
<file path=[Content_Types].xml><?xml version="1.0" encoding="utf-8"?>
<Types xmlns="http://schemas.openxmlformats.org/package/2006/content-types">
  <Override PartName="/word/header47.xml" ContentType="application/vnd.openxmlformats-officedocument.wordprocessingml.header+xml"/>
  <Override PartName="/word/header94.xml" ContentType="application/vnd.openxmlformats-officedocument.wordprocessingml.header+xml"/>
  <Override PartName="/word/header141.xml" ContentType="application/vnd.openxmlformats-officedocument.wordprocessingml.header+xml"/>
  <Override PartName="/word/header228.xml" ContentType="application/vnd.openxmlformats-officedocument.wordprocessingml.header+xml"/>
  <Override PartName="/word/header36.xml" ContentType="application/vnd.openxmlformats-officedocument.wordprocessingml.header+xml"/>
  <Override PartName="/word/header83.xml" ContentType="application/vnd.openxmlformats-officedocument.wordprocessingml.header+xml"/>
  <Override PartName="/word/header130.xml" ContentType="application/vnd.openxmlformats-officedocument.wordprocessingml.header+xml"/>
  <Override PartName="/word/header217.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206.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50.xml" ContentType="application/vnd.openxmlformats-officedocument.wordprocessingml.header+xml"/>
  <Override PartName="/word/header179.xml" ContentType="application/vnd.openxmlformats-officedocument.wordprocessingml.header+xml"/>
  <Override PartName="/word/stylesWithEffects.xml" ContentType="application/vnd.ms-word.stylesWithEffects+xml"/>
  <Override PartName="/word/header168.xml" ContentType="application/vnd.openxmlformats-officedocument.wordprocessingml.header+xml"/>
  <Override PartName="/word/header220.xml" ContentType="application/vnd.openxmlformats-officedocument.wordprocessingml.header+xml"/>
  <Override PartName="/word/header146.xml" ContentType="application/vnd.openxmlformats-officedocument.wordprocessingml.header+xml"/>
  <Override PartName="/word/header157.xml" ContentType="application/vnd.openxmlformats-officedocument.wordprocessingml.header+xml"/>
  <Override PartName="/word/header193.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135.xml" ContentType="application/vnd.openxmlformats-officedocument.wordprocessingml.header+xml"/>
  <Override PartName="/word/header182.xml" ContentType="application/vnd.openxmlformats-officedocument.wordprocessingml.header+xml"/>
  <Override PartName="/word/header77.xml" ContentType="application/vnd.openxmlformats-officedocument.wordprocessingml.header+xml"/>
  <Override PartName="/word/header124.xml" ContentType="application/vnd.openxmlformats-officedocument.wordprocessingml.header+xml"/>
  <Override PartName="/word/header171.xml" ContentType="application/vnd.openxmlformats-officedocument.wordprocessingml.header+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header160.xml" ContentType="application/vnd.openxmlformats-officedocument.wordprocessingml.header+xml"/>
  <Override PartName="/word/header44.xml" ContentType="application/vnd.openxmlformats-officedocument.wordprocessingml.header+xml"/>
  <Override PartName="/word/header55.xml" ContentType="application/vnd.openxmlformats-officedocument.wordprocessingml.header+xml"/>
  <Override PartName="/word/header91.xml" ContentType="application/vnd.openxmlformats-officedocument.wordprocessingml.header+xml"/>
  <Override PartName="/word/header15.xml" ContentType="application/vnd.openxmlformats-officedocument.wordprocessingml.header+xml"/>
  <Override PartName="/word/header33.xml" ContentType="application/vnd.openxmlformats-officedocument.wordprocessingml.header+xml"/>
  <Override PartName="/word/header62.xml" ContentType="application/vnd.openxmlformats-officedocument.wordprocessingml.header+xml"/>
  <Override PartName="/word/header80.xml" ContentType="application/vnd.openxmlformats-officedocument.wordprocessingml.header+xml"/>
  <Override PartName="/word/header214.xml" ContentType="application/vnd.openxmlformats-officedocument.wordprocessingml.header+xml"/>
  <Override PartName="/word/header225.xml" ContentType="application/vnd.openxmlformats-officedocument.wordprocessingml.header+xml"/>
  <Override PartName="/word/header9.xml" ContentType="application/vnd.openxmlformats-officedocument.wordprocessingml.header+xml"/>
  <Override PartName="/word/header22.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footer4.xml" ContentType="application/vnd.openxmlformats-officedocument.wordprocessingml.footer+xml"/>
  <Override PartName="/word/header169.xml" ContentType="application/vnd.openxmlformats-officedocument.wordprocessingml.header+xml"/>
  <Override PartName="/word/header198.xml" ContentType="application/vnd.openxmlformats-officedocument.wordprocessingml.header+xml"/>
  <Override PartName="/word/header203.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header158.xml" ContentType="application/vnd.openxmlformats-officedocument.wordprocessingml.header+xml"/>
  <Override PartName="/word/header187.xml" ContentType="application/vnd.openxmlformats-officedocument.wordprocessingml.header+xml"/>
  <Override PartName="/word/header210.xml" ContentType="application/vnd.openxmlformats-officedocument.wordprocessingml.header+xml"/>
  <Override PartName="/word/header221.xml" ContentType="application/vnd.openxmlformats-officedocument.wordprocessingml.header+xml"/>
  <Override PartName="/word/header5.xml" ContentType="application/vnd.openxmlformats-officedocument.wordprocessingml.header+xml"/>
  <Override PartName="/word/header118.xml" ContentType="application/vnd.openxmlformats-officedocument.wordprocessingml.header+xml"/>
  <Override PartName="/word/header129.xml" ContentType="application/vnd.openxmlformats-officedocument.wordprocessingml.header+xml"/>
  <Override PartName="/word/header147.xml" ContentType="application/vnd.openxmlformats-officedocument.wordprocessingml.header+xml"/>
  <Override PartName="/word/header165.xml" ContentType="application/vnd.openxmlformats-officedocument.wordprocessingml.header+xml"/>
  <Override PartName="/word/header176.xml" ContentType="application/vnd.openxmlformats-officedocument.wordprocessingml.header+xml"/>
  <Override PartName="/word/header194.xml" ContentType="application/vnd.openxmlformats-officedocument.wordprocessingml.header+xml"/>
  <Override PartName="/word/header89.xml" ContentType="application/vnd.openxmlformats-officedocument.wordprocessingml.header+xml"/>
  <Override PartName="/word/header107.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header154.xml" ContentType="application/vnd.openxmlformats-officedocument.wordprocessingml.header+xml"/>
  <Override PartName="/word/header172.xml" ContentType="application/vnd.openxmlformats-officedocument.wordprocessingml.header+xml"/>
  <Override PartName="/word/header18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96.xml" ContentType="application/vnd.openxmlformats-officedocument.wordprocessingml.header+xml"/>
  <Override PartName="/word/header114.xml" ContentType="application/vnd.openxmlformats-officedocument.wordprocessingml.header+xml"/>
  <Override PartName="/word/header143.xml" ContentType="application/vnd.openxmlformats-officedocument.wordprocessingml.header+xml"/>
  <Override PartName="/word/header161.xml" ContentType="application/vnd.openxmlformats-officedocument.wordprocessingml.header+xml"/>
  <Override PartName="/word/header190.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header150.xml" ContentType="application/vnd.openxmlformats-officedocument.wordprocessingml.header+xml"/>
  <Override PartName="/word/header219.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header208.xml" ContentType="application/vnd.openxmlformats-officedocument.wordprocessingml.header+xml"/>
  <Override PartName="/word/header226.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Override PartName="/word/header215.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188.xml" ContentType="application/vnd.openxmlformats-officedocument.wordprocessingml.header+xml"/>
  <Override PartName="/word/header199.xml" ContentType="application/vnd.openxmlformats-officedocument.wordprocessingml.header+xml"/>
  <Override PartName="/word/header204.xml" ContentType="application/vnd.openxmlformats-officedocument.wordprocessingml.header+xml"/>
  <Override PartName="/word/header222.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30.xml" ContentType="application/vnd.openxmlformats-officedocument.wordprocessingml.header+xml"/>
  <Override PartName="/word/header148.xml" ContentType="application/vnd.openxmlformats-officedocument.wordprocessingml.header+xml"/>
  <Override PartName="/word/header159.xml" ContentType="application/vnd.openxmlformats-officedocument.wordprocessingml.header+xml"/>
  <Override PartName="/word/header177.xml" ContentType="application/vnd.openxmlformats-officedocument.wordprocessingml.header+xml"/>
  <Override PartName="/word/header195.xml" ContentType="application/vnd.openxmlformats-officedocument.wordprocessingml.header+xml"/>
  <Override PartName="/word/header211.xml" ContentType="application/vnd.openxmlformats-officedocument.wordprocessingml.header+xml"/>
  <Override PartName="/word/footer1.xml" ContentType="application/vnd.openxmlformats-officedocument.wordprocessingml.footer+xml"/>
  <Override PartName="/word/header119.xml" ContentType="application/vnd.openxmlformats-officedocument.wordprocessingml.header+xml"/>
  <Override PartName="/word/header137.xml" ContentType="application/vnd.openxmlformats-officedocument.wordprocessingml.header+xml"/>
  <Override PartName="/word/header166.xml" ContentType="application/vnd.openxmlformats-officedocument.wordprocessingml.header+xml"/>
  <Override PartName="/word/header184.xml" ContentType="application/vnd.openxmlformats-officedocument.wordprocessingml.header+xml"/>
  <Override PartName="/word/header200.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108.xml" ContentType="application/vnd.openxmlformats-officedocument.wordprocessingml.header+xml"/>
  <Override PartName="/word/header126.xml" ContentType="application/vnd.openxmlformats-officedocument.wordprocessingml.header+xml"/>
  <Override PartName="/word/header144.xml" ContentType="application/vnd.openxmlformats-officedocument.wordprocessingml.header+xml"/>
  <Override PartName="/word/header155.xml" ContentType="application/vnd.openxmlformats-officedocument.wordprocessingml.header+xml"/>
  <Override PartName="/word/header173.xml" ContentType="application/vnd.openxmlformats-officedocument.wordprocessingml.header+xml"/>
  <Override PartName="/word/header191.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header133.xml" ContentType="application/vnd.openxmlformats-officedocument.wordprocessingml.header+xml"/>
  <Override PartName="/word/header162.xml" ContentType="application/vnd.openxmlformats-officedocument.wordprocessingml.header+xml"/>
  <Override PartName="/word/header180.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header75.xml" ContentType="application/vnd.openxmlformats-officedocument.wordprocessingml.header+xml"/>
  <Override PartName="/word/header104.xml" ContentType="application/vnd.openxmlformats-officedocument.wordprocessingml.header+xml"/>
  <Override PartName="/word/header122.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header209.xml" ContentType="application/vnd.openxmlformats-officedocument.wordprocessingml.header+xml"/>
  <Override PartName="/word/header17.xml" ContentType="application/vnd.openxmlformats-officedocument.wordprocessingml.header+xml"/>
  <Override PartName="/word/header35.xml" ContentType="application/vnd.openxmlformats-officedocument.wordprocessingml.header+xml"/>
  <Override PartName="/word/header46.xml" ContentType="application/vnd.openxmlformats-officedocument.wordprocessingml.header+xml"/>
  <Override PartName="/word/header64.xml" ContentType="application/vnd.openxmlformats-officedocument.wordprocessingml.header+xml"/>
  <Override PartName="/word/header82.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216.xml" ContentType="application/vnd.openxmlformats-officedocument.wordprocessingml.header+xml"/>
  <Override PartName="/word/header227.xml" ContentType="application/vnd.openxmlformats-officedocument.wordprocessingml.header+xml"/>
  <Override PartName="/word/header24.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71.xml" ContentType="application/vnd.openxmlformats-officedocument.wordprocessingml.header+xml"/>
  <Override PartName="/word/header205.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header31.xml" ContentType="application/vnd.openxmlformats-officedocument.wordprocessingml.header+xml"/>
  <Override PartName="/word/header60.xml" ContentType="application/vnd.openxmlformats-officedocument.wordprocessingml.header+xml"/>
  <Override PartName="/word/header189.xml" ContentType="application/vnd.openxmlformats-officedocument.wordprocessingml.header+xml"/>
  <Override PartName="/word/header212.xml" ContentType="application/vnd.openxmlformats-officedocument.wordprocessingml.header+xml"/>
  <Override PartName="/word/header223.xml" ContentType="application/vnd.openxmlformats-officedocument.wordprocessingml.header+xml"/>
  <Override PartName="/word/settings.xml" ContentType="application/vnd.openxmlformats-officedocument.wordprocessingml.settings+xml"/>
  <Override PartName="/word/header7.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149.xml" ContentType="application/vnd.openxmlformats-officedocument.wordprocessingml.header+xml"/>
  <Override PartName="/word/header167.xml" ContentType="application/vnd.openxmlformats-officedocument.wordprocessingml.header+xml"/>
  <Override PartName="/word/header178.xml" ContentType="application/vnd.openxmlformats-officedocument.wordprocessingml.header+xml"/>
  <Override PartName="/word/header196.xml" ContentType="application/vnd.openxmlformats-officedocument.wordprocessingml.header+xml"/>
  <Override PartName="/word/header201.xml" ContentType="application/vnd.openxmlformats-officedocument.wordprocessingml.header+xml"/>
  <Override PartName="/word/header109.xml" ContentType="application/vnd.openxmlformats-officedocument.wordprocessingml.header+xml"/>
  <Override PartName="/word/header138.xml" ContentType="application/vnd.openxmlformats-officedocument.wordprocessingml.header+xml"/>
  <Override PartName="/word/header156.xml" ContentType="application/vnd.openxmlformats-officedocument.wordprocessingml.header+xml"/>
  <Override PartName="/word/header18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98.xml" ContentType="application/vnd.openxmlformats-officedocument.wordprocessingml.header+xml"/>
  <Override PartName="/word/header116.xml" ContentType="application/vnd.openxmlformats-officedocument.wordprocessingml.header+xml"/>
  <Override PartName="/word/header127.xml" ContentType="application/vnd.openxmlformats-officedocument.wordprocessingml.header+xml"/>
  <Override PartName="/word/header145.xml" ContentType="application/vnd.openxmlformats-officedocument.wordprocessingml.header+xml"/>
  <Override PartName="/word/header163.xml" ContentType="application/vnd.openxmlformats-officedocument.wordprocessingml.header+xml"/>
  <Override PartName="/word/header174.xml" ContentType="application/vnd.openxmlformats-officedocument.wordprocessingml.header+xml"/>
  <Override PartName="/word/header192.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header105.xml" ContentType="application/vnd.openxmlformats-officedocument.wordprocessingml.header+xml"/>
  <Override PartName="/word/header123.xml" ContentType="application/vnd.openxmlformats-officedocument.wordprocessingml.header+xml"/>
  <Override PartName="/word/header134.xml" ContentType="application/vnd.openxmlformats-officedocument.wordprocessingml.header+xml"/>
  <Override PartName="/word/header152.xml" ContentType="application/vnd.openxmlformats-officedocument.wordprocessingml.header+xml"/>
  <Override PartName="/word/header170.xml" ContentType="application/vnd.openxmlformats-officedocument.wordprocessingml.header+xml"/>
  <Override PartName="/word/header181.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customXml/itemProps1.xml" ContentType="application/vnd.openxmlformats-officedocument.customXmlProperties+xml"/>
  <Override PartName="/word/header54.xml" ContentType="application/vnd.openxmlformats-officedocument.wordprocessingml.header+xml"/>
  <Override PartName="/word/header101.xml" ContentType="application/vnd.openxmlformats-officedocument.wordprocessingml.header+xml"/>
  <Override PartName="/word/header43.xml" ContentType="application/vnd.openxmlformats-officedocument.wordprocessingml.header+xml"/>
  <Override PartName="/word/header90.xml" ContentType="application/vnd.openxmlformats-officedocument.wordprocessingml.header+xml"/>
  <Override PartName="/word/header224.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213.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39.xml" ContentType="application/vnd.openxmlformats-officedocument.wordprocessingml.header+xml"/>
  <Override PartName="/word/header186.xml" ContentType="application/vnd.openxmlformats-officedocument.wordprocessingml.header+xml"/>
  <Override PartName="/word/header197.xml" ContentType="application/vnd.openxmlformats-officedocument.wordprocessingml.header+xml"/>
  <Override PartName="/word/header202.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128.xml" ContentType="application/vnd.openxmlformats-officedocument.wordprocessingml.header+xml"/>
  <Override PartName="/word/header175.xml" ContentType="application/vnd.openxmlformats-officedocument.wordprocessingml.header+xml"/>
  <Override PartName="/word/header117.xml" ContentType="application/vnd.openxmlformats-officedocument.wordprocessingml.header+xml"/>
  <Override PartName="/word/header164.xml" ContentType="application/vnd.openxmlformats-officedocument.wordprocessingml.header+xml"/>
  <Override PartName="/word/header59.xml" ContentType="application/vnd.openxmlformats-officedocument.wordprocessingml.header+xml"/>
  <Override PartName="/word/header106.xml" ContentType="application/vnd.openxmlformats-officedocument.wordprocessingml.header+xml"/>
  <Override PartName="/word/header142.xml" ContentType="application/vnd.openxmlformats-officedocument.wordprocessingml.header+xml"/>
  <Override PartName="/word/header153.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31.xml" ContentType="application/vnd.openxmlformats-officedocument.wordprocessingml.header+xml"/>
  <Override PartName="/word/header218.xml" ContentType="application/vnd.openxmlformats-officedocument.wordprocessingml.header+xml"/>
  <Override PartName="/word/header26.xml" ContentType="application/vnd.openxmlformats-officedocument.wordprocessingml.header+xml"/>
  <Override PartName="/word/header73.xml" ContentType="application/vnd.openxmlformats-officedocument.wordprocessingml.header+xml"/>
  <Override PartName="/word/header120.xml" ContentType="application/vnd.openxmlformats-officedocument.wordprocessingml.header+xml"/>
  <Override PartName="/word/header20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F31" w:rsidRPr="003B690E" w:rsidRDefault="003B690E">
      <w:pPr>
        <w:pStyle w:val="a3"/>
        <w:ind w:left="0" w:right="-40"/>
        <w:rPr>
          <w:sz w:val="20"/>
          <w:lang w:val="ru-RU"/>
        </w:rPr>
      </w:pPr>
      <w:r>
        <w:rPr>
          <w:sz w:val="20"/>
          <w:lang w:val="ru-RU"/>
        </w:rPr>
        <w:t xml:space="preserve"> </w:t>
      </w:r>
    </w:p>
    <w:p w:rsidR="00322F31" w:rsidRDefault="00322F31">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2C2F69" w:rsidRDefault="002C2F69" w:rsidP="002C2F69">
      <w:pPr>
        <w:jc w:val="right"/>
        <w:rPr>
          <w:sz w:val="20"/>
          <w:lang w:val="ru-RU"/>
        </w:rPr>
      </w:pPr>
    </w:p>
    <w:p w:rsidR="002C2F69" w:rsidRDefault="002C2F69" w:rsidP="002C2F69">
      <w:pPr>
        <w:jc w:val="right"/>
        <w:rPr>
          <w:sz w:val="20"/>
          <w:lang w:val="ru-RU"/>
        </w:rPr>
      </w:pPr>
    </w:p>
    <w:p w:rsidR="002C2F69" w:rsidRPr="002C2F69" w:rsidRDefault="002C2F69" w:rsidP="002C2F69">
      <w:pPr>
        <w:spacing w:line="360" w:lineRule="auto"/>
        <w:jc w:val="right"/>
        <w:rPr>
          <w:sz w:val="24"/>
          <w:szCs w:val="24"/>
          <w:lang w:val="ru-RU"/>
        </w:rPr>
      </w:pPr>
      <w:r w:rsidRPr="002C2F69">
        <w:rPr>
          <w:sz w:val="24"/>
          <w:szCs w:val="24"/>
          <w:lang w:val="ru-RU"/>
        </w:rPr>
        <w:t>ПРИНЯТО</w:t>
      </w:r>
    </w:p>
    <w:p w:rsidR="002C2F69" w:rsidRPr="002C2F69" w:rsidRDefault="002C2F69" w:rsidP="002C2F69">
      <w:pPr>
        <w:spacing w:line="360" w:lineRule="auto"/>
        <w:jc w:val="right"/>
        <w:rPr>
          <w:sz w:val="24"/>
          <w:szCs w:val="24"/>
          <w:lang w:val="ru-RU"/>
        </w:rPr>
      </w:pPr>
      <w:r w:rsidRPr="002C2F69">
        <w:rPr>
          <w:sz w:val="24"/>
          <w:szCs w:val="24"/>
          <w:lang w:val="ru-RU"/>
        </w:rPr>
        <w:t>на заседании пед</w:t>
      </w:r>
      <w:r>
        <w:rPr>
          <w:sz w:val="24"/>
          <w:szCs w:val="24"/>
          <w:lang w:val="ru-RU"/>
        </w:rPr>
        <w:t>агогического со</w:t>
      </w:r>
      <w:r w:rsidR="00E3098A">
        <w:rPr>
          <w:sz w:val="24"/>
          <w:szCs w:val="24"/>
          <w:lang w:val="ru-RU"/>
        </w:rPr>
        <w:t>вета протокол № 1 от 28.08.2015</w:t>
      </w:r>
      <w:r w:rsidRPr="002C2F69">
        <w:rPr>
          <w:sz w:val="24"/>
          <w:szCs w:val="24"/>
          <w:lang w:val="ru-RU"/>
        </w:rPr>
        <w:t>г.</w:t>
      </w:r>
    </w:p>
    <w:p w:rsidR="002C2F69" w:rsidRPr="002C2F69" w:rsidRDefault="002C2F69" w:rsidP="002C2F69">
      <w:pPr>
        <w:spacing w:line="360" w:lineRule="auto"/>
        <w:jc w:val="right"/>
        <w:rPr>
          <w:sz w:val="24"/>
          <w:szCs w:val="24"/>
          <w:lang w:val="ru-RU"/>
        </w:rPr>
      </w:pPr>
    </w:p>
    <w:p w:rsidR="002C2F69" w:rsidRDefault="002C2F69" w:rsidP="002C2F69">
      <w:pPr>
        <w:spacing w:line="360" w:lineRule="auto"/>
        <w:jc w:val="right"/>
        <w:rPr>
          <w:sz w:val="24"/>
          <w:szCs w:val="24"/>
          <w:lang w:val="ru-RU"/>
        </w:rPr>
      </w:pPr>
    </w:p>
    <w:p w:rsidR="002C2F69" w:rsidRPr="002C2F69" w:rsidRDefault="002C2F69" w:rsidP="002C2F69">
      <w:pPr>
        <w:spacing w:line="360" w:lineRule="auto"/>
        <w:jc w:val="right"/>
        <w:rPr>
          <w:sz w:val="24"/>
          <w:szCs w:val="24"/>
          <w:lang w:val="ru-RU"/>
        </w:rPr>
      </w:pPr>
      <w:r w:rsidRPr="002C2F69">
        <w:rPr>
          <w:sz w:val="24"/>
          <w:szCs w:val="24"/>
          <w:lang w:val="ru-RU"/>
        </w:rPr>
        <w:t>УТВЕРЖДЕНО</w:t>
      </w:r>
    </w:p>
    <w:p w:rsidR="002C2F69" w:rsidRDefault="002C2F69" w:rsidP="002C2F69">
      <w:pPr>
        <w:spacing w:line="360" w:lineRule="auto"/>
        <w:jc w:val="right"/>
        <w:rPr>
          <w:lang w:val="ru-RU"/>
        </w:rPr>
      </w:pPr>
      <w:r w:rsidRPr="002C2F69">
        <w:rPr>
          <w:sz w:val="24"/>
          <w:szCs w:val="24"/>
          <w:lang w:val="ru-RU"/>
        </w:rPr>
        <w:t xml:space="preserve">приказом директора МБОУ </w:t>
      </w:r>
      <w:r w:rsidR="00E02D0D">
        <w:rPr>
          <w:lang w:val="ru-RU"/>
        </w:rPr>
        <w:t>СШ№4</w:t>
      </w:r>
    </w:p>
    <w:p w:rsidR="00E3098A" w:rsidRPr="002C2F69" w:rsidRDefault="00E3098A" w:rsidP="002C2F69">
      <w:pPr>
        <w:spacing w:line="360" w:lineRule="auto"/>
        <w:jc w:val="right"/>
        <w:rPr>
          <w:sz w:val="24"/>
          <w:szCs w:val="24"/>
          <w:lang w:val="ru-RU"/>
        </w:rPr>
      </w:pPr>
      <w:r>
        <w:rPr>
          <w:lang w:val="ru-RU"/>
        </w:rPr>
        <w:t>Самедова Г.Г.</w:t>
      </w:r>
    </w:p>
    <w:p w:rsidR="002C2F69" w:rsidRPr="00A9718F" w:rsidRDefault="00A9718F" w:rsidP="002C2F69">
      <w:pPr>
        <w:spacing w:line="360" w:lineRule="auto"/>
        <w:jc w:val="right"/>
        <w:rPr>
          <w:sz w:val="24"/>
          <w:szCs w:val="24"/>
          <w:lang w:val="ru-RU"/>
        </w:rPr>
      </w:pPr>
      <w:r w:rsidRPr="00EA5549">
        <w:rPr>
          <w:sz w:val="24"/>
          <w:szCs w:val="24"/>
          <w:lang w:val="ru-RU"/>
        </w:rPr>
        <w:t>Пр. № _</w:t>
      </w:r>
      <w:r w:rsidR="00E3098A">
        <w:rPr>
          <w:sz w:val="24"/>
          <w:szCs w:val="24"/>
          <w:lang w:val="ru-RU"/>
        </w:rPr>
        <w:t>1__ от 29.08</w:t>
      </w:r>
      <w:r w:rsidRPr="00EA5549">
        <w:rPr>
          <w:sz w:val="24"/>
          <w:szCs w:val="24"/>
          <w:lang w:val="ru-RU"/>
        </w:rPr>
        <w:t>.201</w:t>
      </w:r>
      <w:r w:rsidR="00E3098A">
        <w:rPr>
          <w:sz w:val="24"/>
          <w:szCs w:val="24"/>
          <w:lang w:val="ru-RU"/>
        </w:rPr>
        <w:t>5</w:t>
      </w:r>
    </w:p>
    <w:p w:rsidR="002C2F69" w:rsidRPr="002C2F69" w:rsidRDefault="002C2F69" w:rsidP="002C2F69">
      <w:pPr>
        <w:spacing w:line="360" w:lineRule="auto"/>
        <w:jc w:val="both"/>
        <w:rPr>
          <w:sz w:val="24"/>
          <w:szCs w:val="24"/>
          <w:lang w:val="ru-RU"/>
        </w:rPr>
      </w:pPr>
    </w:p>
    <w:p w:rsidR="002C2F69" w:rsidRPr="00EA5549" w:rsidRDefault="002C2F69" w:rsidP="002C2F69">
      <w:pPr>
        <w:spacing w:line="360" w:lineRule="auto"/>
        <w:jc w:val="both"/>
        <w:rPr>
          <w:sz w:val="24"/>
          <w:szCs w:val="24"/>
          <w:lang w:val="ru-RU"/>
        </w:rPr>
      </w:pPr>
    </w:p>
    <w:p w:rsidR="002C2F69" w:rsidRPr="002C2F69" w:rsidRDefault="002C2F69" w:rsidP="002C2F69">
      <w:pPr>
        <w:spacing w:line="360" w:lineRule="auto"/>
        <w:jc w:val="both"/>
        <w:rPr>
          <w:b/>
          <w:sz w:val="24"/>
          <w:szCs w:val="24"/>
          <w:lang w:val="ru-RU"/>
        </w:rPr>
      </w:pPr>
      <w:r>
        <w:rPr>
          <w:b/>
          <w:sz w:val="24"/>
          <w:szCs w:val="24"/>
          <w:lang w:val="ru-RU"/>
        </w:rPr>
        <w:t>ОСНОВНАЯ ОБРАЗОВАТЕЛЬНАЯ ПРОГРАММА ОСНОВНОГО ОБЩЕГО ОБРАЗОВАНИЯ</w:t>
      </w:r>
    </w:p>
    <w:p w:rsidR="002C2F69" w:rsidRPr="002C2F69" w:rsidRDefault="002C2F69" w:rsidP="002C2F69">
      <w:pPr>
        <w:spacing w:line="360" w:lineRule="auto"/>
        <w:jc w:val="both"/>
        <w:rPr>
          <w:b/>
          <w:sz w:val="24"/>
          <w:szCs w:val="24"/>
          <w:lang w:val="ru-RU"/>
        </w:rPr>
      </w:pPr>
    </w:p>
    <w:p w:rsidR="002C2F69" w:rsidRPr="002C2F69" w:rsidRDefault="00224556" w:rsidP="002C2F69">
      <w:pPr>
        <w:spacing w:line="360" w:lineRule="auto"/>
        <w:jc w:val="both"/>
        <w:rPr>
          <w:b/>
          <w:sz w:val="24"/>
          <w:szCs w:val="24"/>
          <w:lang w:val="ru-RU"/>
        </w:rPr>
      </w:pPr>
      <w:r>
        <w:rPr>
          <w:b/>
          <w:sz w:val="24"/>
          <w:szCs w:val="24"/>
          <w:lang w:val="ru-RU"/>
        </w:rPr>
        <w:t xml:space="preserve">                             </w:t>
      </w:r>
      <w:r w:rsidR="002C2F69" w:rsidRPr="002C2F69">
        <w:rPr>
          <w:b/>
          <w:sz w:val="24"/>
          <w:szCs w:val="24"/>
          <w:lang w:val="ru-RU"/>
        </w:rPr>
        <w:t>муниципального бюджетного общеобразовательного учреждения</w:t>
      </w:r>
    </w:p>
    <w:p w:rsidR="002C2F69" w:rsidRPr="002C2F69" w:rsidRDefault="002C2F69" w:rsidP="002C2F69">
      <w:pPr>
        <w:spacing w:line="360" w:lineRule="auto"/>
        <w:jc w:val="both"/>
        <w:rPr>
          <w:b/>
          <w:sz w:val="24"/>
          <w:szCs w:val="24"/>
          <w:lang w:val="ru-RU"/>
        </w:rPr>
      </w:pPr>
    </w:p>
    <w:p w:rsidR="002C2F69" w:rsidRPr="00E02D0D" w:rsidRDefault="00E3098A" w:rsidP="002C2F69">
      <w:pPr>
        <w:spacing w:line="360" w:lineRule="auto"/>
        <w:jc w:val="both"/>
        <w:rPr>
          <w:b/>
          <w:sz w:val="24"/>
          <w:szCs w:val="24"/>
          <w:lang w:val="ru-RU"/>
        </w:rPr>
      </w:pPr>
      <w:r>
        <w:rPr>
          <w:b/>
          <w:lang w:val="ru-RU"/>
        </w:rPr>
        <w:t xml:space="preserve">                                     </w:t>
      </w:r>
      <w:r w:rsidR="00224556">
        <w:rPr>
          <w:b/>
          <w:lang w:val="ru-RU"/>
        </w:rPr>
        <w:t xml:space="preserve">    </w:t>
      </w:r>
      <w:r>
        <w:rPr>
          <w:b/>
          <w:lang w:val="ru-RU"/>
        </w:rPr>
        <w:t xml:space="preserve">  МБОУ</w:t>
      </w:r>
      <w:r w:rsidR="00E02D0D" w:rsidRPr="00E02D0D">
        <w:rPr>
          <w:b/>
          <w:lang w:val="ru-RU"/>
        </w:rPr>
        <w:t xml:space="preserve">СШ№4 </w:t>
      </w:r>
      <w:r>
        <w:rPr>
          <w:b/>
          <w:sz w:val="24"/>
          <w:szCs w:val="24"/>
          <w:lang w:val="ru-RU"/>
        </w:rPr>
        <w:t xml:space="preserve"> на 2015 - 2019</w:t>
      </w:r>
      <w:r w:rsidR="002C2F69" w:rsidRPr="00E02D0D">
        <w:rPr>
          <w:b/>
          <w:sz w:val="24"/>
          <w:szCs w:val="24"/>
          <w:lang w:val="ru-RU"/>
        </w:rPr>
        <w:t xml:space="preserve"> годы</w:t>
      </w:r>
    </w:p>
    <w:p w:rsidR="002C2F69" w:rsidRPr="002C2F69" w:rsidRDefault="002C2F69" w:rsidP="002C2F69">
      <w:pPr>
        <w:spacing w:line="360" w:lineRule="auto"/>
        <w:jc w:val="both"/>
        <w:rPr>
          <w:b/>
          <w:sz w:val="24"/>
          <w:szCs w:val="24"/>
          <w:lang w:val="ru-RU"/>
        </w:rPr>
      </w:pPr>
    </w:p>
    <w:p w:rsidR="002C2F69" w:rsidRPr="002C2F69" w:rsidRDefault="002C2F69" w:rsidP="002C2F69">
      <w:pPr>
        <w:spacing w:line="360" w:lineRule="auto"/>
        <w:jc w:val="both"/>
        <w:rPr>
          <w:b/>
          <w:sz w:val="24"/>
          <w:szCs w:val="24"/>
          <w:lang w:val="ru-RU"/>
        </w:rPr>
      </w:pPr>
    </w:p>
    <w:p w:rsidR="002C2F69" w:rsidRDefault="002C2F69">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Default="00A9718F">
      <w:pPr>
        <w:rPr>
          <w:sz w:val="20"/>
          <w:lang w:val="ru-RU"/>
        </w:rPr>
      </w:pPr>
    </w:p>
    <w:p w:rsidR="00A9718F" w:rsidRPr="002C2F69" w:rsidRDefault="00A9718F" w:rsidP="00A9718F">
      <w:pPr>
        <w:rPr>
          <w:sz w:val="20"/>
          <w:lang w:val="ru-RU"/>
        </w:rPr>
        <w:sectPr w:rsidR="00A9718F" w:rsidRPr="002C2F69" w:rsidSect="002C2F69">
          <w:headerReference w:type="default" r:id="rId8"/>
          <w:type w:val="continuous"/>
          <w:pgSz w:w="12000" w:h="16970"/>
          <w:pgMar w:top="0" w:right="376" w:bottom="0" w:left="709" w:header="0" w:footer="720" w:gutter="0"/>
          <w:cols w:space="720"/>
        </w:sectPr>
      </w:pPr>
      <w:r>
        <w:rPr>
          <w:sz w:val="20"/>
          <w:lang w:val="ru-RU"/>
        </w:rPr>
        <w:t xml:space="preserve">                                                                                              ДЕРБЕНТ</w:t>
      </w:r>
    </w:p>
    <w:p w:rsidR="00322F31" w:rsidRPr="002C2F69" w:rsidRDefault="00322F31">
      <w:pPr>
        <w:pStyle w:val="a3"/>
        <w:ind w:left="0"/>
        <w:rPr>
          <w:sz w:val="20"/>
          <w:lang w:val="ru-RU"/>
        </w:rPr>
      </w:pPr>
    </w:p>
    <w:p w:rsidR="00322F31" w:rsidRPr="002C2F69" w:rsidRDefault="00322F31">
      <w:pPr>
        <w:pStyle w:val="a3"/>
        <w:ind w:left="0"/>
        <w:rPr>
          <w:sz w:val="20"/>
          <w:lang w:val="ru-RU"/>
        </w:rPr>
      </w:pPr>
    </w:p>
    <w:p w:rsidR="00322F31" w:rsidRPr="002C2F69" w:rsidRDefault="00322F31">
      <w:pPr>
        <w:pStyle w:val="a3"/>
        <w:ind w:left="0"/>
        <w:rPr>
          <w:sz w:val="20"/>
          <w:lang w:val="ru-RU"/>
        </w:rPr>
      </w:pPr>
    </w:p>
    <w:p w:rsidR="00322F31" w:rsidRPr="002C2F69" w:rsidRDefault="00322F31">
      <w:pPr>
        <w:pStyle w:val="a3"/>
        <w:ind w:left="0"/>
        <w:rPr>
          <w:sz w:val="20"/>
          <w:lang w:val="ru-RU"/>
        </w:rPr>
      </w:pPr>
    </w:p>
    <w:p w:rsidR="00322F31" w:rsidRPr="002C2F69" w:rsidRDefault="00322F31">
      <w:pPr>
        <w:pStyle w:val="a3"/>
        <w:spacing w:before="1"/>
        <w:ind w:left="0"/>
        <w:rPr>
          <w:sz w:val="17"/>
          <w:lang w:val="ru-RU"/>
        </w:rPr>
      </w:pPr>
    </w:p>
    <w:p w:rsidR="00322F31" w:rsidRPr="00E3098A" w:rsidRDefault="00EF5616">
      <w:pPr>
        <w:pStyle w:val="1"/>
        <w:spacing w:before="90" w:line="240" w:lineRule="auto"/>
        <w:ind w:left="474" w:right="30"/>
        <w:jc w:val="center"/>
        <w:rPr>
          <w:lang w:val="ru-RU"/>
        </w:rPr>
      </w:pPr>
      <w:bookmarkStart w:id="0" w:name="20.09.16_со_2ИЯ_ООП_ФГОС_ООО_гим_№3_2015"/>
      <w:bookmarkEnd w:id="0"/>
      <w:r w:rsidRPr="00E3098A">
        <w:rPr>
          <w:lang w:val="ru-RU"/>
        </w:rPr>
        <w:t>Содержание</w:t>
      </w:r>
    </w:p>
    <w:p w:rsidR="00322F31" w:rsidRPr="00EF5616" w:rsidRDefault="00EF5616">
      <w:pPr>
        <w:pStyle w:val="a4"/>
        <w:numPr>
          <w:ilvl w:val="0"/>
          <w:numId w:val="149"/>
        </w:numPr>
        <w:tabs>
          <w:tab w:val="left" w:pos="503"/>
          <w:tab w:val="left" w:pos="504"/>
        </w:tabs>
        <w:spacing w:line="274" w:lineRule="exact"/>
        <w:ind w:firstLine="0"/>
        <w:rPr>
          <w:b/>
          <w:sz w:val="24"/>
          <w:lang w:val="ru-RU"/>
        </w:rPr>
      </w:pPr>
      <w:r w:rsidRPr="00EF5616">
        <w:rPr>
          <w:b/>
          <w:sz w:val="24"/>
          <w:lang w:val="ru-RU"/>
        </w:rPr>
        <w:t>Целевой раздел основной образовательной программы основного общего образования4</w:t>
      </w:r>
    </w:p>
    <w:p w:rsidR="00322F31" w:rsidRPr="00EF5616" w:rsidRDefault="00322F31">
      <w:pPr>
        <w:spacing w:line="274" w:lineRule="exact"/>
        <w:rPr>
          <w:sz w:val="24"/>
          <w:lang w:val="ru-RU"/>
        </w:rPr>
        <w:sectPr w:rsidR="00322F31" w:rsidRPr="00EF5616">
          <w:headerReference w:type="default" r:id="rId9"/>
          <w:footerReference w:type="default" r:id="rId10"/>
          <w:pgSz w:w="11910" w:h="16840"/>
          <w:pgMar w:top="0" w:right="460" w:bottom="1632" w:left="740" w:header="0" w:footer="1176" w:gutter="0"/>
          <w:pgNumType w:start="2"/>
          <w:cols w:space="720"/>
        </w:sectPr>
      </w:pPr>
    </w:p>
    <w:sdt>
      <w:sdtPr>
        <w:id w:val="395168021"/>
        <w:docPartObj>
          <w:docPartGallery w:val="Table of Contents"/>
          <w:docPartUnique/>
        </w:docPartObj>
      </w:sdtPr>
      <w:sdtContent>
        <w:p w:rsidR="00322F31" w:rsidRDefault="00F85C3B">
          <w:pPr>
            <w:pStyle w:val="4"/>
            <w:numPr>
              <w:ilvl w:val="1"/>
              <w:numId w:val="149"/>
            </w:numPr>
            <w:tabs>
              <w:tab w:val="left" w:pos="753"/>
              <w:tab w:val="left" w:leader="dot" w:pos="9488"/>
            </w:tabs>
            <w:spacing w:line="274" w:lineRule="exact"/>
            <w:ind w:firstLine="0"/>
          </w:pPr>
          <w:hyperlink w:anchor="_TOC_250014" w:history="1">
            <w:r w:rsidR="00EF5616">
              <w:t>Пояснительнаязаписка</w:t>
            </w:r>
            <w:r w:rsidR="00EF5616">
              <w:tab/>
              <w:t>4</w:t>
            </w:r>
          </w:hyperlink>
        </w:p>
        <w:p w:rsidR="00322F31" w:rsidRPr="00EF5616" w:rsidRDefault="00F85C3B">
          <w:pPr>
            <w:pStyle w:val="4"/>
            <w:tabs>
              <w:tab w:val="left" w:leader="dot" w:pos="9488"/>
            </w:tabs>
            <w:ind w:right="1095"/>
            <w:rPr>
              <w:lang w:val="ru-RU"/>
            </w:rPr>
          </w:pPr>
          <w:hyperlink w:anchor="_TOC_250013" w:history="1">
            <w:r w:rsidR="00EF5616" w:rsidRPr="00EF5616">
              <w:rPr>
                <w:lang w:val="ru-RU"/>
              </w:rPr>
              <w:t>1.1.1.. Цели и задачи реализации основной образовательной программы основногообщего образования</w:t>
            </w:r>
            <w:r w:rsidR="00EF5616" w:rsidRPr="00EF5616">
              <w:rPr>
                <w:lang w:val="ru-RU"/>
              </w:rPr>
              <w:tab/>
              <w:t>4</w:t>
            </w:r>
          </w:hyperlink>
        </w:p>
        <w:p w:rsidR="00322F31" w:rsidRPr="00EF5616" w:rsidRDefault="00F85C3B">
          <w:pPr>
            <w:pStyle w:val="4"/>
            <w:tabs>
              <w:tab w:val="left" w:leader="dot" w:pos="9488"/>
            </w:tabs>
            <w:ind w:right="855"/>
            <w:rPr>
              <w:lang w:val="ru-RU"/>
            </w:rPr>
          </w:pPr>
          <w:hyperlink w:anchor="_bookmark0" w:history="1">
            <w:r w:rsidR="00EF5616" w:rsidRPr="00EF5616">
              <w:rPr>
                <w:lang w:val="ru-RU"/>
              </w:rPr>
              <w:t>1.1.2.Принципы и подходы к формированию образовательной программы основного общего</w:t>
            </w:r>
          </w:hyperlink>
          <w:hyperlink w:anchor="_bookmark0" w:history="1">
            <w:r w:rsidR="00EF5616" w:rsidRPr="00EF5616">
              <w:rPr>
                <w:lang w:val="ru-RU"/>
              </w:rPr>
              <w:t>образования</w:t>
            </w:r>
            <w:r w:rsidR="00EF5616" w:rsidRPr="00EF5616">
              <w:rPr>
                <w:lang w:val="ru-RU"/>
              </w:rPr>
              <w:tab/>
              <w:t>7</w:t>
            </w:r>
          </w:hyperlink>
        </w:p>
        <w:p w:rsidR="00322F31" w:rsidRPr="00EF5616" w:rsidRDefault="00F85C3B">
          <w:pPr>
            <w:pStyle w:val="4"/>
            <w:numPr>
              <w:ilvl w:val="1"/>
              <w:numId w:val="149"/>
            </w:numPr>
            <w:tabs>
              <w:tab w:val="left" w:pos="753"/>
              <w:tab w:val="left" w:leader="dot" w:pos="9428"/>
            </w:tabs>
            <w:ind w:right="660" w:firstLine="0"/>
            <w:rPr>
              <w:lang w:val="ru-RU"/>
            </w:rPr>
          </w:pPr>
          <w:hyperlink w:anchor="_TOC_250012" w:history="1">
            <w:r w:rsidR="00EF5616" w:rsidRPr="00EF5616">
              <w:rPr>
                <w:lang w:val="ru-RU"/>
              </w:rPr>
              <w:t>Планируемые результаты освоения обучающимися основной образовательной программы основногообщегообразования</w:t>
            </w:r>
            <w:r w:rsidR="00EF5616" w:rsidRPr="00EF5616">
              <w:rPr>
                <w:lang w:val="ru-RU"/>
              </w:rPr>
              <w:tab/>
              <w:t>8.</w:t>
            </w:r>
          </w:hyperlink>
        </w:p>
        <w:p w:rsidR="00322F31" w:rsidRDefault="00F85C3B">
          <w:pPr>
            <w:pStyle w:val="20"/>
            <w:numPr>
              <w:ilvl w:val="2"/>
              <w:numId w:val="149"/>
            </w:numPr>
            <w:tabs>
              <w:tab w:val="left" w:pos="892"/>
              <w:tab w:val="left" w:leader="dot" w:pos="9455"/>
            </w:tabs>
          </w:pPr>
          <w:hyperlink w:anchor="_TOC_250011" w:history="1">
            <w:r w:rsidR="00EF5616">
              <w:t>Общиеположения…</w:t>
            </w:r>
            <w:r w:rsidR="00EF5616">
              <w:tab/>
              <w:t>9</w:t>
            </w:r>
          </w:hyperlink>
        </w:p>
        <w:p w:rsidR="00322F31" w:rsidRDefault="00EF5616">
          <w:pPr>
            <w:pStyle w:val="4"/>
            <w:numPr>
              <w:ilvl w:val="2"/>
              <w:numId w:val="148"/>
            </w:numPr>
            <w:tabs>
              <w:tab w:val="left" w:pos="933"/>
              <w:tab w:val="left" w:leader="dot" w:pos="9361"/>
            </w:tabs>
          </w:pPr>
          <w:r>
            <w:t>Личностные результатыосвоенияООП</w:t>
          </w:r>
          <w:r>
            <w:tab/>
            <w:t>10</w:t>
          </w:r>
        </w:p>
        <w:p w:rsidR="00322F31" w:rsidRDefault="00F85C3B">
          <w:pPr>
            <w:pStyle w:val="4"/>
            <w:numPr>
              <w:ilvl w:val="2"/>
              <w:numId w:val="148"/>
            </w:numPr>
            <w:tabs>
              <w:tab w:val="left" w:pos="933"/>
              <w:tab w:val="left" w:leader="dot" w:pos="9368"/>
            </w:tabs>
          </w:pPr>
          <w:hyperlink w:anchor="_bookmark1" w:history="1">
            <w:r w:rsidR="00EF5616">
              <w:t>Метапредметные результатыосвоенияООП</w:t>
            </w:r>
            <w:r w:rsidR="00EF5616">
              <w:tab/>
              <w:t>11</w:t>
            </w:r>
          </w:hyperlink>
        </w:p>
        <w:p w:rsidR="00322F31" w:rsidRDefault="00F85C3B">
          <w:pPr>
            <w:pStyle w:val="4"/>
            <w:numPr>
              <w:ilvl w:val="2"/>
              <w:numId w:val="148"/>
            </w:numPr>
            <w:tabs>
              <w:tab w:val="left" w:pos="952"/>
              <w:tab w:val="left" w:leader="dot" w:pos="9380"/>
            </w:tabs>
            <w:ind w:left="952"/>
          </w:pPr>
          <w:hyperlink w:anchor="_TOC_250010" w:history="1">
            <w:bookmarkStart w:id="1" w:name="1.2.5._Предметные_результаты………………………………"/>
            <w:bookmarkEnd w:id="1"/>
            <w:r w:rsidR="00EF5616">
              <w:t>Предметныерезультаты</w:t>
            </w:r>
            <w:r w:rsidR="00EF5616">
              <w:tab/>
              <w:t>16</w:t>
            </w:r>
          </w:hyperlink>
        </w:p>
        <w:p w:rsidR="00322F31" w:rsidRDefault="00F85C3B">
          <w:pPr>
            <w:pStyle w:val="9"/>
            <w:numPr>
              <w:ilvl w:val="3"/>
              <w:numId w:val="148"/>
            </w:numPr>
            <w:tabs>
              <w:tab w:val="left" w:pos="2172"/>
              <w:tab w:val="left" w:leader="dot" w:pos="9375"/>
            </w:tabs>
          </w:pPr>
          <w:hyperlink w:anchor="_bookmark2" w:history="1">
            <w:r w:rsidR="00EF5616">
              <w:t>Русский язык</w:t>
            </w:r>
            <w:r w:rsidR="00EF5616">
              <w:tab/>
              <w:t>16</w:t>
            </w:r>
          </w:hyperlink>
        </w:p>
        <w:p w:rsidR="00322F31" w:rsidRDefault="00F85C3B">
          <w:pPr>
            <w:pStyle w:val="9"/>
            <w:numPr>
              <w:ilvl w:val="3"/>
              <w:numId w:val="148"/>
            </w:numPr>
            <w:tabs>
              <w:tab w:val="left" w:pos="2133"/>
              <w:tab w:val="left" w:leader="dot" w:pos="9368"/>
            </w:tabs>
            <w:ind w:left="2132"/>
          </w:pPr>
          <w:hyperlink w:anchor="_bookmark3" w:history="1">
            <w:r w:rsidR="00EF5616">
              <w:t>Литература</w:t>
            </w:r>
            <w:r w:rsidR="00EF5616">
              <w:tab/>
              <w:t>18</w:t>
            </w:r>
          </w:hyperlink>
        </w:p>
        <w:p w:rsidR="00322F31" w:rsidRDefault="00F85C3B">
          <w:pPr>
            <w:pStyle w:val="9"/>
            <w:numPr>
              <w:ilvl w:val="3"/>
              <w:numId w:val="148"/>
            </w:numPr>
            <w:tabs>
              <w:tab w:val="left" w:pos="2169"/>
              <w:tab w:val="left" w:leader="dot" w:pos="9368"/>
            </w:tabs>
            <w:ind w:left="2168"/>
          </w:pPr>
          <w:hyperlink w:anchor="_bookmark4" w:history="1">
            <w:r w:rsidR="00EF5616">
              <w:t>Иностранный язык(Английский</w:t>
            </w:r>
            <w:r w:rsidR="006E7A0E">
              <w:rPr>
                <w:lang w:val="ru-RU"/>
              </w:rPr>
              <w:t xml:space="preserve">  </w:t>
            </w:r>
            <w:r w:rsidR="00EF5616">
              <w:t>язык)</w:t>
            </w:r>
            <w:r w:rsidR="00EF5616">
              <w:tab/>
              <w:t>21</w:t>
            </w:r>
          </w:hyperlink>
        </w:p>
        <w:p w:rsidR="00322F31" w:rsidRDefault="00F85C3B">
          <w:pPr>
            <w:pStyle w:val="9"/>
            <w:numPr>
              <w:ilvl w:val="3"/>
              <w:numId w:val="148"/>
            </w:numPr>
            <w:tabs>
              <w:tab w:val="left" w:pos="2169"/>
              <w:tab w:val="left" w:leader="dot" w:pos="9368"/>
            </w:tabs>
            <w:ind w:left="2168"/>
          </w:pPr>
          <w:hyperlink w:anchor="_bookmark6" w:history="1">
            <w:r w:rsidR="00EF5616">
              <w:t>Второй</w:t>
            </w:r>
            <w:r w:rsidR="006E7A0E">
              <w:rPr>
                <w:lang w:val="ru-RU"/>
              </w:rPr>
              <w:t xml:space="preserve"> </w:t>
            </w:r>
            <w:r w:rsidR="00EF5616">
              <w:t>иностранный</w:t>
            </w:r>
            <w:r w:rsidR="006E7A0E">
              <w:rPr>
                <w:lang w:val="ru-RU"/>
              </w:rPr>
              <w:t xml:space="preserve"> </w:t>
            </w:r>
            <w:r w:rsidR="00EF5616">
              <w:t>язык</w:t>
            </w:r>
            <w:r w:rsidR="00EF5616">
              <w:tab/>
              <w:t>2</w:t>
            </w:r>
          </w:hyperlink>
          <w:r w:rsidR="00EF5616">
            <w:t>6</w:t>
          </w:r>
        </w:p>
        <w:p w:rsidR="00322F31" w:rsidRDefault="00F85C3B">
          <w:pPr>
            <w:pStyle w:val="9"/>
            <w:numPr>
              <w:ilvl w:val="3"/>
              <w:numId w:val="148"/>
            </w:numPr>
            <w:tabs>
              <w:tab w:val="left" w:pos="2169"/>
              <w:tab w:val="left" w:leader="dot" w:pos="9368"/>
            </w:tabs>
            <w:ind w:left="2168"/>
          </w:pPr>
          <w:hyperlink w:anchor="_bookmark7" w:history="1">
            <w:r w:rsidR="00EF5616">
              <w:t>История России.Всеобщаяистория</w:t>
            </w:r>
            <w:r w:rsidR="00EF5616">
              <w:tab/>
              <w:t>3</w:t>
            </w:r>
          </w:hyperlink>
          <w:r w:rsidR="00EF5616">
            <w:t>5</w:t>
          </w:r>
        </w:p>
        <w:p w:rsidR="00322F31" w:rsidRDefault="00F85C3B">
          <w:pPr>
            <w:pStyle w:val="9"/>
            <w:numPr>
              <w:ilvl w:val="3"/>
              <w:numId w:val="148"/>
            </w:numPr>
            <w:tabs>
              <w:tab w:val="left" w:pos="2169"/>
              <w:tab w:val="left" w:leader="dot" w:pos="9368"/>
            </w:tabs>
            <w:ind w:left="2168"/>
          </w:pPr>
          <w:hyperlink w:anchor="_bookmark9" w:history="1">
            <w:r w:rsidR="00EF5616">
              <w:t>Обществознание</w:t>
            </w:r>
            <w:r w:rsidR="00EF5616">
              <w:tab/>
              <w:t>3</w:t>
            </w:r>
          </w:hyperlink>
          <w:r w:rsidR="00EF5616">
            <w:t>7</w:t>
          </w:r>
        </w:p>
        <w:p w:rsidR="00322F31" w:rsidRDefault="00F85C3B">
          <w:pPr>
            <w:pStyle w:val="9"/>
            <w:numPr>
              <w:ilvl w:val="3"/>
              <w:numId w:val="148"/>
            </w:numPr>
            <w:tabs>
              <w:tab w:val="left" w:pos="2172"/>
              <w:tab w:val="left" w:leader="dot" w:pos="9375"/>
            </w:tabs>
          </w:pPr>
          <w:hyperlink w:anchor="_bookmark10" w:history="1">
            <w:r w:rsidR="00EF5616">
              <w:t>География…</w:t>
            </w:r>
          </w:hyperlink>
          <w:r w:rsidR="00EF5616">
            <w:tab/>
            <w:t>42</w:t>
          </w:r>
        </w:p>
        <w:p w:rsidR="00322F31" w:rsidRDefault="00F85C3B">
          <w:pPr>
            <w:pStyle w:val="9"/>
            <w:numPr>
              <w:ilvl w:val="3"/>
              <w:numId w:val="148"/>
            </w:numPr>
            <w:tabs>
              <w:tab w:val="left" w:pos="2169"/>
              <w:tab w:val="left" w:leader="dot" w:pos="9368"/>
            </w:tabs>
            <w:ind w:left="2168"/>
          </w:pPr>
          <w:hyperlink w:anchor="_bookmark11" w:history="1">
            <w:r w:rsidR="00EF5616">
              <w:t>Математика</w:t>
            </w:r>
          </w:hyperlink>
          <w:r w:rsidR="00EF5616">
            <w:tab/>
            <w:t>45</w:t>
          </w:r>
        </w:p>
        <w:p w:rsidR="00322F31" w:rsidRDefault="00F85C3B">
          <w:pPr>
            <w:pStyle w:val="9"/>
            <w:numPr>
              <w:ilvl w:val="3"/>
              <w:numId w:val="148"/>
            </w:numPr>
            <w:tabs>
              <w:tab w:val="left" w:pos="2169"/>
              <w:tab w:val="left" w:leader="dot" w:pos="9368"/>
            </w:tabs>
            <w:ind w:left="2168"/>
          </w:pPr>
          <w:hyperlink w:anchor="_bookmark17" w:history="1">
            <w:r w:rsidR="00EF5616">
              <w:t>Информатика</w:t>
            </w:r>
          </w:hyperlink>
          <w:r w:rsidR="00EF5616">
            <w:tab/>
            <w:t>62</w:t>
          </w:r>
        </w:p>
        <w:p w:rsidR="00322F31" w:rsidRDefault="00F85C3B">
          <w:pPr>
            <w:pStyle w:val="9"/>
            <w:numPr>
              <w:ilvl w:val="3"/>
              <w:numId w:val="148"/>
            </w:numPr>
            <w:tabs>
              <w:tab w:val="left" w:pos="2289"/>
              <w:tab w:val="left" w:leader="dot" w:pos="9368"/>
            </w:tabs>
            <w:ind w:left="2288" w:hanging="900"/>
          </w:pPr>
          <w:hyperlink w:anchor="_bookmark18" w:history="1">
            <w:r w:rsidR="00EF5616">
              <w:t>Физика</w:t>
            </w:r>
          </w:hyperlink>
          <w:r w:rsidR="00EF5616">
            <w:tab/>
            <w:t>65</w:t>
          </w:r>
        </w:p>
        <w:p w:rsidR="00322F31" w:rsidRDefault="00F85C3B">
          <w:pPr>
            <w:pStyle w:val="9"/>
            <w:numPr>
              <w:ilvl w:val="3"/>
              <w:numId w:val="148"/>
            </w:numPr>
            <w:tabs>
              <w:tab w:val="left" w:pos="2289"/>
              <w:tab w:val="left" w:leader="dot" w:pos="9368"/>
            </w:tabs>
            <w:ind w:left="2288" w:hanging="900"/>
          </w:pPr>
          <w:hyperlink w:anchor="_bookmark19" w:history="1">
            <w:r w:rsidR="00EF5616">
              <w:t>Биология</w:t>
            </w:r>
          </w:hyperlink>
          <w:r w:rsidR="00EF5616">
            <w:tab/>
            <w:t>69</w:t>
          </w:r>
        </w:p>
        <w:p w:rsidR="00322F31" w:rsidRDefault="00F85C3B">
          <w:pPr>
            <w:pStyle w:val="9"/>
            <w:numPr>
              <w:ilvl w:val="3"/>
              <w:numId w:val="148"/>
            </w:numPr>
            <w:tabs>
              <w:tab w:val="left" w:pos="2289"/>
              <w:tab w:val="left" w:leader="dot" w:pos="9368"/>
            </w:tabs>
            <w:ind w:left="2288" w:hanging="900"/>
          </w:pPr>
          <w:hyperlink w:anchor="_bookmark20" w:history="1">
            <w:r w:rsidR="00EF5616">
              <w:t>Химия</w:t>
            </w:r>
          </w:hyperlink>
          <w:r w:rsidR="00EF5616">
            <w:tab/>
            <w:t>73</w:t>
          </w:r>
        </w:p>
        <w:p w:rsidR="00322F31" w:rsidRDefault="00F85C3B">
          <w:pPr>
            <w:pStyle w:val="9"/>
            <w:numPr>
              <w:ilvl w:val="3"/>
              <w:numId w:val="148"/>
            </w:numPr>
            <w:tabs>
              <w:tab w:val="left" w:pos="2289"/>
              <w:tab w:val="left" w:leader="dot" w:pos="9368"/>
            </w:tabs>
            <w:ind w:left="2288" w:hanging="900"/>
          </w:pPr>
          <w:hyperlink w:anchor="_bookmark21" w:history="1">
            <w:r w:rsidR="00EF5616">
              <w:t>Изобразительноеискусство</w:t>
            </w:r>
          </w:hyperlink>
          <w:r w:rsidR="00EF5616">
            <w:tab/>
            <w:t>75</w:t>
          </w:r>
        </w:p>
        <w:p w:rsidR="00322F31" w:rsidRDefault="00F85C3B">
          <w:pPr>
            <w:pStyle w:val="9"/>
            <w:numPr>
              <w:ilvl w:val="3"/>
              <w:numId w:val="148"/>
            </w:numPr>
            <w:tabs>
              <w:tab w:val="left" w:pos="2289"/>
              <w:tab w:val="left" w:leader="dot" w:pos="9368"/>
            </w:tabs>
            <w:ind w:left="2288" w:hanging="900"/>
          </w:pPr>
          <w:hyperlink w:anchor="_bookmark22" w:history="1">
            <w:r w:rsidR="00EF5616">
              <w:t>Музыка</w:t>
            </w:r>
          </w:hyperlink>
          <w:r w:rsidR="00EF5616">
            <w:tab/>
            <w:t>81</w:t>
          </w:r>
        </w:p>
        <w:p w:rsidR="00322F31" w:rsidRDefault="00F85C3B">
          <w:pPr>
            <w:pStyle w:val="9"/>
            <w:tabs>
              <w:tab w:val="left" w:leader="dot" w:pos="9368"/>
            </w:tabs>
            <w:ind w:left="1388" w:firstLine="0"/>
          </w:pPr>
          <w:hyperlink w:anchor="_bookmark23" w:history="1">
            <w:r w:rsidR="00EF5616">
              <w:t>1.2.5.15.Технология</w:t>
            </w:r>
          </w:hyperlink>
          <w:r w:rsidR="00EF5616">
            <w:tab/>
            <w:t>83</w:t>
          </w:r>
        </w:p>
        <w:p w:rsidR="00322F31" w:rsidRDefault="00F85C3B">
          <w:pPr>
            <w:pStyle w:val="9"/>
            <w:numPr>
              <w:ilvl w:val="3"/>
              <w:numId w:val="147"/>
            </w:numPr>
            <w:tabs>
              <w:tab w:val="left" w:pos="2289"/>
              <w:tab w:val="left" w:leader="dot" w:pos="9368"/>
            </w:tabs>
          </w:pPr>
          <w:hyperlink w:anchor="_bookmark24" w:history="1">
            <w:r w:rsidR="00EF5616">
              <w:t>Физическаякультура</w:t>
            </w:r>
            <w:r w:rsidR="00EF5616">
              <w:tab/>
              <w:t>8</w:t>
            </w:r>
          </w:hyperlink>
          <w:r w:rsidR="00EF5616">
            <w:t>9</w:t>
          </w:r>
        </w:p>
        <w:p w:rsidR="00322F31" w:rsidRDefault="00F85C3B">
          <w:pPr>
            <w:pStyle w:val="9"/>
            <w:numPr>
              <w:ilvl w:val="3"/>
              <w:numId w:val="147"/>
            </w:numPr>
            <w:tabs>
              <w:tab w:val="left" w:pos="2289"/>
              <w:tab w:val="left" w:leader="dot" w:pos="9368"/>
            </w:tabs>
          </w:pPr>
          <w:hyperlink w:anchor="_bookmark25" w:history="1">
            <w:r w:rsidR="00EF5616">
              <w:t>Основыбезопасностижизнедеятельности</w:t>
            </w:r>
          </w:hyperlink>
          <w:r w:rsidR="00EF5616">
            <w:tab/>
            <w:t>91</w:t>
          </w:r>
        </w:p>
        <w:p w:rsidR="00322F31" w:rsidRPr="00EF5616" w:rsidRDefault="00F85C3B">
          <w:pPr>
            <w:pStyle w:val="9"/>
            <w:tabs>
              <w:tab w:val="left" w:leader="dot" w:pos="9356"/>
            </w:tabs>
            <w:ind w:left="1372" w:firstLine="0"/>
            <w:rPr>
              <w:lang w:val="ru-RU"/>
            </w:rPr>
          </w:pPr>
          <w:hyperlink w:anchor="_TOC_250009" w:history="1">
            <w:r w:rsidR="00EF5616" w:rsidRPr="00EF5616">
              <w:rPr>
                <w:sz w:val="22"/>
                <w:lang w:val="ru-RU"/>
              </w:rPr>
              <w:t>1</w:t>
            </w:r>
            <w:r w:rsidR="00EF5616" w:rsidRPr="00EF5616">
              <w:rPr>
                <w:lang w:val="ru-RU"/>
              </w:rPr>
              <w:t>.2.5.18.Основы духовно-нравственной культурынародовРоссии</w:t>
            </w:r>
            <w:r w:rsidR="00EF5616" w:rsidRPr="00EF5616">
              <w:rPr>
                <w:lang w:val="ru-RU"/>
              </w:rPr>
              <w:tab/>
              <w:t>93</w:t>
            </w:r>
          </w:hyperlink>
        </w:p>
        <w:p w:rsidR="00322F31" w:rsidRPr="00EF5616" w:rsidRDefault="00F85C3B">
          <w:pPr>
            <w:pStyle w:val="4"/>
            <w:tabs>
              <w:tab w:val="left" w:leader="dot" w:pos="9368"/>
            </w:tabs>
            <w:ind w:right="484"/>
            <w:rPr>
              <w:lang w:val="ru-RU"/>
            </w:rPr>
          </w:pPr>
          <w:hyperlink w:anchor="_bookmark26" w:history="1">
            <w:r w:rsidR="00EF5616" w:rsidRPr="00EF5616">
              <w:rPr>
                <w:lang w:val="ru-RU"/>
              </w:rPr>
              <w:t>1.3. Система оценки достижения планируемых результатов освоения основной образовательной</w:t>
            </w:r>
          </w:hyperlink>
          <w:hyperlink w:anchor="_bookmark26" w:history="1">
            <w:r w:rsidR="00EF5616" w:rsidRPr="00EF5616">
              <w:rPr>
                <w:lang w:val="ru-RU"/>
              </w:rPr>
              <w:t>программы основногообщегообразования</w:t>
            </w:r>
          </w:hyperlink>
          <w:r w:rsidR="00EF5616" w:rsidRPr="00EF5616">
            <w:rPr>
              <w:lang w:val="ru-RU"/>
            </w:rPr>
            <w:tab/>
            <w:t>94</w:t>
          </w:r>
        </w:p>
        <w:p w:rsidR="00322F31" w:rsidRPr="00EF5616" w:rsidRDefault="00F85C3B">
          <w:pPr>
            <w:pStyle w:val="10"/>
            <w:numPr>
              <w:ilvl w:val="0"/>
              <w:numId w:val="149"/>
            </w:numPr>
            <w:tabs>
              <w:tab w:val="left" w:pos="503"/>
              <w:tab w:val="left" w:pos="504"/>
              <w:tab w:val="left" w:leader="dot" w:pos="9248"/>
              <w:tab w:val="left" w:pos="9824"/>
            </w:tabs>
            <w:ind w:firstLine="0"/>
            <w:rPr>
              <w:lang w:val="ru-RU"/>
            </w:rPr>
          </w:pPr>
          <w:hyperlink w:anchor="_bookmark31" w:history="1">
            <w:r w:rsidR="00EF5616" w:rsidRPr="00EF5616">
              <w:rPr>
                <w:lang w:val="ru-RU"/>
              </w:rPr>
              <w:t>Содержательный    раздел    основной    образовательной   программы   основного</w:t>
            </w:r>
            <w:r w:rsidR="00EF5616" w:rsidRPr="00EF5616">
              <w:rPr>
                <w:lang w:val="ru-RU"/>
              </w:rPr>
              <w:tab/>
              <w:t>общего</w:t>
            </w:r>
          </w:hyperlink>
          <w:hyperlink w:anchor="_bookmark31" w:history="1">
            <w:r w:rsidR="00EF5616" w:rsidRPr="00EF5616">
              <w:rPr>
                <w:lang w:val="ru-RU"/>
              </w:rPr>
              <w:t>образования</w:t>
            </w:r>
          </w:hyperlink>
          <w:r w:rsidR="00EF5616" w:rsidRPr="00EF5616">
            <w:rPr>
              <w:b w:val="0"/>
              <w:lang w:val="ru-RU"/>
            </w:rPr>
            <w:tab/>
          </w:r>
          <w:r w:rsidR="00EF5616" w:rsidRPr="00EF5616">
            <w:rPr>
              <w:lang w:val="ru-RU"/>
            </w:rPr>
            <w:t>100</w:t>
          </w:r>
        </w:p>
        <w:p w:rsidR="00322F31" w:rsidRPr="00EF5616" w:rsidRDefault="00F85C3B">
          <w:pPr>
            <w:pStyle w:val="4"/>
            <w:numPr>
              <w:ilvl w:val="1"/>
              <w:numId w:val="149"/>
            </w:numPr>
            <w:tabs>
              <w:tab w:val="left" w:pos="753"/>
              <w:tab w:val="left" w:leader="dot" w:pos="9248"/>
            </w:tabs>
            <w:ind w:right="1069" w:firstLine="0"/>
            <w:rPr>
              <w:lang w:val="ru-RU"/>
            </w:rPr>
          </w:pPr>
          <w:hyperlink w:anchor="_TOC_250008" w:history="1">
            <w:r w:rsidR="00EF5616" w:rsidRPr="00EF5616">
              <w:rPr>
                <w:lang w:val="ru-RU"/>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ипроектнойдеятельности</w:t>
            </w:r>
            <w:r w:rsidR="00EF5616" w:rsidRPr="00EF5616">
              <w:rPr>
                <w:lang w:val="ru-RU"/>
              </w:rPr>
              <w:tab/>
              <w:t>101</w:t>
            </w:r>
          </w:hyperlink>
        </w:p>
        <w:p w:rsidR="00322F31" w:rsidRPr="00EF5616" w:rsidRDefault="00EF5616">
          <w:pPr>
            <w:pStyle w:val="20"/>
            <w:spacing w:before="5"/>
            <w:ind w:firstLine="0"/>
            <w:rPr>
              <w:lang w:val="ru-RU"/>
            </w:rPr>
          </w:pPr>
          <w:r w:rsidRPr="00EF5616">
            <w:rPr>
              <w:lang w:val="ru-RU"/>
            </w:rPr>
            <w:t>2.2.Примерные программы учебных предметов, курсов</w:t>
          </w:r>
        </w:p>
        <w:p w:rsidR="00322F31" w:rsidRPr="00EF5616" w:rsidRDefault="00EF5616">
          <w:pPr>
            <w:pStyle w:val="4"/>
            <w:tabs>
              <w:tab w:val="left" w:leader="dot" w:pos="9248"/>
            </w:tabs>
            <w:rPr>
              <w:lang w:val="ru-RU"/>
            </w:rPr>
          </w:pPr>
          <w:r w:rsidRPr="00EF5616">
            <w:rPr>
              <w:lang w:val="ru-RU"/>
            </w:rPr>
            <w:t>2.2.1 Общиеположения</w:t>
          </w:r>
          <w:r w:rsidRPr="00EF5616">
            <w:rPr>
              <w:lang w:val="ru-RU"/>
            </w:rPr>
            <w:tab/>
            <w:t>105</w:t>
          </w:r>
        </w:p>
        <w:p w:rsidR="00322F31" w:rsidRPr="00EF5616" w:rsidRDefault="00F85C3B">
          <w:pPr>
            <w:pStyle w:val="4"/>
            <w:numPr>
              <w:ilvl w:val="2"/>
              <w:numId w:val="146"/>
            </w:numPr>
            <w:tabs>
              <w:tab w:val="left" w:pos="933"/>
              <w:tab w:val="left" w:leader="dot" w:pos="9248"/>
            </w:tabs>
            <w:rPr>
              <w:lang w:val="ru-RU"/>
            </w:rPr>
          </w:pPr>
          <w:hyperlink w:anchor="_bookmark34" w:history="1">
            <w:r w:rsidR="00EF5616" w:rsidRPr="00EF5616">
              <w:rPr>
                <w:lang w:val="ru-RU"/>
              </w:rPr>
              <w:t>Основное содержание учебных предметов науровнеООО</w:t>
            </w:r>
          </w:hyperlink>
          <w:r w:rsidR="00EF5616" w:rsidRPr="00EF5616">
            <w:rPr>
              <w:lang w:val="ru-RU"/>
            </w:rPr>
            <w:tab/>
            <w:t>113</w:t>
          </w:r>
        </w:p>
        <w:p w:rsidR="00322F31" w:rsidRDefault="00F85C3B">
          <w:pPr>
            <w:pStyle w:val="9"/>
            <w:numPr>
              <w:ilvl w:val="3"/>
              <w:numId w:val="146"/>
            </w:numPr>
            <w:tabs>
              <w:tab w:val="left" w:pos="2169"/>
              <w:tab w:val="left" w:leader="dot" w:pos="9248"/>
            </w:tabs>
            <w:ind w:firstLine="0"/>
          </w:pPr>
          <w:hyperlink w:anchor="_bookmark35" w:history="1">
            <w:r w:rsidR="00EF5616">
              <w:t>Русский язык</w:t>
            </w:r>
            <w:r w:rsidR="00EF5616">
              <w:tab/>
              <w:t>1</w:t>
            </w:r>
          </w:hyperlink>
          <w:r w:rsidR="00EF5616">
            <w:t>13</w:t>
          </w:r>
        </w:p>
        <w:p w:rsidR="00322F31" w:rsidRDefault="00F85C3B">
          <w:pPr>
            <w:pStyle w:val="9"/>
            <w:numPr>
              <w:ilvl w:val="3"/>
              <w:numId w:val="146"/>
            </w:numPr>
            <w:tabs>
              <w:tab w:val="left" w:pos="2169"/>
              <w:tab w:val="left" w:leader="dot" w:pos="9267"/>
            </w:tabs>
            <w:ind w:left="2168"/>
          </w:pPr>
          <w:hyperlink w:anchor="_bookmark36" w:history="1">
            <w:r w:rsidR="00EF5616">
              <w:t>Литература</w:t>
            </w:r>
            <w:r w:rsidR="00EF5616">
              <w:tab/>
              <w:t>1</w:t>
            </w:r>
          </w:hyperlink>
          <w:r w:rsidR="00EF5616">
            <w:t>17</w:t>
          </w:r>
        </w:p>
        <w:p w:rsidR="00322F31" w:rsidRDefault="00F85C3B">
          <w:pPr>
            <w:pStyle w:val="9"/>
            <w:numPr>
              <w:ilvl w:val="3"/>
              <w:numId w:val="146"/>
            </w:numPr>
            <w:tabs>
              <w:tab w:val="left" w:pos="2169"/>
              <w:tab w:val="left" w:leader="dot" w:pos="9248"/>
            </w:tabs>
            <w:ind w:left="2168"/>
          </w:pPr>
          <w:hyperlink w:anchor="_bookmark38" w:history="1">
            <w:r w:rsidR="00EF5616">
              <w:t>Иностранный</w:t>
            </w:r>
            <w:r w:rsidR="006E7A0E">
              <w:rPr>
                <w:lang w:val="ru-RU"/>
              </w:rPr>
              <w:t xml:space="preserve"> </w:t>
            </w:r>
            <w:r w:rsidR="00EF5616">
              <w:t>язык</w:t>
            </w:r>
            <w:r w:rsidR="00EF5616">
              <w:tab/>
              <w:t>1</w:t>
            </w:r>
          </w:hyperlink>
          <w:r w:rsidR="00EF5616">
            <w:t>30</w:t>
          </w:r>
        </w:p>
        <w:p w:rsidR="00322F31" w:rsidRPr="00C75D59" w:rsidRDefault="00EF5616">
          <w:pPr>
            <w:pStyle w:val="a4"/>
            <w:numPr>
              <w:ilvl w:val="3"/>
              <w:numId w:val="146"/>
            </w:numPr>
            <w:tabs>
              <w:tab w:val="left" w:pos="2169"/>
            </w:tabs>
            <w:ind w:right="102" w:firstLine="0"/>
            <w:rPr>
              <w:sz w:val="24"/>
              <w:lang w:val="ru-RU"/>
            </w:rPr>
          </w:pPr>
          <w:r w:rsidRPr="00EF5616">
            <w:rPr>
              <w:sz w:val="24"/>
              <w:lang w:val="ru-RU"/>
            </w:rPr>
            <w:t>Второй иностранный язык (на примере английского языка</w:t>
          </w:r>
          <w:r w:rsidRPr="00C75D59">
            <w:rPr>
              <w:sz w:val="24"/>
              <w:lang w:val="ru-RU"/>
            </w:rPr>
            <w:t>)</w:t>
          </w:r>
          <w:r w:rsidR="00C75D59" w:rsidRPr="00C75D59">
            <w:rPr>
              <w:sz w:val="24"/>
              <w:lang w:val="ru-RU"/>
            </w:rPr>
            <w:t>………….1</w:t>
          </w:r>
          <w:r w:rsidRPr="00C75D59">
            <w:rPr>
              <w:sz w:val="24"/>
              <w:lang w:val="ru-RU"/>
            </w:rPr>
            <w:t>34</w:t>
          </w:r>
        </w:p>
        <w:p w:rsidR="00322F31" w:rsidRPr="00C75D59" w:rsidRDefault="00F85C3B">
          <w:pPr>
            <w:pStyle w:val="9"/>
            <w:numPr>
              <w:ilvl w:val="3"/>
              <w:numId w:val="146"/>
            </w:numPr>
            <w:tabs>
              <w:tab w:val="left" w:pos="2169"/>
              <w:tab w:val="left" w:leader="dot" w:pos="9248"/>
            </w:tabs>
            <w:ind w:left="2168"/>
            <w:rPr>
              <w:lang w:val="ru-RU"/>
            </w:rPr>
          </w:pPr>
          <w:hyperlink w:anchor="_bookmark39" w:history="1">
            <w:r w:rsidR="00EF5616" w:rsidRPr="00C75D59">
              <w:rPr>
                <w:lang w:val="ru-RU"/>
              </w:rPr>
              <w:t>История России.Всеобщая</w:t>
            </w:r>
            <w:r w:rsidR="006E7A0E">
              <w:rPr>
                <w:lang w:val="ru-RU"/>
              </w:rPr>
              <w:t xml:space="preserve"> </w:t>
            </w:r>
            <w:r w:rsidR="00EF5616" w:rsidRPr="00C75D59">
              <w:rPr>
                <w:lang w:val="ru-RU"/>
              </w:rPr>
              <w:t>история</w:t>
            </w:r>
            <w:r w:rsidR="00EF5616" w:rsidRPr="00C75D59">
              <w:rPr>
                <w:lang w:val="ru-RU"/>
              </w:rPr>
              <w:tab/>
              <w:t>1</w:t>
            </w:r>
          </w:hyperlink>
          <w:r w:rsidR="00EF5616" w:rsidRPr="00C75D59">
            <w:rPr>
              <w:lang w:val="ru-RU"/>
            </w:rPr>
            <w:t>43</w:t>
          </w:r>
        </w:p>
        <w:p w:rsidR="00322F31" w:rsidRPr="00C75D59" w:rsidRDefault="00F85C3B">
          <w:pPr>
            <w:pStyle w:val="9"/>
            <w:numPr>
              <w:ilvl w:val="3"/>
              <w:numId w:val="146"/>
            </w:numPr>
            <w:tabs>
              <w:tab w:val="left" w:pos="2169"/>
              <w:tab w:val="left" w:leader="dot" w:pos="9248"/>
            </w:tabs>
            <w:ind w:left="2168"/>
            <w:rPr>
              <w:lang w:val="ru-RU"/>
            </w:rPr>
          </w:pPr>
          <w:hyperlink w:anchor="_bookmark40" w:history="1">
            <w:r w:rsidR="00EF5616" w:rsidRPr="00C75D59">
              <w:rPr>
                <w:lang w:val="ru-RU"/>
              </w:rPr>
              <w:t>Обществознание</w:t>
            </w:r>
            <w:r w:rsidR="00EF5616" w:rsidRPr="00C75D59">
              <w:rPr>
                <w:lang w:val="ru-RU"/>
              </w:rPr>
              <w:tab/>
              <w:t>1</w:t>
            </w:r>
          </w:hyperlink>
          <w:r w:rsidR="00EF5616" w:rsidRPr="00C75D59">
            <w:rPr>
              <w:lang w:val="ru-RU"/>
            </w:rPr>
            <w:t>62</w:t>
          </w:r>
        </w:p>
        <w:p w:rsidR="00322F31" w:rsidRDefault="00F85C3B">
          <w:pPr>
            <w:pStyle w:val="9"/>
            <w:numPr>
              <w:ilvl w:val="3"/>
              <w:numId w:val="146"/>
            </w:numPr>
            <w:tabs>
              <w:tab w:val="left" w:pos="2169"/>
              <w:tab w:val="left" w:leader="dot" w:pos="9248"/>
            </w:tabs>
            <w:ind w:left="2168"/>
          </w:pPr>
          <w:hyperlink w:anchor="_bookmark41" w:history="1">
            <w:r w:rsidR="00EF5616">
              <w:t>География</w:t>
            </w:r>
            <w:r w:rsidR="00EF5616">
              <w:tab/>
              <w:t>1</w:t>
            </w:r>
          </w:hyperlink>
          <w:r w:rsidR="00EF5616">
            <w:t>64</w:t>
          </w:r>
        </w:p>
        <w:p w:rsidR="00322F31" w:rsidRDefault="00F85C3B">
          <w:pPr>
            <w:pStyle w:val="9"/>
            <w:numPr>
              <w:ilvl w:val="3"/>
              <w:numId w:val="146"/>
            </w:numPr>
            <w:tabs>
              <w:tab w:val="left" w:pos="2169"/>
              <w:tab w:val="left" w:leader="dot" w:pos="9248"/>
            </w:tabs>
            <w:spacing w:before="558"/>
            <w:ind w:left="2168"/>
          </w:pPr>
          <w:hyperlink w:anchor="_bookmark42" w:history="1">
            <w:r w:rsidR="00EF5616">
              <w:t>Математика</w:t>
            </w:r>
            <w:r w:rsidR="00EF5616">
              <w:tab/>
              <w:t>1</w:t>
            </w:r>
          </w:hyperlink>
          <w:r w:rsidR="00EF5616">
            <w:t>73</w:t>
          </w:r>
        </w:p>
        <w:p w:rsidR="00322F31" w:rsidRDefault="00F85C3B">
          <w:pPr>
            <w:pStyle w:val="9"/>
            <w:numPr>
              <w:ilvl w:val="3"/>
              <w:numId w:val="146"/>
            </w:numPr>
            <w:tabs>
              <w:tab w:val="left" w:pos="2169"/>
              <w:tab w:val="left" w:leader="dot" w:pos="9219"/>
            </w:tabs>
            <w:ind w:left="2168"/>
          </w:pPr>
          <w:hyperlink w:anchor="_bookmark43" w:history="1">
            <w:r w:rsidR="00EF5616">
              <w:t>Информатика</w:t>
            </w:r>
            <w:r w:rsidR="00EF5616">
              <w:tab/>
              <w:t>1</w:t>
            </w:r>
          </w:hyperlink>
          <w:r w:rsidR="00EF5616">
            <w:t>87</w:t>
          </w:r>
        </w:p>
        <w:p w:rsidR="00322F31" w:rsidRDefault="00F85C3B">
          <w:pPr>
            <w:pStyle w:val="9"/>
            <w:numPr>
              <w:ilvl w:val="3"/>
              <w:numId w:val="146"/>
            </w:numPr>
            <w:tabs>
              <w:tab w:val="left" w:pos="2289"/>
              <w:tab w:val="left" w:leader="dot" w:pos="9248"/>
            </w:tabs>
            <w:ind w:left="2288" w:hanging="900"/>
          </w:pPr>
          <w:hyperlink w:anchor="_bookmark44" w:history="1">
            <w:r w:rsidR="00EF5616">
              <w:t>Физика</w:t>
            </w:r>
            <w:r w:rsidR="00EF5616">
              <w:tab/>
              <w:t>1</w:t>
            </w:r>
          </w:hyperlink>
          <w:r w:rsidR="00EF5616">
            <w:t>92</w:t>
          </w:r>
        </w:p>
        <w:p w:rsidR="00322F31" w:rsidRDefault="00F85C3B">
          <w:pPr>
            <w:pStyle w:val="9"/>
            <w:numPr>
              <w:ilvl w:val="3"/>
              <w:numId w:val="146"/>
            </w:numPr>
            <w:tabs>
              <w:tab w:val="left" w:pos="2289"/>
              <w:tab w:val="left" w:leader="dot" w:pos="9248"/>
            </w:tabs>
            <w:ind w:left="2288" w:hanging="900"/>
          </w:pPr>
          <w:hyperlink w:anchor="_bookmark45" w:history="1">
            <w:r w:rsidR="00EF5616">
              <w:t>Биология</w:t>
            </w:r>
            <w:r w:rsidR="00EF5616">
              <w:tab/>
              <w:t>1</w:t>
            </w:r>
          </w:hyperlink>
          <w:r w:rsidR="00EF5616">
            <w:t>96</w:t>
          </w:r>
        </w:p>
        <w:p w:rsidR="00322F31" w:rsidRDefault="00F85C3B">
          <w:pPr>
            <w:pStyle w:val="9"/>
            <w:numPr>
              <w:ilvl w:val="3"/>
              <w:numId w:val="146"/>
            </w:numPr>
            <w:tabs>
              <w:tab w:val="left" w:pos="2289"/>
              <w:tab w:val="left" w:leader="dot" w:pos="9248"/>
            </w:tabs>
            <w:ind w:left="2288" w:hanging="900"/>
          </w:pPr>
          <w:hyperlink w:anchor="_bookmark46" w:history="1">
            <w:r w:rsidR="00EF5616">
              <w:t>Химия</w:t>
            </w:r>
          </w:hyperlink>
          <w:r w:rsidR="00EF5616">
            <w:tab/>
            <w:t>202</w:t>
          </w:r>
        </w:p>
        <w:p w:rsidR="00322F31" w:rsidRDefault="00F85C3B">
          <w:pPr>
            <w:pStyle w:val="9"/>
            <w:numPr>
              <w:ilvl w:val="3"/>
              <w:numId w:val="146"/>
            </w:numPr>
            <w:tabs>
              <w:tab w:val="left" w:pos="2289"/>
              <w:tab w:val="left" w:leader="dot" w:pos="9248"/>
            </w:tabs>
            <w:ind w:left="2288" w:hanging="900"/>
          </w:pPr>
          <w:hyperlink w:anchor="_bookmark47" w:history="1">
            <w:r w:rsidR="00EF5616">
              <w:t>Изобразительное</w:t>
            </w:r>
            <w:r w:rsidR="006E7A0E">
              <w:rPr>
                <w:lang w:val="ru-RU"/>
              </w:rPr>
              <w:t xml:space="preserve"> </w:t>
            </w:r>
            <w:r w:rsidR="00EF5616">
              <w:t>искусство</w:t>
            </w:r>
          </w:hyperlink>
          <w:r w:rsidR="00EF5616">
            <w:tab/>
            <w:t>205</w:t>
          </w:r>
        </w:p>
        <w:p w:rsidR="00322F31" w:rsidRDefault="00F85C3B">
          <w:pPr>
            <w:pStyle w:val="9"/>
            <w:numPr>
              <w:ilvl w:val="3"/>
              <w:numId w:val="146"/>
            </w:numPr>
            <w:tabs>
              <w:tab w:val="left" w:pos="2289"/>
              <w:tab w:val="left" w:leader="dot" w:pos="9248"/>
            </w:tabs>
            <w:ind w:left="2288" w:hanging="900"/>
          </w:pPr>
          <w:hyperlink w:anchor="_bookmark48" w:history="1">
            <w:r w:rsidR="00EF5616">
              <w:t>Музыка</w:t>
            </w:r>
          </w:hyperlink>
          <w:r w:rsidR="00EF5616">
            <w:tab/>
            <w:t>207</w:t>
          </w:r>
        </w:p>
        <w:p w:rsidR="00322F31" w:rsidRDefault="00F85C3B">
          <w:pPr>
            <w:pStyle w:val="9"/>
            <w:numPr>
              <w:ilvl w:val="3"/>
              <w:numId w:val="146"/>
            </w:numPr>
            <w:tabs>
              <w:tab w:val="left" w:pos="2289"/>
              <w:tab w:val="left" w:leader="dot" w:pos="9248"/>
            </w:tabs>
            <w:ind w:left="2288" w:hanging="900"/>
          </w:pPr>
          <w:hyperlink w:anchor="_bookmark49" w:history="1">
            <w:r w:rsidR="00EF5616">
              <w:t>Технология</w:t>
            </w:r>
          </w:hyperlink>
          <w:r w:rsidR="00EF5616">
            <w:tab/>
            <w:t>212</w:t>
          </w:r>
        </w:p>
        <w:p w:rsidR="00322F31" w:rsidRDefault="00F85C3B">
          <w:pPr>
            <w:pStyle w:val="9"/>
            <w:numPr>
              <w:ilvl w:val="3"/>
              <w:numId w:val="146"/>
            </w:numPr>
            <w:tabs>
              <w:tab w:val="left" w:pos="2289"/>
              <w:tab w:val="left" w:leader="dot" w:pos="9248"/>
            </w:tabs>
            <w:ind w:left="2288" w:hanging="900"/>
          </w:pPr>
          <w:hyperlink w:anchor="_bookmark51" w:history="1">
            <w:r w:rsidR="00EF5616">
              <w:t>Физическаякультура</w:t>
            </w:r>
            <w:r w:rsidR="00EF5616">
              <w:tab/>
              <w:t>2</w:t>
            </w:r>
          </w:hyperlink>
          <w:r w:rsidR="00EF5616">
            <w:t>18</w:t>
          </w:r>
        </w:p>
        <w:p w:rsidR="00322F31" w:rsidRDefault="00F85C3B">
          <w:pPr>
            <w:pStyle w:val="9"/>
            <w:numPr>
              <w:ilvl w:val="3"/>
              <w:numId w:val="146"/>
            </w:numPr>
            <w:tabs>
              <w:tab w:val="left" w:pos="2289"/>
              <w:tab w:val="left" w:leader="dot" w:pos="9248"/>
            </w:tabs>
            <w:ind w:left="2288" w:hanging="900"/>
          </w:pPr>
          <w:hyperlink w:anchor="_bookmark52" w:history="1">
            <w:r w:rsidR="00EF5616">
              <w:t>Основы</w:t>
            </w:r>
            <w:r w:rsidR="006E7A0E">
              <w:rPr>
                <w:lang w:val="ru-RU"/>
              </w:rPr>
              <w:t xml:space="preserve"> </w:t>
            </w:r>
            <w:r w:rsidR="00EF5616">
              <w:t>безопасности</w:t>
            </w:r>
            <w:r w:rsidR="006E7A0E">
              <w:rPr>
                <w:lang w:val="ru-RU"/>
              </w:rPr>
              <w:t xml:space="preserve"> </w:t>
            </w:r>
            <w:r w:rsidR="00EF5616">
              <w:t>жизнедеятельности</w:t>
            </w:r>
            <w:r w:rsidR="00EF5616">
              <w:tab/>
              <w:t>2</w:t>
            </w:r>
          </w:hyperlink>
          <w:r w:rsidR="00EF5616">
            <w:t>19</w:t>
          </w:r>
        </w:p>
        <w:p w:rsidR="00322F31" w:rsidRPr="00EF5616" w:rsidRDefault="00F85C3B">
          <w:pPr>
            <w:pStyle w:val="a4"/>
            <w:numPr>
              <w:ilvl w:val="3"/>
              <w:numId w:val="146"/>
            </w:numPr>
            <w:tabs>
              <w:tab w:val="left" w:pos="2253"/>
              <w:tab w:val="left" w:leader="dot" w:pos="9308"/>
            </w:tabs>
            <w:spacing w:before="2"/>
            <w:ind w:left="2252" w:hanging="825"/>
            <w:rPr>
              <w:lang w:val="ru-RU"/>
            </w:rPr>
          </w:pPr>
          <w:hyperlink w:anchor="_TOC_250007" w:history="1">
            <w:r w:rsidR="006E7A0E">
              <w:rPr>
                <w:lang w:val="ru-RU"/>
              </w:rPr>
              <w:t>Мировая художественная культура</w:t>
            </w:r>
            <w:r w:rsidR="00EF5616" w:rsidRPr="00EF5616">
              <w:rPr>
                <w:lang w:val="ru-RU"/>
              </w:rPr>
              <w:t xml:space="preserve"> </w:t>
            </w:r>
            <w:r w:rsidR="006E7A0E">
              <w:rPr>
                <w:lang w:val="ru-RU"/>
              </w:rPr>
              <w:t xml:space="preserve"> </w:t>
            </w:r>
            <w:r w:rsidR="00EF5616" w:rsidRPr="00EF5616">
              <w:rPr>
                <w:lang w:val="ru-RU"/>
              </w:rPr>
              <w:tab/>
              <w:t>222</w:t>
            </w:r>
          </w:hyperlink>
        </w:p>
        <w:p w:rsidR="00322F31" w:rsidRPr="00EF5616" w:rsidRDefault="00F85C3B">
          <w:pPr>
            <w:pStyle w:val="3"/>
            <w:tabs>
              <w:tab w:val="left" w:leader="dot" w:pos="9248"/>
            </w:tabs>
            <w:rPr>
              <w:b w:val="0"/>
              <w:lang w:val="ru-RU"/>
            </w:rPr>
          </w:pPr>
          <w:hyperlink w:anchor="_bookmark55" w:history="1">
            <w:r w:rsidR="00EF5616" w:rsidRPr="00EF5616">
              <w:rPr>
                <w:lang w:val="ru-RU"/>
              </w:rPr>
              <w:t>2.3. Программа воспитания и</w:t>
            </w:r>
            <w:r w:rsidR="006E7A0E">
              <w:rPr>
                <w:lang w:val="ru-RU"/>
              </w:rPr>
              <w:t xml:space="preserve"> </w:t>
            </w:r>
            <w:r w:rsidR="00EF5616" w:rsidRPr="00EF5616">
              <w:rPr>
                <w:lang w:val="ru-RU"/>
              </w:rPr>
              <w:t>социализации</w:t>
            </w:r>
            <w:r w:rsidR="006E7A0E">
              <w:rPr>
                <w:lang w:val="ru-RU"/>
              </w:rPr>
              <w:t xml:space="preserve"> </w:t>
            </w:r>
            <w:r w:rsidR="00EF5616" w:rsidRPr="00EF5616">
              <w:rPr>
                <w:lang w:val="ru-RU"/>
              </w:rPr>
              <w:t>обучающихся</w:t>
            </w:r>
            <w:r w:rsidR="00EF5616" w:rsidRPr="00EF5616">
              <w:rPr>
                <w:b w:val="0"/>
                <w:i w:val="0"/>
                <w:lang w:val="ru-RU"/>
              </w:rPr>
              <w:tab/>
            </w:r>
            <w:r w:rsidR="00EF5616" w:rsidRPr="00EF5616">
              <w:rPr>
                <w:b w:val="0"/>
                <w:lang w:val="ru-RU"/>
              </w:rPr>
              <w:t>2</w:t>
            </w:r>
          </w:hyperlink>
          <w:r w:rsidR="00EF5616" w:rsidRPr="00EF5616">
            <w:rPr>
              <w:b w:val="0"/>
              <w:lang w:val="ru-RU"/>
            </w:rPr>
            <w:t>23</w:t>
          </w:r>
        </w:p>
        <w:p w:rsidR="00322F31" w:rsidRDefault="00F85C3B">
          <w:pPr>
            <w:pStyle w:val="6"/>
            <w:rPr>
              <w:b w:val="0"/>
              <w:sz w:val="24"/>
            </w:rPr>
          </w:pPr>
          <w:hyperlink w:anchor="_bookmark56" w:history="1">
            <w:r w:rsidR="00EF5616">
              <w:rPr>
                <w:sz w:val="24"/>
              </w:rPr>
              <w:t>2.4. Программа коррекционной работы</w:t>
            </w:r>
            <w:r w:rsidR="00EF5616">
              <w:rPr>
                <w:b w:val="0"/>
                <w:sz w:val="24"/>
              </w:rPr>
              <w:t>.......................................................................... 254</w:t>
            </w:r>
          </w:hyperlink>
          <w:r w:rsidR="00EF5616">
            <w:rPr>
              <w:b w:val="0"/>
              <w:sz w:val="24"/>
            </w:rPr>
            <w:t>54</w:t>
          </w:r>
        </w:p>
        <w:p w:rsidR="00322F31" w:rsidRPr="00EF5616" w:rsidRDefault="00F85C3B">
          <w:pPr>
            <w:pStyle w:val="10"/>
            <w:numPr>
              <w:ilvl w:val="0"/>
              <w:numId w:val="149"/>
            </w:numPr>
            <w:tabs>
              <w:tab w:val="left" w:pos="515"/>
              <w:tab w:val="left" w:pos="516"/>
              <w:tab w:val="left" w:leader="dot" w:pos="9248"/>
              <w:tab w:val="left" w:pos="9824"/>
            </w:tabs>
            <w:ind w:right="104" w:firstLine="0"/>
            <w:rPr>
              <w:lang w:val="ru-RU"/>
            </w:rPr>
          </w:pPr>
          <w:hyperlink w:anchor="_bookmark57" w:history="1">
            <w:r w:rsidR="00EF5616" w:rsidRPr="00EF5616">
              <w:rPr>
                <w:lang w:val="ru-RU"/>
              </w:rPr>
              <w:t>Организационный    раздел    основной    образовательной программы  основного</w:t>
            </w:r>
            <w:r w:rsidR="00EF5616" w:rsidRPr="00EF5616">
              <w:rPr>
                <w:lang w:val="ru-RU"/>
              </w:rPr>
              <w:tab/>
              <w:t>общего</w:t>
            </w:r>
          </w:hyperlink>
          <w:hyperlink w:anchor="_bookmark57" w:history="1">
            <w:r w:rsidR="00EF5616" w:rsidRPr="00EF5616">
              <w:rPr>
                <w:lang w:val="ru-RU"/>
              </w:rPr>
              <w:t>образования</w:t>
            </w:r>
            <w:r w:rsidR="00EF5616" w:rsidRPr="00EF5616">
              <w:rPr>
                <w:b w:val="0"/>
                <w:lang w:val="ru-RU"/>
              </w:rPr>
              <w:tab/>
            </w:r>
            <w:r w:rsidR="00EF5616" w:rsidRPr="00EF5616">
              <w:rPr>
                <w:lang w:val="ru-RU"/>
              </w:rPr>
              <w:t>2</w:t>
            </w:r>
          </w:hyperlink>
          <w:r w:rsidR="00EF5616" w:rsidRPr="00EF5616">
            <w:rPr>
              <w:lang w:val="ru-RU"/>
            </w:rPr>
            <w:t>66</w:t>
          </w:r>
        </w:p>
        <w:p w:rsidR="00322F31" w:rsidRPr="00EF5616" w:rsidRDefault="00F85C3B">
          <w:pPr>
            <w:pStyle w:val="4"/>
            <w:numPr>
              <w:ilvl w:val="1"/>
              <w:numId w:val="149"/>
            </w:numPr>
            <w:tabs>
              <w:tab w:val="left" w:pos="753"/>
              <w:tab w:val="left" w:leader="dot" w:pos="9248"/>
            </w:tabs>
            <w:spacing w:line="271" w:lineRule="exact"/>
            <w:ind w:left="752"/>
            <w:rPr>
              <w:i/>
              <w:lang w:val="ru-RU"/>
            </w:rPr>
          </w:pPr>
          <w:hyperlink w:anchor="_bookmark58" w:history="1">
            <w:r w:rsidR="00EF5616" w:rsidRPr="00EF5616">
              <w:rPr>
                <w:lang w:val="ru-RU"/>
              </w:rPr>
              <w:t>Учебный план и план внеурочной деятельности основногообщегообразования</w:t>
            </w:r>
            <w:r w:rsidR="00EF5616" w:rsidRPr="00EF5616">
              <w:rPr>
                <w:lang w:val="ru-RU"/>
              </w:rPr>
              <w:tab/>
            </w:r>
            <w:r w:rsidR="00EF5616" w:rsidRPr="00EF5616">
              <w:rPr>
                <w:i/>
                <w:lang w:val="ru-RU"/>
              </w:rPr>
              <w:t>2</w:t>
            </w:r>
          </w:hyperlink>
          <w:r w:rsidR="00EF5616" w:rsidRPr="00EF5616">
            <w:rPr>
              <w:i/>
              <w:lang w:val="ru-RU"/>
            </w:rPr>
            <w:t>67</w:t>
          </w:r>
        </w:p>
        <w:p w:rsidR="00322F31" w:rsidRDefault="00F85C3B">
          <w:pPr>
            <w:pStyle w:val="8"/>
            <w:numPr>
              <w:ilvl w:val="2"/>
              <w:numId w:val="149"/>
            </w:numPr>
            <w:tabs>
              <w:tab w:val="left" w:pos="1152"/>
              <w:tab w:val="left" w:leader="dot" w:pos="9279"/>
            </w:tabs>
            <w:ind w:left="1151"/>
            <w:rPr>
              <w:sz w:val="22"/>
            </w:rPr>
          </w:pPr>
          <w:hyperlink w:anchor="_bookmark59" w:history="1">
            <w:r w:rsidR="00EF5616">
              <w:t>Календарный учебныйграфик</w:t>
            </w:r>
          </w:hyperlink>
          <w:r w:rsidR="00EF5616">
            <w:rPr>
              <w:sz w:val="22"/>
            </w:rPr>
            <w:tab/>
            <w:t>289</w:t>
          </w:r>
        </w:p>
        <w:p w:rsidR="00322F31" w:rsidRPr="00EF5616" w:rsidRDefault="00F85C3B">
          <w:pPr>
            <w:pStyle w:val="5"/>
            <w:numPr>
              <w:ilvl w:val="1"/>
              <w:numId w:val="145"/>
            </w:numPr>
            <w:tabs>
              <w:tab w:val="left" w:pos="610"/>
            </w:tabs>
            <w:rPr>
              <w:lang w:val="ru-RU"/>
            </w:rPr>
          </w:pPr>
          <w:hyperlink w:anchor="_TOC_250006" w:history="1">
            <w:r w:rsidR="00EF5616" w:rsidRPr="00EF5616">
              <w:rPr>
                <w:lang w:val="ru-RU"/>
              </w:rPr>
              <w:t>.Система условий реализации основной образовательнойпрограммы</w:t>
            </w:r>
          </w:hyperlink>
        </w:p>
        <w:p w:rsidR="00322F31" w:rsidRPr="00EF5616" w:rsidRDefault="00EF5616">
          <w:pPr>
            <w:pStyle w:val="7"/>
            <w:numPr>
              <w:ilvl w:val="2"/>
              <w:numId w:val="145"/>
            </w:numPr>
            <w:tabs>
              <w:tab w:val="left" w:pos="1132"/>
              <w:tab w:val="left" w:leader="dot" w:pos="9248"/>
            </w:tabs>
            <w:ind w:firstLine="420"/>
            <w:rPr>
              <w:i/>
              <w:lang w:val="ru-RU"/>
            </w:rPr>
          </w:pPr>
          <w:r w:rsidRPr="00EF5616">
            <w:rPr>
              <w:lang w:val="ru-RU"/>
            </w:rPr>
            <w:t>Описание кадровых условий реализации основной образовательной программы основного общего образования</w:t>
          </w:r>
          <w:r w:rsidRPr="00EF5616">
            <w:rPr>
              <w:lang w:val="ru-RU"/>
            </w:rPr>
            <w:tab/>
          </w:r>
          <w:r w:rsidRPr="00EF5616">
            <w:rPr>
              <w:i/>
              <w:lang w:val="ru-RU"/>
            </w:rPr>
            <w:t>309</w:t>
          </w:r>
        </w:p>
        <w:p w:rsidR="00322F31" w:rsidRPr="00EF5616" w:rsidRDefault="00F85C3B">
          <w:pPr>
            <w:pStyle w:val="8"/>
            <w:numPr>
              <w:ilvl w:val="2"/>
              <w:numId w:val="145"/>
            </w:numPr>
            <w:tabs>
              <w:tab w:val="left" w:pos="1152"/>
              <w:tab w:val="left" w:leader="dot" w:pos="9263"/>
            </w:tabs>
            <w:spacing w:before="1"/>
            <w:ind w:left="551" w:right="639" w:firstLine="0"/>
            <w:rPr>
              <w:lang w:val="ru-RU"/>
            </w:rPr>
          </w:pPr>
          <w:hyperlink w:anchor="_TOC_250005" w:history="1">
            <w:r w:rsidR="00EF5616" w:rsidRPr="00EF5616">
              <w:rPr>
                <w:lang w:val="ru-RU"/>
              </w:rPr>
              <w:t>Психолого-педагогические условия реализации основной образовательной программы основногообщегообразования</w:t>
            </w:r>
            <w:r w:rsidR="00EF5616" w:rsidRPr="00EF5616">
              <w:rPr>
                <w:lang w:val="ru-RU"/>
              </w:rPr>
              <w:tab/>
              <w:t>317</w:t>
            </w:r>
          </w:hyperlink>
        </w:p>
        <w:p w:rsidR="00322F31" w:rsidRPr="00EF5616" w:rsidRDefault="00F85C3B">
          <w:pPr>
            <w:pStyle w:val="8"/>
            <w:numPr>
              <w:ilvl w:val="2"/>
              <w:numId w:val="145"/>
            </w:numPr>
            <w:tabs>
              <w:tab w:val="left" w:pos="1152"/>
              <w:tab w:val="left" w:leader="dot" w:pos="9294"/>
            </w:tabs>
            <w:ind w:left="551" w:right="495" w:firstLine="0"/>
            <w:rPr>
              <w:lang w:val="ru-RU"/>
            </w:rPr>
          </w:pPr>
          <w:hyperlink w:anchor="_TOC_250004" w:history="1">
            <w:r w:rsidR="00EF5616" w:rsidRPr="00EF5616">
              <w:rPr>
                <w:lang w:val="ru-RU"/>
              </w:rPr>
              <w:t>Финансово-экономические условия реализации образовательной программы основного общегообразования</w:t>
            </w:r>
            <w:r w:rsidR="00EF5616" w:rsidRPr="00EF5616">
              <w:rPr>
                <w:lang w:val="ru-RU"/>
              </w:rPr>
              <w:tab/>
              <w:t>320</w:t>
            </w:r>
          </w:hyperlink>
        </w:p>
        <w:p w:rsidR="00322F31" w:rsidRPr="00EF5616" w:rsidRDefault="00F85C3B">
          <w:pPr>
            <w:pStyle w:val="8"/>
            <w:numPr>
              <w:ilvl w:val="2"/>
              <w:numId w:val="145"/>
            </w:numPr>
            <w:tabs>
              <w:tab w:val="left" w:pos="1152"/>
              <w:tab w:val="left" w:leader="dot" w:pos="9330"/>
            </w:tabs>
            <w:ind w:left="551" w:right="1015" w:firstLine="0"/>
            <w:rPr>
              <w:lang w:val="ru-RU"/>
            </w:rPr>
          </w:pPr>
          <w:hyperlink w:anchor="_TOC_250003" w:history="1">
            <w:r w:rsidR="00EF5616" w:rsidRPr="00EF5616">
              <w:rPr>
                <w:lang w:val="ru-RU"/>
              </w:rPr>
              <w:t>Материально-технические условия реализации основной образовательной программы</w:t>
            </w:r>
            <w:r w:rsidR="00EF5616" w:rsidRPr="00EF5616">
              <w:rPr>
                <w:lang w:val="ru-RU"/>
              </w:rPr>
              <w:tab/>
              <w:t>321</w:t>
            </w:r>
          </w:hyperlink>
        </w:p>
        <w:p w:rsidR="00322F31" w:rsidRDefault="00F85C3B">
          <w:pPr>
            <w:pStyle w:val="8"/>
            <w:numPr>
              <w:ilvl w:val="2"/>
              <w:numId w:val="145"/>
            </w:numPr>
            <w:tabs>
              <w:tab w:val="left" w:pos="1152"/>
              <w:tab w:val="left" w:leader="dot" w:pos="9387"/>
            </w:tabs>
            <w:ind w:left="551" w:right="214" w:firstLine="0"/>
          </w:pPr>
          <w:hyperlink w:anchor="_TOC_250002" w:history="1">
            <w:r w:rsidR="00EF5616" w:rsidRPr="00EF5616">
              <w:rPr>
                <w:lang w:val="ru-RU"/>
              </w:rPr>
              <w:t>Информационно-методические условия реализации основной образовательной программы основногообщегообразования.</w:t>
            </w:r>
            <w:r w:rsidR="00EF5616" w:rsidRPr="00EF5616">
              <w:rPr>
                <w:lang w:val="ru-RU"/>
              </w:rPr>
              <w:tab/>
            </w:r>
            <w:r w:rsidR="00EF5616">
              <w:t>324</w:t>
            </w:r>
          </w:hyperlink>
        </w:p>
        <w:p w:rsidR="00322F31" w:rsidRPr="00EF5616" w:rsidRDefault="00F85C3B">
          <w:pPr>
            <w:pStyle w:val="8"/>
            <w:numPr>
              <w:ilvl w:val="2"/>
              <w:numId w:val="145"/>
            </w:numPr>
            <w:tabs>
              <w:tab w:val="left" w:pos="1152"/>
              <w:tab w:val="left" w:leader="dot" w:pos="9371"/>
            </w:tabs>
            <w:ind w:left="1151"/>
            <w:rPr>
              <w:lang w:val="ru-RU"/>
            </w:rPr>
          </w:pPr>
          <w:hyperlink w:anchor="_TOC_250001" w:history="1">
            <w:r w:rsidR="00EF5616" w:rsidRPr="00EF5616">
              <w:rPr>
                <w:lang w:val="ru-RU"/>
              </w:rPr>
              <w:t>Механизмы достижения целевых ориентиров всистеме условий</w:t>
            </w:r>
            <w:r w:rsidR="00EF5616" w:rsidRPr="00EF5616">
              <w:rPr>
                <w:lang w:val="ru-RU"/>
              </w:rPr>
              <w:tab/>
              <w:t>328</w:t>
            </w:r>
          </w:hyperlink>
        </w:p>
        <w:p w:rsidR="00322F31" w:rsidRPr="00EF5616" w:rsidRDefault="00F85C3B">
          <w:pPr>
            <w:pStyle w:val="8"/>
            <w:numPr>
              <w:ilvl w:val="2"/>
              <w:numId w:val="145"/>
            </w:numPr>
            <w:tabs>
              <w:tab w:val="left" w:pos="1152"/>
              <w:tab w:val="left" w:leader="dot" w:pos="9308"/>
            </w:tabs>
            <w:ind w:left="551" w:right="1035" w:firstLine="0"/>
            <w:rPr>
              <w:lang w:val="ru-RU"/>
            </w:rPr>
          </w:pPr>
          <w:hyperlink w:anchor="_TOC_250000" w:history="1">
            <w:r w:rsidR="00EF5616" w:rsidRPr="00EF5616">
              <w:rPr>
                <w:lang w:val="ru-RU"/>
              </w:rPr>
              <w:t>Сетевой график (дорожная карта) по формированию необходимой системы условий</w:t>
            </w:r>
            <w:r w:rsidR="00EF5616" w:rsidRPr="00EF5616">
              <w:rPr>
                <w:lang w:val="ru-RU"/>
              </w:rPr>
              <w:tab/>
              <w:t>329</w:t>
            </w:r>
          </w:hyperlink>
        </w:p>
      </w:sdtContent>
    </w:sdt>
    <w:p w:rsidR="00322F31" w:rsidRPr="00EF5616" w:rsidRDefault="00322F31">
      <w:pPr>
        <w:rPr>
          <w:lang w:val="ru-RU"/>
        </w:rPr>
        <w:sectPr w:rsidR="00322F31" w:rsidRPr="00EF5616">
          <w:type w:val="continuous"/>
          <w:pgSz w:w="11910" w:h="16840"/>
          <w:pgMar w:top="1" w:right="460" w:bottom="1632" w:left="740" w:header="720" w:footer="720" w:gutter="0"/>
          <w:cols w:space="720"/>
        </w:sectPr>
      </w:pPr>
    </w:p>
    <w:p w:rsidR="00322F31" w:rsidRPr="00EF5616" w:rsidRDefault="00EF5616">
      <w:pPr>
        <w:pStyle w:val="a4"/>
        <w:numPr>
          <w:ilvl w:val="1"/>
          <w:numId w:val="144"/>
        </w:numPr>
        <w:tabs>
          <w:tab w:val="left" w:pos="854"/>
        </w:tabs>
        <w:jc w:val="left"/>
        <w:rPr>
          <w:b/>
          <w:sz w:val="24"/>
          <w:lang w:val="ru-RU"/>
        </w:rPr>
      </w:pPr>
      <w:bookmarkStart w:id="2" w:name="1.0._Целевой_раздел_основной_образовател"/>
      <w:bookmarkEnd w:id="2"/>
      <w:r w:rsidRPr="00EF5616">
        <w:rPr>
          <w:b/>
          <w:sz w:val="24"/>
          <w:lang w:val="ru-RU"/>
        </w:rPr>
        <w:lastRenderedPageBreak/>
        <w:t>Целевой раздел основной образовательной программы основного общегообразования</w:t>
      </w:r>
    </w:p>
    <w:p w:rsidR="00322F31" w:rsidRDefault="00EF5616">
      <w:pPr>
        <w:pStyle w:val="1"/>
        <w:numPr>
          <w:ilvl w:val="1"/>
          <w:numId w:val="144"/>
        </w:numPr>
        <w:tabs>
          <w:tab w:val="left" w:pos="4260"/>
        </w:tabs>
        <w:spacing w:before="0" w:line="240" w:lineRule="auto"/>
        <w:ind w:left="4259"/>
        <w:jc w:val="left"/>
      </w:pPr>
      <w:bookmarkStart w:id="3" w:name="1.1._Пояснительная_записка"/>
      <w:bookmarkStart w:id="4" w:name="_TOC_250014"/>
      <w:bookmarkEnd w:id="3"/>
      <w:r>
        <w:t>Пояснительная</w:t>
      </w:r>
      <w:bookmarkEnd w:id="4"/>
      <w:r>
        <w:t>записка</w:t>
      </w:r>
    </w:p>
    <w:p w:rsidR="00322F31" w:rsidRPr="00EF5616" w:rsidRDefault="00EF5616">
      <w:pPr>
        <w:pStyle w:val="1"/>
        <w:numPr>
          <w:ilvl w:val="2"/>
          <w:numId w:val="143"/>
        </w:numPr>
        <w:tabs>
          <w:tab w:val="left" w:pos="1065"/>
        </w:tabs>
        <w:spacing w:before="0" w:line="240" w:lineRule="auto"/>
        <w:ind w:right="457" w:hanging="4208"/>
        <w:jc w:val="left"/>
        <w:rPr>
          <w:lang w:val="ru-RU"/>
        </w:rPr>
      </w:pPr>
      <w:bookmarkStart w:id="5" w:name="1.1.1._Цели_и_задачи_реализации_основной"/>
      <w:bookmarkStart w:id="6" w:name="_TOC_250013"/>
      <w:bookmarkEnd w:id="5"/>
      <w:r w:rsidRPr="00EF5616">
        <w:rPr>
          <w:lang w:val="ru-RU"/>
        </w:rPr>
        <w:t>Ц</w:t>
      </w:r>
      <w:bookmarkEnd w:id="6"/>
      <w:r w:rsidRPr="00EF5616">
        <w:rPr>
          <w:lang w:val="ru-RU"/>
        </w:rPr>
        <w:t>ели и задачи реализации основной образовательной программы основного общего образования</w:t>
      </w:r>
    </w:p>
    <w:p w:rsidR="00322F31" w:rsidRPr="00EF5616" w:rsidRDefault="00EF5616" w:rsidP="00EF5F63">
      <w:pPr>
        <w:pStyle w:val="a3"/>
        <w:ind w:left="111" w:right="101" w:firstLine="480"/>
        <w:jc w:val="both"/>
        <w:rPr>
          <w:lang w:val="ru-RU"/>
        </w:rPr>
      </w:pPr>
      <w:r w:rsidRPr="00EF5616">
        <w:rPr>
          <w:lang w:val="ru-RU"/>
        </w:rPr>
        <w:t xml:space="preserve">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«17»декабря 2010г. № 1897), </w:t>
      </w:r>
      <w:r w:rsidR="006E4068" w:rsidRPr="006E4068">
        <w:rPr>
          <w:lang w:val="ru-RU"/>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r w:rsidR="006E4068">
        <w:rPr>
          <w:lang w:val="ru-RU"/>
        </w:rPr>
        <w:t xml:space="preserve">, </w:t>
      </w:r>
      <w:r w:rsidRPr="00EF5616">
        <w:rPr>
          <w:lang w:val="ru-RU"/>
        </w:rPr>
        <w:t>с учётом примерной основной образовательной программы основного общего образования, одобренной Федеральным учебно- методическим объединением по общему образовании.( в редакции протокола № 3/15 от 28.10.2015) с учётом анализа образовательных запросов участников обр</w:t>
      </w:r>
      <w:r w:rsidR="00EF5F63">
        <w:rPr>
          <w:lang w:val="ru-RU"/>
        </w:rPr>
        <w:t>азовательных отношений МБОУ</w:t>
      </w:r>
      <w:r w:rsidR="00D2055A">
        <w:rPr>
          <w:lang w:val="ru-RU"/>
        </w:rPr>
        <w:t xml:space="preserve"> </w:t>
      </w:r>
      <w:r w:rsidR="00EF5F63">
        <w:rPr>
          <w:lang w:val="ru-RU"/>
        </w:rPr>
        <w:t xml:space="preserve">СШ№4  </w:t>
      </w:r>
      <w:r w:rsidR="00D2055A">
        <w:rPr>
          <w:lang w:val="ru-RU"/>
        </w:rPr>
        <w:t>О</w:t>
      </w:r>
      <w:r w:rsidRPr="00EF5616">
        <w:rPr>
          <w:lang w:val="ru-RU"/>
        </w:rPr>
        <w:t>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w:t>
      </w:r>
    </w:p>
    <w:p w:rsidR="00322F31" w:rsidRDefault="00EF5616" w:rsidP="00EF5616">
      <w:pPr>
        <w:pStyle w:val="a3"/>
        <w:ind w:left="111" w:right="101" w:firstLine="480"/>
        <w:jc w:val="both"/>
        <w:rPr>
          <w:lang w:val="ru-RU"/>
        </w:rPr>
      </w:pPr>
      <w:r w:rsidRPr="00EF5616">
        <w:rPr>
          <w:lang w:val="ru-RU"/>
        </w:rPr>
        <w:t>МБОУ</w:t>
      </w:r>
      <w:r w:rsidR="00D2055A">
        <w:rPr>
          <w:lang w:val="ru-RU"/>
        </w:rPr>
        <w:t xml:space="preserve"> СШ</w:t>
      </w:r>
      <w:r>
        <w:rPr>
          <w:lang w:val="ru-RU"/>
        </w:rPr>
        <w:t>№</w:t>
      </w:r>
      <w:r w:rsidR="00D2055A">
        <w:rPr>
          <w:lang w:val="ru-RU"/>
        </w:rPr>
        <w:t xml:space="preserve">4 </w:t>
      </w:r>
      <w:r w:rsidRPr="00EF5616">
        <w:rPr>
          <w:lang w:val="ru-RU"/>
        </w:rPr>
        <w:t>ориентирована</w:t>
      </w:r>
      <w:r w:rsidR="00725395">
        <w:rPr>
          <w:lang w:val="ru-RU"/>
        </w:rPr>
        <w:t xml:space="preserve"> </w:t>
      </w:r>
      <w:r w:rsidRPr="00EF5616">
        <w:rPr>
          <w:lang w:val="ru-RU"/>
        </w:rPr>
        <w:t>на</w:t>
      </w:r>
      <w:r w:rsidR="00725395">
        <w:rPr>
          <w:lang w:val="ru-RU"/>
        </w:rPr>
        <w:t xml:space="preserve"> </w:t>
      </w:r>
      <w:r w:rsidRPr="00EF5616">
        <w:rPr>
          <w:lang w:val="ru-RU"/>
        </w:rPr>
        <w:t>универсальное</w:t>
      </w:r>
      <w:r w:rsidR="00725395">
        <w:rPr>
          <w:lang w:val="ru-RU"/>
        </w:rPr>
        <w:t xml:space="preserve"> </w:t>
      </w:r>
      <w:r w:rsidRPr="00EF5616">
        <w:rPr>
          <w:lang w:val="ru-RU"/>
        </w:rPr>
        <w:t>образование,</w:t>
      </w:r>
      <w:r w:rsidR="00725395">
        <w:rPr>
          <w:lang w:val="ru-RU"/>
        </w:rPr>
        <w:t xml:space="preserve"> </w:t>
      </w:r>
      <w:r w:rsidRPr="00EF5616">
        <w:rPr>
          <w:lang w:val="ru-RU"/>
        </w:rPr>
        <w:t>организует целенаправленную работу по развитию личности, предоставляет оптимальные возможности для решения задач, стоящих перед современным образованием, учитывает потребности детей, мотивированных на учебу и обладающих необходимымиспособностями.</w:t>
      </w:r>
    </w:p>
    <w:p w:rsidR="001749D4" w:rsidRPr="00EF5616" w:rsidRDefault="001749D4" w:rsidP="00EF5616">
      <w:pPr>
        <w:pStyle w:val="a3"/>
        <w:ind w:left="111" w:right="101" w:firstLine="480"/>
        <w:jc w:val="both"/>
        <w:rPr>
          <w:lang w:val="ru-RU"/>
        </w:rPr>
      </w:pPr>
    </w:p>
    <w:p w:rsidR="00322F31" w:rsidRPr="00EF5616" w:rsidRDefault="00EF5616" w:rsidP="0067172C">
      <w:pPr>
        <w:pStyle w:val="a3"/>
        <w:ind w:left="111" w:right="101" w:firstLine="480"/>
        <w:jc w:val="both"/>
        <w:rPr>
          <w:lang w:val="ru-RU"/>
        </w:rPr>
      </w:pPr>
      <w:r w:rsidRPr="00EF5616">
        <w:rPr>
          <w:lang w:val="ru-RU"/>
        </w:rPr>
        <w:t>Основная образовательная программа основного обще</w:t>
      </w:r>
      <w:r>
        <w:rPr>
          <w:lang w:val="ru-RU"/>
        </w:rPr>
        <w:t>го образования МБОУ</w:t>
      </w:r>
      <w:r w:rsidR="00200826">
        <w:rPr>
          <w:lang w:val="ru-RU"/>
        </w:rPr>
        <w:t xml:space="preserve"> СШ№4</w:t>
      </w:r>
      <w:r w:rsidRPr="00EF5616">
        <w:rPr>
          <w:lang w:val="ru-RU"/>
        </w:rPr>
        <w:t>, которое имее</w:t>
      </w:r>
      <w:r w:rsidR="0067172C">
        <w:rPr>
          <w:lang w:val="ru-RU"/>
        </w:rPr>
        <w:t>т лицензию серия 05Л01</w:t>
      </w:r>
      <w:r>
        <w:rPr>
          <w:lang w:val="ru-RU"/>
        </w:rPr>
        <w:t>,</w:t>
      </w:r>
      <w:r w:rsidR="0067172C">
        <w:rPr>
          <w:lang w:val="ru-RU"/>
        </w:rPr>
        <w:t xml:space="preserve"> регистрационный номер №</w:t>
      </w:r>
      <w:r w:rsidR="00B8009D">
        <w:rPr>
          <w:lang w:val="ru-RU"/>
        </w:rPr>
        <w:t xml:space="preserve">№0000193 </w:t>
      </w:r>
      <w:r w:rsidRPr="00EF5616">
        <w:rPr>
          <w:lang w:val="ru-RU"/>
        </w:rPr>
        <w:t>от</w:t>
      </w:r>
      <w:r w:rsidR="00B8009D">
        <w:rPr>
          <w:lang w:val="ru-RU"/>
        </w:rPr>
        <w:t xml:space="preserve"> 05.</w:t>
      </w:r>
      <w:r w:rsidR="0067172C">
        <w:rPr>
          <w:lang w:val="ru-RU"/>
        </w:rPr>
        <w:t xml:space="preserve"> </w:t>
      </w:r>
      <w:r w:rsidR="00B8009D">
        <w:rPr>
          <w:lang w:val="ru-RU"/>
        </w:rPr>
        <w:t>05. 2012</w:t>
      </w:r>
      <w:r w:rsidRPr="00EF5616">
        <w:rPr>
          <w:lang w:val="ru-RU"/>
        </w:rPr>
        <w:t>;</w:t>
      </w:r>
      <w:r w:rsidRPr="00EF5616">
        <w:rPr>
          <w:lang w:val="ru-RU"/>
        </w:rPr>
        <w:tab/>
        <w:t>свидетельство</w:t>
      </w:r>
      <w:r w:rsidRPr="00EF5616">
        <w:rPr>
          <w:lang w:val="ru-RU"/>
        </w:rPr>
        <w:tab/>
        <w:t>о</w:t>
      </w:r>
      <w:r w:rsidRPr="00EF5616">
        <w:rPr>
          <w:lang w:val="ru-RU"/>
        </w:rPr>
        <w:tab/>
        <w:t>государствен</w:t>
      </w:r>
      <w:r>
        <w:rPr>
          <w:lang w:val="ru-RU"/>
        </w:rPr>
        <w:t>ной</w:t>
      </w:r>
      <w:r>
        <w:rPr>
          <w:lang w:val="ru-RU"/>
        </w:rPr>
        <w:tab/>
        <w:t>а</w:t>
      </w:r>
      <w:r w:rsidR="0067172C">
        <w:rPr>
          <w:lang w:val="ru-RU"/>
        </w:rPr>
        <w:t>ккредитации серия 05А01</w:t>
      </w:r>
      <w:r w:rsidRPr="00EF5616">
        <w:rPr>
          <w:lang w:val="ru-RU"/>
        </w:rPr>
        <w:t>, регистр</w:t>
      </w:r>
      <w:r w:rsidR="0067172C">
        <w:rPr>
          <w:lang w:val="ru-RU"/>
        </w:rPr>
        <w:t xml:space="preserve">ационный номер № </w:t>
      </w:r>
      <w:r w:rsidR="00B8009D">
        <w:rPr>
          <w:lang w:val="ru-RU"/>
        </w:rPr>
        <w:t>№000318 от 25 июня 2013</w:t>
      </w:r>
      <w:r w:rsidR="0067172C">
        <w:rPr>
          <w:lang w:val="ru-RU"/>
        </w:rPr>
        <w:t xml:space="preserve"> года</w:t>
      </w:r>
      <w:r w:rsidRPr="00EF5616">
        <w:rPr>
          <w:lang w:val="ru-RU"/>
        </w:rPr>
        <w:t>.</w:t>
      </w:r>
    </w:p>
    <w:p w:rsidR="00322F31" w:rsidRPr="00EF5616" w:rsidRDefault="00EF5616">
      <w:pPr>
        <w:pStyle w:val="a3"/>
        <w:ind w:left="111" w:right="103" w:firstLine="708"/>
        <w:jc w:val="both"/>
        <w:rPr>
          <w:lang w:val="ru-RU"/>
        </w:rPr>
      </w:pPr>
      <w:r w:rsidRPr="00EF5616">
        <w:rPr>
          <w:lang w:val="ru-RU"/>
        </w:rPr>
        <w:t>Данная образовательная программа составлена для реализации в Муниципальном бюджетном общеобразовательно</w:t>
      </w:r>
      <w:r>
        <w:rPr>
          <w:lang w:val="ru-RU"/>
        </w:rPr>
        <w:t xml:space="preserve">м учреждении города Дербента </w:t>
      </w:r>
      <w:r w:rsidR="00200826">
        <w:rPr>
          <w:lang w:val="ru-RU"/>
        </w:rPr>
        <w:t>СШ№4</w:t>
      </w:r>
      <w:r w:rsidRPr="00EF5616">
        <w:rPr>
          <w:lang w:val="ru-RU"/>
        </w:rPr>
        <w:t>. Школа активно взаимодействует с муниципальными культурными и спортивно-оздоровительными учреждениями города, с учреждениями дополни</w:t>
      </w:r>
      <w:r>
        <w:rPr>
          <w:lang w:val="ru-RU"/>
        </w:rPr>
        <w:t>тельного образования, вузами  РД</w:t>
      </w:r>
      <w:r w:rsidRPr="00EF5616">
        <w:rPr>
          <w:lang w:val="ru-RU"/>
        </w:rPr>
        <w:t>.</w:t>
      </w:r>
    </w:p>
    <w:p w:rsidR="00322F31" w:rsidRDefault="00EF5616" w:rsidP="00EF5616">
      <w:pPr>
        <w:pStyle w:val="a3"/>
        <w:ind w:left="111" w:right="101" w:firstLine="480"/>
        <w:jc w:val="both"/>
        <w:rPr>
          <w:lang w:val="ru-RU"/>
        </w:rPr>
      </w:pPr>
      <w:r>
        <w:rPr>
          <w:lang w:val="ru-RU"/>
        </w:rPr>
        <w:t xml:space="preserve">МБОУ </w:t>
      </w:r>
      <w:r w:rsidR="00200826">
        <w:rPr>
          <w:lang w:val="ru-RU"/>
        </w:rPr>
        <w:t xml:space="preserve">СШ№4 </w:t>
      </w:r>
      <w:r w:rsidRPr="00EF5616">
        <w:rPr>
          <w:lang w:val="ru-RU"/>
        </w:rPr>
        <w:t xml:space="preserve"> – организация, осуществляющая образовательную деятельность и ориентированнная на качественное современное многокультурное образование на уровне международных стандартов. Это общественно-активная </w:t>
      </w:r>
      <w:r w:rsidR="00F85747">
        <w:rPr>
          <w:lang w:val="ru-RU"/>
        </w:rPr>
        <w:t xml:space="preserve">школа, </w:t>
      </w:r>
      <w:r w:rsidRPr="00EF5616">
        <w:rPr>
          <w:lang w:val="ru-RU"/>
        </w:rPr>
        <w:t xml:space="preserve"> пример эффективного социального партнёрства в образовании.</w:t>
      </w:r>
    </w:p>
    <w:p w:rsidR="001749D4" w:rsidRPr="00EF5616" w:rsidRDefault="001749D4" w:rsidP="00EF5616">
      <w:pPr>
        <w:pStyle w:val="a3"/>
        <w:ind w:left="111" w:right="101" w:firstLine="480"/>
        <w:jc w:val="both"/>
        <w:rPr>
          <w:lang w:val="ru-RU"/>
        </w:rPr>
      </w:pPr>
    </w:p>
    <w:p w:rsidR="00322F31" w:rsidRPr="00EF5616" w:rsidRDefault="00EF5616">
      <w:pPr>
        <w:pStyle w:val="a3"/>
        <w:ind w:left="111" w:right="103" w:firstLine="720"/>
        <w:jc w:val="both"/>
        <w:rPr>
          <w:lang w:val="ru-RU"/>
        </w:rPr>
      </w:pPr>
      <w:r w:rsidRPr="00EF5616">
        <w:rPr>
          <w:b/>
          <w:lang w:val="ru-RU"/>
        </w:rPr>
        <w:t>Миссия</w:t>
      </w:r>
      <w:r w:rsidR="00725395">
        <w:rPr>
          <w:b/>
          <w:lang w:val="ru-RU"/>
        </w:rPr>
        <w:t xml:space="preserve"> </w:t>
      </w:r>
      <w:r w:rsidRPr="00EF5616">
        <w:rPr>
          <w:lang w:val="ru-RU"/>
        </w:rPr>
        <w:t>школы</w:t>
      </w:r>
      <w:r w:rsidR="00725395">
        <w:rPr>
          <w:lang w:val="ru-RU"/>
        </w:rPr>
        <w:t xml:space="preserve"> – </w:t>
      </w:r>
      <w:r w:rsidRPr="00EF5616">
        <w:rPr>
          <w:lang w:val="ru-RU"/>
        </w:rPr>
        <w:t>создание</w:t>
      </w:r>
      <w:r w:rsidR="00725395">
        <w:rPr>
          <w:lang w:val="ru-RU"/>
        </w:rPr>
        <w:t xml:space="preserve"> </w:t>
      </w:r>
      <w:r w:rsidRPr="00EF5616">
        <w:rPr>
          <w:lang w:val="ru-RU"/>
        </w:rPr>
        <w:t>условий</w:t>
      </w:r>
      <w:r w:rsidR="00725395">
        <w:rPr>
          <w:lang w:val="ru-RU"/>
        </w:rPr>
        <w:t xml:space="preserve"> </w:t>
      </w:r>
      <w:r w:rsidRPr="00EF5616">
        <w:rPr>
          <w:lang w:val="ru-RU"/>
        </w:rPr>
        <w:t>для</w:t>
      </w:r>
      <w:r w:rsidR="00725395">
        <w:rPr>
          <w:lang w:val="ru-RU"/>
        </w:rPr>
        <w:t xml:space="preserve"> </w:t>
      </w:r>
      <w:r w:rsidRPr="00EF5616">
        <w:rPr>
          <w:lang w:val="ru-RU"/>
        </w:rPr>
        <w:t>развития</w:t>
      </w:r>
      <w:r w:rsidR="00725395">
        <w:rPr>
          <w:lang w:val="ru-RU"/>
        </w:rPr>
        <w:t xml:space="preserve"> </w:t>
      </w:r>
      <w:r w:rsidRPr="00EF5616">
        <w:rPr>
          <w:lang w:val="ru-RU"/>
        </w:rPr>
        <w:t>обучающегося</w:t>
      </w:r>
      <w:r w:rsidR="00725395">
        <w:rPr>
          <w:lang w:val="ru-RU"/>
        </w:rPr>
        <w:t xml:space="preserve"> </w:t>
      </w:r>
      <w:r w:rsidRPr="00EF5616">
        <w:rPr>
          <w:lang w:val="ru-RU"/>
        </w:rPr>
        <w:t>как</w:t>
      </w:r>
      <w:r w:rsidR="00725395">
        <w:rPr>
          <w:lang w:val="ru-RU"/>
        </w:rPr>
        <w:t xml:space="preserve"> </w:t>
      </w:r>
      <w:r w:rsidRPr="00EF5616">
        <w:rPr>
          <w:lang w:val="ru-RU"/>
        </w:rPr>
        <w:t>личности</w:t>
      </w:r>
      <w:r w:rsidR="00725395">
        <w:rPr>
          <w:lang w:val="ru-RU"/>
        </w:rPr>
        <w:t xml:space="preserve"> </w:t>
      </w:r>
      <w:r w:rsidRPr="00EF5616">
        <w:rPr>
          <w:lang w:val="ru-RU"/>
        </w:rPr>
        <w:t>и</w:t>
      </w:r>
      <w:r w:rsidR="00725395">
        <w:rPr>
          <w:lang w:val="ru-RU"/>
        </w:rPr>
        <w:t xml:space="preserve"> </w:t>
      </w:r>
      <w:r w:rsidRPr="00EF5616">
        <w:rPr>
          <w:lang w:val="ru-RU"/>
        </w:rPr>
        <w:t>его</w:t>
      </w:r>
      <w:r w:rsidR="00725395">
        <w:rPr>
          <w:lang w:val="ru-RU"/>
        </w:rPr>
        <w:t xml:space="preserve"> </w:t>
      </w:r>
      <w:r w:rsidRPr="00EF5616">
        <w:rPr>
          <w:lang w:val="ru-RU"/>
        </w:rPr>
        <w:t>социальной успешности.</w:t>
      </w:r>
    </w:p>
    <w:p w:rsidR="00322F31" w:rsidRPr="00EF5616" w:rsidRDefault="00EF5616">
      <w:pPr>
        <w:pStyle w:val="a3"/>
        <w:ind w:left="111" w:right="103" w:firstLine="720"/>
        <w:jc w:val="both"/>
        <w:rPr>
          <w:lang w:val="ru-RU"/>
        </w:rPr>
      </w:pPr>
      <w:r w:rsidRPr="00EF5616">
        <w:rPr>
          <w:b/>
          <w:lang w:val="ru-RU"/>
        </w:rPr>
        <w:t>Цель</w:t>
      </w:r>
      <w:r w:rsidRPr="00EF5616">
        <w:rPr>
          <w:lang w:val="ru-RU"/>
        </w:rPr>
        <w:t>-обеспечениеусловийэффективногоразвитияобразовательногопространствашколыдля подготовкичеловекакжизнивбыстроменяющихсясоциально-культурныхусловияхполикультурной среды, требующих способности к саморазвитию итворчеству.</w:t>
      </w:r>
    </w:p>
    <w:p w:rsidR="00322F31" w:rsidRDefault="00EF5616">
      <w:pPr>
        <w:pStyle w:val="a3"/>
        <w:ind w:left="111" w:right="101" w:firstLine="708"/>
        <w:jc w:val="both"/>
        <w:rPr>
          <w:lang w:val="ru-RU"/>
        </w:rPr>
      </w:pPr>
      <w:r w:rsidRPr="00EF5616">
        <w:rPr>
          <w:lang w:val="ru-RU"/>
        </w:rPr>
        <w:t>Месторасположение</w:t>
      </w:r>
      <w:r>
        <w:rPr>
          <w:lang w:val="ru-RU"/>
        </w:rPr>
        <w:t xml:space="preserve"> в древней части города</w:t>
      </w:r>
      <w:r w:rsidRPr="00EF5616">
        <w:rPr>
          <w:lang w:val="ru-RU"/>
        </w:rPr>
        <w:t xml:space="preserve">, где в основном, </w:t>
      </w:r>
      <w:r>
        <w:rPr>
          <w:lang w:val="ru-RU"/>
        </w:rPr>
        <w:t>расположены музеи фе</w:t>
      </w:r>
      <w:r w:rsidR="00725395">
        <w:rPr>
          <w:lang w:val="ru-RU"/>
        </w:rPr>
        <w:t>де</w:t>
      </w:r>
      <w:r>
        <w:rPr>
          <w:lang w:val="ru-RU"/>
        </w:rPr>
        <w:t>рального значения, а инфраструктура не совсем развита. Р</w:t>
      </w:r>
      <w:r w:rsidRPr="00EF5616">
        <w:rPr>
          <w:lang w:val="ru-RU"/>
        </w:rPr>
        <w:t>одител</w:t>
      </w:r>
      <w:r>
        <w:rPr>
          <w:lang w:val="ru-RU"/>
        </w:rPr>
        <w:t xml:space="preserve">и </w:t>
      </w:r>
      <w:r w:rsidR="00725395">
        <w:rPr>
          <w:lang w:val="ru-RU"/>
        </w:rPr>
        <w:t xml:space="preserve"> предъявляю</w:t>
      </w:r>
      <w:r w:rsidRPr="00EF5616">
        <w:rPr>
          <w:lang w:val="ru-RU"/>
        </w:rPr>
        <w:t>т высокие требования к качеству образования в целом. Программ</w:t>
      </w:r>
      <w:r w:rsidR="00F85747">
        <w:rPr>
          <w:lang w:val="ru-RU"/>
        </w:rPr>
        <w:t>а развития ОО</w:t>
      </w:r>
      <w:r w:rsidR="002E67FE">
        <w:rPr>
          <w:lang w:val="ru-RU"/>
        </w:rPr>
        <w:t>: «Формирование современного</w:t>
      </w:r>
      <w:r w:rsidRPr="00EF5616">
        <w:rPr>
          <w:lang w:val="ru-RU"/>
        </w:rPr>
        <w:t xml:space="preserve"> мировоззрения школ</w:t>
      </w:r>
      <w:r w:rsidR="0018465B">
        <w:rPr>
          <w:lang w:val="ru-RU"/>
        </w:rPr>
        <w:t>ьников в рамках школы нового поколения</w:t>
      </w:r>
      <w:r w:rsidRPr="00EF5616">
        <w:rPr>
          <w:lang w:val="ru-RU"/>
        </w:rPr>
        <w:t>». Реализация программы осущест</w:t>
      </w:r>
      <w:r>
        <w:rPr>
          <w:lang w:val="ru-RU"/>
        </w:rPr>
        <w:t xml:space="preserve">вляется через проекты школьного </w:t>
      </w:r>
      <w:r w:rsidRPr="00EF5616">
        <w:rPr>
          <w:lang w:val="ru-RU"/>
        </w:rPr>
        <w:t xml:space="preserve"> уро</w:t>
      </w:r>
      <w:r>
        <w:rPr>
          <w:lang w:val="ru-RU"/>
        </w:rPr>
        <w:t>вня и региональные и муниципальные</w:t>
      </w:r>
      <w:r w:rsidRPr="00EF5616">
        <w:rPr>
          <w:lang w:val="ru-RU"/>
        </w:rPr>
        <w:t xml:space="preserve"> ин</w:t>
      </w:r>
      <w:r w:rsidR="00F85747">
        <w:rPr>
          <w:lang w:val="ru-RU"/>
        </w:rPr>
        <w:t xml:space="preserve">новационные площадки в </w:t>
      </w:r>
      <w:r w:rsidRPr="00EF5616">
        <w:rPr>
          <w:lang w:val="ru-RU"/>
        </w:rPr>
        <w:t xml:space="preserve"> образовательной сре</w:t>
      </w:r>
      <w:r w:rsidR="00F85747">
        <w:rPr>
          <w:lang w:val="ru-RU"/>
        </w:rPr>
        <w:t>де ФГОС</w:t>
      </w:r>
      <w:r w:rsidRPr="00EF5616">
        <w:rPr>
          <w:lang w:val="ru-RU"/>
        </w:rPr>
        <w:t>. Педагогами активно используются современные образовательные технологии.</w:t>
      </w:r>
    </w:p>
    <w:p w:rsidR="00923F93" w:rsidRDefault="00923F93">
      <w:pPr>
        <w:pStyle w:val="a3"/>
        <w:ind w:left="111" w:right="101" w:firstLine="708"/>
        <w:jc w:val="both"/>
        <w:rPr>
          <w:lang w:val="ru-RU"/>
        </w:rPr>
      </w:pPr>
    </w:p>
    <w:p w:rsidR="00923F93" w:rsidRDefault="00923F93">
      <w:pPr>
        <w:pStyle w:val="a3"/>
        <w:ind w:left="111" w:right="101" w:firstLine="708"/>
        <w:jc w:val="both"/>
        <w:rPr>
          <w:lang w:val="ru-RU"/>
        </w:rPr>
      </w:pPr>
    </w:p>
    <w:p w:rsidR="00923F93" w:rsidRPr="00EF5616" w:rsidRDefault="00923F93">
      <w:pPr>
        <w:pStyle w:val="a3"/>
        <w:ind w:left="111" w:right="101" w:firstLine="708"/>
        <w:jc w:val="both"/>
        <w:rPr>
          <w:lang w:val="ru-RU"/>
        </w:rPr>
      </w:pPr>
    </w:p>
    <w:p w:rsidR="00322F31" w:rsidRPr="00EF5616" w:rsidRDefault="00EF5616" w:rsidP="006809EC">
      <w:pPr>
        <w:pStyle w:val="a3"/>
        <w:ind w:right="103" w:firstLine="453"/>
        <w:jc w:val="both"/>
        <w:rPr>
          <w:lang w:val="ru-RU"/>
        </w:rPr>
      </w:pPr>
      <w:r w:rsidRPr="00EF5616">
        <w:rPr>
          <w:lang w:val="ru-RU"/>
        </w:rPr>
        <w:lastRenderedPageBreak/>
        <w:t>Сегодня в</w:t>
      </w:r>
      <w:r w:rsidR="007A5FB8">
        <w:rPr>
          <w:lang w:val="ru-RU"/>
        </w:rPr>
        <w:t xml:space="preserve"> школе</w:t>
      </w:r>
      <w:r w:rsidRPr="00EF5616">
        <w:rPr>
          <w:lang w:val="ru-RU"/>
        </w:rPr>
        <w:t xml:space="preserve"> создан квалифицирован</w:t>
      </w:r>
      <w:r w:rsidR="006809EC">
        <w:rPr>
          <w:lang w:val="ru-RU"/>
        </w:rPr>
        <w:t xml:space="preserve">ный, творческий коллектив. Это </w:t>
      </w:r>
      <w:r w:rsidR="00725395">
        <w:rPr>
          <w:lang w:val="ru-RU"/>
        </w:rPr>
        <w:t>62</w:t>
      </w:r>
      <w:r w:rsidR="006809EC">
        <w:rPr>
          <w:lang w:val="ru-RU"/>
        </w:rPr>
        <w:t xml:space="preserve"> педаг</w:t>
      </w:r>
      <w:r w:rsidR="00725395">
        <w:rPr>
          <w:lang w:val="ru-RU"/>
        </w:rPr>
        <w:t>ога</w:t>
      </w:r>
      <w:r w:rsidR="006809EC">
        <w:rPr>
          <w:lang w:val="ru-RU"/>
        </w:rPr>
        <w:t xml:space="preserve">. Из них – </w:t>
      </w:r>
      <w:r w:rsidR="00A8359A">
        <w:rPr>
          <w:lang w:val="ru-RU"/>
        </w:rPr>
        <w:t>9</w:t>
      </w:r>
      <w:r w:rsidR="006809EC">
        <w:rPr>
          <w:lang w:val="ru-RU"/>
        </w:rPr>
        <w:t xml:space="preserve"> имеют </w:t>
      </w:r>
      <w:r w:rsidRPr="00EF5616">
        <w:rPr>
          <w:lang w:val="ru-RU"/>
        </w:rPr>
        <w:t>Почетное звание «Почетный ра</w:t>
      </w:r>
      <w:r w:rsidR="006809EC">
        <w:rPr>
          <w:lang w:val="ru-RU"/>
        </w:rPr>
        <w:t>ботник общего образования РФ», 1</w:t>
      </w:r>
      <w:r w:rsidRPr="00EF5616">
        <w:rPr>
          <w:lang w:val="ru-RU"/>
        </w:rPr>
        <w:t xml:space="preserve"> - Нагрудный</w:t>
      </w:r>
      <w:r w:rsidR="006809EC">
        <w:rPr>
          <w:lang w:val="ru-RU"/>
        </w:rPr>
        <w:t xml:space="preserve"> знак «Отличник просвещения</w:t>
      </w:r>
      <w:r w:rsidR="006A1918">
        <w:rPr>
          <w:lang w:val="ru-RU"/>
        </w:rPr>
        <w:t>РФ</w:t>
      </w:r>
      <w:r w:rsidR="006809EC">
        <w:rPr>
          <w:lang w:val="ru-RU"/>
        </w:rPr>
        <w:t>»,</w:t>
      </w:r>
      <w:r w:rsidR="006A1918">
        <w:rPr>
          <w:lang w:val="ru-RU"/>
        </w:rPr>
        <w:t>»Отличник образования РД» -5,»Заслуженный учитель РД»-3,</w:t>
      </w:r>
      <w:r w:rsidR="006809EC">
        <w:rPr>
          <w:lang w:val="ru-RU"/>
        </w:rPr>
        <w:t xml:space="preserve"> </w:t>
      </w:r>
      <w:r w:rsidR="006A1918">
        <w:rPr>
          <w:lang w:val="ru-RU"/>
        </w:rPr>
        <w:t>16</w:t>
      </w:r>
      <w:r w:rsidR="006809EC">
        <w:rPr>
          <w:lang w:val="ru-RU"/>
        </w:rPr>
        <w:t xml:space="preserve"> учителей</w:t>
      </w:r>
      <w:r w:rsidRPr="00EF5616">
        <w:rPr>
          <w:lang w:val="ru-RU"/>
        </w:rPr>
        <w:t xml:space="preserve"> высшей и </w:t>
      </w:r>
      <w:r w:rsidR="006809EC">
        <w:rPr>
          <w:lang w:val="ru-RU"/>
        </w:rPr>
        <w:t xml:space="preserve"> </w:t>
      </w:r>
      <w:r w:rsidR="006A1918">
        <w:rPr>
          <w:lang w:val="ru-RU"/>
        </w:rPr>
        <w:t>9</w:t>
      </w:r>
      <w:r w:rsidR="006809EC">
        <w:rPr>
          <w:lang w:val="ru-RU"/>
        </w:rPr>
        <w:t xml:space="preserve"> учителей </w:t>
      </w:r>
      <w:r w:rsidRPr="00EF5616">
        <w:rPr>
          <w:lang w:val="ru-RU"/>
        </w:rPr>
        <w:t>п</w:t>
      </w:r>
      <w:r w:rsidR="006809EC">
        <w:rPr>
          <w:lang w:val="ru-RU"/>
        </w:rPr>
        <w:t xml:space="preserve">ервой категории. Ежегодно </w:t>
      </w:r>
      <w:r w:rsidR="006809EC" w:rsidRPr="00EF5616">
        <w:rPr>
          <w:lang w:val="ru-RU"/>
        </w:rPr>
        <w:t>учителям школы за</w:t>
      </w:r>
      <w:r w:rsidR="006A1918">
        <w:rPr>
          <w:lang w:val="ru-RU"/>
        </w:rPr>
        <w:t xml:space="preserve"> хорошие</w:t>
      </w:r>
      <w:r w:rsidR="006809EC" w:rsidRPr="00EF5616">
        <w:rPr>
          <w:lang w:val="ru-RU"/>
        </w:rPr>
        <w:t xml:space="preserve"> результаты в обучении и воспи</w:t>
      </w:r>
      <w:r w:rsidR="006809EC">
        <w:rPr>
          <w:lang w:val="ru-RU"/>
        </w:rPr>
        <w:t xml:space="preserve">тании школьников </w:t>
      </w:r>
      <w:r w:rsidR="006809EC" w:rsidRPr="00EF5616">
        <w:rPr>
          <w:lang w:val="ru-RU"/>
        </w:rPr>
        <w:t xml:space="preserve">вручают </w:t>
      </w:r>
      <w:r w:rsidR="006809EC">
        <w:rPr>
          <w:lang w:val="ru-RU"/>
        </w:rPr>
        <w:t>благодарственные письма</w:t>
      </w:r>
      <w:r w:rsidR="006809EC" w:rsidRPr="00EF5616">
        <w:rPr>
          <w:lang w:val="ru-RU"/>
        </w:rPr>
        <w:t xml:space="preserve"> и грамот</w:t>
      </w:r>
      <w:r w:rsidR="006809EC">
        <w:rPr>
          <w:lang w:val="ru-RU"/>
        </w:rPr>
        <w:t>ы разного уровня.</w:t>
      </w:r>
    </w:p>
    <w:p w:rsidR="00322F31" w:rsidRPr="006809EC" w:rsidRDefault="00EF5616">
      <w:pPr>
        <w:pStyle w:val="a3"/>
        <w:ind w:right="7806" w:firstLine="360"/>
        <w:rPr>
          <w:lang w:val="ru-RU"/>
        </w:rPr>
      </w:pPr>
      <w:r w:rsidRPr="006809EC">
        <w:rPr>
          <w:lang w:val="ru-RU"/>
        </w:rPr>
        <w:t>Программа адресована: Учащимся и родителям</w:t>
      </w:r>
    </w:p>
    <w:p w:rsidR="00322F31" w:rsidRPr="00EF5616" w:rsidRDefault="00EF5616">
      <w:pPr>
        <w:pStyle w:val="a4"/>
        <w:numPr>
          <w:ilvl w:val="0"/>
          <w:numId w:val="3"/>
        </w:numPr>
        <w:tabs>
          <w:tab w:val="left" w:pos="831"/>
          <w:tab w:val="left" w:pos="832"/>
        </w:tabs>
        <w:spacing w:before="4" w:line="237" w:lineRule="auto"/>
        <w:ind w:right="104"/>
        <w:rPr>
          <w:sz w:val="24"/>
          <w:lang w:val="ru-RU"/>
        </w:rPr>
      </w:pPr>
      <w:r w:rsidRPr="00EF5616">
        <w:rPr>
          <w:sz w:val="24"/>
          <w:lang w:val="ru-RU"/>
        </w:rPr>
        <w:t>для информирования о целях, содержании, организации и предполагаемых результатах деятельности  ОУ по достижению каждым обучающимся образовательныхрезультатов;</w:t>
      </w:r>
    </w:p>
    <w:p w:rsidR="00322F31" w:rsidRPr="00EF5616" w:rsidRDefault="00EF5616">
      <w:pPr>
        <w:pStyle w:val="a4"/>
        <w:numPr>
          <w:ilvl w:val="0"/>
          <w:numId w:val="3"/>
        </w:numPr>
        <w:tabs>
          <w:tab w:val="left" w:pos="831"/>
          <w:tab w:val="left" w:pos="832"/>
          <w:tab w:val="left" w:pos="1386"/>
          <w:tab w:val="left" w:pos="2886"/>
          <w:tab w:val="left" w:pos="3735"/>
          <w:tab w:val="left" w:pos="5636"/>
          <w:tab w:val="left" w:pos="6039"/>
          <w:tab w:val="left" w:pos="7460"/>
          <w:tab w:val="left" w:pos="8881"/>
        </w:tabs>
        <w:spacing w:before="4" w:line="237" w:lineRule="auto"/>
        <w:ind w:right="103"/>
        <w:rPr>
          <w:sz w:val="24"/>
          <w:lang w:val="ru-RU"/>
        </w:rPr>
      </w:pPr>
      <w:r w:rsidRPr="00EF5616">
        <w:rPr>
          <w:sz w:val="24"/>
          <w:lang w:val="ru-RU"/>
        </w:rPr>
        <w:t>для</w:t>
      </w:r>
      <w:r w:rsidRPr="00EF5616">
        <w:rPr>
          <w:sz w:val="24"/>
          <w:lang w:val="ru-RU"/>
        </w:rPr>
        <w:tab/>
        <w:t>определения</w:t>
      </w:r>
      <w:r w:rsidRPr="00EF5616">
        <w:rPr>
          <w:sz w:val="24"/>
          <w:lang w:val="ru-RU"/>
        </w:rPr>
        <w:tab/>
        <w:t>сферы</w:t>
      </w:r>
      <w:r w:rsidRPr="00EF5616">
        <w:rPr>
          <w:sz w:val="24"/>
          <w:lang w:val="ru-RU"/>
        </w:rPr>
        <w:tab/>
        <w:t>ответственности</w:t>
      </w:r>
      <w:r w:rsidRPr="00EF5616">
        <w:rPr>
          <w:sz w:val="24"/>
          <w:lang w:val="ru-RU"/>
        </w:rPr>
        <w:tab/>
        <w:t>за</w:t>
      </w:r>
      <w:r w:rsidRPr="00EF5616">
        <w:rPr>
          <w:sz w:val="24"/>
          <w:lang w:val="ru-RU"/>
        </w:rPr>
        <w:tab/>
        <w:t>достижение</w:t>
      </w:r>
      <w:r w:rsidRPr="00EF5616">
        <w:rPr>
          <w:sz w:val="24"/>
          <w:lang w:val="ru-RU"/>
        </w:rPr>
        <w:tab/>
        <w:t>результатов</w:t>
      </w:r>
      <w:r w:rsidRPr="00EF5616">
        <w:rPr>
          <w:sz w:val="24"/>
          <w:lang w:val="ru-RU"/>
        </w:rPr>
        <w:tab/>
        <w:t>образовательной деятельности ОУ, родителей и обучающихся и возможностей длявзаимодействия.</w:t>
      </w:r>
    </w:p>
    <w:p w:rsidR="00322F31" w:rsidRDefault="00EF5616">
      <w:pPr>
        <w:pStyle w:val="a3"/>
        <w:jc w:val="both"/>
      </w:pPr>
      <w:r>
        <w:t>Учителям</w:t>
      </w:r>
    </w:p>
    <w:p w:rsidR="00322F31" w:rsidRPr="00EF5616" w:rsidRDefault="00EF5616">
      <w:pPr>
        <w:pStyle w:val="a4"/>
        <w:numPr>
          <w:ilvl w:val="0"/>
          <w:numId w:val="3"/>
        </w:numPr>
        <w:tabs>
          <w:tab w:val="left" w:pos="831"/>
          <w:tab w:val="left" w:pos="832"/>
        </w:tabs>
        <w:spacing w:before="5" w:line="237" w:lineRule="auto"/>
        <w:ind w:right="103"/>
        <w:rPr>
          <w:sz w:val="24"/>
          <w:lang w:val="ru-RU"/>
        </w:rPr>
      </w:pPr>
      <w:r w:rsidRPr="00EF5616">
        <w:rPr>
          <w:sz w:val="24"/>
          <w:lang w:val="ru-RU"/>
        </w:rPr>
        <w:t>для углубления понимания смыслов образования и в качестве ориентира в практической образовательнойдеятельности.</w:t>
      </w:r>
    </w:p>
    <w:p w:rsidR="00322F31" w:rsidRDefault="00EF5616">
      <w:pPr>
        <w:pStyle w:val="a3"/>
        <w:jc w:val="both"/>
      </w:pPr>
      <w:r>
        <w:t>Администрации</w:t>
      </w:r>
    </w:p>
    <w:p w:rsidR="00322F31" w:rsidRPr="00A9718F" w:rsidRDefault="00EF5616" w:rsidP="00A9718F">
      <w:pPr>
        <w:pStyle w:val="a4"/>
        <w:numPr>
          <w:ilvl w:val="0"/>
          <w:numId w:val="3"/>
        </w:numPr>
        <w:tabs>
          <w:tab w:val="left" w:pos="831"/>
          <w:tab w:val="left" w:pos="832"/>
        </w:tabs>
        <w:spacing w:before="5" w:line="237" w:lineRule="auto"/>
        <w:ind w:right="102"/>
        <w:rPr>
          <w:sz w:val="24"/>
          <w:lang w:val="ru-RU"/>
        </w:rPr>
      </w:pPr>
      <w:r w:rsidRPr="00EF5616">
        <w:rPr>
          <w:sz w:val="24"/>
          <w:lang w:val="ru-RU"/>
        </w:rPr>
        <w:t>для координации деятельности педагогического коллектива по выполнению требований к результатам и условиям освоения учащимися ООПООО;</w:t>
      </w:r>
    </w:p>
    <w:p w:rsidR="00322F31" w:rsidRPr="00EF5616" w:rsidRDefault="00EF5616">
      <w:pPr>
        <w:pStyle w:val="a4"/>
        <w:numPr>
          <w:ilvl w:val="0"/>
          <w:numId w:val="3"/>
        </w:numPr>
        <w:tabs>
          <w:tab w:val="left" w:pos="832"/>
        </w:tabs>
        <w:spacing w:before="103" w:line="237" w:lineRule="auto"/>
        <w:ind w:right="102"/>
        <w:jc w:val="both"/>
        <w:rPr>
          <w:sz w:val="24"/>
          <w:lang w:val="ru-RU"/>
        </w:rPr>
      </w:pPr>
      <w:r w:rsidRPr="00EF5616">
        <w:rPr>
          <w:sz w:val="24"/>
          <w:lang w:val="ru-RU"/>
        </w:rPr>
        <w:t>для регулирования отношений субъектов образовательной деятельности, для принятия управленческих решений на основе мониторинга эффективности процесса, качества условий и результатов образовательнойдеятельности.</w:t>
      </w:r>
    </w:p>
    <w:p w:rsidR="00322F31" w:rsidRPr="00EF5616" w:rsidRDefault="00EF5616">
      <w:pPr>
        <w:pStyle w:val="a3"/>
        <w:ind w:left="111" w:firstLine="240"/>
        <w:rPr>
          <w:lang w:val="ru-RU"/>
        </w:rPr>
      </w:pPr>
      <w:r w:rsidRPr="00EF5616">
        <w:rPr>
          <w:lang w:val="ru-RU"/>
        </w:rPr>
        <w:t>Содержание основной образовательной программы основного общего образования формируется с учётом:</w:t>
      </w:r>
    </w:p>
    <w:p w:rsidR="00322F31" w:rsidRDefault="00EF5616">
      <w:pPr>
        <w:pStyle w:val="a3"/>
        <w:ind w:left="111"/>
      </w:pPr>
      <w:r>
        <w:t>Государственного заказа:</w:t>
      </w:r>
    </w:p>
    <w:p w:rsidR="00322F31" w:rsidRPr="00EF5616" w:rsidRDefault="00EF5616">
      <w:pPr>
        <w:pStyle w:val="a4"/>
        <w:numPr>
          <w:ilvl w:val="0"/>
          <w:numId w:val="3"/>
        </w:numPr>
        <w:tabs>
          <w:tab w:val="left" w:pos="832"/>
        </w:tabs>
        <w:spacing w:before="1"/>
        <w:ind w:right="103"/>
        <w:jc w:val="both"/>
        <w:rPr>
          <w:sz w:val="24"/>
          <w:lang w:val="ru-RU"/>
        </w:rPr>
      </w:pPr>
      <w:r w:rsidRPr="00EF5616">
        <w:rPr>
          <w:sz w:val="24"/>
          <w:lang w:val="ru-RU"/>
        </w:rPr>
        <w:t>создание условий для получения обучающимся качественного образования в соответствии с государственными стандартами; развитие творческой, конкурентоспособной, общественно- активной, функционально-грамотной, устойчиво развитойличности.</w:t>
      </w:r>
    </w:p>
    <w:p w:rsidR="00322F31" w:rsidRDefault="00EF5616">
      <w:pPr>
        <w:pStyle w:val="a3"/>
        <w:ind w:left="111"/>
      </w:pPr>
      <w:r>
        <w:t>Социального заказа:</w:t>
      </w:r>
    </w:p>
    <w:p w:rsidR="00322F31" w:rsidRPr="00EF5616" w:rsidRDefault="00EF5616">
      <w:pPr>
        <w:pStyle w:val="a4"/>
        <w:numPr>
          <w:ilvl w:val="0"/>
          <w:numId w:val="3"/>
        </w:numPr>
        <w:tabs>
          <w:tab w:val="left" w:pos="831"/>
          <w:tab w:val="left" w:pos="832"/>
        </w:tabs>
        <w:spacing w:before="2" w:line="293" w:lineRule="exact"/>
        <w:rPr>
          <w:sz w:val="24"/>
          <w:lang w:val="ru-RU"/>
        </w:rPr>
      </w:pPr>
      <w:r w:rsidRPr="00EF5616">
        <w:rPr>
          <w:sz w:val="24"/>
          <w:lang w:val="ru-RU"/>
        </w:rPr>
        <w:t>организация учебного процесса в безопасных и комфортныхусловиях;</w:t>
      </w:r>
    </w:p>
    <w:p w:rsidR="00322F31" w:rsidRPr="00EF5616" w:rsidRDefault="00EF5616">
      <w:pPr>
        <w:pStyle w:val="a4"/>
        <w:numPr>
          <w:ilvl w:val="0"/>
          <w:numId w:val="3"/>
        </w:numPr>
        <w:tabs>
          <w:tab w:val="left" w:pos="832"/>
        </w:tabs>
        <w:spacing w:before="1" w:line="237" w:lineRule="auto"/>
        <w:ind w:right="102"/>
        <w:jc w:val="both"/>
        <w:rPr>
          <w:sz w:val="24"/>
          <w:lang w:val="ru-RU"/>
        </w:rPr>
      </w:pPr>
      <w:r w:rsidRPr="00EF5616">
        <w:rPr>
          <w:sz w:val="24"/>
          <w:lang w:val="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требованиямивремени;</w:t>
      </w:r>
    </w:p>
    <w:p w:rsidR="00322F31" w:rsidRPr="00EF5616" w:rsidRDefault="00EF5616">
      <w:pPr>
        <w:pStyle w:val="a4"/>
        <w:numPr>
          <w:ilvl w:val="0"/>
          <w:numId w:val="3"/>
        </w:numPr>
        <w:tabs>
          <w:tab w:val="left" w:pos="831"/>
          <w:tab w:val="left" w:pos="832"/>
        </w:tabs>
        <w:spacing w:before="1" w:line="293" w:lineRule="exact"/>
        <w:rPr>
          <w:sz w:val="24"/>
          <w:lang w:val="ru-RU"/>
        </w:rPr>
      </w:pPr>
      <w:r w:rsidRPr="00EF5616">
        <w:rPr>
          <w:sz w:val="24"/>
          <w:lang w:val="ru-RU"/>
        </w:rPr>
        <w:t>воспитание личности ученика, его нравственных и духовныхкачеств;</w:t>
      </w:r>
    </w:p>
    <w:p w:rsidR="00322F31" w:rsidRPr="00EF5616" w:rsidRDefault="00EF5616">
      <w:pPr>
        <w:pStyle w:val="a4"/>
        <w:numPr>
          <w:ilvl w:val="0"/>
          <w:numId w:val="3"/>
        </w:numPr>
        <w:tabs>
          <w:tab w:val="left" w:pos="832"/>
        </w:tabs>
        <w:spacing w:before="2" w:line="237" w:lineRule="auto"/>
        <w:ind w:right="103"/>
        <w:jc w:val="both"/>
        <w:rPr>
          <w:sz w:val="24"/>
          <w:lang w:val="ru-RU"/>
        </w:rPr>
      </w:pPr>
      <w:r w:rsidRPr="00EF5616">
        <w:rPr>
          <w:sz w:val="24"/>
          <w:lang w:val="ru-RU"/>
        </w:rPr>
        <w:t>обеспечениедосуговойзанятостиисозданиеусловийдляудовлетворенияинтересовиразвития разнообразных способностейдетей;</w:t>
      </w:r>
    </w:p>
    <w:p w:rsidR="00322F31" w:rsidRPr="00EF5616" w:rsidRDefault="00EF5616">
      <w:pPr>
        <w:pStyle w:val="a4"/>
        <w:numPr>
          <w:ilvl w:val="0"/>
          <w:numId w:val="3"/>
        </w:numPr>
        <w:tabs>
          <w:tab w:val="left" w:pos="832"/>
        </w:tabs>
        <w:spacing w:before="5" w:line="237" w:lineRule="auto"/>
        <w:ind w:right="101"/>
        <w:jc w:val="both"/>
        <w:rPr>
          <w:sz w:val="24"/>
          <w:lang w:val="ru-RU"/>
        </w:rPr>
      </w:pPr>
      <w:r w:rsidRPr="00EF5616">
        <w:rPr>
          <w:sz w:val="24"/>
          <w:lang w:val="ru-RU"/>
        </w:rPr>
        <w:t>воспитание ответственного отношения учащихся к своему здоровью и формирование навыков здорового образажизни.</w:t>
      </w:r>
    </w:p>
    <w:p w:rsidR="00322F31" w:rsidRDefault="00EF5616">
      <w:pPr>
        <w:pStyle w:val="a3"/>
        <w:ind w:left="172"/>
      </w:pPr>
      <w:r>
        <w:t>Заказа родителей:</w:t>
      </w:r>
    </w:p>
    <w:p w:rsidR="00322F31" w:rsidRDefault="00EF5616">
      <w:pPr>
        <w:pStyle w:val="a4"/>
        <w:numPr>
          <w:ilvl w:val="0"/>
          <w:numId w:val="3"/>
        </w:numPr>
        <w:tabs>
          <w:tab w:val="left" w:pos="831"/>
          <w:tab w:val="left" w:pos="832"/>
        </w:tabs>
        <w:spacing w:before="2" w:line="293" w:lineRule="exact"/>
        <w:rPr>
          <w:sz w:val="24"/>
        </w:rPr>
      </w:pPr>
      <w:r>
        <w:rPr>
          <w:sz w:val="24"/>
        </w:rPr>
        <w:t>возможность получения качественногообразования;</w:t>
      </w:r>
    </w:p>
    <w:p w:rsidR="00322F31" w:rsidRPr="00EF5616" w:rsidRDefault="00EF5616">
      <w:pPr>
        <w:pStyle w:val="a4"/>
        <w:numPr>
          <w:ilvl w:val="0"/>
          <w:numId w:val="3"/>
        </w:numPr>
        <w:tabs>
          <w:tab w:val="left" w:pos="831"/>
          <w:tab w:val="left" w:pos="832"/>
        </w:tabs>
        <w:spacing w:line="293" w:lineRule="exact"/>
        <w:rPr>
          <w:sz w:val="24"/>
          <w:lang w:val="ru-RU"/>
        </w:rPr>
      </w:pPr>
      <w:r w:rsidRPr="00EF5616">
        <w:rPr>
          <w:sz w:val="24"/>
          <w:lang w:val="ru-RU"/>
        </w:rPr>
        <w:t>создание условий для развития интеллектуальных и творческих способностейучащихся;</w:t>
      </w:r>
    </w:p>
    <w:p w:rsidR="00322F31" w:rsidRDefault="00EF5616">
      <w:pPr>
        <w:pStyle w:val="a4"/>
        <w:numPr>
          <w:ilvl w:val="0"/>
          <w:numId w:val="3"/>
        </w:numPr>
        <w:tabs>
          <w:tab w:val="left" w:pos="831"/>
          <w:tab w:val="left" w:pos="832"/>
        </w:tabs>
        <w:spacing w:before="1"/>
        <w:rPr>
          <w:sz w:val="24"/>
        </w:rPr>
      </w:pPr>
      <w:r>
        <w:rPr>
          <w:sz w:val="24"/>
        </w:rPr>
        <w:t>сохранениездоровья.</w:t>
      </w:r>
    </w:p>
    <w:p w:rsidR="00322F31" w:rsidRDefault="00322F31">
      <w:pPr>
        <w:pStyle w:val="a3"/>
        <w:spacing w:before="8"/>
        <w:ind w:left="0"/>
        <w:rPr>
          <w:sz w:val="23"/>
        </w:rPr>
      </w:pPr>
    </w:p>
    <w:p w:rsidR="00322F31" w:rsidRPr="00EF5616" w:rsidRDefault="00EF5616" w:rsidP="006809EC">
      <w:pPr>
        <w:pStyle w:val="a3"/>
        <w:ind w:right="103" w:firstLine="453"/>
        <w:jc w:val="both"/>
        <w:rPr>
          <w:lang w:val="ru-RU"/>
        </w:rPr>
      </w:pPr>
      <w:r w:rsidRPr="00EF5616">
        <w:rPr>
          <w:b/>
          <w:lang w:val="ru-RU"/>
        </w:rPr>
        <w:t xml:space="preserve">Целями реализации </w:t>
      </w:r>
      <w:r w:rsidRPr="00EF5616">
        <w:rPr>
          <w:lang w:val="ru-RU"/>
        </w:rPr>
        <w:t>основной образовательной программы основного общего образования в М</w:t>
      </w:r>
      <w:r w:rsidR="006809EC">
        <w:rPr>
          <w:lang w:val="ru-RU"/>
        </w:rPr>
        <w:t xml:space="preserve">БОУ </w:t>
      </w:r>
      <w:r w:rsidR="00200826">
        <w:rPr>
          <w:lang w:val="ru-RU"/>
        </w:rPr>
        <w:t xml:space="preserve">СШ№4 </w:t>
      </w:r>
      <w:r w:rsidRPr="00EF5616">
        <w:rPr>
          <w:lang w:val="ru-RU"/>
        </w:rPr>
        <w:t>являются:</w:t>
      </w:r>
    </w:p>
    <w:p w:rsidR="00322F31" w:rsidRPr="00EF5616" w:rsidRDefault="00EF5616">
      <w:pPr>
        <w:pStyle w:val="a4"/>
        <w:numPr>
          <w:ilvl w:val="1"/>
          <w:numId w:val="3"/>
        </w:numPr>
        <w:tabs>
          <w:tab w:val="left" w:pos="1106"/>
        </w:tabs>
        <w:spacing w:before="1"/>
        <w:ind w:right="100" w:firstLine="708"/>
        <w:jc w:val="both"/>
        <w:rPr>
          <w:sz w:val="24"/>
          <w:lang w:val="ru-RU"/>
        </w:rPr>
      </w:pPr>
      <w:r w:rsidRPr="00EF5616">
        <w:rPr>
          <w:sz w:val="24"/>
          <w:lang w:val="ru-RU"/>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состоянияздоровья;</w:t>
      </w:r>
    </w:p>
    <w:p w:rsidR="00322F31" w:rsidRDefault="00EF5616">
      <w:pPr>
        <w:pStyle w:val="a4"/>
        <w:numPr>
          <w:ilvl w:val="1"/>
          <w:numId w:val="3"/>
        </w:numPr>
        <w:tabs>
          <w:tab w:val="left" w:pos="1106"/>
        </w:tabs>
        <w:spacing w:before="4" w:line="237" w:lineRule="auto"/>
        <w:ind w:right="100" w:firstLine="708"/>
        <w:jc w:val="both"/>
        <w:rPr>
          <w:sz w:val="24"/>
          <w:lang w:val="ru-RU"/>
        </w:rPr>
      </w:pPr>
      <w:r w:rsidRPr="00EF5616">
        <w:rPr>
          <w:sz w:val="24"/>
          <w:lang w:val="ru-RU"/>
        </w:rPr>
        <w:t>становление и развитие личности обучающегося в ее самобытности, уникальности, неповторимости.</w:t>
      </w:r>
    </w:p>
    <w:p w:rsidR="00923F93" w:rsidRDefault="00923F93" w:rsidP="00923F93">
      <w:pPr>
        <w:tabs>
          <w:tab w:val="left" w:pos="1106"/>
        </w:tabs>
        <w:spacing w:before="4" w:line="237" w:lineRule="auto"/>
        <w:ind w:right="100"/>
        <w:jc w:val="both"/>
        <w:rPr>
          <w:sz w:val="24"/>
          <w:lang w:val="ru-RU"/>
        </w:rPr>
      </w:pPr>
    </w:p>
    <w:p w:rsidR="00923F93" w:rsidRPr="00923F93" w:rsidRDefault="00923F93" w:rsidP="00923F93">
      <w:pPr>
        <w:tabs>
          <w:tab w:val="left" w:pos="1106"/>
        </w:tabs>
        <w:spacing w:before="4" w:line="237" w:lineRule="auto"/>
        <w:ind w:right="100"/>
        <w:jc w:val="both"/>
        <w:rPr>
          <w:sz w:val="24"/>
          <w:lang w:val="ru-RU"/>
        </w:rPr>
      </w:pPr>
    </w:p>
    <w:p w:rsidR="006E4068" w:rsidRPr="006E4068" w:rsidRDefault="006E4068" w:rsidP="006E4068">
      <w:pPr>
        <w:pStyle w:val="68"/>
        <w:numPr>
          <w:ilvl w:val="0"/>
          <w:numId w:val="3"/>
        </w:numPr>
        <w:shd w:val="clear" w:color="auto" w:fill="auto"/>
        <w:spacing w:after="0" w:line="240" w:lineRule="auto"/>
        <w:jc w:val="both"/>
        <w:rPr>
          <w:rStyle w:val="40"/>
          <w:rFonts w:ascii="Times New Roman" w:hAnsi="Times New Roman"/>
          <w:sz w:val="24"/>
          <w:szCs w:val="24"/>
          <w:lang w:val="ru-RU"/>
        </w:rPr>
      </w:pPr>
      <w:r w:rsidRPr="006E4068">
        <w:rPr>
          <w:rStyle w:val="40"/>
          <w:rFonts w:ascii="Times New Roman" w:hAnsi="Times New Roman"/>
          <w:sz w:val="24"/>
          <w:szCs w:val="24"/>
          <w:lang w:val="ru-RU"/>
        </w:rPr>
        <w:lastRenderedPageBreak/>
        <w:t xml:space="preserve">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6E4068" w:rsidRPr="006E4068" w:rsidRDefault="006E4068" w:rsidP="006E4068">
      <w:pPr>
        <w:pStyle w:val="68"/>
        <w:numPr>
          <w:ilvl w:val="0"/>
          <w:numId w:val="3"/>
        </w:numPr>
        <w:shd w:val="clear" w:color="auto" w:fill="auto"/>
        <w:spacing w:after="0" w:line="240" w:lineRule="auto"/>
        <w:jc w:val="both"/>
        <w:rPr>
          <w:rFonts w:ascii="Times New Roman" w:hAnsi="Times New Roman"/>
          <w:sz w:val="24"/>
          <w:szCs w:val="24"/>
          <w:shd w:val="clear" w:color="auto" w:fill="FFFFFF"/>
          <w:lang w:val="ru-RU"/>
        </w:rPr>
      </w:pPr>
      <w:r w:rsidRPr="006E4068">
        <w:rPr>
          <w:rStyle w:val="40"/>
          <w:rFonts w:ascii="Times New Roman" w:hAnsi="Times New Roman"/>
          <w:sz w:val="24"/>
          <w:szCs w:val="24"/>
          <w:lang w:val="ru-RU"/>
        </w:rPr>
        <w:t xml:space="preserve">формирование у обучающихся положительной мотивации в учебной деятельности; </w:t>
      </w:r>
      <w:r w:rsidRPr="006E4068">
        <w:rPr>
          <w:rStyle w:val="Zag11"/>
          <w:rFonts w:ascii="Times New Roman" w:eastAsia="@Arial Unicode MS" w:hAnsi="Times New Roman"/>
          <w:sz w:val="24"/>
          <w:szCs w:val="24"/>
          <w:lang w:val="ru-RU"/>
        </w:rPr>
        <w:t xml:space="preserve">достижение выпускниками планируемых результатов: </w:t>
      </w:r>
      <w:r w:rsidRPr="006E4068">
        <w:rPr>
          <w:rStyle w:val="40"/>
          <w:rFonts w:ascii="Times New Roman" w:hAnsi="Times New Roman"/>
          <w:sz w:val="24"/>
          <w:szCs w:val="24"/>
          <w:lang w:val="ru-RU"/>
        </w:rPr>
        <w:t>знаний, умений, навыков, компетенций</w:t>
      </w:r>
      <w:r w:rsidRPr="006E4068">
        <w:rPr>
          <w:rStyle w:val="Zag11"/>
          <w:rFonts w:ascii="Times New Roman" w:eastAsia="@Arial Unicode MS" w:hAnsi="Times New Roman"/>
          <w:sz w:val="24"/>
          <w:szCs w:val="24"/>
          <w:lang w:val="ru-RU"/>
        </w:rPr>
        <w:t>и компетентностей</w:t>
      </w:r>
      <w:r w:rsidRPr="006E4068">
        <w:rPr>
          <w:rStyle w:val="40"/>
          <w:rFonts w:ascii="Times New Roman" w:hAnsi="Times New Roman"/>
          <w:sz w:val="24"/>
          <w:szCs w:val="24"/>
          <w:lang w:val="ru-RU"/>
        </w:rPr>
        <w:t>, определяемых личностными, семейными, общественными, государственными запросами, в том числе  тенденциямисоциально-экономического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322F31" w:rsidRPr="00EF5616" w:rsidRDefault="00EF5616">
      <w:pPr>
        <w:ind w:left="111" w:right="104" w:firstLine="708"/>
        <w:jc w:val="both"/>
        <w:rPr>
          <w:sz w:val="24"/>
          <w:lang w:val="ru-RU"/>
        </w:rPr>
      </w:pPr>
      <w:r w:rsidRPr="00EF5616">
        <w:rPr>
          <w:b/>
          <w:sz w:val="24"/>
          <w:lang w:val="ru-RU"/>
        </w:rPr>
        <w:t>Достижениепоставленныхцелей</w:t>
      </w:r>
      <w:r w:rsidRPr="00EF5616">
        <w:rPr>
          <w:sz w:val="24"/>
          <w:lang w:val="ru-RU"/>
        </w:rPr>
        <w:t xml:space="preserve">приразработкеиреализацииобразовательнойорганизацией основной образовательной программы основного общего образования </w:t>
      </w:r>
      <w:r w:rsidRPr="00EF5616">
        <w:rPr>
          <w:b/>
          <w:sz w:val="24"/>
          <w:lang w:val="ru-RU"/>
        </w:rPr>
        <w:t>предусматривает решение следующих основныхзадач</w:t>
      </w:r>
      <w:r w:rsidRPr="00EF5616">
        <w:rPr>
          <w:sz w:val="24"/>
          <w:lang w:val="ru-RU"/>
        </w:rPr>
        <w:t>:</w:t>
      </w:r>
    </w:p>
    <w:p w:rsidR="00322F31" w:rsidRDefault="00EF5616">
      <w:pPr>
        <w:pStyle w:val="a4"/>
        <w:numPr>
          <w:ilvl w:val="1"/>
          <w:numId w:val="3"/>
        </w:numPr>
        <w:tabs>
          <w:tab w:val="left" w:pos="1106"/>
        </w:tabs>
        <w:spacing w:before="5" w:line="237" w:lineRule="auto"/>
        <w:ind w:right="103" w:firstLine="708"/>
        <w:jc w:val="both"/>
        <w:rPr>
          <w:sz w:val="24"/>
          <w:lang w:val="ru-RU"/>
        </w:rPr>
      </w:pPr>
      <w:r w:rsidRPr="00EF5616">
        <w:rPr>
          <w:sz w:val="24"/>
          <w:lang w:val="ru-RU"/>
        </w:rPr>
        <w:t>обеспечениесоответствияосновнойобразовательнойпрограммытребованиямФедерального государственного образовательного стандарта основного общего образования (ФГОСООО);</w:t>
      </w:r>
    </w:p>
    <w:p w:rsidR="00322F31" w:rsidRPr="00DD1B73" w:rsidRDefault="00DD1B73" w:rsidP="00DD1B73">
      <w:pPr>
        <w:pStyle w:val="-13"/>
        <w:numPr>
          <w:ilvl w:val="0"/>
          <w:numId w:val="3"/>
        </w:numPr>
        <w:tabs>
          <w:tab w:val="left" w:pos="442"/>
          <w:tab w:val="left" w:pos="1134"/>
        </w:tabs>
        <w:jc w:val="both"/>
      </w:pPr>
      <w:r w:rsidRPr="00DD1B73">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322F31" w:rsidRPr="00EF5616" w:rsidRDefault="00EF5616">
      <w:pPr>
        <w:pStyle w:val="a4"/>
        <w:numPr>
          <w:ilvl w:val="1"/>
          <w:numId w:val="3"/>
        </w:numPr>
        <w:tabs>
          <w:tab w:val="left" w:pos="1106"/>
        </w:tabs>
        <w:spacing w:before="2"/>
        <w:ind w:right="104" w:firstLine="708"/>
        <w:jc w:val="both"/>
        <w:rPr>
          <w:sz w:val="24"/>
          <w:lang w:val="ru-RU"/>
        </w:rPr>
      </w:pPr>
      <w:r w:rsidRPr="00EF5616">
        <w:rPr>
          <w:sz w:val="24"/>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сОВЗ;</w:t>
      </w:r>
    </w:p>
    <w:p w:rsidR="00322F31" w:rsidRPr="00EF5616" w:rsidRDefault="00EF5616">
      <w:pPr>
        <w:pStyle w:val="a4"/>
        <w:numPr>
          <w:ilvl w:val="1"/>
          <w:numId w:val="3"/>
        </w:numPr>
        <w:tabs>
          <w:tab w:val="left" w:pos="1106"/>
        </w:tabs>
        <w:spacing w:before="2"/>
        <w:ind w:right="101" w:firstLine="708"/>
        <w:jc w:val="both"/>
        <w:rPr>
          <w:sz w:val="24"/>
          <w:lang w:val="ru-RU"/>
        </w:rPr>
      </w:pPr>
      <w:r w:rsidRPr="00EF5616">
        <w:rPr>
          <w:sz w:val="24"/>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322F31" w:rsidRPr="00EF5616" w:rsidRDefault="00EF5616">
      <w:pPr>
        <w:pStyle w:val="a4"/>
        <w:numPr>
          <w:ilvl w:val="1"/>
          <w:numId w:val="3"/>
        </w:numPr>
        <w:tabs>
          <w:tab w:val="left" w:pos="1106"/>
        </w:tabs>
        <w:spacing w:before="5" w:line="237" w:lineRule="auto"/>
        <w:ind w:right="104" w:firstLine="708"/>
        <w:jc w:val="both"/>
        <w:rPr>
          <w:sz w:val="24"/>
          <w:lang w:val="ru-RU"/>
        </w:rPr>
      </w:pPr>
      <w:r w:rsidRPr="00EF5616">
        <w:rPr>
          <w:sz w:val="24"/>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образовательныхотношений;</w:t>
      </w:r>
    </w:p>
    <w:p w:rsidR="00322F31" w:rsidRPr="00EF5616" w:rsidRDefault="00EF5616">
      <w:pPr>
        <w:pStyle w:val="a4"/>
        <w:numPr>
          <w:ilvl w:val="1"/>
          <w:numId w:val="3"/>
        </w:numPr>
        <w:tabs>
          <w:tab w:val="left" w:pos="1106"/>
        </w:tabs>
        <w:spacing w:before="5" w:line="237" w:lineRule="auto"/>
        <w:ind w:right="103" w:firstLine="708"/>
        <w:jc w:val="both"/>
        <w:rPr>
          <w:sz w:val="24"/>
          <w:lang w:val="ru-RU"/>
        </w:rPr>
      </w:pPr>
      <w:r w:rsidRPr="00EF5616">
        <w:rPr>
          <w:sz w:val="24"/>
          <w:lang w:val="ru-RU"/>
        </w:rPr>
        <w:t>взаимодействие образовательной организации при реализации основной образовательной программы с социальнымипартнерами;</w:t>
      </w:r>
    </w:p>
    <w:p w:rsidR="00322F31" w:rsidRPr="00EE5073" w:rsidRDefault="00EF5616" w:rsidP="00EE5073">
      <w:pPr>
        <w:pStyle w:val="a4"/>
        <w:numPr>
          <w:ilvl w:val="1"/>
          <w:numId w:val="3"/>
        </w:numPr>
        <w:tabs>
          <w:tab w:val="left" w:pos="1106"/>
        </w:tabs>
        <w:spacing w:before="2"/>
        <w:ind w:left="1105" w:hanging="285"/>
        <w:rPr>
          <w:sz w:val="24"/>
          <w:lang w:val="ru-RU"/>
        </w:rPr>
      </w:pPr>
      <w:r w:rsidRPr="00EF5616">
        <w:rPr>
          <w:sz w:val="24"/>
          <w:lang w:val="ru-RU"/>
        </w:rPr>
        <w:t>выявление   и   развитие   способностей   обучающихся,   в   том   числе   детей,проявивших</w:t>
      </w:r>
    </w:p>
    <w:p w:rsidR="00322F31" w:rsidRPr="00EF5616" w:rsidRDefault="00EF5616">
      <w:pPr>
        <w:pStyle w:val="a3"/>
        <w:spacing w:before="90"/>
        <w:ind w:right="101"/>
        <w:jc w:val="both"/>
        <w:rPr>
          <w:lang w:val="ru-RU"/>
        </w:rPr>
      </w:pPr>
      <w:r w:rsidRPr="00EF5616">
        <w:rPr>
          <w:lang w:val="ru-RU"/>
        </w:rPr>
        <w:t>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322F31" w:rsidRPr="00EF5616" w:rsidRDefault="00EF5616">
      <w:pPr>
        <w:pStyle w:val="a4"/>
        <w:numPr>
          <w:ilvl w:val="1"/>
          <w:numId w:val="3"/>
        </w:numPr>
        <w:tabs>
          <w:tab w:val="left" w:pos="1106"/>
        </w:tabs>
        <w:spacing w:before="4" w:line="237" w:lineRule="auto"/>
        <w:ind w:right="104" w:firstLine="708"/>
        <w:jc w:val="both"/>
        <w:rPr>
          <w:sz w:val="24"/>
          <w:lang w:val="ru-RU"/>
        </w:rPr>
      </w:pPr>
      <w:r w:rsidRPr="00EF5616">
        <w:rPr>
          <w:sz w:val="24"/>
          <w:lang w:val="ru-RU"/>
        </w:rPr>
        <w:t>организацию интеллектуальных и творческих соревнований, научно-технического творчества, проектной и учебно-исследовательскойдеятельности;</w:t>
      </w:r>
    </w:p>
    <w:p w:rsidR="00322F31" w:rsidRPr="00EF5616" w:rsidRDefault="00EF5616">
      <w:pPr>
        <w:pStyle w:val="a4"/>
        <w:numPr>
          <w:ilvl w:val="1"/>
          <w:numId w:val="3"/>
        </w:numPr>
        <w:tabs>
          <w:tab w:val="left" w:pos="1106"/>
        </w:tabs>
        <w:spacing w:before="1"/>
        <w:ind w:right="101" w:firstLine="708"/>
        <w:jc w:val="both"/>
        <w:rPr>
          <w:sz w:val="24"/>
          <w:lang w:val="ru-RU"/>
        </w:rPr>
      </w:pPr>
      <w:r w:rsidRPr="00EF5616">
        <w:rPr>
          <w:sz w:val="24"/>
          <w:lang w:val="ru-RU"/>
        </w:rPr>
        <w:t>участие</w:t>
      </w:r>
      <w:r w:rsidR="003B690E">
        <w:rPr>
          <w:sz w:val="24"/>
          <w:lang w:val="ru-RU"/>
        </w:rPr>
        <w:t xml:space="preserve"> </w:t>
      </w:r>
      <w:r w:rsidRPr="00EF5616">
        <w:rPr>
          <w:sz w:val="24"/>
          <w:lang w:val="ru-RU"/>
        </w:rPr>
        <w:t>обучающихся,ихродителей(законныхпредставителей),педагогическихработников и общественности в проектировании и развитии внутришкольной социальной среды, школьного уклада;</w:t>
      </w:r>
    </w:p>
    <w:p w:rsidR="00322F31" w:rsidRPr="00EF5616" w:rsidRDefault="00EF5616">
      <w:pPr>
        <w:pStyle w:val="a4"/>
        <w:numPr>
          <w:ilvl w:val="1"/>
          <w:numId w:val="3"/>
        </w:numPr>
        <w:tabs>
          <w:tab w:val="left" w:pos="1106"/>
        </w:tabs>
        <w:spacing w:before="1"/>
        <w:ind w:right="102" w:firstLine="708"/>
        <w:jc w:val="both"/>
        <w:rPr>
          <w:sz w:val="24"/>
          <w:lang w:val="ru-RU"/>
        </w:rPr>
      </w:pPr>
      <w:r w:rsidRPr="00EF5616">
        <w:rPr>
          <w:sz w:val="24"/>
          <w:lang w:val="ru-RU"/>
        </w:rPr>
        <w:t>социальное и учебно-исследовательское проектирование, профессиональная ориентация обучающихся при поддержке педагогов, п</w:t>
      </w:r>
      <w:r w:rsidR="006809EC">
        <w:rPr>
          <w:sz w:val="24"/>
          <w:lang w:val="ru-RU"/>
        </w:rPr>
        <w:t xml:space="preserve">сихологов, </w:t>
      </w:r>
      <w:r w:rsidRPr="00EF5616">
        <w:rPr>
          <w:sz w:val="24"/>
          <w:lang w:val="ru-RU"/>
        </w:rPr>
        <w:t xml:space="preserve"> сотрудничество с базовыми предприятиями, учреждениями профессионального образования, центрами профессиональнойработы;</w:t>
      </w:r>
    </w:p>
    <w:p w:rsidR="00322F31" w:rsidRPr="00EF5616" w:rsidRDefault="00EF5616">
      <w:pPr>
        <w:pStyle w:val="a4"/>
        <w:numPr>
          <w:ilvl w:val="1"/>
          <w:numId w:val="3"/>
        </w:numPr>
        <w:tabs>
          <w:tab w:val="left" w:pos="1106"/>
        </w:tabs>
        <w:spacing w:before="4" w:line="237" w:lineRule="auto"/>
        <w:ind w:right="103" w:firstLine="708"/>
        <w:jc w:val="both"/>
        <w:rPr>
          <w:sz w:val="24"/>
          <w:lang w:val="ru-RU"/>
        </w:rPr>
      </w:pPr>
      <w:r w:rsidRPr="00EF5616">
        <w:rPr>
          <w:sz w:val="24"/>
          <w:lang w:val="ru-RU"/>
        </w:rPr>
        <w:t>сохранение и укрепление физического, психологического и социального здоровья обучающихся, обеспечение ихбезопасности.</w:t>
      </w:r>
    </w:p>
    <w:p w:rsidR="00322F31" w:rsidRPr="00EF5616" w:rsidRDefault="00EF5616">
      <w:pPr>
        <w:pStyle w:val="1"/>
        <w:numPr>
          <w:ilvl w:val="2"/>
          <w:numId w:val="143"/>
        </w:numPr>
        <w:tabs>
          <w:tab w:val="left" w:pos="748"/>
        </w:tabs>
        <w:spacing w:before="0" w:line="244" w:lineRule="auto"/>
        <w:ind w:left="112" w:right="106" w:firstLine="0"/>
        <w:jc w:val="both"/>
        <w:rPr>
          <w:lang w:val="ru-RU"/>
        </w:rPr>
      </w:pPr>
      <w:bookmarkStart w:id="7" w:name="_bookmark0"/>
      <w:bookmarkEnd w:id="7"/>
      <w:r w:rsidRPr="00EF5616">
        <w:rPr>
          <w:lang w:val="ru-RU"/>
        </w:rPr>
        <w:t>Принципы и подходы к формированию образовательной программы основного общего образования</w:t>
      </w:r>
    </w:p>
    <w:p w:rsidR="00322F31" w:rsidRPr="00EF5616" w:rsidRDefault="00EF5616">
      <w:pPr>
        <w:ind w:left="111" w:right="105" w:firstLine="708"/>
        <w:jc w:val="both"/>
        <w:rPr>
          <w:sz w:val="24"/>
          <w:lang w:val="ru-RU"/>
        </w:rPr>
      </w:pPr>
      <w:r w:rsidRPr="00EF5616">
        <w:rPr>
          <w:b/>
          <w:sz w:val="24"/>
          <w:lang w:val="ru-RU"/>
        </w:rPr>
        <w:t>Методологической основой ФГОС является системно-деятельностный подход</w:t>
      </w:r>
      <w:r w:rsidRPr="00EF5616">
        <w:rPr>
          <w:sz w:val="24"/>
          <w:lang w:val="ru-RU"/>
        </w:rPr>
        <w:t>, который предполагает:</w:t>
      </w:r>
    </w:p>
    <w:p w:rsidR="00322F31" w:rsidRPr="00EF5616" w:rsidRDefault="00EF5616">
      <w:pPr>
        <w:pStyle w:val="a4"/>
        <w:numPr>
          <w:ilvl w:val="3"/>
          <w:numId w:val="143"/>
        </w:numPr>
        <w:tabs>
          <w:tab w:val="left" w:pos="1106"/>
        </w:tabs>
        <w:spacing w:before="11"/>
        <w:ind w:right="102" w:firstLine="708"/>
        <w:jc w:val="both"/>
        <w:rPr>
          <w:sz w:val="24"/>
          <w:lang w:val="ru-RU"/>
        </w:rPr>
      </w:pPr>
      <w:r w:rsidRPr="00EF5616">
        <w:rPr>
          <w:sz w:val="24"/>
          <w:lang w:val="ru-RU"/>
        </w:rPr>
        <w:t xml:space="preserve">воспитание и развитие качеств личности, отвечающих требованиям информационного </w:t>
      </w:r>
      <w:r w:rsidRPr="00EF5616">
        <w:rPr>
          <w:sz w:val="24"/>
          <w:lang w:val="ru-RU"/>
        </w:rPr>
        <w:lastRenderedPageBreak/>
        <w:t>общества, инновационной экономики, задачам построения российского гражданского общества на основепринциповтолерантности,диалогакультуриуважениямногонационального,поликультурного и поликонфессиональногосостава;</w:t>
      </w:r>
    </w:p>
    <w:p w:rsidR="00322F31" w:rsidRPr="00EF5616" w:rsidRDefault="00EF5616">
      <w:pPr>
        <w:pStyle w:val="a4"/>
        <w:numPr>
          <w:ilvl w:val="3"/>
          <w:numId w:val="143"/>
        </w:numPr>
        <w:tabs>
          <w:tab w:val="left" w:pos="1106"/>
        </w:tabs>
        <w:spacing w:before="1"/>
        <w:ind w:right="103" w:firstLine="708"/>
        <w:jc w:val="both"/>
        <w:rPr>
          <w:sz w:val="24"/>
          <w:lang w:val="ru-RU"/>
        </w:rPr>
      </w:pPr>
      <w:r w:rsidRPr="00EF5616">
        <w:rPr>
          <w:sz w:val="24"/>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322F31" w:rsidRPr="00EF5616" w:rsidRDefault="00EF5616">
      <w:pPr>
        <w:pStyle w:val="a4"/>
        <w:numPr>
          <w:ilvl w:val="3"/>
          <w:numId w:val="143"/>
        </w:numPr>
        <w:tabs>
          <w:tab w:val="left" w:pos="1106"/>
        </w:tabs>
        <w:spacing w:before="1"/>
        <w:ind w:right="99" w:firstLine="708"/>
        <w:jc w:val="both"/>
        <w:rPr>
          <w:sz w:val="24"/>
          <w:lang w:val="ru-RU"/>
        </w:rPr>
      </w:pPr>
      <w:r w:rsidRPr="00EF5616">
        <w:rPr>
          <w:sz w:val="24"/>
          <w:lang w:val="ru-RU"/>
        </w:rPr>
        <w:t>ориентациюнадостижениеосновногорезультатаобразования–развитиенаосновеосвоения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инепрерывному образованию;</w:t>
      </w:r>
    </w:p>
    <w:p w:rsidR="00322F31" w:rsidRPr="00EF5616" w:rsidRDefault="00EF5616">
      <w:pPr>
        <w:pStyle w:val="a4"/>
        <w:numPr>
          <w:ilvl w:val="3"/>
          <w:numId w:val="143"/>
        </w:numPr>
        <w:tabs>
          <w:tab w:val="left" w:pos="1106"/>
        </w:tabs>
        <w:spacing w:before="1"/>
        <w:ind w:right="102" w:firstLine="708"/>
        <w:jc w:val="both"/>
        <w:rPr>
          <w:sz w:val="24"/>
          <w:lang w:val="ru-RU"/>
        </w:rPr>
      </w:pPr>
      <w:r w:rsidRPr="00EF5616">
        <w:rPr>
          <w:sz w:val="24"/>
          <w:lang w:val="ru-RU"/>
        </w:rPr>
        <w:t>признаниерешающейролисодержанияобразования,способоворганизацииобразовательной деятельности и учебного сотрудничества в достижении целей личностного и социального развития обучающихся;</w:t>
      </w:r>
    </w:p>
    <w:p w:rsidR="00322F31" w:rsidRPr="00EF5616" w:rsidRDefault="00EF5616">
      <w:pPr>
        <w:pStyle w:val="a4"/>
        <w:numPr>
          <w:ilvl w:val="3"/>
          <w:numId w:val="143"/>
        </w:numPr>
        <w:tabs>
          <w:tab w:val="left" w:pos="1106"/>
        </w:tabs>
        <w:ind w:right="103" w:firstLine="708"/>
        <w:jc w:val="both"/>
        <w:rPr>
          <w:sz w:val="24"/>
          <w:lang w:val="ru-RU"/>
        </w:rPr>
      </w:pPr>
      <w:r w:rsidRPr="00EF5616">
        <w:rPr>
          <w:sz w:val="24"/>
          <w:lang w:val="ru-RU"/>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ихдостижения;</w:t>
      </w:r>
    </w:p>
    <w:p w:rsidR="00322F31" w:rsidRPr="00EF5616" w:rsidRDefault="00EF5616">
      <w:pPr>
        <w:pStyle w:val="a4"/>
        <w:numPr>
          <w:ilvl w:val="3"/>
          <w:numId w:val="143"/>
        </w:numPr>
        <w:tabs>
          <w:tab w:val="left" w:pos="1106"/>
        </w:tabs>
        <w:spacing w:before="5" w:line="237" w:lineRule="auto"/>
        <w:ind w:right="102" w:firstLine="708"/>
        <w:jc w:val="both"/>
        <w:rPr>
          <w:sz w:val="24"/>
          <w:lang w:val="ru-RU"/>
        </w:rPr>
      </w:pPr>
      <w:r w:rsidRPr="00EF5616">
        <w:rPr>
          <w:sz w:val="24"/>
          <w:lang w:val="ru-RU"/>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детей-инвалидови детей сОВЗ.</w:t>
      </w:r>
    </w:p>
    <w:p w:rsidR="00322F31" w:rsidRPr="00EF5616" w:rsidRDefault="00EF5616">
      <w:pPr>
        <w:pStyle w:val="1"/>
        <w:spacing w:line="240" w:lineRule="auto"/>
        <w:ind w:left="111" w:right="104" w:firstLine="708"/>
        <w:jc w:val="both"/>
        <w:rPr>
          <w:lang w:val="ru-RU"/>
        </w:rPr>
      </w:pPr>
      <w:r w:rsidRPr="00EF5616">
        <w:rPr>
          <w:lang w:val="ru-RU"/>
        </w:rPr>
        <w:t>Основная образовательная программа формируется с учетом психолого-педагогических особенностей развития детей 11–15 лет, связанных:</w:t>
      </w:r>
    </w:p>
    <w:p w:rsidR="00322F31" w:rsidRPr="00EE5073" w:rsidRDefault="00EF5616" w:rsidP="00EE5073">
      <w:pPr>
        <w:pStyle w:val="a4"/>
        <w:numPr>
          <w:ilvl w:val="3"/>
          <w:numId w:val="143"/>
        </w:numPr>
        <w:tabs>
          <w:tab w:val="left" w:pos="1106"/>
        </w:tabs>
        <w:ind w:right="101" w:firstLine="708"/>
        <w:jc w:val="both"/>
        <w:rPr>
          <w:sz w:val="24"/>
          <w:lang w:val="ru-RU"/>
        </w:rPr>
      </w:pPr>
      <w:r w:rsidRPr="00EF5616">
        <w:rPr>
          <w:sz w:val="24"/>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 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учебногосотрудничества;</w:t>
      </w:r>
    </w:p>
    <w:p w:rsidR="00322F31" w:rsidRPr="00EF5616" w:rsidRDefault="00EF5616">
      <w:pPr>
        <w:pStyle w:val="a4"/>
        <w:numPr>
          <w:ilvl w:val="3"/>
          <w:numId w:val="143"/>
        </w:numPr>
        <w:tabs>
          <w:tab w:val="left" w:pos="1106"/>
        </w:tabs>
        <w:spacing w:before="100"/>
        <w:ind w:right="102" w:firstLine="708"/>
        <w:jc w:val="both"/>
        <w:rPr>
          <w:sz w:val="24"/>
          <w:lang w:val="ru-RU"/>
        </w:rPr>
      </w:pPr>
      <w:r w:rsidRPr="00EF5616">
        <w:rPr>
          <w:sz w:val="24"/>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EF5616">
        <w:rPr>
          <w:i/>
          <w:sz w:val="24"/>
          <w:lang w:val="ru-RU"/>
        </w:rPr>
        <w:t xml:space="preserve">к </w:t>
      </w:r>
      <w:r w:rsidRPr="00EF5616">
        <w:rPr>
          <w:sz w:val="24"/>
          <w:lang w:val="ru-RU"/>
        </w:rPr>
        <w:t>развитию способности проектирования собственной учебной деятельности и построению жизненных планов во временнóйперспективе;</w:t>
      </w:r>
    </w:p>
    <w:p w:rsidR="00322F31" w:rsidRPr="00EF5616" w:rsidRDefault="00EF5616">
      <w:pPr>
        <w:pStyle w:val="a4"/>
        <w:numPr>
          <w:ilvl w:val="3"/>
          <w:numId w:val="143"/>
        </w:numPr>
        <w:tabs>
          <w:tab w:val="left" w:pos="1106"/>
        </w:tabs>
        <w:spacing w:before="1"/>
        <w:ind w:right="105" w:firstLine="708"/>
        <w:jc w:val="both"/>
        <w:rPr>
          <w:sz w:val="24"/>
          <w:lang w:val="ru-RU"/>
        </w:rPr>
      </w:pPr>
      <w:r w:rsidRPr="00EF5616">
        <w:rPr>
          <w:sz w:val="24"/>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окружающиммиром;</w:t>
      </w:r>
    </w:p>
    <w:p w:rsidR="00322F31" w:rsidRPr="00EF5616" w:rsidRDefault="00EF5616">
      <w:pPr>
        <w:pStyle w:val="a4"/>
        <w:numPr>
          <w:ilvl w:val="3"/>
          <w:numId w:val="143"/>
        </w:numPr>
        <w:tabs>
          <w:tab w:val="left" w:pos="1106"/>
        </w:tabs>
        <w:spacing w:before="4" w:line="237" w:lineRule="auto"/>
        <w:ind w:right="103" w:firstLine="708"/>
        <w:jc w:val="both"/>
        <w:rPr>
          <w:sz w:val="24"/>
          <w:lang w:val="ru-RU"/>
        </w:rPr>
      </w:pPr>
      <w:r w:rsidRPr="00EF5616">
        <w:rPr>
          <w:sz w:val="24"/>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исверстниками;</w:t>
      </w:r>
    </w:p>
    <w:p w:rsidR="00322F31" w:rsidRPr="00EF5616" w:rsidRDefault="00EF5616">
      <w:pPr>
        <w:pStyle w:val="a4"/>
        <w:numPr>
          <w:ilvl w:val="3"/>
          <w:numId w:val="143"/>
        </w:numPr>
        <w:tabs>
          <w:tab w:val="left" w:pos="1106"/>
        </w:tabs>
        <w:spacing w:before="4" w:line="237" w:lineRule="auto"/>
        <w:ind w:right="107" w:firstLine="708"/>
        <w:jc w:val="both"/>
        <w:rPr>
          <w:sz w:val="24"/>
          <w:lang w:val="ru-RU"/>
        </w:rPr>
      </w:pPr>
      <w:r w:rsidRPr="00EF5616">
        <w:rPr>
          <w:sz w:val="24"/>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лекционно-лабораторнойисследовательской.</w:t>
      </w:r>
    </w:p>
    <w:p w:rsidR="00322F31" w:rsidRPr="00EF5616" w:rsidRDefault="00EF5616">
      <w:pPr>
        <w:pStyle w:val="a3"/>
        <w:ind w:left="820"/>
        <w:rPr>
          <w:lang w:val="ru-RU"/>
        </w:rPr>
      </w:pPr>
      <w:r w:rsidRPr="00EF5616">
        <w:rPr>
          <w:lang w:val="ru-RU"/>
        </w:rPr>
        <w:t xml:space="preserve">Переход обучающегося в основную школу совпадает </w:t>
      </w:r>
      <w:r w:rsidRPr="006809EC">
        <w:rPr>
          <w:lang w:val="ru-RU"/>
        </w:rPr>
        <w:t>с</w:t>
      </w:r>
      <w:r w:rsidRPr="00EF5616">
        <w:rPr>
          <w:lang w:val="ru-RU"/>
        </w:rPr>
        <w:t>первым этапом подросткового развития</w:t>
      </w:r>
    </w:p>
    <w:p w:rsidR="00322F31" w:rsidRPr="00EF5616" w:rsidRDefault="00EF5616">
      <w:pPr>
        <w:pStyle w:val="a4"/>
        <w:numPr>
          <w:ilvl w:val="0"/>
          <w:numId w:val="142"/>
        </w:numPr>
        <w:tabs>
          <w:tab w:val="left" w:pos="292"/>
        </w:tabs>
        <w:ind w:right="102" w:firstLine="0"/>
        <w:jc w:val="both"/>
        <w:rPr>
          <w:sz w:val="24"/>
          <w:lang w:val="ru-RU"/>
        </w:rPr>
      </w:pPr>
      <w:r w:rsidRPr="00EF5616">
        <w:rPr>
          <w:sz w:val="24"/>
          <w:lang w:val="ru-RU"/>
        </w:rPr>
        <w:t>переходомккризисумладшегоподростковоговозраста(11–13лет,5–7классы),характеризующимся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поведениявзрослых.</w:t>
      </w:r>
    </w:p>
    <w:p w:rsidR="00322F31" w:rsidRPr="00EF5616" w:rsidRDefault="00EF5616">
      <w:pPr>
        <w:pStyle w:val="a3"/>
        <w:ind w:left="820"/>
        <w:rPr>
          <w:lang w:val="ru-RU"/>
        </w:rPr>
      </w:pPr>
      <w:r w:rsidRPr="00EF5616">
        <w:rPr>
          <w:lang w:val="ru-RU"/>
        </w:rPr>
        <w:lastRenderedPageBreak/>
        <w:t>Второй этап подросткового развития (14–15 лет, 8–9 классы), характеризуется:</w:t>
      </w:r>
    </w:p>
    <w:p w:rsidR="00322F31" w:rsidRPr="00EF5616" w:rsidRDefault="00EF5616">
      <w:pPr>
        <w:pStyle w:val="a4"/>
        <w:numPr>
          <w:ilvl w:val="1"/>
          <w:numId w:val="142"/>
        </w:numPr>
        <w:tabs>
          <w:tab w:val="left" w:pos="1106"/>
        </w:tabs>
        <w:spacing w:before="5" w:line="237" w:lineRule="auto"/>
        <w:ind w:right="102" w:firstLine="708"/>
        <w:jc w:val="both"/>
        <w:rPr>
          <w:sz w:val="24"/>
          <w:lang w:val="ru-RU"/>
        </w:rPr>
      </w:pPr>
      <w:r w:rsidRPr="00EF5616">
        <w:rPr>
          <w:sz w:val="24"/>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отношенийребенка,появлениемуподростказначительныхсубъективныхтрудностейипереживаний;</w:t>
      </w:r>
    </w:p>
    <w:p w:rsidR="00322F31" w:rsidRPr="00EF5616" w:rsidRDefault="00EF5616">
      <w:pPr>
        <w:pStyle w:val="a4"/>
        <w:numPr>
          <w:ilvl w:val="1"/>
          <w:numId w:val="142"/>
        </w:numPr>
        <w:tabs>
          <w:tab w:val="left" w:pos="1106"/>
        </w:tabs>
        <w:spacing w:before="1" w:line="293" w:lineRule="exact"/>
        <w:ind w:left="1105" w:hanging="285"/>
        <w:rPr>
          <w:sz w:val="24"/>
          <w:lang w:val="ru-RU"/>
        </w:rPr>
      </w:pPr>
      <w:r w:rsidRPr="00EF5616">
        <w:rPr>
          <w:sz w:val="24"/>
          <w:lang w:val="ru-RU"/>
        </w:rPr>
        <w:t>стремлением подростка к общению и совместной деятельности со</w:t>
      </w:r>
      <w:r w:rsidR="003B690E">
        <w:rPr>
          <w:sz w:val="24"/>
          <w:lang w:val="ru-RU"/>
        </w:rPr>
        <w:t xml:space="preserve"> </w:t>
      </w:r>
      <w:r w:rsidRPr="00EF5616">
        <w:rPr>
          <w:sz w:val="24"/>
          <w:lang w:val="ru-RU"/>
        </w:rPr>
        <w:t>сверстниками;</w:t>
      </w:r>
    </w:p>
    <w:p w:rsidR="00322F31" w:rsidRPr="00EF5616" w:rsidRDefault="00EF5616">
      <w:pPr>
        <w:pStyle w:val="a4"/>
        <w:numPr>
          <w:ilvl w:val="1"/>
          <w:numId w:val="142"/>
        </w:numPr>
        <w:tabs>
          <w:tab w:val="left" w:pos="1106"/>
        </w:tabs>
        <w:spacing w:before="2" w:line="237" w:lineRule="auto"/>
        <w:ind w:right="103" w:firstLine="708"/>
        <w:jc w:val="both"/>
        <w:rPr>
          <w:sz w:val="24"/>
          <w:lang w:val="ru-RU"/>
        </w:rPr>
      </w:pPr>
      <w:r w:rsidRPr="00EF5616">
        <w:rPr>
          <w:sz w:val="24"/>
          <w:lang w:val="ru-RU"/>
        </w:rPr>
        <w:t>особой чувствительностью к морально-этическому «кодексу товарищества», в котором заданы важнейшие нормы социального поведения взрослого</w:t>
      </w:r>
      <w:r w:rsidR="003B690E">
        <w:rPr>
          <w:sz w:val="24"/>
          <w:lang w:val="ru-RU"/>
        </w:rPr>
        <w:t xml:space="preserve"> </w:t>
      </w:r>
      <w:r w:rsidRPr="00EF5616">
        <w:rPr>
          <w:sz w:val="24"/>
          <w:lang w:val="ru-RU"/>
        </w:rPr>
        <w:t>мира;</w:t>
      </w:r>
    </w:p>
    <w:p w:rsidR="00322F31" w:rsidRPr="00EF5616" w:rsidRDefault="00EF5616">
      <w:pPr>
        <w:pStyle w:val="a4"/>
        <w:numPr>
          <w:ilvl w:val="1"/>
          <w:numId w:val="142"/>
        </w:numPr>
        <w:tabs>
          <w:tab w:val="left" w:pos="1106"/>
        </w:tabs>
        <w:spacing w:before="2"/>
        <w:ind w:right="99" w:firstLine="708"/>
        <w:jc w:val="both"/>
        <w:rPr>
          <w:sz w:val="24"/>
          <w:lang w:val="ru-RU"/>
        </w:rPr>
      </w:pPr>
      <w:r w:rsidRPr="00EF5616">
        <w:rPr>
          <w:sz w:val="24"/>
          <w:lang w:val="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развитиемличности;</w:t>
      </w:r>
    </w:p>
    <w:p w:rsidR="00322F31" w:rsidRPr="00EF5616" w:rsidRDefault="00EF5616">
      <w:pPr>
        <w:pStyle w:val="a4"/>
        <w:numPr>
          <w:ilvl w:val="1"/>
          <w:numId w:val="142"/>
        </w:numPr>
        <w:tabs>
          <w:tab w:val="left" w:pos="1106"/>
        </w:tabs>
        <w:spacing w:before="2"/>
        <w:ind w:right="99" w:firstLine="708"/>
        <w:jc w:val="both"/>
        <w:rPr>
          <w:sz w:val="24"/>
          <w:lang w:val="ru-RU"/>
        </w:rPr>
      </w:pPr>
      <w:r w:rsidRPr="00EF5616">
        <w:rPr>
          <w:sz w:val="24"/>
          <w:lang w:val="ru-RU"/>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неуверенностьювэтом,проявляющимисявразныхформахнепослушания,сопротивленияипротеста;</w:t>
      </w:r>
    </w:p>
    <w:p w:rsidR="00322F31" w:rsidRPr="00EF5616" w:rsidRDefault="00EF5616">
      <w:pPr>
        <w:pStyle w:val="a4"/>
        <w:numPr>
          <w:ilvl w:val="1"/>
          <w:numId w:val="142"/>
        </w:numPr>
        <w:tabs>
          <w:tab w:val="left" w:pos="1106"/>
        </w:tabs>
        <w:spacing w:before="5" w:line="237" w:lineRule="auto"/>
        <w:ind w:right="102" w:firstLine="708"/>
        <w:jc w:val="both"/>
        <w:rPr>
          <w:sz w:val="24"/>
          <w:lang w:val="ru-RU"/>
        </w:rPr>
      </w:pPr>
      <w:r w:rsidRPr="00EF5616">
        <w:rPr>
          <w:sz w:val="24"/>
          <w:lang w:val="ru-RU"/>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322F31" w:rsidRPr="00EF5616" w:rsidRDefault="00EF5616">
      <w:pPr>
        <w:pStyle w:val="a3"/>
        <w:ind w:right="103" w:firstLine="708"/>
        <w:jc w:val="both"/>
        <w:rPr>
          <w:lang w:val="ru-RU"/>
        </w:rPr>
      </w:pPr>
      <w:r w:rsidRPr="00EF5616">
        <w:rPr>
          <w:lang w:val="ru-RU"/>
        </w:rPr>
        <w:t>Учет особенностей подросткового возраста, успешность и своевременность формирования новообразованийпознавательнойсферы,качествисвойствличностисвязываетсясактивнойпозицией учителя, а также с адекватностью построения образовательного процесса и выбором условий и методикобучения.</w:t>
      </w:r>
    </w:p>
    <w:p w:rsidR="00322F31" w:rsidRPr="00EF5616" w:rsidRDefault="00EF5616">
      <w:pPr>
        <w:pStyle w:val="a3"/>
        <w:ind w:right="103" w:firstLine="708"/>
        <w:jc w:val="both"/>
        <w:rPr>
          <w:lang w:val="ru-RU"/>
        </w:rPr>
      </w:pPr>
      <w:r w:rsidRPr="00EF5616">
        <w:rPr>
          <w:lang w:val="ru-RU"/>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22F31" w:rsidRDefault="00322F31">
      <w:pPr>
        <w:pStyle w:val="a3"/>
        <w:spacing w:before="4"/>
        <w:ind w:left="0"/>
        <w:rPr>
          <w:lang w:val="ru-RU"/>
        </w:rPr>
      </w:pPr>
    </w:p>
    <w:p w:rsidR="00EE5073" w:rsidRPr="00EF5616" w:rsidRDefault="00EE5073">
      <w:pPr>
        <w:pStyle w:val="a3"/>
        <w:spacing w:before="4"/>
        <w:ind w:left="0"/>
        <w:rPr>
          <w:lang w:val="ru-RU"/>
        </w:rPr>
      </w:pPr>
    </w:p>
    <w:p w:rsidR="00322F31" w:rsidRPr="00EF5616" w:rsidRDefault="00EF5616">
      <w:pPr>
        <w:pStyle w:val="1"/>
        <w:numPr>
          <w:ilvl w:val="1"/>
          <w:numId w:val="141"/>
        </w:numPr>
        <w:tabs>
          <w:tab w:val="left" w:pos="595"/>
        </w:tabs>
        <w:spacing w:before="1" w:line="240" w:lineRule="auto"/>
        <w:ind w:right="166" w:hanging="3497"/>
        <w:rPr>
          <w:lang w:val="ru-RU"/>
        </w:rPr>
      </w:pPr>
      <w:bookmarkStart w:id="8" w:name="1.2._Планируемые_результаты_освоения_обу"/>
      <w:bookmarkStart w:id="9" w:name="_TOC_250012"/>
      <w:bookmarkEnd w:id="8"/>
      <w:r w:rsidRPr="00EF5616">
        <w:rPr>
          <w:lang w:val="ru-RU"/>
        </w:rPr>
        <w:t>Планируемые результаты освоения обучающимися основной образовательной программы основного общего</w:t>
      </w:r>
      <w:bookmarkEnd w:id="9"/>
      <w:r w:rsidRPr="00EF5616">
        <w:rPr>
          <w:lang w:val="ru-RU"/>
        </w:rPr>
        <w:t>образования</w:t>
      </w:r>
    </w:p>
    <w:p w:rsidR="00322F31" w:rsidRPr="00EF5616" w:rsidRDefault="00322F31">
      <w:pPr>
        <w:pStyle w:val="a3"/>
        <w:ind w:left="0"/>
        <w:rPr>
          <w:b/>
          <w:lang w:val="ru-RU"/>
        </w:rPr>
      </w:pPr>
    </w:p>
    <w:p w:rsidR="00322F31" w:rsidRDefault="00EF5616">
      <w:pPr>
        <w:pStyle w:val="1"/>
        <w:numPr>
          <w:ilvl w:val="2"/>
          <w:numId w:val="141"/>
        </w:numPr>
        <w:tabs>
          <w:tab w:val="left" w:pos="712"/>
        </w:tabs>
        <w:spacing w:before="0" w:line="240" w:lineRule="auto"/>
        <w:jc w:val="both"/>
      </w:pPr>
      <w:bookmarkStart w:id="10" w:name="1.2.1._Общие_положения"/>
      <w:bookmarkStart w:id="11" w:name="_TOC_250011"/>
      <w:bookmarkEnd w:id="10"/>
      <w:r>
        <w:t>Общие</w:t>
      </w:r>
      <w:bookmarkEnd w:id="11"/>
      <w:r w:rsidR="00725395">
        <w:rPr>
          <w:lang w:val="ru-RU"/>
        </w:rPr>
        <w:t xml:space="preserve">  </w:t>
      </w:r>
      <w:r>
        <w:t>положения</w:t>
      </w:r>
    </w:p>
    <w:p w:rsidR="00322F31" w:rsidRDefault="00322F31">
      <w:pPr>
        <w:pStyle w:val="a3"/>
        <w:spacing w:before="6"/>
        <w:ind w:left="0"/>
        <w:rPr>
          <w:b/>
          <w:sz w:val="23"/>
        </w:rPr>
      </w:pPr>
    </w:p>
    <w:p w:rsidR="00322F31" w:rsidRDefault="00EF5616">
      <w:pPr>
        <w:pStyle w:val="a3"/>
        <w:ind w:right="103" w:firstLine="453"/>
        <w:jc w:val="both"/>
        <w:rPr>
          <w:lang w:val="ru-RU"/>
        </w:rPr>
      </w:pPr>
      <w:r w:rsidRPr="00EF5616">
        <w:rPr>
          <w:lang w:val="ru-RU"/>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w:t>
      </w:r>
      <w:r w:rsidRPr="006E4068">
        <w:rPr>
          <w:lang w:val="ru-RU"/>
        </w:rPr>
        <w:t>основу образовательной</w:t>
      </w:r>
    </w:p>
    <w:p w:rsidR="00322F31" w:rsidRPr="00EF5616" w:rsidRDefault="00EF5616" w:rsidP="00EE5073">
      <w:pPr>
        <w:pStyle w:val="a3"/>
        <w:spacing w:before="90"/>
        <w:ind w:left="0" w:right="101"/>
        <w:jc w:val="both"/>
        <w:rPr>
          <w:lang w:val="ru-RU"/>
        </w:rPr>
      </w:pPr>
      <w:r w:rsidRPr="00EF5616">
        <w:rPr>
          <w:lang w:val="ru-RU"/>
        </w:rPr>
        <w:t>программы. Они обеспечивают связь между требованиями ФГОС ООО, реальным образовательным процессом школы с его возможностями для развития детей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322F31" w:rsidRPr="00EF5616" w:rsidRDefault="00EF5616">
      <w:pPr>
        <w:pStyle w:val="a3"/>
        <w:ind w:right="103" w:firstLine="708"/>
        <w:jc w:val="both"/>
        <w:rPr>
          <w:lang w:val="ru-RU"/>
        </w:rPr>
      </w:pPr>
      <w:r w:rsidRPr="00EF5616">
        <w:rPr>
          <w:lang w:val="ru-RU"/>
        </w:rPr>
        <w:t>В соответствии с требованиями ФГОС ООО система планируемых результатов – личностных, метапредметныхипредметных–устанавливаетиописываетклассыучебно-познавательныхиучебно- 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последующегообучения.</w:t>
      </w:r>
    </w:p>
    <w:p w:rsidR="00322F31" w:rsidRPr="00EF5616" w:rsidRDefault="00EF5616">
      <w:pPr>
        <w:pStyle w:val="a3"/>
        <w:ind w:right="103" w:firstLine="708"/>
        <w:jc w:val="both"/>
        <w:rPr>
          <w:lang w:val="ru-RU"/>
        </w:rPr>
      </w:pPr>
      <w:r w:rsidRPr="00EF5616">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EF5616">
        <w:rPr>
          <w:b/>
          <w:lang w:val="ru-RU"/>
        </w:rPr>
        <w:t>уровневого подхода</w:t>
      </w:r>
      <w:r w:rsidRPr="00EF5616">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w:t>
      </w:r>
      <w:r w:rsidRPr="00EF5616">
        <w:rPr>
          <w:lang w:val="ru-RU"/>
        </w:rPr>
        <w:lastRenderedPageBreak/>
        <w:t>развития ребенка.</w:t>
      </w:r>
    </w:p>
    <w:p w:rsidR="00322F31" w:rsidRDefault="00EF5616">
      <w:pPr>
        <w:pStyle w:val="1"/>
        <w:numPr>
          <w:ilvl w:val="2"/>
          <w:numId w:val="141"/>
        </w:numPr>
        <w:tabs>
          <w:tab w:val="left" w:pos="712"/>
        </w:tabs>
        <w:jc w:val="both"/>
      </w:pPr>
      <w:bookmarkStart w:id="12" w:name="1.2.2._Структура_планируемых_результатов"/>
      <w:bookmarkEnd w:id="12"/>
      <w:r>
        <w:t>Структура планируемыхрезультатов</w:t>
      </w:r>
    </w:p>
    <w:p w:rsidR="00322F31" w:rsidRPr="00EF5616" w:rsidRDefault="00EF5616">
      <w:pPr>
        <w:pStyle w:val="a3"/>
        <w:ind w:right="104" w:firstLine="708"/>
        <w:jc w:val="both"/>
        <w:rPr>
          <w:lang w:val="ru-RU"/>
        </w:rPr>
      </w:pPr>
      <w:r w:rsidRPr="00EF5616">
        <w:rPr>
          <w:lang w:val="ru-RU"/>
        </w:rPr>
        <w:t xml:space="preserve">Планируемые результаты опираются на </w:t>
      </w:r>
      <w:r w:rsidRPr="00EF5616">
        <w:rPr>
          <w:b/>
          <w:lang w:val="ru-RU"/>
        </w:rPr>
        <w:t xml:space="preserve">ведущие целевые установки, </w:t>
      </w:r>
      <w:r w:rsidRPr="00EF5616">
        <w:rPr>
          <w:lang w:val="ru-RU"/>
        </w:rPr>
        <w:t>отражающие основной, сущностныйвкладкаждойизучаемойпрограммывразвитиеличностиобучающихся,ихспособностей.</w:t>
      </w:r>
    </w:p>
    <w:p w:rsidR="00322F31" w:rsidRPr="00EF5616" w:rsidRDefault="00EF5616">
      <w:pPr>
        <w:spacing w:before="3"/>
        <w:ind w:left="820"/>
        <w:rPr>
          <w:b/>
          <w:sz w:val="24"/>
          <w:lang w:val="ru-RU"/>
        </w:rPr>
      </w:pPr>
      <w:r w:rsidRPr="00EF5616">
        <w:rPr>
          <w:sz w:val="24"/>
          <w:lang w:val="ru-RU"/>
        </w:rPr>
        <w:t xml:space="preserve">В структуре планируемых результатов выделяется </w:t>
      </w:r>
      <w:r w:rsidRPr="00EF5616">
        <w:rPr>
          <w:b/>
          <w:sz w:val="24"/>
          <w:lang w:val="ru-RU"/>
        </w:rPr>
        <w:t>следующие группы:</w:t>
      </w:r>
    </w:p>
    <w:p w:rsidR="00322F31" w:rsidRPr="00EF5616" w:rsidRDefault="00EF5616">
      <w:pPr>
        <w:pStyle w:val="a4"/>
        <w:numPr>
          <w:ilvl w:val="3"/>
          <w:numId w:val="141"/>
        </w:numPr>
        <w:tabs>
          <w:tab w:val="left" w:pos="1060"/>
        </w:tabs>
        <w:ind w:right="102" w:firstLine="708"/>
        <w:jc w:val="both"/>
        <w:rPr>
          <w:sz w:val="24"/>
          <w:lang w:val="ru-RU"/>
        </w:rPr>
      </w:pPr>
      <w:r w:rsidRPr="00EF5616">
        <w:rPr>
          <w:b/>
          <w:sz w:val="24"/>
          <w:lang w:val="ru-RU"/>
        </w:rPr>
        <w:t xml:space="preserve">Личностные результаты освоения основной образовательной программы </w:t>
      </w:r>
      <w:r w:rsidRPr="00EF5616">
        <w:rPr>
          <w:sz w:val="24"/>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результатовведется в ходе процедур, допускающих предоставление и использование </w:t>
      </w:r>
      <w:r w:rsidRPr="00EF5616">
        <w:rPr>
          <w:b/>
          <w:sz w:val="24"/>
          <w:lang w:val="ru-RU"/>
        </w:rPr>
        <w:t>исключительно неперсонифицированной</w:t>
      </w:r>
      <w:r w:rsidRPr="00EF5616">
        <w:rPr>
          <w:sz w:val="24"/>
          <w:lang w:val="ru-RU"/>
        </w:rPr>
        <w:t>информации.</w:t>
      </w:r>
    </w:p>
    <w:p w:rsidR="00322F31" w:rsidRPr="00EF5616" w:rsidRDefault="00322F31">
      <w:pPr>
        <w:pStyle w:val="a3"/>
        <w:spacing w:before="7"/>
        <w:ind w:left="0"/>
        <w:rPr>
          <w:lang w:val="ru-RU"/>
        </w:rPr>
      </w:pPr>
    </w:p>
    <w:p w:rsidR="00322F31" w:rsidRPr="00EF5616" w:rsidRDefault="00EF5616">
      <w:pPr>
        <w:pStyle w:val="a4"/>
        <w:numPr>
          <w:ilvl w:val="3"/>
          <w:numId w:val="141"/>
        </w:numPr>
        <w:tabs>
          <w:tab w:val="left" w:pos="1060"/>
        </w:tabs>
        <w:spacing w:line="237" w:lineRule="auto"/>
        <w:ind w:right="104" w:firstLine="708"/>
        <w:jc w:val="both"/>
        <w:rPr>
          <w:sz w:val="24"/>
          <w:lang w:val="ru-RU"/>
        </w:rPr>
      </w:pPr>
      <w:r w:rsidRPr="00EF5616">
        <w:rPr>
          <w:b/>
          <w:sz w:val="24"/>
          <w:lang w:val="ru-RU"/>
        </w:rPr>
        <w:t xml:space="preserve">Метапредметные результаты освоения основной образовательной программы </w:t>
      </w:r>
      <w:r w:rsidRPr="00EF5616">
        <w:rPr>
          <w:sz w:val="24"/>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метапредметныхрезультатов.</w:t>
      </w:r>
    </w:p>
    <w:p w:rsidR="00322F31" w:rsidRPr="00EF5616" w:rsidRDefault="00322F31">
      <w:pPr>
        <w:pStyle w:val="a3"/>
        <w:spacing w:before="11"/>
        <w:ind w:left="0"/>
        <w:rPr>
          <w:sz w:val="23"/>
          <w:lang w:val="ru-RU"/>
        </w:rPr>
      </w:pPr>
    </w:p>
    <w:p w:rsidR="00322F31" w:rsidRPr="00EF5616" w:rsidRDefault="00EF5616">
      <w:pPr>
        <w:pStyle w:val="a4"/>
        <w:numPr>
          <w:ilvl w:val="3"/>
          <w:numId w:val="141"/>
        </w:numPr>
        <w:tabs>
          <w:tab w:val="left" w:pos="1063"/>
        </w:tabs>
        <w:ind w:right="103" w:firstLine="708"/>
        <w:jc w:val="both"/>
        <w:rPr>
          <w:sz w:val="24"/>
          <w:lang w:val="ru-RU"/>
        </w:rPr>
      </w:pPr>
      <w:r w:rsidRPr="00EF5616">
        <w:rPr>
          <w:b/>
          <w:sz w:val="24"/>
          <w:lang w:val="ru-RU"/>
        </w:rPr>
        <w:t xml:space="preserve">Предметные результаты освоения основной образовательной программы </w:t>
      </w:r>
      <w:r w:rsidRPr="00EF5616">
        <w:rPr>
          <w:sz w:val="24"/>
          <w:lang w:val="ru-RU"/>
        </w:rPr>
        <w:t>представлены в соответствии с группами результатов учебных предметов, раскрывают и детализируютих.</w:t>
      </w:r>
    </w:p>
    <w:p w:rsidR="00322F31" w:rsidRPr="00EF5616" w:rsidRDefault="00EF5616">
      <w:pPr>
        <w:pStyle w:val="a3"/>
        <w:ind w:right="103" w:firstLine="708"/>
        <w:jc w:val="both"/>
        <w:rPr>
          <w:lang w:val="ru-RU"/>
        </w:rPr>
      </w:pPr>
      <w:r w:rsidRPr="00EF5616">
        <w:rPr>
          <w:lang w:val="ru-RU"/>
        </w:rPr>
        <w:t xml:space="preserve">Предметные результаты приводятся в блоках </w:t>
      </w:r>
      <w:r w:rsidRPr="00EF5616">
        <w:rPr>
          <w:b/>
          <w:lang w:val="ru-RU"/>
        </w:rPr>
        <w:t>«</w:t>
      </w:r>
      <w:r w:rsidRPr="00EF5616">
        <w:rPr>
          <w:lang w:val="ru-RU"/>
        </w:rPr>
        <w:t xml:space="preserve">Выпускник научится» и «Выпускник получит возможность   научиться»,   </w:t>
      </w:r>
      <w:r w:rsidRPr="00EF5616">
        <w:rPr>
          <w:b/>
          <w:lang w:val="ru-RU"/>
        </w:rPr>
        <w:t xml:space="preserve">относящихся       </w:t>
      </w:r>
      <w:r w:rsidRPr="00EF5616">
        <w:rPr>
          <w:lang w:val="ru-RU"/>
        </w:rPr>
        <w:t>к   каждому   учебному   предмету:   «Русский     язык»,</w:t>
      </w:r>
    </w:p>
    <w:p w:rsidR="00322F31" w:rsidRPr="00EF5616" w:rsidRDefault="00EF5616">
      <w:pPr>
        <w:pStyle w:val="a3"/>
        <w:ind w:right="106"/>
        <w:jc w:val="both"/>
        <w:rPr>
          <w:lang w:val="ru-RU"/>
        </w:rPr>
      </w:pPr>
      <w:r w:rsidRPr="00EF5616">
        <w:rPr>
          <w:lang w:val="ru-RU"/>
        </w:rPr>
        <w:t>«Литература», «Иностранный язык», «Иностранный язык (второй)», «История России. Всеобщая история», «Обществознание», «География», «Математика», «Информатика», «Физика»,  «Биология»,</w:t>
      </w:r>
    </w:p>
    <w:p w:rsidR="00322F31" w:rsidRPr="00EF5616" w:rsidRDefault="00EF5616">
      <w:pPr>
        <w:pStyle w:val="a3"/>
        <w:ind w:right="106"/>
        <w:jc w:val="both"/>
        <w:rPr>
          <w:lang w:val="ru-RU"/>
        </w:rPr>
      </w:pPr>
      <w:r w:rsidRPr="00EF5616">
        <w:rPr>
          <w:lang w:val="ru-RU"/>
        </w:rPr>
        <w:t>«Химия»,«Изобразительноеискусство»,«Музыка»,«Технология»,«Физическаякультура»и«Основы безопасностижизнедеятельности».</w:t>
      </w:r>
    </w:p>
    <w:p w:rsidR="00322F31" w:rsidRPr="00EF5616" w:rsidRDefault="00EF5616">
      <w:pPr>
        <w:pStyle w:val="a3"/>
        <w:ind w:right="103" w:firstLine="708"/>
        <w:jc w:val="both"/>
        <w:rPr>
          <w:lang w:val="ru-RU"/>
        </w:rPr>
      </w:pPr>
      <w:r w:rsidRPr="00EF5616">
        <w:rPr>
          <w:lang w:val="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w:t>
      </w:r>
      <w:r w:rsidR="006809EC">
        <w:rPr>
          <w:lang w:val="ru-RU"/>
        </w:rPr>
        <w:t>- методическими объединениями (Г</w:t>
      </w:r>
      <w:r w:rsidRPr="00EF5616">
        <w:rPr>
          <w:lang w:val="ru-RU"/>
        </w:rPr>
        <w:t>МО</w:t>
      </w:r>
      <w:r w:rsidR="006809EC">
        <w:rPr>
          <w:lang w:val="ru-RU"/>
        </w:rPr>
        <w:t>) города</w:t>
      </w:r>
      <w:r w:rsidRPr="00EF5616">
        <w:rPr>
          <w:lang w:val="ru-RU"/>
        </w:rPr>
        <w:t>.</w:t>
      </w:r>
    </w:p>
    <w:p w:rsidR="00322F31" w:rsidRPr="00EF5616" w:rsidRDefault="00EF5616">
      <w:pPr>
        <w:pStyle w:val="a3"/>
        <w:ind w:right="101" w:firstLine="708"/>
        <w:jc w:val="both"/>
        <w:rPr>
          <w:lang w:val="ru-RU"/>
        </w:rPr>
      </w:pPr>
      <w:r w:rsidRPr="00EF5616">
        <w:rPr>
          <w:lang w:val="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учебнымматериаломожидаетсяотвыпускника.Критериямиотборарезультатовслужатихзначимость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материале,овладениекоторымипринципиальнонеобходимодляуспешногообученияисоциализации и которые могут быть освоены всеми</w:t>
      </w:r>
      <w:r w:rsidR="00E02D0D">
        <w:rPr>
          <w:lang w:val="ru-RU"/>
        </w:rPr>
        <w:t xml:space="preserve"> </w:t>
      </w:r>
      <w:r w:rsidRPr="00EF5616">
        <w:rPr>
          <w:lang w:val="ru-RU"/>
        </w:rPr>
        <w:t>обучающихся.</w:t>
      </w:r>
    </w:p>
    <w:p w:rsidR="00322F31" w:rsidRPr="00EF5616" w:rsidRDefault="00EF5616">
      <w:pPr>
        <w:pStyle w:val="a3"/>
        <w:spacing w:before="90"/>
        <w:ind w:left="111" w:right="117" w:firstLine="708"/>
        <w:jc w:val="both"/>
        <w:rPr>
          <w:lang w:val="ru-RU"/>
        </w:rPr>
      </w:pPr>
      <w:r w:rsidRPr="00EF5616">
        <w:rPr>
          <w:lang w:val="ru-RU"/>
        </w:rPr>
        <w:t>Достижениепланируемыхрезультатов,отнесенныхкблоку«Выпускник</w:t>
      </w:r>
      <w:r w:rsidR="008579FB">
        <w:rPr>
          <w:lang w:val="ru-RU"/>
        </w:rPr>
        <w:t xml:space="preserve"> </w:t>
      </w:r>
      <w:r w:rsidRPr="00EF5616">
        <w:rPr>
          <w:lang w:val="ru-RU"/>
        </w:rPr>
        <w:t>научится»,</w:t>
      </w:r>
      <w:r w:rsidR="008579FB">
        <w:rPr>
          <w:lang w:val="ru-RU"/>
        </w:rPr>
        <w:t xml:space="preserve"> </w:t>
      </w:r>
      <w:r w:rsidRPr="00EF5616">
        <w:rPr>
          <w:lang w:val="ru-RU"/>
        </w:rPr>
        <w:t>выносится на</w:t>
      </w:r>
      <w:r w:rsidR="008579FB">
        <w:rPr>
          <w:lang w:val="ru-RU"/>
        </w:rPr>
        <w:t xml:space="preserve"> </w:t>
      </w:r>
      <w:r w:rsidRPr="00EF5616">
        <w:rPr>
          <w:lang w:val="ru-RU"/>
        </w:rPr>
        <w:t>итоговое</w:t>
      </w:r>
      <w:r w:rsidR="008579FB">
        <w:rPr>
          <w:lang w:val="ru-RU"/>
        </w:rPr>
        <w:t xml:space="preserve"> </w:t>
      </w:r>
      <w:r w:rsidRPr="00EF5616">
        <w:rPr>
          <w:lang w:val="ru-RU"/>
        </w:rPr>
        <w:t>оценивание,которое</w:t>
      </w:r>
      <w:r w:rsidR="008579FB">
        <w:rPr>
          <w:lang w:val="ru-RU"/>
        </w:rPr>
        <w:t xml:space="preserve"> </w:t>
      </w:r>
      <w:r w:rsidRPr="00EF5616">
        <w:rPr>
          <w:lang w:val="ru-RU"/>
        </w:rPr>
        <w:t>може</w:t>
      </w:r>
      <w:r w:rsidR="008579FB">
        <w:rPr>
          <w:lang w:val="ru-RU"/>
        </w:rPr>
        <w:t xml:space="preserve"> </w:t>
      </w:r>
      <w:r w:rsidRPr="00EF5616">
        <w:rPr>
          <w:lang w:val="ru-RU"/>
        </w:rPr>
        <w:t>тосуществляться</w:t>
      </w:r>
      <w:r w:rsidR="008579FB">
        <w:rPr>
          <w:lang w:val="ru-RU"/>
        </w:rPr>
        <w:t xml:space="preserve"> </w:t>
      </w:r>
      <w:r w:rsidRPr="00EF5616">
        <w:rPr>
          <w:lang w:val="ru-RU"/>
        </w:rPr>
        <w:t>как</w:t>
      </w:r>
      <w:r w:rsidR="008579FB">
        <w:rPr>
          <w:lang w:val="ru-RU"/>
        </w:rPr>
        <w:t xml:space="preserve"> </w:t>
      </w:r>
      <w:r w:rsidRPr="00EF5616">
        <w:rPr>
          <w:lang w:val="ru-RU"/>
        </w:rPr>
        <w:t>в</w:t>
      </w:r>
      <w:r w:rsidR="008579FB">
        <w:rPr>
          <w:lang w:val="ru-RU"/>
        </w:rPr>
        <w:t xml:space="preserve"> </w:t>
      </w:r>
      <w:r w:rsidRPr="00EF5616">
        <w:rPr>
          <w:lang w:val="ru-RU"/>
        </w:rPr>
        <w:t>ходе</w:t>
      </w:r>
      <w:r w:rsidR="008579FB">
        <w:rPr>
          <w:lang w:val="ru-RU"/>
        </w:rPr>
        <w:t xml:space="preserve"> </w:t>
      </w:r>
      <w:r w:rsidRPr="00EF5616">
        <w:rPr>
          <w:lang w:val="ru-RU"/>
        </w:rPr>
        <w:t>обучения(с</w:t>
      </w:r>
      <w:r w:rsidR="008579FB">
        <w:rPr>
          <w:lang w:val="ru-RU"/>
        </w:rPr>
        <w:t xml:space="preserve"> </w:t>
      </w:r>
      <w:r w:rsidRPr="00EF5616">
        <w:rPr>
          <w:lang w:val="ru-RU"/>
        </w:rPr>
        <w:t>помощью</w:t>
      </w:r>
      <w:r w:rsidR="008579FB">
        <w:rPr>
          <w:lang w:val="ru-RU"/>
        </w:rPr>
        <w:t xml:space="preserve"> </w:t>
      </w:r>
      <w:r w:rsidRPr="00EF5616">
        <w:rPr>
          <w:lang w:val="ru-RU"/>
        </w:rPr>
        <w:t>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уровеньобучения.</w:t>
      </w:r>
    </w:p>
    <w:p w:rsidR="00322F31" w:rsidRPr="00EF5616" w:rsidRDefault="00EF5616">
      <w:pPr>
        <w:pStyle w:val="a3"/>
        <w:ind w:right="121" w:firstLine="708"/>
        <w:jc w:val="both"/>
        <w:rPr>
          <w:lang w:val="ru-RU"/>
        </w:rPr>
      </w:pPr>
      <w:r w:rsidRPr="00EF5616">
        <w:rPr>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w:t>
      </w:r>
      <w:r w:rsidRPr="00EF5616">
        <w:rPr>
          <w:lang w:val="ru-RU"/>
        </w:rPr>
        <w:lastRenderedPageBreak/>
        <w:t>информации. Соответствующая группа результатов в тексте выделена курсивом.</w:t>
      </w:r>
    </w:p>
    <w:p w:rsidR="00322F31" w:rsidRPr="00EF5616" w:rsidRDefault="00EF5616">
      <w:pPr>
        <w:pStyle w:val="a3"/>
        <w:ind w:left="820"/>
        <w:rPr>
          <w:lang w:val="ru-RU"/>
        </w:rPr>
      </w:pPr>
      <w:r w:rsidRPr="00EF5616">
        <w:rPr>
          <w:lang w:val="ru-RU"/>
        </w:rPr>
        <w:t>Задания,   ориентированные   на   оценку   достижения   планируемых   результатов   из   блока</w:t>
      </w:r>
    </w:p>
    <w:p w:rsidR="00322F31" w:rsidRPr="00EF5616" w:rsidRDefault="00EF5616">
      <w:pPr>
        <w:pStyle w:val="a3"/>
        <w:ind w:right="121"/>
        <w:jc w:val="both"/>
        <w:rPr>
          <w:lang w:val="ru-RU"/>
        </w:rPr>
      </w:pPr>
      <w:r w:rsidRPr="00EF5616">
        <w:rPr>
          <w:lang w:val="ru-RU"/>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322F31" w:rsidRPr="00EF5616" w:rsidRDefault="00EF5616">
      <w:pPr>
        <w:pStyle w:val="a3"/>
        <w:ind w:right="123" w:firstLine="708"/>
        <w:jc w:val="both"/>
        <w:rPr>
          <w:lang w:val="ru-RU"/>
        </w:rPr>
      </w:pPr>
      <w:r w:rsidRPr="00EF5616">
        <w:rPr>
          <w:lang w:val="ru-RU"/>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результатов,отучителятребуетсяиспользованиетакихпедагогическихтехнологий,которыеоснованы на дифференциации требований к подготовкеобучающихся.</w:t>
      </w:r>
    </w:p>
    <w:p w:rsidR="00322F31" w:rsidRPr="00EF5616" w:rsidRDefault="00EF5616">
      <w:pPr>
        <w:pStyle w:val="1"/>
        <w:numPr>
          <w:ilvl w:val="2"/>
          <w:numId w:val="141"/>
        </w:numPr>
        <w:tabs>
          <w:tab w:val="left" w:pos="712"/>
        </w:tabs>
        <w:jc w:val="both"/>
        <w:rPr>
          <w:lang w:val="ru-RU"/>
        </w:rPr>
      </w:pPr>
      <w:bookmarkStart w:id="13" w:name="1.2.3._Личностные_результаты_освоения_ос"/>
      <w:bookmarkEnd w:id="13"/>
      <w:r w:rsidRPr="00EF5616">
        <w:rPr>
          <w:lang w:val="ru-RU"/>
        </w:rPr>
        <w:t>Личностные результаты освоения основной образовательнойпрограммы:</w:t>
      </w:r>
    </w:p>
    <w:p w:rsidR="00322F31" w:rsidRPr="00EF5616" w:rsidRDefault="00EF5616">
      <w:pPr>
        <w:pStyle w:val="a4"/>
        <w:numPr>
          <w:ilvl w:val="3"/>
          <w:numId w:val="141"/>
        </w:numPr>
        <w:tabs>
          <w:tab w:val="left" w:pos="1089"/>
        </w:tabs>
        <w:ind w:right="123" w:firstLine="708"/>
        <w:jc w:val="both"/>
        <w:rPr>
          <w:sz w:val="24"/>
          <w:lang w:val="ru-RU"/>
        </w:rPr>
      </w:pPr>
      <w:r w:rsidRPr="00EF5616">
        <w:rPr>
          <w:sz w:val="24"/>
          <w:lang w:val="ru-RU"/>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идентификациясебявкачествегражданинаРоссии,субъективнаязначимостьиспользованиярусского языка и языков народов России, осознание и ощущение личностной сопричастности судьбе российскогонарода).Осознаниеэтническойпринадлежности,знаниеистории,языка,культурысвоего народа, своего края, основ культурного наследия народов России и человечества (идентичность человекасроссийскоймногонациональнойкультурой,сопричастностьисториинародовигосударств,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народовмира.</w:t>
      </w:r>
    </w:p>
    <w:p w:rsidR="00322F31" w:rsidRPr="00EF5616" w:rsidRDefault="00EF5616">
      <w:pPr>
        <w:pStyle w:val="a4"/>
        <w:numPr>
          <w:ilvl w:val="3"/>
          <w:numId w:val="141"/>
        </w:numPr>
        <w:tabs>
          <w:tab w:val="left" w:pos="1116"/>
        </w:tabs>
        <w:spacing w:before="3"/>
        <w:ind w:right="122" w:firstLine="708"/>
        <w:jc w:val="both"/>
        <w:rPr>
          <w:sz w:val="24"/>
          <w:lang w:val="ru-RU"/>
        </w:rPr>
      </w:pPr>
      <w:r w:rsidRPr="00EF5616">
        <w:rPr>
          <w:sz w:val="24"/>
          <w:lang w:val="ru-RU"/>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познавательныхинтересов.</w:t>
      </w:r>
    </w:p>
    <w:p w:rsidR="00322F31" w:rsidRPr="00EF5616" w:rsidRDefault="00EF5616">
      <w:pPr>
        <w:pStyle w:val="a4"/>
        <w:numPr>
          <w:ilvl w:val="3"/>
          <w:numId w:val="141"/>
        </w:numPr>
        <w:tabs>
          <w:tab w:val="left" w:pos="1089"/>
        </w:tabs>
        <w:ind w:right="119" w:firstLine="708"/>
        <w:jc w:val="both"/>
        <w:rPr>
          <w:sz w:val="24"/>
          <w:lang w:val="ru-RU"/>
        </w:rPr>
      </w:pPr>
      <w:r w:rsidRPr="00EF5616">
        <w:rPr>
          <w:sz w:val="24"/>
          <w:lang w:val="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w:t>
      </w:r>
    </w:p>
    <w:p w:rsidR="00322F31" w:rsidRPr="00EF5616" w:rsidRDefault="00EF5616" w:rsidP="00EE5073">
      <w:pPr>
        <w:pStyle w:val="a3"/>
        <w:spacing w:before="90"/>
        <w:ind w:left="0" w:right="103"/>
        <w:jc w:val="both"/>
        <w:rPr>
          <w:lang w:val="ru-RU"/>
        </w:rPr>
      </w:pPr>
      <w:r w:rsidRPr="00EF5616">
        <w:rPr>
          <w:lang w:val="ru-RU"/>
        </w:rPr>
        <w:t>самосовершенствованию; веротерпимость, уважительное отношение к религиозным чувствам, взглядамлюдейилиихотсутствию;знаниеосновныхнормморали,нравственных,духовныхидеалов,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322F31" w:rsidRPr="00EF5616" w:rsidRDefault="00EF5616">
      <w:pPr>
        <w:pStyle w:val="a4"/>
        <w:numPr>
          <w:ilvl w:val="3"/>
          <w:numId w:val="141"/>
        </w:numPr>
        <w:tabs>
          <w:tab w:val="left" w:pos="1116"/>
        </w:tabs>
        <w:ind w:right="102" w:firstLine="708"/>
        <w:jc w:val="both"/>
        <w:rPr>
          <w:sz w:val="24"/>
          <w:lang w:val="ru-RU"/>
        </w:rPr>
      </w:pPr>
      <w:r w:rsidRPr="00EF5616">
        <w:rPr>
          <w:sz w:val="24"/>
          <w:lang w:val="ru-RU"/>
        </w:rPr>
        <w:t>Сформированность целостного мировоззрения, соответствующего современному уровню развитиянаукииобщественнойпрактики,учитывающегосоциальное,культурное,языковое,духовное многообразие современногомира.</w:t>
      </w:r>
    </w:p>
    <w:p w:rsidR="00322F31" w:rsidRPr="00EF5616" w:rsidRDefault="00EF5616">
      <w:pPr>
        <w:pStyle w:val="a4"/>
        <w:numPr>
          <w:ilvl w:val="3"/>
          <w:numId w:val="141"/>
        </w:numPr>
        <w:tabs>
          <w:tab w:val="left" w:pos="1058"/>
        </w:tabs>
        <w:ind w:right="103" w:firstLine="708"/>
        <w:jc w:val="both"/>
        <w:rPr>
          <w:sz w:val="24"/>
          <w:lang w:val="ru-RU"/>
        </w:rPr>
      </w:pPr>
      <w:r w:rsidRPr="00EF5616">
        <w:rPr>
          <w:sz w:val="24"/>
          <w:lang w:val="ru-RU"/>
        </w:rPr>
        <w:t xml:space="preserve">Осознанное, уважительное и доброжелательное отношение к другому человеку, егомнению,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w:t>
      </w:r>
      <w:r w:rsidRPr="00EF5616">
        <w:rPr>
          <w:sz w:val="24"/>
          <w:lang w:val="ru-RU"/>
        </w:rPr>
        <w:lastRenderedPageBreak/>
        <w:t>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22F31" w:rsidRPr="00EF5616" w:rsidRDefault="00EF5616">
      <w:pPr>
        <w:pStyle w:val="a4"/>
        <w:numPr>
          <w:ilvl w:val="3"/>
          <w:numId w:val="141"/>
        </w:numPr>
        <w:tabs>
          <w:tab w:val="left" w:pos="1048"/>
        </w:tabs>
        <w:ind w:right="99" w:firstLine="708"/>
        <w:jc w:val="both"/>
        <w:rPr>
          <w:sz w:val="24"/>
          <w:lang w:val="ru-RU"/>
        </w:rPr>
      </w:pPr>
      <w:r w:rsidRPr="00EF5616">
        <w:rPr>
          <w:sz w:val="24"/>
          <w:lang w:val="ru-RU"/>
        </w:rPr>
        <w:t>Освоенность</w:t>
      </w:r>
      <w:r w:rsidR="008579FB">
        <w:rPr>
          <w:sz w:val="24"/>
          <w:lang w:val="ru-RU"/>
        </w:rPr>
        <w:t xml:space="preserve">  </w:t>
      </w:r>
      <w:r w:rsidRPr="00EF5616">
        <w:rPr>
          <w:sz w:val="24"/>
          <w:lang w:val="ru-RU"/>
        </w:rPr>
        <w:t>социальных</w:t>
      </w:r>
      <w:r w:rsidR="008579FB">
        <w:rPr>
          <w:sz w:val="24"/>
          <w:lang w:val="ru-RU"/>
        </w:rPr>
        <w:t xml:space="preserve"> </w:t>
      </w:r>
      <w:r w:rsidRPr="00EF5616">
        <w:rPr>
          <w:sz w:val="24"/>
          <w:lang w:val="ru-RU"/>
        </w:rPr>
        <w:t>норм,</w:t>
      </w:r>
      <w:r w:rsidR="008579FB">
        <w:rPr>
          <w:sz w:val="24"/>
          <w:lang w:val="ru-RU"/>
        </w:rPr>
        <w:t xml:space="preserve"> </w:t>
      </w:r>
      <w:r w:rsidRPr="00EF5616">
        <w:rPr>
          <w:sz w:val="24"/>
          <w:lang w:val="ru-RU"/>
        </w:rPr>
        <w:t>правил</w:t>
      </w:r>
      <w:r w:rsidR="008579FB">
        <w:rPr>
          <w:sz w:val="24"/>
          <w:lang w:val="ru-RU"/>
        </w:rPr>
        <w:t xml:space="preserve"> </w:t>
      </w:r>
      <w:r w:rsidRPr="00EF5616">
        <w:rPr>
          <w:sz w:val="24"/>
          <w:lang w:val="ru-RU"/>
        </w:rPr>
        <w:t>поведения,ролей</w:t>
      </w:r>
      <w:r w:rsidR="008579FB">
        <w:rPr>
          <w:sz w:val="24"/>
          <w:lang w:val="ru-RU"/>
        </w:rPr>
        <w:t xml:space="preserve"> </w:t>
      </w:r>
      <w:r w:rsidRPr="00EF5616">
        <w:rPr>
          <w:sz w:val="24"/>
          <w:lang w:val="ru-RU"/>
        </w:rPr>
        <w:t>иформсоциальной</w:t>
      </w:r>
      <w:r w:rsidR="008579FB">
        <w:rPr>
          <w:sz w:val="24"/>
          <w:lang w:val="ru-RU"/>
        </w:rPr>
        <w:t xml:space="preserve"> </w:t>
      </w:r>
      <w:r w:rsidRPr="00EF5616">
        <w:rPr>
          <w:sz w:val="24"/>
          <w:lang w:val="ru-RU"/>
        </w:rPr>
        <w:t>жизни</w:t>
      </w:r>
      <w:r w:rsidR="008579FB">
        <w:rPr>
          <w:sz w:val="24"/>
          <w:lang w:val="ru-RU"/>
        </w:rPr>
        <w:t xml:space="preserve"> </w:t>
      </w:r>
      <w:r w:rsidRPr="00EF5616">
        <w:rPr>
          <w:sz w:val="24"/>
          <w:lang w:val="ru-RU"/>
        </w:rPr>
        <w:t>в</w:t>
      </w:r>
      <w:r w:rsidR="008579FB">
        <w:rPr>
          <w:sz w:val="24"/>
          <w:lang w:val="ru-RU"/>
        </w:rPr>
        <w:t xml:space="preserve"> </w:t>
      </w:r>
      <w:r w:rsidRPr="00EF5616">
        <w:rPr>
          <w:sz w:val="24"/>
          <w:lang w:val="ru-RU"/>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лидерскогопотенциала).</w:t>
      </w:r>
    </w:p>
    <w:p w:rsidR="00322F31" w:rsidRPr="00EF5616" w:rsidRDefault="00EF5616">
      <w:pPr>
        <w:pStyle w:val="a4"/>
        <w:numPr>
          <w:ilvl w:val="3"/>
          <w:numId w:val="141"/>
        </w:numPr>
        <w:tabs>
          <w:tab w:val="left" w:pos="1060"/>
        </w:tabs>
        <w:ind w:right="101" w:firstLine="708"/>
        <w:jc w:val="both"/>
        <w:rPr>
          <w:sz w:val="24"/>
          <w:lang w:val="ru-RU"/>
        </w:rPr>
      </w:pPr>
      <w:r w:rsidRPr="00EF5616">
        <w:rPr>
          <w:sz w:val="24"/>
          <w:lang w:val="ru-RU"/>
        </w:rPr>
        <w:t>Сформированностьценностиздоровогоибезопасногообразажизни;интериоризацияправил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322F31" w:rsidRPr="00EF5616" w:rsidRDefault="00EF5616">
      <w:pPr>
        <w:pStyle w:val="a4"/>
        <w:numPr>
          <w:ilvl w:val="3"/>
          <w:numId w:val="141"/>
        </w:numPr>
        <w:tabs>
          <w:tab w:val="left" w:pos="1137"/>
        </w:tabs>
        <w:ind w:right="98" w:firstLine="708"/>
        <w:jc w:val="both"/>
        <w:rPr>
          <w:sz w:val="24"/>
          <w:lang w:val="ru-RU"/>
        </w:rPr>
      </w:pPr>
      <w:r w:rsidRPr="00EF5616">
        <w:rPr>
          <w:sz w:val="24"/>
          <w:lang w:val="ru-RU"/>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самовыражениюиориентациивхудожественноминравственномпространствекультуры;уважениек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значимойценности).</w:t>
      </w:r>
    </w:p>
    <w:p w:rsidR="00322F31" w:rsidRPr="00EF5616" w:rsidRDefault="00EF5616">
      <w:pPr>
        <w:pStyle w:val="a4"/>
        <w:numPr>
          <w:ilvl w:val="3"/>
          <w:numId w:val="141"/>
        </w:numPr>
        <w:tabs>
          <w:tab w:val="left" w:pos="1060"/>
        </w:tabs>
        <w:ind w:right="101" w:firstLine="708"/>
        <w:jc w:val="both"/>
        <w:rPr>
          <w:sz w:val="24"/>
          <w:lang w:val="ru-RU"/>
        </w:rPr>
      </w:pPr>
      <w:r w:rsidRPr="00EF5616">
        <w:rPr>
          <w:sz w:val="24"/>
          <w:lang w:val="ru-RU"/>
        </w:rPr>
        <w:t>Сформированность основ экологической культуры, соответствующей современномууровню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кзанятиям</w:t>
      </w:r>
    </w:p>
    <w:p w:rsidR="00322F31" w:rsidRPr="00EF5616" w:rsidRDefault="00EF5616" w:rsidP="00EE5073">
      <w:pPr>
        <w:pStyle w:val="a3"/>
        <w:spacing w:before="90"/>
        <w:ind w:left="0" w:right="121"/>
        <w:jc w:val="both"/>
        <w:rPr>
          <w:lang w:val="ru-RU"/>
        </w:rPr>
      </w:pPr>
      <w:r w:rsidRPr="00EF5616">
        <w:rPr>
          <w:lang w:val="ru-RU"/>
        </w:rPr>
        <w:t>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D1B73" w:rsidRDefault="00DD1B73">
      <w:pPr>
        <w:pStyle w:val="a3"/>
        <w:spacing w:before="4"/>
        <w:ind w:left="0"/>
        <w:rPr>
          <w:lang w:val="ru-RU"/>
        </w:rPr>
      </w:pPr>
    </w:p>
    <w:p w:rsidR="00DD1B73" w:rsidRPr="00DD1B73" w:rsidRDefault="00DD1B73" w:rsidP="00DD1B73">
      <w:pPr>
        <w:tabs>
          <w:tab w:val="num" w:pos="1920"/>
        </w:tabs>
        <w:ind w:firstLine="454"/>
        <w:jc w:val="both"/>
        <w:rPr>
          <w:sz w:val="24"/>
          <w:szCs w:val="24"/>
          <w:lang w:val="ru-RU"/>
        </w:rPr>
      </w:pPr>
      <w:r w:rsidRPr="00DD1B73">
        <w:rPr>
          <w:b/>
          <w:sz w:val="24"/>
          <w:szCs w:val="24"/>
          <w:lang w:val="ru-RU"/>
        </w:rPr>
        <w:t xml:space="preserve">Таблица 1. Портрет выпускника основной школы </w:t>
      </w:r>
    </w:p>
    <w:p w:rsidR="00DD1B73" w:rsidRDefault="00DD1B73" w:rsidP="00DD1B73">
      <w:pPr>
        <w:pStyle w:val="a3"/>
        <w:spacing w:before="4"/>
        <w:ind w:left="0"/>
        <w:rPr>
          <w:lang w:val="ru-RU"/>
        </w:rPr>
      </w:pPr>
    </w:p>
    <w:p w:rsidR="00EE5073" w:rsidRPr="00DD1B73" w:rsidRDefault="00EE5073" w:rsidP="00DD1B73">
      <w:pPr>
        <w:pStyle w:val="a3"/>
        <w:spacing w:before="4"/>
        <w:ind w:left="0"/>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2"/>
      </w:tblGrid>
      <w:tr w:rsidR="00DD1B73" w:rsidRPr="00E3098A" w:rsidTr="0073608B">
        <w:tc>
          <w:tcPr>
            <w:tcW w:w="9572" w:type="dxa"/>
            <w:tcBorders>
              <w:bottom w:val="nil"/>
            </w:tcBorders>
            <w:vAlign w:val="center"/>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 xml:space="preserve">Любящий свой народ, свой край и своё Отечество, </w:t>
            </w:r>
          </w:p>
        </w:tc>
      </w:tr>
      <w:tr w:rsidR="00DD1B73" w:rsidRPr="00E3098A"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sz w:val="24"/>
                <w:szCs w:val="24"/>
                <w:lang w:val="ru-RU"/>
              </w:rPr>
              <w:t>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географию  своего края, его  достижения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DD1B73" w:rsidRPr="00DD1B73" w:rsidRDefault="00DD1B73" w:rsidP="00DD1B73">
            <w:pPr>
              <w:tabs>
                <w:tab w:val="num" w:pos="1920"/>
              </w:tabs>
              <w:ind w:firstLine="454"/>
              <w:jc w:val="both"/>
              <w:rPr>
                <w:sz w:val="24"/>
                <w:szCs w:val="24"/>
                <w:lang w:val="ru-RU"/>
              </w:rPr>
            </w:pPr>
            <w:r w:rsidRPr="00DD1B73">
              <w:rPr>
                <w:sz w:val="24"/>
                <w:szCs w:val="24"/>
                <w:lang w:val="ru-RU"/>
              </w:rPr>
              <w:t xml:space="preserve">Они осознают себя как граждане России, знают основные исторические события развития государственности и общества, гордятся общекультурным наследием России и стремятся его развивать, интересуются настоящим и будущим Республики Дагестан, </w:t>
            </w:r>
            <w:r w:rsidRPr="00DD1B73">
              <w:rPr>
                <w:sz w:val="24"/>
                <w:szCs w:val="24"/>
                <w:lang w:val="ru-RU"/>
              </w:rPr>
              <w:lastRenderedPageBreak/>
              <w:t>страны; испытывают чувство сопричастности и гордости за  свою Родину.</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разделяют идею служения и действуют так, чтобы внести положительные изменения в жизнь других людей и окружающей среды; испытывают</w:t>
            </w:r>
            <w:r w:rsidRPr="00DD1B73">
              <w:rPr>
                <w:sz w:val="24"/>
                <w:szCs w:val="24"/>
                <w:lang w:val="ru-RU"/>
              </w:rPr>
              <w:t xml:space="preserve"> потребность в участии в общественной жизни ближайшего социального окружения, общественно-полезной деятельности.</w:t>
            </w:r>
          </w:p>
        </w:tc>
      </w:tr>
      <w:tr w:rsidR="00DD1B73" w:rsidRPr="00E3098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lastRenderedPageBreak/>
              <w:t xml:space="preserve">Осознающие и принимающие  </w:t>
            </w:r>
            <w:r w:rsidRPr="00DD1B73">
              <w:rPr>
                <w:b/>
                <w:sz w:val="24"/>
                <w:szCs w:val="24"/>
                <w:u w:val="single"/>
                <w:lang w:val="ru-RU"/>
              </w:rPr>
              <w:t>ценности</w:t>
            </w:r>
            <w:r w:rsidRPr="00DD1B73">
              <w:rPr>
                <w:b/>
                <w:sz w:val="24"/>
                <w:szCs w:val="24"/>
                <w:lang w:val="ru-RU"/>
              </w:rPr>
              <w:t xml:space="preserve"> человеческой жизни, семьи, гражданского общества, многонационального российского народа, заботливые</w:t>
            </w:r>
          </w:p>
        </w:tc>
      </w:tr>
      <w:tr w:rsidR="00DD1B73" w:rsidRPr="00E3098A"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sz w:val="24"/>
                <w:szCs w:val="24"/>
                <w:lang w:val="ru-RU"/>
              </w:rPr>
              <w:t xml:space="preserve">Обучающиеся демонстрируют своим поведением </w:t>
            </w:r>
            <w:r w:rsidRPr="00DD1B73">
              <w:rPr>
                <w:color w:val="231F20"/>
                <w:spacing w:val="3"/>
                <w:sz w:val="24"/>
                <w:szCs w:val="24"/>
                <w:lang w:val="ru-RU"/>
              </w:rPr>
              <w:t xml:space="preserve">оптимизм в восприятии мира, </w:t>
            </w:r>
            <w:r w:rsidRPr="00DD1B73">
              <w:rPr>
                <w:sz w:val="24"/>
                <w:szCs w:val="24"/>
                <w:lang w:val="ru-RU"/>
              </w:rPr>
              <w:t xml:space="preserve">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w:t>
            </w:r>
            <w:r w:rsidRPr="00DD1B73">
              <w:rPr>
                <w:color w:val="231F20"/>
                <w:spacing w:val="3"/>
                <w:sz w:val="24"/>
                <w:szCs w:val="24"/>
                <w:lang w:val="ru-RU"/>
              </w:rPr>
              <w:t>Признают ценность здоровья, своего и других людей</w:t>
            </w:r>
            <w:r w:rsidRPr="00DD1B73">
              <w:rPr>
                <w:sz w:val="24"/>
                <w:szCs w:val="24"/>
                <w:lang w:val="ru-RU"/>
              </w:rPr>
              <w:t>.</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Они осознают семью как личную ценность, демонстрируют готовность и способность поддерживать членов своей семьи, заботиться о них.</w:t>
            </w:r>
          </w:p>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 xml:space="preserve">Они ориентируются </w:t>
            </w:r>
            <w:r w:rsidRPr="00DD1B73">
              <w:rPr>
                <w:sz w:val="24"/>
                <w:szCs w:val="24"/>
                <w:lang w:val="ru-RU"/>
              </w:rPr>
              <w:t>в системе моральных норм и ценностей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DD1B73" w:rsidRPr="00DD1B73" w:rsidRDefault="00DD1B73" w:rsidP="00DD1B73">
            <w:pPr>
              <w:tabs>
                <w:tab w:val="num" w:pos="1920"/>
              </w:tabs>
              <w:ind w:firstLine="454"/>
              <w:jc w:val="both"/>
              <w:rPr>
                <w:b/>
                <w:sz w:val="24"/>
                <w:szCs w:val="24"/>
                <w:lang w:val="ru-RU"/>
              </w:rPr>
            </w:pPr>
            <w:r w:rsidRPr="00DD1B73">
              <w:rPr>
                <w:sz w:val="24"/>
                <w:szCs w:val="24"/>
                <w:lang w:val="ru-RU"/>
              </w:rPr>
              <w:t>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нарушении.</w:t>
            </w:r>
          </w:p>
        </w:tc>
      </w:tr>
      <w:tr w:rsidR="00DD1B73" w:rsidRPr="00E3098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u w:val="single"/>
                <w:lang w:val="ru-RU"/>
              </w:rPr>
            </w:pPr>
            <w:r w:rsidRPr="00DD1B73">
              <w:rPr>
                <w:b/>
                <w:sz w:val="24"/>
                <w:szCs w:val="24"/>
                <w:lang w:val="ru-RU"/>
              </w:rPr>
              <w:t xml:space="preserve">Исследователи, активно и заинтересованно познающие мир </w:t>
            </w:r>
          </w:p>
        </w:tc>
      </w:tr>
      <w:tr w:rsidR="00DD1B73" w:rsidRPr="00E3098A"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Обучающиеся демонстрируют </w:t>
            </w:r>
            <w:r w:rsidRPr="00DD1B73">
              <w:rPr>
                <w:sz w:val="24"/>
                <w:szCs w:val="24"/>
                <w:lang w:val="ru-RU"/>
              </w:rPr>
              <w:t>устойчивый познавательный интерес не только к фактам, но и законо</w:t>
            </w:r>
            <w:r w:rsidR="007C5792">
              <w:rPr>
                <w:sz w:val="24"/>
                <w:szCs w:val="24"/>
                <w:lang w:val="ru-RU"/>
              </w:rPr>
              <w:t>мерностям. Познавательный мотив</w:t>
            </w:r>
            <w:r w:rsidRPr="00DD1B73">
              <w:rPr>
                <w:sz w:val="24"/>
                <w:szCs w:val="24"/>
                <w:lang w:val="ru-RU"/>
              </w:rPr>
              <w:t xml:space="preserve">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r w:rsidRPr="00DD1B73">
              <w:rPr>
                <w:color w:val="231F20"/>
                <w:spacing w:val="3"/>
                <w:sz w:val="24"/>
                <w:szCs w:val="24"/>
                <w:lang w:val="ru-RU"/>
              </w:rPr>
              <w:t>.</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Самостоятельная поисковая деятельность становится для них одной из важных жизненных потребностей.</w:t>
            </w:r>
          </w:p>
        </w:tc>
      </w:tr>
      <w:tr w:rsidR="00DD1B73" w:rsidRPr="00E3098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 xml:space="preserve">Умеющие учиться: мотивированные, </w:t>
            </w:r>
            <w:r w:rsidRPr="00DD1B73">
              <w:rPr>
                <w:b/>
                <w:color w:val="231F20"/>
                <w:sz w:val="24"/>
                <w:szCs w:val="24"/>
                <w:lang w:val="ru-RU"/>
              </w:rPr>
              <w:t>знающие</w:t>
            </w:r>
            <w:r w:rsidRPr="00DD1B73">
              <w:rPr>
                <w:b/>
                <w:color w:val="231F20"/>
                <w:w w:val="95"/>
                <w:sz w:val="24"/>
                <w:szCs w:val="24"/>
                <w:lang w:val="ru-RU"/>
              </w:rPr>
              <w:t xml:space="preserve">, умелые, </w:t>
            </w:r>
            <w:r w:rsidRPr="00DD1B73">
              <w:rPr>
                <w:b/>
                <w:color w:val="231F20"/>
                <w:sz w:val="24"/>
                <w:szCs w:val="24"/>
                <w:lang w:val="ru-RU"/>
              </w:rPr>
              <w:t>мыслящие, способные к саморегуляции, самоорганизации и рефлексии, способные  к инновациям</w:t>
            </w:r>
          </w:p>
        </w:tc>
      </w:tr>
      <w:tr w:rsidR="00DD1B73" w:rsidRPr="00E3098A"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 Обучающиеся проявляют </w:t>
            </w:r>
            <w:r w:rsidRPr="00DD1B73">
              <w:rPr>
                <w:sz w:val="24"/>
                <w:szCs w:val="24"/>
                <w:lang w:val="ru-RU"/>
              </w:rPr>
              <w:t xml:space="preserve">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 xml:space="preserve">Они способны планировать </w:t>
            </w:r>
            <w:r w:rsidRPr="00DD1B73">
              <w:rPr>
                <w:sz w:val="24"/>
                <w:szCs w:val="24"/>
                <w:lang w:val="ru-RU"/>
              </w:rPr>
              <w:t xml:space="preserve">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w:t>
            </w:r>
            <w:r w:rsidRPr="00DD1B73">
              <w:rPr>
                <w:color w:val="231F20"/>
                <w:spacing w:val="3"/>
                <w:sz w:val="24"/>
                <w:szCs w:val="24"/>
                <w:lang w:val="ru-RU"/>
              </w:rPr>
              <w:t xml:space="preserve">критически оценить найденное решение, в том числе </w:t>
            </w:r>
            <w:r w:rsidRPr="00DD1B73">
              <w:rPr>
                <w:sz w:val="24"/>
                <w:szCs w:val="24"/>
                <w:lang w:val="ru-RU"/>
              </w:rPr>
              <w:t xml:space="preserve">– </w:t>
            </w:r>
            <w:r w:rsidRPr="00DD1B73">
              <w:rPr>
                <w:color w:val="231F20"/>
                <w:spacing w:val="3"/>
                <w:sz w:val="24"/>
                <w:szCs w:val="24"/>
                <w:lang w:val="ru-RU"/>
              </w:rPr>
              <w:t>с позиций морально-этических норм.</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w:t>
            </w:r>
            <w:r w:rsidRPr="00DD1B73">
              <w:rPr>
                <w:b/>
                <w:bCs/>
                <w:sz w:val="24"/>
                <w:szCs w:val="24"/>
                <w:lang w:val="ru-RU"/>
              </w:rPr>
              <w:t>овладевают методами самостоятельного  освоения новых  знаний, технологиями самообразования.</w:t>
            </w:r>
          </w:p>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r w:rsidRPr="00DD1B73">
              <w:rPr>
                <w:sz w:val="24"/>
                <w:szCs w:val="24"/>
                <w:lang w:val="ru-RU"/>
              </w:rPr>
              <w:t xml:space="preserve"> Они используют навыки критического и творческого мышления для анализа сложных проблем </w:t>
            </w:r>
            <w:r w:rsidRPr="00DD1B73">
              <w:rPr>
                <w:sz w:val="24"/>
                <w:szCs w:val="24"/>
                <w:lang w:val="ru-RU"/>
              </w:rPr>
              <w:lastRenderedPageBreak/>
              <w:t>и принятия разумных мер с целью их решения.</w:t>
            </w:r>
          </w:p>
          <w:p w:rsidR="00DD1B73" w:rsidRPr="00DD1B73" w:rsidRDefault="00DD1B73" w:rsidP="00DD1B73">
            <w:pPr>
              <w:tabs>
                <w:tab w:val="num" w:pos="1920"/>
              </w:tabs>
              <w:ind w:firstLine="454"/>
              <w:jc w:val="both"/>
              <w:rPr>
                <w:color w:val="231F20"/>
                <w:spacing w:val="3"/>
                <w:sz w:val="24"/>
                <w:szCs w:val="24"/>
                <w:lang w:val="ru-RU"/>
              </w:rPr>
            </w:pPr>
            <w:r w:rsidRPr="00DD1B73">
              <w:rPr>
                <w:sz w:val="24"/>
                <w:szCs w:val="24"/>
                <w:lang w:val="ru-RU"/>
              </w:rPr>
              <w:t xml:space="preserve">Они развивают </w:t>
            </w:r>
            <w:r w:rsidRPr="00DD1B73">
              <w:rPr>
                <w:bCs/>
                <w:sz w:val="24"/>
                <w:szCs w:val="24"/>
                <w:lang w:val="ru-RU"/>
              </w:rPr>
              <w:t>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размышляют над своей учебной деятельностью,</w:t>
            </w:r>
            <w:r w:rsidRPr="00DD1B73">
              <w:rPr>
                <w:sz w:val="24"/>
                <w:szCs w:val="24"/>
                <w:lang w:val="ru-RU"/>
              </w:rPr>
              <w:t xml:space="preserve"> нравственным и социальным опытом, причинами своего успеха и неуспеха</w:t>
            </w:r>
            <w:r w:rsidRPr="00DD1B73">
              <w:rPr>
                <w:color w:val="231F20"/>
                <w:spacing w:val="3"/>
                <w:sz w:val="24"/>
                <w:szCs w:val="24"/>
                <w:lang w:val="ru-RU"/>
              </w:rPr>
              <w:t xml:space="preserve">. Они способны оценить и понять собственные сильные и слабые стороны, при этом </w:t>
            </w:r>
            <w:r w:rsidRPr="00DD1B73">
              <w:rPr>
                <w:sz w:val="24"/>
                <w:szCs w:val="24"/>
                <w:lang w:val="ru-RU"/>
              </w:rPr>
              <w:t xml:space="preserve">рефлексивная оценка собственных возможностей выходит за пределы учебной деятельностив сферу самосознания. Они начинают </w:t>
            </w:r>
            <w:r w:rsidRPr="00DD1B73">
              <w:rPr>
                <w:color w:val="231F20"/>
                <w:spacing w:val="3"/>
                <w:sz w:val="24"/>
                <w:szCs w:val="24"/>
                <w:lang w:val="ru-RU"/>
              </w:rPr>
              <w:t>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w:t>
            </w:r>
            <w:r w:rsidRPr="00DD1B73">
              <w:rPr>
                <w:sz w:val="24"/>
                <w:szCs w:val="24"/>
                <w:lang w:val="ru-RU"/>
              </w:rPr>
              <w:t xml:space="preserve"> Они глубоко задумываются над устройством мира и собственными идеями и опытом.</w:t>
            </w:r>
          </w:p>
        </w:tc>
      </w:tr>
      <w:tr w:rsidR="00DD1B73" w:rsidRPr="00DD1B73"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lastRenderedPageBreak/>
              <w:t>Социально активные, принципиальные, ответственные</w:t>
            </w:r>
          </w:p>
        </w:tc>
      </w:tr>
      <w:tr w:rsidR="00DD1B73" w:rsidRPr="00DD1B73"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sz w:val="24"/>
                <w:szCs w:val="24"/>
                <w:lang w:val="ru-RU"/>
              </w:rPr>
            </w:pPr>
            <w:r w:rsidRPr="00DD1B73">
              <w:rPr>
                <w:color w:val="231F20"/>
                <w:spacing w:val="3"/>
                <w:sz w:val="24"/>
                <w:szCs w:val="24"/>
                <w:lang w:val="ru-RU"/>
              </w:rPr>
              <w:t>Обучающиеся действуют непредвзято и честно,</w:t>
            </w:r>
            <w:r w:rsidRPr="00DD1B73">
              <w:rPr>
                <w:sz w:val="24"/>
                <w:szCs w:val="24"/>
                <w:lang w:val="ru-RU"/>
              </w:rPr>
              <w:t xml:space="preserve">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w:t>
            </w:r>
            <w:r w:rsidRPr="00DD1B73">
              <w:rPr>
                <w:color w:val="231F20"/>
                <w:spacing w:val="3"/>
                <w:sz w:val="24"/>
                <w:szCs w:val="24"/>
                <w:lang w:val="ru-RU"/>
              </w:rPr>
              <w:t xml:space="preserve"> Они отвечают за свои действия и их последствия.</w:t>
            </w:r>
          </w:p>
          <w:p w:rsidR="00DD1B73" w:rsidRPr="00DD1B73" w:rsidRDefault="00DD1B73" w:rsidP="00DD1B73">
            <w:pPr>
              <w:tabs>
                <w:tab w:val="num" w:pos="1920"/>
              </w:tabs>
              <w:ind w:firstLine="454"/>
              <w:jc w:val="both"/>
              <w:rPr>
                <w:color w:val="231F20"/>
                <w:spacing w:val="3"/>
                <w:sz w:val="24"/>
                <w:szCs w:val="24"/>
                <w:lang w:val="ru-RU"/>
              </w:rPr>
            </w:pPr>
            <w:r w:rsidRPr="00DD1B73">
              <w:rPr>
                <w:sz w:val="24"/>
                <w:szCs w:val="24"/>
                <w:lang w:val="ru-RU"/>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DD1B73" w:rsidRPr="00E3098A" w:rsidTr="0073608B">
        <w:tc>
          <w:tcPr>
            <w:tcW w:w="9572" w:type="dxa"/>
            <w:tcBorders>
              <w:bottom w:val="nil"/>
            </w:tcBorders>
          </w:tcPr>
          <w:p w:rsidR="00DD1B73" w:rsidRPr="00DD1B73" w:rsidRDefault="00DD1B73" w:rsidP="00DD1B73">
            <w:pPr>
              <w:tabs>
                <w:tab w:val="num" w:pos="1920"/>
              </w:tabs>
              <w:spacing w:after="120"/>
              <w:ind w:firstLine="454"/>
              <w:jc w:val="center"/>
              <w:rPr>
                <w:sz w:val="24"/>
                <w:szCs w:val="24"/>
                <w:lang w:val="ru-RU"/>
              </w:rPr>
            </w:pPr>
            <w:r w:rsidRPr="00DD1B73">
              <w:rPr>
                <w:b/>
                <w:sz w:val="24"/>
                <w:szCs w:val="24"/>
                <w:lang w:val="ru-RU"/>
              </w:rPr>
              <w:t>Уважающие других людей, доброжелательные, умеющие сотрудничать</w:t>
            </w:r>
          </w:p>
        </w:tc>
      </w:tr>
      <w:tr w:rsidR="00DD1B73" w:rsidRPr="00E3098A"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Обучающиеся готовы и способны </w:t>
            </w:r>
            <w:r w:rsidRPr="00DD1B73">
              <w:rPr>
                <w:sz w:val="24"/>
                <w:szCs w:val="24"/>
                <w:lang w:val="ru-RU"/>
              </w:rPr>
              <w:t>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конфликты.</w:t>
            </w:r>
          </w:p>
          <w:p w:rsidR="00DD1B73" w:rsidRPr="00DD1B73" w:rsidRDefault="00DD1B73" w:rsidP="00DD1B73">
            <w:pPr>
              <w:tabs>
                <w:tab w:val="num" w:pos="1920"/>
              </w:tabs>
              <w:spacing w:after="120"/>
              <w:ind w:firstLine="454"/>
              <w:jc w:val="both"/>
              <w:rPr>
                <w:b/>
                <w:sz w:val="24"/>
                <w:szCs w:val="24"/>
                <w:lang w:val="ru-RU"/>
              </w:rPr>
            </w:pPr>
            <w:r w:rsidRPr="00DD1B73">
              <w:rPr>
                <w:color w:val="231F20"/>
                <w:spacing w:val="3"/>
                <w:sz w:val="24"/>
                <w:szCs w:val="24"/>
                <w:lang w:val="ru-RU"/>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DD1B73" w:rsidRPr="00E3098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DD1B73" w:rsidRPr="00584538" w:rsidTr="0073608B">
        <w:tc>
          <w:tcPr>
            <w:tcW w:w="9572" w:type="dxa"/>
            <w:tcBorders>
              <w:top w:val="nil"/>
              <w:bottom w:val="single" w:sz="4" w:space="0" w:color="auto"/>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DD1B73" w:rsidRPr="00DD1B73" w:rsidRDefault="00DD1B73" w:rsidP="00DD1B73">
            <w:pPr>
              <w:tabs>
                <w:tab w:val="num" w:pos="1920"/>
              </w:tabs>
              <w:spacing w:after="120"/>
              <w:ind w:firstLine="454"/>
              <w:jc w:val="both"/>
              <w:rPr>
                <w:sz w:val="24"/>
                <w:szCs w:val="24"/>
                <w:lang w:val="ru-RU"/>
              </w:rPr>
            </w:pPr>
            <w:r w:rsidRPr="00DD1B73">
              <w:rPr>
                <w:sz w:val="24"/>
                <w:szCs w:val="24"/>
                <w:lang w:val="ru-RU"/>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r w:rsidR="00DD1B73" w:rsidRPr="00FA2A6A" w:rsidTr="0073608B">
        <w:tc>
          <w:tcPr>
            <w:tcW w:w="9572" w:type="dxa"/>
            <w:tcBorders>
              <w:bottom w:val="nil"/>
            </w:tcBorders>
          </w:tcPr>
          <w:p w:rsidR="00DD1B73" w:rsidRPr="00DD1B73" w:rsidRDefault="00DD1B73" w:rsidP="00DD1B73">
            <w:pPr>
              <w:tabs>
                <w:tab w:val="num" w:pos="1920"/>
              </w:tabs>
              <w:spacing w:after="120"/>
              <w:ind w:firstLine="454"/>
              <w:jc w:val="center"/>
              <w:rPr>
                <w:b/>
                <w:sz w:val="24"/>
                <w:szCs w:val="24"/>
                <w:lang w:val="ru-RU"/>
              </w:rPr>
            </w:pPr>
            <w:r w:rsidRPr="00DD1B73">
              <w:rPr>
                <w:b/>
                <w:sz w:val="24"/>
                <w:szCs w:val="24"/>
                <w:lang w:val="ru-RU"/>
              </w:rPr>
              <w:t>Профессионально-ориентированные</w:t>
            </w:r>
          </w:p>
        </w:tc>
      </w:tr>
      <w:tr w:rsidR="00DD1B73" w:rsidRPr="00E3098A" w:rsidTr="0073608B">
        <w:tc>
          <w:tcPr>
            <w:tcW w:w="9572" w:type="dxa"/>
            <w:tcBorders>
              <w:top w:val="nil"/>
            </w:tcBorders>
          </w:tcPr>
          <w:p w:rsidR="00DD1B73" w:rsidRPr="00DD1B73" w:rsidRDefault="00DD1B73" w:rsidP="00DD1B73">
            <w:pPr>
              <w:tabs>
                <w:tab w:val="num" w:pos="1920"/>
              </w:tabs>
              <w:ind w:firstLine="454"/>
              <w:jc w:val="both"/>
              <w:rPr>
                <w:color w:val="231F20"/>
                <w:spacing w:val="3"/>
                <w:sz w:val="24"/>
                <w:szCs w:val="24"/>
                <w:lang w:val="ru-RU"/>
              </w:rPr>
            </w:pPr>
            <w:r w:rsidRPr="00DD1B73">
              <w:rPr>
                <w:color w:val="231F20"/>
                <w:spacing w:val="3"/>
                <w:sz w:val="24"/>
                <w:szCs w:val="24"/>
                <w:lang w:val="ru-RU"/>
              </w:rPr>
              <w:t xml:space="preserve"> Обучающиеся ориентируются </w:t>
            </w:r>
            <w:r w:rsidRPr="00DD1B73">
              <w:rPr>
                <w:sz w:val="24"/>
                <w:szCs w:val="24"/>
                <w:lang w:val="ru-RU"/>
              </w:rPr>
              <w:t xml:space="preserve">в мире профессий, понимают значение труда,  </w:t>
            </w:r>
            <w:r w:rsidRPr="00DD1B73">
              <w:rPr>
                <w:sz w:val="24"/>
                <w:szCs w:val="24"/>
                <w:lang w:val="ru-RU"/>
              </w:rPr>
              <w:lastRenderedPageBreak/>
              <w:t>профессиональной деятельности для человека в интересах устойчивого развития общества и природы</w:t>
            </w:r>
            <w:r w:rsidRPr="00DD1B73">
              <w:rPr>
                <w:color w:val="231F20"/>
                <w:spacing w:val="3"/>
                <w:sz w:val="24"/>
                <w:szCs w:val="24"/>
                <w:lang w:val="ru-RU"/>
              </w:rPr>
              <w:t>.</w:t>
            </w:r>
          </w:p>
          <w:p w:rsidR="00DD1B73" w:rsidRPr="00DD1B73" w:rsidRDefault="00DD1B73" w:rsidP="00DD1B73">
            <w:pPr>
              <w:tabs>
                <w:tab w:val="num" w:pos="1920"/>
              </w:tabs>
              <w:spacing w:after="120"/>
              <w:ind w:firstLine="454"/>
              <w:jc w:val="both"/>
              <w:rPr>
                <w:sz w:val="24"/>
                <w:szCs w:val="24"/>
                <w:lang w:val="ru-RU"/>
              </w:rPr>
            </w:pPr>
            <w:r w:rsidRPr="00DD1B73">
              <w:rPr>
                <w:sz w:val="24"/>
                <w:szCs w:val="24"/>
                <w:lang w:val="ru-RU"/>
              </w:rPr>
              <w:t xml:space="preserve">Они строят жизненные планы, принимая во внимание </w:t>
            </w:r>
            <w:r w:rsidRPr="00DD1B73">
              <w:rPr>
                <w:color w:val="231F20"/>
                <w:spacing w:val="3"/>
                <w:sz w:val="24"/>
                <w:szCs w:val="24"/>
                <w:lang w:val="ru-RU"/>
              </w:rPr>
              <w:t xml:space="preserve">Я-концепцию, </w:t>
            </w:r>
            <w:r w:rsidRPr="00DD1B73">
              <w:rPr>
                <w:sz w:val="24"/>
                <w:szCs w:val="24"/>
                <w:lang w:val="ru-RU"/>
              </w:rPr>
              <w:t>конкретные социально-исторические, политические и экономические условия; готовы к осознанному выбору профиля дальнейшего образования.</w:t>
            </w:r>
          </w:p>
        </w:tc>
      </w:tr>
    </w:tbl>
    <w:p w:rsidR="00DD1B73" w:rsidRPr="00EF5616" w:rsidRDefault="00DD1B73">
      <w:pPr>
        <w:pStyle w:val="a3"/>
        <w:spacing w:before="4"/>
        <w:ind w:left="0"/>
        <w:rPr>
          <w:lang w:val="ru-RU"/>
        </w:rPr>
      </w:pPr>
    </w:p>
    <w:p w:rsidR="00322F31" w:rsidRDefault="00EF5616">
      <w:pPr>
        <w:pStyle w:val="1"/>
        <w:numPr>
          <w:ilvl w:val="2"/>
          <w:numId w:val="141"/>
        </w:numPr>
        <w:tabs>
          <w:tab w:val="left" w:pos="712"/>
        </w:tabs>
        <w:spacing w:before="0"/>
        <w:jc w:val="both"/>
      </w:pPr>
      <w:bookmarkStart w:id="14" w:name="1.2.4._Метапредметные_результаты_освоени"/>
      <w:bookmarkStart w:id="15" w:name="_bookmark1"/>
      <w:bookmarkEnd w:id="14"/>
      <w:bookmarkEnd w:id="15"/>
      <w:r>
        <w:t>Метапредметные результаты освоенияООП</w:t>
      </w:r>
    </w:p>
    <w:p w:rsidR="00322F31" w:rsidRPr="00EF5616" w:rsidRDefault="00EF5616">
      <w:pPr>
        <w:pStyle w:val="a3"/>
        <w:ind w:right="125" w:firstLine="708"/>
        <w:jc w:val="both"/>
        <w:rPr>
          <w:lang w:val="ru-RU"/>
        </w:rPr>
      </w:pPr>
      <w:r w:rsidRPr="00EF5616">
        <w:rPr>
          <w:lang w:val="ru-RU"/>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322F31" w:rsidRPr="00EF5616" w:rsidRDefault="00EF5616">
      <w:pPr>
        <w:pStyle w:val="1"/>
        <w:spacing w:before="7"/>
        <w:rPr>
          <w:lang w:val="ru-RU"/>
        </w:rPr>
      </w:pPr>
      <w:r w:rsidRPr="00EF5616">
        <w:rPr>
          <w:lang w:val="ru-RU"/>
        </w:rPr>
        <w:t>Межпредметные понятия</w:t>
      </w:r>
    </w:p>
    <w:p w:rsidR="00322F31" w:rsidRPr="00EF5616" w:rsidRDefault="00EF5616">
      <w:pPr>
        <w:pStyle w:val="a3"/>
        <w:ind w:right="122"/>
        <w:jc w:val="both"/>
        <w:rPr>
          <w:lang w:val="ru-RU"/>
        </w:rPr>
      </w:pPr>
      <w:r w:rsidRPr="00EF5616">
        <w:rPr>
          <w:lang w:val="ru-RU"/>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EF5616">
        <w:rPr>
          <w:b/>
          <w:lang w:val="ru-RU"/>
        </w:rPr>
        <w:t>основ читательской компетенции</w:t>
      </w:r>
      <w:r w:rsidRPr="00EF5616">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социальнойдеятельности.Увыпускниковбудетсформированапотребностьвсистематическомчтении как средстве познания мира и себя в этом мире, гармонизации отношений человека и общества, создании образа «потребногобудущего».</w:t>
      </w:r>
    </w:p>
    <w:p w:rsidR="00322F31" w:rsidRPr="00EF5616" w:rsidRDefault="00EF5616">
      <w:pPr>
        <w:pStyle w:val="a3"/>
        <w:spacing w:before="3"/>
        <w:ind w:left="111" w:right="124" w:firstLine="708"/>
        <w:jc w:val="both"/>
        <w:rPr>
          <w:lang w:val="ru-RU"/>
        </w:rPr>
      </w:pPr>
      <w:r w:rsidRPr="00EF5616">
        <w:rPr>
          <w:lang w:val="ru-RU"/>
        </w:rPr>
        <w:t xml:space="preserve">При изучении учебных предметов обучающиеся усовершенствуют приобретённые на первом уровне </w:t>
      </w:r>
      <w:r w:rsidRPr="00EF5616">
        <w:rPr>
          <w:b/>
          <w:lang w:val="ru-RU"/>
        </w:rPr>
        <w:t xml:space="preserve">навыки работы с информацией </w:t>
      </w:r>
      <w:r w:rsidRPr="00EF5616">
        <w:rPr>
          <w:lang w:val="ru-RU"/>
        </w:rPr>
        <w:t>и пополнят их. Они смогут работать с текстами, преобразовывать и интерпретировать содержащуюся в них информацию, в том числе:</w:t>
      </w:r>
    </w:p>
    <w:p w:rsidR="00322F31" w:rsidRPr="00EF5616" w:rsidRDefault="00EF5616">
      <w:pPr>
        <w:pStyle w:val="a4"/>
        <w:numPr>
          <w:ilvl w:val="0"/>
          <w:numId w:val="140"/>
        </w:numPr>
        <w:tabs>
          <w:tab w:val="left" w:pos="964"/>
        </w:tabs>
        <w:ind w:right="124" w:firstLine="708"/>
        <w:jc w:val="both"/>
        <w:rPr>
          <w:sz w:val="24"/>
          <w:lang w:val="ru-RU"/>
        </w:rPr>
      </w:pPr>
      <w:r w:rsidRPr="00EF5616">
        <w:rPr>
          <w:sz w:val="24"/>
          <w:lang w:val="ru-RU"/>
        </w:rPr>
        <w:t>систематизировать,сопоставлять,анализировать,обобщатьиинтерпретироватьинформацию, содержащуюся в готовых информационныхобъектах;</w:t>
      </w:r>
    </w:p>
    <w:p w:rsidR="00322F31" w:rsidRPr="00EF5616" w:rsidRDefault="00EF5616">
      <w:pPr>
        <w:pStyle w:val="a4"/>
        <w:numPr>
          <w:ilvl w:val="0"/>
          <w:numId w:val="140"/>
        </w:numPr>
        <w:tabs>
          <w:tab w:val="left" w:pos="964"/>
        </w:tabs>
        <w:ind w:right="123" w:firstLine="708"/>
        <w:jc w:val="both"/>
        <w:rPr>
          <w:sz w:val="24"/>
          <w:lang w:val="ru-RU"/>
        </w:rPr>
      </w:pPr>
      <w:r w:rsidRPr="00EF5616">
        <w:rPr>
          <w:sz w:val="24"/>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опорныхконспектов);</w:t>
      </w:r>
    </w:p>
    <w:p w:rsidR="00322F31" w:rsidRPr="00EF5616" w:rsidRDefault="00EF5616">
      <w:pPr>
        <w:pStyle w:val="a4"/>
        <w:numPr>
          <w:ilvl w:val="0"/>
          <w:numId w:val="140"/>
        </w:numPr>
        <w:tabs>
          <w:tab w:val="left" w:pos="964"/>
        </w:tabs>
        <w:ind w:left="964"/>
        <w:rPr>
          <w:sz w:val="24"/>
          <w:lang w:val="ru-RU"/>
        </w:rPr>
      </w:pPr>
      <w:r w:rsidRPr="00EF5616">
        <w:rPr>
          <w:sz w:val="24"/>
          <w:lang w:val="ru-RU"/>
        </w:rPr>
        <w:t>заполнять и дополнять таблицы, схемы, диаграммы,тексты.</w:t>
      </w:r>
    </w:p>
    <w:p w:rsidR="00322F31" w:rsidRPr="00EF5616" w:rsidRDefault="00EF5616">
      <w:pPr>
        <w:pStyle w:val="a3"/>
        <w:ind w:right="117" w:firstLine="708"/>
        <w:jc w:val="both"/>
        <w:rPr>
          <w:lang w:val="ru-RU"/>
        </w:rPr>
      </w:pPr>
      <w:r w:rsidRPr="00EF5616">
        <w:rPr>
          <w:lang w:val="ru-RU"/>
        </w:rPr>
        <w:t xml:space="preserve">В ходе изучения всех учебных предметов обучающиеся </w:t>
      </w:r>
      <w:r w:rsidRPr="00EF5616">
        <w:rPr>
          <w:b/>
          <w:lang w:val="ru-RU"/>
        </w:rPr>
        <w:t xml:space="preserve">приобретут опыт проектной деятельности </w:t>
      </w:r>
      <w:r w:rsidRPr="00EF5616">
        <w:rPr>
          <w:lang w:val="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ходереализацииисходногозамысланапрактическомуровнеовладеютумениемвыбиратьадекватные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приемлемогорешения.</w:t>
      </w:r>
    </w:p>
    <w:p w:rsidR="00322F31" w:rsidRPr="00EF5616" w:rsidRDefault="00EF5616">
      <w:pPr>
        <w:pStyle w:val="a3"/>
        <w:ind w:right="121" w:firstLine="708"/>
        <w:jc w:val="both"/>
        <w:rPr>
          <w:lang w:val="ru-RU"/>
        </w:rPr>
      </w:pPr>
      <w:r w:rsidRPr="00EF5616">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322F31" w:rsidRPr="00EF5616" w:rsidRDefault="00EF5616">
      <w:pPr>
        <w:pStyle w:val="a3"/>
        <w:ind w:right="123" w:firstLine="708"/>
        <w:jc w:val="both"/>
        <w:rPr>
          <w:lang w:val="ru-RU"/>
        </w:rPr>
      </w:pPr>
      <w:r w:rsidRPr="00EF5616">
        <w:rPr>
          <w:lang w:val="ru-RU"/>
        </w:rPr>
        <w:t>В соответствии ФГОС ООО выделяются три группы универсальных учебных действий: регулятивные, познавательные, коммуникативные.</w:t>
      </w:r>
    </w:p>
    <w:p w:rsidR="00322F31" w:rsidRDefault="00EF5616">
      <w:pPr>
        <w:pStyle w:val="1"/>
      </w:pPr>
      <w:r>
        <w:t>Регулятивные УУД</w:t>
      </w:r>
    </w:p>
    <w:p w:rsidR="00322F31" w:rsidRDefault="00EF5616">
      <w:pPr>
        <w:pStyle w:val="a4"/>
        <w:numPr>
          <w:ilvl w:val="3"/>
          <w:numId w:val="141"/>
        </w:numPr>
        <w:tabs>
          <w:tab w:val="left" w:pos="1245"/>
        </w:tabs>
        <w:ind w:right="123" w:firstLine="708"/>
        <w:jc w:val="both"/>
        <w:rPr>
          <w:sz w:val="24"/>
        </w:rPr>
      </w:pPr>
      <w:r w:rsidRPr="00EF5616">
        <w:rPr>
          <w:sz w:val="24"/>
          <w:lang w:val="ru-RU"/>
        </w:rPr>
        <w:t xml:space="preserve">Умениесамостоятельноопределятьцелиобучения,ставитьиформулироватьновыезадачи в учебе и познавательной деятельности, развивать мотивы и интересы своей познавательной деятельности. </w:t>
      </w:r>
      <w:r>
        <w:rPr>
          <w:sz w:val="24"/>
        </w:rPr>
        <w:t>Обучающийсясможет:</w:t>
      </w:r>
    </w:p>
    <w:p w:rsidR="00322F31" w:rsidRPr="00EF5616" w:rsidRDefault="00EF5616">
      <w:pPr>
        <w:pStyle w:val="a4"/>
        <w:numPr>
          <w:ilvl w:val="0"/>
          <w:numId w:val="139"/>
        </w:numPr>
        <w:tabs>
          <w:tab w:val="left" w:pos="1106"/>
        </w:tabs>
        <w:spacing w:before="5" w:line="293" w:lineRule="exact"/>
        <w:ind w:firstLine="708"/>
        <w:rPr>
          <w:sz w:val="24"/>
          <w:lang w:val="ru-RU"/>
        </w:rPr>
      </w:pPr>
      <w:r w:rsidRPr="00EF5616">
        <w:rPr>
          <w:sz w:val="24"/>
          <w:lang w:val="ru-RU"/>
        </w:rPr>
        <w:t>анализировать существующие и планировать будущие образовательныерезультаты;</w:t>
      </w:r>
    </w:p>
    <w:p w:rsidR="00322F31" w:rsidRPr="00EF5616" w:rsidRDefault="00EF5616">
      <w:pPr>
        <w:pStyle w:val="a4"/>
        <w:numPr>
          <w:ilvl w:val="0"/>
          <w:numId w:val="139"/>
        </w:numPr>
        <w:tabs>
          <w:tab w:val="left" w:pos="1106"/>
        </w:tabs>
        <w:spacing w:line="293" w:lineRule="exact"/>
        <w:ind w:left="1105" w:hanging="285"/>
        <w:rPr>
          <w:sz w:val="24"/>
          <w:lang w:val="ru-RU"/>
        </w:rPr>
      </w:pPr>
      <w:r w:rsidRPr="00EF5616">
        <w:rPr>
          <w:sz w:val="24"/>
          <w:lang w:val="ru-RU"/>
        </w:rPr>
        <w:t>идентифицировать собственные проблемы и определять главнуюпроблему;</w:t>
      </w:r>
    </w:p>
    <w:p w:rsidR="00322F31" w:rsidRPr="00EF5616" w:rsidRDefault="00EF5616">
      <w:pPr>
        <w:pStyle w:val="a4"/>
        <w:numPr>
          <w:ilvl w:val="0"/>
          <w:numId w:val="139"/>
        </w:numPr>
        <w:tabs>
          <w:tab w:val="left" w:pos="1106"/>
        </w:tabs>
        <w:spacing w:before="2" w:line="237" w:lineRule="auto"/>
        <w:ind w:right="123" w:firstLine="708"/>
        <w:jc w:val="both"/>
        <w:rPr>
          <w:sz w:val="24"/>
          <w:lang w:val="ru-RU"/>
        </w:rPr>
      </w:pPr>
      <w:r w:rsidRPr="00EF5616">
        <w:rPr>
          <w:sz w:val="24"/>
          <w:lang w:val="ru-RU"/>
        </w:rPr>
        <w:t>выдвигать версии решения проблемы, формулировать гипотезы, предвосхищать конечный результат;</w:t>
      </w:r>
    </w:p>
    <w:p w:rsidR="00322F31" w:rsidRPr="00EF5616" w:rsidRDefault="00EF5616">
      <w:pPr>
        <w:pStyle w:val="a4"/>
        <w:numPr>
          <w:ilvl w:val="0"/>
          <w:numId w:val="139"/>
        </w:numPr>
        <w:tabs>
          <w:tab w:val="left" w:pos="1106"/>
        </w:tabs>
        <w:spacing w:before="4" w:line="237" w:lineRule="auto"/>
        <w:ind w:right="124" w:firstLine="708"/>
        <w:jc w:val="both"/>
        <w:rPr>
          <w:sz w:val="24"/>
          <w:lang w:val="ru-RU"/>
        </w:rPr>
      </w:pPr>
      <w:r w:rsidRPr="00EF5616">
        <w:rPr>
          <w:sz w:val="24"/>
          <w:lang w:val="ru-RU"/>
        </w:rPr>
        <w:t xml:space="preserve">ставить цель деятельности на основе определенной проблемы и существующих </w:t>
      </w:r>
      <w:r w:rsidRPr="00EF5616">
        <w:rPr>
          <w:sz w:val="24"/>
          <w:lang w:val="ru-RU"/>
        </w:rPr>
        <w:lastRenderedPageBreak/>
        <w:t>возможностей;</w:t>
      </w:r>
    </w:p>
    <w:p w:rsidR="00322F31" w:rsidRPr="00EF5616" w:rsidRDefault="00EF5616">
      <w:pPr>
        <w:pStyle w:val="a4"/>
        <w:numPr>
          <w:ilvl w:val="0"/>
          <w:numId w:val="139"/>
        </w:numPr>
        <w:tabs>
          <w:tab w:val="left" w:pos="1106"/>
        </w:tabs>
        <w:spacing w:before="1"/>
        <w:ind w:left="1105" w:hanging="285"/>
        <w:rPr>
          <w:sz w:val="24"/>
          <w:lang w:val="ru-RU"/>
        </w:rPr>
      </w:pPr>
      <w:r w:rsidRPr="00EF5616">
        <w:rPr>
          <w:sz w:val="24"/>
          <w:lang w:val="ru-RU"/>
        </w:rPr>
        <w:t>формулировать учебные задачи как шаги достижения поставленной целидеятельности;</w:t>
      </w:r>
    </w:p>
    <w:p w:rsidR="00322F31" w:rsidRPr="005E3336" w:rsidRDefault="00EF5616" w:rsidP="005E3336">
      <w:pPr>
        <w:pStyle w:val="a4"/>
        <w:numPr>
          <w:ilvl w:val="0"/>
          <w:numId w:val="139"/>
        </w:numPr>
        <w:tabs>
          <w:tab w:val="left" w:pos="1106"/>
        </w:tabs>
        <w:spacing w:before="3" w:line="237" w:lineRule="auto"/>
        <w:ind w:right="123" w:firstLine="708"/>
        <w:jc w:val="both"/>
        <w:rPr>
          <w:sz w:val="24"/>
          <w:lang w:val="ru-RU"/>
        </w:rPr>
      </w:pPr>
      <w:r w:rsidRPr="00EF5616">
        <w:rPr>
          <w:sz w:val="24"/>
          <w:lang w:val="ru-RU"/>
        </w:rPr>
        <w:t>обосновывать целевые ориентиры и приоритеты ссылками на ценности, указывая и обосновывая логическую последовательностьшагов.</w:t>
      </w:r>
    </w:p>
    <w:p w:rsidR="00322F31" w:rsidRDefault="00EF5616">
      <w:pPr>
        <w:pStyle w:val="a4"/>
        <w:numPr>
          <w:ilvl w:val="3"/>
          <w:numId w:val="141"/>
        </w:numPr>
        <w:tabs>
          <w:tab w:val="left" w:pos="1245"/>
        </w:tabs>
        <w:spacing w:before="90"/>
        <w:ind w:right="103" w:firstLine="708"/>
        <w:jc w:val="both"/>
        <w:rPr>
          <w:sz w:val="24"/>
        </w:rPr>
      </w:pPr>
      <w:r w:rsidRPr="00EF5616">
        <w:rPr>
          <w:sz w:val="24"/>
          <w:lang w:val="ru-RU"/>
        </w:rPr>
        <w:t xml:space="preserve">Умение самостоятельно планировать пути достижения целей, в том числеальтернативные, осознанно выбирать наиболее эффективные способы решения учебных и познавательных задач. </w:t>
      </w:r>
      <w:r>
        <w:rPr>
          <w:sz w:val="24"/>
        </w:rPr>
        <w:t>Обучающийсясможет:</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определять необходимые действие(я) в соответствии с учебной и познавательной задачей и составлять алгоритм ихвыполнения;</w:t>
      </w:r>
    </w:p>
    <w:p w:rsidR="00322F31" w:rsidRPr="00EF5616" w:rsidRDefault="00EF5616">
      <w:pPr>
        <w:pStyle w:val="a4"/>
        <w:numPr>
          <w:ilvl w:val="0"/>
          <w:numId w:val="139"/>
        </w:numPr>
        <w:tabs>
          <w:tab w:val="left" w:pos="1106"/>
        </w:tabs>
        <w:spacing w:before="1"/>
        <w:ind w:right="103" w:firstLine="708"/>
        <w:jc w:val="both"/>
        <w:rPr>
          <w:sz w:val="24"/>
          <w:lang w:val="ru-RU"/>
        </w:rPr>
      </w:pPr>
      <w:r w:rsidRPr="00EF5616">
        <w:rPr>
          <w:sz w:val="24"/>
          <w:lang w:val="ru-RU"/>
        </w:rPr>
        <w:t>обосновывать и осуществлять выбор наиболее эффективных способов решения учебных и познавательныхзадач;</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определять/находить, в том числе из предложенных вариантов, условия для выполнения учебной и познавательнойзадачи;</w:t>
      </w:r>
    </w:p>
    <w:p w:rsidR="00322F31" w:rsidRPr="00EF5616" w:rsidRDefault="00EF5616">
      <w:pPr>
        <w:pStyle w:val="a4"/>
        <w:numPr>
          <w:ilvl w:val="0"/>
          <w:numId w:val="139"/>
        </w:numPr>
        <w:tabs>
          <w:tab w:val="left" w:pos="1106"/>
        </w:tabs>
        <w:spacing w:before="4" w:line="237" w:lineRule="auto"/>
        <w:ind w:right="102" w:firstLine="708"/>
        <w:jc w:val="both"/>
        <w:rPr>
          <w:sz w:val="24"/>
          <w:lang w:val="ru-RU"/>
        </w:rPr>
      </w:pPr>
      <w:r w:rsidRPr="00EF5616">
        <w:rPr>
          <w:sz w:val="24"/>
          <w:lang w:val="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последовательностьшагов);</w:t>
      </w:r>
    </w:p>
    <w:p w:rsidR="00322F31" w:rsidRPr="00EF5616" w:rsidRDefault="00EF5616">
      <w:pPr>
        <w:pStyle w:val="a4"/>
        <w:numPr>
          <w:ilvl w:val="0"/>
          <w:numId w:val="139"/>
        </w:numPr>
        <w:tabs>
          <w:tab w:val="left" w:pos="1106"/>
        </w:tabs>
        <w:spacing w:before="4" w:line="237" w:lineRule="auto"/>
        <w:ind w:right="104" w:firstLine="708"/>
        <w:jc w:val="both"/>
        <w:rPr>
          <w:sz w:val="24"/>
          <w:lang w:val="ru-RU"/>
        </w:rPr>
      </w:pPr>
      <w:r w:rsidRPr="00EF5616">
        <w:rPr>
          <w:sz w:val="24"/>
          <w:lang w:val="ru-RU"/>
        </w:rPr>
        <w:t>выбирать из предложенных вариантов и самостоятельно искать средства/ресурсы для решения задачи/достиженияцели;</w:t>
      </w:r>
    </w:p>
    <w:p w:rsidR="00322F31" w:rsidRPr="00EF5616" w:rsidRDefault="00EF5616">
      <w:pPr>
        <w:pStyle w:val="a4"/>
        <w:numPr>
          <w:ilvl w:val="0"/>
          <w:numId w:val="139"/>
        </w:numPr>
        <w:tabs>
          <w:tab w:val="left" w:pos="1106"/>
        </w:tabs>
        <w:spacing w:before="1" w:line="293" w:lineRule="exact"/>
        <w:ind w:left="1105" w:hanging="285"/>
        <w:rPr>
          <w:sz w:val="24"/>
          <w:lang w:val="ru-RU"/>
        </w:rPr>
      </w:pPr>
      <w:r w:rsidRPr="00EF5616">
        <w:rPr>
          <w:sz w:val="24"/>
          <w:lang w:val="ru-RU"/>
        </w:rPr>
        <w:t>составлять план решения проблемы (выполнения проекта, проведенияисследования);</w:t>
      </w:r>
    </w:p>
    <w:p w:rsidR="00322F31" w:rsidRPr="00EF5616" w:rsidRDefault="00EF5616">
      <w:pPr>
        <w:pStyle w:val="a4"/>
        <w:numPr>
          <w:ilvl w:val="0"/>
          <w:numId w:val="139"/>
        </w:numPr>
        <w:tabs>
          <w:tab w:val="left" w:pos="1106"/>
        </w:tabs>
        <w:spacing w:before="2" w:line="237" w:lineRule="auto"/>
        <w:ind w:right="103" w:firstLine="708"/>
        <w:jc w:val="both"/>
        <w:rPr>
          <w:sz w:val="24"/>
          <w:lang w:val="ru-RU"/>
        </w:rPr>
      </w:pPr>
      <w:r w:rsidRPr="00EF5616">
        <w:rPr>
          <w:sz w:val="24"/>
          <w:lang w:val="ru-RU"/>
        </w:rPr>
        <w:t>определять потенциальные затруднения при решении учебной и познавательной задачи и находить средства для ихустранения;</w:t>
      </w:r>
    </w:p>
    <w:p w:rsidR="00322F31" w:rsidRPr="00EF5616" w:rsidRDefault="00EF5616">
      <w:pPr>
        <w:pStyle w:val="a4"/>
        <w:numPr>
          <w:ilvl w:val="0"/>
          <w:numId w:val="139"/>
        </w:numPr>
        <w:tabs>
          <w:tab w:val="left" w:pos="1106"/>
        </w:tabs>
        <w:spacing w:before="5" w:line="237" w:lineRule="auto"/>
        <w:ind w:right="103" w:firstLine="708"/>
        <w:jc w:val="both"/>
        <w:rPr>
          <w:sz w:val="24"/>
          <w:lang w:val="ru-RU"/>
        </w:rPr>
      </w:pPr>
      <w:r w:rsidRPr="00EF5616">
        <w:rPr>
          <w:sz w:val="24"/>
          <w:lang w:val="ru-RU"/>
        </w:rPr>
        <w:t>описыватьсвойопыт,оформляяегодляпередачидругимлюдямввидетехнологиирешения практических задач определенногокласса;</w:t>
      </w:r>
    </w:p>
    <w:p w:rsidR="00322F31" w:rsidRPr="00EF5616" w:rsidRDefault="00EF5616">
      <w:pPr>
        <w:pStyle w:val="a4"/>
        <w:numPr>
          <w:ilvl w:val="0"/>
          <w:numId w:val="139"/>
        </w:numPr>
        <w:tabs>
          <w:tab w:val="left" w:pos="1106"/>
        </w:tabs>
        <w:spacing w:before="2" w:line="294" w:lineRule="exact"/>
        <w:ind w:left="1105" w:hanging="285"/>
        <w:rPr>
          <w:sz w:val="24"/>
          <w:lang w:val="ru-RU"/>
        </w:rPr>
      </w:pPr>
      <w:r w:rsidRPr="00EF5616">
        <w:rPr>
          <w:sz w:val="24"/>
          <w:lang w:val="ru-RU"/>
        </w:rPr>
        <w:t>планировать и корректировать свою индивидуальную образовательнуютраекторию.</w:t>
      </w:r>
    </w:p>
    <w:p w:rsidR="00322F31" w:rsidRDefault="00EF5616">
      <w:pPr>
        <w:pStyle w:val="a4"/>
        <w:numPr>
          <w:ilvl w:val="3"/>
          <w:numId w:val="141"/>
        </w:numPr>
        <w:tabs>
          <w:tab w:val="left" w:pos="1245"/>
        </w:tabs>
        <w:ind w:right="104" w:firstLine="708"/>
        <w:jc w:val="both"/>
        <w:rPr>
          <w:sz w:val="24"/>
        </w:rPr>
      </w:pPr>
      <w:r w:rsidRPr="00EF5616">
        <w:rPr>
          <w:sz w:val="24"/>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sz w:val="24"/>
        </w:rPr>
        <w:t>Обучающийсясможет:</w:t>
      </w:r>
    </w:p>
    <w:p w:rsidR="00322F31" w:rsidRPr="00EF5616" w:rsidRDefault="00EF5616">
      <w:pPr>
        <w:pStyle w:val="a4"/>
        <w:numPr>
          <w:ilvl w:val="0"/>
          <w:numId w:val="139"/>
        </w:numPr>
        <w:tabs>
          <w:tab w:val="left" w:pos="1106"/>
        </w:tabs>
        <w:spacing w:before="5" w:line="237" w:lineRule="auto"/>
        <w:ind w:right="103" w:firstLine="708"/>
        <w:jc w:val="both"/>
        <w:rPr>
          <w:sz w:val="24"/>
          <w:lang w:val="ru-RU"/>
        </w:rPr>
      </w:pPr>
      <w:r w:rsidRPr="00EF5616">
        <w:rPr>
          <w:sz w:val="24"/>
          <w:lang w:val="ru-RU"/>
        </w:rPr>
        <w:t>определять совместно с педагогом и сверстниками критерии планируемых результатов и критерии оценки своей учебнойдеятельности;</w:t>
      </w:r>
    </w:p>
    <w:p w:rsidR="00322F31" w:rsidRPr="00EF5616" w:rsidRDefault="00EF5616">
      <w:pPr>
        <w:pStyle w:val="a4"/>
        <w:numPr>
          <w:ilvl w:val="0"/>
          <w:numId w:val="139"/>
        </w:numPr>
        <w:tabs>
          <w:tab w:val="left" w:pos="1106"/>
        </w:tabs>
        <w:spacing w:before="4" w:line="237" w:lineRule="auto"/>
        <w:ind w:right="104" w:firstLine="708"/>
        <w:jc w:val="both"/>
        <w:rPr>
          <w:sz w:val="24"/>
          <w:lang w:val="ru-RU"/>
        </w:rPr>
      </w:pPr>
      <w:r w:rsidRPr="00EF5616">
        <w:rPr>
          <w:sz w:val="24"/>
          <w:lang w:val="ru-RU"/>
        </w:rPr>
        <w:t>систематизировать (в том числе выбирать приоритетные) критерии планируемых результатов и оценки своейдеятельности;</w:t>
      </w:r>
    </w:p>
    <w:p w:rsidR="00322F31" w:rsidRPr="00EF5616" w:rsidRDefault="00EF5616">
      <w:pPr>
        <w:pStyle w:val="a4"/>
        <w:numPr>
          <w:ilvl w:val="0"/>
          <w:numId w:val="139"/>
        </w:numPr>
        <w:tabs>
          <w:tab w:val="left" w:pos="1106"/>
        </w:tabs>
        <w:spacing w:before="4" w:line="237" w:lineRule="auto"/>
        <w:ind w:right="102" w:firstLine="708"/>
        <w:jc w:val="both"/>
        <w:rPr>
          <w:sz w:val="24"/>
          <w:lang w:val="ru-RU"/>
        </w:rPr>
      </w:pPr>
      <w:r w:rsidRPr="00EF5616">
        <w:rPr>
          <w:sz w:val="24"/>
          <w:lang w:val="ru-RU"/>
        </w:rPr>
        <w:t>отбирать инструменты для оценивания своей деятельности, осуществлять самоконтроль своей деятельности в рамках предложенных условий итребований;</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оценивать свою деятельность, аргументируя причины достижения или отсутствия планируемогорезультата;</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находить достаточные средства для выполнения учебных действий в изменяющейся ситуации и/или при отсутствии планируемогорезультата;</w:t>
      </w:r>
    </w:p>
    <w:p w:rsidR="00322F31" w:rsidRPr="00EF5616" w:rsidRDefault="00EF5616">
      <w:pPr>
        <w:pStyle w:val="a4"/>
        <w:numPr>
          <w:ilvl w:val="0"/>
          <w:numId w:val="139"/>
        </w:numPr>
        <w:tabs>
          <w:tab w:val="left" w:pos="1106"/>
        </w:tabs>
        <w:spacing w:before="1"/>
        <w:ind w:right="101" w:firstLine="708"/>
        <w:jc w:val="both"/>
        <w:rPr>
          <w:sz w:val="24"/>
          <w:lang w:val="ru-RU"/>
        </w:rPr>
      </w:pPr>
      <w:r w:rsidRPr="00EF5616">
        <w:rPr>
          <w:sz w:val="24"/>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характеристикпродукта/результата;</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характеристикпродукта;</w:t>
      </w:r>
    </w:p>
    <w:p w:rsidR="00322F31" w:rsidRPr="00EF5616" w:rsidRDefault="00EF5616">
      <w:pPr>
        <w:pStyle w:val="a4"/>
        <w:numPr>
          <w:ilvl w:val="0"/>
          <w:numId w:val="139"/>
        </w:numPr>
        <w:tabs>
          <w:tab w:val="left" w:pos="1106"/>
        </w:tabs>
        <w:spacing w:before="2" w:line="292" w:lineRule="exact"/>
        <w:ind w:left="1105" w:hanging="285"/>
        <w:rPr>
          <w:sz w:val="24"/>
          <w:lang w:val="ru-RU"/>
        </w:rPr>
      </w:pPr>
      <w:r w:rsidRPr="00EF5616">
        <w:rPr>
          <w:sz w:val="24"/>
          <w:lang w:val="ru-RU"/>
        </w:rPr>
        <w:t>сверять свои действия с целью и, при необходимости, исправлять ошибкисамостоятельно.</w:t>
      </w:r>
    </w:p>
    <w:p w:rsidR="00322F31" w:rsidRDefault="00EF5616">
      <w:pPr>
        <w:pStyle w:val="a4"/>
        <w:numPr>
          <w:ilvl w:val="3"/>
          <w:numId w:val="141"/>
        </w:numPr>
        <w:tabs>
          <w:tab w:val="left" w:pos="1245"/>
        </w:tabs>
        <w:ind w:right="101" w:firstLine="708"/>
        <w:jc w:val="both"/>
        <w:rPr>
          <w:sz w:val="24"/>
        </w:rPr>
      </w:pPr>
      <w:r w:rsidRPr="00EF5616">
        <w:rPr>
          <w:sz w:val="24"/>
          <w:lang w:val="ru-RU"/>
        </w:rPr>
        <w:t xml:space="preserve">Умениеоцениватьправильностьвыполненияучебнойзадачи,собственныевозможностиее решения. </w:t>
      </w:r>
      <w:r>
        <w:rPr>
          <w:sz w:val="24"/>
        </w:rPr>
        <w:t>Обучающийсясможет:</w:t>
      </w:r>
    </w:p>
    <w:p w:rsidR="00322F31" w:rsidRPr="00EF5616" w:rsidRDefault="00EF5616">
      <w:pPr>
        <w:pStyle w:val="a4"/>
        <w:numPr>
          <w:ilvl w:val="0"/>
          <w:numId w:val="139"/>
        </w:numPr>
        <w:tabs>
          <w:tab w:val="left" w:pos="1106"/>
        </w:tabs>
        <w:spacing w:before="3" w:line="293" w:lineRule="exact"/>
        <w:ind w:left="1105" w:hanging="285"/>
        <w:rPr>
          <w:sz w:val="24"/>
          <w:lang w:val="ru-RU"/>
        </w:rPr>
      </w:pPr>
      <w:r w:rsidRPr="00EF5616">
        <w:rPr>
          <w:sz w:val="24"/>
          <w:lang w:val="ru-RU"/>
        </w:rPr>
        <w:t>определять критерии правильности (корректности) выполнения учебнойзадачи;</w:t>
      </w:r>
    </w:p>
    <w:p w:rsidR="00322F31" w:rsidRPr="00EF5616" w:rsidRDefault="00EF5616">
      <w:pPr>
        <w:pStyle w:val="a4"/>
        <w:numPr>
          <w:ilvl w:val="0"/>
          <w:numId w:val="139"/>
        </w:numPr>
        <w:tabs>
          <w:tab w:val="left" w:pos="1106"/>
        </w:tabs>
        <w:spacing w:before="2" w:line="237" w:lineRule="auto"/>
        <w:ind w:right="103" w:firstLine="708"/>
        <w:jc w:val="both"/>
        <w:rPr>
          <w:sz w:val="24"/>
          <w:lang w:val="ru-RU"/>
        </w:rPr>
      </w:pPr>
      <w:r w:rsidRPr="00EF5616">
        <w:rPr>
          <w:sz w:val="24"/>
          <w:lang w:val="ru-RU"/>
        </w:rPr>
        <w:t>анализировать и обосновывать применение соответствующего инструментария для выполнения учебнойзадачи;</w:t>
      </w:r>
    </w:p>
    <w:p w:rsidR="00322F31" w:rsidRPr="00EF5616" w:rsidRDefault="00EF5616">
      <w:pPr>
        <w:pStyle w:val="a4"/>
        <w:numPr>
          <w:ilvl w:val="0"/>
          <w:numId w:val="139"/>
        </w:numPr>
        <w:tabs>
          <w:tab w:val="left" w:pos="1106"/>
        </w:tabs>
        <w:spacing w:before="5" w:line="237" w:lineRule="auto"/>
        <w:ind w:right="103" w:firstLine="708"/>
        <w:jc w:val="both"/>
        <w:rPr>
          <w:sz w:val="24"/>
          <w:lang w:val="ru-RU"/>
        </w:rPr>
      </w:pPr>
      <w:r w:rsidRPr="00EF5616">
        <w:rPr>
          <w:sz w:val="24"/>
          <w:lang w:val="ru-RU"/>
        </w:rPr>
        <w:t>свободно пользоваться выработанными критериями оценки и самооценки, исходя из цели и имеющихся средств, различая результат и способыдействий;</w:t>
      </w:r>
    </w:p>
    <w:p w:rsidR="00322F31" w:rsidRPr="00EF5616" w:rsidRDefault="00EF5616">
      <w:pPr>
        <w:pStyle w:val="a4"/>
        <w:numPr>
          <w:ilvl w:val="0"/>
          <w:numId w:val="139"/>
        </w:numPr>
        <w:tabs>
          <w:tab w:val="left" w:pos="1106"/>
        </w:tabs>
        <w:spacing w:before="2"/>
        <w:ind w:right="101" w:firstLine="708"/>
        <w:jc w:val="both"/>
        <w:rPr>
          <w:sz w:val="24"/>
          <w:lang w:val="ru-RU"/>
        </w:rPr>
      </w:pPr>
      <w:r w:rsidRPr="00EF5616">
        <w:rPr>
          <w:sz w:val="24"/>
          <w:lang w:val="ru-RU"/>
        </w:rPr>
        <w:lastRenderedPageBreak/>
        <w:t>оценивать продукт своей деятельности по заданным и/или самостоятельно определенным критериям в соответствии с цельюдеятельности;</w:t>
      </w:r>
    </w:p>
    <w:p w:rsidR="00322F31" w:rsidRPr="00EF5616" w:rsidRDefault="00EF5616">
      <w:pPr>
        <w:pStyle w:val="a4"/>
        <w:numPr>
          <w:ilvl w:val="0"/>
          <w:numId w:val="139"/>
        </w:numPr>
        <w:tabs>
          <w:tab w:val="left" w:pos="1106"/>
        </w:tabs>
        <w:spacing w:before="5" w:line="237" w:lineRule="auto"/>
        <w:ind w:right="104" w:firstLine="708"/>
        <w:jc w:val="both"/>
        <w:rPr>
          <w:sz w:val="24"/>
          <w:lang w:val="ru-RU"/>
        </w:rPr>
      </w:pPr>
      <w:r w:rsidRPr="00EF5616">
        <w:rPr>
          <w:sz w:val="24"/>
          <w:lang w:val="ru-RU"/>
        </w:rPr>
        <w:t>обосновыватьдостижимостьцеливыбраннымспособомнаосновеоценкисвоихвнутренних ресурсов и доступных внешнихресурсов;</w:t>
      </w:r>
    </w:p>
    <w:p w:rsidR="00322F31" w:rsidRPr="005E3336" w:rsidRDefault="00EF5616" w:rsidP="005E3336">
      <w:pPr>
        <w:pStyle w:val="a4"/>
        <w:numPr>
          <w:ilvl w:val="0"/>
          <w:numId w:val="139"/>
        </w:numPr>
        <w:tabs>
          <w:tab w:val="left" w:pos="1106"/>
        </w:tabs>
        <w:spacing w:before="2"/>
        <w:ind w:left="1105" w:hanging="285"/>
        <w:rPr>
          <w:sz w:val="24"/>
          <w:lang w:val="ru-RU"/>
        </w:rPr>
      </w:pPr>
      <w:r w:rsidRPr="00EF5616">
        <w:rPr>
          <w:sz w:val="24"/>
          <w:lang w:val="ru-RU"/>
        </w:rPr>
        <w:t>фиксировать и анализировать динамику собственных образовательныхрезультатов.</w:t>
      </w:r>
    </w:p>
    <w:p w:rsidR="00322F31" w:rsidRPr="005E3336" w:rsidRDefault="00EF5616">
      <w:pPr>
        <w:pStyle w:val="a4"/>
        <w:numPr>
          <w:ilvl w:val="3"/>
          <w:numId w:val="141"/>
        </w:numPr>
        <w:tabs>
          <w:tab w:val="left" w:pos="1245"/>
        </w:tabs>
        <w:spacing w:before="90"/>
        <w:ind w:right="104" w:firstLine="708"/>
        <w:jc w:val="both"/>
        <w:rPr>
          <w:sz w:val="24"/>
          <w:lang w:val="ru-RU"/>
        </w:rPr>
      </w:pPr>
      <w:r w:rsidRPr="00EF5616">
        <w:rPr>
          <w:sz w:val="24"/>
          <w:lang w:val="ru-RU"/>
        </w:rPr>
        <w:t xml:space="preserve">Владение основами самоконтроля, самооценки, принятия решений и осуществления осознанного выбора в учебной и познавательной. </w:t>
      </w:r>
      <w:r w:rsidRPr="005E3336">
        <w:rPr>
          <w:sz w:val="24"/>
          <w:lang w:val="ru-RU"/>
        </w:rPr>
        <w:t>Обучающийсясможет:</w:t>
      </w:r>
    </w:p>
    <w:p w:rsidR="00322F31" w:rsidRPr="00EF5616" w:rsidRDefault="00EF5616">
      <w:pPr>
        <w:pStyle w:val="a4"/>
        <w:numPr>
          <w:ilvl w:val="0"/>
          <w:numId w:val="139"/>
        </w:numPr>
        <w:tabs>
          <w:tab w:val="left" w:pos="1106"/>
        </w:tabs>
        <w:spacing w:before="4" w:line="237" w:lineRule="auto"/>
        <w:ind w:right="103" w:firstLine="708"/>
        <w:jc w:val="both"/>
        <w:rPr>
          <w:sz w:val="24"/>
          <w:lang w:val="ru-RU"/>
        </w:rPr>
      </w:pPr>
      <w:r w:rsidRPr="00EF5616">
        <w:rPr>
          <w:sz w:val="24"/>
          <w:lang w:val="ru-RU"/>
        </w:rPr>
        <w:t>наблюдать и анализировать собственную учебную и познавательную деятельность и деятельность других обучающихся в процессевзаимопроверки;</w:t>
      </w:r>
    </w:p>
    <w:p w:rsidR="00322F31" w:rsidRPr="00EF5616" w:rsidRDefault="00EF5616">
      <w:pPr>
        <w:pStyle w:val="a4"/>
        <w:numPr>
          <w:ilvl w:val="0"/>
          <w:numId w:val="139"/>
        </w:numPr>
        <w:tabs>
          <w:tab w:val="left" w:pos="1106"/>
        </w:tabs>
        <w:spacing w:before="1"/>
        <w:ind w:right="103" w:firstLine="708"/>
        <w:jc w:val="both"/>
        <w:rPr>
          <w:sz w:val="24"/>
          <w:lang w:val="ru-RU"/>
        </w:rPr>
      </w:pPr>
      <w:r w:rsidRPr="00EF5616">
        <w:rPr>
          <w:sz w:val="24"/>
          <w:lang w:val="ru-RU"/>
        </w:rPr>
        <w:t>соотносить реальные и планируемые результаты индивидуальной образовательной деятельности и делатьвыводы;</w:t>
      </w:r>
    </w:p>
    <w:p w:rsidR="00322F31" w:rsidRPr="00EF5616" w:rsidRDefault="00EF5616">
      <w:pPr>
        <w:pStyle w:val="a4"/>
        <w:numPr>
          <w:ilvl w:val="0"/>
          <w:numId w:val="139"/>
        </w:numPr>
        <w:tabs>
          <w:tab w:val="left" w:pos="1106"/>
        </w:tabs>
        <w:spacing w:before="1" w:line="293" w:lineRule="exact"/>
        <w:ind w:left="1105" w:hanging="285"/>
        <w:rPr>
          <w:sz w:val="24"/>
          <w:lang w:val="ru-RU"/>
        </w:rPr>
      </w:pPr>
      <w:r w:rsidRPr="00EF5616">
        <w:rPr>
          <w:sz w:val="24"/>
          <w:lang w:val="ru-RU"/>
        </w:rPr>
        <w:t>принимать решение в учебной ситуации и нести за негоответственность;</w:t>
      </w:r>
    </w:p>
    <w:p w:rsidR="00322F31" w:rsidRPr="00EF5616" w:rsidRDefault="00EF5616">
      <w:pPr>
        <w:pStyle w:val="a4"/>
        <w:numPr>
          <w:ilvl w:val="0"/>
          <w:numId w:val="139"/>
        </w:numPr>
        <w:tabs>
          <w:tab w:val="left" w:pos="1106"/>
        </w:tabs>
        <w:spacing w:before="1" w:line="237" w:lineRule="auto"/>
        <w:ind w:right="101" w:firstLine="708"/>
        <w:jc w:val="both"/>
        <w:rPr>
          <w:sz w:val="24"/>
          <w:lang w:val="ru-RU"/>
        </w:rPr>
      </w:pPr>
      <w:r w:rsidRPr="00EF5616">
        <w:rPr>
          <w:sz w:val="24"/>
          <w:lang w:val="ru-RU"/>
        </w:rPr>
        <w:t>самостоятельноопределятьпричинысвоегоуспехаилинеуспехаинаходитьспособывыхода из ситуациинеуспеха;</w:t>
      </w:r>
    </w:p>
    <w:p w:rsidR="00322F31" w:rsidRPr="00EF5616" w:rsidRDefault="00EF5616">
      <w:pPr>
        <w:pStyle w:val="a4"/>
        <w:numPr>
          <w:ilvl w:val="0"/>
          <w:numId w:val="139"/>
        </w:numPr>
        <w:tabs>
          <w:tab w:val="left" w:pos="1106"/>
        </w:tabs>
        <w:spacing w:before="4" w:line="237" w:lineRule="auto"/>
        <w:ind w:right="104" w:firstLine="708"/>
        <w:jc w:val="both"/>
        <w:rPr>
          <w:sz w:val="24"/>
          <w:lang w:val="ru-RU"/>
        </w:rPr>
      </w:pPr>
      <w:r w:rsidRPr="00EF5616">
        <w:rPr>
          <w:sz w:val="24"/>
          <w:lang w:val="ru-RU"/>
        </w:rPr>
        <w:t>ретроспективноопределять,какиедействияпорешениюучебнойзадачиилипараметрыэтих действий привели к получению имеющегося продукта учебнойдеятельности;</w:t>
      </w:r>
    </w:p>
    <w:p w:rsidR="00322F31" w:rsidRPr="00EF5616" w:rsidRDefault="00EF5616">
      <w:pPr>
        <w:pStyle w:val="a4"/>
        <w:numPr>
          <w:ilvl w:val="0"/>
          <w:numId w:val="139"/>
        </w:numPr>
        <w:tabs>
          <w:tab w:val="left" w:pos="1106"/>
        </w:tabs>
        <w:spacing w:before="2"/>
        <w:ind w:right="100" w:firstLine="708"/>
        <w:jc w:val="both"/>
        <w:rPr>
          <w:sz w:val="24"/>
          <w:lang w:val="ru-RU"/>
        </w:rPr>
      </w:pPr>
      <w:r w:rsidRPr="00EF5616">
        <w:rPr>
          <w:sz w:val="24"/>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психофизиологическойреактивности).</w:t>
      </w:r>
    </w:p>
    <w:p w:rsidR="00322F31" w:rsidRDefault="00EF5616">
      <w:pPr>
        <w:pStyle w:val="1"/>
        <w:spacing w:before="5"/>
      </w:pPr>
      <w:r>
        <w:t>Познавательные УУД</w:t>
      </w:r>
    </w:p>
    <w:p w:rsidR="00322F31" w:rsidRDefault="00EF5616">
      <w:pPr>
        <w:pStyle w:val="a4"/>
        <w:numPr>
          <w:ilvl w:val="3"/>
          <w:numId w:val="141"/>
        </w:numPr>
        <w:tabs>
          <w:tab w:val="left" w:pos="1245"/>
        </w:tabs>
        <w:ind w:right="101" w:firstLine="708"/>
        <w:jc w:val="both"/>
        <w:rPr>
          <w:sz w:val="24"/>
        </w:rPr>
      </w:pPr>
      <w:r w:rsidRPr="00EF5616">
        <w:rPr>
          <w:sz w:val="24"/>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Pr>
          <w:sz w:val="24"/>
        </w:rPr>
        <w:t>Обучающийсясможет:</w:t>
      </w:r>
    </w:p>
    <w:p w:rsidR="00322F31" w:rsidRPr="00EF5616" w:rsidRDefault="00EF5616">
      <w:pPr>
        <w:pStyle w:val="a4"/>
        <w:numPr>
          <w:ilvl w:val="0"/>
          <w:numId w:val="139"/>
        </w:numPr>
        <w:tabs>
          <w:tab w:val="left" w:pos="1106"/>
        </w:tabs>
        <w:spacing w:before="4" w:line="293" w:lineRule="exact"/>
        <w:ind w:left="1105" w:hanging="285"/>
        <w:rPr>
          <w:sz w:val="24"/>
          <w:lang w:val="ru-RU"/>
        </w:rPr>
      </w:pPr>
      <w:r w:rsidRPr="00EF5616">
        <w:rPr>
          <w:sz w:val="24"/>
          <w:lang w:val="ru-RU"/>
        </w:rPr>
        <w:t>подбиратьслова,соподчиненныеключевомуслову,определяющиеегопризнакиисвойства;</w:t>
      </w:r>
    </w:p>
    <w:p w:rsidR="00322F31" w:rsidRPr="00EF5616" w:rsidRDefault="00EF5616">
      <w:pPr>
        <w:pStyle w:val="a4"/>
        <w:numPr>
          <w:ilvl w:val="0"/>
          <w:numId w:val="139"/>
        </w:numPr>
        <w:tabs>
          <w:tab w:val="left" w:pos="1106"/>
        </w:tabs>
        <w:spacing w:line="293" w:lineRule="exact"/>
        <w:ind w:left="1105" w:hanging="285"/>
        <w:rPr>
          <w:sz w:val="24"/>
          <w:lang w:val="ru-RU"/>
        </w:rPr>
      </w:pPr>
      <w:r w:rsidRPr="00EF5616">
        <w:rPr>
          <w:sz w:val="24"/>
          <w:lang w:val="ru-RU"/>
        </w:rPr>
        <w:t>выстраивать  логическую  цепочку, состоящую  из ключевого слова и  соподчиненных  ему</w:t>
      </w:r>
    </w:p>
    <w:p w:rsidR="00322F31" w:rsidRDefault="00EF5616" w:rsidP="00E02D0D">
      <w:pPr>
        <w:pStyle w:val="a3"/>
        <w:spacing w:line="273" w:lineRule="exact"/>
        <w:rPr>
          <w:sz w:val="23"/>
        </w:rPr>
      </w:pPr>
      <w:r>
        <w:rPr>
          <w:spacing w:val="-1"/>
        </w:rPr>
        <w:t>слов;</w:t>
      </w:r>
    </w:p>
    <w:p w:rsidR="00EE5073" w:rsidRDefault="00EF5616" w:rsidP="00E02D0D">
      <w:pPr>
        <w:pStyle w:val="a4"/>
        <w:numPr>
          <w:ilvl w:val="0"/>
          <w:numId w:val="138"/>
        </w:numPr>
        <w:tabs>
          <w:tab w:val="left" w:pos="398"/>
          <w:tab w:val="left" w:pos="1134"/>
        </w:tabs>
        <w:ind w:firstLine="629"/>
        <w:rPr>
          <w:sz w:val="24"/>
          <w:lang w:val="ru-RU"/>
        </w:rPr>
      </w:pPr>
      <w:r w:rsidRPr="00EF5616">
        <w:rPr>
          <w:sz w:val="24"/>
          <w:lang w:val="ru-RU"/>
        </w:rPr>
        <w:t>выделять  общий  признак  двух  или  нескольких  предметов  или  явлений  и  объяснятьих</w:t>
      </w:r>
    </w:p>
    <w:p w:rsidR="00322F31" w:rsidRPr="00EE5073" w:rsidRDefault="00E02D0D" w:rsidP="00E02D0D">
      <w:pPr>
        <w:tabs>
          <w:tab w:val="left" w:pos="398"/>
        </w:tabs>
        <w:rPr>
          <w:lang w:val="ru-RU"/>
        </w:rPr>
      </w:pPr>
      <w:r>
        <w:rPr>
          <w:sz w:val="24"/>
          <w:lang w:val="ru-RU"/>
        </w:rPr>
        <w:t>сходство;</w:t>
      </w:r>
    </w:p>
    <w:p w:rsidR="00322F31" w:rsidRPr="00EF5616" w:rsidRDefault="00EF5616">
      <w:pPr>
        <w:pStyle w:val="a4"/>
        <w:numPr>
          <w:ilvl w:val="1"/>
          <w:numId w:val="138"/>
        </w:numPr>
        <w:tabs>
          <w:tab w:val="left" w:pos="1106"/>
        </w:tabs>
        <w:spacing w:before="5" w:line="237" w:lineRule="auto"/>
        <w:ind w:right="104" w:firstLine="708"/>
        <w:jc w:val="both"/>
        <w:rPr>
          <w:sz w:val="24"/>
          <w:lang w:val="ru-RU"/>
        </w:rPr>
      </w:pPr>
      <w:r w:rsidRPr="00EF5616">
        <w:rPr>
          <w:sz w:val="24"/>
          <w:lang w:val="ru-RU"/>
        </w:rPr>
        <w:t>объединять предметы и явления в группы по определенным признакам, сравнивать, классифицировать и обобщать факты иявления;</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выделять явление из общего ряда другихявлений;</w:t>
      </w:r>
    </w:p>
    <w:p w:rsidR="00322F31" w:rsidRPr="00EF5616" w:rsidRDefault="00EF5616">
      <w:pPr>
        <w:pStyle w:val="a4"/>
        <w:numPr>
          <w:ilvl w:val="1"/>
          <w:numId w:val="138"/>
        </w:numPr>
        <w:tabs>
          <w:tab w:val="left" w:pos="1106"/>
        </w:tabs>
        <w:spacing w:before="2" w:line="237" w:lineRule="auto"/>
        <w:ind w:right="99" w:firstLine="708"/>
        <w:jc w:val="both"/>
        <w:rPr>
          <w:sz w:val="24"/>
          <w:lang w:val="ru-RU"/>
        </w:rPr>
      </w:pPr>
      <w:r w:rsidRPr="00EF5616">
        <w:rPr>
          <w:sz w:val="24"/>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следствияявлений;</w:t>
      </w:r>
    </w:p>
    <w:p w:rsidR="00322F31" w:rsidRPr="00EF5616" w:rsidRDefault="00EF5616">
      <w:pPr>
        <w:pStyle w:val="a4"/>
        <w:numPr>
          <w:ilvl w:val="1"/>
          <w:numId w:val="138"/>
        </w:numPr>
        <w:tabs>
          <w:tab w:val="left" w:pos="1106"/>
        </w:tabs>
        <w:spacing w:before="4" w:line="237" w:lineRule="auto"/>
        <w:ind w:right="103" w:firstLine="708"/>
        <w:jc w:val="both"/>
        <w:rPr>
          <w:sz w:val="24"/>
          <w:lang w:val="ru-RU"/>
        </w:rPr>
      </w:pPr>
      <w:r w:rsidRPr="00EF5616">
        <w:rPr>
          <w:sz w:val="24"/>
          <w:lang w:val="ru-RU"/>
        </w:rPr>
        <w:t>строить рассуждение от общих закономерностей к частным явлениям и от частных явлений к общимзакономерностям;</w:t>
      </w:r>
    </w:p>
    <w:p w:rsidR="00322F31" w:rsidRPr="00EF5616" w:rsidRDefault="00EF5616">
      <w:pPr>
        <w:pStyle w:val="a4"/>
        <w:numPr>
          <w:ilvl w:val="1"/>
          <w:numId w:val="138"/>
        </w:numPr>
        <w:tabs>
          <w:tab w:val="left" w:pos="1106"/>
        </w:tabs>
        <w:spacing w:before="4" w:line="237" w:lineRule="auto"/>
        <w:ind w:right="101" w:firstLine="708"/>
        <w:jc w:val="both"/>
        <w:rPr>
          <w:sz w:val="24"/>
          <w:lang w:val="ru-RU"/>
        </w:rPr>
      </w:pPr>
      <w:r w:rsidRPr="00EF5616">
        <w:rPr>
          <w:sz w:val="24"/>
          <w:lang w:val="ru-RU"/>
        </w:rPr>
        <w:t>строить рассуждение на основе сравнения предметов и явлений, выделяя при этом общие признаки;</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излагать полученную информацию, интерпретируя ее в контексте решаемойзадачи;</w:t>
      </w:r>
    </w:p>
    <w:p w:rsidR="00322F31" w:rsidRPr="00EF5616" w:rsidRDefault="00EF5616">
      <w:pPr>
        <w:pStyle w:val="a4"/>
        <w:numPr>
          <w:ilvl w:val="1"/>
          <w:numId w:val="138"/>
        </w:numPr>
        <w:tabs>
          <w:tab w:val="left" w:pos="1106"/>
        </w:tabs>
        <w:spacing w:before="3" w:line="237" w:lineRule="auto"/>
        <w:ind w:right="105" w:firstLine="708"/>
        <w:jc w:val="both"/>
        <w:rPr>
          <w:sz w:val="24"/>
          <w:lang w:val="ru-RU"/>
        </w:rPr>
      </w:pPr>
      <w:r w:rsidRPr="00EF5616">
        <w:rPr>
          <w:sz w:val="24"/>
          <w:lang w:val="ru-RU"/>
        </w:rPr>
        <w:t>самостоятельно указывать на информацию, нуждающуюся в проверке, предлагать и применять способ проверки достоверностиинформации;</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вербализовать эмоциональное впечатление, оказанное на негоисточником;</w:t>
      </w:r>
    </w:p>
    <w:p w:rsidR="00322F31" w:rsidRPr="00EF5616" w:rsidRDefault="00EF5616">
      <w:pPr>
        <w:pStyle w:val="a4"/>
        <w:numPr>
          <w:ilvl w:val="1"/>
          <w:numId w:val="138"/>
        </w:numPr>
        <w:tabs>
          <w:tab w:val="left" w:pos="1106"/>
        </w:tabs>
        <w:spacing w:before="1" w:line="237" w:lineRule="auto"/>
        <w:ind w:right="103" w:firstLine="708"/>
        <w:jc w:val="both"/>
        <w:rPr>
          <w:sz w:val="24"/>
          <w:lang w:val="ru-RU"/>
        </w:rPr>
      </w:pPr>
      <w:r w:rsidRPr="00EF5616">
        <w:rPr>
          <w:sz w:val="24"/>
          <w:lang w:val="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точкизрения);</w:t>
      </w:r>
    </w:p>
    <w:p w:rsidR="00322F31" w:rsidRPr="00EF5616" w:rsidRDefault="00EF5616">
      <w:pPr>
        <w:pStyle w:val="a4"/>
        <w:numPr>
          <w:ilvl w:val="1"/>
          <w:numId w:val="138"/>
        </w:numPr>
        <w:tabs>
          <w:tab w:val="left" w:pos="1106"/>
        </w:tabs>
        <w:spacing w:before="4" w:line="237" w:lineRule="auto"/>
        <w:ind w:right="101" w:firstLine="708"/>
        <w:jc w:val="both"/>
        <w:rPr>
          <w:sz w:val="24"/>
          <w:lang w:val="ru-RU"/>
        </w:rPr>
      </w:pPr>
      <w:r w:rsidRPr="00EF5616">
        <w:rPr>
          <w:sz w:val="24"/>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причинно-следственныйанализ;</w:t>
      </w:r>
    </w:p>
    <w:p w:rsidR="00322F31" w:rsidRPr="00EF5616" w:rsidRDefault="00EF5616">
      <w:pPr>
        <w:pStyle w:val="a4"/>
        <w:numPr>
          <w:ilvl w:val="1"/>
          <w:numId w:val="138"/>
        </w:numPr>
        <w:tabs>
          <w:tab w:val="left" w:pos="1106"/>
        </w:tabs>
        <w:spacing w:before="4" w:line="237" w:lineRule="auto"/>
        <w:ind w:right="102" w:firstLine="708"/>
        <w:jc w:val="both"/>
        <w:rPr>
          <w:sz w:val="24"/>
          <w:lang w:val="ru-RU"/>
        </w:rPr>
      </w:pPr>
      <w:r w:rsidRPr="00EF5616">
        <w:rPr>
          <w:sz w:val="24"/>
          <w:lang w:val="ru-RU"/>
        </w:rPr>
        <w:t xml:space="preserve">делать вывод на основе критического анализа разных точек зрения, подтверждать вывод </w:t>
      </w:r>
      <w:r w:rsidRPr="00EF5616">
        <w:rPr>
          <w:sz w:val="24"/>
          <w:lang w:val="ru-RU"/>
        </w:rPr>
        <w:lastRenderedPageBreak/>
        <w:t>собственной аргументацией или самостоятельно полученнымиданными.</w:t>
      </w:r>
    </w:p>
    <w:p w:rsidR="00322F31" w:rsidRDefault="00EF5616">
      <w:pPr>
        <w:pStyle w:val="a4"/>
        <w:numPr>
          <w:ilvl w:val="3"/>
          <w:numId w:val="141"/>
        </w:numPr>
        <w:tabs>
          <w:tab w:val="left" w:pos="1245"/>
        </w:tabs>
        <w:ind w:right="106" w:firstLine="708"/>
        <w:jc w:val="both"/>
        <w:rPr>
          <w:sz w:val="24"/>
        </w:rPr>
      </w:pPr>
      <w:r w:rsidRPr="00EF5616">
        <w:rPr>
          <w:sz w:val="24"/>
          <w:lang w:val="ru-RU"/>
        </w:rPr>
        <w:t xml:space="preserve">Умение создавать, применять и преобразовывать знаки и символы, модели и схемы для решения учебных и познавательных задач. </w:t>
      </w:r>
      <w:r>
        <w:rPr>
          <w:sz w:val="24"/>
        </w:rPr>
        <w:t>Обучающийсясможет:</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обозначать символом и знаком предмет и/илиявление;</w:t>
      </w:r>
    </w:p>
    <w:p w:rsidR="00322F31" w:rsidRPr="005E3336" w:rsidRDefault="00EF5616" w:rsidP="005E3336">
      <w:pPr>
        <w:pStyle w:val="a4"/>
        <w:numPr>
          <w:ilvl w:val="1"/>
          <w:numId w:val="138"/>
        </w:numPr>
        <w:tabs>
          <w:tab w:val="left" w:pos="1106"/>
        </w:tabs>
        <w:ind w:right="101" w:firstLine="708"/>
        <w:jc w:val="both"/>
        <w:rPr>
          <w:sz w:val="24"/>
          <w:lang w:val="ru-RU"/>
        </w:rPr>
      </w:pPr>
      <w:r w:rsidRPr="00EF5616">
        <w:rPr>
          <w:sz w:val="24"/>
          <w:lang w:val="ru-RU"/>
        </w:rPr>
        <w:t>определять логические связи между предметами и/или явлениями, обозначать данные логические связи с помощью знаков всхеме;</w:t>
      </w:r>
    </w:p>
    <w:p w:rsidR="00322F31" w:rsidRPr="00EF5616" w:rsidRDefault="00EF5616">
      <w:pPr>
        <w:pStyle w:val="a4"/>
        <w:numPr>
          <w:ilvl w:val="1"/>
          <w:numId w:val="138"/>
        </w:numPr>
        <w:tabs>
          <w:tab w:val="left" w:pos="1106"/>
        </w:tabs>
        <w:spacing w:before="100" w:line="293" w:lineRule="exact"/>
        <w:ind w:left="1105" w:hanging="285"/>
        <w:rPr>
          <w:sz w:val="24"/>
          <w:lang w:val="ru-RU"/>
        </w:rPr>
      </w:pPr>
      <w:r w:rsidRPr="00EF5616">
        <w:rPr>
          <w:sz w:val="24"/>
          <w:lang w:val="ru-RU"/>
        </w:rPr>
        <w:t>создавать абстрактный или реальный образ предмета и/илиявления;</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строить модель/схему на основе условий задачи и/или способа еерешения;</w:t>
      </w:r>
    </w:p>
    <w:p w:rsidR="00322F31" w:rsidRPr="00EF5616" w:rsidRDefault="00EF5616">
      <w:pPr>
        <w:pStyle w:val="a4"/>
        <w:numPr>
          <w:ilvl w:val="1"/>
          <w:numId w:val="138"/>
        </w:numPr>
        <w:tabs>
          <w:tab w:val="left" w:pos="1106"/>
        </w:tabs>
        <w:spacing w:before="4" w:line="237" w:lineRule="auto"/>
        <w:ind w:right="101" w:firstLine="708"/>
        <w:jc w:val="both"/>
        <w:rPr>
          <w:sz w:val="24"/>
          <w:lang w:val="ru-RU"/>
        </w:rPr>
      </w:pPr>
      <w:r w:rsidRPr="00EF5616">
        <w:rPr>
          <w:sz w:val="24"/>
          <w:lang w:val="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22F31" w:rsidRPr="00EF5616" w:rsidRDefault="00EF5616">
      <w:pPr>
        <w:pStyle w:val="a4"/>
        <w:numPr>
          <w:ilvl w:val="1"/>
          <w:numId w:val="138"/>
        </w:numPr>
        <w:tabs>
          <w:tab w:val="left" w:pos="1106"/>
        </w:tabs>
        <w:spacing w:before="4" w:line="237" w:lineRule="auto"/>
        <w:ind w:right="105" w:firstLine="708"/>
        <w:rPr>
          <w:sz w:val="24"/>
          <w:lang w:val="ru-RU"/>
        </w:rPr>
      </w:pPr>
      <w:r w:rsidRPr="00EF5616">
        <w:rPr>
          <w:sz w:val="24"/>
          <w:lang w:val="ru-RU"/>
        </w:rPr>
        <w:t>преобразовывать модели с целью выявления общих законов, определяющих данную предметнуюобласть;</w:t>
      </w:r>
    </w:p>
    <w:p w:rsidR="00322F31" w:rsidRPr="00EF5616" w:rsidRDefault="00EF5616">
      <w:pPr>
        <w:pStyle w:val="a4"/>
        <w:numPr>
          <w:ilvl w:val="1"/>
          <w:numId w:val="138"/>
        </w:numPr>
        <w:tabs>
          <w:tab w:val="left" w:pos="1106"/>
        </w:tabs>
        <w:spacing w:before="4" w:line="237" w:lineRule="auto"/>
        <w:ind w:right="103" w:firstLine="708"/>
        <w:rPr>
          <w:sz w:val="24"/>
          <w:lang w:val="ru-RU"/>
        </w:rPr>
      </w:pPr>
      <w:r w:rsidRPr="00EF5616">
        <w:rPr>
          <w:sz w:val="24"/>
          <w:lang w:val="ru-RU"/>
        </w:rPr>
        <w:t>переводить сложную по составу (многоаспектную) информацию из графического или формализованного (символьного) представления в текстовое, инаоборот;</w:t>
      </w:r>
    </w:p>
    <w:p w:rsidR="00322F31" w:rsidRPr="00EF5616" w:rsidRDefault="00EF5616">
      <w:pPr>
        <w:pStyle w:val="a4"/>
        <w:numPr>
          <w:ilvl w:val="1"/>
          <w:numId w:val="138"/>
        </w:numPr>
        <w:tabs>
          <w:tab w:val="left" w:pos="1106"/>
        </w:tabs>
        <w:spacing w:before="4" w:line="237" w:lineRule="auto"/>
        <w:ind w:right="102" w:firstLine="708"/>
        <w:rPr>
          <w:sz w:val="24"/>
          <w:lang w:val="ru-RU"/>
        </w:rPr>
      </w:pPr>
      <w:r w:rsidRPr="00EF5616">
        <w:rPr>
          <w:sz w:val="24"/>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применяетсяалгоритм;</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строить доказательство: прямое, косвенное, отпротивного;</w:t>
      </w:r>
    </w:p>
    <w:p w:rsidR="00322F31" w:rsidRPr="00EF5616" w:rsidRDefault="00EF5616">
      <w:pPr>
        <w:pStyle w:val="a4"/>
        <w:numPr>
          <w:ilvl w:val="1"/>
          <w:numId w:val="138"/>
        </w:numPr>
        <w:tabs>
          <w:tab w:val="left" w:pos="1106"/>
        </w:tabs>
        <w:ind w:right="100" w:firstLine="708"/>
        <w:jc w:val="both"/>
        <w:rPr>
          <w:sz w:val="24"/>
          <w:lang w:val="ru-RU"/>
        </w:rPr>
      </w:pPr>
      <w:r w:rsidRPr="00EF5616">
        <w:rPr>
          <w:sz w:val="24"/>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оценкипродукта/результата.</w:t>
      </w:r>
    </w:p>
    <w:p w:rsidR="00322F31" w:rsidRDefault="00EF5616">
      <w:pPr>
        <w:pStyle w:val="a4"/>
        <w:numPr>
          <w:ilvl w:val="3"/>
          <w:numId w:val="141"/>
        </w:numPr>
        <w:tabs>
          <w:tab w:val="left" w:pos="1244"/>
          <w:tab w:val="left" w:pos="1245"/>
        </w:tabs>
        <w:spacing w:before="1"/>
        <w:ind w:left="1244" w:hanging="424"/>
        <w:rPr>
          <w:sz w:val="24"/>
        </w:rPr>
      </w:pPr>
      <w:r>
        <w:rPr>
          <w:sz w:val="24"/>
        </w:rPr>
        <w:t>Смысловое чтение. Обучающийсясможет:</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находить в тексте требуемую информацию (в соответствии с целями своейдеятельности);</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ориентироваться в содержании текста, понимать целостный смысл текста,структурировать</w:t>
      </w:r>
    </w:p>
    <w:p w:rsidR="00322F31" w:rsidRPr="00EF5616" w:rsidRDefault="00322F31">
      <w:pPr>
        <w:spacing w:line="293" w:lineRule="exact"/>
        <w:rPr>
          <w:sz w:val="24"/>
          <w:lang w:val="ru-RU"/>
        </w:rPr>
        <w:sectPr w:rsidR="00322F31" w:rsidRPr="00EF5616" w:rsidSect="00E02D0D">
          <w:headerReference w:type="default" r:id="rId11"/>
          <w:pgSz w:w="11910" w:h="16840"/>
          <w:pgMar w:top="851" w:right="460" w:bottom="1400" w:left="740" w:header="0" w:footer="1176" w:gutter="0"/>
          <w:cols w:space="720"/>
        </w:sectPr>
      </w:pPr>
    </w:p>
    <w:p w:rsidR="00322F31" w:rsidRDefault="00EF5616" w:rsidP="00E02D0D">
      <w:pPr>
        <w:pStyle w:val="a3"/>
        <w:spacing w:line="273" w:lineRule="exact"/>
        <w:rPr>
          <w:sz w:val="23"/>
        </w:rPr>
      </w:pPr>
      <w:r>
        <w:lastRenderedPageBreak/>
        <w:t>текст;</w:t>
      </w:r>
    </w:p>
    <w:p w:rsidR="00322F31" w:rsidRPr="00EF5616" w:rsidRDefault="00EF5616" w:rsidP="00E02D0D">
      <w:pPr>
        <w:pStyle w:val="a4"/>
        <w:numPr>
          <w:ilvl w:val="0"/>
          <w:numId w:val="138"/>
        </w:numPr>
        <w:tabs>
          <w:tab w:val="left" w:pos="347"/>
          <w:tab w:val="left" w:pos="1134"/>
        </w:tabs>
        <w:spacing w:line="293" w:lineRule="exact"/>
        <w:ind w:left="346" w:firstLine="505"/>
        <w:rPr>
          <w:sz w:val="24"/>
          <w:lang w:val="ru-RU"/>
        </w:rPr>
      </w:pPr>
      <w:r w:rsidRPr="00EF5616">
        <w:rPr>
          <w:sz w:val="24"/>
          <w:lang w:val="ru-RU"/>
        </w:rPr>
        <w:t>устанавливать взаимосвязь описанных в тексте событий, явлений,процессов;</w:t>
      </w:r>
    </w:p>
    <w:p w:rsidR="00322F31" w:rsidRDefault="00EF5616" w:rsidP="00E02D0D">
      <w:pPr>
        <w:pStyle w:val="a4"/>
        <w:numPr>
          <w:ilvl w:val="0"/>
          <w:numId w:val="138"/>
        </w:numPr>
        <w:tabs>
          <w:tab w:val="left" w:pos="347"/>
          <w:tab w:val="left" w:pos="1134"/>
        </w:tabs>
        <w:spacing w:line="293" w:lineRule="exact"/>
        <w:ind w:left="346" w:firstLine="505"/>
        <w:rPr>
          <w:sz w:val="24"/>
        </w:rPr>
      </w:pPr>
      <w:r>
        <w:rPr>
          <w:sz w:val="24"/>
        </w:rPr>
        <w:t>резюмировать главную идеютекста;</w:t>
      </w:r>
    </w:p>
    <w:p w:rsidR="00322F31" w:rsidRPr="00E02D0D" w:rsidRDefault="00EF5616" w:rsidP="00E02D0D">
      <w:pPr>
        <w:pStyle w:val="a4"/>
        <w:numPr>
          <w:ilvl w:val="0"/>
          <w:numId w:val="138"/>
        </w:numPr>
        <w:tabs>
          <w:tab w:val="left" w:pos="347"/>
          <w:tab w:val="left" w:pos="1134"/>
        </w:tabs>
        <w:spacing w:line="293" w:lineRule="exact"/>
        <w:ind w:left="346" w:firstLine="505"/>
        <w:rPr>
          <w:sz w:val="24"/>
        </w:rPr>
        <w:sectPr w:rsidR="00322F31" w:rsidRPr="00E02D0D" w:rsidSect="00C8442C">
          <w:type w:val="continuous"/>
          <w:pgSz w:w="11910" w:h="16840"/>
          <w:pgMar w:top="851" w:right="460" w:bottom="0" w:left="740" w:header="720" w:footer="720" w:gutter="0"/>
          <w:cols w:space="720" w:equalWidth="0">
            <w:col w:w="10710" w:space="2"/>
          </w:cols>
        </w:sectPr>
      </w:pPr>
      <w:r w:rsidRPr="00E02D0D">
        <w:rPr>
          <w:sz w:val="24"/>
          <w:lang w:val="ru-RU"/>
        </w:rPr>
        <w:t xml:space="preserve">преобразовывать  текст,  «переводя»  его  в  другую  </w:t>
      </w:r>
      <w:r w:rsidRPr="00E02D0D">
        <w:rPr>
          <w:sz w:val="24"/>
        </w:rPr>
        <w:t>модальность,  интерпретировать текст</w:t>
      </w:r>
    </w:p>
    <w:p w:rsidR="00322F31" w:rsidRPr="00EF5616" w:rsidRDefault="00EF5616" w:rsidP="00E02D0D">
      <w:pPr>
        <w:pStyle w:val="a3"/>
        <w:ind w:left="0"/>
        <w:rPr>
          <w:lang w:val="ru-RU"/>
        </w:rPr>
      </w:pPr>
      <w:r w:rsidRPr="00EF5616">
        <w:rPr>
          <w:lang w:val="ru-RU"/>
        </w:rPr>
        <w:lastRenderedPageBreak/>
        <w:t xml:space="preserve">(художественный и нехудожественный – учебный, научно-популярный, информационный, текст </w:t>
      </w:r>
      <w:r>
        <w:t>non</w:t>
      </w:r>
      <w:r w:rsidRPr="00EF5616">
        <w:rPr>
          <w:lang w:val="ru-RU"/>
        </w:rPr>
        <w:t xml:space="preserve">- </w:t>
      </w:r>
      <w:r>
        <w:t>fiction</w:t>
      </w:r>
      <w:r w:rsidRPr="00EF5616">
        <w:rPr>
          <w:lang w:val="ru-RU"/>
        </w:rPr>
        <w:t>);</w:t>
      </w:r>
    </w:p>
    <w:p w:rsidR="00322F31" w:rsidRPr="00EF5616" w:rsidRDefault="00EF5616">
      <w:pPr>
        <w:pStyle w:val="a4"/>
        <w:numPr>
          <w:ilvl w:val="1"/>
          <w:numId w:val="138"/>
        </w:numPr>
        <w:tabs>
          <w:tab w:val="left" w:pos="1106"/>
        </w:tabs>
        <w:spacing w:before="5" w:line="292" w:lineRule="exact"/>
        <w:ind w:firstLine="708"/>
        <w:rPr>
          <w:sz w:val="24"/>
          <w:lang w:val="ru-RU"/>
        </w:rPr>
      </w:pPr>
      <w:r w:rsidRPr="00EF5616">
        <w:rPr>
          <w:sz w:val="24"/>
          <w:lang w:val="ru-RU"/>
        </w:rPr>
        <w:t>критически оценивать содержание и формутекста.</w:t>
      </w:r>
    </w:p>
    <w:p w:rsidR="00322F31" w:rsidRDefault="00EF5616">
      <w:pPr>
        <w:pStyle w:val="a4"/>
        <w:numPr>
          <w:ilvl w:val="3"/>
          <w:numId w:val="141"/>
        </w:numPr>
        <w:tabs>
          <w:tab w:val="left" w:pos="1245"/>
        </w:tabs>
        <w:ind w:right="100" w:firstLine="708"/>
        <w:jc w:val="both"/>
        <w:rPr>
          <w:sz w:val="24"/>
        </w:rPr>
      </w:pPr>
      <w:r w:rsidRPr="00EF5616">
        <w:rPr>
          <w:sz w:val="24"/>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sz w:val="24"/>
        </w:rPr>
        <w:t>Обучающийсясможет:</w:t>
      </w:r>
    </w:p>
    <w:p w:rsidR="00322F31" w:rsidRPr="00EF5616" w:rsidRDefault="00EF5616">
      <w:pPr>
        <w:pStyle w:val="a4"/>
        <w:numPr>
          <w:ilvl w:val="1"/>
          <w:numId w:val="138"/>
        </w:numPr>
        <w:tabs>
          <w:tab w:val="left" w:pos="1106"/>
        </w:tabs>
        <w:spacing w:before="4"/>
        <w:ind w:left="1105" w:hanging="285"/>
        <w:rPr>
          <w:sz w:val="24"/>
          <w:lang w:val="ru-RU"/>
        </w:rPr>
      </w:pPr>
      <w:r w:rsidRPr="00EF5616">
        <w:rPr>
          <w:sz w:val="24"/>
          <w:lang w:val="ru-RU"/>
        </w:rPr>
        <w:t>определять свое отношение к природнойсреде;</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анализировать влияние экологических факторов на среду обитания живыхорганизмов;</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проводить причинный и вероятностный анализ экологическихситуаций;</w:t>
      </w:r>
    </w:p>
    <w:p w:rsidR="00322F31" w:rsidRPr="00EF5616" w:rsidRDefault="00EF5616">
      <w:pPr>
        <w:pStyle w:val="a4"/>
        <w:numPr>
          <w:ilvl w:val="1"/>
          <w:numId w:val="138"/>
        </w:numPr>
        <w:tabs>
          <w:tab w:val="left" w:pos="1106"/>
        </w:tabs>
        <w:spacing w:before="2" w:line="237" w:lineRule="auto"/>
        <w:ind w:right="104" w:firstLine="708"/>
        <w:rPr>
          <w:sz w:val="24"/>
          <w:lang w:val="ru-RU"/>
        </w:rPr>
      </w:pPr>
      <w:r w:rsidRPr="00EF5616">
        <w:rPr>
          <w:sz w:val="24"/>
          <w:lang w:val="ru-RU"/>
        </w:rPr>
        <w:t>прогнозироватьизмененияситуацииприсменедействияодногофакторанадействиедругого фактора;</w:t>
      </w:r>
    </w:p>
    <w:p w:rsidR="00322F31" w:rsidRPr="00EF5616" w:rsidRDefault="00EF5616">
      <w:pPr>
        <w:pStyle w:val="a4"/>
        <w:numPr>
          <w:ilvl w:val="1"/>
          <w:numId w:val="138"/>
        </w:numPr>
        <w:tabs>
          <w:tab w:val="left" w:pos="1106"/>
        </w:tabs>
        <w:spacing w:before="4" w:line="237" w:lineRule="auto"/>
        <w:ind w:right="101" w:firstLine="708"/>
        <w:rPr>
          <w:sz w:val="24"/>
          <w:lang w:val="ru-RU"/>
        </w:rPr>
      </w:pPr>
      <w:r w:rsidRPr="00EF5616">
        <w:rPr>
          <w:sz w:val="24"/>
          <w:lang w:val="ru-RU"/>
        </w:rPr>
        <w:t>распространять экологические знания и участвовать в практических делах по защите окружающейсреды;</w:t>
      </w:r>
    </w:p>
    <w:p w:rsidR="00322F31" w:rsidRPr="00EF5616" w:rsidRDefault="00EF5616">
      <w:pPr>
        <w:pStyle w:val="a4"/>
        <w:numPr>
          <w:ilvl w:val="1"/>
          <w:numId w:val="138"/>
        </w:numPr>
        <w:tabs>
          <w:tab w:val="left" w:pos="1106"/>
        </w:tabs>
        <w:spacing w:before="1" w:line="292" w:lineRule="exact"/>
        <w:ind w:left="1105" w:hanging="285"/>
        <w:rPr>
          <w:sz w:val="24"/>
          <w:lang w:val="ru-RU"/>
        </w:rPr>
      </w:pPr>
      <w:r w:rsidRPr="00EF5616">
        <w:rPr>
          <w:sz w:val="24"/>
          <w:lang w:val="ru-RU"/>
        </w:rPr>
        <w:t>выражать свое отношение к природе через рисунки, сочинения, модели, проектныеработы.</w:t>
      </w:r>
    </w:p>
    <w:p w:rsidR="00322F31" w:rsidRDefault="00EF5616">
      <w:pPr>
        <w:pStyle w:val="a4"/>
        <w:numPr>
          <w:ilvl w:val="3"/>
          <w:numId w:val="141"/>
        </w:numPr>
        <w:tabs>
          <w:tab w:val="left" w:pos="1204"/>
        </w:tabs>
        <w:ind w:right="103" w:firstLine="708"/>
        <w:rPr>
          <w:sz w:val="24"/>
        </w:rPr>
      </w:pPr>
      <w:r w:rsidRPr="00EF5616">
        <w:rPr>
          <w:sz w:val="24"/>
          <w:lang w:val="ru-RU"/>
        </w:rPr>
        <w:t xml:space="preserve">Развитие мотивации к овладению культурой активного использования словарей и других поисковых систем. </w:t>
      </w:r>
      <w:r>
        <w:rPr>
          <w:sz w:val="24"/>
        </w:rPr>
        <w:t>Обучающийсясможет:</w:t>
      </w:r>
    </w:p>
    <w:p w:rsidR="00322F31" w:rsidRPr="00EF5616" w:rsidRDefault="00EF5616" w:rsidP="00C8442C">
      <w:pPr>
        <w:pStyle w:val="a4"/>
        <w:numPr>
          <w:ilvl w:val="4"/>
          <w:numId w:val="141"/>
        </w:numPr>
        <w:tabs>
          <w:tab w:val="left" w:pos="1134"/>
        </w:tabs>
        <w:spacing w:before="4"/>
        <w:ind w:hanging="689"/>
        <w:rPr>
          <w:sz w:val="24"/>
          <w:lang w:val="ru-RU"/>
        </w:rPr>
      </w:pPr>
      <w:r w:rsidRPr="00EF5616">
        <w:rPr>
          <w:sz w:val="24"/>
          <w:lang w:val="ru-RU"/>
        </w:rPr>
        <w:t>определять необходимые ключевые поисковые слова изапросы;</w:t>
      </w:r>
    </w:p>
    <w:p w:rsidR="00322F31" w:rsidRPr="00EF5616" w:rsidRDefault="00EF5616" w:rsidP="00C8442C">
      <w:pPr>
        <w:pStyle w:val="a4"/>
        <w:numPr>
          <w:ilvl w:val="4"/>
          <w:numId w:val="141"/>
        </w:numPr>
        <w:tabs>
          <w:tab w:val="left" w:pos="1134"/>
        </w:tabs>
        <w:spacing w:before="1" w:line="293" w:lineRule="exact"/>
        <w:ind w:hanging="689"/>
        <w:rPr>
          <w:sz w:val="24"/>
          <w:lang w:val="ru-RU"/>
        </w:rPr>
      </w:pPr>
      <w:r w:rsidRPr="00EF5616">
        <w:rPr>
          <w:sz w:val="24"/>
          <w:lang w:val="ru-RU"/>
        </w:rPr>
        <w:t>осуществлять взаимодействие с электронными поисковыми системами,словарями;</w:t>
      </w:r>
    </w:p>
    <w:p w:rsidR="00322F31" w:rsidRPr="00EF5616" w:rsidRDefault="00EF5616" w:rsidP="00C8442C">
      <w:pPr>
        <w:pStyle w:val="a4"/>
        <w:numPr>
          <w:ilvl w:val="4"/>
          <w:numId w:val="141"/>
        </w:numPr>
        <w:tabs>
          <w:tab w:val="left" w:pos="1134"/>
        </w:tabs>
        <w:spacing w:before="2" w:line="237" w:lineRule="auto"/>
        <w:ind w:left="142" w:right="103" w:firstLine="709"/>
        <w:rPr>
          <w:sz w:val="24"/>
          <w:lang w:val="ru-RU"/>
        </w:rPr>
      </w:pPr>
      <w:r w:rsidRPr="00EF5616">
        <w:rPr>
          <w:sz w:val="24"/>
          <w:lang w:val="ru-RU"/>
        </w:rPr>
        <w:t>формировать множественную выборку из поисковы</w:t>
      </w:r>
      <w:r w:rsidR="00C8442C">
        <w:rPr>
          <w:sz w:val="24"/>
          <w:lang w:val="ru-RU"/>
        </w:rPr>
        <w:t xml:space="preserve">х источников для объективизации </w:t>
      </w:r>
      <w:r w:rsidRPr="00EF5616">
        <w:rPr>
          <w:sz w:val="24"/>
          <w:lang w:val="ru-RU"/>
        </w:rPr>
        <w:t>результатовпоиска;</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соотносить полученные результаты поиска со своейдеятельностью.</w:t>
      </w:r>
    </w:p>
    <w:p w:rsidR="00322F31" w:rsidRDefault="00EF5616">
      <w:pPr>
        <w:pStyle w:val="1"/>
        <w:spacing w:before="1"/>
        <w:ind w:left="819"/>
      </w:pPr>
      <w:r>
        <w:t>Коммуникативные УУД</w:t>
      </w:r>
    </w:p>
    <w:p w:rsidR="00322F31" w:rsidRPr="00725395" w:rsidRDefault="00EF5616">
      <w:pPr>
        <w:pStyle w:val="a4"/>
        <w:numPr>
          <w:ilvl w:val="3"/>
          <w:numId w:val="141"/>
        </w:numPr>
        <w:tabs>
          <w:tab w:val="left" w:pos="1528"/>
        </w:tabs>
        <w:ind w:right="101" w:firstLine="708"/>
        <w:jc w:val="both"/>
        <w:rPr>
          <w:sz w:val="24"/>
          <w:lang w:val="ru-RU"/>
        </w:rPr>
      </w:pPr>
      <w:r w:rsidRPr="00EF5616">
        <w:rPr>
          <w:sz w:val="24"/>
          <w:lang w:val="ru-RU"/>
        </w:rPr>
        <w:t>Умение</w:t>
      </w:r>
      <w:r w:rsidR="00725395">
        <w:rPr>
          <w:sz w:val="24"/>
          <w:lang w:val="ru-RU"/>
        </w:rPr>
        <w:t xml:space="preserve"> </w:t>
      </w:r>
      <w:r w:rsidRPr="00EF5616">
        <w:rPr>
          <w:sz w:val="24"/>
          <w:lang w:val="ru-RU"/>
        </w:rPr>
        <w:t>организовывать</w:t>
      </w:r>
      <w:r w:rsidR="00725395">
        <w:rPr>
          <w:sz w:val="24"/>
          <w:lang w:val="ru-RU"/>
        </w:rPr>
        <w:t xml:space="preserve"> </w:t>
      </w:r>
      <w:r w:rsidRPr="00EF5616">
        <w:rPr>
          <w:sz w:val="24"/>
          <w:lang w:val="ru-RU"/>
        </w:rPr>
        <w:t>учебное</w:t>
      </w:r>
      <w:r w:rsidR="00725395">
        <w:rPr>
          <w:sz w:val="24"/>
          <w:lang w:val="ru-RU"/>
        </w:rPr>
        <w:t xml:space="preserve"> </w:t>
      </w:r>
      <w:r w:rsidRPr="00EF5616">
        <w:rPr>
          <w:sz w:val="24"/>
          <w:lang w:val="ru-RU"/>
        </w:rPr>
        <w:t>сотрудничество</w:t>
      </w:r>
      <w:r w:rsidR="00725395">
        <w:rPr>
          <w:sz w:val="24"/>
          <w:lang w:val="ru-RU"/>
        </w:rPr>
        <w:t xml:space="preserve"> </w:t>
      </w:r>
      <w:r w:rsidRPr="00EF5616">
        <w:rPr>
          <w:sz w:val="24"/>
          <w:lang w:val="ru-RU"/>
        </w:rPr>
        <w:t>и</w:t>
      </w:r>
      <w:r w:rsidR="00725395">
        <w:rPr>
          <w:sz w:val="24"/>
          <w:lang w:val="ru-RU"/>
        </w:rPr>
        <w:t xml:space="preserve"> </w:t>
      </w:r>
      <w:r w:rsidRPr="00EF5616">
        <w:rPr>
          <w:sz w:val="24"/>
          <w:lang w:val="ru-RU"/>
        </w:rPr>
        <w:t>совместную</w:t>
      </w:r>
      <w:r w:rsidR="00725395">
        <w:rPr>
          <w:sz w:val="24"/>
          <w:lang w:val="ru-RU"/>
        </w:rPr>
        <w:t xml:space="preserve"> </w:t>
      </w:r>
      <w:r w:rsidRPr="00EF5616">
        <w:rPr>
          <w:sz w:val="24"/>
          <w:lang w:val="ru-RU"/>
        </w:rPr>
        <w:t>деятельность</w:t>
      </w:r>
      <w:r w:rsidR="00725395">
        <w:rPr>
          <w:sz w:val="24"/>
          <w:lang w:val="ru-RU"/>
        </w:rPr>
        <w:t xml:space="preserve"> </w:t>
      </w:r>
      <w:r w:rsidRPr="00EF5616">
        <w:rPr>
          <w:sz w:val="24"/>
          <w:lang w:val="ru-RU"/>
        </w:rPr>
        <w:t>с</w:t>
      </w:r>
      <w:r w:rsidR="00725395">
        <w:rPr>
          <w:sz w:val="24"/>
          <w:lang w:val="ru-RU"/>
        </w:rPr>
        <w:t xml:space="preserve"> </w:t>
      </w:r>
      <w:r w:rsidRPr="00EF5616">
        <w:rPr>
          <w:sz w:val="24"/>
          <w:lang w:val="ru-RU"/>
        </w:rPr>
        <w:t>учителем и</w:t>
      </w:r>
      <w:r w:rsidR="00725395">
        <w:rPr>
          <w:sz w:val="24"/>
          <w:lang w:val="ru-RU"/>
        </w:rPr>
        <w:t xml:space="preserve"> </w:t>
      </w:r>
      <w:r w:rsidRPr="00EF5616">
        <w:rPr>
          <w:sz w:val="24"/>
          <w:lang w:val="ru-RU"/>
        </w:rPr>
        <w:t>сверстниками;</w:t>
      </w:r>
      <w:r w:rsidR="00725395">
        <w:rPr>
          <w:sz w:val="24"/>
          <w:lang w:val="ru-RU"/>
        </w:rPr>
        <w:t xml:space="preserve"> </w:t>
      </w:r>
      <w:r w:rsidRPr="00EF5616">
        <w:rPr>
          <w:sz w:val="24"/>
          <w:lang w:val="ru-RU"/>
        </w:rPr>
        <w:t>работать</w:t>
      </w:r>
      <w:r w:rsidR="00725395">
        <w:rPr>
          <w:sz w:val="24"/>
          <w:lang w:val="ru-RU"/>
        </w:rPr>
        <w:t xml:space="preserve"> </w:t>
      </w:r>
      <w:r w:rsidRPr="00EF5616">
        <w:rPr>
          <w:sz w:val="24"/>
          <w:lang w:val="ru-RU"/>
        </w:rPr>
        <w:t>индивидуально</w:t>
      </w:r>
      <w:r w:rsidR="00725395">
        <w:rPr>
          <w:sz w:val="24"/>
          <w:lang w:val="ru-RU"/>
        </w:rPr>
        <w:t xml:space="preserve">  </w:t>
      </w:r>
      <w:r w:rsidRPr="00EF5616">
        <w:rPr>
          <w:sz w:val="24"/>
          <w:lang w:val="ru-RU"/>
        </w:rPr>
        <w:t>и</w:t>
      </w:r>
      <w:r w:rsidR="00725395">
        <w:rPr>
          <w:sz w:val="24"/>
          <w:lang w:val="ru-RU"/>
        </w:rPr>
        <w:t xml:space="preserve"> </w:t>
      </w:r>
      <w:r w:rsidRPr="00EF5616">
        <w:rPr>
          <w:sz w:val="24"/>
          <w:lang w:val="ru-RU"/>
        </w:rPr>
        <w:t>в</w:t>
      </w:r>
      <w:r w:rsidR="00725395">
        <w:rPr>
          <w:sz w:val="24"/>
          <w:lang w:val="ru-RU"/>
        </w:rPr>
        <w:t xml:space="preserve"> </w:t>
      </w:r>
      <w:r w:rsidRPr="00EF5616">
        <w:rPr>
          <w:sz w:val="24"/>
          <w:lang w:val="ru-RU"/>
        </w:rPr>
        <w:t>группе:находить</w:t>
      </w:r>
      <w:r w:rsidR="00725395">
        <w:rPr>
          <w:sz w:val="24"/>
          <w:lang w:val="ru-RU"/>
        </w:rPr>
        <w:t xml:space="preserve"> </w:t>
      </w:r>
      <w:r w:rsidRPr="00EF5616">
        <w:rPr>
          <w:sz w:val="24"/>
          <w:lang w:val="ru-RU"/>
        </w:rPr>
        <w:t>общее</w:t>
      </w:r>
      <w:r w:rsidR="00725395">
        <w:rPr>
          <w:sz w:val="24"/>
          <w:lang w:val="ru-RU"/>
        </w:rPr>
        <w:t xml:space="preserve"> </w:t>
      </w:r>
      <w:r w:rsidRPr="00EF5616">
        <w:rPr>
          <w:sz w:val="24"/>
          <w:lang w:val="ru-RU"/>
        </w:rPr>
        <w:t>решение</w:t>
      </w:r>
      <w:r w:rsidR="00725395">
        <w:rPr>
          <w:sz w:val="24"/>
          <w:lang w:val="ru-RU"/>
        </w:rPr>
        <w:t xml:space="preserve"> </w:t>
      </w:r>
      <w:r w:rsidRPr="00EF5616">
        <w:rPr>
          <w:sz w:val="24"/>
          <w:lang w:val="ru-RU"/>
        </w:rPr>
        <w:t>и</w:t>
      </w:r>
      <w:r w:rsidR="00725395">
        <w:rPr>
          <w:sz w:val="24"/>
          <w:lang w:val="ru-RU"/>
        </w:rPr>
        <w:t xml:space="preserve"> </w:t>
      </w:r>
      <w:r w:rsidRPr="00EF5616">
        <w:rPr>
          <w:sz w:val="24"/>
          <w:lang w:val="ru-RU"/>
        </w:rPr>
        <w:t>разрешать</w:t>
      </w:r>
      <w:r w:rsidR="00725395">
        <w:rPr>
          <w:sz w:val="24"/>
          <w:lang w:val="ru-RU"/>
        </w:rPr>
        <w:t xml:space="preserve"> </w:t>
      </w:r>
      <w:r w:rsidRPr="00EF5616">
        <w:rPr>
          <w:sz w:val="24"/>
          <w:lang w:val="ru-RU"/>
        </w:rPr>
        <w:t xml:space="preserve">конфликты на основе согласования позиций и учета интересов; формулировать, аргументировать и отстаивать свое мнение. </w:t>
      </w:r>
      <w:r w:rsidRPr="00725395">
        <w:rPr>
          <w:sz w:val="24"/>
          <w:lang w:val="ru-RU"/>
        </w:rPr>
        <w:t>Обучающийсясможет:</w:t>
      </w:r>
    </w:p>
    <w:p w:rsidR="00322F31" w:rsidRPr="00EF5616" w:rsidRDefault="00EF5616">
      <w:pPr>
        <w:pStyle w:val="a4"/>
        <w:numPr>
          <w:ilvl w:val="0"/>
          <w:numId w:val="137"/>
        </w:numPr>
        <w:tabs>
          <w:tab w:val="left" w:pos="1106"/>
        </w:tabs>
        <w:spacing w:before="4" w:line="293" w:lineRule="exact"/>
        <w:ind w:firstLine="708"/>
        <w:rPr>
          <w:sz w:val="24"/>
          <w:lang w:val="ru-RU"/>
        </w:rPr>
      </w:pPr>
      <w:r w:rsidRPr="00EF5616">
        <w:rPr>
          <w:sz w:val="24"/>
          <w:lang w:val="ru-RU"/>
        </w:rPr>
        <w:t>определять возможные роли в совместнойдеятельности;</w:t>
      </w:r>
    </w:p>
    <w:p w:rsidR="00322F31" w:rsidRPr="00EF5616" w:rsidRDefault="00EF5616">
      <w:pPr>
        <w:pStyle w:val="a4"/>
        <w:numPr>
          <w:ilvl w:val="0"/>
          <w:numId w:val="137"/>
        </w:numPr>
        <w:tabs>
          <w:tab w:val="left" w:pos="1106"/>
        </w:tabs>
        <w:spacing w:line="293" w:lineRule="exact"/>
        <w:ind w:left="1105" w:hanging="285"/>
        <w:rPr>
          <w:sz w:val="24"/>
          <w:lang w:val="ru-RU"/>
        </w:rPr>
      </w:pPr>
      <w:r w:rsidRPr="00EF5616">
        <w:rPr>
          <w:sz w:val="24"/>
          <w:lang w:val="ru-RU"/>
        </w:rPr>
        <w:t>играть определенную роль в совместнойдеятельности;</w:t>
      </w:r>
    </w:p>
    <w:p w:rsidR="00322F31" w:rsidRPr="005E3336" w:rsidRDefault="00EF5616" w:rsidP="005E3336">
      <w:pPr>
        <w:pStyle w:val="a4"/>
        <w:numPr>
          <w:ilvl w:val="0"/>
          <w:numId w:val="137"/>
        </w:numPr>
        <w:tabs>
          <w:tab w:val="left" w:pos="1106"/>
        </w:tabs>
        <w:ind w:right="99" w:firstLine="708"/>
        <w:rPr>
          <w:sz w:val="24"/>
          <w:lang w:val="ru-RU"/>
        </w:rPr>
      </w:pPr>
      <w:r w:rsidRPr="00EF5616">
        <w:rPr>
          <w:sz w:val="24"/>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аксиомы,теории;</w:t>
      </w:r>
    </w:p>
    <w:p w:rsidR="00322F31" w:rsidRPr="00EF5616" w:rsidRDefault="00EF5616">
      <w:pPr>
        <w:pStyle w:val="a4"/>
        <w:numPr>
          <w:ilvl w:val="0"/>
          <w:numId w:val="137"/>
        </w:numPr>
        <w:tabs>
          <w:tab w:val="left" w:pos="1106"/>
        </w:tabs>
        <w:spacing w:before="103" w:line="237" w:lineRule="auto"/>
        <w:ind w:right="103" w:firstLine="708"/>
        <w:rPr>
          <w:sz w:val="24"/>
          <w:lang w:val="ru-RU"/>
        </w:rPr>
      </w:pPr>
      <w:r w:rsidRPr="00EF5616">
        <w:rPr>
          <w:sz w:val="24"/>
          <w:lang w:val="ru-RU"/>
        </w:rPr>
        <w:t>определятьсвоидействияидействияпартнера,которыеспособствовалиилипрепятствовали продуктивнойкоммуникации;</w:t>
      </w:r>
    </w:p>
    <w:p w:rsidR="00322F31" w:rsidRPr="00EF5616" w:rsidRDefault="00EF5616">
      <w:pPr>
        <w:pStyle w:val="a4"/>
        <w:numPr>
          <w:ilvl w:val="0"/>
          <w:numId w:val="137"/>
        </w:numPr>
        <w:tabs>
          <w:tab w:val="left" w:pos="1106"/>
        </w:tabs>
        <w:spacing w:before="1"/>
        <w:ind w:left="1105" w:hanging="285"/>
        <w:rPr>
          <w:sz w:val="24"/>
          <w:lang w:val="ru-RU"/>
        </w:rPr>
      </w:pPr>
      <w:r w:rsidRPr="00EF5616">
        <w:rPr>
          <w:sz w:val="24"/>
          <w:lang w:val="ru-RU"/>
        </w:rPr>
        <w:t>строить позитивные отношения в процессе учебной и познавательнойдеятельности;</w:t>
      </w:r>
    </w:p>
    <w:p w:rsidR="00322F31" w:rsidRPr="00EF5616" w:rsidRDefault="00EF5616">
      <w:pPr>
        <w:pStyle w:val="a4"/>
        <w:numPr>
          <w:ilvl w:val="0"/>
          <w:numId w:val="137"/>
        </w:numPr>
        <w:tabs>
          <w:tab w:val="left" w:pos="1106"/>
        </w:tabs>
        <w:spacing w:before="3" w:line="237" w:lineRule="auto"/>
        <w:ind w:right="102" w:firstLine="708"/>
        <w:rPr>
          <w:sz w:val="24"/>
          <w:lang w:val="ru-RU"/>
        </w:rPr>
      </w:pPr>
      <w:r w:rsidRPr="00EF5616">
        <w:rPr>
          <w:sz w:val="24"/>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эквивалентныхзамен);</w:t>
      </w:r>
    </w:p>
    <w:p w:rsidR="00322F31" w:rsidRPr="00EF5616" w:rsidRDefault="00EF5616">
      <w:pPr>
        <w:pStyle w:val="a4"/>
        <w:numPr>
          <w:ilvl w:val="0"/>
          <w:numId w:val="137"/>
        </w:numPr>
        <w:tabs>
          <w:tab w:val="left" w:pos="1106"/>
        </w:tabs>
        <w:spacing w:before="4" w:line="237" w:lineRule="auto"/>
        <w:ind w:right="103" w:firstLine="708"/>
        <w:rPr>
          <w:sz w:val="24"/>
          <w:lang w:val="ru-RU"/>
        </w:rPr>
      </w:pPr>
      <w:r w:rsidRPr="00EF5616">
        <w:rPr>
          <w:sz w:val="24"/>
          <w:lang w:val="ru-RU"/>
        </w:rPr>
        <w:t>критически относиться к собственному мнению, с достоинством признавать ошибочность своего мнения (если оно таково) и корректироватьего;</w:t>
      </w:r>
    </w:p>
    <w:p w:rsidR="00322F31" w:rsidRPr="00EF5616" w:rsidRDefault="00EF5616">
      <w:pPr>
        <w:pStyle w:val="a4"/>
        <w:numPr>
          <w:ilvl w:val="0"/>
          <w:numId w:val="137"/>
        </w:numPr>
        <w:tabs>
          <w:tab w:val="left" w:pos="1106"/>
        </w:tabs>
        <w:spacing w:before="1" w:line="293" w:lineRule="exact"/>
        <w:ind w:left="1105" w:hanging="285"/>
        <w:rPr>
          <w:sz w:val="24"/>
          <w:lang w:val="ru-RU"/>
        </w:rPr>
      </w:pPr>
      <w:r w:rsidRPr="00EF5616">
        <w:rPr>
          <w:sz w:val="24"/>
          <w:lang w:val="ru-RU"/>
        </w:rPr>
        <w:t>предлагать альтернативное решение в конфликтнойситуации;</w:t>
      </w:r>
    </w:p>
    <w:p w:rsidR="00322F31" w:rsidRPr="00EF5616" w:rsidRDefault="00EF5616">
      <w:pPr>
        <w:pStyle w:val="a4"/>
        <w:numPr>
          <w:ilvl w:val="0"/>
          <w:numId w:val="137"/>
        </w:numPr>
        <w:tabs>
          <w:tab w:val="left" w:pos="1106"/>
        </w:tabs>
        <w:spacing w:line="293" w:lineRule="exact"/>
        <w:ind w:left="1105" w:hanging="285"/>
        <w:rPr>
          <w:sz w:val="24"/>
          <w:lang w:val="ru-RU"/>
        </w:rPr>
      </w:pPr>
      <w:r w:rsidRPr="00EF5616">
        <w:rPr>
          <w:sz w:val="24"/>
          <w:lang w:val="ru-RU"/>
        </w:rPr>
        <w:t>выделять общую точку зрения вдискуссии;</w:t>
      </w:r>
    </w:p>
    <w:p w:rsidR="00322F31" w:rsidRPr="00EF5616" w:rsidRDefault="00EF5616">
      <w:pPr>
        <w:pStyle w:val="a4"/>
        <w:numPr>
          <w:ilvl w:val="0"/>
          <w:numId w:val="137"/>
        </w:numPr>
        <w:tabs>
          <w:tab w:val="left" w:pos="1106"/>
        </w:tabs>
        <w:spacing w:before="2" w:line="237" w:lineRule="auto"/>
        <w:ind w:right="103" w:firstLine="708"/>
        <w:rPr>
          <w:sz w:val="24"/>
          <w:lang w:val="ru-RU"/>
        </w:rPr>
      </w:pPr>
      <w:r w:rsidRPr="00EF5616">
        <w:rPr>
          <w:sz w:val="24"/>
          <w:lang w:val="ru-RU"/>
        </w:rPr>
        <w:t>договариватьсяоправилахивопросахдляобсуждениявсоответствииспоставленнойперед группойзадачей;</w:t>
      </w:r>
    </w:p>
    <w:p w:rsidR="00322F31" w:rsidRPr="00EF5616" w:rsidRDefault="00EF5616">
      <w:pPr>
        <w:pStyle w:val="a4"/>
        <w:numPr>
          <w:ilvl w:val="0"/>
          <w:numId w:val="137"/>
        </w:numPr>
        <w:tabs>
          <w:tab w:val="left" w:pos="1106"/>
        </w:tabs>
        <w:spacing w:before="1"/>
        <w:ind w:right="102" w:firstLine="708"/>
        <w:rPr>
          <w:sz w:val="24"/>
          <w:lang w:val="ru-RU"/>
        </w:rPr>
      </w:pPr>
      <w:r w:rsidRPr="00EF5616">
        <w:rPr>
          <w:sz w:val="24"/>
          <w:lang w:val="ru-RU"/>
        </w:rPr>
        <w:t>организовывать учебное взаимодействие в группе (определять общие цели, распределять роли, договариваться друг с другом и т.д.);</w:t>
      </w:r>
    </w:p>
    <w:p w:rsidR="00322F31" w:rsidRPr="00EF5616" w:rsidRDefault="00EF5616">
      <w:pPr>
        <w:pStyle w:val="a4"/>
        <w:numPr>
          <w:ilvl w:val="0"/>
          <w:numId w:val="137"/>
        </w:numPr>
        <w:tabs>
          <w:tab w:val="left" w:pos="1106"/>
          <w:tab w:val="left" w:pos="2502"/>
          <w:tab w:val="left" w:pos="3001"/>
          <w:tab w:val="left" w:pos="4110"/>
          <w:tab w:val="left" w:pos="5295"/>
          <w:tab w:val="left" w:pos="6558"/>
          <w:tab w:val="left" w:pos="7057"/>
          <w:tab w:val="left" w:pos="9032"/>
        </w:tabs>
        <w:spacing w:before="4" w:line="237" w:lineRule="auto"/>
        <w:ind w:right="103" w:firstLine="708"/>
        <w:rPr>
          <w:sz w:val="24"/>
          <w:lang w:val="ru-RU"/>
        </w:rPr>
      </w:pPr>
      <w:r w:rsidRPr="00EF5616">
        <w:rPr>
          <w:sz w:val="24"/>
          <w:lang w:val="ru-RU"/>
        </w:rPr>
        <w:t>устранять</w:t>
      </w:r>
      <w:r w:rsidRPr="00EF5616">
        <w:rPr>
          <w:sz w:val="24"/>
          <w:lang w:val="ru-RU"/>
        </w:rPr>
        <w:tab/>
        <w:t>в</w:t>
      </w:r>
      <w:r w:rsidRPr="00EF5616">
        <w:rPr>
          <w:sz w:val="24"/>
          <w:lang w:val="ru-RU"/>
        </w:rPr>
        <w:tab/>
        <w:t>рамках</w:t>
      </w:r>
      <w:r w:rsidRPr="00EF5616">
        <w:rPr>
          <w:sz w:val="24"/>
          <w:lang w:val="ru-RU"/>
        </w:rPr>
        <w:tab/>
        <w:t>диалога</w:t>
      </w:r>
      <w:r w:rsidRPr="00EF5616">
        <w:rPr>
          <w:sz w:val="24"/>
          <w:lang w:val="ru-RU"/>
        </w:rPr>
        <w:tab/>
        <w:t>разрывы</w:t>
      </w:r>
      <w:r w:rsidRPr="00EF5616">
        <w:rPr>
          <w:sz w:val="24"/>
          <w:lang w:val="ru-RU"/>
        </w:rPr>
        <w:tab/>
        <w:t>в</w:t>
      </w:r>
      <w:r w:rsidRPr="00EF5616">
        <w:rPr>
          <w:sz w:val="24"/>
          <w:lang w:val="ru-RU"/>
        </w:rPr>
        <w:tab/>
        <w:t>коммуникации,</w:t>
      </w:r>
      <w:r w:rsidRPr="00EF5616">
        <w:rPr>
          <w:sz w:val="24"/>
          <w:lang w:val="ru-RU"/>
        </w:rPr>
        <w:tab/>
      </w:r>
      <w:r w:rsidRPr="00EF5616">
        <w:rPr>
          <w:spacing w:val="-1"/>
          <w:sz w:val="24"/>
          <w:lang w:val="ru-RU"/>
        </w:rPr>
        <w:t xml:space="preserve">обусловленные </w:t>
      </w:r>
      <w:r w:rsidRPr="00EF5616">
        <w:rPr>
          <w:sz w:val="24"/>
          <w:lang w:val="ru-RU"/>
        </w:rPr>
        <w:t>непониманием/неприятием со стороны собеседника задачи, формы или содержаниядиалога.</w:t>
      </w:r>
    </w:p>
    <w:p w:rsidR="00322F31" w:rsidRDefault="00EF5616">
      <w:pPr>
        <w:pStyle w:val="a4"/>
        <w:numPr>
          <w:ilvl w:val="3"/>
          <w:numId w:val="141"/>
        </w:numPr>
        <w:tabs>
          <w:tab w:val="left" w:pos="1528"/>
        </w:tabs>
        <w:ind w:right="102" w:firstLine="708"/>
        <w:jc w:val="both"/>
        <w:rPr>
          <w:sz w:val="24"/>
        </w:rPr>
      </w:pPr>
      <w:r w:rsidRPr="00EF5616">
        <w:rPr>
          <w:sz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Pr>
          <w:sz w:val="24"/>
        </w:rPr>
        <w:t>Обучающийсясможет:</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определять задачу коммуникации и в соответствии с ней отбирать речевыесредства;</w:t>
      </w:r>
    </w:p>
    <w:p w:rsidR="00322F31" w:rsidRPr="00EF5616" w:rsidRDefault="00EF5616">
      <w:pPr>
        <w:pStyle w:val="a4"/>
        <w:numPr>
          <w:ilvl w:val="1"/>
          <w:numId w:val="138"/>
        </w:numPr>
        <w:tabs>
          <w:tab w:val="left" w:pos="1106"/>
        </w:tabs>
        <w:spacing w:before="1" w:line="237" w:lineRule="auto"/>
        <w:ind w:right="105" w:firstLine="708"/>
        <w:rPr>
          <w:sz w:val="24"/>
          <w:lang w:val="ru-RU"/>
        </w:rPr>
      </w:pPr>
      <w:r w:rsidRPr="00EF5616">
        <w:rPr>
          <w:sz w:val="24"/>
          <w:lang w:val="ru-RU"/>
        </w:rPr>
        <w:t xml:space="preserve">отбирать и использовать речевые средства в процессе коммуникации с другими людьми </w:t>
      </w:r>
      <w:r w:rsidRPr="00EF5616">
        <w:rPr>
          <w:sz w:val="24"/>
          <w:lang w:val="ru-RU"/>
        </w:rPr>
        <w:lastRenderedPageBreak/>
        <w:t>(диалог в паре, в малой группе и т.д.);</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представлять в устной или письменной форме развернутый план собственнойдеятельности;</w:t>
      </w:r>
    </w:p>
    <w:p w:rsidR="00322F31" w:rsidRPr="00EF5616" w:rsidRDefault="00EF5616">
      <w:pPr>
        <w:pStyle w:val="a4"/>
        <w:numPr>
          <w:ilvl w:val="1"/>
          <w:numId w:val="138"/>
        </w:numPr>
        <w:tabs>
          <w:tab w:val="left" w:pos="1106"/>
        </w:tabs>
        <w:spacing w:before="2" w:line="237" w:lineRule="auto"/>
        <w:ind w:right="103" w:firstLine="708"/>
        <w:rPr>
          <w:sz w:val="24"/>
          <w:lang w:val="ru-RU"/>
        </w:rPr>
      </w:pPr>
      <w:r w:rsidRPr="00EF5616">
        <w:rPr>
          <w:sz w:val="24"/>
          <w:lang w:val="ru-RU"/>
        </w:rPr>
        <w:t>соблюдать нормы публичной речи, регламент в монологе и дискуссии в соответствии с коммуникативнойзадачей;</w:t>
      </w:r>
    </w:p>
    <w:p w:rsidR="00322F31" w:rsidRPr="00EF5616" w:rsidRDefault="00EF5616">
      <w:pPr>
        <w:pStyle w:val="a4"/>
        <w:numPr>
          <w:ilvl w:val="1"/>
          <w:numId w:val="138"/>
        </w:numPr>
        <w:tabs>
          <w:tab w:val="left" w:pos="1106"/>
        </w:tabs>
        <w:spacing w:before="5" w:line="237" w:lineRule="auto"/>
        <w:ind w:right="105" w:firstLine="708"/>
        <w:rPr>
          <w:sz w:val="24"/>
          <w:lang w:val="ru-RU"/>
        </w:rPr>
      </w:pPr>
      <w:r w:rsidRPr="00EF5616">
        <w:rPr>
          <w:sz w:val="24"/>
          <w:lang w:val="ru-RU"/>
        </w:rPr>
        <w:t>высказывать и обосновывать мнение (суждение) и запрашивать мнение партнера в рамках диалога;</w:t>
      </w:r>
    </w:p>
    <w:p w:rsidR="00322F31" w:rsidRPr="00EF5616" w:rsidRDefault="00EF5616">
      <w:pPr>
        <w:pStyle w:val="a4"/>
        <w:numPr>
          <w:ilvl w:val="1"/>
          <w:numId w:val="138"/>
        </w:numPr>
        <w:tabs>
          <w:tab w:val="left" w:pos="1106"/>
        </w:tabs>
        <w:spacing w:before="2"/>
        <w:ind w:left="1105" w:hanging="285"/>
        <w:rPr>
          <w:sz w:val="24"/>
          <w:lang w:val="ru-RU"/>
        </w:rPr>
      </w:pPr>
      <w:r w:rsidRPr="00EF5616">
        <w:rPr>
          <w:sz w:val="24"/>
          <w:lang w:val="ru-RU"/>
        </w:rPr>
        <w:t>принимать решение в ходе диалога и согласовывать его ссобеседником;</w:t>
      </w:r>
    </w:p>
    <w:p w:rsidR="00322F31" w:rsidRPr="00EF5616" w:rsidRDefault="00EF5616">
      <w:pPr>
        <w:pStyle w:val="a4"/>
        <w:numPr>
          <w:ilvl w:val="1"/>
          <w:numId w:val="138"/>
        </w:numPr>
        <w:tabs>
          <w:tab w:val="left" w:pos="1106"/>
        </w:tabs>
        <w:spacing w:before="4" w:line="237" w:lineRule="auto"/>
        <w:ind w:right="102" w:firstLine="708"/>
        <w:rPr>
          <w:sz w:val="24"/>
          <w:lang w:val="ru-RU"/>
        </w:rPr>
      </w:pPr>
      <w:r w:rsidRPr="00EF5616">
        <w:rPr>
          <w:sz w:val="24"/>
          <w:lang w:val="ru-RU"/>
        </w:rPr>
        <w:t>создавать письменные «клишированные» и оригинальные тексты с использованием необходимых речевыхсредств;</w:t>
      </w:r>
    </w:p>
    <w:p w:rsidR="00322F31" w:rsidRPr="00EF5616" w:rsidRDefault="00EF5616">
      <w:pPr>
        <w:pStyle w:val="a4"/>
        <w:numPr>
          <w:ilvl w:val="1"/>
          <w:numId w:val="138"/>
        </w:numPr>
        <w:tabs>
          <w:tab w:val="left" w:pos="1106"/>
        </w:tabs>
        <w:spacing w:before="5" w:line="237" w:lineRule="auto"/>
        <w:ind w:right="104" w:firstLine="708"/>
        <w:rPr>
          <w:sz w:val="24"/>
          <w:lang w:val="ru-RU"/>
        </w:rPr>
      </w:pPr>
      <w:r w:rsidRPr="00EF5616">
        <w:rPr>
          <w:sz w:val="24"/>
          <w:lang w:val="ru-RU"/>
        </w:rPr>
        <w:t>использовать вербальные средства (средства логической связи) для выделения смысловых блоков своеговыступления;</w:t>
      </w:r>
    </w:p>
    <w:p w:rsidR="00322F31" w:rsidRPr="00EF5616" w:rsidRDefault="00EF5616">
      <w:pPr>
        <w:pStyle w:val="a4"/>
        <w:numPr>
          <w:ilvl w:val="1"/>
          <w:numId w:val="138"/>
        </w:numPr>
        <w:tabs>
          <w:tab w:val="left" w:pos="1106"/>
          <w:tab w:val="left" w:pos="3107"/>
          <w:tab w:val="left" w:pos="5173"/>
          <w:tab w:val="left" w:pos="6697"/>
          <w:tab w:val="left" w:pos="7715"/>
          <w:tab w:val="left" w:pos="9433"/>
        </w:tabs>
        <w:spacing w:before="5" w:line="237" w:lineRule="auto"/>
        <w:ind w:right="106" w:firstLine="708"/>
        <w:rPr>
          <w:sz w:val="24"/>
          <w:lang w:val="ru-RU"/>
        </w:rPr>
      </w:pPr>
      <w:r w:rsidRPr="00EF5616">
        <w:rPr>
          <w:sz w:val="24"/>
          <w:lang w:val="ru-RU"/>
        </w:rPr>
        <w:t>использовать</w:t>
      </w:r>
      <w:r w:rsidRPr="00EF5616">
        <w:rPr>
          <w:sz w:val="24"/>
          <w:lang w:val="ru-RU"/>
        </w:rPr>
        <w:tab/>
        <w:t>невербальные</w:t>
      </w:r>
      <w:r w:rsidRPr="00EF5616">
        <w:rPr>
          <w:sz w:val="24"/>
          <w:lang w:val="ru-RU"/>
        </w:rPr>
        <w:tab/>
        <w:t>средства</w:t>
      </w:r>
      <w:r w:rsidRPr="00EF5616">
        <w:rPr>
          <w:sz w:val="24"/>
          <w:lang w:val="ru-RU"/>
        </w:rPr>
        <w:tab/>
        <w:t>или</w:t>
      </w:r>
      <w:r w:rsidRPr="00EF5616">
        <w:rPr>
          <w:sz w:val="24"/>
          <w:lang w:val="ru-RU"/>
        </w:rPr>
        <w:tab/>
        <w:t>наглядные</w:t>
      </w:r>
      <w:r w:rsidRPr="00EF5616">
        <w:rPr>
          <w:sz w:val="24"/>
          <w:lang w:val="ru-RU"/>
        </w:rPr>
        <w:tab/>
        <w:t>материалы, подготовленные/отобранные под руководствомучителя;</w:t>
      </w:r>
    </w:p>
    <w:p w:rsidR="00322F31" w:rsidRPr="00EF5616" w:rsidRDefault="00EF5616">
      <w:pPr>
        <w:pStyle w:val="a4"/>
        <w:numPr>
          <w:ilvl w:val="1"/>
          <w:numId w:val="138"/>
        </w:numPr>
        <w:tabs>
          <w:tab w:val="left" w:pos="1106"/>
        </w:tabs>
        <w:spacing w:before="5" w:line="237" w:lineRule="auto"/>
        <w:ind w:right="101" w:firstLine="708"/>
        <w:rPr>
          <w:sz w:val="24"/>
          <w:lang w:val="ru-RU"/>
        </w:rPr>
      </w:pPr>
      <w:r w:rsidRPr="00EF5616">
        <w:rPr>
          <w:sz w:val="24"/>
          <w:lang w:val="ru-RU"/>
        </w:rPr>
        <w:t>делать оценочный вывод о достижении цели коммуникации непосредственно после завершения коммуникативного контакта и обосновыватьего.</w:t>
      </w:r>
    </w:p>
    <w:p w:rsidR="00322F31" w:rsidRDefault="00EF5616">
      <w:pPr>
        <w:pStyle w:val="a4"/>
        <w:numPr>
          <w:ilvl w:val="3"/>
          <w:numId w:val="141"/>
        </w:numPr>
        <w:tabs>
          <w:tab w:val="left" w:pos="1527"/>
          <w:tab w:val="left" w:pos="1528"/>
        </w:tabs>
        <w:ind w:right="98" w:firstLine="708"/>
        <w:rPr>
          <w:sz w:val="24"/>
        </w:rPr>
      </w:pPr>
      <w:r w:rsidRPr="00EF5616">
        <w:rPr>
          <w:sz w:val="24"/>
          <w:lang w:val="ru-RU"/>
        </w:rPr>
        <w:t xml:space="preserve">Формирование и развитие компетентности в области использования информационно- коммуникационных технологий (далее – ИКТ). </w:t>
      </w:r>
      <w:r>
        <w:rPr>
          <w:sz w:val="24"/>
        </w:rPr>
        <w:t>Обучающийсясможет:</w:t>
      </w:r>
    </w:p>
    <w:p w:rsidR="00322F31" w:rsidRPr="00EF5616" w:rsidRDefault="00EF5616">
      <w:pPr>
        <w:pStyle w:val="a4"/>
        <w:numPr>
          <w:ilvl w:val="1"/>
          <w:numId w:val="138"/>
        </w:numPr>
        <w:tabs>
          <w:tab w:val="left" w:pos="1106"/>
        </w:tabs>
        <w:spacing w:before="4" w:line="237" w:lineRule="auto"/>
        <w:ind w:right="102" w:firstLine="708"/>
        <w:rPr>
          <w:sz w:val="24"/>
          <w:lang w:val="ru-RU"/>
        </w:rPr>
      </w:pPr>
      <w:r w:rsidRPr="00EF5616">
        <w:rPr>
          <w:sz w:val="24"/>
          <w:lang w:val="ru-RU"/>
        </w:rPr>
        <w:t>целенаправленно искать и использовать информационные ресурсы, необходимые для решения учебных и практических задач с помощью средствИКТ;</w:t>
      </w:r>
    </w:p>
    <w:p w:rsidR="00322F31" w:rsidRPr="00EF5616" w:rsidRDefault="00EF5616">
      <w:pPr>
        <w:pStyle w:val="a4"/>
        <w:numPr>
          <w:ilvl w:val="1"/>
          <w:numId w:val="138"/>
        </w:numPr>
        <w:tabs>
          <w:tab w:val="left" w:pos="1106"/>
        </w:tabs>
        <w:spacing w:before="1"/>
        <w:ind w:right="104" w:firstLine="708"/>
        <w:rPr>
          <w:sz w:val="24"/>
          <w:lang w:val="ru-RU"/>
        </w:rPr>
      </w:pPr>
      <w:r w:rsidRPr="00EF5616">
        <w:rPr>
          <w:sz w:val="24"/>
          <w:lang w:val="ru-RU"/>
        </w:rPr>
        <w:t>выбирать, строить и использовать адекватную информационную модель для передачисвоих мыслей средствами естественных и формальных языков в соответствии с условиямикоммуникации;</w:t>
      </w:r>
    </w:p>
    <w:p w:rsidR="00322F31" w:rsidRPr="00EF5616" w:rsidRDefault="00EF5616">
      <w:pPr>
        <w:pStyle w:val="a4"/>
        <w:numPr>
          <w:ilvl w:val="1"/>
          <w:numId w:val="138"/>
        </w:numPr>
        <w:tabs>
          <w:tab w:val="left" w:pos="1106"/>
        </w:tabs>
        <w:spacing w:before="4" w:line="237" w:lineRule="auto"/>
        <w:ind w:right="103" w:firstLine="708"/>
        <w:rPr>
          <w:sz w:val="24"/>
          <w:lang w:val="ru-RU"/>
        </w:rPr>
      </w:pPr>
      <w:r w:rsidRPr="00EF5616">
        <w:rPr>
          <w:sz w:val="24"/>
          <w:lang w:val="ru-RU"/>
        </w:rPr>
        <w:t>выделять информационный аспект задачи, оперировать данными, использовать модель решениязадачи;</w:t>
      </w:r>
    </w:p>
    <w:p w:rsidR="00322F31" w:rsidRPr="00EF5616" w:rsidRDefault="00EF5616">
      <w:pPr>
        <w:pStyle w:val="a4"/>
        <w:numPr>
          <w:ilvl w:val="1"/>
          <w:numId w:val="138"/>
        </w:numPr>
        <w:tabs>
          <w:tab w:val="left" w:pos="1106"/>
        </w:tabs>
        <w:spacing w:before="1"/>
        <w:ind w:right="102" w:firstLine="708"/>
        <w:jc w:val="both"/>
        <w:rPr>
          <w:sz w:val="24"/>
          <w:lang w:val="ru-RU"/>
        </w:rPr>
      </w:pPr>
      <w:r w:rsidRPr="00EF5616">
        <w:rPr>
          <w:sz w:val="24"/>
          <w:lang w:val="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идр.;</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использовать информацию с учетом этических и правовыхнорм;</w:t>
      </w:r>
    </w:p>
    <w:p w:rsidR="00322F31" w:rsidRPr="00EF5616" w:rsidRDefault="00EF5616">
      <w:pPr>
        <w:pStyle w:val="a4"/>
        <w:numPr>
          <w:ilvl w:val="1"/>
          <w:numId w:val="138"/>
        </w:numPr>
        <w:tabs>
          <w:tab w:val="left" w:pos="1106"/>
        </w:tabs>
        <w:spacing w:before="1" w:line="237" w:lineRule="auto"/>
        <w:ind w:right="103" w:firstLine="708"/>
        <w:rPr>
          <w:sz w:val="24"/>
          <w:lang w:val="ru-RU"/>
        </w:rPr>
      </w:pPr>
      <w:r w:rsidRPr="00EF5616">
        <w:rPr>
          <w:sz w:val="24"/>
          <w:lang w:val="ru-RU"/>
        </w:rPr>
        <w:t>создавать информационные ресурсы разного типа и для разных аудиторий, соблюдать информационную гигиену и правила информационнойбезопасности.</w:t>
      </w:r>
    </w:p>
    <w:p w:rsidR="00322F31" w:rsidRPr="005E3336" w:rsidRDefault="00EF5616" w:rsidP="005E3336">
      <w:pPr>
        <w:pStyle w:val="1"/>
        <w:numPr>
          <w:ilvl w:val="2"/>
          <w:numId w:val="141"/>
        </w:numPr>
        <w:tabs>
          <w:tab w:val="left" w:pos="712"/>
        </w:tabs>
        <w:spacing w:line="240" w:lineRule="auto"/>
      </w:pPr>
      <w:bookmarkStart w:id="16" w:name="1.2.5._Предметные_результаты"/>
      <w:bookmarkStart w:id="17" w:name="_TOC_250010"/>
      <w:bookmarkEnd w:id="16"/>
      <w:r>
        <w:t>Предметные</w:t>
      </w:r>
      <w:bookmarkEnd w:id="17"/>
      <w:r>
        <w:t>результаты</w:t>
      </w:r>
    </w:p>
    <w:p w:rsidR="007C5792" w:rsidRPr="007C5792" w:rsidRDefault="007C5792">
      <w:pPr>
        <w:pStyle w:val="a4"/>
        <w:numPr>
          <w:ilvl w:val="3"/>
          <w:numId w:val="136"/>
        </w:numPr>
        <w:tabs>
          <w:tab w:val="left" w:pos="1600"/>
        </w:tabs>
        <w:spacing w:before="90"/>
        <w:ind w:right="7598" w:firstLine="708"/>
        <w:jc w:val="left"/>
        <w:rPr>
          <w:b/>
          <w:sz w:val="24"/>
        </w:rPr>
      </w:pPr>
      <w:bookmarkStart w:id="18" w:name="1.2.5.1._Русский_язык"/>
      <w:bookmarkStart w:id="19" w:name="Выпускник_научится:"/>
      <w:bookmarkStart w:id="20" w:name="_bookmark2"/>
      <w:bookmarkEnd w:id="18"/>
      <w:bookmarkEnd w:id="19"/>
      <w:bookmarkEnd w:id="20"/>
    </w:p>
    <w:p w:rsidR="007C5792" w:rsidRDefault="007C5792" w:rsidP="007C5792">
      <w:pPr>
        <w:tabs>
          <w:tab w:val="left" w:pos="1600"/>
        </w:tabs>
        <w:spacing w:before="90"/>
        <w:ind w:right="6882"/>
        <w:rPr>
          <w:b/>
          <w:sz w:val="24"/>
          <w:lang w:val="ru-RU"/>
        </w:rPr>
      </w:pPr>
      <w:r w:rsidRPr="007C5792">
        <w:rPr>
          <w:b/>
          <w:sz w:val="24"/>
          <w:lang w:val="ru-RU"/>
        </w:rPr>
        <w:t>Р</w:t>
      </w:r>
      <w:r w:rsidR="00EF5616" w:rsidRPr="007C5792">
        <w:rPr>
          <w:b/>
          <w:sz w:val="24"/>
        </w:rPr>
        <w:t xml:space="preserve">усский язык </w:t>
      </w:r>
    </w:p>
    <w:p w:rsidR="00322F31" w:rsidRPr="007C5792" w:rsidRDefault="00EF5616" w:rsidP="007C5792">
      <w:pPr>
        <w:tabs>
          <w:tab w:val="left" w:pos="1600"/>
        </w:tabs>
        <w:spacing w:before="90"/>
        <w:ind w:right="6882"/>
        <w:rPr>
          <w:b/>
          <w:sz w:val="24"/>
        </w:rPr>
      </w:pPr>
      <w:r w:rsidRPr="007C5792">
        <w:rPr>
          <w:b/>
          <w:sz w:val="24"/>
        </w:rPr>
        <w:t>Выпускникнаучится:</w:t>
      </w:r>
    </w:p>
    <w:p w:rsidR="00322F31" w:rsidRPr="00EF5616" w:rsidRDefault="00EF5616">
      <w:pPr>
        <w:pStyle w:val="a4"/>
        <w:numPr>
          <w:ilvl w:val="0"/>
          <w:numId w:val="135"/>
        </w:numPr>
        <w:tabs>
          <w:tab w:val="left" w:pos="1106"/>
        </w:tabs>
        <w:spacing w:line="237" w:lineRule="auto"/>
        <w:ind w:right="103" w:firstLine="708"/>
        <w:rPr>
          <w:sz w:val="24"/>
          <w:lang w:val="ru-RU"/>
        </w:rPr>
      </w:pPr>
      <w:r w:rsidRPr="00EF5616">
        <w:rPr>
          <w:sz w:val="24"/>
          <w:lang w:val="ru-RU"/>
        </w:rPr>
        <w:t>владеть навыками работы с учебной книгой, словарями и другими информационными источниками, включая СМИ и ресурсыИнтернета;</w:t>
      </w:r>
    </w:p>
    <w:p w:rsidR="00322F31" w:rsidRPr="00EF5616" w:rsidRDefault="00EF5616">
      <w:pPr>
        <w:pStyle w:val="a4"/>
        <w:numPr>
          <w:ilvl w:val="0"/>
          <w:numId w:val="135"/>
        </w:numPr>
        <w:tabs>
          <w:tab w:val="left" w:pos="1106"/>
        </w:tabs>
        <w:spacing w:before="2"/>
        <w:ind w:right="103" w:firstLine="708"/>
        <w:rPr>
          <w:sz w:val="24"/>
          <w:lang w:val="ru-RU"/>
        </w:rPr>
      </w:pPr>
      <w:r w:rsidRPr="00EF5616">
        <w:rPr>
          <w:sz w:val="24"/>
          <w:lang w:val="ru-RU"/>
        </w:rPr>
        <w:t>владеть навыками различных видов чтения (изучающим, ознакомительным, просмотровым) и информационной переработки прочитанногоматериала;</w:t>
      </w:r>
    </w:p>
    <w:p w:rsidR="00322F31" w:rsidRPr="00EF5616" w:rsidRDefault="00EF5616">
      <w:pPr>
        <w:pStyle w:val="a4"/>
        <w:numPr>
          <w:ilvl w:val="0"/>
          <w:numId w:val="135"/>
        </w:numPr>
        <w:tabs>
          <w:tab w:val="left" w:pos="1106"/>
        </w:tabs>
        <w:spacing w:before="4" w:line="237" w:lineRule="auto"/>
        <w:ind w:right="102" w:firstLine="708"/>
        <w:jc w:val="both"/>
        <w:rPr>
          <w:sz w:val="24"/>
          <w:lang w:val="ru-RU"/>
        </w:rPr>
      </w:pPr>
      <w:r w:rsidRPr="00EF5616">
        <w:rPr>
          <w:sz w:val="24"/>
          <w:lang w:val="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разновидностейязыка;</w:t>
      </w:r>
    </w:p>
    <w:p w:rsidR="00322F31" w:rsidRPr="00EF5616" w:rsidRDefault="00EF5616">
      <w:pPr>
        <w:pStyle w:val="a4"/>
        <w:numPr>
          <w:ilvl w:val="0"/>
          <w:numId w:val="135"/>
        </w:numPr>
        <w:tabs>
          <w:tab w:val="left" w:pos="1106"/>
        </w:tabs>
        <w:spacing w:before="4" w:line="237" w:lineRule="auto"/>
        <w:ind w:right="104" w:firstLine="708"/>
        <w:jc w:val="both"/>
        <w:rPr>
          <w:sz w:val="24"/>
          <w:lang w:val="ru-RU"/>
        </w:rPr>
      </w:pPr>
      <w:r w:rsidRPr="00EF5616">
        <w:rPr>
          <w:sz w:val="24"/>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разновидностейязыка;</w:t>
      </w:r>
    </w:p>
    <w:p w:rsidR="00322F31" w:rsidRPr="00EF5616" w:rsidRDefault="00EF5616">
      <w:pPr>
        <w:pStyle w:val="a4"/>
        <w:numPr>
          <w:ilvl w:val="0"/>
          <w:numId w:val="135"/>
        </w:numPr>
        <w:tabs>
          <w:tab w:val="left" w:pos="1106"/>
        </w:tabs>
        <w:spacing w:before="4" w:line="237" w:lineRule="auto"/>
        <w:ind w:right="101" w:firstLine="708"/>
        <w:jc w:val="both"/>
        <w:rPr>
          <w:sz w:val="24"/>
          <w:lang w:val="ru-RU"/>
        </w:rPr>
      </w:pPr>
      <w:r w:rsidRPr="00EF5616">
        <w:rPr>
          <w:sz w:val="24"/>
          <w:lang w:val="ru-RU"/>
        </w:rPr>
        <w:t>участвоватьвдиалогическомиполилогическомобщении,создаватьустныемонологические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речевогоэтикета;</w:t>
      </w:r>
    </w:p>
    <w:p w:rsidR="00322F31" w:rsidRPr="00EF5616" w:rsidRDefault="00EF5616">
      <w:pPr>
        <w:pStyle w:val="a4"/>
        <w:numPr>
          <w:ilvl w:val="0"/>
          <w:numId w:val="135"/>
        </w:numPr>
        <w:tabs>
          <w:tab w:val="left" w:pos="1106"/>
        </w:tabs>
        <w:spacing w:before="4" w:line="237" w:lineRule="auto"/>
        <w:ind w:right="106" w:firstLine="708"/>
        <w:rPr>
          <w:sz w:val="24"/>
          <w:lang w:val="ru-RU"/>
        </w:rPr>
      </w:pPr>
      <w:r w:rsidRPr="00EF5616">
        <w:rPr>
          <w:sz w:val="24"/>
          <w:lang w:val="ru-RU"/>
        </w:rPr>
        <w:t>создаватьиредактироватьписьменныетекстыразныхстилейижанровссоблюдениемнорм современного русского литературного языка и речевогоэтикета;</w:t>
      </w:r>
    </w:p>
    <w:p w:rsidR="00322F31" w:rsidRPr="00EF5616" w:rsidRDefault="00EF5616">
      <w:pPr>
        <w:pStyle w:val="a4"/>
        <w:numPr>
          <w:ilvl w:val="0"/>
          <w:numId w:val="135"/>
        </w:numPr>
        <w:tabs>
          <w:tab w:val="left" w:pos="1106"/>
        </w:tabs>
        <w:spacing w:before="4" w:line="237" w:lineRule="auto"/>
        <w:ind w:right="103" w:firstLine="708"/>
        <w:jc w:val="both"/>
        <w:rPr>
          <w:sz w:val="24"/>
          <w:lang w:val="ru-RU"/>
        </w:rPr>
      </w:pPr>
      <w:r w:rsidRPr="00EF5616">
        <w:rPr>
          <w:sz w:val="24"/>
          <w:lang w:val="ru-RU"/>
        </w:rP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w:t>
      </w:r>
      <w:r w:rsidRPr="00EF5616">
        <w:rPr>
          <w:sz w:val="24"/>
          <w:lang w:val="ru-RU"/>
        </w:rPr>
        <w:lastRenderedPageBreak/>
        <w:t>функциональной разновидностиязыка;</w:t>
      </w:r>
    </w:p>
    <w:p w:rsidR="00322F31" w:rsidRPr="00EF5616" w:rsidRDefault="00EF5616">
      <w:pPr>
        <w:pStyle w:val="a4"/>
        <w:numPr>
          <w:ilvl w:val="0"/>
          <w:numId w:val="135"/>
        </w:numPr>
        <w:tabs>
          <w:tab w:val="left" w:pos="1106"/>
        </w:tabs>
        <w:spacing w:before="1" w:line="293" w:lineRule="exact"/>
        <w:ind w:left="1105" w:hanging="285"/>
        <w:rPr>
          <w:sz w:val="24"/>
          <w:lang w:val="ru-RU"/>
        </w:rPr>
      </w:pPr>
      <w:r w:rsidRPr="00EF5616">
        <w:rPr>
          <w:sz w:val="24"/>
          <w:lang w:val="ru-RU"/>
        </w:rPr>
        <w:t>использовать знание алфавита при поискеинформации;</w:t>
      </w:r>
    </w:p>
    <w:p w:rsidR="00322F31" w:rsidRPr="00EF5616" w:rsidRDefault="00EF5616">
      <w:pPr>
        <w:pStyle w:val="a4"/>
        <w:numPr>
          <w:ilvl w:val="0"/>
          <w:numId w:val="135"/>
        </w:numPr>
        <w:tabs>
          <w:tab w:val="left" w:pos="1106"/>
        </w:tabs>
        <w:spacing w:line="293" w:lineRule="exact"/>
        <w:ind w:left="1105" w:hanging="285"/>
        <w:rPr>
          <w:sz w:val="24"/>
          <w:lang w:val="ru-RU"/>
        </w:rPr>
      </w:pPr>
      <w:r w:rsidRPr="00EF5616">
        <w:rPr>
          <w:sz w:val="24"/>
          <w:lang w:val="ru-RU"/>
        </w:rPr>
        <w:t>различать значимые и незначимые единицыязыка;</w:t>
      </w:r>
    </w:p>
    <w:p w:rsidR="00322F31" w:rsidRPr="00EF5616" w:rsidRDefault="00EF5616">
      <w:pPr>
        <w:pStyle w:val="a4"/>
        <w:numPr>
          <w:ilvl w:val="0"/>
          <w:numId w:val="135"/>
        </w:numPr>
        <w:tabs>
          <w:tab w:val="left" w:pos="1106"/>
        </w:tabs>
        <w:spacing w:before="1" w:line="293" w:lineRule="exact"/>
        <w:ind w:left="1105" w:hanging="285"/>
        <w:rPr>
          <w:sz w:val="24"/>
          <w:lang w:val="ru-RU"/>
        </w:rPr>
      </w:pPr>
      <w:r w:rsidRPr="00EF5616">
        <w:rPr>
          <w:sz w:val="24"/>
          <w:lang w:val="ru-RU"/>
        </w:rPr>
        <w:t>проводить фонетический и орфоэпический анализслова;</w:t>
      </w:r>
    </w:p>
    <w:p w:rsidR="00322F31" w:rsidRPr="00EF5616" w:rsidRDefault="00EF5616">
      <w:pPr>
        <w:pStyle w:val="a4"/>
        <w:numPr>
          <w:ilvl w:val="0"/>
          <w:numId w:val="135"/>
        </w:numPr>
        <w:tabs>
          <w:tab w:val="left" w:pos="1106"/>
        </w:tabs>
        <w:spacing w:before="1" w:line="237" w:lineRule="auto"/>
        <w:ind w:right="101" w:firstLine="708"/>
        <w:rPr>
          <w:sz w:val="24"/>
          <w:lang w:val="ru-RU"/>
        </w:rPr>
      </w:pPr>
      <w:r w:rsidRPr="00EF5616">
        <w:rPr>
          <w:sz w:val="24"/>
          <w:lang w:val="ru-RU"/>
        </w:rPr>
        <w:t>классифицировать и группировать звуки речи по заданным признакам, слова по заданным параметрам их звуковогосостава;</w:t>
      </w:r>
    </w:p>
    <w:p w:rsidR="00322F31" w:rsidRPr="00EF5616" w:rsidRDefault="00EF5616">
      <w:pPr>
        <w:pStyle w:val="a4"/>
        <w:numPr>
          <w:ilvl w:val="0"/>
          <w:numId w:val="135"/>
        </w:numPr>
        <w:tabs>
          <w:tab w:val="left" w:pos="1106"/>
        </w:tabs>
        <w:spacing w:before="1" w:line="293" w:lineRule="exact"/>
        <w:ind w:left="1105" w:hanging="285"/>
        <w:rPr>
          <w:sz w:val="24"/>
          <w:lang w:val="ru-RU"/>
        </w:rPr>
      </w:pPr>
      <w:r w:rsidRPr="00EF5616">
        <w:rPr>
          <w:sz w:val="24"/>
          <w:lang w:val="ru-RU"/>
        </w:rPr>
        <w:t>членить слова на слоги и правильно ихпереносить;</w:t>
      </w:r>
    </w:p>
    <w:p w:rsidR="00322F31" w:rsidRPr="00EF5616" w:rsidRDefault="00EF5616">
      <w:pPr>
        <w:pStyle w:val="a4"/>
        <w:numPr>
          <w:ilvl w:val="0"/>
          <w:numId w:val="135"/>
        </w:numPr>
        <w:tabs>
          <w:tab w:val="left" w:pos="1106"/>
        </w:tabs>
        <w:spacing w:before="2" w:line="237" w:lineRule="auto"/>
        <w:ind w:right="103" w:firstLine="708"/>
        <w:rPr>
          <w:sz w:val="24"/>
          <w:lang w:val="ru-RU"/>
        </w:rPr>
      </w:pPr>
      <w:r w:rsidRPr="00EF5616">
        <w:rPr>
          <w:sz w:val="24"/>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акцентологическиминормами;</w:t>
      </w:r>
    </w:p>
    <w:p w:rsidR="00322F31" w:rsidRPr="00EF5616" w:rsidRDefault="00EF5616">
      <w:pPr>
        <w:pStyle w:val="a4"/>
        <w:numPr>
          <w:ilvl w:val="0"/>
          <w:numId w:val="135"/>
        </w:numPr>
        <w:tabs>
          <w:tab w:val="left" w:pos="1106"/>
        </w:tabs>
        <w:spacing w:before="5" w:line="237" w:lineRule="auto"/>
        <w:ind w:right="103" w:firstLine="708"/>
        <w:jc w:val="both"/>
        <w:rPr>
          <w:sz w:val="24"/>
          <w:lang w:val="ru-RU"/>
        </w:rPr>
      </w:pPr>
      <w:r w:rsidRPr="00EF5616">
        <w:rPr>
          <w:sz w:val="24"/>
          <w:lang w:val="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морфемныйсостав;</w:t>
      </w:r>
    </w:p>
    <w:p w:rsidR="00322F31" w:rsidRPr="00EF5616" w:rsidRDefault="00EF5616">
      <w:pPr>
        <w:pStyle w:val="a4"/>
        <w:numPr>
          <w:ilvl w:val="0"/>
          <w:numId w:val="135"/>
        </w:numPr>
        <w:tabs>
          <w:tab w:val="left" w:pos="1106"/>
        </w:tabs>
        <w:spacing w:before="2"/>
        <w:ind w:left="1105" w:hanging="285"/>
        <w:rPr>
          <w:sz w:val="24"/>
          <w:lang w:val="ru-RU"/>
        </w:rPr>
      </w:pPr>
      <w:r w:rsidRPr="00EF5616">
        <w:rPr>
          <w:sz w:val="24"/>
          <w:lang w:val="ru-RU"/>
        </w:rPr>
        <w:t>проводить морфемный и словообразовательный анализслов;</w:t>
      </w:r>
    </w:p>
    <w:p w:rsidR="00322F31" w:rsidRDefault="00EF5616">
      <w:pPr>
        <w:pStyle w:val="a4"/>
        <w:numPr>
          <w:ilvl w:val="0"/>
          <w:numId w:val="135"/>
        </w:numPr>
        <w:tabs>
          <w:tab w:val="left" w:pos="1106"/>
        </w:tabs>
        <w:spacing w:before="1" w:line="293" w:lineRule="exact"/>
        <w:ind w:left="1105" w:hanging="285"/>
        <w:rPr>
          <w:sz w:val="24"/>
        </w:rPr>
      </w:pPr>
      <w:r>
        <w:rPr>
          <w:sz w:val="24"/>
        </w:rPr>
        <w:t>проводить лексический анализслова;</w:t>
      </w:r>
    </w:p>
    <w:p w:rsidR="00322F31" w:rsidRPr="00EF5616" w:rsidRDefault="00EF5616">
      <w:pPr>
        <w:pStyle w:val="a4"/>
        <w:numPr>
          <w:ilvl w:val="0"/>
          <w:numId w:val="135"/>
        </w:numPr>
        <w:tabs>
          <w:tab w:val="left" w:pos="1106"/>
        </w:tabs>
        <w:spacing w:before="2" w:line="237" w:lineRule="auto"/>
        <w:ind w:right="107" w:firstLine="708"/>
        <w:rPr>
          <w:sz w:val="24"/>
          <w:lang w:val="ru-RU"/>
        </w:rPr>
      </w:pPr>
      <w:r w:rsidRPr="00EF5616">
        <w:rPr>
          <w:sz w:val="24"/>
          <w:lang w:val="ru-RU"/>
        </w:rPr>
        <w:t>опознавать лексические средства выразительности и основные виды тропов (метафора, эпитет, сравнение, гипербола,олицетворение);</w:t>
      </w:r>
    </w:p>
    <w:p w:rsidR="00322F31" w:rsidRPr="00EF5616" w:rsidRDefault="00EF5616">
      <w:pPr>
        <w:pStyle w:val="a4"/>
        <w:numPr>
          <w:ilvl w:val="0"/>
          <w:numId w:val="135"/>
        </w:numPr>
        <w:tabs>
          <w:tab w:val="left" w:pos="1106"/>
        </w:tabs>
        <w:spacing w:before="5" w:line="237" w:lineRule="auto"/>
        <w:ind w:right="105" w:firstLine="708"/>
        <w:rPr>
          <w:sz w:val="24"/>
          <w:lang w:val="ru-RU"/>
        </w:rPr>
      </w:pPr>
      <w:r w:rsidRPr="00EF5616">
        <w:rPr>
          <w:sz w:val="24"/>
          <w:lang w:val="ru-RU"/>
        </w:rPr>
        <w:t>опознавать самостоятельные части речи и их формы, а также служебные части речи и междометия;</w:t>
      </w:r>
    </w:p>
    <w:p w:rsidR="00322F31" w:rsidRDefault="00EF5616">
      <w:pPr>
        <w:pStyle w:val="a4"/>
        <w:numPr>
          <w:ilvl w:val="0"/>
          <w:numId w:val="135"/>
        </w:numPr>
        <w:tabs>
          <w:tab w:val="left" w:pos="1106"/>
        </w:tabs>
        <w:spacing w:before="2" w:line="293" w:lineRule="exact"/>
        <w:ind w:left="1105" w:hanging="285"/>
        <w:rPr>
          <w:sz w:val="24"/>
        </w:rPr>
      </w:pPr>
      <w:r>
        <w:rPr>
          <w:sz w:val="24"/>
        </w:rPr>
        <w:t>проводить морфологический анализслова;</w:t>
      </w:r>
    </w:p>
    <w:p w:rsidR="00322F31" w:rsidRDefault="00EF5616">
      <w:pPr>
        <w:pStyle w:val="a4"/>
        <w:numPr>
          <w:ilvl w:val="0"/>
          <w:numId w:val="135"/>
        </w:numPr>
        <w:tabs>
          <w:tab w:val="left" w:pos="1106"/>
          <w:tab w:val="left" w:pos="2396"/>
          <w:tab w:val="left" w:pos="3620"/>
          <w:tab w:val="left" w:pos="6699"/>
          <w:tab w:val="left" w:pos="9397"/>
        </w:tabs>
        <w:spacing w:before="2" w:line="237" w:lineRule="auto"/>
        <w:ind w:right="102" w:firstLine="708"/>
        <w:rPr>
          <w:sz w:val="24"/>
        </w:rPr>
      </w:pPr>
      <w:r w:rsidRPr="00EF5616">
        <w:rPr>
          <w:sz w:val="24"/>
          <w:lang w:val="ru-RU"/>
        </w:rPr>
        <w:t>применять</w:t>
      </w:r>
      <w:r w:rsidRPr="00EF5616">
        <w:rPr>
          <w:sz w:val="24"/>
          <w:lang w:val="ru-RU"/>
        </w:rPr>
        <w:tab/>
        <w:t>знания  и</w:t>
      </w:r>
      <w:r w:rsidRPr="00EF5616">
        <w:rPr>
          <w:sz w:val="24"/>
          <w:lang w:val="ru-RU"/>
        </w:rPr>
        <w:tab/>
        <w:t>умения   по  морфемике  и</w:t>
      </w:r>
      <w:r w:rsidRPr="00EF5616">
        <w:rPr>
          <w:sz w:val="24"/>
          <w:lang w:val="ru-RU"/>
        </w:rPr>
        <w:tab/>
        <w:t xml:space="preserve">словообразованию  </w:t>
      </w:r>
      <w:r>
        <w:rPr>
          <w:sz w:val="24"/>
        </w:rPr>
        <w:t>при</w:t>
      </w:r>
      <w:r>
        <w:rPr>
          <w:sz w:val="24"/>
        </w:rPr>
        <w:tab/>
        <w:t>проведении морфологического анализаслов;</w:t>
      </w:r>
    </w:p>
    <w:p w:rsidR="00322F31" w:rsidRPr="00EF5616" w:rsidRDefault="00EF5616">
      <w:pPr>
        <w:pStyle w:val="a4"/>
        <w:numPr>
          <w:ilvl w:val="0"/>
          <w:numId w:val="135"/>
        </w:numPr>
        <w:tabs>
          <w:tab w:val="left" w:pos="1106"/>
        </w:tabs>
        <w:spacing w:before="2"/>
        <w:ind w:left="1105" w:hanging="285"/>
        <w:rPr>
          <w:sz w:val="24"/>
          <w:lang w:val="ru-RU"/>
        </w:rPr>
      </w:pPr>
      <w:r w:rsidRPr="00EF5616">
        <w:rPr>
          <w:sz w:val="24"/>
          <w:lang w:val="ru-RU"/>
        </w:rPr>
        <w:t>опознавать основные единицы синтаксиса (словосочетание, предложение,текст);</w:t>
      </w:r>
    </w:p>
    <w:p w:rsidR="00322F31" w:rsidRPr="00EF5616" w:rsidRDefault="00EF5616">
      <w:pPr>
        <w:pStyle w:val="a4"/>
        <w:numPr>
          <w:ilvl w:val="0"/>
          <w:numId w:val="135"/>
        </w:numPr>
        <w:tabs>
          <w:tab w:val="left" w:pos="1106"/>
        </w:tabs>
        <w:spacing w:before="4" w:line="237" w:lineRule="auto"/>
        <w:ind w:right="104" w:firstLine="708"/>
        <w:rPr>
          <w:sz w:val="24"/>
          <w:lang w:val="ru-RU"/>
        </w:rPr>
      </w:pPr>
      <w:r w:rsidRPr="00EF5616">
        <w:rPr>
          <w:sz w:val="24"/>
          <w:lang w:val="ru-RU"/>
        </w:rPr>
        <w:t>анализировать различные виды словосочетаний и предложений с точки зрения их структурно-смысловой организации и функциональныхособенностей;</w:t>
      </w:r>
    </w:p>
    <w:p w:rsidR="00322F31" w:rsidRDefault="00EF5616">
      <w:pPr>
        <w:pStyle w:val="a4"/>
        <w:numPr>
          <w:ilvl w:val="0"/>
          <w:numId w:val="135"/>
        </w:numPr>
        <w:tabs>
          <w:tab w:val="left" w:pos="1106"/>
        </w:tabs>
        <w:spacing w:before="1" w:line="293" w:lineRule="exact"/>
        <w:ind w:left="1105" w:hanging="285"/>
        <w:rPr>
          <w:sz w:val="24"/>
        </w:rPr>
      </w:pPr>
      <w:r>
        <w:rPr>
          <w:sz w:val="24"/>
        </w:rPr>
        <w:t>находить грамматическую основупредложения;</w:t>
      </w:r>
    </w:p>
    <w:p w:rsidR="00322F31" w:rsidRPr="00EF5616" w:rsidRDefault="00EF5616">
      <w:pPr>
        <w:pStyle w:val="a4"/>
        <w:numPr>
          <w:ilvl w:val="0"/>
          <w:numId w:val="135"/>
        </w:numPr>
        <w:tabs>
          <w:tab w:val="left" w:pos="1106"/>
        </w:tabs>
        <w:spacing w:line="293" w:lineRule="exact"/>
        <w:ind w:left="1105" w:hanging="285"/>
        <w:rPr>
          <w:sz w:val="24"/>
          <w:lang w:val="ru-RU"/>
        </w:rPr>
      </w:pPr>
      <w:r w:rsidRPr="00EF5616">
        <w:rPr>
          <w:sz w:val="24"/>
          <w:lang w:val="ru-RU"/>
        </w:rPr>
        <w:t>распознавать главные и второстепенные членыпредложения;</w:t>
      </w:r>
    </w:p>
    <w:p w:rsidR="00322F31" w:rsidRPr="00EF5616" w:rsidRDefault="00EF5616">
      <w:pPr>
        <w:pStyle w:val="a4"/>
        <w:numPr>
          <w:ilvl w:val="0"/>
          <w:numId w:val="135"/>
        </w:numPr>
        <w:tabs>
          <w:tab w:val="left" w:pos="1106"/>
        </w:tabs>
        <w:spacing w:line="293" w:lineRule="exact"/>
        <w:ind w:left="1105" w:hanging="285"/>
        <w:rPr>
          <w:sz w:val="24"/>
          <w:lang w:val="ru-RU"/>
        </w:rPr>
      </w:pPr>
      <w:r w:rsidRPr="00EF5616">
        <w:rPr>
          <w:sz w:val="24"/>
          <w:lang w:val="ru-RU"/>
        </w:rPr>
        <w:t>опознавать предложения простые и сложные, предложения осложненнойструктуры;</w:t>
      </w:r>
    </w:p>
    <w:p w:rsidR="00322F31" w:rsidRPr="00EF5616" w:rsidRDefault="00EF5616">
      <w:pPr>
        <w:pStyle w:val="a4"/>
        <w:numPr>
          <w:ilvl w:val="0"/>
          <w:numId w:val="135"/>
        </w:numPr>
        <w:tabs>
          <w:tab w:val="left" w:pos="1106"/>
        </w:tabs>
        <w:spacing w:line="293" w:lineRule="exact"/>
        <w:ind w:left="1105" w:hanging="285"/>
        <w:rPr>
          <w:sz w:val="24"/>
          <w:lang w:val="ru-RU"/>
        </w:rPr>
      </w:pPr>
      <w:r w:rsidRPr="00EF5616">
        <w:rPr>
          <w:sz w:val="24"/>
          <w:lang w:val="ru-RU"/>
        </w:rPr>
        <w:t>проводить синтаксический анализ словосочетания ипредложения;</w:t>
      </w:r>
    </w:p>
    <w:p w:rsidR="00322F31" w:rsidRPr="00EF5616" w:rsidRDefault="00EF5616">
      <w:pPr>
        <w:pStyle w:val="a4"/>
        <w:numPr>
          <w:ilvl w:val="0"/>
          <w:numId w:val="135"/>
        </w:numPr>
        <w:tabs>
          <w:tab w:val="left" w:pos="1106"/>
        </w:tabs>
        <w:spacing w:line="293" w:lineRule="exact"/>
        <w:ind w:left="1105" w:hanging="285"/>
        <w:rPr>
          <w:sz w:val="24"/>
          <w:lang w:val="ru-RU"/>
        </w:rPr>
      </w:pPr>
      <w:r w:rsidRPr="00EF5616">
        <w:rPr>
          <w:sz w:val="24"/>
          <w:lang w:val="ru-RU"/>
        </w:rPr>
        <w:t>соблюдать основные языковые нормы в устной и письменнойречи;</w:t>
      </w:r>
    </w:p>
    <w:p w:rsidR="00322F31" w:rsidRPr="00EF5616" w:rsidRDefault="00EF5616">
      <w:pPr>
        <w:pStyle w:val="a4"/>
        <w:numPr>
          <w:ilvl w:val="0"/>
          <w:numId w:val="135"/>
        </w:numPr>
        <w:tabs>
          <w:tab w:val="left" w:pos="1106"/>
        </w:tabs>
        <w:spacing w:before="3" w:line="237" w:lineRule="auto"/>
        <w:ind w:right="103" w:firstLine="708"/>
        <w:rPr>
          <w:sz w:val="24"/>
          <w:lang w:val="ru-RU"/>
        </w:rPr>
      </w:pPr>
      <w:r w:rsidRPr="00EF5616">
        <w:rPr>
          <w:sz w:val="24"/>
          <w:lang w:val="ru-RU"/>
        </w:rPr>
        <w:t>опираться на фонетический, морфемный, словообразовательный и морфологический анализ в практике правописания;</w:t>
      </w:r>
    </w:p>
    <w:p w:rsidR="00322F31" w:rsidRPr="005E3336" w:rsidRDefault="00EF5616" w:rsidP="005E3336">
      <w:pPr>
        <w:pStyle w:val="a4"/>
        <w:numPr>
          <w:ilvl w:val="0"/>
          <w:numId w:val="135"/>
        </w:numPr>
        <w:tabs>
          <w:tab w:val="left" w:pos="1106"/>
        </w:tabs>
        <w:spacing w:before="1"/>
        <w:ind w:left="1105" w:hanging="285"/>
        <w:rPr>
          <w:sz w:val="24"/>
          <w:lang w:val="ru-RU"/>
        </w:rPr>
      </w:pPr>
      <w:r w:rsidRPr="00EF5616">
        <w:rPr>
          <w:sz w:val="24"/>
          <w:lang w:val="ru-RU"/>
        </w:rPr>
        <w:t>опираться  на  грамматико-интонационный  анализ  при  объяснении  расстановки      знаков</w:t>
      </w:r>
    </w:p>
    <w:p w:rsidR="00322F31" w:rsidRDefault="00EF5616">
      <w:pPr>
        <w:pStyle w:val="a3"/>
        <w:spacing w:before="90"/>
      </w:pPr>
      <w:r>
        <w:t>препинания в предложении;</w:t>
      </w:r>
    </w:p>
    <w:p w:rsidR="00322F31" w:rsidRDefault="00EF5616">
      <w:pPr>
        <w:pStyle w:val="a4"/>
        <w:numPr>
          <w:ilvl w:val="0"/>
          <w:numId w:val="135"/>
        </w:numPr>
        <w:tabs>
          <w:tab w:val="left" w:pos="1106"/>
        </w:tabs>
        <w:spacing w:before="1"/>
        <w:ind w:left="1105" w:hanging="285"/>
        <w:rPr>
          <w:sz w:val="24"/>
        </w:rPr>
      </w:pPr>
      <w:r>
        <w:rPr>
          <w:sz w:val="24"/>
        </w:rPr>
        <w:t>использовать орфографическиесловари.</w:t>
      </w:r>
    </w:p>
    <w:p w:rsidR="00322F31" w:rsidRDefault="00EF5616">
      <w:pPr>
        <w:pStyle w:val="1"/>
        <w:spacing w:before="1" w:line="275" w:lineRule="exact"/>
        <w:ind w:left="111"/>
      </w:pPr>
      <w:bookmarkStart w:id="21" w:name="Выпускник_получит_возможность_научиться:"/>
      <w:bookmarkEnd w:id="21"/>
      <w:r>
        <w:t>Выпускник получит возможность научиться:</w:t>
      </w:r>
    </w:p>
    <w:p w:rsidR="00322F31" w:rsidRPr="00EF5616" w:rsidRDefault="00EF5616">
      <w:pPr>
        <w:pStyle w:val="a4"/>
        <w:numPr>
          <w:ilvl w:val="0"/>
          <w:numId w:val="135"/>
        </w:numPr>
        <w:tabs>
          <w:tab w:val="left" w:pos="1106"/>
        </w:tabs>
        <w:ind w:right="102" w:firstLine="708"/>
        <w:jc w:val="both"/>
        <w:rPr>
          <w:i/>
          <w:sz w:val="24"/>
          <w:lang w:val="ru-RU"/>
        </w:rPr>
      </w:pPr>
      <w:r w:rsidRPr="00EF5616">
        <w:rPr>
          <w:i/>
          <w:sz w:val="24"/>
          <w:lang w:val="ru-RU"/>
        </w:rPr>
        <w:t>анализироватьречевыевысказываниясточкизренияихсоответствияситуацииобщенияи успешности в достижении прогнозируемого результата; понимать основные причины коммуникативных неудач и уметь объяснятьих;</w:t>
      </w:r>
    </w:p>
    <w:p w:rsidR="00322F31" w:rsidRPr="00EF5616" w:rsidRDefault="00EF5616">
      <w:pPr>
        <w:pStyle w:val="a4"/>
        <w:numPr>
          <w:ilvl w:val="0"/>
          <w:numId w:val="135"/>
        </w:numPr>
        <w:tabs>
          <w:tab w:val="left" w:pos="1106"/>
        </w:tabs>
        <w:spacing w:before="6" w:line="237" w:lineRule="auto"/>
        <w:ind w:right="104" w:firstLine="708"/>
        <w:jc w:val="both"/>
        <w:rPr>
          <w:i/>
          <w:sz w:val="24"/>
          <w:lang w:val="ru-RU"/>
        </w:rPr>
      </w:pPr>
      <w:r w:rsidRPr="00EF5616">
        <w:rPr>
          <w:i/>
          <w:sz w:val="24"/>
          <w:lang w:val="ru-RU"/>
        </w:rPr>
        <w:t>оцениватьсобственнуюичужуюречьсточкизренияточного,уместногоивыразительного словоупотребления;</w:t>
      </w:r>
    </w:p>
    <w:p w:rsidR="00322F31" w:rsidRPr="00EF5616" w:rsidRDefault="00EF5616">
      <w:pPr>
        <w:pStyle w:val="a4"/>
        <w:numPr>
          <w:ilvl w:val="0"/>
          <w:numId w:val="135"/>
        </w:numPr>
        <w:tabs>
          <w:tab w:val="left" w:pos="1106"/>
        </w:tabs>
        <w:spacing w:before="1" w:line="293" w:lineRule="exact"/>
        <w:ind w:left="1105" w:hanging="285"/>
        <w:rPr>
          <w:i/>
          <w:sz w:val="24"/>
          <w:lang w:val="ru-RU"/>
        </w:rPr>
      </w:pPr>
      <w:r w:rsidRPr="00EF5616">
        <w:rPr>
          <w:i/>
          <w:sz w:val="24"/>
          <w:lang w:val="ru-RU"/>
        </w:rPr>
        <w:t>опознавать различные выразительные средстваязыка;</w:t>
      </w:r>
    </w:p>
    <w:p w:rsidR="00322F31" w:rsidRPr="00EF5616" w:rsidRDefault="00EF5616">
      <w:pPr>
        <w:pStyle w:val="a4"/>
        <w:numPr>
          <w:ilvl w:val="0"/>
          <w:numId w:val="135"/>
        </w:numPr>
        <w:tabs>
          <w:tab w:val="left" w:pos="1106"/>
        </w:tabs>
        <w:spacing w:before="1" w:line="237" w:lineRule="auto"/>
        <w:ind w:right="103" w:firstLine="708"/>
        <w:jc w:val="both"/>
        <w:rPr>
          <w:i/>
          <w:sz w:val="24"/>
          <w:lang w:val="ru-RU"/>
        </w:rPr>
      </w:pPr>
      <w:r w:rsidRPr="00EF5616">
        <w:rPr>
          <w:i/>
          <w:sz w:val="24"/>
          <w:lang w:val="ru-RU"/>
        </w:rPr>
        <w:t>писатьконспект,отзыв,тезисы,рефераты,статьи,рецензии,доклады,интервью,очерки, доверенности, резюме и другиежанры;</w:t>
      </w:r>
    </w:p>
    <w:p w:rsidR="00322F31" w:rsidRPr="00EF5616" w:rsidRDefault="00EF5616">
      <w:pPr>
        <w:pStyle w:val="a4"/>
        <w:numPr>
          <w:ilvl w:val="0"/>
          <w:numId w:val="135"/>
        </w:numPr>
        <w:tabs>
          <w:tab w:val="left" w:pos="1106"/>
        </w:tabs>
        <w:spacing w:before="4" w:line="237" w:lineRule="auto"/>
        <w:ind w:right="103" w:firstLine="708"/>
        <w:jc w:val="both"/>
        <w:rPr>
          <w:i/>
          <w:sz w:val="24"/>
          <w:lang w:val="ru-RU"/>
        </w:rPr>
      </w:pPr>
      <w:r w:rsidRPr="00EF5616">
        <w:rPr>
          <w:i/>
          <w:sz w:val="24"/>
          <w:lang w:val="ru-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своейдеятельности;</w:t>
      </w:r>
    </w:p>
    <w:p w:rsidR="00322F31" w:rsidRPr="00EF5616" w:rsidRDefault="00EF5616">
      <w:pPr>
        <w:pStyle w:val="a4"/>
        <w:numPr>
          <w:ilvl w:val="0"/>
          <w:numId w:val="135"/>
        </w:numPr>
        <w:tabs>
          <w:tab w:val="left" w:pos="1106"/>
        </w:tabs>
        <w:spacing w:before="4" w:line="237" w:lineRule="auto"/>
        <w:ind w:right="104" w:firstLine="708"/>
        <w:jc w:val="both"/>
        <w:rPr>
          <w:i/>
          <w:sz w:val="24"/>
          <w:lang w:val="ru-RU"/>
        </w:rPr>
      </w:pPr>
      <w:r w:rsidRPr="00EF5616">
        <w:rPr>
          <w:i/>
          <w:sz w:val="24"/>
          <w:lang w:val="ru-RU"/>
        </w:rPr>
        <w:t>участвовать в разных видах обсуждения, формулировать собственную позицию и аргументировать ее, привлекая сведения из жизненного и читательскогоопыта;</w:t>
      </w:r>
    </w:p>
    <w:p w:rsidR="00322F31" w:rsidRPr="00EF5616" w:rsidRDefault="00EF5616">
      <w:pPr>
        <w:pStyle w:val="a4"/>
        <w:numPr>
          <w:ilvl w:val="0"/>
          <w:numId w:val="135"/>
        </w:numPr>
        <w:tabs>
          <w:tab w:val="left" w:pos="1106"/>
        </w:tabs>
        <w:spacing w:before="1"/>
        <w:ind w:left="1105" w:hanging="285"/>
        <w:rPr>
          <w:i/>
          <w:sz w:val="24"/>
          <w:lang w:val="ru-RU"/>
        </w:rPr>
      </w:pPr>
      <w:r w:rsidRPr="00EF5616">
        <w:rPr>
          <w:i/>
          <w:sz w:val="24"/>
          <w:lang w:val="ru-RU"/>
        </w:rPr>
        <w:t>характеризовать словообразовательные цепочки и словообразовательныегнезда;</w:t>
      </w:r>
    </w:p>
    <w:p w:rsidR="00322F31" w:rsidRPr="00EF5616" w:rsidRDefault="00EF5616">
      <w:pPr>
        <w:pStyle w:val="a4"/>
        <w:numPr>
          <w:ilvl w:val="0"/>
          <w:numId w:val="135"/>
        </w:numPr>
        <w:tabs>
          <w:tab w:val="left" w:pos="1106"/>
        </w:tabs>
        <w:spacing w:before="3" w:line="237" w:lineRule="auto"/>
        <w:ind w:right="106" w:firstLine="708"/>
        <w:jc w:val="both"/>
        <w:rPr>
          <w:i/>
          <w:sz w:val="24"/>
          <w:lang w:val="ru-RU"/>
        </w:rPr>
      </w:pPr>
      <w:r w:rsidRPr="00EF5616">
        <w:rPr>
          <w:i/>
          <w:sz w:val="24"/>
          <w:lang w:val="ru-RU"/>
        </w:rPr>
        <w:t>использовать этимологические данные для объяснения правописания и лексического значенияслова;</w:t>
      </w:r>
    </w:p>
    <w:p w:rsidR="00322F31" w:rsidRPr="00EF5616" w:rsidRDefault="00EF5616">
      <w:pPr>
        <w:pStyle w:val="a4"/>
        <w:numPr>
          <w:ilvl w:val="0"/>
          <w:numId w:val="135"/>
        </w:numPr>
        <w:tabs>
          <w:tab w:val="left" w:pos="1106"/>
        </w:tabs>
        <w:spacing w:before="4" w:line="237" w:lineRule="auto"/>
        <w:ind w:right="100" w:firstLine="708"/>
        <w:jc w:val="both"/>
        <w:rPr>
          <w:i/>
          <w:sz w:val="24"/>
          <w:lang w:val="ru-RU"/>
        </w:rPr>
      </w:pPr>
      <w:r w:rsidRPr="00EF5616">
        <w:rPr>
          <w:i/>
          <w:sz w:val="24"/>
          <w:lang w:val="ru-RU"/>
        </w:rPr>
        <w:t xml:space="preserve">самостоятельно определять цели своего обучения, ставить и формулировать для себя </w:t>
      </w:r>
      <w:r w:rsidRPr="00EF5616">
        <w:rPr>
          <w:i/>
          <w:sz w:val="24"/>
          <w:lang w:val="ru-RU"/>
        </w:rPr>
        <w:lastRenderedPageBreak/>
        <w:t>новые задачи в учебе и познавательной деятельности, развивать мотивы и интересы своей познавательнойдеятельности;</w:t>
      </w:r>
    </w:p>
    <w:p w:rsidR="00322F31" w:rsidRPr="00EF5616" w:rsidRDefault="00EF5616">
      <w:pPr>
        <w:pStyle w:val="a4"/>
        <w:numPr>
          <w:ilvl w:val="0"/>
          <w:numId w:val="135"/>
        </w:numPr>
        <w:tabs>
          <w:tab w:val="left" w:pos="1106"/>
        </w:tabs>
        <w:spacing w:before="4" w:line="237" w:lineRule="auto"/>
        <w:ind w:right="104" w:firstLine="708"/>
        <w:jc w:val="both"/>
        <w:rPr>
          <w:i/>
          <w:sz w:val="24"/>
          <w:lang w:val="ru-RU"/>
        </w:rPr>
      </w:pPr>
      <w:r w:rsidRPr="00EF5616">
        <w:rPr>
          <w:i/>
          <w:sz w:val="24"/>
          <w:lang w:val="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познавательныхзадач.</w:t>
      </w:r>
    </w:p>
    <w:p w:rsidR="00322F31" w:rsidRPr="00EF5616" w:rsidRDefault="00322F31">
      <w:pPr>
        <w:pStyle w:val="a3"/>
        <w:spacing w:before="4"/>
        <w:ind w:left="0"/>
        <w:rPr>
          <w:i/>
          <w:lang w:val="ru-RU"/>
        </w:rPr>
      </w:pPr>
    </w:p>
    <w:p w:rsidR="00322F31" w:rsidRDefault="00EF5616">
      <w:pPr>
        <w:pStyle w:val="1"/>
        <w:numPr>
          <w:ilvl w:val="3"/>
          <w:numId w:val="136"/>
        </w:numPr>
        <w:tabs>
          <w:tab w:val="left" w:pos="1600"/>
        </w:tabs>
        <w:spacing w:before="0"/>
        <w:ind w:left="1600"/>
        <w:jc w:val="left"/>
      </w:pPr>
      <w:bookmarkStart w:id="22" w:name="1.2.5.2._Литература"/>
      <w:bookmarkStart w:id="23" w:name="_bookmark3"/>
      <w:bookmarkEnd w:id="22"/>
      <w:bookmarkEnd w:id="23"/>
      <w:r>
        <w:t>Литература</w:t>
      </w:r>
    </w:p>
    <w:p w:rsidR="00322F31" w:rsidRPr="00EF5616" w:rsidRDefault="00EF5616">
      <w:pPr>
        <w:pStyle w:val="a3"/>
        <w:ind w:right="102" w:firstLine="540"/>
        <w:jc w:val="both"/>
        <w:rPr>
          <w:lang w:val="ru-RU"/>
        </w:rPr>
      </w:pPr>
      <w:r w:rsidRPr="00EF5616">
        <w:rPr>
          <w:lang w:val="ru-RU"/>
        </w:rPr>
        <w:t xml:space="preserve">В соответствии с Федеральным государственным образовательным стандартом основного общего образования </w:t>
      </w:r>
      <w:r w:rsidRPr="00EF5616">
        <w:rPr>
          <w:b/>
          <w:lang w:val="ru-RU"/>
        </w:rPr>
        <w:t xml:space="preserve">предметными результатами </w:t>
      </w:r>
      <w:r w:rsidRPr="00EF5616">
        <w:rPr>
          <w:lang w:val="ru-RU"/>
        </w:rPr>
        <w:t>изучения предмета «Литература» являются:</w:t>
      </w:r>
    </w:p>
    <w:p w:rsidR="00322F31" w:rsidRPr="00EF5616" w:rsidRDefault="00EF5616">
      <w:pPr>
        <w:pStyle w:val="a4"/>
        <w:numPr>
          <w:ilvl w:val="0"/>
          <w:numId w:val="134"/>
        </w:numPr>
        <w:tabs>
          <w:tab w:val="left" w:pos="1106"/>
        </w:tabs>
        <w:spacing w:before="7" w:line="237" w:lineRule="auto"/>
        <w:ind w:right="102" w:firstLine="633"/>
        <w:jc w:val="both"/>
        <w:rPr>
          <w:sz w:val="24"/>
          <w:lang w:val="ru-RU"/>
        </w:rPr>
      </w:pPr>
      <w:r w:rsidRPr="00EF5616">
        <w:rPr>
          <w:sz w:val="24"/>
          <w:lang w:val="ru-RU"/>
        </w:rPr>
        <w:t>осознание значимости чтения и изучения литературы для своего дальнейшего развития; формированиепотребностивсистематическомчтениикаксредствепознаниямираисебявэтоммире, как в способе своего эстетического и интеллектуальногоудовлетворения;</w:t>
      </w:r>
    </w:p>
    <w:p w:rsidR="00322F31" w:rsidRPr="00EF5616" w:rsidRDefault="00EF5616">
      <w:pPr>
        <w:pStyle w:val="a4"/>
        <w:numPr>
          <w:ilvl w:val="0"/>
          <w:numId w:val="134"/>
        </w:numPr>
        <w:tabs>
          <w:tab w:val="left" w:pos="1106"/>
        </w:tabs>
        <w:spacing w:before="4" w:line="237" w:lineRule="auto"/>
        <w:ind w:right="104" w:firstLine="633"/>
        <w:jc w:val="both"/>
        <w:rPr>
          <w:sz w:val="24"/>
          <w:lang w:val="ru-RU"/>
        </w:rPr>
      </w:pPr>
      <w:r w:rsidRPr="00EF5616">
        <w:rPr>
          <w:sz w:val="24"/>
          <w:lang w:val="ru-RU"/>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вцелом);</w:t>
      </w:r>
    </w:p>
    <w:p w:rsidR="00322F31" w:rsidRPr="00EF5616" w:rsidRDefault="00EF5616">
      <w:pPr>
        <w:pStyle w:val="a4"/>
        <w:numPr>
          <w:ilvl w:val="0"/>
          <w:numId w:val="134"/>
        </w:numPr>
        <w:tabs>
          <w:tab w:val="left" w:pos="1106"/>
        </w:tabs>
        <w:spacing w:before="4" w:line="237" w:lineRule="auto"/>
        <w:ind w:right="104" w:firstLine="708"/>
        <w:jc w:val="both"/>
        <w:rPr>
          <w:sz w:val="24"/>
          <w:lang w:val="ru-RU"/>
        </w:rPr>
      </w:pPr>
      <w:r w:rsidRPr="00EF5616">
        <w:rPr>
          <w:sz w:val="24"/>
          <w:lang w:val="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322F31" w:rsidRPr="00EF5616" w:rsidRDefault="00EF5616">
      <w:pPr>
        <w:pStyle w:val="a4"/>
        <w:numPr>
          <w:ilvl w:val="0"/>
          <w:numId w:val="134"/>
        </w:numPr>
        <w:tabs>
          <w:tab w:val="left" w:pos="1106"/>
        </w:tabs>
        <w:spacing w:before="1"/>
        <w:ind w:right="102" w:firstLine="708"/>
        <w:jc w:val="both"/>
        <w:rPr>
          <w:sz w:val="24"/>
          <w:lang w:val="ru-RU"/>
        </w:rPr>
      </w:pPr>
      <w:r w:rsidRPr="00EF5616">
        <w:rPr>
          <w:sz w:val="24"/>
          <w:lang w:val="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досуговоечтение;</w:t>
      </w:r>
    </w:p>
    <w:p w:rsidR="00322F31" w:rsidRPr="00EF5616" w:rsidRDefault="00EF5616">
      <w:pPr>
        <w:pStyle w:val="a4"/>
        <w:numPr>
          <w:ilvl w:val="0"/>
          <w:numId w:val="134"/>
        </w:numPr>
        <w:tabs>
          <w:tab w:val="left" w:pos="1106"/>
        </w:tabs>
        <w:spacing w:before="4" w:line="237" w:lineRule="auto"/>
        <w:ind w:right="102" w:firstLine="708"/>
        <w:jc w:val="both"/>
        <w:rPr>
          <w:sz w:val="24"/>
          <w:lang w:val="ru-RU"/>
        </w:rPr>
      </w:pPr>
      <w:r w:rsidRPr="00EF5616">
        <w:rPr>
          <w:sz w:val="24"/>
          <w:lang w:val="ru-RU"/>
        </w:rPr>
        <w:t>развитие способности понимать литературные художественные произведения, воплощающие разные этнокультурныетрадиции;</w:t>
      </w:r>
    </w:p>
    <w:p w:rsidR="00322F31" w:rsidRPr="00EF5616" w:rsidRDefault="00EF5616">
      <w:pPr>
        <w:pStyle w:val="a4"/>
        <w:numPr>
          <w:ilvl w:val="0"/>
          <w:numId w:val="134"/>
        </w:numPr>
        <w:tabs>
          <w:tab w:val="left" w:pos="1106"/>
        </w:tabs>
        <w:spacing w:before="1"/>
        <w:ind w:right="102" w:firstLine="708"/>
        <w:jc w:val="both"/>
        <w:rPr>
          <w:sz w:val="24"/>
          <w:lang w:val="ru-RU"/>
        </w:rPr>
      </w:pPr>
      <w:r w:rsidRPr="00EF5616">
        <w:rPr>
          <w:sz w:val="24"/>
          <w:lang w:val="ru-RU"/>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оцениватьиинтерпретироватьпрочитанное,осознаватьхудожественнуюкартинужизни,отраженную в литературном произведении, на уровне не только эмоционального восприятия, но и интеллектуальногоосмысления.</w:t>
      </w:r>
    </w:p>
    <w:p w:rsidR="00322F31" w:rsidRPr="00EF5616" w:rsidRDefault="00EF5616">
      <w:pPr>
        <w:pStyle w:val="a3"/>
        <w:ind w:right="106" w:firstLine="708"/>
        <w:jc w:val="both"/>
        <w:rPr>
          <w:lang w:val="ru-RU"/>
        </w:rPr>
      </w:pPr>
      <w:r w:rsidRPr="00EF5616">
        <w:rPr>
          <w:lang w:val="ru-RU"/>
        </w:rPr>
        <w:t xml:space="preserve">Конкретизируя эти общие результаты, обозначим наиболее важные </w:t>
      </w:r>
      <w:r w:rsidRPr="00EF5616">
        <w:rPr>
          <w:b/>
          <w:lang w:val="ru-RU"/>
        </w:rPr>
        <w:t>предметные умения</w:t>
      </w:r>
      <w:r w:rsidRPr="00EF5616">
        <w:rPr>
          <w:lang w:val="ru-RU"/>
        </w:rPr>
        <w:t>, формируемые у обучающихся в результате освоения программы по литературе основной школы (в</w:t>
      </w:r>
    </w:p>
    <w:p w:rsidR="00322F31" w:rsidRPr="00EF5616" w:rsidRDefault="00EF5616">
      <w:pPr>
        <w:pStyle w:val="a3"/>
        <w:spacing w:before="90"/>
        <w:ind w:left="111"/>
        <w:rPr>
          <w:lang w:val="ru-RU"/>
        </w:rPr>
      </w:pPr>
      <w:r w:rsidRPr="00EF5616">
        <w:rPr>
          <w:lang w:val="ru-RU"/>
        </w:rPr>
        <w:t>скобках указаны классы, когда эти умения стоит активно формировать; в этих классах можно уже проводить контроль сформированности этих умений):</w:t>
      </w:r>
    </w:p>
    <w:p w:rsidR="00322F31" w:rsidRPr="00EF5616" w:rsidRDefault="00EF5616">
      <w:pPr>
        <w:pStyle w:val="a4"/>
        <w:numPr>
          <w:ilvl w:val="0"/>
          <w:numId w:val="134"/>
        </w:numPr>
        <w:tabs>
          <w:tab w:val="left" w:pos="1106"/>
        </w:tabs>
        <w:spacing w:before="1" w:line="293" w:lineRule="exact"/>
        <w:ind w:left="1105" w:hanging="285"/>
        <w:rPr>
          <w:sz w:val="24"/>
          <w:lang w:val="ru-RU"/>
        </w:rPr>
      </w:pPr>
      <w:r w:rsidRPr="00EF5616">
        <w:rPr>
          <w:sz w:val="24"/>
          <w:lang w:val="ru-RU"/>
        </w:rPr>
        <w:t>определять тему и основную мысль произведения (5–6кл.);</w:t>
      </w:r>
    </w:p>
    <w:p w:rsidR="00322F31" w:rsidRPr="00EF5616" w:rsidRDefault="00EF5616">
      <w:pPr>
        <w:pStyle w:val="a4"/>
        <w:numPr>
          <w:ilvl w:val="0"/>
          <w:numId w:val="134"/>
        </w:numPr>
        <w:tabs>
          <w:tab w:val="left" w:pos="1106"/>
        </w:tabs>
        <w:ind w:right="105" w:firstLine="708"/>
        <w:jc w:val="both"/>
        <w:rPr>
          <w:sz w:val="24"/>
          <w:lang w:val="ru-RU"/>
        </w:rPr>
      </w:pPr>
      <w:r w:rsidRPr="00EF5616">
        <w:rPr>
          <w:sz w:val="24"/>
          <w:lang w:val="ru-RU"/>
        </w:rPr>
        <w:t>владеть различными видами пересказа (5–6 кл.), пересказывать сюжет; выявлять особенности композиции, основной конфликт, вычленять фабулу (6–7кл.);</w:t>
      </w:r>
    </w:p>
    <w:p w:rsidR="00322F31" w:rsidRPr="00EF5616" w:rsidRDefault="00EF5616">
      <w:pPr>
        <w:pStyle w:val="a4"/>
        <w:numPr>
          <w:ilvl w:val="0"/>
          <w:numId w:val="134"/>
        </w:numPr>
        <w:tabs>
          <w:tab w:val="left" w:pos="1106"/>
        </w:tabs>
        <w:spacing w:before="6" w:line="237" w:lineRule="auto"/>
        <w:ind w:right="102" w:firstLine="708"/>
        <w:jc w:val="both"/>
        <w:rPr>
          <w:sz w:val="24"/>
          <w:lang w:val="ru-RU"/>
        </w:rPr>
      </w:pPr>
      <w:r w:rsidRPr="00EF5616">
        <w:rPr>
          <w:sz w:val="24"/>
          <w:lang w:val="ru-RU"/>
        </w:rPr>
        <w:t>характеризовать героев-персонажей, давать их сравнительные характеристики (5–6 кл.); оценивать систему персонажей (6–7кл.);</w:t>
      </w:r>
    </w:p>
    <w:p w:rsidR="00322F31" w:rsidRPr="00EF5616" w:rsidRDefault="00EF5616">
      <w:pPr>
        <w:pStyle w:val="a4"/>
        <w:numPr>
          <w:ilvl w:val="0"/>
          <w:numId w:val="134"/>
        </w:numPr>
        <w:tabs>
          <w:tab w:val="left" w:pos="1106"/>
        </w:tabs>
        <w:spacing w:before="4" w:line="237" w:lineRule="auto"/>
        <w:ind w:right="103" w:firstLine="708"/>
        <w:jc w:val="both"/>
        <w:rPr>
          <w:sz w:val="24"/>
          <w:lang w:val="ru-RU"/>
        </w:rPr>
      </w:pPr>
      <w:r w:rsidRPr="00EF5616">
        <w:rPr>
          <w:sz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(7–9кл.);</w:t>
      </w:r>
    </w:p>
    <w:p w:rsidR="00322F31" w:rsidRPr="00EF5616" w:rsidRDefault="00EF5616">
      <w:pPr>
        <w:pStyle w:val="a4"/>
        <w:numPr>
          <w:ilvl w:val="0"/>
          <w:numId w:val="134"/>
        </w:numPr>
        <w:tabs>
          <w:tab w:val="left" w:pos="1106"/>
        </w:tabs>
        <w:spacing w:before="1" w:line="293" w:lineRule="exact"/>
        <w:ind w:left="1105" w:hanging="285"/>
        <w:rPr>
          <w:sz w:val="24"/>
          <w:lang w:val="ru-RU"/>
        </w:rPr>
      </w:pPr>
      <w:r w:rsidRPr="00EF5616">
        <w:rPr>
          <w:sz w:val="24"/>
          <w:lang w:val="ru-RU"/>
        </w:rPr>
        <w:t>определять родо-жанровую специфику художественного произведения (5–9кл.);</w:t>
      </w:r>
    </w:p>
    <w:p w:rsidR="00322F31" w:rsidRPr="00EF5616" w:rsidRDefault="00EF5616">
      <w:pPr>
        <w:pStyle w:val="a4"/>
        <w:numPr>
          <w:ilvl w:val="0"/>
          <w:numId w:val="134"/>
        </w:numPr>
        <w:tabs>
          <w:tab w:val="left" w:pos="1106"/>
        </w:tabs>
        <w:spacing w:before="2" w:line="237" w:lineRule="auto"/>
        <w:ind w:right="103" w:firstLine="708"/>
        <w:jc w:val="both"/>
        <w:rPr>
          <w:sz w:val="24"/>
          <w:lang w:val="ru-RU"/>
        </w:rPr>
      </w:pPr>
      <w:r w:rsidRPr="00EF5616">
        <w:rPr>
          <w:sz w:val="24"/>
          <w:lang w:val="ru-RU"/>
        </w:rPr>
        <w:t>объяснять свое понимание нравственно-философской, социально-исторической и эстетической проблематики произведений (7–9кл.);</w:t>
      </w:r>
    </w:p>
    <w:p w:rsidR="00322F31" w:rsidRPr="00EF5616" w:rsidRDefault="00EF5616">
      <w:pPr>
        <w:pStyle w:val="a4"/>
        <w:numPr>
          <w:ilvl w:val="0"/>
          <w:numId w:val="134"/>
        </w:numPr>
        <w:tabs>
          <w:tab w:val="left" w:pos="1106"/>
        </w:tabs>
        <w:spacing w:before="5" w:line="237" w:lineRule="auto"/>
        <w:ind w:right="99" w:firstLine="708"/>
        <w:jc w:val="both"/>
        <w:rPr>
          <w:sz w:val="24"/>
          <w:lang w:val="ru-RU"/>
        </w:rPr>
      </w:pPr>
      <w:r w:rsidRPr="00EF5616">
        <w:rPr>
          <w:sz w:val="24"/>
          <w:lang w:val="ru-RU"/>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(8–9кл.);</w:t>
      </w:r>
    </w:p>
    <w:p w:rsidR="00322F31" w:rsidRPr="00EF5616" w:rsidRDefault="00EF5616">
      <w:pPr>
        <w:pStyle w:val="a4"/>
        <w:numPr>
          <w:ilvl w:val="0"/>
          <w:numId w:val="134"/>
        </w:numPr>
        <w:tabs>
          <w:tab w:val="left" w:pos="1106"/>
        </w:tabs>
        <w:spacing w:before="2"/>
        <w:ind w:right="104" w:firstLine="708"/>
        <w:jc w:val="both"/>
        <w:rPr>
          <w:sz w:val="24"/>
          <w:lang w:val="ru-RU"/>
        </w:rPr>
      </w:pPr>
      <w:r w:rsidRPr="00EF5616">
        <w:rPr>
          <w:sz w:val="24"/>
          <w:lang w:val="ru-RU"/>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своемуровне);</w:t>
      </w:r>
    </w:p>
    <w:p w:rsidR="00322F31" w:rsidRPr="00EF5616" w:rsidRDefault="00EF5616">
      <w:pPr>
        <w:pStyle w:val="a4"/>
        <w:numPr>
          <w:ilvl w:val="0"/>
          <w:numId w:val="134"/>
        </w:numPr>
        <w:tabs>
          <w:tab w:val="left" w:pos="1106"/>
        </w:tabs>
        <w:ind w:right="101" w:firstLine="708"/>
        <w:jc w:val="both"/>
        <w:rPr>
          <w:sz w:val="24"/>
          <w:lang w:val="ru-RU"/>
        </w:rPr>
      </w:pPr>
      <w:r w:rsidRPr="00EF5616">
        <w:rPr>
          <w:sz w:val="24"/>
          <w:lang w:val="ru-RU"/>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w:t>
      </w:r>
      <w:r w:rsidRPr="00EF5616">
        <w:rPr>
          <w:sz w:val="24"/>
          <w:lang w:val="ru-RU"/>
        </w:rPr>
        <w:lastRenderedPageBreak/>
        <w:t>инструментом анализа и интерпретации художественноготекста;</w:t>
      </w:r>
    </w:p>
    <w:p w:rsidR="00322F31" w:rsidRPr="00EF5616" w:rsidRDefault="00EF5616">
      <w:pPr>
        <w:pStyle w:val="a4"/>
        <w:numPr>
          <w:ilvl w:val="0"/>
          <w:numId w:val="134"/>
        </w:numPr>
        <w:tabs>
          <w:tab w:val="left" w:pos="1106"/>
        </w:tabs>
        <w:spacing w:before="5" w:line="237" w:lineRule="auto"/>
        <w:ind w:right="103" w:firstLine="708"/>
        <w:jc w:val="both"/>
        <w:rPr>
          <w:sz w:val="24"/>
          <w:lang w:val="ru-RU"/>
        </w:rPr>
      </w:pPr>
      <w:r w:rsidRPr="00EF5616">
        <w:rPr>
          <w:sz w:val="24"/>
          <w:lang w:val="ru-RU"/>
        </w:rPr>
        <w:t>представлять развернутый устный или письменный ответ на поставленные вопросы (в каждом классе – на своем уровне); вести учебные дискуссии (7–9кл.);</w:t>
      </w:r>
    </w:p>
    <w:p w:rsidR="00322F31" w:rsidRPr="00EF5616" w:rsidRDefault="00EF5616">
      <w:pPr>
        <w:pStyle w:val="a4"/>
        <w:numPr>
          <w:ilvl w:val="0"/>
          <w:numId w:val="134"/>
        </w:numPr>
        <w:tabs>
          <w:tab w:val="left" w:pos="1528"/>
        </w:tabs>
        <w:spacing w:before="1"/>
        <w:ind w:right="105" w:firstLine="708"/>
        <w:jc w:val="both"/>
        <w:rPr>
          <w:sz w:val="24"/>
          <w:lang w:val="ru-RU"/>
        </w:rPr>
      </w:pPr>
      <w:r w:rsidRPr="00EF5616">
        <w:rPr>
          <w:sz w:val="24"/>
          <w:lang w:val="ru-RU"/>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каждомклассе</w:t>
      </w:r>
    </w:p>
    <w:p w:rsidR="00322F31" w:rsidRDefault="00EF5616">
      <w:pPr>
        <w:pStyle w:val="a4"/>
        <w:numPr>
          <w:ilvl w:val="0"/>
          <w:numId w:val="133"/>
        </w:numPr>
        <w:tabs>
          <w:tab w:val="left" w:pos="292"/>
        </w:tabs>
        <w:rPr>
          <w:sz w:val="24"/>
        </w:rPr>
      </w:pPr>
      <w:r>
        <w:rPr>
          <w:sz w:val="24"/>
        </w:rPr>
        <w:t>на своемуровне);</w:t>
      </w:r>
    </w:p>
    <w:p w:rsidR="00322F31" w:rsidRPr="00EF5616" w:rsidRDefault="00EF5616">
      <w:pPr>
        <w:pStyle w:val="a4"/>
        <w:numPr>
          <w:ilvl w:val="1"/>
          <w:numId w:val="133"/>
        </w:numPr>
        <w:tabs>
          <w:tab w:val="left" w:pos="1106"/>
        </w:tabs>
        <w:spacing w:before="5" w:line="237" w:lineRule="auto"/>
        <w:ind w:right="102" w:firstLine="708"/>
        <w:jc w:val="both"/>
        <w:rPr>
          <w:sz w:val="24"/>
          <w:lang w:val="ru-RU"/>
        </w:rPr>
      </w:pPr>
      <w:r w:rsidRPr="00EF5616">
        <w:rPr>
          <w:sz w:val="24"/>
          <w:lang w:val="ru-RU"/>
        </w:rPr>
        <w:t>выражать личное отношение к художественному произведению, аргументировать свою точку зрения (в каждом классе – на своемуровне);</w:t>
      </w:r>
    </w:p>
    <w:p w:rsidR="00322F31" w:rsidRPr="00EF5616" w:rsidRDefault="00EF5616">
      <w:pPr>
        <w:pStyle w:val="a4"/>
        <w:numPr>
          <w:ilvl w:val="1"/>
          <w:numId w:val="133"/>
        </w:numPr>
        <w:tabs>
          <w:tab w:val="left" w:pos="1527"/>
          <w:tab w:val="left" w:pos="1528"/>
        </w:tabs>
        <w:spacing w:before="1" w:line="292" w:lineRule="exact"/>
        <w:ind w:left="1528" w:hanging="708"/>
        <w:rPr>
          <w:sz w:val="24"/>
          <w:lang w:val="ru-RU"/>
        </w:rPr>
      </w:pPr>
      <w:r w:rsidRPr="00EF5616">
        <w:rPr>
          <w:sz w:val="24"/>
          <w:lang w:val="ru-RU"/>
        </w:rPr>
        <w:t>выразительно читать с листа и наизустьпроизведения/фрагменты</w:t>
      </w:r>
    </w:p>
    <w:p w:rsidR="00322F31" w:rsidRDefault="00EF5616">
      <w:pPr>
        <w:pStyle w:val="a3"/>
        <w:spacing w:line="274" w:lineRule="exact"/>
      </w:pPr>
      <w:r w:rsidRPr="00EF5616">
        <w:rPr>
          <w:lang w:val="ru-RU"/>
        </w:rPr>
        <w:t xml:space="preserve">произведений художественной литературы, передавая личное отношение к произведению </w:t>
      </w:r>
      <w:r>
        <w:t>(5-9 класс);</w:t>
      </w:r>
    </w:p>
    <w:p w:rsidR="00322F31" w:rsidRDefault="00EF5616">
      <w:pPr>
        <w:pStyle w:val="a4"/>
        <w:numPr>
          <w:ilvl w:val="1"/>
          <w:numId w:val="133"/>
        </w:numPr>
        <w:tabs>
          <w:tab w:val="left" w:pos="1106"/>
        </w:tabs>
        <w:spacing w:before="2"/>
        <w:ind w:right="103" w:firstLine="708"/>
        <w:jc w:val="both"/>
        <w:rPr>
          <w:sz w:val="24"/>
        </w:rPr>
      </w:pPr>
      <w:r w:rsidRPr="00EF5616">
        <w:rPr>
          <w:sz w:val="24"/>
          <w:lang w:val="ru-RU"/>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w:t>
      </w:r>
      <w:r>
        <w:rPr>
          <w:sz w:val="24"/>
        </w:rPr>
        <w:t>(в каждом классе – на своемуровне).</w:t>
      </w:r>
    </w:p>
    <w:p w:rsidR="00322F31" w:rsidRPr="00EF5616" w:rsidRDefault="00EF5616">
      <w:pPr>
        <w:pStyle w:val="a3"/>
        <w:ind w:left="111" w:right="103" w:firstLine="708"/>
        <w:jc w:val="both"/>
        <w:rPr>
          <w:lang w:val="ru-RU"/>
        </w:rPr>
      </w:pPr>
      <w:r w:rsidRPr="00EF5616">
        <w:rPr>
          <w:lang w:val="ru-RU"/>
        </w:rPr>
        <w:t xml:space="preserve">При планировании </w:t>
      </w:r>
      <w:r w:rsidRPr="00EF5616">
        <w:rPr>
          <w:b/>
          <w:lang w:val="ru-RU"/>
        </w:rPr>
        <w:t xml:space="preserve">предметных </w:t>
      </w:r>
      <w:r w:rsidRPr="00EF5616">
        <w:rPr>
          <w:lang w:val="ru-RU"/>
        </w:rPr>
        <w:t>результатов освоения программы следует учитывать, что формированиеразличныхумений,навыков,компетенцийпроисходитуразныхобучающихсясразной скоростью и в разной степени и не заканчивается вшколе.</w:t>
      </w:r>
    </w:p>
    <w:p w:rsidR="00322F31" w:rsidRPr="00EF5616" w:rsidRDefault="00EF5616">
      <w:pPr>
        <w:pStyle w:val="a3"/>
        <w:ind w:left="1103"/>
        <w:rPr>
          <w:lang w:val="ru-RU"/>
        </w:rPr>
      </w:pPr>
      <w:r w:rsidRPr="00EF5616">
        <w:rPr>
          <w:lang w:val="ru-RU"/>
        </w:rPr>
        <w:t>При оценке предметных результатов обучения литературе следует учитывать несколько</w:t>
      </w:r>
    </w:p>
    <w:p w:rsidR="00322F31" w:rsidRPr="00EF5616" w:rsidRDefault="00EF5616">
      <w:pPr>
        <w:pStyle w:val="1"/>
        <w:spacing w:before="0" w:line="240" w:lineRule="auto"/>
        <w:ind w:left="395"/>
        <w:rPr>
          <w:b w:val="0"/>
          <w:lang w:val="ru-RU"/>
        </w:rPr>
      </w:pPr>
      <w:r w:rsidRPr="00EF5616">
        <w:rPr>
          <w:lang w:val="ru-RU"/>
        </w:rPr>
        <w:t>основных уровней сформированности читательской культуры</w:t>
      </w:r>
      <w:r w:rsidRPr="00EF5616">
        <w:rPr>
          <w:b w:val="0"/>
          <w:lang w:val="ru-RU"/>
        </w:rPr>
        <w:t>.</w:t>
      </w:r>
    </w:p>
    <w:p w:rsidR="00322F31" w:rsidRPr="00EF5616" w:rsidRDefault="00EF5616">
      <w:pPr>
        <w:pStyle w:val="a3"/>
        <w:ind w:left="111" w:right="101" w:firstLine="708"/>
        <w:jc w:val="both"/>
        <w:rPr>
          <w:lang w:val="ru-RU"/>
        </w:rPr>
      </w:pPr>
      <w:r>
        <w:rPr>
          <w:b/>
        </w:rPr>
        <w:t>I</w:t>
      </w:r>
      <w:r w:rsidRPr="00EF5616">
        <w:rPr>
          <w:b/>
          <w:lang w:val="ru-RU"/>
        </w:rPr>
        <w:t xml:space="preserve"> уровень </w:t>
      </w:r>
      <w:r w:rsidRPr="00EF5616">
        <w:rPr>
          <w:lang w:val="ru-RU"/>
        </w:rPr>
        <w:t xml:space="preserve">определяется наивно-реалистическим восприятием литературно-художественного произведениякакисторииизреальнойжизни(сферытакназываемой«первичнойдействительности»).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EF5616">
        <w:rPr>
          <w:i/>
          <w:lang w:val="ru-RU"/>
        </w:rPr>
        <w:t xml:space="preserve">характеризуется способностями читателя воспроизводить содержание литературного произведения, отвечая на тестовые вопросы </w:t>
      </w:r>
      <w:r w:rsidRPr="00EF5616">
        <w:rPr>
          <w:lang w:val="ru-RU"/>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проявляетсяслабо.</w:t>
      </w:r>
    </w:p>
    <w:p w:rsidR="00322F31" w:rsidRPr="00EF5616" w:rsidRDefault="00EF5616">
      <w:pPr>
        <w:pStyle w:val="a3"/>
        <w:spacing w:before="90"/>
        <w:ind w:right="101" w:firstLine="708"/>
        <w:jc w:val="both"/>
        <w:rPr>
          <w:lang w:val="ru-RU"/>
        </w:rPr>
      </w:pPr>
      <w:r w:rsidRPr="00EF5616">
        <w:rPr>
          <w:lang w:val="ru-RU"/>
        </w:rPr>
        <w:t xml:space="preserve">К основным </w:t>
      </w:r>
      <w:r w:rsidRPr="00EF5616">
        <w:rPr>
          <w:b/>
          <w:lang w:val="ru-RU"/>
        </w:rPr>
        <w:t>видам деятельности</w:t>
      </w:r>
      <w:r w:rsidRPr="00EF5616">
        <w:rPr>
          <w:lang w:val="ru-RU"/>
        </w:rPr>
        <w:t xml:space="preserve">, позволяющим диагностировать возможности читателей </w:t>
      </w:r>
      <w:r>
        <w:t>I</w:t>
      </w:r>
      <w:r w:rsidRPr="00EF5616">
        <w:rPr>
          <w:lang w:val="ru-RU"/>
        </w:rPr>
        <w:t xml:space="preserve"> уровня, относятся акцентно-смысловое чтение; воспроизведение элементов содержанияпроизведения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322F31" w:rsidRPr="00EF5616" w:rsidRDefault="00EF5616">
      <w:pPr>
        <w:pStyle w:val="a3"/>
        <w:ind w:left="820"/>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Default="00EF5616">
      <w:pPr>
        <w:pStyle w:val="a4"/>
        <w:numPr>
          <w:ilvl w:val="1"/>
          <w:numId w:val="133"/>
        </w:numPr>
        <w:tabs>
          <w:tab w:val="left" w:pos="1106"/>
        </w:tabs>
        <w:spacing w:before="2" w:line="293" w:lineRule="exact"/>
        <w:ind w:left="1105" w:hanging="285"/>
        <w:rPr>
          <w:sz w:val="24"/>
        </w:rPr>
      </w:pPr>
      <w:r>
        <w:rPr>
          <w:sz w:val="24"/>
        </w:rPr>
        <w:t>выразительно прочтите следующийфрагмент;</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определите, какие события в произведении являютсяцентральными;</w:t>
      </w:r>
    </w:p>
    <w:p w:rsidR="00322F31" w:rsidRPr="00EF5616" w:rsidRDefault="00EF5616">
      <w:pPr>
        <w:pStyle w:val="a4"/>
        <w:numPr>
          <w:ilvl w:val="1"/>
          <w:numId w:val="133"/>
        </w:numPr>
        <w:tabs>
          <w:tab w:val="left" w:pos="1106"/>
        </w:tabs>
        <w:spacing w:before="1" w:line="293" w:lineRule="exact"/>
        <w:ind w:left="1105" w:hanging="285"/>
        <w:rPr>
          <w:sz w:val="24"/>
          <w:lang w:val="ru-RU"/>
        </w:rPr>
      </w:pPr>
      <w:r w:rsidRPr="00EF5616">
        <w:rPr>
          <w:sz w:val="24"/>
          <w:lang w:val="ru-RU"/>
        </w:rPr>
        <w:t>определите, где и когда происходят описываемыесобытия;</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опишите, каким вам представляется герой произведения, прокомментируйте словагероя;</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выделите в тексте наиболее непонятные (загадочные, удивительные и т. п.) для васместа;</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ответьте на поставленный учителем/автором учебникавопрос;</w:t>
      </w:r>
    </w:p>
    <w:p w:rsidR="00322F31" w:rsidRPr="00C8442C" w:rsidRDefault="00EF5616" w:rsidP="00C8442C">
      <w:pPr>
        <w:pStyle w:val="a4"/>
        <w:numPr>
          <w:ilvl w:val="1"/>
          <w:numId w:val="133"/>
        </w:numPr>
        <w:tabs>
          <w:tab w:val="left" w:pos="1106"/>
        </w:tabs>
        <w:spacing w:before="3" w:line="237" w:lineRule="auto"/>
        <w:ind w:right="103" w:firstLine="708"/>
        <w:rPr>
          <w:lang w:val="ru-RU"/>
        </w:rPr>
      </w:pPr>
      <w:r w:rsidRPr="00C8442C">
        <w:rPr>
          <w:sz w:val="24"/>
          <w:lang w:val="ru-RU"/>
        </w:rPr>
        <w:t xml:space="preserve">определите, выделите, найдите, перечислите признаки, черты, повторяющиеся детали ит.п. </w:t>
      </w:r>
      <w:r w:rsidRPr="00C8442C">
        <w:rPr>
          <w:b/>
          <w:sz w:val="24"/>
        </w:rPr>
        <w:t>II</w:t>
      </w:r>
      <w:r w:rsidRPr="00C8442C">
        <w:rPr>
          <w:b/>
          <w:sz w:val="24"/>
          <w:lang w:val="ru-RU"/>
        </w:rPr>
        <w:t xml:space="preserve"> уровень </w:t>
      </w:r>
      <w:r w:rsidRPr="00C8442C">
        <w:rPr>
          <w:sz w:val="24"/>
          <w:lang w:val="ru-RU"/>
        </w:rPr>
        <w:t xml:space="preserve">сформированности читательской культуры характеризуется тем,чтообучающийсяпонимает  обусловленность  особенностей </w:t>
      </w:r>
      <w:r w:rsidR="00C8442C" w:rsidRPr="00C8442C">
        <w:rPr>
          <w:sz w:val="24"/>
          <w:lang w:val="ru-RU"/>
        </w:rPr>
        <w:t xml:space="preserve"> художественного  произведения </w:t>
      </w:r>
      <w:r w:rsidRPr="00C8442C">
        <w:rPr>
          <w:sz w:val="24"/>
          <w:lang w:val="ru-RU"/>
        </w:rPr>
        <w:t>авторской  волей,однако</w:t>
      </w:r>
      <w:r w:rsidR="00C8442C">
        <w:rPr>
          <w:sz w:val="24"/>
          <w:lang w:val="ru-RU"/>
        </w:rPr>
        <w:t xml:space="preserve"> </w:t>
      </w:r>
      <w:r w:rsidRPr="00C8442C">
        <w:rPr>
          <w:lang w:val="ru-RU"/>
        </w:rPr>
        <w:t>умение находить способы проявления авторской позиции у него пока отсутствуют</w:t>
      </w:r>
    </w:p>
    <w:p w:rsidR="00322F31" w:rsidRPr="00EF5616" w:rsidRDefault="00EF5616">
      <w:pPr>
        <w:ind w:left="112" w:right="100" w:firstLine="708"/>
        <w:jc w:val="both"/>
        <w:rPr>
          <w:i/>
          <w:sz w:val="24"/>
          <w:lang w:val="ru-RU"/>
        </w:rPr>
      </w:pPr>
      <w:r w:rsidRPr="00EF5616">
        <w:rPr>
          <w:sz w:val="24"/>
          <w:lang w:val="ru-RU"/>
        </w:rPr>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EF5616">
        <w:rPr>
          <w:i/>
          <w:sz w:val="24"/>
          <w:lang w:val="ru-RU"/>
        </w:rPr>
        <w:t xml:space="preserve">умеет выделять крупные единицы произведения, пытается определять связи между ними для </w:t>
      </w:r>
      <w:r w:rsidRPr="00EF5616">
        <w:rPr>
          <w:i/>
          <w:sz w:val="24"/>
          <w:lang w:val="ru-RU"/>
        </w:rPr>
        <w:lastRenderedPageBreak/>
        <w:t>доказательства верности понимания темы, проблемы и идеи художественного текста.</w:t>
      </w:r>
    </w:p>
    <w:p w:rsidR="00322F31" w:rsidRPr="00EF5616" w:rsidRDefault="00EF5616">
      <w:pPr>
        <w:pStyle w:val="a3"/>
        <w:ind w:right="103" w:firstLine="852"/>
        <w:jc w:val="both"/>
        <w:rPr>
          <w:lang w:val="ru-RU"/>
        </w:rPr>
      </w:pPr>
      <w:r w:rsidRPr="00EF5616">
        <w:rPr>
          <w:lang w:val="ru-RU"/>
        </w:rPr>
        <w:t xml:space="preserve">К основным </w:t>
      </w:r>
      <w:r w:rsidRPr="00EF5616">
        <w:rPr>
          <w:b/>
          <w:lang w:val="ru-RU"/>
        </w:rPr>
        <w:t>видам деятельности</w:t>
      </w:r>
      <w:r w:rsidRPr="00EF5616">
        <w:rPr>
          <w:lang w:val="ru-RU"/>
        </w:rPr>
        <w:t xml:space="preserve">, позволяющим диагностировать возможности читателей, достигших </w:t>
      </w:r>
      <w:r>
        <w:t>II</w:t>
      </w:r>
      <w:r w:rsidRPr="00EF5616">
        <w:rPr>
          <w:lang w:val="ru-RU"/>
        </w:rPr>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F5616">
        <w:rPr>
          <w:i/>
          <w:lang w:val="ru-RU"/>
        </w:rPr>
        <w:t xml:space="preserve">пофразового </w:t>
      </w:r>
      <w:r w:rsidRPr="00EF5616">
        <w:rPr>
          <w:lang w:val="ru-RU"/>
        </w:rPr>
        <w:t xml:space="preserve">(при анализе стихотворений и небольших прозаических произведений – рассказов, новелл) или </w:t>
      </w:r>
      <w:r w:rsidRPr="00EF5616">
        <w:rPr>
          <w:i/>
          <w:lang w:val="ru-RU"/>
        </w:rPr>
        <w:t>поэпизодного</w:t>
      </w:r>
      <w:r w:rsidRPr="00EF5616">
        <w:rPr>
          <w:lang w:val="ru-RU"/>
        </w:rPr>
        <w:t>; проведение целостного и межтекстового анализа).</w:t>
      </w:r>
    </w:p>
    <w:p w:rsidR="00322F31" w:rsidRPr="00EF5616" w:rsidRDefault="00EF5616">
      <w:pPr>
        <w:pStyle w:val="a3"/>
        <w:ind w:left="964"/>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Pr="00EF5616" w:rsidRDefault="00EF5616">
      <w:pPr>
        <w:pStyle w:val="a4"/>
        <w:numPr>
          <w:ilvl w:val="1"/>
          <w:numId w:val="133"/>
        </w:numPr>
        <w:tabs>
          <w:tab w:val="left" w:pos="1106"/>
        </w:tabs>
        <w:spacing w:before="2" w:line="293" w:lineRule="exact"/>
        <w:ind w:left="1105" w:hanging="285"/>
        <w:rPr>
          <w:sz w:val="24"/>
          <w:lang w:val="ru-RU"/>
        </w:rPr>
      </w:pPr>
      <w:r w:rsidRPr="00EF5616">
        <w:rPr>
          <w:sz w:val="24"/>
          <w:lang w:val="ru-RU"/>
        </w:rPr>
        <w:t>выделите,определите,найдите,перечислитепризнаки,черты,повторяющиесядеталиит.п.;</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покажите, какие особенности художественного текста проявляют позицию егоавтора;</w:t>
      </w:r>
    </w:p>
    <w:p w:rsidR="00322F31" w:rsidRPr="00EF5616" w:rsidRDefault="00EF5616">
      <w:pPr>
        <w:pStyle w:val="a4"/>
        <w:numPr>
          <w:ilvl w:val="1"/>
          <w:numId w:val="133"/>
        </w:numPr>
        <w:tabs>
          <w:tab w:val="left" w:pos="1551"/>
          <w:tab w:val="left" w:pos="1552"/>
        </w:tabs>
        <w:spacing w:before="4" w:line="237" w:lineRule="auto"/>
        <w:ind w:right="101" w:firstLine="708"/>
        <w:rPr>
          <w:sz w:val="24"/>
          <w:lang w:val="ru-RU"/>
        </w:rPr>
      </w:pPr>
      <w:r w:rsidRPr="00EF5616">
        <w:rPr>
          <w:sz w:val="24"/>
          <w:lang w:val="ru-RU"/>
        </w:rPr>
        <w:t>покажите,каквхудожественноммирепроизведенияпроявляютсячертыреальногомира (как внешней для человека реальности, так  и  внутреннего мирачеловека);</w:t>
      </w:r>
    </w:p>
    <w:p w:rsidR="00322F31" w:rsidRPr="00EF5616" w:rsidRDefault="00EF5616">
      <w:pPr>
        <w:pStyle w:val="a4"/>
        <w:numPr>
          <w:ilvl w:val="1"/>
          <w:numId w:val="133"/>
        </w:numPr>
        <w:tabs>
          <w:tab w:val="left" w:pos="1106"/>
        </w:tabs>
        <w:spacing w:before="1" w:line="293" w:lineRule="exact"/>
        <w:ind w:left="1105" w:hanging="285"/>
        <w:rPr>
          <w:sz w:val="24"/>
          <w:lang w:val="ru-RU"/>
        </w:rPr>
      </w:pPr>
      <w:r w:rsidRPr="00EF5616">
        <w:rPr>
          <w:sz w:val="24"/>
          <w:lang w:val="ru-RU"/>
        </w:rPr>
        <w:t>проанализируйте фрагменты, эпизоды текста (по предложенному алгоритму и безнего);</w:t>
      </w:r>
    </w:p>
    <w:p w:rsidR="00322F31" w:rsidRPr="00EF5616" w:rsidRDefault="00EF5616">
      <w:pPr>
        <w:pStyle w:val="a4"/>
        <w:numPr>
          <w:ilvl w:val="1"/>
          <w:numId w:val="133"/>
        </w:numPr>
        <w:tabs>
          <w:tab w:val="left" w:pos="1106"/>
        </w:tabs>
        <w:spacing w:before="1" w:line="237" w:lineRule="auto"/>
        <w:ind w:right="99" w:firstLine="708"/>
        <w:rPr>
          <w:sz w:val="24"/>
          <w:lang w:val="ru-RU"/>
        </w:rPr>
      </w:pPr>
      <w:r w:rsidRPr="00EF5616">
        <w:rPr>
          <w:sz w:val="24"/>
          <w:lang w:val="ru-RU"/>
        </w:rPr>
        <w:t>сопоставьте, сравните, найдите сходства и различия (как в одном тексте, так и между разнымипроизведениями);</w:t>
      </w:r>
    </w:p>
    <w:p w:rsidR="00322F31" w:rsidRPr="00EF5616" w:rsidRDefault="00EF5616">
      <w:pPr>
        <w:pStyle w:val="a4"/>
        <w:numPr>
          <w:ilvl w:val="1"/>
          <w:numId w:val="133"/>
        </w:numPr>
        <w:tabs>
          <w:tab w:val="left" w:pos="1106"/>
        </w:tabs>
        <w:spacing w:before="1" w:line="293" w:lineRule="exact"/>
        <w:ind w:left="1105" w:hanging="285"/>
        <w:rPr>
          <w:sz w:val="24"/>
          <w:lang w:val="ru-RU"/>
        </w:rPr>
      </w:pPr>
      <w:r w:rsidRPr="00EF5616">
        <w:rPr>
          <w:sz w:val="24"/>
          <w:lang w:val="ru-RU"/>
        </w:rPr>
        <w:t>определите жанр произведения, охарактеризуйте егоособенности;</w:t>
      </w:r>
    </w:p>
    <w:p w:rsidR="00322F31" w:rsidRDefault="00EF5616">
      <w:pPr>
        <w:pStyle w:val="a4"/>
        <w:numPr>
          <w:ilvl w:val="1"/>
          <w:numId w:val="133"/>
        </w:numPr>
        <w:tabs>
          <w:tab w:val="left" w:pos="1106"/>
        </w:tabs>
        <w:spacing w:before="2" w:line="237" w:lineRule="auto"/>
        <w:ind w:left="1103" w:right="426" w:hanging="283"/>
        <w:rPr>
          <w:sz w:val="24"/>
        </w:rPr>
      </w:pPr>
      <w:r w:rsidRPr="00EF5616">
        <w:rPr>
          <w:sz w:val="24"/>
          <w:lang w:val="ru-RU"/>
        </w:rPr>
        <w:t xml:space="preserve">дайте свое рабочее определение следующему теоретико-литературному понятию. </w:t>
      </w:r>
      <w:r>
        <w:rPr>
          <w:sz w:val="24"/>
        </w:rPr>
        <w:t>Понимание текста на этом уровне читательской культуры осуществляетсяповерхностно;</w:t>
      </w:r>
    </w:p>
    <w:p w:rsidR="00322F31" w:rsidRPr="00EF5616" w:rsidRDefault="00EF5616">
      <w:pPr>
        <w:pStyle w:val="a3"/>
        <w:ind w:left="395" w:right="108"/>
        <w:rPr>
          <w:lang w:val="ru-RU"/>
        </w:rPr>
      </w:pPr>
      <w:r w:rsidRPr="00EF5616">
        <w:rPr>
          <w:lang w:val="ru-RU"/>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22F31" w:rsidRPr="005E3336" w:rsidRDefault="00EF5616" w:rsidP="005E3336">
      <w:pPr>
        <w:pStyle w:val="a3"/>
        <w:ind w:right="101" w:firstLine="708"/>
        <w:jc w:val="both"/>
        <w:rPr>
          <w:lang w:val="ru-RU"/>
        </w:rPr>
      </w:pPr>
      <w:r>
        <w:rPr>
          <w:b/>
        </w:rPr>
        <w:t>III</w:t>
      </w:r>
      <w:r w:rsidRPr="00EF5616">
        <w:rPr>
          <w:b/>
          <w:lang w:val="ru-RU"/>
        </w:rPr>
        <w:t xml:space="preserve"> уровень </w:t>
      </w:r>
      <w:r w:rsidRPr="00EF5616">
        <w:rPr>
          <w:lang w:val="ru-RU"/>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тоестьотвечатьнавопросы:«Почему(скакойцелью?)</w:t>
      </w:r>
      <w:r w:rsidRPr="006E4068">
        <w:rPr>
          <w:lang w:val="ru-RU"/>
        </w:rPr>
        <w:t>произведениепостроенотак,анеиначе?</w:t>
      </w:r>
      <w:r w:rsidRPr="00EF5616">
        <w:rPr>
          <w:lang w:val="ru-RU"/>
        </w:rPr>
        <w:t>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322F31" w:rsidRPr="00EF5616" w:rsidRDefault="00EF5616">
      <w:pPr>
        <w:pStyle w:val="a3"/>
        <w:spacing w:before="90"/>
        <w:ind w:right="101" w:firstLine="708"/>
        <w:jc w:val="both"/>
        <w:rPr>
          <w:lang w:val="ru-RU"/>
        </w:rPr>
      </w:pPr>
      <w:r w:rsidRPr="00EF5616">
        <w:rPr>
          <w:lang w:val="ru-RU"/>
        </w:rPr>
        <w:t xml:space="preserve">К основным </w:t>
      </w:r>
      <w:r w:rsidRPr="00EF5616">
        <w:rPr>
          <w:b/>
          <w:lang w:val="ru-RU"/>
        </w:rPr>
        <w:t>видам деятельности</w:t>
      </w:r>
      <w:r w:rsidRPr="00EF5616">
        <w:rPr>
          <w:lang w:val="ru-RU"/>
        </w:rPr>
        <w:t>, позволяющим диагностировать возможности читателей, достигших</w:t>
      </w:r>
      <w:r>
        <w:t>III</w:t>
      </w:r>
      <w:r w:rsidRPr="00EF5616">
        <w:rPr>
          <w:lang w:val="ru-RU"/>
        </w:rPr>
        <w:t>уровня,можноотнестиустноеилиписьменноеистолкованиехудожественныхфункций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ит.п.</w:t>
      </w:r>
    </w:p>
    <w:p w:rsidR="00322F31" w:rsidRPr="00EF5616" w:rsidRDefault="00EF5616">
      <w:pPr>
        <w:pStyle w:val="a3"/>
        <w:ind w:left="820"/>
        <w:rPr>
          <w:lang w:val="ru-RU"/>
        </w:rPr>
      </w:pPr>
      <w:r w:rsidRPr="00EF5616">
        <w:rPr>
          <w:lang w:val="ru-RU"/>
        </w:rPr>
        <w:t xml:space="preserve">Условно им соответствуют следующие типы диагностических </w:t>
      </w:r>
      <w:r w:rsidRPr="00EF5616">
        <w:rPr>
          <w:b/>
          <w:lang w:val="ru-RU"/>
        </w:rPr>
        <w:t>заданий</w:t>
      </w:r>
      <w:r w:rsidRPr="00EF5616">
        <w:rPr>
          <w:lang w:val="ru-RU"/>
        </w:rPr>
        <w:t>:</w:t>
      </w:r>
    </w:p>
    <w:p w:rsidR="00322F31" w:rsidRPr="00EF5616" w:rsidRDefault="00EF5616">
      <w:pPr>
        <w:pStyle w:val="a4"/>
        <w:numPr>
          <w:ilvl w:val="1"/>
          <w:numId w:val="133"/>
        </w:numPr>
        <w:tabs>
          <w:tab w:val="left" w:pos="1106"/>
        </w:tabs>
        <w:spacing w:before="2" w:line="293" w:lineRule="exact"/>
        <w:ind w:left="1105" w:hanging="285"/>
        <w:rPr>
          <w:sz w:val="24"/>
          <w:lang w:val="ru-RU"/>
        </w:rPr>
      </w:pPr>
      <w:r w:rsidRPr="00EF5616">
        <w:rPr>
          <w:sz w:val="24"/>
          <w:lang w:val="ru-RU"/>
        </w:rPr>
        <w:t>выделите, определите, найдите, перечислите признаки, черты, повторяющиеся детали и т.п.</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определите художественную функцию той или иной детали, приема и т.п.;</w:t>
      </w:r>
    </w:p>
    <w:p w:rsidR="00322F31" w:rsidRPr="00EF5616" w:rsidRDefault="00EF5616">
      <w:pPr>
        <w:pStyle w:val="a4"/>
        <w:numPr>
          <w:ilvl w:val="1"/>
          <w:numId w:val="133"/>
        </w:numPr>
        <w:tabs>
          <w:tab w:val="left" w:pos="1106"/>
        </w:tabs>
        <w:spacing w:before="1" w:line="293" w:lineRule="exact"/>
        <w:ind w:left="1105" w:hanging="285"/>
        <w:rPr>
          <w:sz w:val="24"/>
          <w:lang w:val="ru-RU"/>
        </w:rPr>
      </w:pPr>
      <w:r w:rsidRPr="00EF5616">
        <w:rPr>
          <w:sz w:val="24"/>
          <w:lang w:val="ru-RU"/>
        </w:rPr>
        <w:t>определите позицию автора и способы еевыражения;</w:t>
      </w:r>
    </w:p>
    <w:p w:rsidR="00322F31" w:rsidRDefault="00EF5616">
      <w:pPr>
        <w:pStyle w:val="a4"/>
        <w:numPr>
          <w:ilvl w:val="1"/>
          <w:numId w:val="133"/>
        </w:numPr>
        <w:tabs>
          <w:tab w:val="left" w:pos="1106"/>
        </w:tabs>
        <w:spacing w:line="293" w:lineRule="exact"/>
        <w:ind w:left="1105" w:hanging="285"/>
        <w:rPr>
          <w:sz w:val="24"/>
        </w:rPr>
      </w:pPr>
      <w:r>
        <w:rPr>
          <w:sz w:val="24"/>
        </w:rPr>
        <w:t>проинтерпретируйте выбранный фрагментпроизведения;</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объясните (устно, письменно) смысл названияпроизведения;</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озаглавьте предложенный текст (в случае если у литературного произведения нетзаглавия);</w:t>
      </w:r>
    </w:p>
    <w:p w:rsidR="00322F31" w:rsidRDefault="00EF5616">
      <w:pPr>
        <w:pStyle w:val="a4"/>
        <w:numPr>
          <w:ilvl w:val="1"/>
          <w:numId w:val="133"/>
        </w:numPr>
        <w:tabs>
          <w:tab w:val="left" w:pos="1106"/>
        </w:tabs>
        <w:spacing w:line="293" w:lineRule="exact"/>
        <w:ind w:left="1105" w:hanging="285"/>
        <w:rPr>
          <w:sz w:val="24"/>
        </w:rPr>
      </w:pPr>
      <w:r>
        <w:rPr>
          <w:sz w:val="24"/>
        </w:rPr>
        <w:t>напишитесочинение-интерпретацию;</w:t>
      </w:r>
    </w:p>
    <w:p w:rsidR="00322F31" w:rsidRDefault="00EF5616">
      <w:pPr>
        <w:pStyle w:val="a4"/>
        <w:numPr>
          <w:ilvl w:val="1"/>
          <w:numId w:val="133"/>
        </w:numPr>
        <w:tabs>
          <w:tab w:val="left" w:pos="1106"/>
        </w:tabs>
        <w:ind w:left="1103" w:right="924" w:hanging="283"/>
        <w:rPr>
          <w:sz w:val="24"/>
        </w:rPr>
      </w:pPr>
      <w:r w:rsidRPr="00EF5616">
        <w:rPr>
          <w:sz w:val="24"/>
          <w:lang w:val="ru-RU"/>
        </w:rPr>
        <w:t xml:space="preserve">напишите рецензию на произведение, не изучавшееся на уроках литературы.. </w:t>
      </w:r>
      <w:r>
        <w:rPr>
          <w:sz w:val="24"/>
        </w:rPr>
        <w:t>Понимание текста на этом уровне читательской культуры осуществляется наоснове</w:t>
      </w:r>
    </w:p>
    <w:p w:rsidR="00322F31" w:rsidRPr="00EF5616" w:rsidRDefault="00EF5616">
      <w:pPr>
        <w:pStyle w:val="a3"/>
        <w:spacing w:before="15" w:line="228" w:lineRule="auto"/>
        <w:ind w:left="395" w:right="545"/>
        <w:rPr>
          <w:lang w:val="ru-RU"/>
        </w:rPr>
      </w:pPr>
      <w:r w:rsidRPr="00EF5616">
        <w:rPr>
          <w:lang w:val="ru-RU"/>
        </w:rPr>
        <w:t>«распаковки» смыслов художественного текста как дважды «закодированного» (естественным языком и специфическими художественными средствами</w:t>
      </w:r>
      <w:hyperlink w:anchor="_bookmark5" w:history="1">
        <w:r w:rsidRPr="00EF5616">
          <w:rPr>
            <w:position w:val="9"/>
            <w:sz w:val="16"/>
            <w:lang w:val="ru-RU"/>
          </w:rPr>
          <w:t>1</w:t>
        </w:r>
      </w:hyperlink>
      <w:r w:rsidRPr="00EF5616">
        <w:rPr>
          <w:lang w:val="ru-RU"/>
        </w:rPr>
        <w:t>).</w:t>
      </w:r>
    </w:p>
    <w:p w:rsidR="00322F31" w:rsidRPr="00EF5616" w:rsidRDefault="00EF5616">
      <w:pPr>
        <w:pStyle w:val="a3"/>
        <w:ind w:left="111" w:right="101" w:firstLine="708"/>
        <w:jc w:val="both"/>
        <w:rPr>
          <w:lang w:val="ru-RU"/>
        </w:rPr>
      </w:pPr>
      <w:r w:rsidRPr="00EF5616">
        <w:rPr>
          <w:lang w:val="ru-RU"/>
        </w:rPr>
        <w:t xml:space="preserve">Разумеется,ниодинизперечисленныхуровнейчитательскойкультурынереализуетсявчистом виде, тем не менее, условно можно считать, что читательское развитие школьников, обучающихся в </w:t>
      </w:r>
      <w:r w:rsidRPr="00EF5616">
        <w:rPr>
          <w:b/>
          <w:lang w:val="ru-RU"/>
        </w:rPr>
        <w:t>5</w:t>
      </w:r>
      <w:r w:rsidRPr="00EF5616">
        <w:rPr>
          <w:lang w:val="ru-RU"/>
        </w:rPr>
        <w:t>–</w:t>
      </w:r>
      <w:r w:rsidRPr="00EF5616">
        <w:rPr>
          <w:b/>
          <w:lang w:val="ru-RU"/>
        </w:rPr>
        <w:t>6 классах</w:t>
      </w:r>
      <w:r w:rsidRPr="00EF5616">
        <w:rPr>
          <w:lang w:val="ru-RU"/>
        </w:rPr>
        <w:t xml:space="preserve">, соответствует </w:t>
      </w:r>
      <w:r w:rsidRPr="00EF5616">
        <w:rPr>
          <w:b/>
          <w:lang w:val="ru-RU"/>
        </w:rPr>
        <w:t>первому уровню</w:t>
      </w:r>
      <w:r w:rsidRPr="00EF5616">
        <w:rPr>
          <w:lang w:val="ru-RU"/>
        </w:rPr>
        <w:t xml:space="preserve">; в процессе литературного образования учеников </w:t>
      </w:r>
      <w:r w:rsidRPr="00EF5616">
        <w:rPr>
          <w:b/>
          <w:lang w:val="ru-RU"/>
        </w:rPr>
        <w:t>7</w:t>
      </w:r>
      <w:r w:rsidRPr="00EF5616">
        <w:rPr>
          <w:lang w:val="ru-RU"/>
        </w:rPr>
        <w:t>–</w:t>
      </w:r>
      <w:r w:rsidRPr="00EF5616">
        <w:rPr>
          <w:b/>
          <w:lang w:val="ru-RU"/>
        </w:rPr>
        <w:t xml:space="preserve">8 классов </w:t>
      </w:r>
      <w:r w:rsidRPr="00EF5616">
        <w:rPr>
          <w:lang w:val="ru-RU"/>
        </w:rPr>
        <w:t xml:space="preserve">формируется </w:t>
      </w:r>
      <w:r w:rsidRPr="00EF5616">
        <w:rPr>
          <w:b/>
          <w:lang w:val="ru-RU"/>
        </w:rPr>
        <w:t xml:space="preserve">второй </w:t>
      </w:r>
      <w:r w:rsidRPr="00EF5616">
        <w:rPr>
          <w:lang w:val="ru-RU"/>
        </w:rPr>
        <w:t xml:space="preserve">ее </w:t>
      </w:r>
      <w:r w:rsidRPr="00EF5616">
        <w:rPr>
          <w:b/>
          <w:lang w:val="ru-RU"/>
        </w:rPr>
        <w:t>уровень</w:t>
      </w:r>
      <w:r w:rsidRPr="00EF5616">
        <w:rPr>
          <w:lang w:val="ru-RU"/>
        </w:rPr>
        <w:t xml:space="preserve">; читательская культура учеников </w:t>
      </w:r>
      <w:r w:rsidRPr="00EF5616">
        <w:rPr>
          <w:b/>
          <w:lang w:val="ru-RU"/>
        </w:rPr>
        <w:t xml:space="preserve">9 класса </w:t>
      </w:r>
      <w:r w:rsidRPr="00EF5616">
        <w:rPr>
          <w:lang w:val="ru-RU"/>
        </w:rPr>
        <w:t xml:space="preserve">характеризуется </w:t>
      </w:r>
      <w:r w:rsidRPr="00EF5616">
        <w:rPr>
          <w:lang w:val="ru-RU"/>
        </w:rPr>
        <w:lastRenderedPageBreak/>
        <w:t>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егорезультатов.</w:t>
      </w:r>
    </w:p>
    <w:p w:rsidR="00322F31" w:rsidRPr="00EF5616" w:rsidRDefault="00EF5616">
      <w:pPr>
        <w:pStyle w:val="a3"/>
        <w:ind w:left="395" w:right="101" w:firstLine="708"/>
        <w:jc w:val="both"/>
        <w:rPr>
          <w:lang w:val="ru-RU"/>
        </w:rPr>
      </w:pPr>
      <w:r w:rsidRPr="00EF5616">
        <w:rPr>
          <w:lang w:val="ru-RU"/>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EF5616">
        <w:rPr>
          <w:b/>
          <w:lang w:val="ru-RU"/>
        </w:rPr>
        <w:t xml:space="preserve">качество </w:t>
      </w:r>
      <w:r w:rsidRPr="00EF5616">
        <w:rPr>
          <w:lang w:val="ru-RU"/>
        </w:rP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354D64" w:rsidRDefault="00354D64" w:rsidP="00DD1B73">
      <w:pPr>
        <w:pStyle w:val="a4"/>
        <w:ind w:left="360"/>
        <w:rPr>
          <w:b/>
          <w:i/>
          <w:sz w:val="28"/>
          <w:szCs w:val="28"/>
          <w:lang w:val="ru-RU"/>
        </w:rPr>
      </w:pPr>
    </w:p>
    <w:p w:rsidR="00DD1B73" w:rsidRPr="00354D64" w:rsidRDefault="00DD1B73" w:rsidP="00354D64">
      <w:pPr>
        <w:pStyle w:val="a4"/>
        <w:ind w:left="360"/>
        <w:rPr>
          <w:b/>
          <w:sz w:val="24"/>
          <w:szCs w:val="24"/>
          <w:lang w:val="ru-RU"/>
        </w:rPr>
      </w:pPr>
      <w:r w:rsidRPr="00354D64">
        <w:rPr>
          <w:b/>
          <w:i/>
          <w:sz w:val="24"/>
          <w:szCs w:val="24"/>
          <w:lang w:val="ru-RU"/>
        </w:rPr>
        <w:t>Родная и дагестанская (аварская, даргинская, лакская, лезгинская, кумыкская, табарасанская) литературы</w:t>
      </w:r>
    </w:p>
    <w:p w:rsidR="00DD1B73" w:rsidRPr="00354D64" w:rsidRDefault="00DD1B73" w:rsidP="00354D64">
      <w:pPr>
        <w:pStyle w:val="a4"/>
        <w:ind w:left="360"/>
        <w:rPr>
          <w:b/>
          <w:sz w:val="24"/>
          <w:szCs w:val="24"/>
          <w:lang w:val="ru-RU"/>
        </w:rPr>
      </w:pPr>
    </w:p>
    <w:p w:rsidR="00DD1B73" w:rsidRPr="00354D64" w:rsidRDefault="00DD1B73" w:rsidP="00354D64">
      <w:pPr>
        <w:pStyle w:val="a4"/>
        <w:ind w:left="360" w:firstLine="349"/>
        <w:jc w:val="both"/>
        <w:rPr>
          <w:sz w:val="24"/>
          <w:szCs w:val="24"/>
          <w:lang w:val="ru-RU"/>
        </w:rPr>
      </w:pPr>
      <w:r w:rsidRPr="00354D64">
        <w:rPr>
          <w:sz w:val="24"/>
          <w:szCs w:val="24"/>
          <w:lang w:val="ru-RU"/>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DD1B73" w:rsidRPr="00354D64" w:rsidRDefault="00DD1B73" w:rsidP="00354D64">
      <w:pPr>
        <w:pStyle w:val="a4"/>
        <w:ind w:left="360" w:firstLine="349"/>
        <w:jc w:val="both"/>
        <w:rPr>
          <w:sz w:val="24"/>
          <w:szCs w:val="24"/>
          <w:lang w:val="ru-RU"/>
        </w:rPr>
      </w:pPr>
      <w:r w:rsidRPr="00354D64">
        <w:rPr>
          <w:sz w:val="24"/>
          <w:szCs w:val="24"/>
          <w:lang w:val="ru-RU"/>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DD1B73" w:rsidRPr="00354D64" w:rsidRDefault="00DD1B73" w:rsidP="00354D64">
      <w:pPr>
        <w:pStyle w:val="a4"/>
        <w:ind w:left="360" w:firstLine="349"/>
        <w:jc w:val="both"/>
        <w:rPr>
          <w:sz w:val="24"/>
          <w:szCs w:val="24"/>
          <w:lang w:val="ru-RU"/>
        </w:rPr>
      </w:pPr>
      <w:r w:rsidRPr="00354D64">
        <w:rPr>
          <w:sz w:val="24"/>
          <w:szCs w:val="24"/>
          <w:lang w:val="ru-RU"/>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DD1B73" w:rsidRPr="00354D64" w:rsidRDefault="00DD1B73" w:rsidP="00354D64">
      <w:pPr>
        <w:pStyle w:val="a4"/>
        <w:ind w:left="360" w:firstLine="349"/>
        <w:jc w:val="both"/>
        <w:rPr>
          <w:sz w:val="24"/>
          <w:szCs w:val="24"/>
          <w:lang w:val="ru-RU"/>
        </w:rPr>
      </w:pPr>
      <w:r w:rsidRPr="00354D64">
        <w:rPr>
          <w:sz w:val="24"/>
          <w:szCs w:val="24"/>
          <w:lang w:val="ru-RU"/>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DD1B73" w:rsidRPr="00354D64" w:rsidRDefault="00DD1B73" w:rsidP="00354D64">
      <w:pPr>
        <w:pStyle w:val="a4"/>
        <w:ind w:left="360" w:firstLine="349"/>
        <w:jc w:val="both"/>
        <w:rPr>
          <w:sz w:val="24"/>
          <w:szCs w:val="24"/>
          <w:lang w:val="ru-RU"/>
        </w:rPr>
      </w:pPr>
      <w:r w:rsidRPr="00354D64">
        <w:rPr>
          <w:sz w:val="24"/>
          <w:szCs w:val="24"/>
          <w:lang w:val="ru-RU"/>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DD1B73" w:rsidRPr="00354D64" w:rsidRDefault="00DD1B73" w:rsidP="00354D64">
      <w:pPr>
        <w:pStyle w:val="a4"/>
        <w:ind w:left="360" w:firstLine="349"/>
        <w:jc w:val="both"/>
        <w:rPr>
          <w:sz w:val="24"/>
          <w:szCs w:val="24"/>
          <w:lang w:val="ru-RU"/>
        </w:rPr>
      </w:pPr>
      <w:r w:rsidRPr="00354D64">
        <w:rPr>
          <w:sz w:val="24"/>
          <w:szCs w:val="24"/>
          <w:lang w:val="ru-RU"/>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DD1B73" w:rsidRPr="00354D64" w:rsidRDefault="00DD1B73" w:rsidP="00354D64">
      <w:pPr>
        <w:pStyle w:val="a4"/>
        <w:ind w:left="360" w:firstLine="349"/>
        <w:jc w:val="both"/>
        <w:rPr>
          <w:sz w:val="24"/>
          <w:szCs w:val="24"/>
          <w:lang w:val="ru-RU"/>
        </w:rPr>
      </w:pPr>
      <w:r w:rsidRPr="00354D64">
        <w:rPr>
          <w:sz w:val="24"/>
          <w:szCs w:val="24"/>
          <w:lang w:val="ru-RU"/>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DD1B73" w:rsidRPr="00354D64" w:rsidRDefault="00DD1B73" w:rsidP="00354D64">
      <w:pPr>
        <w:pStyle w:val="a4"/>
        <w:ind w:left="360" w:firstLine="349"/>
        <w:jc w:val="both"/>
        <w:rPr>
          <w:sz w:val="24"/>
          <w:szCs w:val="24"/>
          <w:lang w:val="ru-RU"/>
        </w:rPr>
      </w:pPr>
      <w:r w:rsidRPr="00354D64">
        <w:rPr>
          <w:sz w:val="24"/>
          <w:szCs w:val="24"/>
          <w:lang w:val="ru-RU"/>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DD1B73" w:rsidRPr="00354D64" w:rsidRDefault="00DD1B73" w:rsidP="00354D64">
      <w:pPr>
        <w:pStyle w:val="a4"/>
        <w:ind w:left="360"/>
        <w:jc w:val="both"/>
        <w:rPr>
          <w:b/>
          <w:sz w:val="24"/>
          <w:szCs w:val="24"/>
        </w:rPr>
      </w:pPr>
      <w:r w:rsidRPr="00354D64">
        <w:rPr>
          <w:b/>
          <w:sz w:val="24"/>
          <w:szCs w:val="24"/>
        </w:rPr>
        <w:t>Выпускник научится:</w:t>
      </w:r>
    </w:p>
    <w:p w:rsidR="00DD1B73" w:rsidRPr="00354D64" w:rsidRDefault="00DD1B73" w:rsidP="00354D64">
      <w:pPr>
        <w:pStyle w:val="a4"/>
        <w:widowControl/>
        <w:numPr>
          <w:ilvl w:val="0"/>
          <w:numId w:val="152"/>
        </w:numPr>
        <w:autoSpaceDE/>
        <w:autoSpaceDN/>
        <w:contextualSpacing/>
        <w:jc w:val="both"/>
        <w:rPr>
          <w:sz w:val="24"/>
          <w:szCs w:val="24"/>
          <w:lang w:val="ru-RU"/>
        </w:rPr>
      </w:pPr>
      <w:r w:rsidRPr="00354D64">
        <w:rPr>
          <w:sz w:val="24"/>
          <w:szCs w:val="24"/>
          <w:lang w:val="ru-RU"/>
        </w:rPr>
        <w:t>участвовать в диалоге по поводу изученного художественного произведения,</w:t>
      </w:r>
    </w:p>
    <w:p w:rsidR="00DD1B73" w:rsidRPr="00354D64" w:rsidRDefault="00DD1B73" w:rsidP="00354D64">
      <w:pPr>
        <w:pStyle w:val="a4"/>
        <w:widowControl/>
        <w:numPr>
          <w:ilvl w:val="0"/>
          <w:numId w:val="152"/>
        </w:numPr>
        <w:autoSpaceDE/>
        <w:autoSpaceDN/>
        <w:contextualSpacing/>
        <w:jc w:val="both"/>
        <w:rPr>
          <w:sz w:val="24"/>
          <w:szCs w:val="24"/>
          <w:lang w:val="ru-RU"/>
        </w:rPr>
      </w:pPr>
      <w:r w:rsidRPr="00354D64">
        <w:rPr>
          <w:sz w:val="24"/>
          <w:szCs w:val="24"/>
          <w:lang w:val="ru-RU"/>
        </w:rPr>
        <w:t>создавать развернутые монологические (устные и письменные) высказывания аналитического и интерпретирующего характера,</w:t>
      </w:r>
    </w:p>
    <w:p w:rsidR="00DD1B73" w:rsidRPr="00354D64" w:rsidRDefault="00DD1B73" w:rsidP="00354D64">
      <w:pPr>
        <w:pStyle w:val="a4"/>
        <w:widowControl/>
        <w:numPr>
          <w:ilvl w:val="0"/>
          <w:numId w:val="152"/>
        </w:numPr>
        <w:autoSpaceDE/>
        <w:autoSpaceDN/>
        <w:contextualSpacing/>
        <w:jc w:val="both"/>
        <w:rPr>
          <w:sz w:val="24"/>
          <w:szCs w:val="24"/>
          <w:lang w:val="ru-RU"/>
        </w:rPr>
      </w:pPr>
      <w:r w:rsidRPr="00354D64">
        <w:rPr>
          <w:sz w:val="24"/>
          <w:szCs w:val="24"/>
          <w:lang w:val="ru-RU"/>
        </w:rPr>
        <w:t>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w:t>
      </w:r>
      <w:r w:rsidRPr="00354D64">
        <w:rPr>
          <w:sz w:val="24"/>
          <w:szCs w:val="24"/>
          <w:lang w:val="ru-RU"/>
        </w:rPr>
        <w:lastRenderedPageBreak/>
        <w:t xml:space="preserve">литературные понятия, которые станут условием полноценного восприятия, анализа и интерпретации художественного текста. </w:t>
      </w:r>
    </w:p>
    <w:p w:rsidR="00DD1B73" w:rsidRPr="00354D64" w:rsidRDefault="00DD1B73" w:rsidP="00354D64">
      <w:pPr>
        <w:pStyle w:val="a4"/>
        <w:ind w:left="360"/>
        <w:jc w:val="both"/>
        <w:rPr>
          <w:b/>
          <w:i/>
          <w:sz w:val="24"/>
          <w:szCs w:val="24"/>
          <w:lang w:val="ru-RU"/>
        </w:rPr>
      </w:pPr>
      <w:r w:rsidRPr="00354D64">
        <w:rPr>
          <w:b/>
          <w:i/>
          <w:sz w:val="24"/>
          <w:szCs w:val="24"/>
          <w:lang w:val="ru-RU"/>
        </w:rPr>
        <w:t>Выпускник получит возможность научиться;</w:t>
      </w:r>
    </w:p>
    <w:p w:rsidR="00DD1B73" w:rsidRPr="00354D64" w:rsidRDefault="00DD1B73" w:rsidP="00354D64">
      <w:pPr>
        <w:pStyle w:val="a4"/>
        <w:ind w:left="360"/>
        <w:jc w:val="both"/>
        <w:rPr>
          <w:sz w:val="24"/>
          <w:szCs w:val="24"/>
          <w:lang w:val="ru-RU"/>
        </w:rPr>
      </w:pPr>
      <w:r w:rsidRPr="00354D64">
        <w:rPr>
          <w:sz w:val="24"/>
          <w:szCs w:val="24"/>
          <w:lang w:val="ru-RU"/>
        </w:rPr>
        <w:t xml:space="preserve"> вести самостоятельную проектно-исследовательскую деятельность, </w:t>
      </w:r>
    </w:p>
    <w:p w:rsidR="00DD1B73" w:rsidRPr="00354D64" w:rsidRDefault="00DD1B73" w:rsidP="00354D64">
      <w:pPr>
        <w:pStyle w:val="a4"/>
        <w:ind w:left="360"/>
        <w:jc w:val="both"/>
        <w:rPr>
          <w:sz w:val="24"/>
          <w:szCs w:val="24"/>
          <w:lang w:val="ru-RU"/>
        </w:rPr>
      </w:pPr>
      <w:r w:rsidRPr="00354D64">
        <w:rPr>
          <w:sz w:val="24"/>
          <w:szCs w:val="24"/>
          <w:lang w:val="ru-RU"/>
        </w:rPr>
        <w:t xml:space="preserve">отбирать необходимую информацию для ее проведения, оформлять ее результаты в различных формах, </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rPr>
          <w:b/>
          <w:sz w:val="24"/>
          <w:szCs w:val="24"/>
          <w:lang w:val="ru-RU"/>
        </w:rPr>
      </w:pPr>
      <w:r w:rsidRPr="00354D64">
        <w:rPr>
          <w:b/>
          <w:sz w:val="24"/>
          <w:szCs w:val="24"/>
          <w:lang w:val="ru-RU"/>
        </w:rPr>
        <w:t>Устное народное творчество</w:t>
      </w:r>
    </w:p>
    <w:p w:rsidR="00DD1B73" w:rsidRPr="00354D64" w:rsidRDefault="00DD1B73" w:rsidP="00354D64">
      <w:pPr>
        <w:pStyle w:val="a4"/>
        <w:ind w:left="360"/>
        <w:jc w:val="both"/>
        <w:rPr>
          <w:sz w:val="24"/>
          <w:szCs w:val="24"/>
          <w:lang w:val="ru-RU"/>
        </w:rPr>
      </w:pPr>
      <w:r w:rsidRPr="00354D64">
        <w:rPr>
          <w:sz w:val="24"/>
          <w:szCs w:val="24"/>
          <w:lang w:val="ru-RU"/>
        </w:rPr>
        <w:t>Народные и литературные сказки, загадки, пословицы, поговорки, мифы, легенды, эпические и лиро-эпические песни.</w:t>
      </w:r>
    </w:p>
    <w:p w:rsidR="00DD1B73" w:rsidRPr="00354D64" w:rsidRDefault="00DD1B73" w:rsidP="00354D64">
      <w:pPr>
        <w:pStyle w:val="a4"/>
        <w:ind w:left="360"/>
        <w:jc w:val="both"/>
        <w:rPr>
          <w:b/>
          <w:sz w:val="24"/>
          <w:szCs w:val="24"/>
        </w:rPr>
      </w:pPr>
      <w:r w:rsidRPr="00354D64">
        <w:rPr>
          <w:b/>
          <w:sz w:val="24"/>
          <w:szCs w:val="24"/>
        </w:rPr>
        <w:t>Выпускник научится: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различать виды сказок (волшебные, бытовые, сказки о животных);</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выявлять характерные для народных сказок художественные приемы (постоянные эпитеты, троекратные повторы и т. д.);</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выразительно читать сказки и героические песни, соблюдая соответствующие интонационные нормы;</w:t>
      </w:r>
    </w:p>
    <w:p w:rsidR="00DD1B73" w:rsidRPr="00354D64" w:rsidRDefault="00DD1B73" w:rsidP="00354D64">
      <w:pPr>
        <w:pStyle w:val="a4"/>
        <w:widowControl/>
        <w:numPr>
          <w:ilvl w:val="0"/>
          <w:numId w:val="151"/>
        </w:numPr>
        <w:autoSpaceDE/>
        <w:autoSpaceDN/>
        <w:contextualSpacing/>
        <w:jc w:val="both"/>
        <w:rPr>
          <w:sz w:val="24"/>
          <w:szCs w:val="24"/>
        </w:rPr>
      </w:pPr>
      <w:r w:rsidRPr="00354D64">
        <w:rPr>
          <w:sz w:val="24"/>
          <w:szCs w:val="24"/>
        </w:rPr>
        <w:t>пересказывать самостоятельно прочитанную сказку;</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 xml:space="preserve"> отличать литературную сказку от фольклорной;</w:t>
      </w:r>
    </w:p>
    <w:p w:rsidR="00DD1B73" w:rsidRPr="00354D64" w:rsidRDefault="00DD1B73" w:rsidP="00354D64">
      <w:pPr>
        <w:pStyle w:val="a4"/>
        <w:widowControl/>
        <w:numPr>
          <w:ilvl w:val="0"/>
          <w:numId w:val="151"/>
        </w:numPr>
        <w:autoSpaceDE/>
        <w:autoSpaceDN/>
        <w:contextualSpacing/>
        <w:jc w:val="both"/>
        <w:rPr>
          <w:sz w:val="24"/>
          <w:szCs w:val="24"/>
        </w:rPr>
      </w:pPr>
      <w:r w:rsidRPr="00354D64">
        <w:rPr>
          <w:sz w:val="24"/>
          <w:szCs w:val="24"/>
        </w:rPr>
        <w:t>различать пословицы и поговорки;</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сопоставлять и анализировать эпические и лирические песни разных народов Дагестана.</w:t>
      </w:r>
    </w:p>
    <w:p w:rsidR="00DD1B73" w:rsidRPr="00354D64" w:rsidRDefault="00DD1B73" w:rsidP="00354D64">
      <w:pPr>
        <w:pStyle w:val="a4"/>
        <w:ind w:left="360"/>
        <w:rPr>
          <w:b/>
          <w:i/>
          <w:sz w:val="24"/>
          <w:szCs w:val="24"/>
        </w:rPr>
      </w:pPr>
      <w:r w:rsidRPr="00354D64">
        <w:rPr>
          <w:b/>
          <w:i/>
          <w:sz w:val="24"/>
          <w:szCs w:val="24"/>
        </w:rPr>
        <w:t>Выпускник получит возможность научиться:</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рассказывать о самостоятельно прочитанной сказке, песне, обосновывая свой выбор;</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 xml:space="preserve"> сопоставлять фольклорные произведения разных народов Дагестана;</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использовать загадки, пословицы и поговорки в письменных высказываниях;</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сочинять сказку или досказывать ее;</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находить в героях сказок и в эпических песнях  черты национального характера народов Дагестана.</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rPr>
          <w:b/>
          <w:sz w:val="24"/>
          <w:szCs w:val="24"/>
          <w:lang w:val="ru-RU"/>
        </w:rPr>
      </w:pPr>
      <w:r w:rsidRPr="00354D64">
        <w:rPr>
          <w:b/>
          <w:sz w:val="24"/>
          <w:szCs w:val="24"/>
          <w:lang w:val="ru-RU"/>
        </w:rPr>
        <w:t>Родная и дагестанская литература 18–20 веков</w:t>
      </w:r>
    </w:p>
    <w:p w:rsidR="00DD1B73" w:rsidRPr="00354D64" w:rsidRDefault="00DD1B73" w:rsidP="00354D64">
      <w:pPr>
        <w:pStyle w:val="a4"/>
        <w:ind w:left="360"/>
        <w:rPr>
          <w:b/>
          <w:sz w:val="24"/>
          <w:szCs w:val="24"/>
          <w:lang w:val="ru-RU"/>
        </w:rPr>
      </w:pPr>
      <w:r w:rsidRPr="00354D64">
        <w:rPr>
          <w:b/>
          <w:sz w:val="24"/>
          <w:szCs w:val="24"/>
          <w:lang w:val="ru-RU"/>
        </w:rPr>
        <w:t>Выпускник научится: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воспринимать художественный текст, пути анализа литературного произведения, согласно жанрово-родовой природе текста;</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выявлять характерные для произведений дагестанской литературы 18–20 вв. темы, образы и приемы изображения человека;</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формулировать вопросы по тексту произведения, давать устные и письменные ответы на вопросы;</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подбирать и обобщать дополнительный материал о жизненных и творческих путях писателей;</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составлять план, в том числе цитатный, литературного произведения;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отличать стихотворную речь от прозаической;</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выявлять художественно значимые изобразительно-выразительные средства языка писателя;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обосновывать жанровое различие рассказа, повести и романа на конкретных примерах;</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определять художественную функцию вне сюжетных элементов  композиций  произведения;</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писать сочинение на литературном материале и с использованием собственного жизненного и читательского опыта;</w:t>
      </w:r>
    </w:p>
    <w:p w:rsidR="00DD1B73" w:rsidRPr="00354D64" w:rsidRDefault="00DD1B73" w:rsidP="00354D64">
      <w:pPr>
        <w:pStyle w:val="a4"/>
        <w:widowControl/>
        <w:numPr>
          <w:ilvl w:val="0"/>
          <w:numId w:val="151"/>
        </w:numPr>
        <w:autoSpaceDE/>
        <w:autoSpaceDN/>
        <w:contextualSpacing/>
        <w:jc w:val="both"/>
        <w:rPr>
          <w:sz w:val="24"/>
          <w:szCs w:val="24"/>
          <w:lang w:val="ru-RU"/>
        </w:rPr>
      </w:pPr>
      <w:r w:rsidRPr="00354D64">
        <w:rPr>
          <w:sz w:val="24"/>
          <w:szCs w:val="24"/>
          <w:lang w:val="ru-RU"/>
        </w:rPr>
        <w:t>писать аннотации, отзывы и рецензии на литературные произведения или на их театральные версии.</w:t>
      </w:r>
    </w:p>
    <w:p w:rsidR="00DD1B73" w:rsidRPr="00354D64" w:rsidRDefault="00DD1B73" w:rsidP="00354D64">
      <w:pPr>
        <w:pStyle w:val="a4"/>
        <w:ind w:left="360"/>
        <w:jc w:val="both"/>
        <w:rPr>
          <w:sz w:val="24"/>
          <w:szCs w:val="24"/>
          <w:lang w:val="ru-RU"/>
        </w:rPr>
      </w:pPr>
    </w:p>
    <w:p w:rsidR="00DD1B73" w:rsidRPr="00354D64" w:rsidRDefault="00DD1B73" w:rsidP="00354D64">
      <w:pPr>
        <w:pStyle w:val="a4"/>
        <w:ind w:left="360"/>
        <w:jc w:val="both"/>
        <w:rPr>
          <w:b/>
          <w:i/>
          <w:sz w:val="24"/>
          <w:szCs w:val="24"/>
        </w:rPr>
      </w:pPr>
      <w:r w:rsidRPr="00354D64">
        <w:rPr>
          <w:b/>
          <w:i/>
          <w:sz w:val="24"/>
          <w:szCs w:val="24"/>
        </w:rPr>
        <w:lastRenderedPageBreak/>
        <w:t>Выпускник получит возможность научиться:</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выявлять признаки эпического, лирического и драматического родов в литературном произведении;</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подбирать материал о биографии и о творчестве писателя, и о истории создания произведения;</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пользоваться каталогами библиотек, библиографическими указателями, поисковыми системами в интернете;</w:t>
      </w:r>
    </w:p>
    <w:p w:rsidR="00DD1B73" w:rsidRPr="00354D64" w:rsidRDefault="00DD1B73" w:rsidP="00354D64">
      <w:pPr>
        <w:pStyle w:val="a4"/>
        <w:widowControl/>
        <w:numPr>
          <w:ilvl w:val="0"/>
          <w:numId w:val="151"/>
        </w:numPr>
        <w:autoSpaceDE/>
        <w:autoSpaceDN/>
        <w:contextualSpacing/>
        <w:jc w:val="both"/>
        <w:rPr>
          <w:i/>
          <w:sz w:val="24"/>
          <w:szCs w:val="24"/>
          <w:lang w:val="ru-RU"/>
        </w:rPr>
      </w:pPr>
      <w:r w:rsidRPr="00354D64">
        <w:rPr>
          <w:i/>
          <w:sz w:val="24"/>
          <w:szCs w:val="24"/>
          <w:lang w:val="ru-RU"/>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5E3336" w:rsidRPr="00EF5616" w:rsidRDefault="005E3336">
      <w:pPr>
        <w:pStyle w:val="a3"/>
        <w:spacing w:before="4"/>
        <w:ind w:left="0"/>
        <w:rPr>
          <w:lang w:val="ru-RU"/>
        </w:rPr>
      </w:pPr>
    </w:p>
    <w:p w:rsidR="00322F31" w:rsidRPr="00EF5616" w:rsidRDefault="00EF5616">
      <w:pPr>
        <w:pStyle w:val="1"/>
        <w:numPr>
          <w:ilvl w:val="3"/>
          <w:numId w:val="136"/>
        </w:numPr>
        <w:tabs>
          <w:tab w:val="left" w:pos="892"/>
        </w:tabs>
        <w:spacing w:before="1" w:line="240" w:lineRule="auto"/>
        <w:ind w:left="820" w:right="4051" w:hanging="708"/>
        <w:jc w:val="left"/>
        <w:rPr>
          <w:lang w:val="ru-RU"/>
        </w:rPr>
      </w:pPr>
      <w:bookmarkStart w:id="24" w:name="1.2.5.3._Иностранный_язык_(на_примере_ан"/>
      <w:bookmarkStart w:id="25" w:name="_bookmark4"/>
      <w:bookmarkEnd w:id="24"/>
      <w:bookmarkEnd w:id="25"/>
      <w:r w:rsidRPr="00EF5616">
        <w:rPr>
          <w:lang w:val="ru-RU"/>
        </w:rPr>
        <w:t>Иностранный язык (на примере английского языка) Коммуникативныеумения</w:t>
      </w:r>
    </w:p>
    <w:p w:rsidR="00322F31" w:rsidRPr="00EF5616" w:rsidRDefault="00EF5616">
      <w:pPr>
        <w:ind w:left="820" w:right="6380"/>
        <w:rPr>
          <w:b/>
          <w:sz w:val="24"/>
          <w:lang w:val="ru-RU"/>
        </w:rPr>
      </w:pPr>
      <w:r w:rsidRPr="00EF5616">
        <w:rPr>
          <w:b/>
          <w:sz w:val="24"/>
          <w:lang w:val="ru-RU"/>
        </w:rPr>
        <w:t>Говорение. Диалогическая речь Выпускник научится:</w:t>
      </w:r>
    </w:p>
    <w:p w:rsidR="00322F31" w:rsidRPr="00EF5616" w:rsidRDefault="00EF5616">
      <w:pPr>
        <w:pStyle w:val="a4"/>
        <w:numPr>
          <w:ilvl w:val="1"/>
          <w:numId w:val="133"/>
        </w:numPr>
        <w:tabs>
          <w:tab w:val="left" w:pos="1106"/>
        </w:tabs>
        <w:spacing w:line="237" w:lineRule="auto"/>
        <w:ind w:right="102" w:firstLine="708"/>
        <w:jc w:val="both"/>
        <w:rPr>
          <w:sz w:val="24"/>
          <w:lang w:val="ru-RU"/>
        </w:rPr>
      </w:pPr>
      <w:r w:rsidRPr="00EF5616">
        <w:rPr>
          <w:sz w:val="24"/>
          <w:lang w:val="ru-RU"/>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изучаемогоязыка.</w:t>
      </w:r>
    </w:p>
    <w:p w:rsidR="00322F31" w:rsidRDefault="00EF5616">
      <w:pPr>
        <w:pStyle w:val="1"/>
        <w:spacing w:before="5" w:line="275" w:lineRule="exact"/>
      </w:pPr>
      <w:r>
        <w:t>Выпускник получит возможность научиться:</w:t>
      </w:r>
    </w:p>
    <w:p w:rsidR="00322F31" w:rsidRDefault="00EF5616">
      <w:pPr>
        <w:pStyle w:val="a4"/>
        <w:numPr>
          <w:ilvl w:val="1"/>
          <w:numId w:val="133"/>
        </w:numPr>
        <w:tabs>
          <w:tab w:val="left" w:pos="1106"/>
        </w:tabs>
        <w:spacing w:line="293" w:lineRule="exact"/>
        <w:ind w:left="1105" w:hanging="285"/>
        <w:rPr>
          <w:i/>
          <w:sz w:val="24"/>
        </w:rPr>
      </w:pPr>
      <w:r>
        <w:rPr>
          <w:i/>
          <w:sz w:val="24"/>
        </w:rPr>
        <w:t>вести диалог-обменмнениями;</w:t>
      </w:r>
    </w:p>
    <w:p w:rsidR="00322F31" w:rsidRDefault="00EF5616">
      <w:pPr>
        <w:pStyle w:val="a4"/>
        <w:numPr>
          <w:ilvl w:val="1"/>
          <w:numId w:val="133"/>
        </w:numPr>
        <w:tabs>
          <w:tab w:val="left" w:pos="1106"/>
        </w:tabs>
        <w:spacing w:before="1" w:line="293" w:lineRule="exact"/>
        <w:ind w:left="1105" w:hanging="285"/>
        <w:rPr>
          <w:i/>
          <w:sz w:val="24"/>
        </w:rPr>
      </w:pPr>
      <w:r>
        <w:rPr>
          <w:i/>
          <w:sz w:val="24"/>
        </w:rPr>
        <w:t>брать и даватьинтервью;</w:t>
      </w:r>
    </w:p>
    <w:p w:rsidR="00322F31" w:rsidRPr="00EF5616" w:rsidRDefault="00EF5616">
      <w:pPr>
        <w:pStyle w:val="a4"/>
        <w:numPr>
          <w:ilvl w:val="1"/>
          <w:numId w:val="133"/>
        </w:numPr>
        <w:tabs>
          <w:tab w:val="left" w:pos="1106"/>
        </w:tabs>
        <w:spacing w:line="293" w:lineRule="exact"/>
        <w:ind w:left="1105" w:hanging="285"/>
        <w:rPr>
          <w:i/>
          <w:sz w:val="24"/>
          <w:lang w:val="ru-RU"/>
        </w:rPr>
      </w:pPr>
      <w:r w:rsidRPr="00EF5616">
        <w:rPr>
          <w:i/>
          <w:sz w:val="24"/>
          <w:lang w:val="ru-RU"/>
        </w:rPr>
        <w:t>вести диалог-расспрос на основе нелинейного текста (таблицы, диаграммы и т.д.).</w:t>
      </w:r>
    </w:p>
    <w:p w:rsidR="00322F31" w:rsidRPr="00EF5616" w:rsidRDefault="00EF5616">
      <w:pPr>
        <w:pStyle w:val="1"/>
        <w:spacing w:before="1" w:line="240" w:lineRule="auto"/>
        <w:ind w:right="6199"/>
        <w:rPr>
          <w:lang w:val="ru-RU"/>
        </w:rPr>
      </w:pPr>
      <w:r w:rsidRPr="00EF5616">
        <w:rPr>
          <w:lang w:val="ru-RU"/>
        </w:rPr>
        <w:t>Говорение. Монологическая речь Выпускник научится:</w:t>
      </w:r>
    </w:p>
    <w:p w:rsidR="00322F31" w:rsidRPr="00EF5616" w:rsidRDefault="00EF5616">
      <w:pPr>
        <w:pStyle w:val="a4"/>
        <w:numPr>
          <w:ilvl w:val="1"/>
          <w:numId w:val="133"/>
        </w:numPr>
        <w:tabs>
          <w:tab w:val="left" w:pos="1106"/>
        </w:tabs>
        <w:spacing w:line="237" w:lineRule="auto"/>
        <w:ind w:right="103" w:firstLine="708"/>
        <w:rPr>
          <w:sz w:val="24"/>
          <w:lang w:val="ru-RU"/>
        </w:rPr>
      </w:pPr>
      <w:r w:rsidRPr="00EF5616">
        <w:rPr>
          <w:sz w:val="24"/>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освоеннойтематики;</w:t>
      </w:r>
    </w:p>
    <w:p w:rsidR="007F7F41" w:rsidRPr="00EF5616" w:rsidRDefault="007F7F41" w:rsidP="007F7F41">
      <w:pPr>
        <w:pStyle w:val="a4"/>
        <w:numPr>
          <w:ilvl w:val="1"/>
          <w:numId w:val="133"/>
        </w:numPr>
        <w:tabs>
          <w:tab w:val="left" w:pos="1106"/>
        </w:tabs>
        <w:spacing w:before="103" w:line="237" w:lineRule="auto"/>
        <w:ind w:right="103" w:firstLine="708"/>
        <w:rPr>
          <w:sz w:val="24"/>
          <w:lang w:val="ru-RU"/>
        </w:rPr>
      </w:pPr>
      <w:r w:rsidRPr="00EF5616">
        <w:rPr>
          <w:sz w:val="24"/>
          <w:lang w:val="ru-RU"/>
        </w:rPr>
        <w:t>описыватьсобытиясопоройназрительнуюнаглядностьи/иливербальнуюопору(ключевые слова, план,вопросы);</w:t>
      </w:r>
    </w:p>
    <w:p w:rsidR="007F7F41" w:rsidRPr="00EF5616" w:rsidRDefault="007F7F41" w:rsidP="007F7F41">
      <w:pPr>
        <w:pStyle w:val="a4"/>
        <w:numPr>
          <w:ilvl w:val="1"/>
          <w:numId w:val="133"/>
        </w:numPr>
        <w:tabs>
          <w:tab w:val="left" w:pos="1106"/>
        </w:tabs>
        <w:spacing w:before="1"/>
        <w:ind w:left="1105" w:hanging="285"/>
        <w:rPr>
          <w:sz w:val="24"/>
          <w:lang w:val="ru-RU"/>
        </w:rPr>
      </w:pPr>
      <w:r w:rsidRPr="00EF5616">
        <w:rPr>
          <w:sz w:val="24"/>
          <w:lang w:val="ru-RU"/>
        </w:rPr>
        <w:t>давать краткую характеристику реальных людей и литературныхперсонажей;</w:t>
      </w:r>
    </w:p>
    <w:p w:rsidR="007F7F41" w:rsidRPr="00EF5616" w:rsidRDefault="007F7F41" w:rsidP="007F7F41">
      <w:pPr>
        <w:pStyle w:val="a4"/>
        <w:numPr>
          <w:ilvl w:val="1"/>
          <w:numId w:val="133"/>
        </w:numPr>
        <w:tabs>
          <w:tab w:val="left" w:pos="1106"/>
        </w:tabs>
        <w:spacing w:before="3" w:line="237" w:lineRule="auto"/>
        <w:ind w:right="102" w:firstLine="708"/>
        <w:rPr>
          <w:sz w:val="24"/>
          <w:lang w:val="ru-RU"/>
        </w:rPr>
      </w:pPr>
      <w:r w:rsidRPr="00EF5616">
        <w:rPr>
          <w:sz w:val="24"/>
          <w:lang w:val="ru-RU"/>
        </w:rPr>
        <w:t>передавать основное содержание прочитанного текста с опорой или без опоры на текст, ключевые слова/ план/вопросы;</w:t>
      </w:r>
    </w:p>
    <w:p w:rsidR="007F7F41" w:rsidRPr="00EF5616" w:rsidRDefault="007F7F41" w:rsidP="007F7F41">
      <w:pPr>
        <w:pStyle w:val="a4"/>
        <w:numPr>
          <w:ilvl w:val="1"/>
          <w:numId w:val="133"/>
        </w:numPr>
        <w:tabs>
          <w:tab w:val="left" w:pos="1106"/>
        </w:tabs>
        <w:spacing w:before="1"/>
        <w:ind w:left="1105" w:hanging="285"/>
        <w:rPr>
          <w:sz w:val="24"/>
          <w:lang w:val="ru-RU"/>
        </w:rPr>
      </w:pPr>
      <w:r w:rsidRPr="00EF5616">
        <w:rPr>
          <w:sz w:val="24"/>
          <w:lang w:val="ru-RU"/>
        </w:rPr>
        <w:t>описывать картинку/ фото с опорой или без опоры на ключевые слова/ план/вопросы.</w:t>
      </w:r>
    </w:p>
    <w:p w:rsidR="007F7F41" w:rsidRDefault="007F7F41">
      <w:pPr>
        <w:pStyle w:val="a3"/>
        <w:ind w:left="0"/>
        <w:rPr>
          <w:sz w:val="20"/>
          <w:lang w:val="ru-RU"/>
        </w:rPr>
      </w:pPr>
    </w:p>
    <w:p w:rsidR="007F7F41" w:rsidRDefault="007F7F41" w:rsidP="007F7F41">
      <w:pPr>
        <w:pStyle w:val="1"/>
        <w:spacing w:before="1" w:line="275" w:lineRule="exact"/>
      </w:pPr>
      <w:r>
        <w:t>Выпускник получит возможность научиться:</w:t>
      </w:r>
    </w:p>
    <w:p w:rsidR="007F7F41" w:rsidRPr="00EF5616" w:rsidRDefault="007F7F41" w:rsidP="007F7F41">
      <w:pPr>
        <w:pStyle w:val="a4"/>
        <w:numPr>
          <w:ilvl w:val="1"/>
          <w:numId w:val="133"/>
        </w:numPr>
        <w:tabs>
          <w:tab w:val="left" w:pos="1244"/>
          <w:tab w:val="left" w:pos="1245"/>
        </w:tabs>
        <w:spacing w:line="292" w:lineRule="exact"/>
        <w:ind w:left="1244" w:hanging="424"/>
        <w:rPr>
          <w:i/>
          <w:sz w:val="24"/>
          <w:lang w:val="ru-RU"/>
        </w:rPr>
      </w:pPr>
      <w:r w:rsidRPr="00EF5616">
        <w:rPr>
          <w:i/>
          <w:sz w:val="24"/>
          <w:lang w:val="ru-RU"/>
        </w:rPr>
        <w:t>делать сообщение на заданную тему на основепрочитанного;</w:t>
      </w:r>
    </w:p>
    <w:p w:rsidR="007F7F41" w:rsidRPr="00EF5616" w:rsidRDefault="007F7F41" w:rsidP="007F7F41">
      <w:pPr>
        <w:pStyle w:val="a4"/>
        <w:numPr>
          <w:ilvl w:val="1"/>
          <w:numId w:val="133"/>
        </w:numPr>
        <w:tabs>
          <w:tab w:val="left" w:pos="1244"/>
          <w:tab w:val="left" w:pos="1245"/>
          <w:tab w:val="left" w:pos="3251"/>
          <w:tab w:val="left" w:pos="4191"/>
          <w:tab w:val="left" w:pos="4607"/>
          <w:tab w:val="left" w:pos="6337"/>
          <w:tab w:val="left" w:pos="8089"/>
          <w:tab w:val="left" w:pos="9143"/>
          <w:tab w:val="left" w:pos="10477"/>
        </w:tabs>
        <w:spacing w:before="2" w:line="237" w:lineRule="auto"/>
        <w:ind w:right="106" w:firstLine="708"/>
        <w:rPr>
          <w:i/>
          <w:sz w:val="24"/>
          <w:lang w:val="ru-RU"/>
        </w:rPr>
      </w:pPr>
      <w:r w:rsidRPr="00EF5616">
        <w:rPr>
          <w:i/>
          <w:sz w:val="24"/>
          <w:lang w:val="ru-RU"/>
        </w:rPr>
        <w:t>комментировать</w:t>
      </w:r>
      <w:r w:rsidRPr="00EF5616">
        <w:rPr>
          <w:i/>
          <w:sz w:val="24"/>
          <w:lang w:val="ru-RU"/>
        </w:rPr>
        <w:tab/>
        <w:t>факты</w:t>
      </w:r>
      <w:r w:rsidRPr="00EF5616">
        <w:rPr>
          <w:i/>
          <w:sz w:val="24"/>
          <w:lang w:val="ru-RU"/>
        </w:rPr>
        <w:tab/>
        <w:t>из</w:t>
      </w:r>
      <w:r w:rsidRPr="00EF5616">
        <w:rPr>
          <w:i/>
          <w:sz w:val="24"/>
          <w:lang w:val="ru-RU"/>
        </w:rPr>
        <w:tab/>
        <w:t>прочитанного/</w:t>
      </w:r>
      <w:r w:rsidRPr="00EF5616">
        <w:rPr>
          <w:i/>
          <w:sz w:val="24"/>
          <w:lang w:val="ru-RU"/>
        </w:rPr>
        <w:tab/>
        <w:t>прослушанного</w:t>
      </w:r>
      <w:r w:rsidRPr="00EF5616">
        <w:rPr>
          <w:i/>
          <w:sz w:val="24"/>
          <w:lang w:val="ru-RU"/>
        </w:rPr>
        <w:tab/>
        <w:t>текста,</w:t>
      </w:r>
      <w:r w:rsidRPr="00EF5616">
        <w:rPr>
          <w:i/>
          <w:sz w:val="24"/>
          <w:lang w:val="ru-RU"/>
        </w:rPr>
        <w:tab/>
        <w:t>выражать</w:t>
      </w:r>
      <w:r w:rsidRPr="00EF5616">
        <w:rPr>
          <w:i/>
          <w:sz w:val="24"/>
          <w:lang w:val="ru-RU"/>
        </w:rPr>
        <w:tab/>
        <w:t>и аргументировать свое отношение к прочитанному/прослушанному;</w:t>
      </w:r>
    </w:p>
    <w:p w:rsidR="007F7F41" w:rsidRPr="00EF5616" w:rsidRDefault="007F7F41" w:rsidP="007F7F41">
      <w:pPr>
        <w:pStyle w:val="a4"/>
        <w:numPr>
          <w:ilvl w:val="1"/>
          <w:numId w:val="133"/>
        </w:numPr>
        <w:tabs>
          <w:tab w:val="left" w:pos="1244"/>
          <w:tab w:val="left" w:pos="1245"/>
          <w:tab w:val="left" w:pos="2233"/>
          <w:tab w:val="left" w:pos="4047"/>
          <w:tab w:val="left" w:pos="4599"/>
          <w:tab w:val="left" w:pos="6618"/>
          <w:tab w:val="left" w:pos="8053"/>
          <w:tab w:val="left" w:pos="8523"/>
          <w:tab w:val="left" w:pos="9726"/>
          <w:tab w:val="left" w:pos="10494"/>
        </w:tabs>
        <w:spacing w:before="4" w:line="237" w:lineRule="auto"/>
        <w:ind w:right="105" w:firstLine="708"/>
        <w:rPr>
          <w:i/>
          <w:sz w:val="24"/>
          <w:lang w:val="ru-RU"/>
        </w:rPr>
      </w:pPr>
      <w:r w:rsidRPr="00EF5616">
        <w:rPr>
          <w:i/>
          <w:sz w:val="24"/>
          <w:lang w:val="ru-RU"/>
        </w:rPr>
        <w:t>кратко</w:t>
      </w:r>
      <w:r w:rsidRPr="00EF5616">
        <w:rPr>
          <w:i/>
          <w:sz w:val="24"/>
          <w:lang w:val="ru-RU"/>
        </w:rPr>
        <w:tab/>
        <w:t>высказываться</w:t>
      </w:r>
      <w:r w:rsidRPr="00EF5616">
        <w:rPr>
          <w:i/>
          <w:sz w:val="24"/>
          <w:lang w:val="ru-RU"/>
        </w:rPr>
        <w:tab/>
        <w:t>без</w:t>
      </w:r>
      <w:r w:rsidRPr="00EF5616">
        <w:rPr>
          <w:i/>
          <w:sz w:val="24"/>
          <w:lang w:val="ru-RU"/>
        </w:rPr>
        <w:tab/>
        <w:t>предварительной</w:t>
      </w:r>
      <w:r w:rsidRPr="00EF5616">
        <w:rPr>
          <w:i/>
          <w:sz w:val="24"/>
          <w:lang w:val="ru-RU"/>
        </w:rPr>
        <w:tab/>
        <w:t>подготовки</w:t>
      </w:r>
      <w:r w:rsidRPr="00EF5616">
        <w:rPr>
          <w:i/>
          <w:sz w:val="24"/>
          <w:lang w:val="ru-RU"/>
        </w:rPr>
        <w:tab/>
        <w:t>на</w:t>
      </w:r>
      <w:r w:rsidRPr="00EF5616">
        <w:rPr>
          <w:i/>
          <w:sz w:val="24"/>
          <w:lang w:val="ru-RU"/>
        </w:rPr>
        <w:tab/>
        <w:t>заданную</w:t>
      </w:r>
      <w:r w:rsidRPr="00EF5616">
        <w:rPr>
          <w:i/>
          <w:sz w:val="24"/>
          <w:lang w:val="ru-RU"/>
        </w:rPr>
        <w:tab/>
        <w:t>тему</w:t>
      </w:r>
      <w:r w:rsidRPr="00EF5616">
        <w:rPr>
          <w:i/>
          <w:sz w:val="24"/>
          <w:lang w:val="ru-RU"/>
        </w:rPr>
        <w:tab/>
        <w:t>в соответствии с предложенной ситуациейобщения;</w:t>
      </w:r>
    </w:p>
    <w:p w:rsidR="007F7F41" w:rsidRPr="00EF5616" w:rsidRDefault="007F7F41" w:rsidP="007F7F41">
      <w:pPr>
        <w:pStyle w:val="a4"/>
        <w:numPr>
          <w:ilvl w:val="1"/>
          <w:numId w:val="133"/>
        </w:numPr>
        <w:tabs>
          <w:tab w:val="left" w:pos="1244"/>
          <w:tab w:val="left" w:pos="1245"/>
        </w:tabs>
        <w:spacing w:before="1"/>
        <w:ind w:right="105" w:firstLine="708"/>
        <w:rPr>
          <w:i/>
          <w:sz w:val="24"/>
          <w:lang w:val="ru-RU"/>
        </w:rPr>
      </w:pPr>
      <w:r w:rsidRPr="00EF5616">
        <w:rPr>
          <w:i/>
          <w:sz w:val="24"/>
          <w:lang w:val="ru-RU"/>
        </w:rPr>
        <w:t>кратко высказываться с опорой на нелинейный текст (таблицы, диаграммы, расписание и т.п.);</w:t>
      </w:r>
    </w:p>
    <w:p w:rsidR="007F7F41" w:rsidRPr="00EF5616" w:rsidRDefault="007F7F41" w:rsidP="007F7F41">
      <w:pPr>
        <w:pStyle w:val="a4"/>
        <w:numPr>
          <w:ilvl w:val="1"/>
          <w:numId w:val="133"/>
        </w:numPr>
        <w:tabs>
          <w:tab w:val="left" w:pos="1244"/>
          <w:tab w:val="left" w:pos="1245"/>
        </w:tabs>
        <w:spacing w:before="1"/>
        <w:ind w:left="1244" w:hanging="424"/>
        <w:rPr>
          <w:i/>
          <w:sz w:val="24"/>
          <w:lang w:val="ru-RU"/>
        </w:rPr>
      </w:pPr>
      <w:r w:rsidRPr="00EF5616">
        <w:rPr>
          <w:i/>
          <w:sz w:val="24"/>
          <w:lang w:val="ru-RU"/>
        </w:rPr>
        <w:t>кратко излагать результаты выполненной проектнойработы.</w:t>
      </w:r>
    </w:p>
    <w:p w:rsidR="007F7F41" w:rsidRDefault="007F7F41">
      <w:pPr>
        <w:pStyle w:val="a3"/>
        <w:ind w:left="0"/>
        <w:rPr>
          <w:sz w:val="20"/>
          <w:lang w:val="ru-RU"/>
        </w:rPr>
      </w:pPr>
    </w:p>
    <w:p w:rsidR="007F7F41" w:rsidRPr="00C41342" w:rsidRDefault="007F7F41" w:rsidP="007F7F41">
      <w:pPr>
        <w:pStyle w:val="1"/>
        <w:spacing w:before="1" w:line="240" w:lineRule="auto"/>
        <w:ind w:right="7458"/>
        <w:rPr>
          <w:lang w:val="ru-RU"/>
        </w:rPr>
      </w:pPr>
      <w:r w:rsidRPr="00C41342">
        <w:rPr>
          <w:lang w:val="ru-RU"/>
        </w:rPr>
        <w:t>Аудирование Выпускник научится:</w:t>
      </w:r>
    </w:p>
    <w:p w:rsidR="007F7F41" w:rsidRDefault="007F7F41">
      <w:pPr>
        <w:pStyle w:val="a3"/>
        <w:ind w:left="0"/>
        <w:rPr>
          <w:sz w:val="20"/>
          <w:lang w:val="ru-RU"/>
        </w:rPr>
      </w:pPr>
    </w:p>
    <w:p w:rsidR="007F7F41" w:rsidRDefault="007F7F41">
      <w:pPr>
        <w:pStyle w:val="a3"/>
        <w:ind w:left="0"/>
        <w:rPr>
          <w:sz w:val="20"/>
          <w:lang w:val="ru-RU"/>
        </w:rPr>
      </w:pPr>
    </w:p>
    <w:p w:rsidR="00322F31" w:rsidRPr="00EF5616" w:rsidRDefault="00EF5616" w:rsidP="007F7F41">
      <w:pPr>
        <w:pStyle w:val="a3"/>
        <w:ind w:left="0"/>
        <w:rPr>
          <w:lang w:val="ru-RU"/>
        </w:rPr>
      </w:pPr>
      <w:r>
        <w:rPr>
          <w:noProof/>
          <w:lang w:val="ru-RU" w:eastAsia="ru-RU"/>
        </w:rPr>
        <w:drawing>
          <wp:anchor distT="0" distB="0" distL="0" distR="0" simplePos="0" relativeHeight="251658240" behindDoc="0" locked="0" layoutInCell="1" allowOverlap="1">
            <wp:simplePos x="0" y="0"/>
            <wp:positionH relativeFrom="page">
              <wp:posOffset>537209</wp:posOffset>
            </wp:positionH>
            <wp:positionV relativeFrom="paragraph">
              <wp:posOffset>156572</wp:posOffset>
            </wp:positionV>
            <wp:extent cx="1836420" cy="7619"/>
            <wp:effectExtent l="0" t="0" r="0" b="0"/>
            <wp:wrapTopAndBottom/>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2" cstate="print"/>
                    <a:stretch>
                      <a:fillRect/>
                    </a:stretch>
                  </pic:blipFill>
                  <pic:spPr>
                    <a:xfrm>
                      <a:off x="0" y="0"/>
                      <a:ext cx="1836420" cy="7619"/>
                    </a:xfrm>
                    <a:prstGeom prst="rect">
                      <a:avLst/>
                    </a:prstGeom>
                  </pic:spPr>
                </pic:pic>
              </a:graphicData>
            </a:graphic>
          </wp:anchor>
        </w:drawing>
      </w:r>
    </w:p>
    <w:p w:rsidR="00322F31" w:rsidRPr="00F85747" w:rsidRDefault="00EF5616">
      <w:pPr>
        <w:pStyle w:val="a3"/>
        <w:ind w:left="181" w:right="104"/>
        <w:jc w:val="center"/>
        <w:rPr>
          <w:lang w:val="ru-RU"/>
        </w:rPr>
      </w:pPr>
      <w:bookmarkStart w:id="26" w:name="_bookmark5"/>
      <w:bookmarkEnd w:id="26"/>
      <w:r w:rsidRPr="00EF5616">
        <w:rPr>
          <w:position w:val="9"/>
          <w:sz w:val="16"/>
          <w:lang w:val="ru-RU"/>
        </w:rPr>
        <w:t xml:space="preserve">1 </w:t>
      </w:r>
      <w:r w:rsidRPr="00EF5616">
        <w:rPr>
          <w:lang w:val="ru-RU"/>
        </w:rPr>
        <w:t xml:space="preserve">см. Лотман Ю. М. История и типология русской культуры. </w:t>
      </w:r>
      <w:r w:rsidRPr="00F85747">
        <w:rPr>
          <w:lang w:val="ru-RU"/>
        </w:rPr>
        <w:t>СПб.: Искусство-СПБ, 2002. С. 16</w:t>
      </w:r>
    </w:p>
    <w:p w:rsidR="00322F31" w:rsidRPr="00EF5616" w:rsidRDefault="00EF5616">
      <w:pPr>
        <w:pStyle w:val="a4"/>
        <w:numPr>
          <w:ilvl w:val="1"/>
          <w:numId w:val="133"/>
        </w:numPr>
        <w:tabs>
          <w:tab w:val="left" w:pos="1106"/>
        </w:tabs>
        <w:spacing w:line="237" w:lineRule="auto"/>
        <w:ind w:right="104" w:firstLine="708"/>
        <w:rPr>
          <w:sz w:val="24"/>
          <w:lang w:val="ru-RU"/>
        </w:rPr>
      </w:pPr>
      <w:r w:rsidRPr="00EF5616">
        <w:rPr>
          <w:sz w:val="24"/>
          <w:lang w:val="ru-RU"/>
        </w:rPr>
        <w:lastRenderedPageBreak/>
        <w:t>воспринимать на слух и понимать основное содержание несложных аутентичных текстов, содержащих некоторое количество неизученных языковыхявлений;</w:t>
      </w:r>
    </w:p>
    <w:p w:rsidR="00322F31" w:rsidRPr="00EF5616" w:rsidRDefault="00EF5616">
      <w:pPr>
        <w:pStyle w:val="a4"/>
        <w:numPr>
          <w:ilvl w:val="1"/>
          <w:numId w:val="133"/>
        </w:numPr>
        <w:tabs>
          <w:tab w:val="left" w:pos="1106"/>
        </w:tabs>
        <w:spacing w:before="5" w:line="237" w:lineRule="auto"/>
        <w:ind w:right="101" w:firstLine="708"/>
        <w:jc w:val="both"/>
        <w:rPr>
          <w:sz w:val="24"/>
          <w:lang w:val="ru-RU"/>
        </w:rPr>
      </w:pPr>
      <w:r w:rsidRPr="00EF5616">
        <w:rPr>
          <w:sz w:val="24"/>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языковыхявлений.</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33"/>
        </w:numPr>
        <w:tabs>
          <w:tab w:val="left" w:pos="1106"/>
        </w:tabs>
        <w:spacing w:line="292" w:lineRule="exact"/>
        <w:ind w:left="1105" w:hanging="285"/>
        <w:rPr>
          <w:i/>
          <w:sz w:val="24"/>
          <w:lang w:val="ru-RU"/>
        </w:rPr>
      </w:pPr>
      <w:r w:rsidRPr="00EF5616">
        <w:rPr>
          <w:i/>
          <w:sz w:val="24"/>
          <w:lang w:val="ru-RU"/>
        </w:rPr>
        <w:t>выделять основную тему в воспринимаемом на слухтексте;</w:t>
      </w:r>
    </w:p>
    <w:p w:rsidR="00322F31" w:rsidRPr="00EF5616" w:rsidRDefault="00EF5616">
      <w:pPr>
        <w:pStyle w:val="a4"/>
        <w:numPr>
          <w:ilvl w:val="1"/>
          <w:numId w:val="133"/>
        </w:numPr>
        <w:tabs>
          <w:tab w:val="left" w:pos="1106"/>
        </w:tabs>
        <w:spacing w:before="2" w:line="237" w:lineRule="auto"/>
        <w:ind w:right="104" w:firstLine="708"/>
        <w:rPr>
          <w:i/>
          <w:sz w:val="24"/>
          <w:lang w:val="ru-RU"/>
        </w:rPr>
      </w:pPr>
      <w:r w:rsidRPr="00EF5616">
        <w:rPr>
          <w:i/>
          <w:sz w:val="24"/>
          <w:lang w:val="ru-RU"/>
        </w:rPr>
        <w:t>использовать контекстуальную или языковую догадку при восприятии на слух текстов, содержащих незнакомыеслова.</w:t>
      </w:r>
    </w:p>
    <w:p w:rsidR="00322F31" w:rsidRDefault="00EF5616">
      <w:pPr>
        <w:pStyle w:val="1"/>
        <w:spacing w:line="240" w:lineRule="auto"/>
      </w:pPr>
      <w:r>
        <w:t>Чтение</w:t>
      </w:r>
    </w:p>
    <w:p w:rsidR="00322F31" w:rsidRDefault="00EF5616">
      <w:pPr>
        <w:spacing w:line="275" w:lineRule="exact"/>
        <w:ind w:left="820"/>
        <w:rPr>
          <w:b/>
          <w:sz w:val="24"/>
        </w:rPr>
      </w:pPr>
      <w:r>
        <w:rPr>
          <w:b/>
          <w:sz w:val="24"/>
        </w:rPr>
        <w:t>Выпускник научится:</w:t>
      </w:r>
    </w:p>
    <w:p w:rsidR="00322F31" w:rsidRPr="00EF5616" w:rsidRDefault="00EF5616">
      <w:pPr>
        <w:pStyle w:val="a4"/>
        <w:numPr>
          <w:ilvl w:val="1"/>
          <w:numId w:val="133"/>
        </w:numPr>
        <w:tabs>
          <w:tab w:val="left" w:pos="1106"/>
        </w:tabs>
        <w:spacing w:before="2" w:line="237" w:lineRule="auto"/>
        <w:ind w:right="103" w:firstLine="708"/>
        <w:rPr>
          <w:sz w:val="24"/>
          <w:lang w:val="ru-RU"/>
        </w:rPr>
      </w:pPr>
      <w:r w:rsidRPr="00EF5616">
        <w:rPr>
          <w:sz w:val="24"/>
          <w:lang w:val="ru-RU"/>
        </w:rPr>
        <w:t>читать и понимать основное содержание несложных аутентичных текстов, содержащие отдельные неизученные языковыеявления;</w:t>
      </w:r>
    </w:p>
    <w:p w:rsidR="00322F31" w:rsidRPr="00EF5616" w:rsidRDefault="00EF5616">
      <w:pPr>
        <w:pStyle w:val="a4"/>
        <w:numPr>
          <w:ilvl w:val="1"/>
          <w:numId w:val="133"/>
        </w:numPr>
        <w:tabs>
          <w:tab w:val="left" w:pos="1106"/>
        </w:tabs>
        <w:spacing w:before="2"/>
        <w:ind w:right="103" w:firstLine="708"/>
        <w:jc w:val="both"/>
        <w:rPr>
          <w:sz w:val="24"/>
          <w:lang w:val="ru-RU"/>
        </w:rPr>
      </w:pPr>
      <w:r w:rsidRPr="00EF5616">
        <w:rPr>
          <w:sz w:val="24"/>
          <w:lang w:val="ru-RU"/>
        </w:rPr>
        <w:t>читать и находить в несложных аутентичных текстах, содержащих отдельные неизученные языковыеявления,нужную/интересующую/запрашиваемуюинформацию,представленнуювявноми в неявномвиде;</w:t>
      </w:r>
    </w:p>
    <w:p w:rsidR="00322F31" w:rsidRPr="00EF5616" w:rsidRDefault="00EF5616">
      <w:pPr>
        <w:pStyle w:val="a4"/>
        <w:numPr>
          <w:ilvl w:val="1"/>
          <w:numId w:val="133"/>
        </w:numPr>
        <w:tabs>
          <w:tab w:val="left" w:pos="1106"/>
        </w:tabs>
        <w:spacing w:before="5" w:line="237" w:lineRule="auto"/>
        <w:ind w:right="106" w:firstLine="708"/>
        <w:rPr>
          <w:sz w:val="24"/>
          <w:lang w:val="ru-RU"/>
        </w:rPr>
      </w:pPr>
      <w:r w:rsidRPr="00EF5616">
        <w:rPr>
          <w:sz w:val="24"/>
          <w:lang w:val="ru-RU"/>
        </w:rPr>
        <w:t>читать и полностью понимать несложные аутентичные тексты, построенные на изученном языковомматериале;</w:t>
      </w:r>
    </w:p>
    <w:p w:rsidR="00322F31" w:rsidRPr="00EF5616" w:rsidRDefault="00EF5616">
      <w:pPr>
        <w:pStyle w:val="a4"/>
        <w:numPr>
          <w:ilvl w:val="1"/>
          <w:numId w:val="133"/>
        </w:numPr>
        <w:tabs>
          <w:tab w:val="left" w:pos="1165"/>
          <w:tab w:val="left" w:pos="1166"/>
        </w:tabs>
        <w:spacing w:before="5" w:line="237" w:lineRule="auto"/>
        <w:ind w:right="101" w:firstLine="708"/>
        <w:rPr>
          <w:sz w:val="24"/>
          <w:lang w:val="ru-RU"/>
        </w:rPr>
      </w:pPr>
      <w:r w:rsidRPr="00EF5616">
        <w:rPr>
          <w:sz w:val="24"/>
          <w:lang w:val="ru-RU"/>
        </w:rPr>
        <w:t>выразительно читать вслух небольшие построенные на изученном языковом материале аутентичные тексты, демонстрируя пониманиепрочитанного.</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33"/>
        </w:numPr>
        <w:tabs>
          <w:tab w:val="left" w:pos="1106"/>
        </w:tabs>
        <w:spacing w:before="1" w:line="237" w:lineRule="auto"/>
        <w:ind w:right="101" w:firstLine="708"/>
        <w:rPr>
          <w:i/>
          <w:sz w:val="24"/>
          <w:lang w:val="ru-RU"/>
        </w:rPr>
      </w:pPr>
      <w:r w:rsidRPr="00EF5616">
        <w:rPr>
          <w:i/>
          <w:sz w:val="24"/>
          <w:lang w:val="ru-RU"/>
        </w:rPr>
        <w:t>устанавливать причинно-следственную взаимосвязь фактов и событий, изложенных в несложном аутентичномтексте;</w:t>
      </w:r>
    </w:p>
    <w:p w:rsidR="00322F31" w:rsidRPr="00EF5616" w:rsidRDefault="00EF5616">
      <w:pPr>
        <w:pStyle w:val="a4"/>
        <w:numPr>
          <w:ilvl w:val="1"/>
          <w:numId w:val="133"/>
        </w:numPr>
        <w:tabs>
          <w:tab w:val="left" w:pos="1106"/>
        </w:tabs>
        <w:spacing w:before="4" w:line="237" w:lineRule="auto"/>
        <w:ind w:right="103" w:firstLine="708"/>
        <w:rPr>
          <w:i/>
          <w:sz w:val="24"/>
          <w:lang w:val="ru-RU"/>
        </w:rPr>
      </w:pPr>
      <w:r w:rsidRPr="00EF5616">
        <w:rPr>
          <w:i/>
          <w:sz w:val="24"/>
          <w:lang w:val="ru-RU"/>
        </w:rPr>
        <w:t>восстанавливать текст из разрозненных абзацев или путем добавления выпущенных фрагментов.</w:t>
      </w:r>
    </w:p>
    <w:p w:rsidR="00322F31" w:rsidRDefault="00EF5616">
      <w:pPr>
        <w:pStyle w:val="1"/>
        <w:spacing w:line="240" w:lineRule="auto"/>
        <w:ind w:right="7458"/>
      </w:pPr>
      <w:r>
        <w:t>Письменная речь Выпускник научится:</w:t>
      </w:r>
    </w:p>
    <w:p w:rsidR="00322F31" w:rsidRPr="00EF5616" w:rsidRDefault="00EF5616">
      <w:pPr>
        <w:pStyle w:val="a4"/>
        <w:numPr>
          <w:ilvl w:val="1"/>
          <w:numId w:val="133"/>
        </w:numPr>
        <w:tabs>
          <w:tab w:val="left" w:pos="1106"/>
        </w:tabs>
        <w:spacing w:line="237" w:lineRule="auto"/>
        <w:ind w:right="102" w:firstLine="708"/>
        <w:rPr>
          <w:sz w:val="24"/>
          <w:lang w:val="ru-RU"/>
        </w:rPr>
      </w:pPr>
      <w:r w:rsidRPr="00EF5616">
        <w:rPr>
          <w:sz w:val="24"/>
          <w:lang w:val="ru-RU"/>
        </w:rPr>
        <w:t>заполнять анкеты и формуляры, сообщая о себе основные сведения (имя, фамилия, пол, возраст, гражданство, национальность, адрес и т.д.);</w:t>
      </w:r>
    </w:p>
    <w:p w:rsidR="00322F31" w:rsidRPr="00EF5616" w:rsidRDefault="00EF5616">
      <w:pPr>
        <w:pStyle w:val="a4"/>
        <w:numPr>
          <w:ilvl w:val="1"/>
          <w:numId w:val="133"/>
        </w:numPr>
        <w:tabs>
          <w:tab w:val="left" w:pos="1106"/>
        </w:tabs>
        <w:spacing w:before="2"/>
        <w:ind w:right="103" w:firstLine="708"/>
        <w:jc w:val="both"/>
        <w:rPr>
          <w:sz w:val="24"/>
          <w:lang w:val="ru-RU"/>
        </w:rPr>
      </w:pPr>
      <w:r w:rsidRPr="00EF5616">
        <w:rPr>
          <w:sz w:val="24"/>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включаяадрес);</w:t>
      </w:r>
    </w:p>
    <w:p w:rsidR="00EE5073" w:rsidRPr="00EE5073" w:rsidRDefault="00EF5616" w:rsidP="00EE5073">
      <w:pPr>
        <w:pStyle w:val="a4"/>
        <w:numPr>
          <w:ilvl w:val="1"/>
          <w:numId w:val="133"/>
        </w:numPr>
        <w:tabs>
          <w:tab w:val="left" w:pos="1106"/>
        </w:tabs>
        <w:spacing w:before="4" w:line="237" w:lineRule="auto"/>
        <w:ind w:right="105" w:firstLine="708"/>
        <w:rPr>
          <w:sz w:val="24"/>
          <w:lang w:val="ru-RU"/>
        </w:rPr>
      </w:pPr>
      <w:r w:rsidRPr="00EF5616">
        <w:rPr>
          <w:sz w:val="24"/>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w:t>
      </w:r>
    </w:p>
    <w:p w:rsidR="00322F31" w:rsidRPr="00EF5616" w:rsidRDefault="00EF5616">
      <w:pPr>
        <w:pStyle w:val="a3"/>
        <w:spacing w:before="90"/>
        <w:rPr>
          <w:lang w:val="ru-RU"/>
        </w:rPr>
      </w:pPr>
      <w:r w:rsidRPr="00EF5616">
        <w:rPr>
          <w:lang w:val="ru-RU"/>
        </w:rPr>
        <w:t>информацию о друге по переписке; выражать благодарность, извинения, просьбу; давать совет и т. д. (объемом 100–120 слов, включая адрес);</w:t>
      </w:r>
    </w:p>
    <w:p w:rsidR="00322F31" w:rsidRPr="00EF5616" w:rsidRDefault="00EF5616">
      <w:pPr>
        <w:pStyle w:val="a4"/>
        <w:numPr>
          <w:ilvl w:val="1"/>
          <w:numId w:val="133"/>
        </w:numPr>
        <w:tabs>
          <w:tab w:val="left" w:pos="1106"/>
        </w:tabs>
        <w:spacing w:before="1"/>
        <w:ind w:left="1105" w:hanging="285"/>
        <w:rPr>
          <w:sz w:val="24"/>
          <w:lang w:val="ru-RU"/>
        </w:rPr>
      </w:pPr>
      <w:r w:rsidRPr="00EF5616">
        <w:rPr>
          <w:sz w:val="24"/>
          <w:lang w:val="ru-RU"/>
        </w:rPr>
        <w:t>писать небольшие письменные высказывания с опорой на образец/план.</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33"/>
        </w:numPr>
        <w:tabs>
          <w:tab w:val="left" w:pos="1106"/>
        </w:tabs>
        <w:ind w:right="103" w:firstLine="708"/>
        <w:jc w:val="both"/>
        <w:rPr>
          <w:i/>
          <w:sz w:val="24"/>
          <w:lang w:val="ru-RU"/>
        </w:rPr>
      </w:pPr>
      <w:r w:rsidRPr="00EF5616">
        <w:rPr>
          <w:i/>
          <w:sz w:val="24"/>
          <w:lang w:val="ru-RU"/>
        </w:rPr>
        <w:t>делать краткие выписки из текста с целью их использования в собственных устных высказываниях;</w:t>
      </w:r>
    </w:p>
    <w:p w:rsidR="00322F31" w:rsidRPr="00EF5616" w:rsidRDefault="00EF5616">
      <w:pPr>
        <w:pStyle w:val="a4"/>
        <w:numPr>
          <w:ilvl w:val="1"/>
          <w:numId w:val="133"/>
        </w:numPr>
        <w:tabs>
          <w:tab w:val="left" w:pos="1106"/>
        </w:tabs>
        <w:spacing w:before="6" w:line="237" w:lineRule="auto"/>
        <w:ind w:right="101" w:firstLine="708"/>
        <w:jc w:val="both"/>
        <w:rPr>
          <w:i/>
          <w:sz w:val="24"/>
          <w:lang w:val="ru-RU"/>
        </w:rPr>
      </w:pPr>
      <w:r w:rsidRPr="00EF5616">
        <w:rPr>
          <w:i/>
          <w:sz w:val="24"/>
          <w:lang w:val="ru-RU"/>
        </w:rPr>
        <w:t>писать электронное письмо (</w:t>
      </w:r>
      <w:r>
        <w:rPr>
          <w:i/>
          <w:sz w:val="24"/>
        </w:rPr>
        <w:t>e</w:t>
      </w:r>
      <w:r w:rsidRPr="00EF5616">
        <w:rPr>
          <w:i/>
          <w:sz w:val="24"/>
          <w:lang w:val="ru-RU"/>
        </w:rPr>
        <w:t>-</w:t>
      </w:r>
      <w:r>
        <w:rPr>
          <w:i/>
          <w:sz w:val="24"/>
        </w:rPr>
        <w:t>mail</w:t>
      </w:r>
      <w:r w:rsidRPr="00EF5616">
        <w:rPr>
          <w:i/>
          <w:sz w:val="24"/>
          <w:lang w:val="ru-RU"/>
        </w:rPr>
        <w:t>) зарубежному другу в ответ на электронное письмо- стимул;</w:t>
      </w:r>
    </w:p>
    <w:p w:rsidR="00322F31" w:rsidRPr="00EF5616" w:rsidRDefault="00EF5616">
      <w:pPr>
        <w:pStyle w:val="a4"/>
        <w:numPr>
          <w:ilvl w:val="1"/>
          <w:numId w:val="133"/>
        </w:numPr>
        <w:tabs>
          <w:tab w:val="left" w:pos="1106"/>
        </w:tabs>
        <w:spacing w:before="1" w:line="293" w:lineRule="exact"/>
        <w:ind w:left="1105" w:hanging="285"/>
        <w:rPr>
          <w:i/>
          <w:sz w:val="24"/>
          <w:lang w:val="ru-RU"/>
        </w:rPr>
      </w:pPr>
      <w:r w:rsidRPr="00EF5616">
        <w:rPr>
          <w:i/>
          <w:sz w:val="24"/>
          <w:lang w:val="ru-RU"/>
        </w:rPr>
        <w:t>составлять план/ тезисы устного или письменногосообщения;</w:t>
      </w:r>
    </w:p>
    <w:p w:rsidR="00322F31" w:rsidRPr="00EF5616" w:rsidRDefault="00EF5616">
      <w:pPr>
        <w:pStyle w:val="a4"/>
        <w:numPr>
          <w:ilvl w:val="1"/>
          <w:numId w:val="133"/>
        </w:numPr>
        <w:tabs>
          <w:tab w:val="left" w:pos="1106"/>
        </w:tabs>
        <w:spacing w:line="293" w:lineRule="exact"/>
        <w:ind w:left="1105" w:hanging="285"/>
        <w:rPr>
          <w:i/>
          <w:sz w:val="24"/>
          <w:lang w:val="ru-RU"/>
        </w:rPr>
      </w:pPr>
      <w:r w:rsidRPr="00EF5616">
        <w:rPr>
          <w:i/>
          <w:sz w:val="24"/>
          <w:lang w:val="ru-RU"/>
        </w:rPr>
        <w:t>кратко излагать в письменном виде результаты проектнойдеятельности;</w:t>
      </w:r>
    </w:p>
    <w:p w:rsidR="00322F31" w:rsidRPr="00EF5616" w:rsidRDefault="00EF5616">
      <w:pPr>
        <w:pStyle w:val="a4"/>
        <w:numPr>
          <w:ilvl w:val="1"/>
          <w:numId w:val="133"/>
        </w:numPr>
        <w:tabs>
          <w:tab w:val="left" w:pos="1106"/>
        </w:tabs>
        <w:spacing w:before="3" w:line="237" w:lineRule="auto"/>
        <w:ind w:right="104" w:firstLine="708"/>
        <w:jc w:val="both"/>
        <w:rPr>
          <w:i/>
          <w:sz w:val="24"/>
          <w:lang w:val="ru-RU"/>
        </w:rPr>
      </w:pPr>
      <w:r w:rsidRPr="00EF5616">
        <w:rPr>
          <w:i/>
          <w:sz w:val="24"/>
          <w:lang w:val="ru-RU"/>
        </w:rPr>
        <w:t>писать небольшое письменное высказывание с опорой на нелинейный текст (таблицы, диаграммы и т.п.).</w:t>
      </w:r>
    </w:p>
    <w:p w:rsidR="00322F31" w:rsidRPr="00EF5616" w:rsidRDefault="00EF5616">
      <w:pPr>
        <w:pStyle w:val="1"/>
        <w:spacing w:before="5" w:line="240" w:lineRule="auto"/>
        <w:ind w:right="4512"/>
        <w:rPr>
          <w:lang w:val="ru-RU"/>
        </w:rPr>
      </w:pPr>
      <w:r w:rsidRPr="00EF5616">
        <w:rPr>
          <w:lang w:val="ru-RU"/>
        </w:rPr>
        <w:t>Языковые навыки и средства оперирования ими Орфография и пунктуация</w:t>
      </w:r>
    </w:p>
    <w:p w:rsidR="00322F31" w:rsidRDefault="00EF5616">
      <w:pPr>
        <w:spacing w:line="275" w:lineRule="exact"/>
        <w:ind w:left="820"/>
        <w:rPr>
          <w:b/>
          <w:sz w:val="24"/>
        </w:rPr>
      </w:pPr>
      <w:r>
        <w:rPr>
          <w:b/>
          <w:sz w:val="24"/>
        </w:rPr>
        <w:t>Выпускник научится:</w:t>
      </w:r>
    </w:p>
    <w:p w:rsidR="00322F31" w:rsidRDefault="00EF5616">
      <w:pPr>
        <w:pStyle w:val="a4"/>
        <w:numPr>
          <w:ilvl w:val="1"/>
          <w:numId w:val="133"/>
        </w:numPr>
        <w:tabs>
          <w:tab w:val="left" w:pos="1106"/>
        </w:tabs>
        <w:spacing w:line="292" w:lineRule="exact"/>
        <w:ind w:left="1105" w:hanging="285"/>
        <w:rPr>
          <w:sz w:val="24"/>
        </w:rPr>
      </w:pPr>
      <w:r>
        <w:rPr>
          <w:sz w:val="24"/>
        </w:rPr>
        <w:t>правильно писать изученныеслова;</w:t>
      </w:r>
    </w:p>
    <w:p w:rsidR="00322F31" w:rsidRPr="00EF5616" w:rsidRDefault="00EF5616">
      <w:pPr>
        <w:pStyle w:val="a4"/>
        <w:numPr>
          <w:ilvl w:val="1"/>
          <w:numId w:val="133"/>
        </w:numPr>
        <w:tabs>
          <w:tab w:val="left" w:pos="1106"/>
        </w:tabs>
        <w:spacing w:before="2" w:line="237" w:lineRule="auto"/>
        <w:ind w:right="101" w:firstLine="708"/>
        <w:jc w:val="both"/>
        <w:rPr>
          <w:sz w:val="24"/>
          <w:lang w:val="ru-RU"/>
        </w:rPr>
      </w:pPr>
      <w:r w:rsidRPr="00EF5616">
        <w:rPr>
          <w:sz w:val="24"/>
          <w:lang w:val="ru-RU"/>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w:t>
      </w:r>
      <w:r w:rsidRPr="00EF5616">
        <w:rPr>
          <w:sz w:val="24"/>
          <w:lang w:val="ru-RU"/>
        </w:rPr>
        <w:lastRenderedPageBreak/>
        <w:t>восклицательный знак в конце восклицательногопредложения;</w:t>
      </w:r>
    </w:p>
    <w:p w:rsidR="00322F31" w:rsidRPr="00EF5616" w:rsidRDefault="00EF5616">
      <w:pPr>
        <w:pStyle w:val="a4"/>
        <w:numPr>
          <w:ilvl w:val="1"/>
          <w:numId w:val="133"/>
        </w:numPr>
        <w:tabs>
          <w:tab w:val="left" w:pos="1106"/>
        </w:tabs>
        <w:spacing w:before="1"/>
        <w:ind w:right="103" w:firstLine="708"/>
        <w:jc w:val="both"/>
        <w:rPr>
          <w:sz w:val="24"/>
          <w:lang w:val="ru-RU"/>
        </w:rPr>
      </w:pPr>
      <w:r w:rsidRPr="00EF5616">
        <w:rPr>
          <w:sz w:val="24"/>
          <w:lang w:val="ru-RU"/>
        </w:rPr>
        <w:t>расставлять в личном письме знаки препинания, диктуемые его форматом, в соответствии с нормами, принятыми в стране изучаемогоязыка.</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33"/>
        </w:numPr>
        <w:tabs>
          <w:tab w:val="left" w:pos="1106"/>
        </w:tabs>
        <w:spacing w:line="293" w:lineRule="exact"/>
        <w:ind w:left="1105" w:hanging="285"/>
        <w:rPr>
          <w:i/>
          <w:sz w:val="24"/>
          <w:lang w:val="ru-RU"/>
        </w:rPr>
      </w:pPr>
      <w:r w:rsidRPr="00EF5616">
        <w:rPr>
          <w:i/>
          <w:sz w:val="24"/>
          <w:lang w:val="ru-RU"/>
        </w:rPr>
        <w:t>сравнивать и анализировать буквосочетания английского языка и ихтранскрипцию.</w:t>
      </w:r>
    </w:p>
    <w:p w:rsidR="00322F31" w:rsidRPr="00EF5616" w:rsidRDefault="00EF5616">
      <w:pPr>
        <w:pStyle w:val="1"/>
        <w:spacing w:before="2" w:line="240" w:lineRule="auto"/>
        <w:ind w:right="6816"/>
        <w:rPr>
          <w:lang w:val="ru-RU"/>
        </w:rPr>
      </w:pPr>
      <w:r w:rsidRPr="00EF5616">
        <w:rPr>
          <w:lang w:val="ru-RU"/>
        </w:rPr>
        <w:t>Фонетическая сторона речи Выпускник научится:</w:t>
      </w:r>
    </w:p>
    <w:p w:rsidR="00322F31" w:rsidRPr="00EF5616" w:rsidRDefault="00EF5616">
      <w:pPr>
        <w:pStyle w:val="a4"/>
        <w:numPr>
          <w:ilvl w:val="1"/>
          <w:numId w:val="133"/>
        </w:numPr>
        <w:tabs>
          <w:tab w:val="left" w:pos="1106"/>
        </w:tabs>
        <w:spacing w:line="237" w:lineRule="auto"/>
        <w:ind w:right="100" w:firstLine="708"/>
        <w:jc w:val="both"/>
        <w:rPr>
          <w:sz w:val="24"/>
          <w:lang w:val="ru-RU"/>
        </w:rPr>
      </w:pPr>
      <w:r w:rsidRPr="00EF5616">
        <w:rPr>
          <w:sz w:val="24"/>
          <w:lang w:val="ru-RU"/>
        </w:rPr>
        <w:t>различатьнаслухиадекватно,безфонематическихошибок,ведущихксбоюкоммуникации, произносить слова изучаемого иностранногоязыка;</w:t>
      </w:r>
    </w:p>
    <w:p w:rsidR="00322F31" w:rsidRPr="00EF5616" w:rsidRDefault="00EF5616">
      <w:pPr>
        <w:pStyle w:val="a4"/>
        <w:numPr>
          <w:ilvl w:val="1"/>
          <w:numId w:val="133"/>
        </w:numPr>
        <w:tabs>
          <w:tab w:val="left" w:pos="1106"/>
        </w:tabs>
        <w:spacing w:before="2" w:line="293" w:lineRule="exact"/>
        <w:ind w:left="1105" w:hanging="285"/>
        <w:rPr>
          <w:sz w:val="24"/>
          <w:lang w:val="ru-RU"/>
        </w:rPr>
      </w:pPr>
      <w:r w:rsidRPr="00EF5616">
        <w:rPr>
          <w:sz w:val="24"/>
          <w:lang w:val="ru-RU"/>
        </w:rPr>
        <w:t>соблюдать правильное ударение в изученныхсловах;</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различать коммуникативные типы предложений по ихинтонации;</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членить предложение на смысловыегруппы;</w:t>
      </w:r>
    </w:p>
    <w:p w:rsidR="00322F31" w:rsidRPr="00EF5616" w:rsidRDefault="00EF5616">
      <w:pPr>
        <w:pStyle w:val="a4"/>
        <w:numPr>
          <w:ilvl w:val="1"/>
          <w:numId w:val="133"/>
        </w:numPr>
        <w:tabs>
          <w:tab w:val="left" w:pos="1106"/>
        </w:tabs>
        <w:ind w:right="100" w:firstLine="708"/>
        <w:jc w:val="both"/>
        <w:rPr>
          <w:sz w:val="24"/>
          <w:lang w:val="ru-RU"/>
        </w:rPr>
      </w:pPr>
      <w:r w:rsidRPr="00EF5616">
        <w:rPr>
          <w:sz w:val="24"/>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служебныхсловах.</w:t>
      </w:r>
    </w:p>
    <w:p w:rsidR="00322F31" w:rsidRDefault="00EF5616">
      <w:pPr>
        <w:pStyle w:val="1"/>
        <w:spacing w:before="5" w:line="275" w:lineRule="exact"/>
        <w:ind w:left="819"/>
      </w:pPr>
      <w:r>
        <w:t>Выпускник получит возможность научиться:</w:t>
      </w:r>
    </w:p>
    <w:p w:rsidR="00322F31" w:rsidRPr="00EF5616" w:rsidRDefault="00EF5616">
      <w:pPr>
        <w:pStyle w:val="a4"/>
        <w:numPr>
          <w:ilvl w:val="1"/>
          <w:numId w:val="133"/>
        </w:numPr>
        <w:tabs>
          <w:tab w:val="left" w:pos="1106"/>
        </w:tabs>
        <w:spacing w:line="292" w:lineRule="exact"/>
        <w:ind w:left="1105" w:hanging="285"/>
        <w:rPr>
          <w:i/>
          <w:sz w:val="24"/>
          <w:lang w:val="ru-RU"/>
        </w:rPr>
      </w:pPr>
      <w:r w:rsidRPr="00EF5616">
        <w:rPr>
          <w:i/>
          <w:sz w:val="24"/>
          <w:lang w:val="ru-RU"/>
        </w:rPr>
        <w:t>выражать модальные значения, чувства и эмоции с помощьюинтонации;</w:t>
      </w:r>
    </w:p>
    <w:p w:rsidR="00322F31" w:rsidRPr="00EF5616" w:rsidRDefault="00EF5616">
      <w:pPr>
        <w:pStyle w:val="a4"/>
        <w:numPr>
          <w:ilvl w:val="1"/>
          <w:numId w:val="133"/>
        </w:numPr>
        <w:tabs>
          <w:tab w:val="left" w:pos="1106"/>
        </w:tabs>
        <w:spacing w:before="2" w:line="237" w:lineRule="auto"/>
        <w:ind w:right="101" w:firstLine="708"/>
        <w:jc w:val="both"/>
        <w:rPr>
          <w:i/>
          <w:sz w:val="24"/>
          <w:lang w:val="ru-RU"/>
        </w:rPr>
      </w:pPr>
      <w:r w:rsidRPr="00EF5616">
        <w:rPr>
          <w:i/>
          <w:sz w:val="24"/>
          <w:lang w:val="ru-RU"/>
        </w:rPr>
        <w:t>различать британские и американские варианты английского языка в прослушанных высказываниях.</w:t>
      </w:r>
    </w:p>
    <w:p w:rsidR="00322F31" w:rsidRPr="00EF5616" w:rsidRDefault="00EF5616">
      <w:pPr>
        <w:pStyle w:val="1"/>
        <w:spacing w:line="240" w:lineRule="auto"/>
        <w:ind w:left="819" w:right="6976"/>
        <w:rPr>
          <w:lang w:val="ru-RU"/>
        </w:rPr>
      </w:pPr>
      <w:r w:rsidRPr="00EF5616">
        <w:rPr>
          <w:lang w:val="ru-RU"/>
        </w:rPr>
        <w:t>Лексическая сторона речи Выпускник научится:</w:t>
      </w:r>
    </w:p>
    <w:p w:rsidR="00322F31" w:rsidRPr="00EF5616" w:rsidRDefault="00EF5616">
      <w:pPr>
        <w:pStyle w:val="a4"/>
        <w:numPr>
          <w:ilvl w:val="1"/>
          <w:numId w:val="133"/>
        </w:numPr>
        <w:tabs>
          <w:tab w:val="left" w:pos="1106"/>
        </w:tabs>
        <w:spacing w:line="237" w:lineRule="auto"/>
        <w:ind w:right="103" w:firstLine="708"/>
        <w:jc w:val="both"/>
        <w:rPr>
          <w:sz w:val="24"/>
          <w:lang w:val="ru-RU"/>
        </w:rPr>
      </w:pPr>
      <w:r w:rsidRPr="00EF5616">
        <w:rPr>
          <w:sz w:val="24"/>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основнойшколы;</w:t>
      </w:r>
    </w:p>
    <w:p w:rsidR="00322F31" w:rsidRPr="00EF5616" w:rsidRDefault="00EF5616">
      <w:pPr>
        <w:pStyle w:val="a4"/>
        <w:numPr>
          <w:ilvl w:val="1"/>
          <w:numId w:val="133"/>
        </w:numPr>
        <w:tabs>
          <w:tab w:val="left" w:pos="1106"/>
        </w:tabs>
        <w:spacing w:before="5" w:line="237" w:lineRule="auto"/>
        <w:ind w:right="103" w:firstLine="708"/>
        <w:jc w:val="both"/>
        <w:rPr>
          <w:sz w:val="24"/>
          <w:lang w:val="ru-RU"/>
        </w:rPr>
      </w:pPr>
      <w:r w:rsidRPr="00EF5616">
        <w:rPr>
          <w:sz w:val="24"/>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коммуникативнойзадачей;</w:t>
      </w:r>
    </w:p>
    <w:p w:rsidR="00322F31" w:rsidRPr="00EF5616" w:rsidRDefault="00EF5616">
      <w:pPr>
        <w:pStyle w:val="a4"/>
        <w:numPr>
          <w:ilvl w:val="1"/>
          <w:numId w:val="133"/>
        </w:numPr>
        <w:tabs>
          <w:tab w:val="left" w:pos="1106"/>
        </w:tabs>
        <w:spacing w:before="2" w:line="293" w:lineRule="exact"/>
        <w:ind w:left="1105" w:hanging="285"/>
        <w:rPr>
          <w:sz w:val="24"/>
          <w:lang w:val="ru-RU"/>
        </w:rPr>
      </w:pPr>
      <w:r w:rsidRPr="00EF5616">
        <w:rPr>
          <w:sz w:val="24"/>
          <w:lang w:val="ru-RU"/>
        </w:rPr>
        <w:t>соблюдать существующие в английском языке нормы лексическойсочетаемости;</w:t>
      </w:r>
    </w:p>
    <w:p w:rsidR="00322F31" w:rsidRPr="00EF5616" w:rsidRDefault="00EF5616">
      <w:pPr>
        <w:pStyle w:val="a4"/>
        <w:numPr>
          <w:ilvl w:val="1"/>
          <w:numId w:val="133"/>
        </w:numPr>
        <w:tabs>
          <w:tab w:val="left" w:pos="1106"/>
        </w:tabs>
        <w:ind w:right="103" w:firstLine="708"/>
        <w:jc w:val="both"/>
        <w:rPr>
          <w:sz w:val="24"/>
          <w:lang w:val="ru-RU"/>
        </w:rPr>
      </w:pPr>
      <w:r w:rsidRPr="00EF5616">
        <w:rPr>
          <w:sz w:val="24"/>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22F31" w:rsidRPr="00EF5616" w:rsidRDefault="00EF5616">
      <w:pPr>
        <w:pStyle w:val="a4"/>
        <w:numPr>
          <w:ilvl w:val="1"/>
          <w:numId w:val="133"/>
        </w:numPr>
        <w:tabs>
          <w:tab w:val="left" w:pos="1106"/>
        </w:tabs>
        <w:ind w:right="105" w:firstLine="708"/>
        <w:jc w:val="both"/>
        <w:rPr>
          <w:sz w:val="24"/>
          <w:lang w:val="ru-RU"/>
        </w:rPr>
      </w:pPr>
      <w:r w:rsidRPr="00EF5616">
        <w:rPr>
          <w:sz w:val="24"/>
          <w:lang w:val="ru-RU"/>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коммуникативнойзадачей:</w:t>
      </w:r>
    </w:p>
    <w:p w:rsidR="00322F31" w:rsidRDefault="00322F31">
      <w:pPr>
        <w:jc w:val="both"/>
        <w:rPr>
          <w:sz w:val="24"/>
          <w:lang w:val="ru-RU"/>
        </w:rPr>
      </w:pPr>
    </w:p>
    <w:p w:rsidR="00322F31" w:rsidRPr="00EF5616" w:rsidRDefault="00EF5616">
      <w:pPr>
        <w:pStyle w:val="a4"/>
        <w:numPr>
          <w:ilvl w:val="0"/>
          <w:numId w:val="132"/>
        </w:numPr>
        <w:tabs>
          <w:tab w:val="left" w:pos="1106"/>
        </w:tabs>
        <w:spacing w:before="90"/>
        <w:ind w:firstLine="708"/>
        <w:rPr>
          <w:sz w:val="24"/>
          <w:lang w:val="ru-RU"/>
        </w:rPr>
      </w:pPr>
      <w:r w:rsidRPr="00EF5616">
        <w:rPr>
          <w:sz w:val="24"/>
          <w:lang w:val="ru-RU"/>
        </w:rPr>
        <w:t xml:space="preserve">глаголы при помощи аффиксов </w:t>
      </w:r>
      <w:r>
        <w:rPr>
          <w:i/>
          <w:sz w:val="24"/>
        </w:rPr>
        <w:t>dis</w:t>
      </w:r>
      <w:r w:rsidRPr="00EF5616">
        <w:rPr>
          <w:sz w:val="24"/>
          <w:lang w:val="ru-RU"/>
        </w:rPr>
        <w:t xml:space="preserve">-, </w:t>
      </w:r>
      <w:r>
        <w:rPr>
          <w:i/>
          <w:sz w:val="24"/>
        </w:rPr>
        <w:t>mis</w:t>
      </w:r>
      <w:r w:rsidRPr="00EF5616">
        <w:rPr>
          <w:sz w:val="24"/>
          <w:lang w:val="ru-RU"/>
        </w:rPr>
        <w:t xml:space="preserve">-, </w:t>
      </w:r>
      <w:r>
        <w:rPr>
          <w:i/>
          <w:sz w:val="24"/>
        </w:rPr>
        <w:t>re</w:t>
      </w:r>
      <w:r w:rsidRPr="00EF5616">
        <w:rPr>
          <w:sz w:val="24"/>
          <w:lang w:val="ru-RU"/>
        </w:rPr>
        <w:t>-,-</w:t>
      </w:r>
      <w:r>
        <w:rPr>
          <w:i/>
          <w:sz w:val="24"/>
        </w:rPr>
        <w:t>ize</w:t>
      </w:r>
      <w:r w:rsidRPr="00EF5616">
        <w:rPr>
          <w:sz w:val="24"/>
          <w:lang w:val="ru-RU"/>
        </w:rPr>
        <w:t>/-</w:t>
      </w:r>
      <w:r>
        <w:rPr>
          <w:i/>
          <w:sz w:val="24"/>
        </w:rPr>
        <w:t>ise</w:t>
      </w:r>
      <w:r w:rsidRPr="00EF5616">
        <w:rPr>
          <w:sz w:val="24"/>
          <w:lang w:val="ru-RU"/>
        </w:rPr>
        <w:t>;</w:t>
      </w:r>
    </w:p>
    <w:p w:rsidR="00322F31" w:rsidRPr="00EF5616" w:rsidRDefault="00EF5616">
      <w:pPr>
        <w:pStyle w:val="a4"/>
        <w:numPr>
          <w:ilvl w:val="0"/>
          <w:numId w:val="132"/>
        </w:numPr>
        <w:tabs>
          <w:tab w:val="left" w:pos="1106"/>
        </w:tabs>
        <w:ind w:left="1105" w:hanging="285"/>
        <w:rPr>
          <w:sz w:val="24"/>
          <w:lang w:val="ru-RU"/>
        </w:rPr>
      </w:pPr>
      <w:r w:rsidRPr="00EF5616">
        <w:rPr>
          <w:sz w:val="24"/>
          <w:lang w:val="ru-RU"/>
        </w:rPr>
        <w:t>имена существительные при помощи суффиксов -</w:t>
      </w:r>
      <w:r>
        <w:rPr>
          <w:i/>
          <w:sz w:val="24"/>
        </w:rPr>
        <w:t>or</w:t>
      </w:r>
      <w:r w:rsidRPr="00EF5616">
        <w:rPr>
          <w:sz w:val="24"/>
          <w:lang w:val="ru-RU"/>
        </w:rPr>
        <w:t>/ -</w:t>
      </w:r>
      <w:r>
        <w:rPr>
          <w:i/>
          <w:sz w:val="24"/>
        </w:rPr>
        <w:t>er</w:t>
      </w:r>
      <w:r w:rsidRPr="00EF5616">
        <w:rPr>
          <w:sz w:val="24"/>
          <w:lang w:val="ru-RU"/>
        </w:rPr>
        <w:t>, -</w:t>
      </w:r>
      <w:r>
        <w:rPr>
          <w:i/>
          <w:sz w:val="24"/>
        </w:rPr>
        <w:t>ist</w:t>
      </w:r>
      <w:r w:rsidRPr="00EF5616">
        <w:rPr>
          <w:sz w:val="24"/>
          <w:lang w:val="ru-RU"/>
        </w:rPr>
        <w:t>, -</w:t>
      </w:r>
      <w:r>
        <w:rPr>
          <w:i/>
          <w:sz w:val="24"/>
        </w:rPr>
        <w:t>sion</w:t>
      </w:r>
      <w:r w:rsidRPr="00EF5616">
        <w:rPr>
          <w:sz w:val="24"/>
          <w:lang w:val="ru-RU"/>
        </w:rPr>
        <w:t>/-</w:t>
      </w:r>
      <w:r>
        <w:rPr>
          <w:i/>
          <w:sz w:val="24"/>
        </w:rPr>
        <w:t>tion</w:t>
      </w:r>
      <w:r w:rsidRPr="00EF5616">
        <w:rPr>
          <w:sz w:val="24"/>
          <w:lang w:val="ru-RU"/>
        </w:rPr>
        <w:t>, -</w:t>
      </w:r>
      <w:r>
        <w:rPr>
          <w:i/>
          <w:sz w:val="24"/>
        </w:rPr>
        <w:t>nce</w:t>
      </w:r>
      <w:r w:rsidRPr="00EF5616">
        <w:rPr>
          <w:sz w:val="24"/>
          <w:lang w:val="ru-RU"/>
        </w:rPr>
        <w:t>/-</w:t>
      </w:r>
      <w:r>
        <w:rPr>
          <w:i/>
          <w:sz w:val="24"/>
        </w:rPr>
        <w:t>ence</w:t>
      </w:r>
      <w:r w:rsidRPr="00EF5616">
        <w:rPr>
          <w:sz w:val="24"/>
          <w:lang w:val="ru-RU"/>
        </w:rPr>
        <w:t>, -</w:t>
      </w:r>
      <w:r>
        <w:rPr>
          <w:i/>
          <w:sz w:val="24"/>
        </w:rPr>
        <w:t>ment</w:t>
      </w:r>
      <w:r w:rsidRPr="00EF5616">
        <w:rPr>
          <w:sz w:val="24"/>
          <w:lang w:val="ru-RU"/>
        </w:rPr>
        <w:t>,   -</w:t>
      </w:r>
    </w:p>
    <w:p w:rsidR="00322F31" w:rsidRDefault="00EF5616">
      <w:pPr>
        <w:ind w:left="112"/>
        <w:rPr>
          <w:sz w:val="24"/>
        </w:rPr>
      </w:pPr>
      <w:r>
        <w:rPr>
          <w:i/>
          <w:sz w:val="24"/>
        </w:rPr>
        <w:t xml:space="preserve">ity </w:t>
      </w:r>
      <w:r>
        <w:rPr>
          <w:sz w:val="24"/>
        </w:rPr>
        <w:t>, -</w:t>
      </w:r>
      <w:r>
        <w:rPr>
          <w:i/>
          <w:sz w:val="24"/>
        </w:rPr>
        <w:t>ness</w:t>
      </w:r>
      <w:r>
        <w:rPr>
          <w:sz w:val="24"/>
        </w:rPr>
        <w:t>, -</w:t>
      </w:r>
      <w:r>
        <w:rPr>
          <w:i/>
          <w:sz w:val="24"/>
        </w:rPr>
        <w:t>ship</w:t>
      </w:r>
      <w:r>
        <w:rPr>
          <w:sz w:val="24"/>
        </w:rPr>
        <w:t>, -</w:t>
      </w:r>
      <w:r>
        <w:rPr>
          <w:i/>
          <w:sz w:val="24"/>
        </w:rPr>
        <w:t>ing</w:t>
      </w:r>
      <w:r>
        <w:rPr>
          <w:sz w:val="24"/>
        </w:rPr>
        <w:t>;</w:t>
      </w:r>
    </w:p>
    <w:p w:rsidR="00322F31" w:rsidRDefault="00EF5616">
      <w:pPr>
        <w:pStyle w:val="a4"/>
        <w:numPr>
          <w:ilvl w:val="0"/>
          <w:numId w:val="132"/>
        </w:numPr>
        <w:tabs>
          <w:tab w:val="left" w:pos="1106"/>
        </w:tabs>
        <w:ind w:left="1105" w:hanging="285"/>
        <w:rPr>
          <w:sz w:val="24"/>
        </w:rPr>
      </w:pPr>
      <w:r>
        <w:rPr>
          <w:sz w:val="24"/>
        </w:rPr>
        <w:t xml:space="preserve">имена прилагательные при помощи аффиксов </w:t>
      </w:r>
      <w:r>
        <w:rPr>
          <w:i/>
          <w:sz w:val="24"/>
        </w:rPr>
        <w:t>inter</w:t>
      </w:r>
      <w:r>
        <w:rPr>
          <w:sz w:val="24"/>
        </w:rPr>
        <w:t>-; -</w:t>
      </w:r>
      <w:r>
        <w:rPr>
          <w:i/>
          <w:sz w:val="24"/>
        </w:rPr>
        <w:t>y</w:t>
      </w:r>
      <w:r>
        <w:rPr>
          <w:sz w:val="24"/>
        </w:rPr>
        <w:t>, -</w:t>
      </w:r>
      <w:r>
        <w:rPr>
          <w:i/>
          <w:sz w:val="24"/>
        </w:rPr>
        <w:t>ly</w:t>
      </w:r>
      <w:r>
        <w:rPr>
          <w:sz w:val="24"/>
        </w:rPr>
        <w:t>, -</w:t>
      </w:r>
      <w:r>
        <w:rPr>
          <w:i/>
          <w:sz w:val="24"/>
        </w:rPr>
        <w:t xml:space="preserve">ful </w:t>
      </w:r>
      <w:r>
        <w:rPr>
          <w:sz w:val="24"/>
        </w:rPr>
        <w:t>, -</w:t>
      </w:r>
      <w:r>
        <w:rPr>
          <w:i/>
          <w:sz w:val="24"/>
        </w:rPr>
        <w:t xml:space="preserve">al </w:t>
      </w:r>
      <w:r>
        <w:rPr>
          <w:sz w:val="24"/>
        </w:rPr>
        <w:t>, -</w:t>
      </w:r>
      <w:r>
        <w:rPr>
          <w:i/>
          <w:sz w:val="24"/>
        </w:rPr>
        <w:t>ic</w:t>
      </w:r>
      <w:r>
        <w:rPr>
          <w:sz w:val="24"/>
        </w:rPr>
        <w:t>, -</w:t>
      </w:r>
      <w:r>
        <w:rPr>
          <w:i/>
          <w:sz w:val="24"/>
        </w:rPr>
        <w:t>ian</w:t>
      </w:r>
      <w:r>
        <w:rPr>
          <w:sz w:val="24"/>
        </w:rPr>
        <w:t>/</w:t>
      </w:r>
      <w:r>
        <w:rPr>
          <w:i/>
          <w:sz w:val="24"/>
        </w:rPr>
        <w:t>an</w:t>
      </w:r>
      <w:r>
        <w:rPr>
          <w:sz w:val="24"/>
        </w:rPr>
        <w:t>, -</w:t>
      </w:r>
      <w:r>
        <w:rPr>
          <w:i/>
          <w:sz w:val="24"/>
        </w:rPr>
        <w:t>ing</w:t>
      </w:r>
      <w:r>
        <w:rPr>
          <w:sz w:val="24"/>
        </w:rPr>
        <w:t>; -</w:t>
      </w:r>
      <w:r>
        <w:rPr>
          <w:i/>
          <w:sz w:val="24"/>
        </w:rPr>
        <w:t>ous</w:t>
      </w:r>
      <w:r>
        <w:rPr>
          <w:sz w:val="24"/>
        </w:rPr>
        <w:t>, -</w:t>
      </w:r>
    </w:p>
    <w:p w:rsidR="00322F31" w:rsidRDefault="00EF5616">
      <w:pPr>
        <w:ind w:left="112"/>
        <w:rPr>
          <w:sz w:val="24"/>
        </w:rPr>
      </w:pPr>
      <w:r>
        <w:rPr>
          <w:i/>
          <w:sz w:val="24"/>
        </w:rPr>
        <w:t>able</w:t>
      </w:r>
      <w:r>
        <w:rPr>
          <w:sz w:val="24"/>
        </w:rPr>
        <w:t>/</w:t>
      </w:r>
      <w:r>
        <w:rPr>
          <w:i/>
          <w:sz w:val="24"/>
        </w:rPr>
        <w:t>ible</w:t>
      </w:r>
      <w:r>
        <w:rPr>
          <w:sz w:val="24"/>
        </w:rPr>
        <w:t>, -</w:t>
      </w:r>
      <w:r>
        <w:rPr>
          <w:i/>
          <w:sz w:val="24"/>
        </w:rPr>
        <w:t>less</w:t>
      </w:r>
      <w:r>
        <w:rPr>
          <w:sz w:val="24"/>
        </w:rPr>
        <w:t>, -</w:t>
      </w:r>
      <w:r>
        <w:rPr>
          <w:i/>
          <w:sz w:val="24"/>
        </w:rPr>
        <w:t>ive</w:t>
      </w:r>
      <w:r>
        <w:rPr>
          <w:sz w:val="24"/>
        </w:rPr>
        <w:t>;</w:t>
      </w:r>
    </w:p>
    <w:p w:rsidR="00322F31" w:rsidRPr="00EF5616" w:rsidRDefault="00EF5616">
      <w:pPr>
        <w:pStyle w:val="a4"/>
        <w:numPr>
          <w:ilvl w:val="0"/>
          <w:numId w:val="132"/>
        </w:numPr>
        <w:tabs>
          <w:tab w:val="left" w:pos="1106"/>
        </w:tabs>
        <w:ind w:left="1105" w:hanging="285"/>
        <w:rPr>
          <w:sz w:val="24"/>
          <w:lang w:val="ru-RU"/>
        </w:rPr>
      </w:pPr>
      <w:r w:rsidRPr="00EF5616">
        <w:rPr>
          <w:sz w:val="24"/>
          <w:lang w:val="ru-RU"/>
        </w:rPr>
        <w:t>наречия при помощи суффикса-</w:t>
      </w:r>
      <w:r>
        <w:rPr>
          <w:i/>
          <w:sz w:val="24"/>
        </w:rPr>
        <w:t>ly</w:t>
      </w:r>
      <w:r w:rsidRPr="00EF5616">
        <w:rPr>
          <w:sz w:val="24"/>
          <w:lang w:val="ru-RU"/>
        </w:rPr>
        <w:t>;</w:t>
      </w:r>
    </w:p>
    <w:p w:rsidR="00322F31" w:rsidRPr="00EF5616" w:rsidRDefault="00EF5616">
      <w:pPr>
        <w:pStyle w:val="a4"/>
        <w:numPr>
          <w:ilvl w:val="0"/>
          <w:numId w:val="132"/>
        </w:numPr>
        <w:tabs>
          <w:tab w:val="left" w:pos="1106"/>
        </w:tabs>
        <w:ind w:right="104" w:firstLine="708"/>
        <w:jc w:val="both"/>
        <w:rPr>
          <w:sz w:val="24"/>
          <w:lang w:val="ru-RU"/>
        </w:rPr>
      </w:pPr>
      <w:r w:rsidRPr="00EF5616">
        <w:rPr>
          <w:sz w:val="24"/>
          <w:lang w:val="ru-RU"/>
        </w:rPr>
        <w:t xml:space="preserve">имена существительные, имена прилагательные, наречия при помощи отрицательных префиксов </w:t>
      </w:r>
      <w:r>
        <w:rPr>
          <w:i/>
          <w:sz w:val="24"/>
        </w:rPr>
        <w:t>un</w:t>
      </w:r>
      <w:r w:rsidRPr="00EF5616">
        <w:rPr>
          <w:sz w:val="24"/>
          <w:lang w:val="ru-RU"/>
        </w:rPr>
        <w:t>-,</w:t>
      </w:r>
      <w:r>
        <w:rPr>
          <w:i/>
          <w:sz w:val="24"/>
        </w:rPr>
        <w:t>im</w:t>
      </w:r>
      <w:r w:rsidRPr="00EF5616">
        <w:rPr>
          <w:sz w:val="24"/>
          <w:lang w:val="ru-RU"/>
        </w:rPr>
        <w:t>-/</w:t>
      </w:r>
      <w:r>
        <w:rPr>
          <w:i/>
          <w:sz w:val="24"/>
        </w:rPr>
        <w:t>in</w:t>
      </w:r>
      <w:r w:rsidRPr="00EF5616">
        <w:rPr>
          <w:sz w:val="24"/>
          <w:lang w:val="ru-RU"/>
        </w:rPr>
        <w:t>-;</w:t>
      </w:r>
    </w:p>
    <w:p w:rsidR="00322F31" w:rsidRPr="00EF5616" w:rsidRDefault="00EF5616">
      <w:pPr>
        <w:pStyle w:val="a4"/>
        <w:numPr>
          <w:ilvl w:val="0"/>
          <w:numId w:val="132"/>
        </w:numPr>
        <w:tabs>
          <w:tab w:val="left" w:pos="1106"/>
        </w:tabs>
        <w:ind w:left="1105" w:hanging="285"/>
        <w:rPr>
          <w:sz w:val="24"/>
          <w:lang w:val="ru-RU"/>
        </w:rPr>
      </w:pPr>
      <w:r w:rsidRPr="00EF5616">
        <w:rPr>
          <w:sz w:val="24"/>
          <w:lang w:val="ru-RU"/>
        </w:rPr>
        <w:t>числительные при помощи суффиксов -</w:t>
      </w:r>
      <w:r>
        <w:rPr>
          <w:i/>
          <w:sz w:val="24"/>
        </w:rPr>
        <w:t>teen</w:t>
      </w:r>
      <w:r w:rsidRPr="00EF5616">
        <w:rPr>
          <w:sz w:val="24"/>
          <w:lang w:val="ru-RU"/>
        </w:rPr>
        <w:t>, -</w:t>
      </w:r>
      <w:r>
        <w:rPr>
          <w:i/>
          <w:sz w:val="24"/>
        </w:rPr>
        <w:t>ty</w:t>
      </w:r>
      <w:r w:rsidRPr="00EF5616">
        <w:rPr>
          <w:sz w:val="24"/>
          <w:lang w:val="ru-RU"/>
        </w:rPr>
        <w:t>;-</w:t>
      </w:r>
      <w:r>
        <w:rPr>
          <w:i/>
          <w:sz w:val="24"/>
        </w:rPr>
        <w:t>th</w:t>
      </w:r>
      <w:r w:rsidRPr="00EF5616">
        <w:rPr>
          <w:sz w:val="24"/>
          <w:lang w:val="ru-RU"/>
        </w:rPr>
        <w:t>.</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33"/>
        </w:numPr>
        <w:tabs>
          <w:tab w:val="left" w:pos="1106"/>
        </w:tabs>
        <w:spacing w:before="1" w:line="237" w:lineRule="auto"/>
        <w:ind w:right="103" w:firstLine="708"/>
        <w:jc w:val="both"/>
        <w:rPr>
          <w:i/>
          <w:sz w:val="24"/>
          <w:lang w:val="ru-RU"/>
        </w:rPr>
      </w:pPr>
      <w:r w:rsidRPr="00EF5616">
        <w:rPr>
          <w:i/>
          <w:sz w:val="24"/>
          <w:lang w:val="ru-RU"/>
        </w:rPr>
        <w:t>распознавать и употреблять в речи в нескольких значениях многозначные слова, изученные в пределах тематики основнойшколы;</w:t>
      </w:r>
    </w:p>
    <w:p w:rsidR="00322F31" w:rsidRPr="00EF5616" w:rsidRDefault="00EF5616">
      <w:pPr>
        <w:pStyle w:val="a4"/>
        <w:numPr>
          <w:ilvl w:val="1"/>
          <w:numId w:val="133"/>
        </w:numPr>
        <w:tabs>
          <w:tab w:val="left" w:pos="1106"/>
        </w:tabs>
        <w:spacing w:before="4" w:line="237" w:lineRule="auto"/>
        <w:ind w:right="103" w:firstLine="708"/>
        <w:jc w:val="both"/>
        <w:rPr>
          <w:i/>
          <w:sz w:val="24"/>
          <w:lang w:val="ru-RU"/>
        </w:rPr>
      </w:pPr>
      <w:r w:rsidRPr="00EF5616">
        <w:rPr>
          <w:i/>
          <w:sz w:val="24"/>
          <w:lang w:val="ru-RU"/>
        </w:rPr>
        <w:t>знать различия между явлениями синонимии и антонимии; употреблять в речи изученные синонимы и антонимы адекватно ситуацииобщения;</w:t>
      </w:r>
    </w:p>
    <w:p w:rsidR="00322F31" w:rsidRPr="00EF5616" w:rsidRDefault="00EF5616">
      <w:pPr>
        <w:pStyle w:val="a4"/>
        <w:numPr>
          <w:ilvl w:val="1"/>
          <w:numId w:val="133"/>
        </w:numPr>
        <w:tabs>
          <w:tab w:val="left" w:pos="1106"/>
        </w:tabs>
        <w:spacing w:before="1"/>
        <w:ind w:left="1105" w:hanging="285"/>
        <w:rPr>
          <w:i/>
          <w:sz w:val="24"/>
          <w:lang w:val="ru-RU"/>
        </w:rPr>
      </w:pPr>
      <w:r w:rsidRPr="00EF5616">
        <w:rPr>
          <w:i/>
          <w:sz w:val="24"/>
          <w:lang w:val="ru-RU"/>
        </w:rPr>
        <w:t>распознавать и употреблять в речи наиболее распространенные фразовыеглаголы;</w:t>
      </w:r>
    </w:p>
    <w:p w:rsidR="00322F31" w:rsidRPr="00EF5616" w:rsidRDefault="00EF5616">
      <w:pPr>
        <w:pStyle w:val="a4"/>
        <w:numPr>
          <w:ilvl w:val="1"/>
          <w:numId w:val="133"/>
        </w:numPr>
        <w:tabs>
          <w:tab w:val="left" w:pos="1106"/>
        </w:tabs>
        <w:spacing w:line="293" w:lineRule="exact"/>
        <w:ind w:left="1105" w:hanging="285"/>
        <w:rPr>
          <w:i/>
          <w:sz w:val="24"/>
          <w:lang w:val="ru-RU"/>
        </w:rPr>
      </w:pPr>
      <w:r w:rsidRPr="00EF5616">
        <w:rPr>
          <w:i/>
          <w:sz w:val="24"/>
          <w:lang w:val="ru-RU"/>
        </w:rPr>
        <w:t>распознавать принадлежность слов к частям речи поаффиксам;</w:t>
      </w:r>
    </w:p>
    <w:p w:rsidR="00322F31" w:rsidRPr="00EF5616" w:rsidRDefault="00EF5616">
      <w:pPr>
        <w:pStyle w:val="a4"/>
        <w:numPr>
          <w:ilvl w:val="1"/>
          <w:numId w:val="133"/>
        </w:numPr>
        <w:tabs>
          <w:tab w:val="left" w:pos="1106"/>
        </w:tabs>
        <w:spacing w:before="1" w:line="237" w:lineRule="auto"/>
        <w:ind w:right="104" w:firstLine="708"/>
        <w:jc w:val="both"/>
        <w:rPr>
          <w:i/>
          <w:sz w:val="24"/>
          <w:lang w:val="ru-RU"/>
        </w:rPr>
      </w:pPr>
      <w:r w:rsidRPr="00EF5616">
        <w:rPr>
          <w:i/>
          <w:sz w:val="24"/>
          <w:lang w:val="ru-RU"/>
        </w:rPr>
        <w:t xml:space="preserve">распознаватьиупотреблятьвречиразличныесредствасвязивтекстедляобеспеченияего </w:t>
      </w:r>
      <w:r w:rsidRPr="00EF5616">
        <w:rPr>
          <w:i/>
          <w:sz w:val="24"/>
          <w:lang w:val="ru-RU"/>
        </w:rPr>
        <w:lastRenderedPageBreak/>
        <w:t>целостности (</w:t>
      </w:r>
      <w:r>
        <w:rPr>
          <w:i/>
          <w:sz w:val="24"/>
        </w:rPr>
        <w:t>firstly</w:t>
      </w:r>
      <w:r w:rsidRPr="00EF5616">
        <w:rPr>
          <w:i/>
          <w:sz w:val="24"/>
          <w:lang w:val="ru-RU"/>
        </w:rPr>
        <w:t xml:space="preserve">, </w:t>
      </w:r>
      <w:r>
        <w:rPr>
          <w:i/>
          <w:sz w:val="24"/>
        </w:rPr>
        <w:t>tobeginwith</w:t>
      </w:r>
      <w:r w:rsidRPr="00EF5616">
        <w:rPr>
          <w:i/>
          <w:sz w:val="24"/>
          <w:lang w:val="ru-RU"/>
        </w:rPr>
        <w:t xml:space="preserve">, </w:t>
      </w:r>
      <w:r>
        <w:rPr>
          <w:i/>
          <w:sz w:val="24"/>
        </w:rPr>
        <w:t>however</w:t>
      </w:r>
      <w:r w:rsidRPr="00EF5616">
        <w:rPr>
          <w:i/>
          <w:sz w:val="24"/>
          <w:lang w:val="ru-RU"/>
        </w:rPr>
        <w:t xml:space="preserve">, </w:t>
      </w:r>
      <w:r>
        <w:rPr>
          <w:i/>
          <w:sz w:val="24"/>
        </w:rPr>
        <w:t>asforme</w:t>
      </w:r>
      <w:r w:rsidRPr="00EF5616">
        <w:rPr>
          <w:i/>
          <w:sz w:val="24"/>
          <w:lang w:val="ru-RU"/>
        </w:rPr>
        <w:t xml:space="preserve">, </w:t>
      </w:r>
      <w:r>
        <w:rPr>
          <w:i/>
          <w:sz w:val="24"/>
        </w:rPr>
        <w:t>finally</w:t>
      </w:r>
      <w:r w:rsidRPr="00EF5616">
        <w:rPr>
          <w:i/>
          <w:sz w:val="24"/>
          <w:lang w:val="ru-RU"/>
        </w:rPr>
        <w:t xml:space="preserve">, </w:t>
      </w:r>
      <w:r>
        <w:rPr>
          <w:i/>
          <w:sz w:val="24"/>
        </w:rPr>
        <w:t>atlast</w:t>
      </w:r>
      <w:r w:rsidRPr="00EF5616">
        <w:rPr>
          <w:i/>
          <w:sz w:val="24"/>
          <w:lang w:val="ru-RU"/>
        </w:rPr>
        <w:t>,</w:t>
      </w:r>
      <w:r>
        <w:rPr>
          <w:i/>
          <w:sz w:val="24"/>
        </w:rPr>
        <w:t>etc</w:t>
      </w:r>
      <w:r w:rsidRPr="00EF5616">
        <w:rPr>
          <w:i/>
          <w:sz w:val="24"/>
          <w:lang w:val="ru-RU"/>
        </w:rPr>
        <w:t>.);</w:t>
      </w:r>
    </w:p>
    <w:p w:rsidR="00322F31" w:rsidRPr="00EF5616" w:rsidRDefault="00EF5616">
      <w:pPr>
        <w:pStyle w:val="a4"/>
        <w:numPr>
          <w:ilvl w:val="1"/>
          <w:numId w:val="133"/>
        </w:numPr>
        <w:tabs>
          <w:tab w:val="left" w:pos="1106"/>
        </w:tabs>
        <w:spacing w:before="4" w:line="237" w:lineRule="auto"/>
        <w:ind w:right="102" w:firstLine="708"/>
        <w:jc w:val="both"/>
        <w:rPr>
          <w:i/>
          <w:sz w:val="24"/>
          <w:lang w:val="ru-RU"/>
        </w:rPr>
      </w:pPr>
      <w:r w:rsidRPr="00EF5616">
        <w:rPr>
          <w:i/>
          <w:sz w:val="24"/>
          <w:lang w:val="ru-RU"/>
        </w:rPr>
        <w:t>использовать языковую догадку в процессе чтения и аудирования (догадываться означении незнакомых слов по контексту, по сходству с русским/ родным языком, по словообразовательным элементам.</w:t>
      </w:r>
    </w:p>
    <w:p w:rsidR="00322F31" w:rsidRPr="00EF5616" w:rsidRDefault="00EF5616">
      <w:pPr>
        <w:pStyle w:val="1"/>
        <w:spacing w:line="240" w:lineRule="auto"/>
        <w:ind w:right="6534"/>
        <w:rPr>
          <w:lang w:val="ru-RU"/>
        </w:rPr>
      </w:pPr>
      <w:r w:rsidRPr="00EF5616">
        <w:rPr>
          <w:lang w:val="ru-RU"/>
        </w:rPr>
        <w:t>Грамматическая сторона речи Выпускник научится:</w:t>
      </w:r>
    </w:p>
    <w:p w:rsidR="00322F31" w:rsidRPr="00EF5616" w:rsidRDefault="00EF5616">
      <w:pPr>
        <w:pStyle w:val="a4"/>
        <w:numPr>
          <w:ilvl w:val="1"/>
          <w:numId w:val="133"/>
        </w:numPr>
        <w:tabs>
          <w:tab w:val="left" w:pos="1106"/>
        </w:tabs>
        <w:spacing w:line="237" w:lineRule="auto"/>
        <w:ind w:right="104" w:firstLine="708"/>
        <w:jc w:val="both"/>
        <w:rPr>
          <w:sz w:val="24"/>
          <w:lang w:val="ru-RU"/>
        </w:rPr>
      </w:pPr>
      <w:r w:rsidRPr="00EF5616">
        <w:rPr>
          <w:sz w:val="24"/>
          <w:lang w:val="ru-RU"/>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коммуникативно-значимомконтексте:</w:t>
      </w:r>
    </w:p>
    <w:p w:rsidR="00322F31" w:rsidRPr="00EF5616" w:rsidRDefault="00EF5616">
      <w:pPr>
        <w:pStyle w:val="a4"/>
        <w:numPr>
          <w:ilvl w:val="1"/>
          <w:numId w:val="133"/>
        </w:numPr>
        <w:tabs>
          <w:tab w:val="left" w:pos="1106"/>
        </w:tabs>
        <w:spacing w:before="2"/>
        <w:ind w:right="100" w:firstLine="708"/>
        <w:jc w:val="both"/>
        <w:rPr>
          <w:sz w:val="24"/>
          <w:lang w:val="ru-RU"/>
        </w:rPr>
      </w:pPr>
      <w:r w:rsidRPr="00EF5616">
        <w:rPr>
          <w:sz w:val="24"/>
          <w:lang w:val="ru-RU"/>
        </w:rPr>
        <w:t>распознавать и употреблять в речи различные коммуникативные типы предложений: повествовательные(вутвердительнойиотрицательнойформе)вопросительные(общий,специальный, альтернативный и разделительный вопросы), побудительные (в утвердительной и отрицательной форме) ивосклицательные;</w:t>
      </w:r>
    </w:p>
    <w:p w:rsidR="00322F31" w:rsidRPr="00EF5616" w:rsidRDefault="00EF5616">
      <w:pPr>
        <w:pStyle w:val="a4"/>
        <w:numPr>
          <w:ilvl w:val="1"/>
          <w:numId w:val="133"/>
        </w:numPr>
        <w:tabs>
          <w:tab w:val="left" w:pos="1106"/>
        </w:tabs>
        <w:spacing w:before="1"/>
        <w:ind w:right="103" w:firstLine="708"/>
        <w:jc w:val="both"/>
        <w:rPr>
          <w:sz w:val="24"/>
          <w:lang w:val="ru-RU"/>
        </w:rPr>
      </w:pPr>
      <w:r w:rsidRPr="00EF5616">
        <w:rPr>
          <w:sz w:val="24"/>
          <w:lang w:val="ru-RU"/>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определенномпорядке;</w:t>
      </w:r>
    </w:p>
    <w:p w:rsidR="00322F31" w:rsidRPr="00EF5616" w:rsidRDefault="00EF5616">
      <w:pPr>
        <w:pStyle w:val="a4"/>
        <w:numPr>
          <w:ilvl w:val="1"/>
          <w:numId w:val="133"/>
        </w:numPr>
        <w:tabs>
          <w:tab w:val="left" w:pos="1106"/>
        </w:tabs>
        <w:spacing w:before="1" w:line="293" w:lineRule="exact"/>
        <w:ind w:left="1105" w:hanging="285"/>
        <w:rPr>
          <w:sz w:val="24"/>
          <w:lang w:val="ru-RU"/>
        </w:rPr>
      </w:pPr>
      <w:r w:rsidRPr="00EF5616">
        <w:rPr>
          <w:sz w:val="24"/>
          <w:lang w:val="ru-RU"/>
        </w:rPr>
        <w:t>распознавать и употреблять в речи предложения с начальным</w:t>
      </w:r>
      <w:r>
        <w:rPr>
          <w:i/>
          <w:sz w:val="24"/>
        </w:rPr>
        <w:t>It</w:t>
      </w:r>
      <w:r w:rsidRPr="00EF5616">
        <w:rPr>
          <w:sz w:val="24"/>
          <w:lang w:val="ru-RU"/>
        </w:rPr>
        <w:t>;</w:t>
      </w:r>
    </w:p>
    <w:p w:rsidR="00322F31" w:rsidRPr="00EF5616" w:rsidRDefault="00EF5616">
      <w:pPr>
        <w:pStyle w:val="a4"/>
        <w:numPr>
          <w:ilvl w:val="1"/>
          <w:numId w:val="133"/>
        </w:numPr>
        <w:tabs>
          <w:tab w:val="left" w:pos="1106"/>
        </w:tabs>
        <w:spacing w:line="293" w:lineRule="exact"/>
        <w:ind w:left="1105" w:hanging="285"/>
        <w:rPr>
          <w:sz w:val="24"/>
          <w:lang w:val="ru-RU"/>
        </w:rPr>
      </w:pPr>
      <w:r w:rsidRPr="00EF5616">
        <w:rPr>
          <w:sz w:val="24"/>
          <w:lang w:val="ru-RU"/>
        </w:rPr>
        <w:t xml:space="preserve">распознавать и употреблять в речи предложения с начальным </w:t>
      </w:r>
      <w:r>
        <w:rPr>
          <w:i/>
          <w:sz w:val="24"/>
        </w:rPr>
        <w:t>There</w:t>
      </w:r>
      <w:r w:rsidRPr="00EF5616">
        <w:rPr>
          <w:i/>
          <w:sz w:val="24"/>
          <w:lang w:val="ru-RU"/>
        </w:rPr>
        <w:t xml:space="preserve"> + </w:t>
      </w:r>
      <w:r>
        <w:rPr>
          <w:i/>
          <w:sz w:val="24"/>
        </w:rPr>
        <w:t>tobe</w:t>
      </w:r>
      <w:r w:rsidRPr="00EF5616">
        <w:rPr>
          <w:sz w:val="24"/>
          <w:lang w:val="ru-RU"/>
        </w:rPr>
        <w:t>;</w:t>
      </w:r>
    </w:p>
    <w:p w:rsidR="00322F31" w:rsidRPr="00EF5616" w:rsidRDefault="00EF5616">
      <w:pPr>
        <w:pStyle w:val="a4"/>
        <w:numPr>
          <w:ilvl w:val="1"/>
          <w:numId w:val="133"/>
        </w:numPr>
        <w:tabs>
          <w:tab w:val="left" w:pos="1106"/>
        </w:tabs>
        <w:spacing w:before="2" w:line="237" w:lineRule="auto"/>
        <w:ind w:right="103" w:firstLine="708"/>
        <w:jc w:val="both"/>
        <w:rPr>
          <w:sz w:val="24"/>
          <w:lang w:val="ru-RU"/>
        </w:rPr>
      </w:pPr>
      <w:r w:rsidRPr="00EF5616">
        <w:rPr>
          <w:sz w:val="24"/>
          <w:lang w:val="ru-RU"/>
        </w:rPr>
        <w:t xml:space="preserve">распознавать и употреблять в речи сложносочиненные предложения с сочинительными союзами </w:t>
      </w:r>
      <w:r>
        <w:rPr>
          <w:i/>
          <w:sz w:val="24"/>
        </w:rPr>
        <w:t>and</w:t>
      </w:r>
      <w:r w:rsidRPr="00EF5616">
        <w:rPr>
          <w:sz w:val="24"/>
          <w:lang w:val="ru-RU"/>
        </w:rPr>
        <w:t xml:space="preserve">, </w:t>
      </w:r>
      <w:r>
        <w:rPr>
          <w:i/>
          <w:sz w:val="24"/>
        </w:rPr>
        <w:t>but</w:t>
      </w:r>
      <w:r w:rsidRPr="00EF5616">
        <w:rPr>
          <w:sz w:val="24"/>
          <w:lang w:val="ru-RU"/>
        </w:rPr>
        <w:t>,</w:t>
      </w:r>
      <w:r>
        <w:rPr>
          <w:i/>
          <w:sz w:val="24"/>
        </w:rPr>
        <w:t>or</w:t>
      </w:r>
      <w:r w:rsidRPr="00EF5616">
        <w:rPr>
          <w:sz w:val="24"/>
          <w:lang w:val="ru-RU"/>
        </w:rPr>
        <w:t>;</w:t>
      </w:r>
    </w:p>
    <w:p w:rsidR="00322F31" w:rsidRPr="00EF5616" w:rsidRDefault="00EF5616">
      <w:pPr>
        <w:pStyle w:val="a4"/>
        <w:numPr>
          <w:ilvl w:val="1"/>
          <w:numId w:val="133"/>
        </w:numPr>
        <w:tabs>
          <w:tab w:val="left" w:pos="1106"/>
        </w:tabs>
        <w:spacing w:before="4" w:line="237" w:lineRule="auto"/>
        <w:ind w:right="103" w:firstLine="708"/>
        <w:jc w:val="both"/>
        <w:rPr>
          <w:sz w:val="24"/>
          <w:lang w:val="ru-RU"/>
        </w:rPr>
      </w:pPr>
      <w:r w:rsidRPr="00EF5616">
        <w:rPr>
          <w:sz w:val="24"/>
          <w:lang w:val="ru-RU"/>
        </w:rPr>
        <w:t xml:space="preserve">распознаватьиупотреблятьвречисложноподчиненныепредложенияссоюзамиисоюзными словами </w:t>
      </w:r>
      <w:r>
        <w:rPr>
          <w:i/>
          <w:sz w:val="24"/>
        </w:rPr>
        <w:t>because</w:t>
      </w:r>
      <w:r w:rsidRPr="00EF5616">
        <w:rPr>
          <w:sz w:val="24"/>
          <w:lang w:val="ru-RU"/>
        </w:rPr>
        <w:t xml:space="preserve">, </w:t>
      </w:r>
      <w:r>
        <w:rPr>
          <w:i/>
          <w:sz w:val="24"/>
        </w:rPr>
        <w:t>if</w:t>
      </w:r>
      <w:r w:rsidRPr="00EF5616">
        <w:rPr>
          <w:sz w:val="24"/>
          <w:lang w:val="ru-RU"/>
        </w:rPr>
        <w:t xml:space="preserve">, </w:t>
      </w:r>
      <w:r>
        <w:rPr>
          <w:i/>
          <w:sz w:val="24"/>
        </w:rPr>
        <w:t>that</w:t>
      </w:r>
      <w:r w:rsidRPr="00EF5616">
        <w:rPr>
          <w:sz w:val="24"/>
          <w:lang w:val="ru-RU"/>
        </w:rPr>
        <w:t xml:space="preserve">, </w:t>
      </w:r>
      <w:r>
        <w:rPr>
          <w:i/>
          <w:sz w:val="24"/>
        </w:rPr>
        <w:t>who</w:t>
      </w:r>
      <w:r w:rsidRPr="00EF5616">
        <w:rPr>
          <w:sz w:val="24"/>
          <w:lang w:val="ru-RU"/>
        </w:rPr>
        <w:t xml:space="preserve">, </w:t>
      </w:r>
      <w:r>
        <w:rPr>
          <w:i/>
          <w:sz w:val="24"/>
        </w:rPr>
        <w:t>which</w:t>
      </w:r>
      <w:r w:rsidRPr="00EF5616">
        <w:rPr>
          <w:sz w:val="24"/>
          <w:lang w:val="ru-RU"/>
        </w:rPr>
        <w:t xml:space="preserve">, </w:t>
      </w:r>
      <w:r>
        <w:rPr>
          <w:i/>
          <w:sz w:val="24"/>
        </w:rPr>
        <w:t>what</w:t>
      </w:r>
      <w:r w:rsidRPr="00EF5616">
        <w:rPr>
          <w:sz w:val="24"/>
          <w:lang w:val="ru-RU"/>
        </w:rPr>
        <w:t xml:space="preserve">, </w:t>
      </w:r>
      <w:r>
        <w:rPr>
          <w:i/>
          <w:sz w:val="24"/>
        </w:rPr>
        <w:t>when</w:t>
      </w:r>
      <w:r w:rsidRPr="00EF5616">
        <w:rPr>
          <w:sz w:val="24"/>
          <w:lang w:val="ru-RU"/>
        </w:rPr>
        <w:t xml:space="preserve">, </w:t>
      </w:r>
      <w:r>
        <w:rPr>
          <w:i/>
          <w:sz w:val="24"/>
        </w:rPr>
        <w:t>where</w:t>
      </w:r>
      <w:r w:rsidRPr="00EF5616">
        <w:rPr>
          <w:i/>
          <w:sz w:val="24"/>
          <w:lang w:val="ru-RU"/>
        </w:rPr>
        <w:t xml:space="preserve">, </w:t>
      </w:r>
      <w:r>
        <w:rPr>
          <w:i/>
          <w:sz w:val="24"/>
        </w:rPr>
        <w:t>how</w:t>
      </w:r>
      <w:r w:rsidRPr="00EF5616">
        <w:rPr>
          <w:i/>
          <w:sz w:val="24"/>
          <w:lang w:val="ru-RU"/>
        </w:rPr>
        <w:t>,</w:t>
      </w:r>
      <w:r>
        <w:rPr>
          <w:i/>
          <w:sz w:val="24"/>
        </w:rPr>
        <w:t>why</w:t>
      </w:r>
      <w:r w:rsidRPr="00EF5616">
        <w:rPr>
          <w:sz w:val="24"/>
          <w:lang w:val="ru-RU"/>
        </w:rPr>
        <w:t>;</w:t>
      </w:r>
    </w:p>
    <w:p w:rsidR="00322F31" w:rsidRPr="00EF5616" w:rsidRDefault="00EF5616">
      <w:pPr>
        <w:pStyle w:val="a4"/>
        <w:numPr>
          <w:ilvl w:val="1"/>
          <w:numId w:val="133"/>
        </w:numPr>
        <w:tabs>
          <w:tab w:val="left" w:pos="1106"/>
        </w:tabs>
        <w:spacing w:before="4" w:line="237" w:lineRule="auto"/>
        <w:ind w:right="101" w:firstLine="708"/>
        <w:jc w:val="both"/>
        <w:rPr>
          <w:sz w:val="24"/>
          <w:lang w:val="ru-RU"/>
        </w:rPr>
      </w:pPr>
      <w:r w:rsidRPr="00EF5616">
        <w:rPr>
          <w:sz w:val="24"/>
          <w:lang w:val="ru-RU"/>
        </w:rPr>
        <w:t>использовать косвенную речь в утвердительных и вопросительных предложениях в настоящем и прошедшемвремени;</w:t>
      </w:r>
    </w:p>
    <w:p w:rsidR="00322F31" w:rsidRPr="00E77716" w:rsidRDefault="00EF5616">
      <w:pPr>
        <w:pStyle w:val="a4"/>
        <w:numPr>
          <w:ilvl w:val="1"/>
          <w:numId w:val="133"/>
        </w:numPr>
        <w:tabs>
          <w:tab w:val="left" w:pos="1106"/>
        </w:tabs>
        <w:spacing w:before="1"/>
        <w:ind w:right="102" w:firstLine="708"/>
        <w:jc w:val="both"/>
        <w:rPr>
          <w:i/>
          <w:sz w:val="24"/>
          <w:lang w:val="ru-RU"/>
        </w:rPr>
      </w:pPr>
      <w:r w:rsidRPr="00E77716">
        <w:rPr>
          <w:sz w:val="24"/>
          <w:lang w:val="ru-RU"/>
        </w:rPr>
        <w:t>распознавать и употреблять в речи условные предложения реального характера (</w:t>
      </w:r>
      <w:r>
        <w:rPr>
          <w:sz w:val="24"/>
        </w:rPr>
        <w:t>Conditional</w:t>
      </w:r>
      <w:r w:rsidRPr="00E77716">
        <w:rPr>
          <w:sz w:val="24"/>
          <w:lang w:val="ru-RU"/>
        </w:rPr>
        <w:t xml:space="preserve"> </w:t>
      </w:r>
      <w:r>
        <w:rPr>
          <w:sz w:val="24"/>
        </w:rPr>
        <w:t>I</w:t>
      </w:r>
      <w:r w:rsidRPr="00E77716">
        <w:rPr>
          <w:sz w:val="24"/>
          <w:lang w:val="ru-RU"/>
        </w:rPr>
        <w:t>–</w:t>
      </w:r>
      <w:r>
        <w:rPr>
          <w:i/>
          <w:sz w:val="24"/>
        </w:rPr>
        <w:t>IfIseeJim</w:t>
      </w:r>
      <w:r w:rsidRPr="00E77716">
        <w:rPr>
          <w:i/>
          <w:sz w:val="24"/>
          <w:lang w:val="ru-RU"/>
        </w:rPr>
        <w:t>,</w:t>
      </w:r>
      <w:r>
        <w:rPr>
          <w:i/>
          <w:sz w:val="24"/>
        </w:rPr>
        <w:t>I</w:t>
      </w:r>
      <w:r w:rsidRPr="00E77716">
        <w:rPr>
          <w:i/>
          <w:sz w:val="24"/>
          <w:lang w:val="ru-RU"/>
        </w:rPr>
        <w:t>’</w:t>
      </w:r>
      <w:r>
        <w:rPr>
          <w:i/>
          <w:sz w:val="24"/>
        </w:rPr>
        <w:t>llinvitehimtoourschoolparty</w:t>
      </w:r>
      <w:r w:rsidRPr="00E77716">
        <w:rPr>
          <w:sz w:val="24"/>
          <w:lang w:val="ru-RU"/>
        </w:rPr>
        <w:t>)и нереальногохарактера(</w:t>
      </w:r>
      <w:r>
        <w:rPr>
          <w:sz w:val="24"/>
        </w:rPr>
        <w:t>ConditionalII</w:t>
      </w:r>
      <w:r w:rsidRPr="00E77716">
        <w:rPr>
          <w:i/>
          <w:sz w:val="24"/>
          <w:lang w:val="ru-RU"/>
        </w:rPr>
        <w:t>–</w:t>
      </w:r>
      <w:r>
        <w:rPr>
          <w:i/>
          <w:sz w:val="24"/>
        </w:rPr>
        <w:t>IfIwereyou</w:t>
      </w:r>
      <w:r w:rsidRPr="00E77716">
        <w:rPr>
          <w:i/>
          <w:sz w:val="24"/>
          <w:lang w:val="ru-RU"/>
        </w:rPr>
        <w:t>,</w:t>
      </w:r>
      <w:r>
        <w:rPr>
          <w:i/>
          <w:sz w:val="24"/>
        </w:rPr>
        <w:t>I</w:t>
      </w:r>
      <w:r w:rsidRPr="00E77716">
        <w:rPr>
          <w:i/>
          <w:sz w:val="24"/>
          <w:lang w:val="ru-RU"/>
        </w:rPr>
        <w:t xml:space="preserve"> </w:t>
      </w:r>
      <w:r>
        <w:rPr>
          <w:i/>
          <w:sz w:val="24"/>
        </w:rPr>
        <w:t>would</w:t>
      </w:r>
      <w:r w:rsidRPr="00E77716">
        <w:rPr>
          <w:i/>
          <w:sz w:val="24"/>
          <w:lang w:val="ru-RU"/>
        </w:rPr>
        <w:t xml:space="preserve"> </w:t>
      </w:r>
      <w:r>
        <w:rPr>
          <w:i/>
          <w:sz w:val="24"/>
        </w:rPr>
        <w:t>start</w:t>
      </w:r>
      <w:r w:rsidRPr="00E77716">
        <w:rPr>
          <w:i/>
          <w:sz w:val="24"/>
          <w:lang w:val="ru-RU"/>
        </w:rPr>
        <w:t xml:space="preserve"> </w:t>
      </w:r>
      <w:r>
        <w:rPr>
          <w:i/>
          <w:sz w:val="24"/>
        </w:rPr>
        <w:t>learningFrench</w:t>
      </w:r>
      <w:r w:rsidRPr="00E77716">
        <w:rPr>
          <w:i/>
          <w:sz w:val="24"/>
          <w:lang w:val="ru-RU"/>
        </w:rPr>
        <w:t>);</w:t>
      </w:r>
    </w:p>
    <w:p w:rsidR="00322F31" w:rsidRPr="00EF5616" w:rsidRDefault="00EF5616">
      <w:pPr>
        <w:pStyle w:val="a4"/>
        <w:numPr>
          <w:ilvl w:val="1"/>
          <w:numId w:val="133"/>
        </w:numPr>
        <w:tabs>
          <w:tab w:val="left" w:pos="1106"/>
        </w:tabs>
        <w:ind w:right="102" w:firstLine="708"/>
        <w:jc w:val="both"/>
        <w:rPr>
          <w:sz w:val="24"/>
          <w:lang w:val="ru-RU"/>
        </w:rPr>
      </w:pPr>
      <w:r w:rsidRPr="00EF5616">
        <w:rPr>
          <w:sz w:val="24"/>
          <w:lang w:val="ru-RU"/>
        </w:rPr>
        <w:t>распознавать и употреблять в речи имена существительные в единственном числе и во множественном числе, образованные по правилу, иисключения;</w:t>
      </w:r>
    </w:p>
    <w:p w:rsidR="00322F31" w:rsidRPr="00EF5616" w:rsidRDefault="00EF5616">
      <w:pPr>
        <w:pStyle w:val="a4"/>
        <w:numPr>
          <w:ilvl w:val="1"/>
          <w:numId w:val="133"/>
        </w:numPr>
        <w:tabs>
          <w:tab w:val="left" w:pos="1106"/>
        </w:tabs>
        <w:spacing w:before="5" w:line="237" w:lineRule="auto"/>
        <w:ind w:right="102" w:firstLine="708"/>
        <w:jc w:val="both"/>
        <w:rPr>
          <w:sz w:val="24"/>
          <w:lang w:val="ru-RU"/>
        </w:rPr>
      </w:pPr>
      <w:r w:rsidRPr="00EF5616">
        <w:rPr>
          <w:sz w:val="24"/>
          <w:lang w:val="ru-RU"/>
        </w:rPr>
        <w:t>распознавать и употреблять в речи существительные с определенным/ неопределенным/нулевымартиклем;</w:t>
      </w:r>
    </w:p>
    <w:p w:rsidR="00322F31" w:rsidRPr="00EF5616" w:rsidRDefault="00EF5616">
      <w:pPr>
        <w:pStyle w:val="a4"/>
        <w:numPr>
          <w:ilvl w:val="1"/>
          <w:numId w:val="133"/>
        </w:numPr>
        <w:tabs>
          <w:tab w:val="left" w:pos="1106"/>
        </w:tabs>
        <w:spacing w:before="4" w:line="237" w:lineRule="auto"/>
        <w:ind w:right="101" w:firstLine="708"/>
        <w:jc w:val="both"/>
        <w:rPr>
          <w:sz w:val="24"/>
          <w:lang w:val="ru-RU"/>
        </w:rPr>
      </w:pPr>
      <w:r w:rsidRPr="00EF5616">
        <w:rPr>
          <w:sz w:val="24"/>
          <w:lang w:val="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относительные,вопросительные;</w:t>
      </w:r>
    </w:p>
    <w:p w:rsidR="00322F31" w:rsidRPr="00EF5616" w:rsidRDefault="00EF5616">
      <w:pPr>
        <w:pStyle w:val="a4"/>
        <w:numPr>
          <w:ilvl w:val="1"/>
          <w:numId w:val="133"/>
        </w:numPr>
        <w:tabs>
          <w:tab w:val="left" w:pos="1106"/>
        </w:tabs>
        <w:spacing w:before="4" w:line="237" w:lineRule="auto"/>
        <w:ind w:right="103" w:firstLine="708"/>
        <w:jc w:val="both"/>
        <w:rPr>
          <w:sz w:val="24"/>
          <w:lang w:val="ru-RU"/>
        </w:rPr>
      </w:pPr>
      <w:r w:rsidRPr="00EF5616">
        <w:rPr>
          <w:sz w:val="24"/>
          <w:lang w:val="ru-RU"/>
        </w:rPr>
        <w:t>распознавать и употреблять в речи имена прилагательные в положительной, сравнительной и превосходной степенях, образованные по правилу, иисключения;</w:t>
      </w:r>
    </w:p>
    <w:p w:rsidR="00322F31" w:rsidRDefault="00322F31">
      <w:pPr>
        <w:spacing w:line="237" w:lineRule="auto"/>
        <w:jc w:val="both"/>
        <w:rPr>
          <w:sz w:val="24"/>
          <w:lang w:val="ru-RU"/>
        </w:rPr>
      </w:pPr>
    </w:p>
    <w:p w:rsidR="00322F31" w:rsidRPr="00EF5616" w:rsidRDefault="00EF5616">
      <w:pPr>
        <w:pStyle w:val="a4"/>
        <w:numPr>
          <w:ilvl w:val="1"/>
          <w:numId w:val="133"/>
        </w:numPr>
        <w:tabs>
          <w:tab w:val="left" w:pos="1106"/>
        </w:tabs>
        <w:spacing w:before="103" w:line="237" w:lineRule="auto"/>
        <w:ind w:right="103" w:firstLine="708"/>
        <w:jc w:val="both"/>
        <w:rPr>
          <w:sz w:val="24"/>
          <w:lang w:val="ru-RU"/>
        </w:rPr>
      </w:pPr>
      <w:r w:rsidRPr="00EF5616">
        <w:rPr>
          <w:sz w:val="24"/>
          <w:lang w:val="ru-RU"/>
        </w:rPr>
        <w:t>распознаватьиупотреблятьвречинаречиявременииобразадействияислова,выражающие количество (</w:t>
      </w:r>
      <w:r>
        <w:rPr>
          <w:i/>
          <w:sz w:val="24"/>
        </w:rPr>
        <w:t>many</w:t>
      </w:r>
      <w:r w:rsidRPr="00EF5616">
        <w:rPr>
          <w:sz w:val="24"/>
          <w:lang w:val="ru-RU"/>
        </w:rPr>
        <w:t>/</w:t>
      </w:r>
      <w:r>
        <w:rPr>
          <w:i/>
          <w:sz w:val="24"/>
        </w:rPr>
        <w:t>much</w:t>
      </w:r>
      <w:r w:rsidRPr="00EF5616">
        <w:rPr>
          <w:sz w:val="24"/>
          <w:lang w:val="ru-RU"/>
        </w:rPr>
        <w:t xml:space="preserve">, </w:t>
      </w:r>
      <w:r>
        <w:rPr>
          <w:i/>
          <w:sz w:val="24"/>
        </w:rPr>
        <w:t>few</w:t>
      </w:r>
      <w:r w:rsidRPr="00EF5616">
        <w:rPr>
          <w:sz w:val="24"/>
          <w:lang w:val="ru-RU"/>
        </w:rPr>
        <w:t>/</w:t>
      </w:r>
      <w:r>
        <w:rPr>
          <w:i/>
          <w:sz w:val="24"/>
        </w:rPr>
        <w:t>afew</w:t>
      </w:r>
      <w:r w:rsidRPr="00EF5616">
        <w:rPr>
          <w:sz w:val="24"/>
          <w:lang w:val="ru-RU"/>
        </w:rPr>
        <w:t xml:space="preserve">, </w:t>
      </w:r>
      <w:r>
        <w:rPr>
          <w:i/>
          <w:sz w:val="24"/>
        </w:rPr>
        <w:t>little</w:t>
      </w:r>
      <w:r w:rsidRPr="00EF5616">
        <w:rPr>
          <w:sz w:val="24"/>
          <w:lang w:val="ru-RU"/>
        </w:rPr>
        <w:t>/</w:t>
      </w:r>
      <w:r>
        <w:rPr>
          <w:i/>
          <w:sz w:val="24"/>
        </w:rPr>
        <w:t>alittle</w:t>
      </w:r>
      <w:r w:rsidRPr="00EF5616">
        <w:rPr>
          <w:sz w:val="24"/>
          <w:lang w:val="ru-RU"/>
        </w:rPr>
        <w:t>); наречия в положительной, сравнительной и превосходной степенях, образованные по правилу иисключения;</w:t>
      </w:r>
    </w:p>
    <w:p w:rsidR="00322F31" w:rsidRPr="00EF5616" w:rsidRDefault="00EF5616">
      <w:pPr>
        <w:pStyle w:val="a4"/>
        <w:numPr>
          <w:ilvl w:val="1"/>
          <w:numId w:val="133"/>
        </w:numPr>
        <w:tabs>
          <w:tab w:val="left" w:pos="1106"/>
        </w:tabs>
        <w:spacing w:before="1"/>
        <w:ind w:left="1105" w:hanging="285"/>
        <w:rPr>
          <w:sz w:val="24"/>
          <w:lang w:val="ru-RU"/>
        </w:rPr>
      </w:pPr>
      <w:r w:rsidRPr="00EF5616">
        <w:rPr>
          <w:sz w:val="24"/>
          <w:lang w:val="ru-RU"/>
        </w:rPr>
        <w:t>распознавать и употреблять в речи количественные и порядковыечислительные;</w:t>
      </w:r>
    </w:p>
    <w:p w:rsidR="00322F31" w:rsidRPr="00EF5616" w:rsidRDefault="00EF5616">
      <w:pPr>
        <w:pStyle w:val="a4"/>
        <w:numPr>
          <w:ilvl w:val="1"/>
          <w:numId w:val="133"/>
        </w:numPr>
        <w:tabs>
          <w:tab w:val="left" w:pos="1106"/>
        </w:tabs>
        <w:spacing w:before="3" w:line="237" w:lineRule="auto"/>
        <w:ind w:right="102" w:firstLine="708"/>
        <w:jc w:val="both"/>
        <w:rPr>
          <w:sz w:val="24"/>
          <w:lang w:val="ru-RU"/>
        </w:rPr>
      </w:pPr>
      <w:r w:rsidRPr="00EF5616">
        <w:rPr>
          <w:sz w:val="24"/>
          <w:lang w:val="ru-RU"/>
        </w:rPr>
        <w:t xml:space="preserve">распознавать и употреблять в речи глаголы в наиболее употребительных временныхформах действительного залога: </w:t>
      </w:r>
      <w:r>
        <w:rPr>
          <w:sz w:val="24"/>
        </w:rPr>
        <w:t>PresentSimple</w:t>
      </w:r>
      <w:r w:rsidRPr="00EF5616">
        <w:rPr>
          <w:sz w:val="24"/>
          <w:lang w:val="ru-RU"/>
        </w:rPr>
        <w:t xml:space="preserve">, </w:t>
      </w:r>
      <w:r>
        <w:rPr>
          <w:sz w:val="24"/>
        </w:rPr>
        <w:t>FutureSimple</w:t>
      </w:r>
      <w:r w:rsidRPr="00EF5616">
        <w:rPr>
          <w:sz w:val="24"/>
          <w:lang w:val="ru-RU"/>
        </w:rPr>
        <w:t xml:space="preserve"> и </w:t>
      </w:r>
      <w:r>
        <w:rPr>
          <w:sz w:val="24"/>
        </w:rPr>
        <w:t>PastSimple</w:t>
      </w:r>
      <w:r w:rsidRPr="00EF5616">
        <w:rPr>
          <w:sz w:val="24"/>
          <w:lang w:val="ru-RU"/>
        </w:rPr>
        <w:t xml:space="preserve">, </w:t>
      </w:r>
      <w:r>
        <w:rPr>
          <w:sz w:val="24"/>
        </w:rPr>
        <w:t>Present</w:t>
      </w:r>
      <w:r w:rsidRPr="00EF5616">
        <w:rPr>
          <w:sz w:val="24"/>
          <w:lang w:val="ru-RU"/>
        </w:rPr>
        <w:t xml:space="preserve"> и </w:t>
      </w:r>
      <w:r>
        <w:rPr>
          <w:sz w:val="24"/>
        </w:rPr>
        <w:t>PastContinuous</w:t>
      </w:r>
      <w:r w:rsidRPr="00EF5616">
        <w:rPr>
          <w:sz w:val="24"/>
          <w:lang w:val="ru-RU"/>
        </w:rPr>
        <w:t xml:space="preserve">, </w:t>
      </w:r>
      <w:r>
        <w:rPr>
          <w:sz w:val="24"/>
        </w:rPr>
        <w:t>PresentPerfect</w:t>
      </w:r>
      <w:r w:rsidRPr="00EF5616">
        <w:rPr>
          <w:sz w:val="24"/>
          <w:lang w:val="ru-RU"/>
        </w:rPr>
        <w:t>;</w:t>
      </w:r>
    </w:p>
    <w:p w:rsidR="00322F31" w:rsidRPr="00EF5616" w:rsidRDefault="00EF5616">
      <w:pPr>
        <w:pStyle w:val="a4"/>
        <w:numPr>
          <w:ilvl w:val="1"/>
          <w:numId w:val="133"/>
        </w:numPr>
        <w:tabs>
          <w:tab w:val="left" w:pos="1106"/>
        </w:tabs>
        <w:spacing w:before="4" w:line="237" w:lineRule="auto"/>
        <w:ind w:right="102" w:firstLine="708"/>
        <w:jc w:val="both"/>
        <w:rPr>
          <w:i/>
          <w:sz w:val="24"/>
          <w:lang w:val="ru-RU"/>
        </w:rPr>
      </w:pPr>
      <w:r w:rsidRPr="00EF5616">
        <w:rPr>
          <w:sz w:val="24"/>
          <w:lang w:val="ru-RU"/>
        </w:rPr>
        <w:t xml:space="preserve">распознавать и употреблять в речи различные грамматические средства для выражения будущего времени: </w:t>
      </w:r>
      <w:r>
        <w:rPr>
          <w:sz w:val="24"/>
        </w:rPr>
        <w:t>SimpleFuture</w:t>
      </w:r>
      <w:r w:rsidRPr="00EF5616">
        <w:rPr>
          <w:i/>
          <w:sz w:val="24"/>
          <w:lang w:val="ru-RU"/>
        </w:rPr>
        <w:t xml:space="preserve">, </w:t>
      </w:r>
      <w:r>
        <w:rPr>
          <w:i/>
          <w:sz w:val="24"/>
        </w:rPr>
        <w:t>tobegoingto</w:t>
      </w:r>
      <w:r w:rsidRPr="00EF5616">
        <w:rPr>
          <w:i/>
          <w:sz w:val="24"/>
          <w:lang w:val="ru-RU"/>
        </w:rPr>
        <w:t xml:space="preserve">, </w:t>
      </w:r>
      <w:r>
        <w:rPr>
          <w:sz w:val="24"/>
        </w:rPr>
        <w:t>PresentContinuous</w:t>
      </w:r>
      <w:r w:rsidRPr="00EF5616">
        <w:rPr>
          <w:i/>
          <w:sz w:val="24"/>
          <w:lang w:val="ru-RU"/>
        </w:rPr>
        <w:t>;</w:t>
      </w:r>
    </w:p>
    <w:p w:rsidR="00322F31" w:rsidRPr="00EF5616" w:rsidRDefault="00EF5616">
      <w:pPr>
        <w:pStyle w:val="a4"/>
        <w:numPr>
          <w:ilvl w:val="1"/>
          <w:numId w:val="133"/>
        </w:numPr>
        <w:tabs>
          <w:tab w:val="left" w:pos="1106"/>
        </w:tabs>
        <w:spacing w:before="4" w:line="237" w:lineRule="auto"/>
        <w:ind w:right="103" w:firstLine="708"/>
        <w:jc w:val="both"/>
        <w:rPr>
          <w:sz w:val="24"/>
          <w:lang w:val="ru-RU"/>
        </w:rPr>
      </w:pPr>
      <w:r w:rsidRPr="00EF5616">
        <w:rPr>
          <w:sz w:val="24"/>
          <w:lang w:val="ru-RU"/>
        </w:rPr>
        <w:t>распознавать и употреблять в речи модальные глаголы и их эквиваленты (</w:t>
      </w:r>
      <w:r>
        <w:rPr>
          <w:i/>
          <w:sz w:val="24"/>
        </w:rPr>
        <w:t>may</w:t>
      </w:r>
      <w:r w:rsidRPr="00EF5616">
        <w:rPr>
          <w:sz w:val="24"/>
          <w:lang w:val="ru-RU"/>
        </w:rPr>
        <w:t xml:space="preserve">, </w:t>
      </w:r>
      <w:r>
        <w:rPr>
          <w:i/>
          <w:sz w:val="24"/>
        </w:rPr>
        <w:t>can</w:t>
      </w:r>
      <w:r w:rsidRPr="00EF5616">
        <w:rPr>
          <w:sz w:val="24"/>
          <w:lang w:val="ru-RU"/>
        </w:rPr>
        <w:t xml:space="preserve">, </w:t>
      </w:r>
      <w:r>
        <w:rPr>
          <w:i/>
          <w:sz w:val="24"/>
        </w:rPr>
        <w:t>could</w:t>
      </w:r>
      <w:r w:rsidRPr="00EF5616">
        <w:rPr>
          <w:sz w:val="24"/>
          <w:lang w:val="ru-RU"/>
        </w:rPr>
        <w:t>,</w:t>
      </w:r>
      <w:r>
        <w:rPr>
          <w:i/>
          <w:sz w:val="24"/>
        </w:rPr>
        <w:t>beableto</w:t>
      </w:r>
      <w:r w:rsidRPr="00EF5616">
        <w:rPr>
          <w:sz w:val="24"/>
          <w:lang w:val="ru-RU"/>
        </w:rPr>
        <w:t xml:space="preserve">, </w:t>
      </w:r>
      <w:r>
        <w:rPr>
          <w:i/>
          <w:sz w:val="24"/>
        </w:rPr>
        <w:t>must</w:t>
      </w:r>
      <w:r w:rsidRPr="00EF5616">
        <w:rPr>
          <w:sz w:val="24"/>
          <w:lang w:val="ru-RU"/>
        </w:rPr>
        <w:t xml:space="preserve">, </w:t>
      </w:r>
      <w:r>
        <w:rPr>
          <w:i/>
          <w:sz w:val="24"/>
        </w:rPr>
        <w:t>haveto</w:t>
      </w:r>
      <w:r w:rsidRPr="00EF5616">
        <w:rPr>
          <w:sz w:val="24"/>
          <w:lang w:val="ru-RU"/>
        </w:rPr>
        <w:t>,</w:t>
      </w:r>
      <w:r>
        <w:rPr>
          <w:i/>
          <w:sz w:val="24"/>
        </w:rPr>
        <w:t>should</w:t>
      </w:r>
      <w:r w:rsidRPr="00EF5616">
        <w:rPr>
          <w:sz w:val="24"/>
          <w:lang w:val="ru-RU"/>
        </w:rPr>
        <w:t>);</w:t>
      </w:r>
    </w:p>
    <w:p w:rsidR="00322F31" w:rsidRPr="00EF5616" w:rsidRDefault="00EF5616">
      <w:pPr>
        <w:pStyle w:val="a4"/>
        <w:numPr>
          <w:ilvl w:val="1"/>
          <w:numId w:val="133"/>
        </w:numPr>
        <w:tabs>
          <w:tab w:val="left" w:pos="1106"/>
        </w:tabs>
        <w:spacing w:before="4" w:line="237" w:lineRule="auto"/>
        <w:ind w:right="104" w:firstLine="708"/>
        <w:jc w:val="both"/>
        <w:rPr>
          <w:sz w:val="24"/>
          <w:lang w:val="ru-RU"/>
        </w:rPr>
      </w:pPr>
      <w:r w:rsidRPr="00EF5616">
        <w:rPr>
          <w:sz w:val="24"/>
          <w:lang w:val="ru-RU"/>
        </w:rPr>
        <w:t xml:space="preserve">распознавать и употреблять в речи глаголы в следующих формах страдательного залога: </w:t>
      </w:r>
      <w:r>
        <w:rPr>
          <w:sz w:val="24"/>
        </w:rPr>
        <w:t>PresentSimplePassive</w:t>
      </w:r>
      <w:r w:rsidRPr="00EF5616">
        <w:rPr>
          <w:sz w:val="24"/>
          <w:lang w:val="ru-RU"/>
        </w:rPr>
        <w:t xml:space="preserve">, </w:t>
      </w:r>
      <w:r>
        <w:rPr>
          <w:sz w:val="24"/>
        </w:rPr>
        <w:t>PastSimplePassive</w:t>
      </w:r>
      <w:r w:rsidRPr="00EF5616">
        <w:rPr>
          <w:sz w:val="24"/>
          <w:lang w:val="ru-RU"/>
        </w:rPr>
        <w:t>;</w:t>
      </w:r>
    </w:p>
    <w:p w:rsidR="00322F31" w:rsidRPr="00EF5616" w:rsidRDefault="00EF5616">
      <w:pPr>
        <w:pStyle w:val="a4"/>
        <w:numPr>
          <w:ilvl w:val="1"/>
          <w:numId w:val="133"/>
        </w:numPr>
        <w:tabs>
          <w:tab w:val="left" w:pos="1106"/>
        </w:tabs>
        <w:spacing w:before="4" w:line="237" w:lineRule="auto"/>
        <w:ind w:right="102" w:firstLine="708"/>
        <w:jc w:val="both"/>
        <w:rPr>
          <w:sz w:val="24"/>
          <w:lang w:val="ru-RU"/>
        </w:rPr>
      </w:pPr>
      <w:r w:rsidRPr="00EF5616">
        <w:rPr>
          <w:sz w:val="24"/>
          <w:lang w:val="ru-RU"/>
        </w:rPr>
        <w:t>распознавать и употреблять в речи предлоги места, времени, направления; предлоги, употребляемые при глаголах в страдательномзалоге.</w:t>
      </w:r>
    </w:p>
    <w:p w:rsidR="00322F31" w:rsidRDefault="00EF5616">
      <w:pPr>
        <w:pStyle w:val="1"/>
        <w:spacing w:line="275" w:lineRule="exact"/>
        <w:ind w:left="819"/>
      </w:pPr>
      <w:r>
        <w:t>Выпускник получит возможность научиться:</w:t>
      </w:r>
    </w:p>
    <w:p w:rsidR="00322F31" w:rsidRPr="00EF5616" w:rsidRDefault="00EF5616">
      <w:pPr>
        <w:pStyle w:val="a4"/>
        <w:numPr>
          <w:ilvl w:val="1"/>
          <w:numId w:val="133"/>
        </w:numPr>
        <w:tabs>
          <w:tab w:val="left" w:pos="1106"/>
        </w:tabs>
        <w:ind w:right="101" w:firstLine="708"/>
        <w:jc w:val="both"/>
        <w:rPr>
          <w:i/>
          <w:sz w:val="24"/>
          <w:lang w:val="ru-RU"/>
        </w:rPr>
      </w:pPr>
      <w:r w:rsidRPr="00EF5616">
        <w:rPr>
          <w:i/>
          <w:sz w:val="24"/>
          <w:lang w:val="ru-RU"/>
        </w:rPr>
        <w:lastRenderedPageBreak/>
        <w:t xml:space="preserve">распознавать сложноподчиненные предложения с придаточными: времени с союзом </w:t>
      </w:r>
      <w:r>
        <w:rPr>
          <w:i/>
          <w:sz w:val="24"/>
        </w:rPr>
        <w:t>since</w:t>
      </w:r>
      <w:r w:rsidRPr="00EF5616">
        <w:rPr>
          <w:i/>
          <w:sz w:val="24"/>
          <w:lang w:val="ru-RU"/>
        </w:rPr>
        <w:t xml:space="preserve">; цели с союзом </w:t>
      </w:r>
      <w:r>
        <w:rPr>
          <w:i/>
          <w:sz w:val="24"/>
        </w:rPr>
        <w:t>sothat</w:t>
      </w:r>
      <w:r w:rsidRPr="00EF5616">
        <w:rPr>
          <w:i/>
          <w:sz w:val="24"/>
          <w:lang w:val="ru-RU"/>
        </w:rPr>
        <w:t xml:space="preserve">; условия с союзом </w:t>
      </w:r>
      <w:r>
        <w:rPr>
          <w:i/>
          <w:sz w:val="24"/>
        </w:rPr>
        <w:t>unless</w:t>
      </w:r>
      <w:r w:rsidRPr="00EF5616">
        <w:rPr>
          <w:i/>
          <w:sz w:val="24"/>
          <w:lang w:val="ru-RU"/>
        </w:rPr>
        <w:t xml:space="preserve">; определительными с союзами </w:t>
      </w:r>
      <w:r>
        <w:rPr>
          <w:i/>
          <w:sz w:val="24"/>
        </w:rPr>
        <w:t>who</w:t>
      </w:r>
      <w:r w:rsidRPr="00EF5616">
        <w:rPr>
          <w:i/>
          <w:sz w:val="24"/>
          <w:lang w:val="ru-RU"/>
        </w:rPr>
        <w:t xml:space="preserve">, </w:t>
      </w:r>
      <w:r>
        <w:rPr>
          <w:i/>
          <w:sz w:val="24"/>
        </w:rPr>
        <w:t>which</w:t>
      </w:r>
      <w:r w:rsidRPr="00EF5616">
        <w:rPr>
          <w:i/>
          <w:sz w:val="24"/>
          <w:lang w:val="ru-RU"/>
        </w:rPr>
        <w:t>,</w:t>
      </w:r>
      <w:r>
        <w:rPr>
          <w:i/>
          <w:sz w:val="24"/>
        </w:rPr>
        <w:t>that</w:t>
      </w:r>
      <w:r w:rsidRPr="00EF5616">
        <w:rPr>
          <w:i/>
          <w:sz w:val="24"/>
          <w:lang w:val="ru-RU"/>
        </w:rPr>
        <w:t>;</w:t>
      </w:r>
    </w:p>
    <w:p w:rsidR="00322F31" w:rsidRPr="00EF5616" w:rsidRDefault="00EF5616">
      <w:pPr>
        <w:pStyle w:val="a4"/>
        <w:numPr>
          <w:ilvl w:val="1"/>
          <w:numId w:val="133"/>
        </w:numPr>
        <w:tabs>
          <w:tab w:val="left" w:pos="1106"/>
        </w:tabs>
        <w:spacing w:before="1"/>
        <w:ind w:right="104" w:firstLine="708"/>
        <w:jc w:val="both"/>
        <w:rPr>
          <w:i/>
          <w:sz w:val="24"/>
          <w:lang w:val="ru-RU"/>
        </w:rPr>
      </w:pPr>
      <w:r w:rsidRPr="00EF5616">
        <w:rPr>
          <w:i/>
          <w:sz w:val="24"/>
          <w:lang w:val="ru-RU"/>
        </w:rPr>
        <w:t xml:space="preserve">распознавать и употреблять в речи сложноподчиненные предложения с союзами </w:t>
      </w:r>
      <w:r>
        <w:rPr>
          <w:i/>
          <w:sz w:val="24"/>
        </w:rPr>
        <w:t>whoever</w:t>
      </w:r>
      <w:r w:rsidRPr="00EF5616">
        <w:rPr>
          <w:i/>
          <w:sz w:val="24"/>
          <w:lang w:val="ru-RU"/>
        </w:rPr>
        <w:t xml:space="preserve">, </w:t>
      </w:r>
      <w:r>
        <w:rPr>
          <w:i/>
          <w:sz w:val="24"/>
        </w:rPr>
        <w:t>whatever</w:t>
      </w:r>
      <w:r w:rsidRPr="00EF5616">
        <w:rPr>
          <w:i/>
          <w:sz w:val="24"/>
          <w:lang w:val="ru-RU"/>
        </w:rPr>
        <w:t xml:space="preserve">, </w:t>
      </w:r>
      <w:r>
        <w:rPr>
          <w:i/>
          <w:sz w:val="24"/>
        </w:rPr>
        <w:t>however</w:t>
      </w:r>
      <w:r w:rsidRPr="00EF5616">
        <w:rPr>
          <w:i/>
          <w:sz w:val="24"/>
          <w:lang w:val="ru-RU"/>
        </w:rPr>
        <w:t>,</w:t>
      </w:r>
      <w:r>
        <w:rPr>
          <w:i/>
          <w:sz w:val="24"/>
        </w:rPr>
        <w:t>whenever</w:t>
      </w:r>
      <w:r w:rsidRPr="00EF5616">
        <w:rPr>
          <w:i/>
          <w:sz w:val="24"/>
          <w:lang w:val="ru-RU"/>
        </w:rPr>
        <w:t>;</w:t>
      </w:r>
    </w:p>
    <w:p w:rsidR="00322F31" w:rsidRPr="00EF5616" w:rsidRDefault="00EF5616">
      <w:pPr>
        <w:pStyle w:val="a4"/>
        <w:numPr>
          <w:ilvl w:val="1"/>
          <w:numId w:val="133"/>
        </w:numPr>
        <w:tabs>
          <w:tab w:val="left" w:pos="1106"/>
        </w:tabs>
        <w:spacing w:before="4" w:line="237" w:lineRule="auto"/>
        <w:ind w:right="101" w:firstLine="708"/>
        <w:jc w:val="both"/>
        <w:rPr>
          <w:i/>
          <w:sz w:val="24"/>
          <w:lang w:val="ru-RU"/>
        </w:rPr>
      </w:pPr>
      <w:r w:rsidRPr="00EF5616">
        <w:rPr>
          <w:i/>
          <w:sz w:val="24"/>
          <w:lang w:val="ru-RU"/>
        </w:rPr>
        <w:t xml:space="preserve">распознавать и употреблять в речи предложения с конструкциями </w:t>
      </w:r>
      <w:r>
        <w:rPr>
          <w:i/>
          <w:sz w:val="24"/>
        </w:rPr>
        <w:t>as</w:t>
      </w:r>
      <w:r w:rsidRPr="00EF5616">
        <w:rPr>
          <w:i/>
          <w:sz w:val="24"/>
          <w:lang w:val="ru-RU"/>
        </w:rPr>
        <w:t xml:space="preserve"> … </w:t>
      </w:r>
      <w:r>
        <w:rPr>
          <w:i/>
          <w:sz w:val="24"/>
        </w:rPr>
        <w:t>as</w:t>
      </w:r>
      <w:r w:rsidRPr="00EF5616">
        <w:rPr>
          <w:i/>
          <w:sz w:val="24"/>
          <w:lang w:val="ru-RU"/>
        </w:rPr>
        <w:t xml:space="preserve">; </w:t>
      </w:r>
      <w:r>
        <w:rPr>
          <w:i/>
          <w:sz w:val="24"/>
        </w:rPr>
        <w:t>notso</w:t>
      </w:r>
      <w:r w:rsidRPr="00EF5616">
        <w:rPr>
          <w:i/>
          <w:sz w:val="24"/>
          <w:lang w:val="ru-RU"/>
        </w:rPr>
        <w:t xml:space="preserve"> … </w:t>
      </w:r>
      <w:r>
        <w:rPr>
          <w:i/>
          <w:sz w:val="24"/>
        </w:rPr>
        <w:t>as</w:t>
      </w:r>
      <w:r w:rsidRPr="00EF5616">
        <w:rPr>
          <w:i/>
          <w:sz w:val="24"/>
          <w:lang w:val="ru-RU"/>
        </w:rPr>
        <w:t xml:space="preserve">; </w:t>
      </w:r>
      <w:r>
        <w:rPr>
          <w:i/>
          <w:sz w:val="24"/>
        </w:rPr>
        <w:t>either</w:t>
      </w:r>
      <w:r w:rsidRPr="00EF5616">
        <w:rPr>
          <w:i/>
          <w:sz w:val="24"/>
          <w:lang w:val="ru-RU"/>
        </w:rPr>
        <w:t xml:space="preserve"> … </w:t>
      </w:r>
      <w:r>
        <w:rPr>
          <w:i/>
          <w:sz w:val="24"/>
        </w:rPr>
        <w:t>or</w:t>
      </w:r>
      <w:r w:rsidRPr="00EF5616">
        <w:rPr>
          <w:i/>
          <w:sz w:val="24"/>
          <w:lang w:val="ru-RU"/>
        </w:rPr>
        <w:t xml:space="preserve">; </w:t>
      </w:r>
      <w:r>
        <w:rPr>
          <w:i/>
          <w:sz w:val="24"/>
        </w:rPr>
        <w:t>neither</w:t>
      </w:r>
      <w:r w:rsidRPr="00EF5616">
        <w:rPr>
          <w:i/>
          <w:sz w:val="24"/>
          <w:lang w:val="ru-RU"/>
        </w:rPr>
        <w:t xml:space="preserve"> …</w:t>
      </w:r>
      <w:r>
        <w:rPr>
          <w:i/>
          <w:sz w:val="24"/>
        </w:rPr>
        <w:t>nor</w:t>
      </w:r>
      <w:r w:rsidRPr="00EF5616">
        <w:rPr>
          <w:i/>
          <w:sz w:val="24"/>
          <w:lang w:val="ru-RU"/>
        </w:rPr>
        <w:t>;</w:t>
      </w:r>
    </w:p>
    <w:p w:rsidR="00322F31" w:rsidRPr="00EF5616" w:rsidRDefault="00EF5616">
      <w:pPr>
        <w:pStyle w:val="a4"/>
        <w:numPr>
          <w:ilvl w:val="1"/>
          <w:numId w:val="133"/>
        </w:numPr>
        <w:tabs>
          <w:tab w:val="left" w:pos="1106"/>
        </w:tabs>
        <w:spacing w:before="1" w:line="293" w:lineRule="exact"/>
        <w:ind w:left="1105" w:hanging="285"/>
        <w:rPr>
          <w:i/>
          <w:sz w:val="24"/>
          <w:lang w:val="ru-RU"/>
        </w:rPr>
      </w:pPr>
      <w:r w:rsidRPr="00EF5616">
        <w:rPr>
          <w:i/>
          <w:sz w:val="24"/>
          <w:lang w:val="ru-RU"/>
        </w:rPr>
        <w:t xml:space="preserve">распознавать и употреблять в речи предложения с конструкцией </w:t>
      </w:r>
      <w:r>
        <w:rPr>
          <w:i/>
          <w:sz w:val="24"/>
        </w:rPr>
        <w:t>Iwish</w:t>
      </w:r>
      <w:r w:rsidRPr="00EF5616">
        <w:rPr>
          <w:i/>
          <w:sz w:val="24"/>
          <w:lang w:val="ru-RU"/>
        </w:rPr>
        <w:t>;</w:t>
      </w:r>
    </w:p>
    <w:p w:rsidR="00322F31" w:rsidRPr="00EF5616" w:rsidRDefault="00EF5616">
      <w:pPr>
        <w:pStyle w:val="a4"/>
        <w:numPr>
          <w:ilvl w:val="1"/>
          <w:numId w:val="133"/>
        </w:numPr>
        <w:tabs>
          <w:tab w:val="left" w:pos="1106"/>
        </w:tabs>
        <w:spacing w:before="2" w:line="237" w:lineRule="auto"/>
        <w:ind w:right="102" w:firstLine="708"/>
        <w:jc w:val="both"/>
        <w:rPr>
          <w:i/>
          <w:sz w:val="24"/>
          <w:lang w:val="ru-RU"/>
        </w:rPr>
      </w:pPr>
      <w:r w:rsidRPr="00EF5616">
        <w:rPr>
          <w:i/>
          <w:sz w:val="24"/>
          <w:lang w:val="ru-RU"/>
        </w:rPr>
        <w:t>распознавать и употреблять в речи конструкции с глаголами на -</w:t>
      </w:r>
      <w:r>
        <w:rPr>
          <w:i/>
          <w:sz w:val="24"/>
        </w:rPr>
        <w:t>ing</w:t>
      </w:r>
      <w:r w:rsidRPr="00EF5616">
        <w:rPr>
          <w:i/>
          <w:sz w:val="24"/>
          <w:lang w:val="ru-RU"/>
        </w:rPr>
        <w:t xml:space="preserve">: </w:t>
      </w:r>
      <w:r>
        <w:rPr>
          <w:i/>
          <w:sz w:val="24"/>
        </w:rPr>
        <w:t>tolove</w:t>
      </w:r>
      <w:r w:rsidRPr="00EF5616">
        <w:rPr>
          <w:i/>
          <w:sz w:val="24"/>
          <w:lang w:val="ru-RU"/>
        </w:rPr>
        <w:t>/</w:t>
      </w:r>
      <w:r>
        <w:rPr>
          <w:i/>
          <w:sz w:val="24"/>
        </w:rPr>
        <w:t>hatedoingsomething</w:t>
      </w:r>
      <w:r w:rsidRPr="00EF5616">
        <w:rPr>
          <w:i/>
          <w:sz w:val="24"/>
          <w:lang w:val="ru-RU"/>
        </w:rPr>
        <w:t xml:space="preserve">; </w:t>
      </w:r>
      <w:r>
        <w:rPr>
          <w:i/>
          <w:sz w:val="24"/>
        </w:rPr>
        <w:t>Stoptalking</w:t>
      </w:r>
      <w:r w:rsidRPr="00EF5616">
        <w:rPr>
          <w:i/>
          <w:sz w:val="24"/>
          <w:lang w:val="ru-RU"/>
        </w:rPr>
        <w:t>;</w:t>
      </w:r>
    </w:p>
    <w:p w:rsidR="00322F31" w:rsidRDefault="00EF5616">
      <w:pPr>
        <w:pStyle w:val="a4"/>
        <w:numPr>
          <w:ilvl w:val="1"/>
          <w:numId w:val="133"/>
        </w:numPr>
        <w:tabs>
          <w:tab w:val="left" w:pos="1106"/>
        </w:tabs>
        <w:spacing w:before="5" w:line="237" w:lineRule="auto"/>
        <w:ind w:right="102" w:firstLine="708"/>
        <w:jc w:val="both"/>
        <w:rPr>
          <w:i/>
          <w:sz w:val="24"/>
        </w:rPr>
      </w:pPr>
      <w:r>
        <w:rPr>
          <w:i/>
          <w:sz w:val="24"/>
        </w:rPr>
        <w:t>распознавать и употреблять в речи конструкции It takes me …to do something; to look / feel / behappy;</w:t>
      </w:r>
    </w:p>
    <w:p w:rsidR="00322F31" w:rsidRPr="00EF5616" w:rsidRDefault="00EF5616">
      <w:pPr>
        <w:pStyle w:val="a4"/>
        <w:numPr>
          <w:ilvl w:val="1"/>
          <w:numId w:val="133"/>
        </w:numPr>
        <w:tabs>
          <w:tab w:val="left" w:pos="1106"/>
        </w:tabs>
        <w:spacing w:before="5" w:line="237" w:lineRule="auto"/>
        <w:ind w:right="101" w:firstLine="708"/>
        <w:jc w:val="both"/>
        <w:rPr>
          <w:i/>
          <w:sz w:val="24"/>
          <w:lang w:val="ru-RU"/>
        </w:rPr>
      </w:pPr>
      <w:r w:rsidRPr="00EF5616">
        <w:rPr>
          <w:i/>
          <w:sz w:val="24"/>
          <w:lang w:val="ru-RU"/>
        </w:rPr>
        <w:t>распознавать и употреблять в речи определения, выраженные прилагательными, в правильном порядке ихследования;</w:t>
      </w:r>
    </w:p>
    <w:p w:rsidR="00322F31" w:rsidRPr="00EF5616" w:rsidRDefault="00EF5616">
      <w:pPr>
        <w:pStyle w:val="a4"/>
        <w:numPr>
          <w:ilvl w:val="1"/>
          <w:numId w:val="133"/>
        </w:numPr>
        <w:tabs>
          <w:tab w:val="left" w:pos="1106"/>
        </w:tabs>
        <w:spacing w:before="2"/>
        <w:ind w:right="101" w:firstLine="708"/>
        <w:jc w:val="both"/>
        <w:rPr>
          <w:i/>
          <w:sz w:val="24"/>
          <w:lang w:val="ru-RU"/>
        </w:rPr>
      </w:pPr>
      <w:r w:rsidRPr="00EF5616">
        <w:rPr>
          <w:i/>
          <w:sz w:val="24"/>
          <w:lang w:val="ru-RU"/>
        </w:rPr>
        <w:t xml:space="preserve">распознаватьиупотреблятьвречиглаголывовременныхформахдействительногозалога: </w:t>
      </w:r>
      <w:r>
        <w:rPr>
          <w:i/>
          <w:sz w:val="24"/>
        </w:rPr>
        <w:t>PastPerfect</w:t>
      </w:r>
      <w:r w:rsidRPr="00EF5616">
        <w:rPr>
          <w:i/>
          <w:sz w:val="24"/>
          <w:lang w:val="ru-RU"/>
        </w:rPr>
        <w:t xml:space="preserve">, </w:t>
      </w:r>
      <w:r>
        <w:rPr>
          <w:i/>
          <w:sz w:val="24"/>
        </w:rPr>
        <w:t>PresentPerfectContinuous</w:t>
      </w:r>
      <w:r w:rsidRPr="00EF5616">
        <w:rPr>
          <w:i/>
          <w:sz w:val="24"/>
          <w:lang w:val="ru-RU"/>
        </w:rPr>
        <w:t>,</w:t>
      </w:r>
      <w:r>
        <w:rPr>
          <w:i/>
          <w:sz w:val="24"/>
        </w:rPr>
        <w:t>Future</w:t>
      </w:r>
      <w:r w:rsidRPr="00EF5616">
        <w:rPr>
          <w:i/>
          <w:sz w:val="24"/>
          <w:lang w:val="ru-RU"/>
        </w:rPr>
        <w:t>-</w:t>
      </w:r>
      <w:r>
        <w:rPr>
          <w:i/>
          <w:sz w:val="24"/>
        </w:rPr>
        <w:t>in</w:t>
      </w:r>
      <w:r w:rsidRPr="00EF5616">
        <w:rPr>
          <w:i/>
          <w:sz w:val="24"/>
          <w:lang w:val="ru-RU"/>
        </w:rPr>
        <w:t>-</w:t>
      </w:r>
      <w:r>
        <w:rPr>
          <w:i/>
          <w:sz w:val="24"/>
        </w:rPr>
        <w:t>the</w:t>
      </w:r>
      <w:r w:rsidRPr="00EF5616">
        <w:rPr>
          <w:i/>
          <w:sz w:val="24"/>
          <w:lang w:val="ru-RU"/>
        </w:rPr>
        <w:t>-</w:t>
      </w:r>
      <w:r>
        <w:rPr>
          <w:i/>
          <w:sz w:val="24"/>
        </w:rPr>
        <w:t>Past</w:t>
      </w:r>
      <w:r w:rsidRPr="00EF5616">
        <w:rPr>
          <w:i/>
          <w:sz w:val="24"/>
          <w:lang w:val="ru-RU"/>
        </w:rPr>
        <w:t>;</w:t>
      </w:r>
    </w:p>
    <w:p w:rsidR="00322F31" w:rsidRPr="00EF5616" w:rsidRDefault="00EF5616">
      <w:pPr>
        <w:pStyle w:val="a4"/>
        <w:numPr>
          <w:ilvl w:val="1"/>
          <w:numId w:val="133"/>
        </w:numPr>
        <w:tabs>
          <w:tab w:val="left" w:pos="1106"/>
        </w:tabs>
        <w:spacing w:before="4" w:line="237" w:lineRule="auto"/>
        <w:ind w:right="101" w:firstLine="708"/>
        <w:jc w:val="both"/>
        <w:rPr>
          <w:i/>
          <w:sz w:val="24"/>
          <w:lang w:val="ru-RU"/>
        </w:rPr>
      </w:pPr>
      <w:r w:rsidRPr="00EF5616">
        <w:rPr>
          <w:i/>
          <w:sz w:val="24"/>
          <w:lang w:val="ru-RU"/>
        </w:rPr>
        <w:t xml:space="preserve">распознавать и употреблять в речи глаголы в формах страдательного залога </w:t>
      </w:r>
      <w:r>
        <w:rPr>
          <w:i/>
          <w:sz w:val="24"/>
        </w:rPr>
        <w:t>FutureSimplePassive</w:t>
      </w:r>
      <w:r w:rsidRPr="00EF5616">
        <w:rPr>
          <w:i/>
          <w:sz w:val="24"/>
          <w:lang w:val="ru-RU"/>
        </w:rPr>
        <w:t xml:space="preserve">, </w:t>
      </w:r>
      <w:r>
        <w:rPr>
          <w:i/>
          <w:sz w:val="24"/>
        </w:rPr>
        <w:t>PresentPerfectPassive</w:t>
      </w:r>
      <w:r w:rsidRPr="00EF5616">
        <w:rPr>
          <w:i/>
          <w:sz w:val="24"/>
          <w:lang w:val="ru-RU"/>
        </w:rPr>
        <w:t>;</w:t>
      </w:r>
    </w:p>
    <w:p w:rsidR="00322F31" w:rsidRPr="00EF5616" w:rsidRDefault="00EF5616">
      <w:pPr>
        <w:pStyle w:val="a4"/>
        <w:numPr>
          <w:ilvl w:val="1"/>
          <w:numId w:val="133"/>
        </w:numPr>
        <w:tabs>
          <w:tab w:val="left" w:pos="1106"/>
        </w:tabs>
        <w:spacing w:before="1" w:line="293" w:lineRule="exact"/>
        <w:ind w:left="1105" w:hanging="285"/>
        <w:rPr>
          <w:i/>
          <w:sz w:val="24"/>
          <w:lang w:val="ru-RU"/>
        </w:rPr>
      </w:pPr>
      <w:r w:rsidRPr="00EF5616">
        <w:rPr>
          <w:i/>
          <w:sz w:val="24"/>
          <w:lang w:val="ru-RU"/>
        </w:rPr>
        <w:t xml:space="preserve">распознавать и употреблять в речи модальные глаголы </w:t>
      </w:r>
      <w:r>
        <w:rPr>
          <w:i/>
          <w:sz w:val="24"/>
        </w:rPr>
        <w:t>need</w:t>
      </w:r>
      <w:r w:rsidRPr="00EF5616">
        <w:rPr>
          <w:i/>
          <w:sz w:val="24"/>
          <w:lang w:val="ru-RU"/>
        </w:rPr>
        <w:t xml:space="preserve">, </w:t>
      </w:r>
      <w:r>
        <w:rPr>
          <w:i/>
          <w:sz w:val="24"/>
        </w:rPr>
        <w:t>shall</w:t>
      </w:r>
      <w:r w:rsidRPr="00EF5616">
        <w:rPr>
          <w:i/>
          <w:sz w:val="24"/>
          <w:lang w:val="ru-RU"/>
        </w:rPr>
        <w:t xml:space="preserve">, </w:t>
      </w:r>
      <w:r>
        <w:rPr>
          <w:i/>
          <w:sz w:val="24"/>
        </w:rPr>
        <w:t>might</w:t>
      </w:r>
      <w:r w:rsidRPr="00EF5616">
        <w:rPr>
          <w:i/>
          <w:sz w:val="24"/>
          <w:lang w:val="ru-RU"/>
        </w:rPr>
        <w:t>,</w:t>
      </w:r>
      <w:r>
        <w:rPr>
          <w:i/>
          <w:sz w:val="24"/>
        </w:rPr>
        <w:t>would</w:t>
      </w:r>
      <w:r w:rsidRPr="00EF5616">
        <w:rPr>
          <w:i/>
          <w:sz w:val="24"/>
          <w:lang w:val="ru-RU"/>
        </w:rPr>
        <w:t>;</w:t>
      </w:r>
    </w:p>
    <w:p w:rsidR="00322F31" w:rsidRPr="00EF5616" w:rsidRDefault="00EF5616">
      <w:pPr>
        <w:pStyle w:val="a4"/>
        <w:numPr>
          <w:ilvl w:val="1"/>
          <w:numId w:val="133"/>
        </w:numPr>
        <w:tabs>
          <w:tab w:val="left" w:pos="1106"/>
        </w:tabs>
        <w:spacing w:before="2" w:line="237" w:lineRule="auto"/>
        <w:ind w:right="103" w:firstLine="708"/>
        <w:jc w:val="both"/>
        <w:rPr>
          <w:i/>
          <w:sz w:val="24"/>
          <w:lang w:val="ru-RU"/>
        </w:rPr>
      </w:pPr>
      <w:r w:rsidRPr="00EF5616">
        <w:rPr>
          <w:i/>
          <w:sz w:val="24"/>
          <w:lang w:val="ru-RU"/>
        </w:rPr>
        <w:t>распознавать по формальным признакам и понимать значение неличных форм глагола (инфинитива,герундия,причастия</w:t>
      </w:r>
      <w:r>
        <w:rPr>
          <w:i/>
          <w:sz w:val="24"/>
        </w:rPr>
        <w:t>I</w:t>
      </w:r>
      <w:r w:rsidRPr="00EF5616">
        <w:rPr>
          <w:i/>
          <w:sz w:val="24"/>
          <w:lang w:val="ru-RU"/>
        </w:rPr>
        <w:t>и</w:t>
      </w:r>
      <w:r>
        <w:rPr>
          <w:i/>
          <w:sz w:val="24"/>
        </w:rPr>
        <w:t>II</w:t>
      </w:r>
      <w:r w:rsidRPr="00EF5616">
        <w:rPr>
          <w:i/>
          <w:sz w:val="24"/>
          <w:lang w:val="ru-RU"/>
        </w:rPr>
        <w:t>,отглагольногосуществительного)безразличенияихфункций и употреблять их вречи;</w:t>
      </w:r>
    </w:p>
    <w:p w:rsidR="00322F31" w:rsidRPr="00EF5616" w:rsidRDefault="00EF5616">
      <w:pPr>
        <w:pStyle w:val="a4"/>
        <w:numPr>
          <w:ilvl w:val="1"/>
          <w:numId w:val="133"/>
        </w:numPr>
        <w:tabs>
          <w:tab w:val="left" w:pos="1106"/>
        </w:tabs>
        <w:spacing w:before="5" w:line="237" w:lineRule="auto"/>
        <w:ind w:right="104" w:firstLine="708"/>
        <w:jc w:val="both"/>
        <w:rPr>
          <w:i/>
          <w:sz w:val="24"/>
          <w:lang w:val="ru-RU"/>
        </w:rPr>
      </w:pPr>
      <w:r w:rsidRPr="00EF5616">
        <w:rPr>
          <w:i/>
          <w:sz w:val="24"/>
          <w:lang w:val="ru-RU"/>
        </w:rPr>
        <w:t xml:space="preserve">распознавать и употреблять в речи словосочетания «Причастие </w:t>
      </w:r>
      <w:r>
        <w:rPr>
          <w:i/>
          <w:sz w:val="24"/>
        </w:rPr>
        <w:t>I</w:t>
      </w:r>
      <w:r w:rsidRPr="00EF5616">
        <w:rPr>
          <w:i/>
          <w:sz w:val="24"/>
          <w:lang w:val="ru-RU"/>
        </w:rPr>
        <w:t>+существительное» (</w:t>
      </w:r>
      <w:r>
        <w:rPr>
          <w:i/>
          <w:sz w:val="24"/>
        </w:rPr>
        <w:t>aplayingchild</w:t>
      </w:r>
      <w:r w:rsidRPr="00EF5616">
        <w:rPr>
          <w:i/>
          <w:sz w:val="24"/>
          <w:lang w:val="ru-RU"/>
        </w:rPr>
        <w:t xml:space="preserve">) и «Причастие </w:t>
      </w:r>
      <w:r>
        <w:rPr>
          <w:i/>
          <w:sz w:val="24"/>
        </w:rPr>
        <w:t>II</w:t>
      </w:r>
      <w:r w:rsidRPr="00EF5616">
        <w:rPr>
          <w:i/>
          <w:sz w:val="24"/>
          <w:lang w:val="ru-RU"/>
        </w:rPr>
        <w:t>+существительное» (</w:t>
      </w:r>
      <w:r>
        <w:rPr>
          <w:i/>
          <w:sz w:val="24"/>
        </w:rPr>
        <w:t>awrittenpoem</w:t>
      </w:r>
      <w:r w:rsidRPr="00EF5616">
        <w:rPr>
          <w:i/>
          <w:sz w:val="24"/>
          <w:lang w:val="ru-RU"/>
        </w:rPr>
        <w:t>).</w:t>
      </w:r>
    </w:p>
    <w:p w:rsidR="00A9718F" w:rsidRDefault="00A9718F">
      <w:pPr>
        <w:pStyle w:val="1"/>
        <w:spacing w:before="5" w:line="240" w:lineRule="auto"/>
        <w:ind w:left="819" w:right="5981"/>
        <w:rPr>
          <w:lang w:val="ru-RU"/>
        </w:rPr>
      </w:pPr>
    </w:p>
    <w:p w:rsidR="00322F31" w:rsidRPr="00EF5616" w:rsidRDefault="00EF5616">
      <w:pPr>
        <w:pStyle w:val="1"/>
        <w:spacing w:before="5" w:line="240" w:lineRule="auto"/>
        <w:ind w:left="819" w:right="5981"/>
        <w:rPr>
          <w:lang w:val="ru-RU"/>
        </w:rPr>
      </w:pPr>
      <w:r w:rsidRPr="00EF5616">
        <w:rPr>
          <w:lang w:val="ru-RU"/>
        </w:rPr>
        <w:t>Социокультурные знания и умения Выпускник научится:</w:t>
      </w:r>
    </w:p>
    <w:p w:rsidR="00322F31" w:rsidRPr="00EF5616" w:rsidRDefault="00EF5616">
      <w:pPr>
        <w:pStyle w:val="a4"/>
        <w:numPr>
          <w:ilvl w:val="1"/>
          <w:numId w:val="133"/>
        </w:numPr>
        <w:tabs>
          <w:tab w:val="left" w:pos="1106"/>
        </w:tabs>
        <w:spacing w:line="237" w:lineRule="auto"/>
        <w:ind w:right="102" w:firstLine="708"/>
        <w:jc w:val="both"/>
        <w:rPr>
          <w:sz w:val="24"/>
          <w:lang w:val="ru-RU"/>
        </w:rPr>
      </w:pPr>
      <w:r w:rsidRPr="00EF5616">
        <w:rPr>
          <w:sz w:val="24"/>
          <w:lang w:val="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изучаемогоязыка;</w:t>
      </w:r>
    </w:p>
    <w:p w:rsidR="00322F31" w:rsidRPr="00EF5616" w:rsidRDefault="00EF5616">
      <w:pPr>
        <w:pStyle w:val="a4"/>
        <w:numPr>
          <w:ilvl w:val="1"/>
          <w:numId w:val="133"/>
        </w:numPr>
        <w:tabs>
          <w:tab w:val="left" w:pos="1106"/>
        </w:tabs>
        <w:spacing w:before="2"/>
        <w:ind w:left="1105" w:hanging="285"/>
        <w:rPr>
          <w:sz w:val="24"/>
          <w:lang w:val="ru-RU"/>
        </w:rPr>
      </w:pPr>
      <w:r w:rsidRPr="00EF5616">
        <w:rPr>
          <w:sz w:val="24"/>
          <w:lang w:val="ru-RU"/>
        </w:rPr>
        <w:t>представлять родную страну и культуру на английскомязыке;</w:t>
      </w:r>
    </w:p>
    <w:p w:rsidR="00322F31" w:rsidRPr="00EF5616" w:rsidRDefault="00EF5616">
      <w:pPr>
        <w:pStyle w:val="a4"/>
        <w:numPr>
          <w:ilvl w:val="1"/>
          <w:numId w:val="133"/>
        </w:numPr>
        <w:tabs>
          <w:tab w:val="left" w:pos="1106"/>
        </w:tabs>
        <w:spacing w:before="4" w:line="237" w:lineRule="auto"/>
        <w:ind w:right="102" w:firstLine="708"/>
        <w:jc w:val="both"/>
        <w:rPr>
          <w:sz w:val="24"/>
          <w:lang w:val="ru-RU"/>
        </w:rPr>
      </w:pPr>
      <w:r w:rsidRPr="00EF5616">
        <w:rPr>
          <w:sz w:val="24"/>
          <w:lang w:val="ru-RU"/>
        </w:rPr>
        <w:t>понимать социокультурные реалии при чтении и аудировании в рамках изученного материала.</w:t>
      </w:r>
    </w:p>
    <w:p w:rsidR="00322F31" w:rsidRDefault="00EF5616">
      <w:pPr>
        <w:pStyle w:val="1"/>
        <w:spacing w:line="275" w:lineRule="exact"/>
        <w:ind w:left="819"/>
      </w:pPr>
      <w:r>
        <w:t>Выпускник получит возможность научиться:</w:t>
      </w:r>
    </w:p>
    <w:p w:rsidR="00322F31" w:rsidRPr="00EF5616" w:rsidRDefault="00EF5616">
      <w:pPr>
        <w:pStyle w:val="a4"/>
        <w:numPr>
          <w:ilvl w:val="1"/>
          <w:numId w:val="133"/>
        </w:numPr>
        <w:tabs>
          <w:tab w:val="left" w:pos="1106"/>
        </w:tabs>
        <w:spacing w:line="292" w:lineRule="exact"/>
        <w:ind w:left="1105" w:hanging="285"/>
        <w:rPr>
          <w:i/>
          <w:sz w:val="24"/>
          <w:lang w:val="ru-RU"/>
        </w:rPr>
      </w:pPr>
      <w:r w:rsidRPr="00EF5616">
        <w:rPr>
          <w:i/>
          <w:sz w:val="24"/>
          <w:lang w:val="ru-RU"/>
        </w:rPr>
        <w:t>использовать социокультурные реалии при создании устных и письменныхвысказываний;</w:t>
      </w:r>
    </w:p>
    <w:p w:rsidR="00322F31" w:rsidRDefault="00EF5616" w:rsidP="00EE5073">
      <w:pPr>
        <w:pStyle w:val="a4"/>
        <w:numPr>
          <w:ilvl w:val="1"/>
          <w:numId w:val="133"/>
        </w:numPr>
        <w:tabs>
          <w:tab w:val="left" w:pos="1106"/>
        </w:tabs>
        <w:spacing w:line="293" w:lineRule="exact"/>
        <w:ind w:left="1105" w:hanging="285"/>
        <w:rPr>
          <w:i/>
          <w:sz w:val="24"/>
          <w:lang w:val="ru-RU"/>
        </w:rPr>
      </w:pPr>
      <w:r w:rsidRPr="00EF5616">
        <w:rPr>
          <w:i/>
          <w:sz w:val="24"/>
          <w:lang w:val="ru-RU"/>
        </w:rPr>
        <w:t>находитьсходствоиразличиевтрадицияхроднойстраныистраны/странизучаемого</w:t>
      </w:r>
    </w:p>
    <w:p w:rsidR="00322F31" w:rsidRDefault="00EF5616" w:rsidP="00EE5073">
      <w:pPr>
        <w:spacing w:line="272" w:lineRule="exact"/>
        <w:rPr>
          <w:i/>
          <w:sz w:val="24"/>
          <w:lang w:val="ru-RU"/>
        </w:rPr>
      </w:pPr>
      <w:r w:rsidRPr="00EF5616">
        <w:rPr>
          <w:i/>
          <w:sz w:val="24"/>
          <w:lang w:val="ru-RU"/>
        </w:rPr>
        <w:t>языка.</w:t>
      </w:r>
    </w:p>
    <w:p w:rsidR="00322F31" w:rsidRPr="00EF5616" w:rsidRDefault="00322F31">
      <w:pPr>
        <w:pStyle w:val="a3"/>
        <w:spacing w:before="1"/>
        <w:ind w:left="0"/>
        <w:rPr>
          <w:i/>
          <w:lang w:val="ru-RU"/>
        </w:rPr>
      </w:pPr>
    </w:p>
    <w:p w:rsidR="00322F31" w:rsidRPr="00EF5616" w:rsidRDefault="00EF5616">
      <w:pPr>
        <w:pStyle w:val="1"/>
        <w:spacing w:before="0" w:line="240" w:lineRule="auto"/>
        <w:ind w:left="7" w:right="7142"/>
        <w:rPr>
          <w:lang w:val="ru-RU"/>
        </w:rPr>
      </w:pPr>
      <w:r w:rsidRPr="00EF5616">
        <w:rPr>
          <w:lang w:val="ru-RU"/>
        </w:rPr>
        <w:t>Компенсаторные умения Выпускник научится:</w:t>
      </w:r>
    </w:p>
    <w:p w:rsidR="00322F31" w:rsidRDefault="00322F31">
      <w:pPr>
        <w:rPr>
          <w:lang w:val="ru-RU"/>
        </w:rPr>
      </w:pPr>
    </w:p>
    <w:p w:rsidR="00322F31" w:rsidRPr="00EF5616" w:rsidRDefault="00322F31">
      <w:pPr>
        <w:pStyle w:val="a3"/>
        <w:ind w:left="0"/>
        <w:rPr>
          <w:b/>
          <w:sz w:val="20"/>
          <w:lang w:val="ru-RU"/>
        </w:rPr>
      </w:pPr>
    </w:p>
    <w:p w:rsidR="00322F31" w:rsidRPr="00EF5616" w:rsidRDefault="00EF5616">
      <w:pPr>
        <w:pStyle w:val="a4"/>
        <w:numPr>
          <w:ilvl w:val="1"/>
          <w:numId w:val="133"/>
        </w:numPr>
        <w:tabs>
          <w:tab w:val="left" w:pos="1106"/>
        </w:tabs>
        <w:spacing w:before="103" w:line="237" w:lineRule="auto"/>
        <w:ind w:right="103" w:firstLine="708"/>
        <w:rPr>
          <w:sz w:val="24"/>
          <w:lang w:val="ru-RU"/>
        </w:rPr>
      </w:pPr>
      <w:r w:rsidRPr="00EF5616">
        <w:rPr>
          <w:sz w:val="24"/>
          <w:lang w:val="ru-RU"/>
        </w:rPr>
        <w:t>выходить из положения при дефиците языковых средств: использовать переспрос при говорении.</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33"/>
        </w:numPr>
        <w:tabs>
          <w:tab w:val="left" w:pos="1106"/>
        </w:tabs>
        <w:spacing w:line="293" w:lineRule="exact"/>
        <w:ind w:left="1105" w:hanging="285"/>
        <w:rPr>
          <w:i/>
          <w:sz w:val="24"/>
          <w:lang w:val="ru-RU"/>
        </w:rPr>
      </w:pPr>
      <w:r w:rsidRPr="00EF5616">
        <w:rPr>
          <w:i/>
          <w:sz w:val="24"/>
          <w:lang w:val="ru-RU"/>
        </w:rPr>
        <w:t>использовать перифраз, синонимические и антонимические средства приговорении;</w:t>
      </w:r>
    </w:p>
    <w:p w:rsidR="00322F31" w:rsidRPr="00EF5616" w:rsidRDefault="00EF5616">
      <w:pPr>
        <w:pStyle w:val="a4"/>
        <w:numPr>
          <w:ilvl w:val="1"/>
          <w:numId w:val="133"/>
        </w:numPr>
        <w:tabs>
          <w:tab w:val="left" w:pos="1106"/>
        </w:tabs>
        <w:spacing w:before="1"/>
        <w:ind w:left="1105" w:hanging="285"/>
        <w:rPr>
          <w:i/>
          <w:sz w:val="24"/>
          <w:lang w:val="ru-RU"/>
        </w:rPr>
      </w:pPr>
      <w:r w:rsidRPr="00EF5616">
        <w:rPr>
          <w:i/>
          <w:sz w:val="24"/>
          <w:lang w:val="ru-RU"/>
        </w:rPr>
        <w:t>пользоваться языковой и контекстуальной догадкой при аудировании ичтении.</w:t>
      </w:r>
    </w:p>
    <w:p w:rsidR="00322F31" w:rsidRPr="00EF5616" w:rsidRDefault="00322F31">
      <w:pPr>
        <w:pStyle w:val="a3"/>
        <w:ind w:left="0"/>
        <w:rPr>
          <w:i/>
          <w:lang w:val="ru-RU"/>
        </w:rPr>
      </w:pPr>
    </w:p>
    <w:p w:rsidR="00322F31" w:rsidRDefault="00EF5616">
      <w:pPr>
        <w:pStyle w:val="1"/>
        <w:numPr>
          <w:ilvl w:val="3"/>
          <w:numId w:val="136"/>
        </w:numPr>
        <w:tabs>
          <w:tab w:val="left" w:pos="932"/>
        </w:tabs>
        <w:spacing w:before="0" w:line="279" w:lineRule="exact"/>
        <w:ind w:left="932"/>
        <w:jc w:val="left"/>
        <w:rPr>
          <w:sz w:val="16"/>
        </w:rPr>
      </w:pPr>
      <w:bookmarkStart w:id="27" w:name="1.2.5.4._Второй_иностранный_язык_(Францу"/>
      <w:bookmarkStart w:id="28" w:name="_bookmark6"/>
      <w:bookmarkStart w:id="29" w:name="1.2.5.5._История_России._Всеобщая_истори"/>
      <w:bookmarkStart w:id="30" w:name="_bookmark7"/>
      <w:bookmarkEnd w:id="27"/>
      <w:bookmarkEnd w:id="28"/>
      <w:bookmarkEnd w:id="29"/>
      <w:bookmarkEnd w:id="30"/>
      <w:r>
        <w:t>История России. Всеобщаяистория</w:t>
      </w:r>
      <w:hyperlink w:anchor="_bookmark8" w:history="1">
        <w:r>
          <w:rPr>
            <w:position w:val="8"/>
            <w:sz w:val="16"/>
          </w:rPr>
          <w:t>1</w:t>
        </w:r>
      </w:hyperlink>
    </w:p>
    <w:p w:rsidR="00322F31" w:rsidRPr="00EF5616" w:rsidRDefault="00EF5616">
      <w:pPr>
        <w:pStyle w:val="a3"/>
        <w:ind w:left="152" w:right="104" w:firstLine="708"/>
        <w:jc w:val="both"/>
        <w:rPr>
          <w:lang w:val="ru-RU"/>
        </w:rPr>
      </w:pPr>
      <w:r w:rsidRPr="00EF5616">
        <w:rPr>
          <w:b/>
          <w:lang w:val="ru-RU"/>
        </w:rPr>
        <w:t xml:space="preserve">Предметные результаты </w:t>
      </w:r>
      <w:r w:rsidRPr="00EF5616">
        <w:rPr>
          <w:lang w:val="ru-RU"/>
        </w:rPr>
        <w:t>освоения курса истории на уровне основного общего образования предполагают, что у учащегося сформированы:</w:t>
      </w:r>
    </w:p>
    <w:p w:rsidR="00322F31" w:rsidRPr="00EF5616" w:rsidRDefault="00EF5616">
      <w:pPr>
        <w:pStyle w:val="a4"/>
        <w:numPr>
          <w:ilvl w:val="1"/>
          <w:numId w:val="130"/>
        </w:numPr>
        <w:tabs>
          <w:tab w:val="left" w:pos="1146"/>
        </w:tabs>
        <w:spacing w:before="4"/>
        <w:ind w:left="152" w:right="103" w:firstLine="708"/>
        <w:jc w:val="both"/>
        <w:rPr>
          <w:sz w:val="24"/>
          <w:lang w:val="ru-RU"/>
        </w:rPr>
      </w:pPr>
      <w:r w:rsidRPr="00EF5616">
        <w:rPr>
          <w:sz w:val="24"/>
          <w:lang w:val="ru-RU"/>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w:t>
      </w:r>
      <w:r w:rsidRPr="00EF5616">
        <w:rPr>
          <w:sz w:val="24"/>
          <w:lang w:val="ru-RU"/>
        </w:rPr>
        <w:lastRenderedPageBreak/>
        <w:t>истории;</w:t>
      </w:r>
    </w:p>
    <w:p w:rsidR="00322F31" w:rsidRPr="00EF5616" w:rsidRDefault="00EF5616">
      <w:pPr>
        <w:pStyle w:val="a4"/>
        <w:numPr>
          <w:ilvl w:val="1"/>
          <w:numId w:val="130"/>
        </w:numPr>
        <w:tabs>
          <w:tab w:val="left" w:pos="1146"/>
        </w:tabs>
        <w:spacing w:before="4" w:line="237" w:lineRule="auto"/>
        <w:ind w:left="152" w:right="100" w:firstLine="708"/>
        <w:jc w:val="both"/>
        <w:rPr>
          <w:sz w:val="24"/>
          <w:lang w:val="ru-RU"/>
        </w:rPr>
      </w:pPr>
      <w:r w:rsidRPr="00EF5616">
        <w:rPr>
          <w:sz w:val="24"/>
          <w:lang w:val="ru-RU"/>
        </w:rPr>
        <w:t>базовые исторические знания об основных этапах и закономерностях развития человеческого общества с древности до нашихдней;</w:t>
      </w:r>
    </w:p>
    <w:p w:rsidR="00322F31" w:rsidRPr="00EF5616" w:rsidRDefault="00EF5616">
      <w:pPr>
        <w:pStyle w:val="a4"/>
        <w:numPr>
          <w:ilvl w:val="1"/>
          <w:numId w:val="130"/>
        </w:numPr>
        <w:tabs>
          <w:tab w:val="left" w:pos="1146"/>
        </w:tabs>
        <w:spacing w:before="4" w:line="237" w:lineRule="auto"/>
        <w:ind w:left="152" w:right="104" w:firstLine="708"/>
        <w:jc w:val="both"/>
        <w:rPr>
          <w:sz w:val="24"/>
          <w:lang w:val="ru-RU"/>
        </w:rPr>
      </w:pPr>
      <w:r w:rsidRPr="00EF5616">
        <w:rPr>
          <w:sz w:val="24"/>
          <w:lang w:val="ru-RU"/>
        </w:rPr>
        <w:t>способностьприменятьпонятийныйаппаратисторическогознанияиприемыисторического анализа для раскрытия сущности и значения событий и явлений прошлого исовременности;</w:t>
      </w:r>
    </w:p>
    <w:p w:rsidR="00322F31" w:rsidRPr="00EF5616" w:rsidRDefault="00EF5616">
      <w:pPr>
        <w:pStyle w:val="a4"/>
        <w:numPr>
          <w:ilvl w:val="1"/>
          <w:numId w:val="130"/>
        </w:numPr>
        <w:tabs>
          <w:tab w:val="left" w:pos="1146"/>
        </w:tabs>
        <w:spacing w:before="1"/>
        <w:ind w:left="152" w:right="103" w:firstLine="708"/>
        <w:jc w:val="both"/>
        <w:rPr>
          <w:sz w:val="24"/>
          <w:lang w:val="ru-RU"/>
        </w:rPr>
      </w:pPr>
      <w:r w:rsidRPr="00EF5616">
        <w:rPr>
          <w:sz w:val="24"/>
          <w:lang w:val="ru-RU"/>
        </w:rPr>
        <w:t>способность применять исторические знания для осмысления общественных событий и явлений прошлого исовременности;</w:t>
      </w:r>
    </w:p>
    <w:p w:rsidR="00322F31" w:rsidRPr="00EF5616" w:rsidRDefault="00EF5616">
      <w:pPr>
        <w:pStyle w:val="a4"/>
        <w:numPr>
          <w:ilvl w:val="1"/>
          <w:numId w:val="130"/>
        </w:numPr>
        <w:tabs>
          <w:tab w:val="left" w:pos="1146"/>
        </w:tabs>
        <w:spacing w:before="4" w:line="237" w:lineRule="auto"/>
        <w:ind w:left="152" w:right="101" w:firstLine="708"/>
        <w:jc w:val="both"/>
        <w:rPr>
          <w:sz w:val="24"/>
          <w:lang w:val="ru-RU"/>
        </w:rPr>
      </w:pPr>
      <w:r w:rsidRPr="00EF5616">
        <w:rPr>
          <w:sz w:val="24"/>
          <w:lang w:val="ru-RU"/>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кней;</w:t>
      </w:r>
    </w:p>
    <w:p w:rsidR="00322F31" w:rsidRPr="00EF5616" w:rsidRDefault="00EF5616">
      <w:pPr>
        <w:pStyle w:val="a4"/>
        <w:numPr>
          <w:ilvl w:val="1"/>
          <w:numId w:val="130"/>
        </w:numPr>
        <w:tabs>
          <w:tab w:val="left" w:pos="1146"/>
        </w:tabs>
        <w:spacing w:before="4" w:line="237" w:lineRule="auto"/>
        <w:ind w:left="152" w:right="103" w:firstLine="708"/>
        <w:jc w:val="both"/>
        <w:rPr>
          <w:sz w:val="24"/>
          <w:lang w:val="ru-RU"/>
        </w:rPr>
      </w:pPr>
      <w:r w:rsidRPr="00EF5616">
        <w:rPr>
          <w:sz w:val="24"/>
          <w:lang w:val="ru-RU"/>
        </w:rPr>
        <w:t>умение работать с письменными, изобразительными и вещественными историческими источниками, понимать и интерпретировать содержащуюся в нихинформацию;</w:t>
      </w:r>
    </w:p>
    <w:p w:rsidR="00322F31" w:rsidRPr="00EF5616" w:rsidRDefault="00EF5616">
      <w:pPr>
        <w:pStyle w:val="a4"/>
        <w:numPr>
          <w:ilvl w:val="1"/>
          <w:numId w:val="130"/>
        </w:numPr>
        <w:tabs>
          <w:tab w:val="left" w:pos="1146"/>
        </w:tabs>
        <w:spacing w:before="4" w:line="237" w:lineRule="auto"/>
        <w:ind w:left="152" w:right="103" w:firstLine="708"/>
        <w:jc w:val="both"/>
        <w:rPr>
          <w:sz w:val="24"/>
          <w:lang w:val="ru-RU"/>
        </w:rPr>
      </w:pPr>
      <w:r w:rsidRPr="00EF5616">
        <w:rPr>
          <w:sz w:val="24"/>
          <w:lang w:val="ru-RU"/>
        </w:rPr>
        <w:t>уважениекмировомуи отечественномуисторическомунаследию,культуресвоегоидругих народов; готовность применять исторические знания для выявления и сохранения исторических и культурных памятников своей страны имира.</w:t>
      </w:r>
    </w:p>
    <w:p w:rsidR="00322F31" w:rsidRDefault="00EF5616">
      <w:pPr>
        <w:pStyle w:val="1"/>
        <w:spacing w:line="240" w:lineRule="auto"/>
        <w:ind w:left="860" w:right="6247"/>
        <w:rPr>
          <w:lang w:val="ru-RU"/>
        </w:rPr>
      </w:pPr>
      <w:r w:rsidRPr="00EF5616">
        <w:rPr>
          <w:lang w:val="ru-RU"/>
        </w:rPr>
        <w:t>История Древнего мира (5 класс) Выпускник научится:</w:t>
      </w:r>
    </w:p>
    <w:p w:rsidR="00513BEA" w:rsidRPr="00EF5616" w:rsidRDefault="00513BEA" w:rsidP="00513BEA">
      <w:pPr>
        <w:pStyle w:val="a4"/>
        <w:numPr>
          <w:ilvl w:val="0"/>
          <w:numId w:val="124"/>
        </w:numPr>
        <w:tabs>
          <w:tab w:val="left" w:pos="964"/>
        </w:tabs>
        <w:spacing w:before="90"/>
        <w:ind w:right="106" w:firstLine="708"/>
        <w:jc w:val="both"/>
        <w:rPr>
          <w:sz w:val="24"/>
          <w:lang w:val="ru-RU"/>
        </w:rPr>
      </w:pPr>
      <w:r w:rsidRPr="00EF5616">
        <w:rPr>
          <w:sz w:val="24"/>
          <w:lang w:val="ru-RU"/>
        </w:rPr>
        <w:t>определять место исторических событий во времени, объяснять смысл основных хронологических понятий, терминов (тысячелетие, век, до нашей эры, нашейэры);</w:t>
      </w:r>
    </w:p>
    <w:p w:rsidR="00513BEA" w:rsidRPr="00EF5616" w:rsidRDefault="00513BEA" w:rsidP="00513BEA">
      <w:pPr>
        <w:pStyle w:val="a4"/>
        <w:numPr>
          <w:ilvl w:val="0"/>
          <w:numId w:val="124"/>
        </w:numPr>
        <w:tabs>
          <w:tab w:val="left" w:pos="964"/>
        </w:tabs>
        <w:ind w:right="103" w:firstLine="708"/>
        <w:jc w:val="both"/>
        <w:rPr>
          <w:sz w:val="24"/>
          <w:lang w:val="ru-RU"/>
        </w:rPr>
      </w:pPr>
      <w:r w:rsidRPr="00EF5616">
        <w:rPr>
          <w:sz w:val="24"/>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важнейшихсобытий;</w:t>
      </w:r>
    </w:p>
    <w:p w:rsidR="00513BEA" w:rsidRPr="00EF5616" w:rsidRDefault="00513BEA" w:rsidP="00513BEA">
      <w:pPr>
        <w:pStyle w:val="a4"/>
        <w:numPr>
          <w:ilvl w:val="0"/>
          <w:numId w:val="124"/>
        </w:numPr>
        <w:tabs>
          <w:tab w:val="left" w:pos="964"/>
        </w:tabs>
        <w:ind w:right="106" w:firstLine="708"/>
        <w:jc w:val="both"/>
        <w:rPr>
          <w:sz w:val="24"/>
          <w:lang w:val="ru-RU"/>
        </w:rPr>
      </w:pPr>
      <w:r w:rsidRPr="00EF5616">
        <w:rPr>
          <w:sz w:val="24"/>
          <w:lang w:val="ru-RU"/>
        </w:rPr>
        <w:t>проводить поиск информации в отрывках исторических текстов, материальных памятниках Древнегомира;</w:t>
      </w:r>
    </w:p>
    <w:p w:rsidR="00513BEA" w:rsidRPr="00EF5616" w:rsidRDefault="00513BEA" w:rsidP="00513BEA">
      <w:pPr>
        <w:pStyle w:val="a4"/>
        <w:numPr>
          <w:ilvl w:val="0"/>
          <w:numId w:val="124"/>
        </w:numPr>
        <w:tabs>
          <w:tab w:val="left" w:pos="964"/>
        </w:tabs>
        <w:ind w:right="103" w:firstLine="708"/>
        <w:jc w:val="both"/>
        <w:rPr>
          <w:sz w:val="24"/>
          <w:lang w:val="ru-RU"/>
        </w:rPr>
      </w:pPr>
      <w:r w:rsidRPr="00EF5616">
        <w:rPr>
          <w:sz w:val="24"/>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древнейистории;</w:t>
      </w:r>
    </w:p>
    <w:p w:rsidR="00513BEA" w:rsidRPr="00EF5616" w:rsidRDefault="00513BEA" w:rsidP="00513BEA">
      <w:pPr>
        <w:pStyle w:val="a4"/>
        <w:numPr>
          <w:ilvl w:val="0"/>
          <w:numId w:val="124"/>
        </w:numPr>
        <w:tabs>
          <w:tab w:val="left" w:pos="964"/>
        </w:tabs>
        <w:ind w:right="104" w:firstLine="708"/>
        <w:jc w:val="both"/>
        <w:rPr>
          <w:sz w:val="24"/>
          <w:lang w:val="ru-RU"/>
        </w:rPr>
      </w:pPr>
      <w:r w:rsidRPr="00EF5616">
        <w:rPr>
          <w:sz w:val="24"/>
          <w:lang w:val="ru-RU"/>
        </w:rPr>
        <w:t>раскрыватьхарактерные,существенныечерты:а)формгосударственногоустройствадревних обществ  (с  использованием  понятий   «деспотия»,   «полис»,   «республика»,   «закон», «империя»,</w:t>
      </w:r>
    </w:p>
    <w:p w:rsidR="00513BEA" w:rsidRPr="00EF5616" w:rsidRDefault="00513BEA" w:rsidP="00513BEA">
      <w:pPr>
        <w:pStyle w:val="a3"/>
        <w:ind w:right="101"/>
        <w:jc w:val="both"/>
        <w:rPr>
          <w:lang w:val="ru-RU"/>
        </w:rPr>
      </w:pPr>
      <w:r w:rsidRPr="00EF5616">
        <w:rPr>
          <w:lang w:val="ru-RU"/>
        </w:rPr>
        <w:t>«метрополия»,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13BEA" w:rsidRPr="00EF5616" w:rsidRDefault="00513BEA" w:rsidP="00513BEA">
      <w:pPr>
        <w:pStyle w:val="a4"/>
        <w:numPr>
          <w:ilvl w:val="0"/>
          <w:numId w:val="124"/>
        </w:numPr>
        <w:tabs>
          <w:tab w:val="left" w:pos="964"/>
        </w:tabs>
        <w:ind w:right="104" w:firstLine="708"/>
        <w:jc w:val="both"/>
        <w:rPr>
          <w:sz w:val="24"/>
          <w:lang w:val="ru-RU"/>
        </w:rPr>
      </w:pPr>
      <w:r w:rsidRPr="00EF5616">
        <w:rPr>
          <w:sz w:val="24"/>
          <w:lang w:val="ru-RU"/>
        </w:rPr>
        <w:t>объяснять,вчемзаключалисьназначениеихудожественныедостоинствапамятниковдревней культуры: архитектурных сооружений, предметов быта, произведенийискусства;</w:t>
      </w:r>
    </w:p>
    <w:p w:rsidR="00513BEA" w:rsidRPr="00EF5616" w:rsidRDefault="00513BEA" w:rsidP="00513BEA">
      <w:pPr>
        <w:pStyle w:val="a4"/>
        <w:numPr>
          <w:ilvl w:val="0"/>
          <w:numId w:val="124"/>
        </w:numPr>
        <w:tabs>
          <w:tab w:val="left" w:pos="964"/>
        </w:tabs>
        <w:ind w:left="964"/>
        <w:rPr>
          <w:sz w:val="24"/>
          <w:lang w:val="ru-RU"/>
        </w:rPr>
      </w:pPr>
      <w:r w:rsidRPr="00EF5616">
        <w:rPr>
          <w:sz w:val="24"/>
          <w:lang w:val="ru-RU"/>
        </w:rPr>
        <w:t>давать оценку наиболее значительным событиям и личностям древнейистории.</w:t>
      </w:r>
    </w:p>
    <w:p w:rsidR="00513BEA" w:rsidRDefault="00513BEA" w:rsidP="00513BEA">
      <w:pPr>
        <w:pStyle w:val="1"/>
        <w:spacing w:before="5"/>
      </w:pPr>
      <w:r>
        <w:t>Выпускник получит возможность научиться:</w:t>
      </w:r>
    </w:p>
    <w:p w:rsidR="00513BEA" w:rsidRPr="00EF5616" w:rsidRDefault="00513BEA" w:rsidP="00513BEA">
      <w:pPr>
        <w:pStyle w:val="a4"/>
        <w:numPr>
          <w:ilvl w:val="0"/>
          <w:numId w:val="123"/>
        </w:numPr>
        <w:tabs>
          <w:tab w:val="left" w:pos="964"/>
        </w:tabs>
        <w:spacing w:line="274" w:lineRule="exact"/>
        <w:rPr>
          <w:i/>
          <w:sz w:val="24"/>
          <w:lang w:val="ru-RU"/>
        </w:rPr>
      </w:pPr>
      <w:r w:rsidRPr="00EF5616">
        <w:rPr>
          <w:i/>
          <w:sz w:val="24"/>
          <w:lang w:val="ru-RU"/>
        </w:rPr>
        <w:t>давать характеристику общественного строя древнихгосударств;</w:t>
      </w:r>
    </w:p>
    <w:p w:rsidR="00513BEA" w:rsidRPr="00EF5616" w:rsidRDefault="00513BEA" w:rsidP="00513BEA">
      <w:pPr>
        <w:pStyle w:val="a4"/>
        <w:numPr>
          <w:ilvl w:val="0"/>
          <w:numId w:val="122"/>
        </w:numPr>
        <w:tabs>
          <w:tab w:val="left" w:pos="964"/>
        </w:tabs>
        <w:ind w:right="104" w:firstLine="708"/>
        <w:jc w:val="both"/>
        <w:rPr>
          <w:i/>
          <w:sz w:val="24"/>
          <w:lang w:val="ru-RU"/>
        </w:rPr>
      </w:pPr>
      <w:r w:rsidRPr="00EF5616">
        <w:rPr>
          <w:i/>
          <w:sz w:val="24"/>
          <w:lang w:val="ru-RU"/>
        </w:rPr>
        <w:t>сопоставлять свидетельства различных исторических источников, выявляя в них общее и различия;</w:t>
      </w:r>
    </w:p>
    <w:p w:rsidR="00513BEA" w:rsidRPr="00EF5616" w:rsidRDefault="00513BEA" w:rsidP="00513BEA">
      <w:pPr>
        <w:pStyle w:val="a4"/>
        <w:numPr>
          <w:ilvl w:val="0"/>
          <w:numId w:val="122"/>
        </w:numPr>
        <w:tabs>
          <w:tab w:val="left" w:pos="964"/>
        </w:tabs>
        <w:ind w:left="964"/>
        <w:rPr>
          <w:i/>
          <w:sz w:val="24"/>
          <w:lang w:val="ru-RU"/>
        </w:rPr>
      </w:pPr>
      <w:r w:rsidRPr="00EF5616">
        <w:rPr>
          <w:i/>
          <w:sz w:val="24"/>
          <w:lang w:val="ru-RU"/>
        </w:rPr>
        <w:t>видеть проявления влияния античного искусства в окружающейсреде;</w:t>
      </w:r>
    </w:p>
    <w:p w:rsidR="00513BEA" w:rsidRPr="00EF5616" w:rsidRDefault="00513BEA" w:rsidP="00513BEA">
      <w:pPr>
        <w:pStyle w:val="a4"/>
        <w:numPr>
          <w:ilvl w:val="0"/>
          <w:numId w:val="122"/>
        </w:numPr>
        <w:tabs>
          <w:tab w:val="left" w:pos="964"/>
        </w:tabs>
        <w:ind w:right="105" w:firstLine="708"/>
        <w:jc w:val="both"/>
        <w:rPr>
          <w:i/>
          <w:sz w:val="24"/>
          <w:lang w:val="ru-RU"/>
        </w:rPr>
      </w:pPr>
      <w:r w:rsidRPr="00EF5616">
        <w:rPr>
          <w:i/>
          <w:sz w:val="24"/>
          <w:lang w:val="ru-RU"/>
        </w:rPr>
        <w:t>высказывать суждения о значении и месте исторического и культурного наследия древних обществ в мировойистории.</w:t>
      </w:r>
    </w:p>
    <w:p w:rsidR="00513BEA" w:rsidRPr="006E7A0E" w:rsidRDefault="00513BEA" w:rsidP="00513BEA">
      <w:pPr>
        <w:pStyle w:val="1"/>
        <w:spacing w:line="240" w:lineRule="auto"/>
        <w:ind w:left="112" w:right="681" w:firstLine="708"/>
        <w:rPr>
          <w:lang w:val="ru-RU"/>
        </w:rPr>
      </w:pPr>
      <w:r w:rsidRPr="00EF5616">
        <w:rPr>
          <w:lang w:val="ru-RU"/>
        </w:rPr>
        <w:t>История Средних веков. От Древней Руси к Российскому государству (</w:t>
      </w:r>
      <w:r>
        <w:t>VIII</w:t>
      </w:r>
      <w:r w:rsidRPr="00EF5616">
        <w:rPr>
          <w:lang w:val="ru-RU"/>
        </w:rPr>
        <w:t xml:space="preserve"> –</w:t>
      </w:r>
      <w:r>
        <w:t>XV</w:t>
      </w:r>
      <w:r w:rsidRPr="00EF5616">
        <w:rPr>
          <w:lang w:val="ru-RU"/>
        </w:rPr>
        <w:t xml:space="preserve"> вв.) </w:t>
      </w:r>
      <w:r w:rsidRPr="006E7A0E">
        <w:rPr>
          <w:lang w:val="ru-RU"/>
        </w:rPr>
        <w:t>(6 класс)</w:t>
      </w:r>
    </w:p>
    <w:p w:rsidR="00513BEA" w:rsidRPr="00C41342" w:rsidRDefault="00513BEA" w:rsidP="00513BEA">
      <w:pPr>
        <w:spacing w:line="274" w:lineRule="exact"/>
        <w:ind w:left="820"/>
        <w:rPr>
          <w:b/>
          <w:sz w:val="24"/>
          <w:lang w:val="ru-RU"/>
        </w:rPr>
      </w:pPr>
      <w:r w:rsidRPr="00C41342">
        <w:rPr>
          <w:b/>
          <w:sz w:val="24"/>
          <w:lang w:val="ru-RU"/>
        </w:rPr>
        <w:t>Выпускник научится:</w:t>
      </w:r>
    </w:p>
    <w:p w:rsidR="00513BEA" w:rsidRDefault="00513BEA">
      <w:pPr>
        <w:pStyle w:val="1"/>
        <w:spacing w:line="240" w:lineRule="auto"/>
        <w:ind w:left="860" w:right="6247"/>
        <w:rPr>
          <w:lang w:val="ru-RU"/>
        </w:rPr>
      </w:pPr>
    </w:p>
    <w:p w:rsidR="00322F31" w:rsidRPr="00EF5616" w:rsidRDefault="00EF5616">
      <w:pPr>
        <w:pStyle w:val="a3"/>
        <w:spacing w:before="4"/>
        <w:ind w:left="0"/>
        <w:rPr>
          <w:b/>
          <w:sz w:val="19"/>
          <w:lang w:val="ru-RU"/>
        </w:rPr>
      </w:pPr>
      <w:r>
        <w:rPr>
          <w:noProof/>
          <w:lang w:val="ru-RU" w:eastAsia="ru-RU"/>
        </w:rPr>
        <w:drawing>
          <wp:anchor distT="0" distB="0" distL="0" distR="0" simplePos="0" relativeHeight="1048" behindDoc="0" locked="0" layoutInCell="1" allowOverlap="1">
            <wp:simplePos x="0" y="0"/>
            <wp:positionH relativeFrom="page">
              <wp:posOffset>537209</wp:posOffset>
            </wp:positionH>
            <wp:positionV relativeFrom="paragraph">
              <wp:posOffset>166516</wp:posOffset>
            </wp:positionV>
            <wp:extent cx="1836419" cy="7619"/>
            <wp:effectExtent l="0" t="0" r="0" b="0"/>
            <wp:wrapTopAndBottom/>
            <wp:docPr id="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6"/>
        <w:ind w:left="0"/>
        <w:rPr>
          <w:b/>
          <w:sz w:val="26"/>
          <w:lang w:val="ru-RU"/>
        </w:rPr>
      </w:pPr>
    </w:p>
    <w:p w:rsidR="00322F31" w:rsidRPr="007C5792" w:rsidRDefault="00EF5616">
      <w:pPr>
        <w:ind w:left="152" w:right="106" w:hanging="1"/>
        <w:jc w:val="both"/>
        <w:rPr>
          <w:sz w:val="20"/>
          <w:lang w:val="ru-RU"/>
        </w:rPr>
      </w:pPr>
      <w:bookmarkStart w:id="31" w:name="_bookmark8"/>
      <w:bookmarkEnd w:id="31"/>
      <w:r w:rsidRPr="00EF5616">
        <w:rPr>
          <w:rFonts w:ascii="Calibri" w:hAnsi="Calibri"/>
          <w:position w:val="7"/>
          <w:sz w:val="13"/>
          <w:lang w:val="ru-RU"/>
        </w:rPr>
        <w:t xml:space="preserve">1 </w:t>
      </w:r>
      <w:r w:rsidRPr="007C5792">
        <w:rPr>
          <w:sz w:val="20"/>
          <w:lang w:val="ru-RU"/>
        </w:rPr>
        <w:t>Планируемые результаты представлены в виде общего перечня для курсов отечественной и всеобщей истории. Это объясняетсятем,чтоприразработкепланируемыхрезультатовзаосновупринятаструктурапознавательнойдеятельности школьников. В широком смысле речь идет о методологической общности. В то же время общий перечень способствует установлениюсодержательныхсвязейкурсовотечественнойивсеобщейистории,чтовсегдаявляетсяактуальнойзадачей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разделу,теме.</w:t>
      </w:r>
    </w:p>
    <w:p w:rsidR="00322F31" w:rsidRPr="00EF5616" w:rsidRDefault="00322F31">
      <w:pPr>
        <w:jc w:val="both"/>
        <w:rPr>
          <w:rFonts w:ascii="Calibri" w:hAnsi="Calibri"/>
          <w:sz w:val="20"/>
          <w:lang w:val="ru-RU"/>
        </w:rPr>
        <w:sectPr w:rsidR="00322F31" w:rsidRPr="00EF5616" w:rsidSect="00C8442C">
          <w:headerReference w:type="default" r:id="rId14"/>
          <w:pgSz w:w="11910" w:h="16840"/>
          <w:pgMar w:top="709" w:right="460" w:bottom="1360" w:left="700" w:header="0" w:footer="1176" w:gutter="0"/>
          <w:cols w:space="720"/>
        </w:sectPr>
      </w:pPr>
    </w:p>
    <w:p w:rsidR="00322F31" w:rsidRPr="00EF5616" w:rsidRDefault="00322F31">
      <w:pPr>
        <w:pStyle w:val="a3"/>
        <w:ind w:left="0"/>
        <w:rPr>
          <w:rFonts w:ascii="Calibri"/>
          <w:sz w:val="20"/>
          <w:lang w:val="ru-RU"/>
        </w:rPr>
      </w:pPr>
    </w:p>
    <w:p w:rsidR="00322F31" w:rsidRPr="00EF5616" w:rsidRDefault="00322F31">
      <w:pPr>
        <w:pStyle w:val="a3"/>
        <w:spacing w:before="4"/>
        <w:ind w:left="0"/>
        <w:rPr>
          <w:rFonts w:ascii="Calibri"/>
          <w:sz w:val="18"/>
          <w:lang w:val="ru-RU"/>
        </w:rPr>
      </w:pPr>
    </w:p>
    <w:p w:rsidR="00322F31" w:rsidRPr="00EF5616" w:rsidRDefault="00EF5616">
      <w:pPr>
        <w:pStyle w:val="a4"/>
        <w:numPr>
          <w:ilvl w:val="0"/>
          <w:numId w:val="122"/>
        </w:numPr>
        <w:tabs>
          <w:tab w:val="left" w:pos="964"/>
        </w:tabs>
        <w:ind w:right="103" w:firstLine="708"/>
        <w:jc w:val="both"/>
        <w:rPr>
          <w:sz w:val="24"/>
          <w:lang w:val="ru-RU"/>
        </w:rPr>
      </w:pPr>
      <w:r w:rsidRPr="00EF5616">
        <w:rPr>
          <w:sz w:val="24"/>
          <w:lang w:val="ru-RU"/>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всеобщейистории;</w:t>
      </w:r>
    </w:p>
    <w:p w:rsidR="00322F31" w:rsidRPr="00EF5616" w:rsidRDefault="00EF5616">
      <w:pPr>
        <w:pStyle w:val="a4"/>
        <w:numPr>
          <w:ilvl w:val="0"/>
          <w:numId w:val="122"/>
        </w:numPr>
        <w:tabs>
          <w:tab w:val="left" w:pos="964"/>
        </w:tabs>
        <w:spacing w:before="2"/>
        <w:ind w:right="104" w:firstLine="708"/>
        <w:jc w:val="both"/>
        <w:rPr>
          <w:sz w:val="24"/>
          <w:lang w:val="ru-RU"/>
        </w:rPr>
      </w:pPr>
      <w:r w:rsidRPr="00EF5616">
        <w:rPr>
          <w:sz w:val="24"/>
          <w:lang w:val="ru-RU"/>
        </w:rPr>
        <w:t>использоватьисторическуюкартукакисточникинформацииотерритории,обэкономических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идр.;</w:t>
      </w:r>
    </w:p>
    <w:p w:rsidR="00322F31" w:rsidRPr="00EF5616" w:rsidRDefault="00EF5616">
      <w:pPr>
        <w:pStyle w:val="a4"/>
        <w:numPr>
          <w:ilvl w:val="0"/>
          <w:numId w:val="122"/>
        </w:numPr>
        <w:tabs>
          <w:tab w:val="left" w:pos="964"/>
        </w:tabs>
        <w:ind w:right="103" w:firstLine="708"/>
        <w:jc w:val="both"/>
        <w:rPr>
          <w:sz w:val="24"/>
          <w:lang w:val="ru-RU"/>
        </w:rPr>
      </w:pPr>
      <w:r w:rsidRPr="00EF5616">
        <w:rPr>
          <w:sz w:val="24"/>
          <w:lang w:val="ru-RU"/>
        </w:rPr>
        <w:t>проводить поиск информации в исторических текстах, материальных исторических памятникахСредневековья;</w:t>
      </w:r>
    </w:p>
    <w:p w:rsidR="00322F31" w:rsidRPr="00EF5616" w:rsidRDefault="00EF5616">
      <w:pPr>
        <w:pStyle w:val="a4"/>
        <w:numPr>
          <w:ilvl w:val="0"/>
          <w:numId w:val="122"/>
        </w:numPr>
        <w:tabs>
          <w:tab w:val="left" w:pos="964"/>
        </w:tabs>
        <w:ind w:right="103" w:firstLine="708"/>
        <w:jc w:val="both"/>
        <w:rPr>
          <w:sz w:val="24"/>
          <w:lang w:val="ru-RU"/>
        </w:rPr>
      </w:pPr>
      <w:r w:rsidRPr="00EF5616">
        <w:rPr>
          <w:sz w:val="24"/>
          <w:lang w:val="ru-RU"/>
        </w:rPr>
        <w:t>составлятьописаниеобразажизниразличныхгруппнаселениявсредневековыхобществахна Руси и в других странах, памятников материальной и художественной культуры; рассказывать о значительных событиях средневековойистории;</w:t>
      </w:r>
    </w:p>
    <w:p w:rsidR="00322F31" w:rsidRPr="00EF5616" w:rsidRDefault="00EF5616">
      <w:pPr>
        <w:pStyle w:val="a4"/>
        <w:numPr>
          <w:ilvl w:val="0"/>
          <w:numId w:val="122"/>
        </w:numPr>
        <w:tabs>
          <w:tab w:val="left" w:pos="964"/>
        </w:tabs>
        <w:ind w:right="101" w:firstLine="708"/>
        <w:jc w:val="both"/>
        <w:rPr>
          <w:sz w:val="24"/>
          <w:lang w:val="ru-RU"/>
        </w:rPr>
      </w:pPr>
      <w:r w:rsidRPr="00EF5616">
        <w:rPr>
          <w:sz w:val="24"/>
          <w:lang w:val="ru-RU"/>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омире;</w:t>
      </w:r>
    </w:p>
    <w:p w:rsidR="00322F31" w:rsidRPr="00EF5616" w:rsidRDefault="00EF5616">
      <w:pPr>
        <w:pStyle w:val="a4"/>
        <w:numPr>
          <w:ilvl w:val="0"/>
          <w:numId w:val="122"/>
        </w:numPr>
        <w:tabs>
          <w:tab w:val="left" w:pos="964"/>
        </w:tabs>
        <w:ind w:right="103" w:firstLine="708"/>
        <w:jc w:val="both"/>
        <w:rPr>
          <w:sz w:val="24"/>
          <w:lang w:val="ru-RU"/>
        </w:rPr>
      </w:pPr>
      <w:r w:rsidRPr="00EF5616">
        <w:rPr>
          <w:sz w:val="24"/>
          <w:lang w:val="ru-RU"/>
        </w:rPr>
        <w:t>объяснять причины и следствия ключевых событий отечественной и всеобщей истории Среднихвеков;</w:t>
      </w:r>
    </w:p>
    <w:p w:rsidR="00322F31" w:rsidRPr="00EF5616" w:rsidRDefault="00EF5616">
      <w:pPr>
        <w:pStyle w:val="a4"/>
        <w:numPr>
          <w:ilvl w:val="0"/>
          <w:numId w:val="122"/>
        </w:numPr>
        <w:tabs>
          <w:tab w:val="left" w:pos="964"/>
        </w:tabs>
        <w:ind w:right="101" w:firstLine="708"/>
        <w:jc w:val="both"/>
        <w:rPr>
          <w:sz w:val="24"/>
          <w:lang w:val="ru-RU"/>
        </w:rPr>
      </w:pPr>
      <w:r w:rsidRPr="00EF5616">
        <w:rPr>
          <w:sz w:val="24"/>
          <w:lang w:val="ru-RU"/>
        </w:rPr>
        <w:t>сопоставлятьразвитиеРусиидругихстранвпериодСредневековья,показыватьобщиечерты и особенности (в связи с понятиями «политическая раздробленность», «централизованное государство» идр.);</w:t>
      </w:r>
    </w:p>
    <w:p w:rsidR="00322F31" w:rsidRPr="00EF5616" w:rsidRDefault="00EF5616">
      <w:pPr>
        <w:pStyle w:val="a4"/>
        <w:numPr>
          <w:ilvl w:val="0"/>
          <w:numId w:val="122"/>
        </w:numPr>
        <w:tabs>
          <w:tab w:val="left" w:pos="964"/>
        </w:tabs>
        <w:ind w:left="964"/>
        <w:rPr>
          <w:sz w:val="24"/>
          <w:lang w:val="ru-RU"/>
        </w:rPr>
      </w:pPr>
      <w:r w:rsidRPr="00EF5616">
        <w:rPr>
          <w:sz w:val="24"/>
          <w:lang w:val="ru-RU"/>
        </w:rPr>
        <w:t>давать оценку событиям и личностям отечественной и всеобщей истории Среднихвеков.</w:t>
      </w:r>
    </w:p>
    <w:p w:rsidR="00322F31" w:rsidRDefault="00EF5616">
      <w:pPr>
        <w:pStyle w:val="1"/>
        <w:spacing w:before="5"/>
      </w:pPr>
      <w:r>
        <w:t>Выпускник получит возможность научиться:</w:t>
      </w:r>
    </w:p>
    <w:p w:rsidR="00322F31" w:rsidRPr="00EF5616" w:rsidRDefault="00EF5616">
      <w:pPr>
        <w:pStyle w:val="a4"/>
        <w:numPr>
          <w:ilvl w:val="0"/>
          <w:numId w:val="122"/>
        </w:numPr>
        <w:tabs>
          <w:tab w:val="left" w:pos="964"/>
        </w:tabs>
        <w:ind w:right="105" w:firstLine="708"/>
        <w:jc w:val="both"/>
        <w:rPr>
          <w:i/>
          <w:sz w:val="24"/>
          <w:lang w:val="ru-RU"/>
        </w:rPr>
      </w:pPr>
      <w:r w:rsidRPr="00EF5616">
        <w:rPr>
          <w:i/>
          <w:sz w:val="24"/>
          <w:lang w:val="ru-RU"/>
        </w:rPr>
        <w:t>давать сопоставительную характеристику политического устройства государств Средневековья (Русь, Запад,Восток);</w:t>
      </w:r>
    </w:p>
    <w:p w:rsidR="00322F31" w:rsidRPr="00DC466E" w:rsidRDefault="00EF5616" w:rsidP="00DC466E">
      <w:pPr>
        <w:pStyle w:val="a4"/>
        <w:numPr>
          <w:ilvl w:val="0"/>
          <w:numId w:val="122"/>
        </w:numPr>
        <w:tabs>
          <w:tab w:val="left" w:pos="964"/>
        </w:tabs>
        <w:spacing w:before="8"/>
        <w:ind w:left="0" w:right="104" w:firstLine="708"/>
        <w:jc w:val="both"/>
        <w:rPr>
          <w:i/>
          <w:sz w:val="20"/>
          <w:lang w:val="ru-RU"/>
        </w:rPr>
      </w:pPr>
      <w:r w:rsidRPr="00DC466E">
        <w:rPr>
          <w:i/>
          <w:sz w:val="24"/>
          <w:lang w:val="ru-RU"/>
        </w:rPr>
        <w:t>сравнивать свидетельства различных исторических источников, выявляя в них общее и различия;</w:t>
      </w:r>
    </w:p>
    <w:p w:rsidR="00322F31" w:rsidRPr="00EF5616" w:rsidRDefault="00EF5616">
      <w:pPr>
        <w:pStyle w:val="a4"/>
        <w:numPr>
          <w:ilvl w:val="0"/>
          <w:numId w:val="122"/>
        </w:numPr>
        <w:tabs>
          <w:tab w:val="left" w:pos="964"/>
        </w:tabs>
        <w:spacing w:before="90"/>
        <w:ind w:right="105" w:firstLine="708"/>
        <w:jc w:val="both"/>
        <w:rPr>
          <w:i/>
          <w:sz w:val="24"/>
          <w:lang w:val="ru-RU"/>
        </w:rPr>
      </w:pPr>
      <w:r w:rsidRPr="00EF5616">
        <w:rPr>
          <w:i/>
          <w:sz w:val="24"/>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изначение.</w:t>
      </w:r>
    </w:p>
    <w:p w:rsidR="00322F31" w:rsidRPr="00EF5616" w:rsidRDefault="00EF5616">
      <w:pPr>
        <w:pStyle w:val="1"/>
        <w:spacing w:before="0" w:line="244" w:lineRule="auto"/>
        <w:ind w:left="819" w:right="2959"/>
        <w:rPr>
          <w:lang w:val="ru-RU"/>
        </w:rPr>
      </w:pPr>
      <w:r w:rsidRPr="00EF5616">
        <w:rPr>
          <w:lang w:val="ru-RU"/>
        </w:rPr>
        <w:t xml:space="preserve">История Нового времени. Россия в </w:t>
      </w:r>
      <w:r>
        <w:t>XVI</w:t>
      </w:r>
      <w:r w:rsidRPr="00EF5616">
        <w:rPr>
          <w:lang w:val="ru-RU"/>
        </w:rPr>
        <w:t xml:space="preserve"> – Х</w:t>
      </w:r>
      <w:r>
        <w:t>I</w:t>
      </w:r>
      <w:r w:rsidRPr="00EF5616">
        <w:rPr>
          <w:lang w:val="ru-RU"/>
        </w:rPr>
        <w:t>Х веках (7</w:t>
      </w:r>
      <w:r w:rsidRPr="00EF5616">
        <w:rPr>
          <w:b w:val="0"/>
          <w:lang w:val="ru-RU"/>
        </w:rPr>
        <w:t>–</w:t>
      </w:r>
      <w:r w:rsidRPr="00EF5616">
        <w:rPr>
          <w:lang w:val="ru-RU"/>
        </w:rPr>
        <w:t>9 класс) Выпускник научится:</w:t>
      </w:r>
    </w:p>
    <w:p w:rsidR="00322F31" w:rsidRPr="00EF5616" w:rsidRDefault="00EF5616">
      <w:pPr>
        <w:pStyle w:val="a4"/>
        <w:numPr>
          <w:ilvl w:val="0"/>
          <w:numId w:val="122"/>
        </w:numPr>
        <w:tabs>
          <w:tab w:val="left" w:pos="964"/>
        </w:tabs>
        <w:ind w:right="102" w:firstLine="708"/>
        <w:jc w:val="both"/>
        <w:rPr>
          <w:sz w:val="24"/>
          <w:lang w:val="ru-RU"/>
        </w:rPr>
      </w:pPr>
      <w:r w:rsidRPr="00EF5616">
        <w:rPr>
          <w:sz w:val="24"/>
          <w:lang w:val="ru-RU"/>
        </w:rPr>
        <w:t>локализовать во времени хронологические рамки и рубежные события Нового времени как историческойэпохи,основныеэтапыотечественнойивсеобщейисторииНовоговремени;соотносить хронологию истории России и всеобщей истории в Новоевремя;</w:t>
      </w:r>
    </w:p>
    <w:p w:rsidR="00322F31" w:rsidRPr="00EF5616" w:rsidRDefault="00EF5616">
      <w:pPr>
        <w:pStyle w:val="a4"/>
        <w:numPr>
          <w:ilvl w:val="0"/>
          <w:numId w:val="122"/>
        </w:numPr>
        <w:tabs>
          <w:tab w:val="left" w:pos="964"/>
        </w:tabs>
        <w:spacing w:before="9"/>
        <w:ind w:right="103" w:firstLine="708"/>
        <w:jc w:val="both"/>
        <w:rPr>
          <w:sz w:val="24"/>
          <w:lang w:val="ru-RU"/>
        </w:rPr>
      </w:pPr>
      <w:r w:rsidRPr="00EF5616">
        <w:rPr>
          <w:sz w:val="24"/>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22F31" w:rsidRPr="00EF5616" w:rsidRDefault="00EF5616">
      <w:pPr>
        <w:pStyle w:val="a4"/>
        <w:numPr>
          <w:ilvl w:val="0"/>
          <w:numId w:val="122"/>
        </w:numPr>
        <w:tabs>
          <w:tab w:val="left" w:pos="964"/>
        </w:tabs>
        <w:ind w:right="102" w:firstLine="708"/>
        <w:jc w:val="both"/>
        <w:rPr>
          <w:sz w:val="24"/>
          <w:lang w:val="ru-RU"/>
        </w:rPr>
      </w:pPr>
      <w:r w:rsidRPr="00EF5616">
        <w:rPr>
          <w:sz w:val="24"/>
          <w:lang w:val="ru-RU"/>
        </w:rPr>
        <w:t>анализировать информацию различных источников по отечественной и всеобщей истории Новоговремени;</w:t>
      </w:r>
    </w:p>
    <w:p w:rsidR="00322F31" w:rsidRPr="00EF5616" w:rsidRDefault="00EF5616">
      <w:pPr>
        <w:pStyle w:val="a4"/>
        <w:numPr>
          <w:ilvl w:val="0"/>
          <w:numId w:val="122"/>
        </w:numPr>
        <w:tabs>
          <w:tab w:val="left" w:pos="964"/>
        </w:tabs>
        <w:ind w:right="102" w:firstLine="708"/>
        <w:jc w:val="both"/>
        <w:rPr>
          <w:sz w:val="24"/>
          <w:lang w:val="ru-RU"/>
        </w:rPr>
      </w:pPr>
      <w:r w:rsidRPr="00EF5616">
        <w:rPr>
          <w:sz w:val="24"/>
          <w:lang w:val="ru-RU"/>
        </w:rPr>
        <w:t>составлять описание положения и образа жизни основных социальных групп в России и другихстранахвНовоевремя,памятниковматериальнойихудожественнойкультуры;рассказыватьо значительных событиях и личностях отечественной и всеобщей истории Новоговремени;</w:t>
      </w:r>
    </w:p>
    <w:p w:rsidR="00322F31" w:rsidRPr="00EF5616" w:rsidRDefault="00EF5616">
      <w:pPr>
        <w:pStyle w:val="a4"/>
        <w:numPr>
          <w:ilvl w:val="0"/>
          <w:numId w:val="122"/>
        </w:numPr>
        <w:tabs>
          <w:tab w:val="left" w:pos="964"/>
        </w:tabs>
        <w:ind w:right="105" w:firstLine="708"/>
        <w:jc w:val="both"/>
        <w:rPr>
          <w:sz w:val="24"/>
          <w:lang w:val="ru-RU"/>
        </w:rPr>
      </w:pPr>
      <w:r w:rsidRPr="00EF5616">
        <w:rPr>
          <w:sz w:val="24"/>
          <w:lang w:val="ru-RU"/>
        </w:rPr>
        <w:t>систематизировать исторический материал, содержащийся в учебной и дополнительной литературе по отечественной и всеобщей истории Новоговремени;</w:t>
      </w:r>
    </w:p>
    <w:p w:rsidR="00322F31" w:rsidRPr="00EF5616" w:rsidRDefault="00EF5616">
      <w:pPr>
        <w:pStyle w:val="a4"/>
        <w:numPr>
          <w:ilvl w:val="0"/>
          <w:numId w:val="122"/>
        </w:numPr>
        <w:tabs>
          <w:tab w:val="left" w:pos="964"/>
        </w:tabs>
        <w:ind w:right="103" w:firstLine="708"/>
        <w:jc w:val="both"/>
        <w:rPr>
          <w:sz w:val="24"/>
          <w:lang w:val="ru-RU"/>
        </w:rPr>
      </w:pPr>
      <w:r w:rsidRPr="00EF5616">
        <w:rPr>
          <w:sz w:val="24"/>
          <w:lang w:val="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w:t>
      </w:r>
    </w:p>
    <w:p w:rsidR="00322F31" w:rsidRPr="00EF5616" w:rsidRDefault="00EF5616">
      <w:pPr>
        <w:pStyle w:val="a3"/>
        <w:ind w:left="111" w:right="100"/>
        <w:jc w:val="both"/>
        <w:rPr>
          <w:lang w:val="ru-RU"/>
        </w:rPr>
      </w:pPr>
      <w:r w:rsidRPr="00EF5616">
        <w:rPr>
          <w:lang w:val="ru-RU"/>
        </w:rP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22F31" w:rsidRPr="00EF5616" w:rsidRDefault="00EF5616">
      <w:pPr>
        <w:pStyle w:val="a4"/>
        <w:numPr>
          <w:ilvl w:val="0"/>
          <w:numId w:val="122"/>
        </w:numPr>
        <w:tabs>
          <w:tab w:val="left" w:pos="964"/>
        </w:tabs>
        <w:ind w:right="102" w:firstLine="708"/>
        <w:jc w:val="both"/>
        <w:rPr>
          <w:sz w:val="24"/>
          <w:lang w:val="ru-RU"/>
        </w:rPr>
      </w:pPr>
      <w:r w:rsidRPr="00EF5616">
        <w:rPr>
          <w:sz w:val="24"/>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идр.);</w:t>
      </w:r>
    </w:p>
    <w:p w:rsidR="00322F31" w:rsidRPr="00EF5616" w:rsidRDefault="00EF5616">
      <w:pPr>
        <w:pStyle w:val="a4"/>
        <w:numPr>
          <w:ilvl w:val="0"/>
          <w:numId w:val="122"/>
        </w:numPr>
        <w:tabs>
          <w:tab w:val="left" w:pos="964"/>
        </w:tabs>
        <w:ind w:right="105" w:firstLine="708"/>
        <w:jc w:val="both"/>
        <w:rPr>
          <w:sz w:val="24"/>
          <w:lang w:val="ru-RU"/>
        </w:rPr>
      </w:pPr>
      <w:r w:rsidRPr="00EF5616">
        <w:rPr>
          <w:sz w:val="24"/>
          <w:lang w:val="ru-RU"/>
        </w:rPr>
        <w:t>сопоставлять развитие России и других стран в Новое время, сравнивать исторические ситуации и события;</w:t>
      </w:r>
    </w:p>
    <w:p w:rsidR="00322F31" w:rsidRPr="00EF5616" w:rsidRDefault="00EF5616">
      <w:pPr>
        <w:pStyle w:val="a4"/>
        <w:numPr>
          <w:ilvl w:val="0"/>
          <w:numId w:val="122"/>
        </w:numPr>
        <w:tabs>
          <w:tab w:val="left" w:pos="964"/>
        </w:tabs>
        <w:ind w:left="964"/>
        <w:rPr>
          <w:sz w:val="24"/>
          <w:lang w:val="ru-RU"/>
        </w:rPr>
      </w:pPr>
      <w:r w:rsidRPr="00EF5616">
        <w:rPr>
          <w:sz w:val="24"/>
          <w:lang w:val="ru-RU"/>
        </w:rPr>
        <w:lastRenderedPageBreak/>
        <w:t>давать оценку событиям и личностям отечественной и всеобщей истории Новоговремени.</w:t>
      </w:r>
    </w:p>
    <w:p w:rsidR="00322F31" w:rsidRDefault="00EF5616">
      <w:pPr>
        <w:pStyle w:val="1"/>
        <w:ind w:left="819"/>
      </w:pPr>
      <w:r>
        <w:t>Выпускник получит возможность научиться:</w:t>
      </w:r>
    </w:p>
    <w:p w:rsidR="00322F31" w:rsidRPr="00EF5616" w:rsidRDefault="00EF5616">
      <w:pPr>
        <w:pStyle w:val="a4"/>
        <w:numPr>
          <w:ilvl w:val="0"/>
          <w:numId w:val="122"/>
        </w:numPr>
        <w:tabs>
          <w:tab w:val="left" w:pos="964"/>
        </w:tabs>
        <w:ind w:right="105" w:firstLine="708"/>
        <w:jc w:val="both"/>
        <w:rPr>
          <w:i/>
          <w:sz w:val="24"/>
          <w:lang w:val="ru-RU"/>
        </w:rPr>
      </w:pPr>
      <w:r w:rsidRPr="00EF5616">
        <w:rPr>
          <w:i/>
          <w:sz w:val="24"/>
          <w:lang w:val="ru-RU"/>
        </w:rPr>
        <w:t>используя историческую карту, характеризовать социально-экономическое и политическое развитие России, других государств в Новоевремя;</w:t>
      </w:r>
    </w:p>
    <w:p w:rsidR="00322F31" w:rsidRPr="00EF5616" w:rsidRDefault="00EF5616">
      <w:pPr>
        <w:pStyle w:val="a4"/>
        <w:numPr>
          <w:ilvl w:val="0"/>
          <w:numId w:val="122"/>
        </w:numPr>
        <w:tabs>
          <w:tab w:val="left" w:pos="964"/>
        </w:tabs>
        <w:spacing w:before="2"/>
        <w:ind w:right="106" w:firstLine="708"/>
        <w:jc w:val="both"/>
        <w:rPr>
          <w:i/>
          <w:sz w:val="24"/>
          <w:lang w:val="ru-RU"/>
        </w:rPr>
      </w:pPr>
      <w:r w:rsidRPr="00EF5616">
        <w:rPr>
          <w:i/>
          <w:sz w:val="24"/>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идр.);</w:t>
      </w:r>
    </w:p>
    <w:p w:rsidR="00322F31" w:rsidRPr="00EF5616" w:rsidRDefault="00EF5616">
      <w:pPr>
        <w:pStyle w:val="a4"/>
        <w:numPr>
          <w:ilvl w:val="0"/>
          <w:numId w:val="122"/>
        </w:numPr>
        <w:tabs>
          <w:tab w:val="left" w:pos="964"/>
        </w:tabs>
        <w:ind w:right="105" w:firstLine="708"/>
        <w:jc w:val="both"/>
        <w:rPr>
          <w:i/>
          <w:sz w:val="24"/>
          <w:lang w:val="ru-RU"/>
        </w:rPr>
      </w:pPr>
      <w:r w:rsidRPr="00EF5616">
        <w:rPr>
          <w:i/>
          <w:sz w:val="24"/>
          <w:lang w:val="ru-RU"/>
        </w:rPr>
        <w:t>сравнивать развитие России и других стран в Новое время, объяснять, в чем заключались общие черты иособенности;</w:t>
      </w:r>
    </w:p>
    <w:p w:rsidR="00322F31" w:rsidRPr="00EF5616" w:rsidRDefault="00EF5616">
      <w:pPr>
        <w:pStyle w:val="a4"/>
        <w:numPr>
          <w:ilvl w:val="0"/>
          <w:numId w:val="122"/>
        </w:numPr>
        <w:tabs>
          <w:tab w:val="left" w:pos="964"/>
        </w:tabs>
        <w:ind w:right="106" w:firstLine="708"/>
        <w:jc w:val="both"/>
        <w:rPr>
          <w:i/>
          <w:sz w:val="24"/>
          <w:lang w:val="ru-RU"/>
        </w:rPr>
      </w:pPr>
      <w:r w:rsidRPr="00EF5616">
        <w:rPr>
          <w:i/>
          <w:sz w:val="24"/>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322F31" w:rsidRPr="00EF5616" w:rsidRDefault="00322F31">
      <w:pPr>
        <w:pStyle w:val="a3"/>
        <w:spacing w:before="4"/>
        <w:ind w:left="0"/>
        <w:rPr>
          <w:i/>
          <w:lang w:val="ru-RU"/>
        </w:rPr>
      </w:pPr>
    </w:p>
    <w:p w:rsidR="00322F31" w:rsidRDefault="00EF5616">
      <w:pPr>
        <w:pStyle w:val="1"/>
        <w:numPr>
          <w:ilvl w:val="3"/>
          <w:numId w:val="136"/>
        </w:numPr>
        <w:tabs>
          <w:tab w:val="left" w:pos="892"/>
        </w:tabs>
        <w:spacing w:before="0" w:line="240" w:lineRule="auto"/>
        <w:ind w:left="892"/>
        <w:jc w:val="both"/>
      </w:pPr>
      <w:bookmarkStart w:id="32" w:name="1.2.5.6._Обществознание"/>
      <w:bookmarkStart w:id="33" w:name="_bookmark9"/>
      <w:bookmarkEnd w:id="32"/>
      <w:bookmarkEnd w:id="33"/>
      <w:r>
        <w:t>Обществознание</w:t>
      </w:r>
    </w:p>
    <w:p w:rsidR="00322F31" w:rsidRPr="00EF5616" w:rsidRDefault="00EF5616">
      <w:pPr>
        <w:ind w:left="820" w:right="6290"/>
        <w:rPr>
          <w:b/>
          <w:sz w:val="24"/>
          <w:lang w:val="ru-RU"/>
        </w:rPr>
      </w:pPr>
      <w:r w:rsidRPr="00EF5616">
        <w:rPr>
          <w:b/>
          <w:sz w:val="24"/>
          <w:lang w:val="ru-RU"/>
        </w:rPr>
        <w:t>Человек. Деятельность человека Выпускник научится:</w:t>
      </w:r>
    </w:p>
    <w:p w:rsidR="00322F31" w:rsidRPr="00EF5616" w:rsidRDefault="00EF5616">
      <w:pPr>
        <w:pStyle w:val="a4"/>
        <w:numPr>
          <w:ilvl w:val="1"/>
          <w:numId w:val="130"/>
        </w:numPr>
        <w:tabs>
          <w:tab w:val="left" w:pos="1106"/>
        </w:tabs>
        <w:spacing w:line="237" w:lineRule="auto"/>
        <w:ind w:left="112" w:right="102" w:firstLine="708"/>
        <w:jc w:val="both"/>
        <w:rPr>
          <w:sz w:val="24"/>
          <w:lang w:val="ru-RU"/>
        </w:rPr>
      </w:pPr>
      <w:r w:rsidRPr="00EF5616">
        <w:rPr>
          <w:sz w:val="24"/>
          <w:lang w:val="ru-RU"/>
        </w:rPr>
        <w:t>использовать знания о биологическом и социальном в человеке для характеристики его природы;</w:t>
      </w:r>
    </w:p>
    <w:p w:rsidR="00322F31" w:rsidRPr="00EF5616" w:rsidRDefault="00EF5616">
      <w:pPr>
        <w:pStyle w:val="a4"/>
        <w:numPr>
          <w:ilvl w:val="1"/>
          <w:numId w:val="130"/>
        </w:numPr>
        <w:tabs>
          <w:tab w:val="left" w:pos="1106"/>
        </w:tabs>
        <w:spacing w:before="4" w:line="237" w:lineRule="auto"/>
        <w:ind w:left="112" w:right="102" w:firstLine="708"/>
        <w:jc w:val="both"/>
        <w:rPr>
          <w:sz w:val="24"/>
          <w:lang w:val="ru-RU"/>
        </w:rPr>
      </w:pPr>
      <w:r w:rsidRPr="00EF5616">
        <w:rPr>
          <w:sz w:val="24"/>
          <w:lang w:val="ru-RU"/>
        </w:rPr>
        <w:t>характеризоватьосновныевозрастныепериодыжизничеловека,особенностиподросткового возраста;</w:t>
      </w:r>
    </w:p>
    <w:p w:rsidR="00322F31" w:rsidRPr="00EF5616" w:rsidRDefault="00EF5616">
      <w:pPr>
        <w:pStyle w:val="a4"/>
        <w:numPr>
          <w:ilvl w:val="1"/>
          <w:numId w:val="130"/>
        </w:numPr>
        <w:tabs>
          <w:tab w:val="left" w:pos="1106"/>
        </w:tabs>
        <w:spacing w:before="4" w:line="237" w:lineRule="auto"/>
        <w:ind w:left="112" w:right="101" w:firstLine="708"/>
        <w:jc w:val="both"/>
        <w:rPr>
          <w:sz w:val="24"/>
          <w:lang w:val="ru-RU"/>
        </w:rPr>
      </w:pPr>
      <w:r w:rsidRPr="00EF5616">
        <w:rPr>
          <w:sz w:val="24"/>
          <w:lang w:val="ru-RU"/>
        </w:rPr>
        <w:t>в модельных и реальных ситуациях выделять сущностные характеристики и основные виды деятельности людей, объяснять роль мотивов в деятельностичеловека;</w:t>
      </w:r>
    </w:p>
    <w:p w:rsidR="00322F31" w:rsidRPr="00EF5616" w:rsidRDefault="00EF5616">
      <w:pPr>
        <w:pStyle w:val="a4"/>
        <w:numPr>
          <w:ilvl w:val="1"/>
          <w:numId w:val="130"/>
        </w:numPr>
        <w:tabs>
          <w:tab w:val="left" w:pos="1106"/>
        </w:tabs>
        <w:spacing w:before="1" w:line="293" w:lineRule="exact"/>
        <w:ind w:left="1105" w:hanging="285"/>
        <w:rPr>
          <w:sz w:val="24"/>
          <w:lang w:val="ru-RU"/>
        </w:rPr>
      </w:pPr>
      <w:r w:rsidRPr="00EF5616">
        <w:rPr>
          <w:sz w:val="24"/>
          <w:lang w:val="ru-RU"/>
        </w:rPr>
        <w:t>характеризоватьииллюстрироватьконкретнымипримерамигруппыпотребностейчеловека;</w:t>
      </w:r>
    </w:p>
    <w:p w:rsidR="00322F31" w:rsidRPr="00EF5616" w:rsidRDefault="00EF5616">
      <w:pPr>
        <w:pStyle w:val="a4"/>
        <w:numPr>
          <w:ilvl w:val="1"/>
          <w:numId w:val="130"/>
        </w:numPr>
        <w:tabs>
          <w:tab w:val="left" w:pos="1106"/>
        </w:tabs>
        <w:spacing w:line="293" w:lineRule="exact"/>
        <w:ind w:left="1105" w:hanging="285"/>
        <w:rPr>
          <w:sz w:val="24"/>
          <w:lang w:val="ru-RU"/>
        </w:rPr>
      </w:pPr>
      <w:r w:rsidRPr="00EF5616">
        <w:rPr>
          <w:sz w:val="24"/>
          <w:lang w:val="ru-RU"/>
        </w:rPr>
        <w:t>приводить примеры основных видов деятельностичеловека;</w:t>
      </w:r>
    </w:p>
    <w:p w:rsidR="00322F31" w:rsidRPr="00EF5616" w:rsidRDefault="00EF5616">
      <w:pPr>
        <w:pStyle w:val="a4"/>
        <w:numPr>
          <w:ilvl w:val="1"/>
          <w:numId w:val="130"/>
        </w:numPr>
        <w:tabs>
          <w:tab w:val="left" w:pos="1106"/>
        </w:tabs>
        <w:spacing w:before="103" w:line="237" w:lineRule="auto"/>
        <w:ind w:left="112" w:right="101" w:firstLine="708"/>
        <w:jc w:val="both"/>
        <w:rPr>
          <w:sz w:val="24"/>
          <w:lang w:val="ru-RU"/>
        </w:rPr>
      </w:pPr>
      <w:r w:rsidRPr="00EF5616">
        <w:rPr>
          <w:sz w:val="24"/>
          <w:lang w:val="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межличностныхконфликтов.</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30"/>
        </w:numPr>
        <w:tabs>
          <w:tab w:val="left" w:pos="1106"/>
        </w:tabs>
        <w:ind w:left="112" w:right="103" w:firstLine="708"/>
        <w:rPr>
          <w:i/>
          <w:sz w:val="24"/>
          <w:lang w:val="ru-RU"/>
        </w:rPr>
      </w:pPr>
      <w:r w:rsidRPr="00EF5616">
        <w:rPr>
          <w:i/>
          <w:sz w:val="24"/>
          <w:lang w:val="ru-RU"/>
        </w:rPr>
        <w:t>выполнять несложные практические задания, основанные на ситуациях, связанных с деятельностьючеловека;</w:t>
      </w:r>
    </w:p>
    <w:p w:rsidR="00322F31" w:rsidRPr="00EF5616" w:rsidRDefault="00EF5616">
      <w:pPr>
        <w:pStyle w:val="a4"/>
        <w:numPr>
          <w:ilvl w:val="1"/>
          <w:numId w:val="130"/>
        </w:numPr>
        <w:tabs>
          <w:tab w:val="left" w:pos="1106"/>
        </w:tabs>
        <w:spacing w:before="4" w:line="293" w:lineRule="exact"/>
        <w:ind w:left="1105" w:hanging="285"/>
        <w:rPr>
          <w:i/>
          <w:sz w:val="24"/>
          <w:lang w:val="ru-RU"/>
        </w:rPr>
      </w:pPr>
      <w:r w:rsidRPr="00EF5616">
        <w:rPr>
          <w:i/>
          <w:sz w:val="24"/>
          <w:lang w:val="ru-RU"/>
        </w:rPr>
        <w:t>оценивать роль деятельности в жизни человека иобщества;</w:t>
      </w:r>
    </w:p>
    <w:p w:rsidR="00322F31" w:rsidRPr="00EF5616" w:rsidRDefault="00EF5616">
      <w:pPr>
        <w:pStyle w:val="a4"/>
        <w:numPr>
          <w:ilvl w:val="1"/>
          <w:numId w:val="130"/>
        </w:numPr>
        <w:tabs>
          <w:tab w:val="left" w:pos="1106"/>
        </w:tabs>
        <w:spacing w:before="2" w:line="237" w:lineRule="auto"/>
        <w:ind w:left="112" w:right="103" w:firstLine="708"/>
        <w:rPr>
          <w:i/>
          <w:sz w:val="24"/>
          <w:lang w:val="ru-RU"/>
        </w:rPr>
      </w:pPr>
      <w:r w:rsidRPr="00EF5616">
        <w:rPr>
          <w:i/>
          <w:sz w:val="24"/>
          <w:lang w:val="ru-RU"/>
        </w:rPr>
        <w:t>оценивать последствия удовлетворения мнимых потребностей, на примерах показывать опасность удовлетворения мнимых потребностей, угрожающихздоровью;</w:t>
      </w:r>
    </w:p>
    <w:p w:rsidR="00322F31" w:rsidRPr="00EF5616" w:rsidRDefault="00EF5616">
      <w:pPr>
        <w:pStyle w:val="a4"/>
        <w:numPr>
          <w:ilvl w:val="1"/>
          <w:numId w:val="130"/>
        </w:numPr>
        <w:tabs>
          <w:tab w:val="left" w:pos="1106"/>
          <w:tab w:val="left" w:pos="2838"/>
          <w:tab w:val="left" w:pos="4199"/>
          <w:tab w:val="left" w:pos="7064"/>
          <w:tab w:val="left" w:pos="8195"/>
          <w:tab w:val="left" w:pos="8883"/>
        </w:tabs>
        <w:spacing w:before="4" w:line="237" w:lineRule="auto"/>
        <w:ind w:left="112" w:right="105" w:firstLine="708"/>
        <w:rPr>
          <w:i/>
          <w:sz w:val="24"/>
          <w:lang w:val="ru-RU"/>
        </w:rPr>
      </w:pPr>
      <w:r w:rsidRPr="00EF5616">
        <w:rPr>
          <w:i/>
          <w:sz w:val="24"/>
          <w:lang w:val="ru-RU"/>
        </w:rPr>
        <w:t>использовать</w:t>
      </w:r>
      <w:r w:rsidRPr="00EF5616">
        <w:rPr>
          <w:i/>
          <w:sz w:val="24"/>
          <w:lang w:val="ru-RU"/>
        </w:rPr>
        <w:tab/>
        <w:t>элементы</w:t>
      </w:r>
      <w:r w:rsidRPr="00EF5616">
        <w:rPr>
          <w:i/>
          <w:sz w:val="24"/>
          <w:lang w:val="ru-RU"/>
        </w:rPr>
        <w:tab/>
        <w:t>причинно-следственного</w:t>
      </w:r>
      <w:r w:rsidRPr="00EF5616">
        <w:rPr>
          <w:i/>
          <w:sz w:val="24"/>
          <w:lang w:val="ru-RU"/>
        </w:rPr>
        <w:tab/>
        <w:t>анализа</w:t>
      </w:r>
      <w:r w:rsidRPr="00EF5616">
        <w:rPr>
          <w:i/>
          <w:sz w:val="24"/>
          <w:lang w:val="ru-RU"/>
        </w:rPr>
        <w:tab/>
        <w:t>при</w:t>
      </w:r>
      <w:r w:rsidRPr="00EF5616">
        <w:rPr>
          <w:i/>
          <w:sz w:val="24"/>
          <w:lang w:val="ru-RU"/>
        </w:rPr>
        <w:tab/>
        <w:t>характеристике межличностныхконфликтов;</w:t>
      </w:r>
    </w:p>
    <w:p w:rsidR="00322F31" w:rsidRPr="00EF5616" w:rsidRDefault="00EF5616">
      <w:pPr>
        <w:pStyle w:val="a4"/>
        <w:numPr>
          <w:ilvl w:val="1"/>
          <w:numId w:val="130"/>
        </w:numPr>
        <w:tabs>
          <w:tab w:val="left" w:pos="1106"/>
        </w:tabs>
        <w:spacing w:before="4" w:line="237" w:lineRule="auto"/>
        <w:ind w:left="112" w:right="103" w:firstLine="708"/>
        <w:rPr>
          <w:i/>
          <w:sz w:val="24"/>
          <w:lang w:val="ru-RU"/>
        </w:rPr>
      </w:pPr>
      <w:r w:rsidRPr="00EF5616">
        <w:rPr>
          <w:i/>
          <w:sz w:val="24"/>
          <w:lang w:val="ru-RU"/>
        </w:rPr>
        <w:t>моделировать возможные последствия позитивного и негативного воздействия группы на человека, делатьвыводы.</w:t>
      </w:r>
    </w:p>
    <w:p w:rsidR="00322F31" w:rsidRDefault="00EF5616">
      <w:pPr>
        <w:pStyle w:val="1"/>
        <w:spacing w:line="240" w:lineRule="auto"/>
        <w:ind w:right="7471"/>
      </w:pPr>
      <w:r>
        <w:t>Общество  Выпускникнаучится:</w:t>
      </w:r>
    </w:p>
    <w:p w:rsidR="00322F31" w:rsidRPr="00EF5616" w:rsidRDefault="00EF5616">
      <w:pPr>
        <w:pStyle w:val="a4"/>
        <w:numPr>
          <w:ilvl w:val="1"/>
          <w:numId w:val="130"/>
        </w:numPr>
        <w:tabs>
          <w:tab w:val="left" w:pos="1106"/>
        </w:tabs>
        <w:spacing w:line="237" w:lineRule="auto"/>
        <w:ind w:left="112" w:right="101" w:firstLine="708"/>
        <w:rPr>
          <w:sz w:val="24"/>
          <w:lang w:val="ru-RU"/>
        </w:rPr>
      </w:pPr>
      <w:r w:rsidRPr="00EF5616">
        <w:rPr>
          <w:sz w:val="24"/>
          <w:lang w:val="ru-RU"/>
        </w:rPr>
        <w:t>демонстрироватьнапримерахвзаимосвязьприродыиобщества,раскрыватьрольприродыв жизничеловека;</w:t>
      </w:r>
    </w:p>
    <w:p w:rsidR="00322F31" w:rsidRPr="00EF5616" w:rsidRDefault="00EF5616">
      <w:pPr>
        <w:pStyle w:val="a4"/>
        <w:numPr>
          <w:ilvl w:val="1"/>
          <w:numId w:val="130"/>
        </w:numPr>
        <w:tabs>
          <w:tab w:val="left" w:pos="1106"/>
        </w:tabs>
        <w:spacing w:before="2" w:line="293" w:lineRule="exact"/>
        <w:ind w:left="1105" w:hanging="285"/>
        <w:rPr>
          <w:sz w:val="24"/>
          <w:lang w:val="ru-RU"/>
        </w:rPr>
      </w:pPr>
      <w:r w:rsidRPr="00EF5616">
        <w:rPr>
          <w:sz w:val="24"/>
          <w:lang w:val="ru-RU"/>
        </w:rPr>
        <w:t>распознавать на основе приведенных данных основные типыобществ;</w:t>
      </w:r>
    </w:p>
    <w:p w:rsidR="00322F31" w:rsidRPr="00EF5616" w:rsidRDefault="00EF5616">
      <w:pPr>
        <w:pStyle w:val="a4"/>
        <w:numPr>
          <w:ilvl w:val="1"/>
          <w:numId w:val="130"/>
        </w:numPr>
        <w:tabs>
          <w:tab w:val="left" w:pos="1106"/>
        </w:tabs>
        <w:ind w:left="112" w:right="103" w:firstLine="708"/>
        <w:rPr>
          <w:sz w:val="24"/>
          <w:lang w:val="ru-RU"/>
        </w:rPr>
      </w:pPr>
      <w:r w:rsidRPr="00EF5616">
        <w:rPr>
          <w:sz w:val="24"/>
          <w:lang w:val="ru-RU"/>
        </w:rPr>
        <w:t>характеризовать движение от одних форм общественной жизни к другим; оценивать социальные явления с позиций общественногопрогресса;</w:t>
      </w:r>
    </w:p>
    <w:p w:rsidR="00322F31" w:rsidRPr="00EF5616" w:rsidRDefault="00EF5616">
      <w:pPr>
        <w:pStyle w:val="a4"/>
        <w:numPr>
          <w:ilvl w:val="1"/>
          <w:numId w:val="130"/>
        </w:numPr>
        <w:tabs>
          <w:tab w:val="left" w:pos="1106"/>
        </w:tabs>
        <w:spacing w:before="6" w:line="237" w:lineRule="auto"/>
        <w:ind w:left="112" w:right="103" w:firstLine="708"/>
        <w:rPr>
          <w:sz w:val="24"/>
          <w:lang w:val="ru-RU"/>
        </w:rPr>
      </w:pPr>
      <w:r w:rsidRPr="00EF5616">
        <w:rPr>
          <w:sz w:val="24"/>
          <w:lang w:val="ru-RU"/>
        </w:rPr>
        <w:t>различать экономические, социальные, политические, культурные явления и процессы общественнойжизни;</w:t>
      </w:r>
    </w:p>
    <w:p w:rsidR="00322F31" w:rsidRPr="00EF5616" w:rsidRDefault="00EF5616">
      <w:pPr>
        <w:pStyle w:val="a4"/>
        <w:numPr>
          <w:ilvl w:val="1"/>
          <w:numId w:val="130"/>
        </w:numPr>
        <w:tabs>
          <w:tab w:val="left" w:pos="1106"/>
        </w:tabs>
        <w:spacing w:before="5" w:line="237" w:lineRule="auto"/>
        <w:ind w:left="112" w:right="104" w:firstLine="708"/>
        <w:rPr>
          <w:sz w:val="24"/>
          <w:lang w:val="ru-RU"/>
        </w:rPr>
      </w:pPr>
      <w:r w:rsidRPr="00EF5616">
        <w:rPr>
          <w:sz w:val="24"/>
          <w:lang w:val="ru-RU"/>
        </w:rPr>
        <w:t>выполнять несложные познавательные и практические задания, основанные на ситуациях жизнедеятельности человека в разных сферахобщества;</w:t>
      </w:r>
    </w:p>
    <w:p w:rsidR="00322F31" w:rsidRPr="00EF5616" w:rsidRDefault="00EF5616">
      <w:pPr>
        <w:pStyle w:val="a4"/>
        <w:numPr>
          <w:ilvl w:val="1"/>
          <w:numId w:val="130"/>
        </w:numPr>
        <w:tabs>
          <w:tab w:val="left" w:pos="1106"/>
        </w:tabs>
        <w:spacing w:before="5" w:line="237" w:lineRule="auto"/>
        <w:ind w:left="112" w:right="105" w:firstLine="708"/>
        <w:rPr>
          <w:sz w:val="24"/>
          <w:lang w:val="ru-RU"/>
        </w:rPr>
      </w:pPr>
      <w:r w:rsidRPr="00EF5616">
        <w:rPr>
          <w:sz w:val="24"/>
          <w:lang w:val="ru-RU"/>
        </w:rPr>
        <w:t>характеризовать экологический кризис как глобальную проблему человечества, раскрывать причины экологическогокризиса;</w:t>
      </w:r>
    </w:p>
    <w:p w:rsidR="00322F31" w:rsidRPr="00EF5616" w:rsidRDefault="00EF5616">
      <w:pPr>
        <w:pStyle w:val="a4"/>
        <w:numPr>
          <w:ilvl w:val="1"/>
          <w:numId w:val="130"/>
        </w:numPr>
        <w:tabs>
          <w:tab w:val="left" w:pos="1106"/>
        </w:tabs>
        <w:spacing w:before="5" w:line="237" w:lineRule="auto"/>
        <w:ind w:left="112" w:right="103" w:firstLine="708"/>
        <w:rPr>
          <w:sz w:val="24"/>
          <w:lang w:val="ru-RU"/>
        </w:rPr>
      </w:pPr>
      <w:r w:rsidRPr="00EF5616">
        <w:rPr>
          <w:sz w:val="24"/>
          <w:lang w:val="ru-RU"/>
        </w:rPr>
        <w:t>на основе полученных знаний выбирать в предлагаемых модельных ситуациях и осуществлять на практике экологически рациональноеповедение;</w:t>
      </w:r>
    </w:p>
    <w:p w:rsidR="00322F31" w:rsidRPr="00EF5616" w:rsidRDefault="00EF5616">
      <w:pPr>
        <w:pStyle w:val="a4"/>
        <w:numPr>
          <w:ilvl w:val="1"/>
          <w:numId w:val="130"/>
        </w:numPr>
        <w:tabs>
          <w:tab w:val="left" w:pos="1106"/>
        </w:tabs>
        <w:spacing w:before="2" w:line="293" w:lineRule="exact"/>
        <w:ind w:left="1105" w:hanging="285"/>
        <w:rPr>
          <w:sz w:val="24"/>
          <w:lang w:val="ru-RU"/>
        </w:rPr>
      </w:pPr>
      <w:r w:rsidRPr="00EF5616">
        <w:rPr>
          <w:sz w:val="24"/>
          <w:lang w:val="ru-RU"/>
        </w:rPr>
        <w:t>раскрывать влияние современных средств массовой коммуникации на общество иличность;</w:t>
      </w:r>
    </w:p>
    <w:p w:rsidR="00322F31" w:rsidRPr="00EF5616" w:rsidRDefault="00EF5616">
      <w:pPr>
        <w:pStyle w:val="a4"/>
        <w:numPr>
          <w:ilvl w:val="1"/>
          <w:numId w:val="130"/>
        </w:numPr>
        <w:tabs>
          <w:tab w:val="left" w:pos="1106"/>
        </w:tabs>
        <w:spacing w:line="293" w:lineRule="exact"/>
        <w:ind w:left="1105" w:hanging="285"/>
        <w:rPr>
          <w:sz w:val="24"/>
          <w:lang w:val="ru-RU"/>
        </w:rPr>
      </w:pPr>
      <w:r w:rsidRPr="00EF5616">
        <w:rPr>
          <w:sz w:val="24"/>
          <w:lang w:val="ru-RU"/>
        </w:rPr>
        <w:t>конкретизировать примерами опасность международноготерроризма.</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30"/>
        </w:numPr>
        <w:tabs>
          <w:tab w:val="left" w:pos="1134"/>
          <w:tab w:val="left" w:pos="1135"/>
        </w:tabs>
        <w:spacing w:before="1" w:line="237" w:lineRule="auto"/>
        <w:ind w:left="112" w:right="105" w:firstLine="708"/>
        <w:rPr>
          <w:i/>
          <w:sz w:val="24"/>
          <w:lang w:val="ru-RU"/>
        </w:rPr>
      </w:pPr>
      <w:r w:rsidRPr="00EF5616">
        <w:rPr>
          <w:i/>
          <w:sz w:val="24"/>
          <w:lang w:val="ru-RU"/>
        </w:rPr>
        <w:t xml:space="preserve">наблюдать и характеризовать явления и события, происходящие в различных сферах </w:t>
      </w:r>
      <w:r w:rsidRPr="00EF5616">
        <w:rPr>
          <w:i/>
          <w:sz w:val="24"/>
          <w:lang w:val="ru-RU"/>
        </w:rPr>
        <w:lastRenderedPageBreak/>
        <w:t>общественнойжизни;</w:t>
      </w:r>
    </w:p>
    <w:p w:rsidR="00322F31" w:rsidRPr="00EF5616" w:rsidRDefault="00EF5616">
      <w:pPr>
        <w:pStyle w:val="a4"/>
        <w:numPr>
          <w:ilvl w:val="1"/>
          <w:numId w:val="130"/>
        </w:numPr>
        <w:tabs>
          <w:tab w:val="left" w:pos="1134"/>
          <w:tab w:val="left" w:pos="1135"/>
          <w:tab w:val="left" w:pos="2317"/>
          <w:tab w:val="left" w:pos="4991"/>
          <w:tab w:val="left" w:pos="5732"/>
          <w:tab w:val="left" w:pos="7463"/>
          <w:tab w:val="left" w:pos="8454"/>
          <w:tab w:val="left" w:pos="8778"/>
        </w:tabs>
        <w:spacing w:before="4" w:line="237" w:lineRule="auto"/>
        <w:ind w:left="112" w:right="109" w:firstLine="708"/>
        <w:rPr>
          <w:i/>
          <w:sz w:val="24"/>
          <w:lang w:val="ru-RU"/>
        </w:rPr>
      </w:pPr>
      <w:r w:rsidRPr="00EF5616">
        <w:rPr>
          <w:i/>
          <w:sz w:val="24"/>
          <w:lang w:val="ru-RU"/>
        </w:rPr>
        <w:t>выявлять</w:t>
      </w:r>
      <w:r w:rsidRPr="00EF5616">
        <w:rPr>
          <w:i/>
          <w:sz w:val="24"/>
          <w:lang w:val="ru-RU"/>
        </w:rPr>
        <w:tab/>
        <w:t>причинно-следственные</w:t>
      </w:r>
      <w:r w:rsidRPr="00EF5616">
        <w:rPr>
          <w:i/>
          <w:sz w:val="24"/>
          <w:lang w:val="ru-RU"/>
        </w:rPr>
        <w:tab/>
        <w:t>связи</w:t>
      </w:r>
      <w:r w:rsidRPr="00EF5616">
        <w:rPr>
          <w:i/>
          <w:sz w:val="24"/>
          <w:lang w:val="ru-RU"/>
        </w:rPr>
        <w:tab/>
        <w:t>общественных</w:t>
      </w:r>
      <w:r w:rsidRPr="00EF5616">
        <w:rPr>
          <w:i/>
          <w:sz w:val="24"/>
          <w:lang w:val="ru-RU"/>
        </w:rPr>
        <w:tab/>
        <w:t>явлений</w:t>
      </w:r>
      <w:r w:rsidRPr="00EF5616">
        <w:rPr>
          <w:i/>
          <w:sz w:val="24"/>
          <w:lang w:val="ru-RU"/>
        </w:rPr>
        <w:tab/>
        <w:t>и</w:t>
      </w:r>
      <w:r w:rsidRPr="00EF5616">
        <w:rPr>
          <w:i/>
          <w:sz w:val="24"/>
          <w:lang w:val="ru-RU"/>
        </w:rPr>
        <w:tab/>
        <w:t>характеризовать основные направления общественногоразвития;</w:t>
      </w:r>
    </w:p>
    <w:p w:rsidR="00322F31" w:rsidRDefault="00EF5616">
      <w:pPr>
        <w:pStyle w:val="a4"/>
        <w:numPr>
          <w:ilvl w:val="1"/>
          <w:numId w:val="130"/>
        </w:numPr>
        <w:tabs>
          <w:tab w:val="left" w:pos="1134"/>
          <w:tab w:val="left" w:pos="1135"/>
        </w:tabs>
        <w:spacing w:before="1"/>
        <w:ind w:left="1134" w:hanging="314"/>
        <w:rPr>
          <w:i/>
          <w:sz w:val="24"/>
        </w:rPr>
      </w:pPr>
      <w:r>
        <w:rPr>
          <w:i/>
          <w:sz w:val="24"/>
        </w:rPr>
        <w:t>осознанно содействовать защитеприроды.</w:t>
      </w:r>
    </w:p>
    <w:p w:rsidR="00322F31" w:rsidRDefault="00EF5616">
      <w:pPr>
        <w:pStyle w:val="1"/>
        <w:spacing w:before="1" w:line="240" w:lineRule="auto"/>
        <w:ind w:right="7458"/>
      </w:pPr>
      <w:r>
        <w:t>Социальные нормы Выпускник научится:</w:t>
      </w:r>
    </w:p>
    <w:p w:rsidR="00322F31" w:rsidRPr="00EF5616" w:rsidRDefault="00EF5616">
      <w:pPr>
        <w:pStyle w:val="a4"/>
        <w:numPr>
          <w:ilvl w:val="1"/>
          <w:numId w:val="130"/>
        </w:numPr>
        <w:tabs>
          <w:tab w:val="left" w:pos="1134"/>
          <w:tab w:val="left" w:pos="1135"/>
        </w:tabs>
        <w:spacing w:line="237" w:lineRule="auto"/>
        <w:ind w:left="112" w:right="103" w:firstLine="708"/>
        <w:rPr>
          <w:sz w:val="24"/>
          <w:lang w:val="ru-RU"/>
        </w:rPr>
      </w:pPr>
      <w:r w:rsidRPr="00EF5616">
        <w:rPr>
          <w:sz w:val="24"/>
          <w:lang w:val="ru-RU"/>
        </w:rPr>
        <w:t>раскрывать роль социальных норм как регуляторов общественной жизни и поведения человека;</w:t>
      </w:r>
    </w:p>
    <w:p w:rsidR="00322F31" w:rsidRPr="00EF5616" w:rsidRDefault="00EF5616">
      <w:pPr>
        <w:pStyle w:val="a4"/>
        <w:numPr>
          <w:ilvl w:val="1"/>
          <w:numId w:val="130"/>
        </w:numPr>
        <w:tabs>
          <w:tab w:val="left" w:pos="1134"/>
          <w:tab w:val="left" w:pos="1135"/>
        </w:tabs>
        <w:spacing w:before="1" w:line="293" w:lineRule="exact"/>
        <w:ind w:left="1134" w:hanging="314"/>
        <w:rPr>
          <w:sz w:val="24"/>
          <w:lang w:val="ru-RU"/>
        </w:rPr>
      </w:pPr>
      <w:r w:rsidRPr="00EF5616">
        <w:rPr>
          <w:sz w:val="24"/>
          <w:lang w:val="ru-RU"/>
        </w:rPr>
        <w:t>различать отдельные виды социальныхнорм;</w:t>
      </w:r>
    </w:p>
    <w:p w:rsidR="00322F31" w:rsidRDefault="00EF5616">
      <w:pPr>
        <w:pStyle w:val="a4"/>
        <w:numPr>
          <w:ilvl w:val="1"/>
          <w:numId w:val="130"/>
        </w:numPr>
        <w:tabs>
          <w:tab w:val="left" w:pos="1134"/>
          <w:tab w:val="left" w:pos="1135"/>
        </w:tabs>
        <w:spacing w:line="293" w:lineRule="exact"/>
        <w:ind w:left="1134" w:hanging="314"/>
        <w:rPr>
          <w:sz w:val="24"/>
        </w:rPr>
      </w:pPr>
      <w:r>
        <w:rPr>
          <w:sz w:val="24"/>
        </w:rPr>
        <w:t>характеризовать основные нормыморали;</w:t>
      </w:r>
    </w:p>
    <w:p w:rsidR="00322F31" w:rsidRPr="00EF5616" w:rsidRDefault="00EF5616">
      <w:pPr>
        <w:pStyle w:val="a4"/>
        <w:numPr>
          <w:ilvl w:val="1"/>
          <w:numId w:val="130"/>
        </w:numPr>
        <w:tabs>
          <w:tab w:val="left" w:pos="1135"/>
        </w:tabs>
        <w:spacing w:before="2"/>
        <w:ind w:left="112" w:right="103" w:firstLine="708"/>
        <w:jc w:val="both"/>
        <w:rPr>
          <w:sz w:val="24"/>
          <w:lang w:val="ru-RU"/>
        </w:rPr>
      </w:pPr>
      <w:r w:rsidRPr="00EF5616">
        <w:rPr>
          <w:sz w:val="24"/>
          <w:lang w:val="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полученнуюинформациюдляопределениясобственнойпозиции,длясоотнесениясвоегоповеденияи поступков других людей с нравственнымиценностями;</w:t>
      </w:r>
    </w:p>
    <w:p w:rsidR="00322F31" w:rsidRPr="00EF5616" w:rsidRDefault="00EF5616">
      <w:pPr>
        <w:pStyle w:val="a4"/>
        <w:numPr>
          <w:ilvl w:val="1"/>
          <w:numId w:val="130"/>
        </w:numPr>
        <w:tabs>
          <w:tab w:val="left" w:pos="1134"/>
          <w:tab w:val="left" w:pos="1135"/>
        </w:tabs>
        <w:spacing w:before="5" w:line="237" w:lineRule="auto"/>
        <w:ind w:left="112" w:right="103" w:firstLine="708"/>
        <w:rPr>
          <w:sz w:val="24"/>
          <w:lang w:val="ru-RU"/>
        </w:rPr>
      </w:pPr>
      <w:r w:rsidRPr="00EF5616">
        <w:rPr>
          <w:sz w:val="24"/>
          <w:lang w:val="ru-RU"/>
        </w:rPr>
        <w:t>раскрывать сущность патриотизма, гражданственности; приводить примеры проявления этих качеств из истории и жизни современногообщества;</w:t>
      </w:r>
    </w:p>
    <w:p w:rsidR="00322F31" w:rsidRDefault="00EF5616">
      <w:pPr>
        <w:pStyle w:val="a4"/>
        <w:numPr>
          <w:ilvl w:val="1"/>
          <w:numId w:val="130"/>
        </w:numPr>
        <w:tabs>
          <w:tab w:val="left" w:pos="1134"/>
          <w:tab w:val="left" w:pos="1135"/>
        </w:tabs>
        <w:spacing w:before="2" w:line="293" w:lineRule="exact"/>
        <w:ind w:left="1134" w:hanging="314"/>
        <w:rPr>
          <w:sz w:val="24"/>
        </w:rPr>
      </w:pPr>
      <w:r>
        <w:rPr>
          <w:sz w:val="24"/>
        </w:rPr>
        <w:t>характеризовать специфику нормправа;</w:t>
      </w:r>
    </w:p>
    <w:p w:rsidR="00322F31" w:rsidRPr="00EF5616" w:rsidRDefault="00EF5616">
      <w:pPr>
        <w:pStyle w:val="a4"/>
        <w:numPr>
          <w:ilvl w:val="1"/>
          <w:numId w:val="130"/>
        </w:numPr>
        <w:tabs>
          <w:tab w:val="left" w:pos="1134"/>
          <w:tab w:val="left" w:pos="1135"/>
        </w:tabs>
        <w:spacing w:line="293" w:lineRule="exact"/>
        <w:ind w:left="1134" w:hanging="314"/>
        <w:rPr>
          <w:sz w:val="24"/>
          <w:lang w:val="ru-RU"/>
        </w:rPr>
      </w:pPr>
      <w:r w:rsidRPr="00EF5616">
        <w:rPr>
          <w:sz w:val="24"/>
          <w:lang w:val="ru-RU"/>
        </w:rPr>
        <w:t>сравнивать нормы морали и права, выявлять их общие черты иособенности;</w:t>
      </w:r>
    </w:p>
    <w:p w:rsidR="00322F31" w:rsidRPr="00EF5616" w:rsidRDefault="00EF5616">
      <w:pPr>
        <w:pStyle w:val="a4"/>
        <w:numPr>
          <w:ilvl w:val="1"/>
          <w:numId w:val="130"/>
        </w:numPr>
        <w:tabs>
          <w:tab w:val="left" w:pos="1134"/>
          <w:tab w:val="left" w:pos="1135"/>
        </w:tabs>
        <w:spacing w:line="293" w:lineRule="exact"/>
        <w:ind w:left="1134" w:hanging="314"/>
        <w:rPr>
          <w:sz w:val="24"/>
          <w:lang w:val="ru-RU"/>
        </w:rPr>
      </w:pPr>
      <w:r w:rsidRPr="00EF5616">
        <w:rPr>
          <w:sz w:val="24"/>
          <w:lang w:val="ru-RU"/>
        </w:rPr>
        <w:t>раскрывать сущность процесса социализацииличности;</w:t>
      </w:r>
    </w:p>
    <w:p w:rsidR="00322F31" w:rsidRDefault="00EF5616">
      <w:pPr>
        <w:pStyle w:val="a4"/>
        <w:numPr>
          <w:ilvl w:val="1"/>
          <w:numId w:val="130"/>
        </w:numPr>
        <w:tabs>
          <w:tab w:val="left" w:pos="1134"/>
          <w:tab w:val="left" w:pos="1135"/>
        </w:tabs>
        <w:spacing w:line="293" w:lineRule="exact"/>
        <w:ind w:left="1134" w:hanging="314"/>
        <w:rPr>
          <w:sz w:val="24"/>
        </w:rPr>
      </w:pPr>
      <w:r>
        <w:rPr>
          <w:sz w:val="24"/>
        </w:rPr>
        <w:t>объяснять причины отклоняющегосяповедения;</w:t>
      </w:r>
    </w:p>
    <w:p w:rsidR="00322F31" w:rsidRPr="00EF5616" w:rsidRDefault="00EF5616">
      <w:pPr>
        <w:pStyle w:val="a4"/>
        <w:numPr>
          <w:ilvl w:val="1"/>
          <w:numId w:val="130"/>
        </w:numPr>
        <w:tabs>
          <w:tab w:val="left" w:pos="1134"/>
          <w:tab w:val="left" w:pos="1135"/>
        </w:tabs>
        <w:spacing w:before="100"/>
        <w:ind w:left="1134" w:hanging="314"/>
        <w:rPr>
          <w:sz w:val="24"/>
          <w:lang w:val="ru-RU"/>
        </w:rPr>
      </w:pPr>
      <w:r w:rsidRPr="00EF5616">
        <w:rPr>
          <w:sz w:val="24"/>
          <w:lang w:val="ru-RU"/>
        </w:rPr>
        <w:t>описывать негативные последствия наиболее опасных форм отклоняющегосяповедения.</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30"/>
        </w:numPr>
        <w:tabs>
          <w:tab w:val="left" w:pos="1106"/>
        </w:tabs>
        <w:ind w:left="112" w:right="101" w:firstLine="708"/>
        <w:rPr>
          <w:i/>
          <w:sz w:val="24"/>
          <w:lang w:val="ru-RU"/>
        </w:rPr>
      </w:pPr>
      <w:r w:rsidRPr="00EF5616">
        <w:rPr>
          <w:i/>
          <w:sz w:val="24"/>
          <w:lang w:val="ru-RU"/>
        </w:rPr>
        <w:t>использоватьэлементыпричинно-следственногоанализадляпониманиявлиянияморальных устоев на развитие общества ичеловека;</w:t>
      </w:r>
    </w:p>
    <w:p w:rsidR="00322F31" w:rsidRPr="00EF5616" w:rsidRDefault="00EF5616">
      <w:pPr>
        <w:pStyle w:val="a4"/>
        <w:numPr>
          <w:ilvl w:val="1"/>
          <w:numId w:val="130"/>
        </w:numPr>
        <w:tabs>
          <w:tab w:val="left" w:pos="1106"/>
        </w:tabs>
        <w:spacing w:before="3"/>
        <w:ind w:left="1105" w:hanging="285"/>
        <w:rPr>
          <w:i/>
          <w:sz w:val="24"/>
          <w:lang w:val="ru-RU"/>
        </w:rPr>
      </w:pPr>
      <w:r w:rsidRPr="00EF5616">
        <w:rPr>
          <w:i/>
          <w:sz w:val="24"/>
          <w:lang w:val="ru-RU"/>
        </w:rPr>
        <w:t>оценивать социальную значимость здорового образажизни.</w:t>
      </w:r>
    </w:p>
    <w:p w:rsidR="00322F31" w:rsidRPr="00EF5616" w:rsidRDefault="00EF5616">
      <w:pPr>
        <w:pStyle w:val="1"/>
        <w:spacing w:before="1" w:line="240" w:lineRule="auto"/>
        <w:ind w:right="6964"/>
        <w:rPr>
          <w:lang w:val="ru-RU"/>
        </w:rPr>
      </w:pPr>
      <w:r w:rsidRPr="00EF5616">
        <w:rPr>
          <w:lang w:val="ru-RU"/>
        </w:rPr>
        <w:t>Сфера духовной культуры Выпускник научится:</w:t>
      </w:r>
    </w:p>
    <w:p w:rsidR="00322F31" w:rsidRPr="00EF5616" w:rsidRDefault="00EF5616">
      <w:pPr>
        <w:pStyle w:val="a4"/>
        <w:numPr>
          <w:ilvl w:val="1"/>
          <w:numId w:val="130"/>
        </w:numPr>
        <w:tabs>
          <w:tab w:val="left" w:pos="1106"/>
        </w:tabs>
        <w:spacing w:line="237" w:lineRule="auto"/>
        <w:ind w:left="112" w:right="104" w:firstLine="708"/>
        <w:rPr>
          <w:sz w:val="24"/>
          <w:lang w:val="ru-RU"/>
        </w:rPr>
      </w:pPr>
      <w:r w:rsidRPr="00EF5616">
        <w:rPr>
          <w:sz w:val="24"/>
          <w:lang w:val="ru-RU"/>
        </w:rPr>
        <w:t>характеризовать развитие отдельных областей и форм культуры, выражать свое мнение о явленияхкультуры;</w:t>
      </w:r>
    </w:p>
    <w:p w:rsidR="00322F31" w:rsidRDefault="00EF5616">
      <w:pPr>
        <w:pStyle w:val="a4"/>
        <w:numPr>
          <w:ilvl w:val="1"/>
          <w:numId w:val="130"/>
        </w:numPr>
        <w:tabs>
          <w:tab w:val="left" w:pos="1106"/>
        </w:tabs>
        <w:spacing w:before="2" w:line="293" w:lineRule="exact"/>
        <w:ind w:left="1105" w:hanging="285"/>
        <w:rPr>
          <w:sz w:val="24"/>
        </w:rPr>
      </w:pPr>
      <w:r>
        <w:rPr>
          <w:sz w:val="24"/>
        </w:rPr>
        <w:t>описывать явления духовнойкультуры;</w:t>
      </w:r>
    </w:p>
    <w:p w:rsidR="00322F31" w:rsidRPr="00EF5616" w:rsidRDefault="00EF5616">
      <w:pPr>
        <w:pStyle w:val="a4"/>
        <w:numPr>
          <w:ilvl w:val="1"/>
          <w:numId w:val="130"/>
        </w:numPr>
        <w:tabs>
          <w:tab w:val="left" w:pos="1106"/>
        </w:tabs>
        <w:spacing w:line="293" w:lineRule="exact"/>
        <w:ind w:left="1105" w:hanging="285"/>
        <w:rPr>
          <w:sz w:val="24"/>
          <w:lang w:val="ru-RU"/>
        </w:rPr>
      </w:pPr>
      <w:r w:rsidRPr="00EF5616">
        <w:rPr>
          <w:sz w:val="24"/>
          <w:lang w:val="ru-RU"/>
        </w:rPr>
        <w:t>объяснять причины возрастания роли науки в современноммире;</w:t>
      </w:r>
    </w:p>
    <w:p w:rsidR="00322F31" w:rsidRPr="00EF5616" w:rsidRDefault="00EF5616">
      <w:pPr>
        <w:pStyle w:val="a4"/>
        <w:numPr>
          <w:ilvl w:val="1"/>
          <w:numId w:val="130"/>
        </w:numPr>
        <w:tabs>
          <w:tab w:val="left" w:pos="1106"/>
        </w:tabs>
        <w:spacing w:line="293" w:lineRule="exact"/>
        <w:ind w:left="1105" w:hanging="285"/>
        <w:rPr>
          <w:sz w:val="24"/>
          <w:lang w:val="ru-RU"/>
        </w:rPr>
      </w:pPr>
      <w:r w:rsidRPr="00EF5616">
        <w:rPr>
          <w:sz w:val="24"/>
          <w:lang w:val="ru-RU"/>
        </w:rPr>
        <w:t>оценивать роль образования в современномобществе;</w:t>
      </w:r>
    </w:p>
    <w:p w:rsidR="00322F31" w:rsidRPr="00EF5616" w:rsidRDefault="00EF5616">
      <w:pPr>
        <w:pStyle w:val="a4"/>
        <w:numPr>
          <w:ilvl w:val="1"/>
          <w:numId w:val="130"/>
        </w:numPr>
        <w:tabs>
          <w:tab w:val="left" w:pos="1106"/>
        </w:tabs>
        <w:spacing w:line="293" w:lineRule="exact"/>
        <w:ind w:left="1105" w:hanging="285"/>
        <w:rPr>
          <w:sz w:val="24"/>
          <w:lang w:val="ru-RU"/>
        </w:rPr>
      </w:pPr>
      <w:r w:rsidRPr="00EF5616">
        <w:rPr>
          <w:sz w:val="24"/>
          <w:lang w:val="ru-RU"/>
        </w:rPr>
        <w:t>различать уровни общего образования вРоссии;</w:t>
      </w:r>
    </w:p>
    <w:p w:rsidR="00322F31" w:rsidRPr="00EF5616" w:rsidRDefault="00EF5616">
      <w:pPr>
        <w:pStyle w:val="a4"/>
        <w:numPr>
          <w:ilvl w:val="1"/>
          <w:numId w:val="130"/>
        </w:numPr>
        <w:tabs>
          <w:tab w:val="left" w:pos="1106"/>
        </w:tabs>
        <w:spacing w:before="4" w:line="237" w:lineRule="auto"/>
        <w:ind w:left="112" w:right="102" w:firstLine="708"/>
        <w:rPr>
          <w:sz w:val="24"/>
          <w:lang w:val="ru-RU"/>
        </w:rPr>
      </w:pPr>
      <w:r w:rsidRPr="00EF5616">
        <w:rPr>
          <w:sz w:val="24"/>
          <w:lang w:val="ru-RU"/>
        </w:rPr>
        <w:t>находить и извлекать социальную информацию о достижениях и проблемах развития культуры из адаптированных источников различноготипа;</w:t>
      </w:r>
    </w:p>
    <w:p w:rsidR="00322F31" w:rsidRPr="00EF5616" w:rsidRDefault="00EF5616">
      <w:pPr>
        <w:pStyle w:val="a4"/>
        <w:numPr>
          <w:ilvl w:val="1"/>
          <w:numId w:val="130"/>
        </w:numPr>
        <w:tabs>
          <w:tab w:val="left" w:pos="1106"/>
        </w:tabs>
        <w:spacing w:before="2"/>
        <w:ind w:left="1105" w:hanging="285"/>
        <w:rPr>
          <w:sz w:val="24"/>
          <w:lang w:val="ru-RU"/>
        </w:rPr>
      </w:pPr>
      <w:r w:rsidRPr="00EF5616">
        <w:rPr>
          <w:sz w:val="24"/>
          <w:lang w:val="ru-RU"/>
        </w:rPr>
        <w:t>описывать духовные ценности российского народа и    выражать  собственное отношение к</w:t>
      </w:r>
    </w:p>
    <w:p w:rsidR="00322F31" w:rsidRPr="00EF5616" w:rsidRDefault="00322F31">
      <w:pPr>
        <w:rPr>
          <w:sz w:val="24"/>
          <w:lang w:val="ru-RU"/>
        </w:rPr>
        <w:sectPr w:rsidR="00322F31" w:rsidRPr="00EF5616">
          <w:headerReference w:type="default" r:id="rId15"/>
          <w:pgSz w:w="11910" w:h="16840"/>
          <w:pgMar w:top="0" w:right="460" w:bottom="1420" w:left="740" w:header="0" w:footer="1176" w:gutter="0"/>
          <w:cols w:space="720"/>
        </w:sectPr>
      </w:pPr>
    </w:p>
    <w:p w:rsidR="00322F31" w:rsidRDefault="00EF5616">
      <w:pPr>
        <w:pStyle w:val="a3"/>
        <w:spacing w:line="273" w:lineRule="exact"/>
      </w:pPr>
      <w:r>
        <w:lastRenderedPageBreak/>
        <w:t>ним;</w:t>
      </w:r>
    </w:p>
    <w:p w:rsidR="00322F31" w:rsidRDefault="00EF5616">
      <w:pPr>
        <w:pStyle w:val="a3"/>
        <w:spacing w:before="10"/>
        <w:ind w:left="0"/>
        <w:rPr>
          <w:sz w:val="23"/>
        </w:rPr>
      </w:pPr>
      <w:r>
        <w:br w:type="column"/>
      </w:r>
    </w:p>
    <w:p w:rsidR="00322F31" w:rsidRPr="00EF5616" w:rsidRDefault="00EF5616">
      <w:pPr>
        <w:pStyle w:val="a4"/>
        <w:numPr>
          <w:ilvl w:val="0"/>
          <w:numId w:val="138"/>
        </w:numPr>
        <w:tabs>
          <w:tab w:val="left" w:pos="398"/>
        </w:tabs>
        <w:spacing w:line="293" w:lineRule="exact"/>
        <w:ind w:left="397" w:hanging="285"/>
        <w:rPr>
          <w:sz w:val="24"/>
          <w:lang w:val="ru-RU"/>
        </w:rPr>
      </w:pPr>
      <w:r w:rsidRPr="00EF5616">
        <w:rPr>
          <w:sz w:val="24"/>
          <w:lang w:val="ru-RU"/>
        </w:rPr>
        <w:t>объяснять необходимость непрерывного образования в современныхусловиях;</w:t>
      </w:r>
    </w:p>
    <w:p w:rsidR="00322F31" w:rsidRPr="00EF5616" w:rsidRDefault="00EF5616">
      <w:pPr>
        <w:pStyle w:val="a4"/>
        <w:numPr>
          <w:ilvl w:val="0"/>
          <w:numId w:val="138"/>
        </w:numPr>
        <w:tabs>
          <w:tab w:val="left" w:pos="398"/>
          <w:tab w:val="left" w:pos="1715"/>
          <w:tab w:val="left" w:pos="3455"/>
          <w:tab w:val="left" w:pos="4998"/>
          <w:tab w:val="left" w:pos="5624"/>
          <w:tab w:val="left" w:pos="6615"/>
          <w:tab w:val="left" w:pos="8163"/>
          <w:tab w:val="left" w:pos="8987"/>
        </w:tabs>
        <w:spacing w:line="293" w:lineRule="exact"/>
        <w:ind w:left="397" w:hanging="285"/>
        <w:rPr>
          <w:sz w:val="24"/>
          <w:lang w:val="ru-RU"/>
        </w:rPr>
      </w:pPr>
      <w:r w:rsidRPr="00EF5616">
        <w:rPr>
          <w:sz w:val="24"/>
          <w:lang w:val="ru-RU"/>
        </w:rPr>
        <w:t>учитывать</w:t>
      </w:r>
      <w:r w:rsidRPr="00EF5616">
        <w:rPr>
          <w:sz w:val="24"/>
          <w:lang w:val="ru-RU"/>
        </w:rPr>
        <w:tab/>
        <w:t>общественные</w:t>
      </w:r>
      <w:r w:rsidRPr="00EF5616">
        <w:rPr>
          <w:sz w:val="24"/>
          <w:lang w:val="ru-RU"/>
        </w:rPr>
        <w:tab/>
        <w:t>потребности</w:t>
      </w:r>
      <w:r w:rsidRPr="00EF5616">
        <w:rPr>
          <w:sz w:val="24"/>
          <w:lang w:val="ru-RU"/>
        </w:rPr>
        <w:tab/>
        <w:t>при</w:t>
      </w:r>
      <w:r w:rsidRPr="00EF5616">
        <w:rPr>
          <w:sz w:val="24"/>
          <w:lang w:val="ru-RU"/>
        </w:rPr>
        <w:tab/>
        <w:t>выборе</w:t>
      </w:r>
      <w:r w:rsidRPr="00EF5616">
        <w:rPr>
          <w:sz w:val="24"/>
          <w:lang w:val="ru-RU"/>
        </w:rPr>
        <w:tab/>
        <w:t>направления</w:t>
      </w:r>
      <w:r w:rsidRPr="00EF5616">
        <w:rPr>
          <w:sz w:val="24"/>
          <w:lang w:val="ru-RU"/>
        </w:rPr>
        <w:tab/>
        <w:t>своей</w:t>
      </w:r>
      <w:r w:rsidRPr="00EF5616">
        <w:rPr>
          <w:sz w:val="24"/>
          <w:lang w:val="ru-RU"/>
        </w:rPr>
        <w:tab/>
        <w:t>будущей</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num="2" w:space="720" w:equalWidth="0">
            <w:col w:w="590" w:space="118"/>
            <w:col w:w="10002"/>
          </w:cols>
        </w:sectPr>
      </w:pPr>
    </w:p>
    <w:p w:rsidR="00322F31" w:rsidRDefault="00EF5616">
      <w:pPr>
        <w:pStyle w:val="a3"/>
        <w:spacing w:line="273" w:lineRule="exact"/>
      </w:pPr>
      <w:r>
        <w:lastRenderedPageBreak/>
        <w:t>профессиональной деятельности;</w:t>
      </w:r>
    </w:p>
    <w:p w:rsidR="00322F31" w:rsidRPr="00EF5616" w:rsidRDefault="00EF5616">
      <w:pPr>
        <w:pStyle w:val="a4"/>
        <w:numPr>
          <w:ilvl w:val="1"/>
          <w:numId w:val="138"/>
        </w:numPr>
        <w:tabs>
          <w:tab w:val="left" w:pos="1106"/>
        </w:tabs>
        <w:spacing w:before="2" w:line="293" w:lineRule="exact"/>
        <w:ind w:left="820" w:firstLine="0"/>
        <w:rPr>
          <w:sz w:val="24"/>
          <w:lang w:val="ru-RU"/>
        </w:rPr>
      </w:pPr>
      <w:r w:rsidRPr="00EF5616">
        <w:rPr>
          <w:sz w:val="24"/>
          <w:lang w:val="ru-RU"/>
        </w:rPr>
        <w:t>раскрывать роль религии в современномобществе;</w:t>
      </w:r>
    </w:p>
    <w:p w:rsidR="00322F31" w:rsidRDefault="00EF5616">
      <w:pPr>
        <w:pStyle w:val="a4"/>
        <w:numPr>
          <w:ilvl w:val="1"/>
          <w:numId w:val="138"/>
        </w:numPr>
        <w:tabs>
          <w:tab w:val="left" w:pos="1106"/>
        </w:tabs>
        <w:spacing w:line="242" w:lineRule="auto"/>
        <w:ind w:left="820" w:right="2206" w:firstLine="0"/>
        <w:rPr>
          <w:b/>
          <w:sz w:val="24"/>
        </w:rPr>
      </w:pPr>
      <w:r w:rsidRPr="00EF5616">
        <w:rPr>
          <w:sz w:val="24"/>
          <w:lang w:val="ru-RU"/>
        </w:rPr>
        <w:t>характеризовать особенности искусства как формы духовной культуры</w:t>
      </w:r>
      <w:r w:rsidRPr="00EF5616">
        <w:rPr>
          <w:b/>
          <w:sz w:val="24"/>
          <w:lang w:val="ru-RU"/>
        </w:rPr>
        <w:t xml:space="preserve">. </w:t>
      </w:r>
      <w:r>
        <w:rPr>
          <w:b/>
          <w:sz w:val="24"/>
        </w:rPr>
        <w:t>Выпускник получит возможностьнаучиться:</w:t>
      </w:r>
    </w:p>
    <w:p w:rsidR="00322F31" w:rsidRPr="00EF5616" w:rsidRDefault="00EF5616">
      <w:pPr>
        <w:pStyle w:val="a4"/>
        <w:numPr>
          <w:ilvl w:val="1"/>
          <w:numId w:val="138"/>
        </w:numPr>
        <w:tabs>
          <w:tab w:val="left" w:pos="1106"/>
        </w:tabs>
        <w:spacing w:line="288" w:lineRule="exact"/>
        <w:ind w:left="1105" w:hanging="285"/>
        <w:rPr>
          <w:i/>
          <w:sz w:val="24"/>
          <w:lang w:val="ru-RU"/>
        </w:rPr>
      </w:pPr>
      <w:r w:rsidRPr="00EF5616">
        <w:rPr>
          <w:i/>
          <w:sz w:val="24"/>
          <w:lang w:val="ru-RU"/>
        </w:rPr>
        <w:t>описывать процессы создания, сохранения, трансляции и усвоения достиженийкультуры;</w:t>
      </w:r>
    </w:p>
    <w:p w:rsidR="00322F31" w:rsidRPr="00EF5616" w:rsidRDefault="00EF5616">
      <w:pPr>
        <w:pStyle w:val="a4"/>
        <w:numPr>
          <w:ilvl w:val="1"/>
          <w:numId w:val="138"/>
        </w:numPr>
        <w:tabs>
          <w:tab w:val="left" w:pos="1106"/>
        </w:tabs>
        <w:spacing w:before="1" w:line="237" w:lineRule="auto"/>
        <w:ind w:right="101" w:firstLine="708"/>
        <w:rPr>
          <w:i/>
          <w:sz w:val="24"/>
          <w:lang w:val="ru-RU"/>
        </w:rPr>
      </w:pPr>
      <w:r w:rsidRPr="00EF5616">
        <w:rPr>
          <w:i/>
          <w:sz w:val="24"/>
          <w:lang w:val="ru-RU"/>
        </w:rPr>
        <w:t>характеризовать основные направления развития отечественной культуры в современных условиях;</w:t>
      </w:r>
    </w:p>
    <w:p w:rsidR="00322F31" w:rsidRPr="00EF5616" w:rsidRDefault="00EF5616">
      <w:pPr>
        <w:pStyle w:val="a4"/>
        <w:numPr>
          <w:ilvl w:val="1"/>
          <w:numId w:val="138"/>
        </w:numPr>
        <w:tabs>
          <w:tab w:val="left" w:pos="1106"/>
        </w:tabs>
        <w:spacing w:before="4" w:line="237" w:lineRule="auto"/>
        <w:ind w:right="103" w:firstLine="708"/>
        <w:rPr>
          <w:i/>
          <w:sz w:val="24"/>
          <w:lang w:val="ru-RU"/>
        </w:rPr>
      </w:pPr>
      <w:r w:rsidRPr="00EF5616">
        <w:rPr>
          <w:i/>
          <w:sz w:val="24"/>
          <w:lang w:val="ru-RU"/>
        </w:rPr>
        <w:t>критически воспринимать сообщения и рекламу в СМИ и Интернете о таких направлениях массовой культуры, как шоу-бизнес имода.</w:t>
      </w:r>
    </w:p>
    <w:p w:rsidR="00322F31" w:rsidRDefault="00EF5616">
      <w:pPr>
        <w:pStyle w:val="1"/>
        <w:spacing w:line="240" w:lineRule="auto"/>
        <w:ind w:right="7458"/>
      </w:pPr>
      <w:r>
        <w:t>Социальная сфера Выпускник научится:</w:t>
      </w:r>
    </w:p>
    <w:p w:rsidR="00322F31" w:rsidRPr="00EF5616" w:rsidRDefault="00EF5616">
      <w:pPr>
        <w:pStyle w:val="a4"/>
        <w:numPr>
          <w:ilvl w:val="1"/>
          <w:numId w:val="138"/>
        </w:numPr>
        <w:tabs>
          <w:tab w:val="left" w:pos="1139"/>
          <w:tab w:val="left" w:pos="1140"/>
        </w:tabs>
        <w:spacing w:line="237" w:lineRule="auto"/>
        <w:ind w:right="103" w:firstLine="708"/>
        <w:rPr>
          <w:sz w:val="24"/>
          <w:lang w:val="ru-RU"/>
        </w:rPr>
      </w:pPr>
      <w:r w:rsidRPr="00EF5616">
        <w:rPr>
          <w:sz w:val="24"/>
          <w:lang w:val="ru-RU"/>
        </w:rPr>
        <w:t>описывать социальную структуру в обществах разного типа, характеризовать основные социальные общности игруппы;</w:t>
      </w:r>
    </w:p>
    <w:p w:rsidR="00322F31" w:rsidRPr="00EF5616" w:rsidRDefault="00EF5616">
      <w:pPr>
        <w:pStyle w:val="a4"/>
        <w:numPr>
          <w:ilvl w:val="1"/>
          <w:numId w:val="138"/>
        </w:numPr>
        <w:tabs>
          <w:tab w:val="left" w:pos="1139"/>
          <w:tab w:val="left" w:pos="1140"/>
        </w:tabs>
        <w:spacing w:before="2" w:line="293" w:lineRule="exact"/>
        <w:ind w:left="1139" w:hanging="319"/>
        <w:rPr>
          <w:sz w:val="24"/>
          <w:lang w:val="ru-RU"/>
        </w:rPr>
      </w:pPr>
      <w:r w:rsidRPr="00EF5616">
        <w:rPr>
          <w:sz w:val="24"/>
          <w:lang w:val="ru-RU"/>
        </w:rPr>
        <w:t>объяснять взаимодействие социальных общностей игрупп;</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характеризовать ведущие направления социальной политики Российскогогосударства;</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выделять параметры, определяющие социальный статусличности;</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приводить примеры предписанных и достигаемыхстатусов;</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описывать основные социальные ролиподростка;</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конкретизировать примерами процесс социальноймобильности;</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характеризовать межнациональные отношения в современноммире;</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объяснять причины межнациональных конфликтов и основные пути ихразрешения;</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характеризовать,раскрыватьнаконкретныхпримерахосновныефункциисемьивобществе;</w:t>
      </w:r>
    </w:p>
    <w:p w:rsidR="00322F31" w:rsidRPr="00EF5616" w:rsidRDefault="00EF5616">
      <w:pPr>
        <w:pStyle w:val="a4"/>
        <w:numPr>
          <w:ilvl w:val="1"/>
          <w:numId w:val="138"/>
        </w:numPr>
        <w:tabs>
          <w:tab w:val="left" w:pos="1139"/>
          <w:tab w:val="left" w:pos="1140"/>
        </w:tabs>
        <w:spacing w:before="2" w:line="293" w:lineRule="exact"/>
        <w:ind w:left="1139" w:hanging="319"/>
        <w:rPr>
          <w:sz w:val="24"/>
          <w:lang w:val="ru-RU"/>
        </w:rPr>
      </w:pPr>
      <w:r w:rsidRPr="00EF5616">
        <w:rPr>
          <w:sz w:val="24"/>
          <w:lang w:val="ru-RU"/>
        </w:rPr>
        <w:t>раскрывать основные роли членовсемьи;</w:t>
      </w:r>
    </w:p>
    <w:p w:rsidR="00322F31" w:rsidRPr="00EF5616" w:rsidRDefault="00EF5616">
      <w:pPr>
        <w:pStyle w:val="a4"/>
        <w:numPr>
          <w:ilvl w:val="1"/>
          <w:numId w:val="138"/>
        </w:numPr>
        <w:tabs>
          <w:tab w:val="left" w:pos="1106"/>
        </w:tabs>
        <w:spacing w:before="2" w:line="237" w:lineRule="auto"/>
        <w:ind w:right="101" w:firstLine="708"/>
        <w:rPr>
          <w:sz w:val="24"/>
          <w:lang w:val="ru-RU"/>
        </w:rPr>
      </w:pPr>
      <w:r w:rsidRPr="00EF5616">
        <w:rPr>
          <w:sz w:val="24"/>
          <w:lang w:val="ru-RU"/>
        </w:rPr>
        <w:t>характеризовать основные слагаемые здорового образа жизни; осознанно выбирать верные критерии для оценки безопасных условийжизни;</w:t>
      </w:r>
    </w:p>
    <w:p w:rsidR="00322F31" w:rsidRDefault="00EF5616">
      <w:pPr>
        <w:pStyle w:val="a4"/>
        <w:numPr>
          <w:ilvl w:val="1"/>
          <w:numId w:val="138"/>
        </w:numPr>
        <w:tabs>
          <w:tab w:val="left" w:pos="1140"/>
        </w:tabs>
        <w:spacing w:before="4" w:line="237" w:lineRule="auto"/>
        <w:ind w:right="101" w:firstLine="708"/>
        <w:jc w:val="both"/>
        <w:rPr>
          <w:sz w:val="24"/>
        </w:rPr>
      </w:pPr>
      <w:r w:rsidRPr="00EF5616">
        <w:rPr>
          <w:sz w:val="24"/>
          <w:lang w:val="ru-RU"/>
        </w:rPr>
        <w:t xml:space="preserve">выполнять несложные практические задания по анализу ситуаций, связанных с различными способами разрешения семейных конфликтов. </w:t>
      </w:r>
      <w:r>
        <w:rPr>
          <w:sz w:val="24"/>
        </w:rPr>
        <w:t>Выражать собственное отношение к различным способам разрешения семейныхконфликтов.</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38"/>
        </w:numPr>
        <w:tabs>
          <w:tab w:val="left" w:pos="1139"/>
          <w:tab w:val="left" w:pos="1140"/>
        </w:tabs>
        <w:spacing w:line="292" w:lineRule="exact"/>
        <w:ind w:left="1139" w:hanging="319"/>
        <w:rPr>
          <w:i/>
          <w:sz w:val="24"/>
          <w:lang w:val="ru-RU"/>
        </w:rPr>
      </w:pPr>
      <w:r w:rsidRPr="00EF5616">
        <w:rPr>
          <w:i/>
          <w:sz w:val="24"/>
          <w:lang w:val="ru-RU"/>
        </w:rPr>
        <w:t>раскрывать понятия «равенство» и «социальная справедливость» с позицийисторизма;</w:t>
      </w:r>
    </w:p>
    <w:p w:rsidR="00322F31" w:rsidRPr="00EF5616" w:rsidRDefault="00EF5616">
      <w:pPr>
        <w:pStyle w:val="a4"/>
        <w:numPr>
          <w:ilvl w:val="1"/>
          <w:numId w:val="138"/>
        </w:numPr>
        <w:tabs>
          <w:tab w:val="left" w:pos="1139"/>
          <w:tab w:val="left" w:pos="1140"/>
        </w:tabs>
        <w:spacing w:line="293" w:lineRule="exact"/>
        <w:ind w:left="1139" w:hanging="319"/>
        <w:rPr>
          <w:i/>
          <w:sz w:val="24"/>
          <w:lang w:val="ru-RU"/>
        </w:rPr>
      </w:pPr>
      <w:r w:rsidRPr="00EF5616">
        <w:rPr>
          <w:i/>
          <w:sz w:val="24"/>
          <w:lang w:val="ru-RU"/>
        </w:rPr>
        <w:t>выражать и обосновывать собственную позицию по актуальным проблемаммолодежи;</w:t>
      </w:r>
    </w:p>
    <w:p w:rsidR="00322F31" w:rsidRPr="00EF5616" w:rsidRDefault="00EF5616">
      <w:pPr>
        <w:pStyle w:val="a4"/>
        <w:numPr>
          <w:ilvl w:val="1"/>
          <w:numId w:val="138"/>
        </w:numPr>
        <w:tabs>
          <w:tab w:val="left" w:pos="1140"/>
        </w:tabs>
        <w:spacing w:before="103" w:line="237" w:lineRule="auto"/>
        <w:ind w:right="103" w:firstLine="708"/>
        <w:jc w:val="both"/>
        <w:rPr>
          <w:i/>
          <w:sz w:val="24"/>
          <w:lang w:val="ru-RU"/>
        </w:rPr>
      </w:pPr>
      <w:r w:rsidRPr="00EF5616">
        <w:rPr>
          <w:i/>
          <w:sz w:val="24"/>
          <w:lang w:val="ru-RU"/>
        </w:rPr>
        <w:t>выполнятьнесложныепрактическиезаданияпоанализуситуаций,связанныхсразличными способами разрешения семейных конфликтов; выражать собственное отношение к различным способам разрешения семейныхконфликтов;</w:t>
      </w:r>
    </w:p>
    <w:p w:rsidR="00322F31" w:rsidRPr="00EF5616" w:rsidRDefault="00EF5616">
      <w:pPr>
        <w:pStyle w:val="a4"/>
        <w:numPr>
          <w:ilvl w:val="1"/>
          <w:numId w:val="138"/>
        </w:numPr>
        <w:tabs>
          <w:tab w:val="left" w:pos="1140"/>
        </w:tabs>
        <w:spacing w:before="1"/>
        <w:ind w:right="104" w:firstLine="708"/>
        <w:jc w:val="both"/>
        <w:rPr>
          <w:i/>
          <w:sz w:val="24"/>
          <w:lang w:val="ru-RU"/>
        </w:rPr>
      </w:pPr>
      <w:r w:rsidRPr="00EF5616">
        <w:rPr>
          <w:i/>
          <w:sz w:val="24"/>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22F31" w:rsidRPr="00EF5616" w:rsidRDefault="00EF5616">
      <w:pPr>
        <w:pStyle w:val="a4"/>
        <w:numPr>
          <w:ilvl w:val="1"/>
          <w:numId w:val="138"/>
        </w:numPr>
        <w:tabs>
          <w:tab w:val="left" w:pos="1139"/>
          <w:tab w:val="left" w:pos="1140"/>
        </w:tabs>
        <w:spacing w:before="4" w:line="237" w:lineRule="auto"/>
        <w:ind w:right="105" w:firstLine="708"/>
        <w:rPr>
          <w:i/>
          <w:sz w:val="24"/>
          <w:lang w:val="ru-RU"/>
        </w:rPr>
      </w:pPr>
      <w:r w:rsidRPr="00EF5616">
        <w:rPr>
          <w:i/>
          <w:sz w:val="24"/>
          <w:lang w:val="ru-RU"/>
        </w:rPr>
        <w:t>использовать элементы причинно-следственного анализа при характеристике семейных конфликтов;</w:t>
      </w:r>
    </w:p>
    <w:p w:rsidR="00322F31" w:rsidRPr="00EF5616" w:rsidRDefault="00EF5616">
      <w:pPr>
        <w:pStyle w:val="a4"/>
        <w:numPr>
          <w:ilvl w:val="1"/>
          <w:numId w:val="138"/>
        </w:numPr>
        <w:tabs>
          <w:tab w:val="left" w:pos="1139"/>
          <w:tab w:val="left" w:pos="1140"/>
        </w:tabs>
        <w:spacing w:before="4" w:line="237" w:lineRule="auto"/>
        <w:ind w:right="104" w:firstLine="708"/>
        <w:rPr>
          <w:b/>
          <w:i/>
          <w:sz w:val="24"/>
          <w:lang w:val="ru-RU"/>
        </w:rPr>
      </w:pPr>
      <w:r w:rsidRPr="00EF5616">
        <w:rPr>
          <w:i/>
          <w:sz w:val="24"/>
          <w:lang w:val="ru-RU"/>
        </w:rPr>
        <w:t>находить и извлекать социальную информацию о государственной семейной политике из адаптированных источников различноготипа</w:t>
      </w:r>
      <w:r w:rsidRPr="00EF5616">
        <w:rPr>
          <w:b/>
          <w:i/>
          <w:sz w:val="24"/>
          <w:lang w:val="ru-RU"/>
        </w:rPr>
        <w:t>.</w:t>
      </w:r>
    </w:p>
    <w:p w:rsidR="00322F31" w:rsidRPr="00EF5616" w:rsidRDefault="00EF5616">
      <w:pPr>
        <w:pStyle w:val="1"/>
        <w:spacing w:line="240" w:lineRule="auto"/>
        <w:ind w:right="5776"/>
        <w:rPr>
          <w:lang w:val="ru-RU"/>
        </w:rPr>
      </w:pPr>
      <w:r w:rsidRPr="00EF5616">
        <w:rPr>
          <w:lang w:val="ru-RU"/>
        </w:rPr>
        <w:t>Политическая сфера жизни общества Выпускник научится:</w:t>
      </w:r>
    </w:p>
    <w:p w:rsidR="00322F31" w:rsidRPr="00EF5616" w:rsidRDefault="00EF5616">
      <w:pPr>
        <w:pStyle w:val="a4"/>
        <w:numPr>
          <w:ilvl w:val="1"/>
          <w:numId w:val="138"/>
        </w:numPr>
        <w:tabs>
          <w:tab w:val="left" w:pos="1139"/>
          <w:tab w:val="left" w:pos="1140"/>
        </w:tabs>
        <w:spacing w:line="291" w:lineRule="exact"/>
        <w:ind w:left="1139" w:hanging="319"/>
        <w:rPr>
          <w:sz w:val="24"/>
          <w:lang w:val="ru-RU"/>
        </w:rPr>
      </w:pPr>
      <w:r w:rsidRPr="00EF5616">
        <w:rPr>
          <w:sz w:val="24"/>
          <w:lang w:val="ru-RU"/>
        </w:rPr>
        <w:t>объяснять роль политики в жизниобщества;</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различать и сравнивать различные формы правления, иллюстрировать ихпримерами;</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давать характеристику формам государственно-территориальногоустройства;</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различать различные типы политических режимов, раскрывать их основныепризнаки;</w:t>
      </w:r>
    </w:p>
    <w:p w:rsidR="00322F31" w:rsidRPr="00EF5616" w:rsidRDefault="00EF5616">
      <w:pPr>
        <w:pStyle w:val="a4"/>
        <w:numPr>
          <w:ilvl w:val="1"/>
          <w:numId w:val="138"/>
        </w:numPr>
        <w:tabs>
          <w:tab w:val="left" w:pos="1139"/>
          <w:tab w:val="left" w:pos="1140"/>
        </w:tabs>
        <w:spacing w:before="1" w:line="293" w:lineRule="exact"/>
        <w:ind w:left="1139" w:hanging="319"/>
        <w:rPr>
          <w:sz w:val="24"/>
          <w:lang w:val="ru-RU"/>
        </w:rPr>
      </w:pPr>
      <w:r w:rsidRPr="00EF5616">
        <w:rPr>
          <w:sz w:val="24"/>
          <w:lang w:val="ru-RU"/>
        </w:rPr>
        <w:t>раскрывать на конкретных примерах основные черты и принципыдемократии;</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называть признаки политической партии, раскрывать их на конкретныхпримерах;</w:t>
      </w:r>
    </w:p>
    <w:p w:rsidR="00322F31" w:rsidRPr="00EF5616" w:rsidRDefault="00EF5616">
      <w:pPr>
        <w:pStyle w:val="a4"/>
        <w:numPr>
          <w:ilvl w:val="1"/>
          <w:numId w:val="138"/>
        </w:numPr>
        <w:tabs>
          <w:tab w:val="left" w:pos="1139"/>
          <w:tab w:val="left" w:pos="1140"/>
        </w:tabs>
        <w:spacing w:line="293" w:lineRule="exact"/>
        <w:ind w:left="1139" w:hanging="319"/>
        <w:rPr>
          <w:sz w:val="24"/>
          <w:lang w:val="ru-RU"/>
        </w:rPr>
      </w:pPr>
      <w:r w:rsidRPr="00EF5616">
        <w:rPr>
          <w:sz w:val="24"/>
          <w:lang w:val="ru-RU"/>
        </w:rPr>
        <w:t>характеризовать различные формы участия граждан в политическойжизни.</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38"/>
        </w:numPr>
        <w:tabs>
          <w:tab w:val="left" w:pos="1139"/>
          <w:tab w:val="left" w:pos="1140"/>
        </w:tabs>
        <w:spacing w:before="1" w:line="237" w:lineRule="auto"/>
        <w:ind w:right="102" w:firstLine="708"/>
        <w:rPr>
          <w:sz w:val="24"/>
          <w:lang w:val="ru-RU"/>
        </w:rPr>
      </w:pPr>
      <w:r w:rsidRPr="00EF5616">
        <w:rPr>
          <w:sz w:val="24"/>
          <w:lang w:val="ru-RU"/>
        </w:rPr>
        <w:t>осознавать значение гражданской активности и патриотической позиции в укреплении нашегогосударства;</w:t>
      </w:r>
    </w:p>
    <w:p w:rsidR="00322F31" w:rsidRPr="00EF5616" w:rsidRDefault="00EF5616">
      <w:pPr>
        <w:pStyle w:val="a4"/>
        <w:numPr>
          <w:ilvl w:val="1"/>
          <w:numId w:val="138"/>
        </w:numPr>
        <w:tabs>
          <w:tab w:val="left" w:pos="1139"/>
          <w:tab w:val="left" w:pos="1140"/>
        </w:tabs>
        <w:spacing w:before="5" w:line="237" w:lineRule="auto"/>
        <w:ind w:right="101" w:firstLine="708"/>
        <w:rPr>
          <w:i/>
          <w:sz w:val="24"/>
          <w:lang w:val="ru-RU"/>
        </w:rPr>
      </w:pPr>
      <w:r w:rsidRPr="00EF5616">
        <w:rPr>
          <w:i/>
          <w:sz w:val="24"/>
          <w:lang w:val="ru-RU"/>
        </w:rPr>
        <w:lastRenderedPageBreak/>
        <w:t>соотносить различные оценки политических событий и процессов и делать обоснованные выводы.</w:t>
      </w:r>
    </w:p>
    <w:p w:rsidR="00322F31" w:rsidRPr="00EF5616" w:rsidRDefault="00EF5616">
      <w:pPr>
        <w:pStyle w:val="1"/>
        <w:spacing w:before="5" w:line="240" w:lineRule="auto"/>
        <w:ind w:right="7070"/>
        <w:rPr>
          <w:lang w:val="ru-RU"/>
        </w:rPr>
      </w:pPr>
      <w:r w:rsidRPr="00EF5616">
        <w:rPr>
          <w:lang w:val="ru-RU"/>
        </w:rPr>
        <w:t>Гражданин и государство Выпускник научится:</w:t>
      </w:r>
    </w:p>
    <w:p w:rsidR="00322F31" w:rsidRPr="00EF5616" w:rsidRDefault="00EF5616">
      <w:pPr>
        <w:pStyle w:val="a4"/>
        <w:numPr>
          <w:ilvl w:val="1"/>
          <w:numId w:val="138"/>
        </w:numPr>
        <w:tabs>
          <w:tab w:val="left" w:pos="1106"/>
        </w:tabs>
        <w:spacing w:line="237" w:lineRule="auto"/>
        <w:ind w:right="101" w:firstLine="708"/>
        <w:rPr>
          <w:sz w:val="24"/>
          <w:lang w:val="ru-RU"/>
        </w:rPr>
      </w:pPr>
      <w:r w:rsidRPr="00EF5616">
        <w:rPr>
          <w:sz w:val="24"/>
          <w:lang w:val="ru-RU"/>
        </w:rPr>
        <w:t>характеризовать государственное устройство Российской Федерации, называть органы государственной власти страны, описывать их полномочия икомпетенцию;</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объяснять порядок формирования органов государственной властиРФ;</w:t>
      </w:r>
    </w:p>
    <w:p w:rsidR="00322F31" w:rsidRDefault="00EF5616">
      <w:pPr>
        <w:pStyle w:val="a4"/>
        <w:numPr>
          <w:ilvl w:val="1"/>
          <w:numId w:val="138"/>
        </w:numPr>
        <w:tabs>
          <w:tab w:val="left" w:pos="1106"/>
        </w:tabs>
        <w:spacing w:line="293" w:lineRule="exact"/>
        <w:ind w:left="1105" w:hanging="285"/>
        <w:rPr>
          <w:sz w:val="24"/>
        </w:rPr>
      </w:pPr>
      <w:r>
        <w:rPr>
          <w:sz w:val="24"/>
        </w:rPr>
        <w:t>раскрывать достижения российскогонарода;</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объяснять и конкретизировать примерами смысл понятия«гражданство»;</w:t>
      </w:r>
    </w:p>
    <w:p w:rsidR="00322F31" w:rsidRPr="00EF5616" w:rsidRDefault="00EF5616">
      <w:pPr>
        <w:pStyle w:val="a4"/>
        <w:numPr>
          <w:ilvl w:val="1"/>
          <w:numId w:val="138"/>
        </w:numPr>
        <w:tabs>
          <w:tab w:val="left" w:pos="1106"/>
          <w:tab w:val="left" w:pos="2300"/>
          <w:tab w:val="left" w:pos="2699"/>
          <w:tab w:val="left" w:pos="4650"/>
          <w:tab w:val="left" w:pos="6061"/>
          <w:tab w:val="left" w:pos="7314"/>
          <w:tab w:val="left" w:pos="8161"/>
          <w:tab w:val="left" w:pos="8559"/>
          <w:tab w:val="left" w:pos="9692"/>
        </w:tabs>
        <w:spacing w:before="2" w:line="237" w:lineRule="auto"/>
        <w:ind w:right="100" w:firstLine="708"/>
        <w:rPr>
          <w:sz w:val="24"/>
          <w:lang w:val="ru-RU"/>
        </w:rPr>
      </w:pPr>
      <w:r w:rsidRPr="00EF5616">
        <w:rPr>
          <w:sz w:val="24"/>
          <w:lang w:val="ru-RU"/>
        </w:rPr>
        <w:t>называть</w:t>
      </w:r>
      <w:r w:rsidRPr="00EF5616">
        <w:rPr>
          <w:sz w:val="24"/>
          <w:lang w:val="ru-RU"/>
        </w:rPr>
        <w:tab/>
        <w:t>и</w:t>
      </w:r>
      <w:r w:rsidRPr="00EF5616">
        <w:rPr>
          <w:sz w:val="24"/>
          <w:lang w:val="ru-RU"/>
        </w:rPr>
        <w:tab/>
        <w:t>иллюстрировать</w:t>
      </w:r>
      <w:r w:rsidRPr="00EF5616">
        <w:rPr>
          <w:sz w:val="24"/>
          <w:lang w:val="ru-RU"/>
        </w:rPr>
        <w:tab/>
        <w:t>примерами</w:t>
      </w:r>
      <w:r w:rsidRPr="00EF5616">
        <w:rPr>
          <w:sz w:val="24"/>
          <w:lang w:val="ru-RU"/>
        </w:rPr>
        <w:tab/>
        <w:t>основные</w:t>
      </w:r>
      <w:r w:rsidRPr="00EF5616">
        <w:rPr>
          <w:sz w:val="24"/>
          <w:lang w:val="ru-RU"/>
        </w:rPr>
        <w:tab/>
        <w:t>права</w:t>
      </w:r>
      <w:r w:rsidRPr="00EF5616">
        <w:rPr>
          <w:sz w:val="24"/>
          <w:lang w:val="ru-RU"/>
        </w:rPr>
        <w:tab/>
        <w:t>и</w:t>
      </w:r>
      <w:r w:rsidRPr="00EF5616">
        <w:rPr>
          <w:sz w:val="24"/>
          <w:lang w:val="ru-RU"/>
        </w:rPr>
        <w:tab/>
        <w:t>свободы</w:t>
      </w:r>
      <w:r w:rsidRPr="00EF5616">
        <w:rPr>
          <w:sz w:val="24"/>
          <w:lang w:val="ru-RU"/>
        </w:rPr>
        <w:tab/>
        <w:t>граждан, гарантированные КонституциейРФ;</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осознавать значение патриотической позиции в укреплении нашегогосударства;</w:t>
      </w:r>
    </w:p>
    <w:p w:rsidR="00322F31" w:rsidRDefault="00EF5616">
      <w:pPr>
        <w:pStyle w:val="a4"/>
        <w:numPr>
          <w:ilvl w:val="1"/>
          <w:numId w:val="138"/>
        </w:numPr>
        <w:tabs>
          <w:tab w:val="left" w:pos="1106"/>
        </w:tabs>
        <w:spacing w:line="293" w:lineRule="exact"/>
        <w:ind w:left="1105" w:hanging="285"/>
        <w:rPr>
          <w:sz w:val="24"/>
        </w:rPr>
      </w:pPr>
      <w:r>
        <w:rPr>
          <w:sz w:val="24"/>
        </w:rPr>
        <w:t>характеризовать конституционные обязанностигражданина.</w:t>
      </w:r>
    </w:p>
    <w:p w:rsidR="00322F31" w:rsidRDefault="00EF5616">
      <w:pPr>
        <w:pStyle w:val="1"/>
        <w:spacing w:before="2" w:line="275" w:lineRule="exact"/>
      </w:pPr>
      <w:r>
        <w:t>Выпускник получит возможность научиться:</w:t>
      </w:r>
    </w:p>
    <w:p w:rsidR="00322F31" w:rsidRPr="00EF5616" w:rsidRDefault="00EF5616">
      <w:pPr>
        <w:pStyle w:val="a4"/>
        <w:numPr>
          <w:ilvl w:val="1"/>
          <w:numId w:val="138"/>
        </w:numPr>
        <w:tabs>
          <w:tab w:val="left" w:pos="1106"/>
          <w:tab w:val="left" w:pos="3243"/>
          <w:tab w:val="left" w:pos="4926"/>
          <w:tab w:val="left" w:pos="5915"/>
          <w:tab w:val="left" w:pos="7571"/>
          <w:tab w:val="left" w:pos="7878"/>
          <w:tab w:val="left" w:pos="9099"/>
          <w:tab w:val="left" w:pos="10362"/>
        </w:tabs>
        <w:ind w:right="102" w:firstLine="708"/>
        <w:rPr>
          <w:i/>
          <w:sz w:val="24"/>
          <w:lang w:val="ru-RU"/>
        </w:rPr>
      </w:pPr>
      <w:r w:rsidRPr="00EF5616">
        <w:rPr>
          <w:i/>
          <w:sz w:val="24"/>
          <w:lang w:val="ru-RU"/>
        </w:rPr>
        <w:t>аргументированно</w:t>
      </w:r>
      <w:r w:rsidRPr="00EF5616">
        <w:rPr>
          <w:i/>
          <w:sz w:val="24"/>
          <w:lang w:val="ru-RU"/>
        </w:rPr>
        <w:tab/>
        <w:t>обосновывать</w:t>
      </w:r>
      <w:r w:rsidRPr="00EF5616">
        <w:rPr>
          <w:i/>
          <w:sz w:val="24"/>
          <w:lang w:val="ru-RU"/>
        </w:rPr>
        <w:tab/>
        <w:t>влияние</w:t>
      </w:r>
      <w:r w:rsidRPr="00EF5616">
        <w:rPr>
          <w:i/>
          <w:sz w:val="24"/>
          <w:lang w:val="ru-RU"/>
        </w:rPr>
        <w:tab/>
        <w:t>происходящих</w:t>
      </w:r>
      <w:r w:rsidRPr="00EF5616">
        <w:rPr>
          <w:i/>
          <w:sz w:val="24"/>
          <w:lang w:val="ru-RU"/>
        </w:rPr>
        <w:tab/>
        <w:t>в</w:t>
      </w:r>
      <w:r w:rsidRPr="00EF5616">
        <w:rPr>
          <w:i/>
          <w:sz w:val="24"/>
          <w:lang w:val="ru-RU"/>
        </w:rPr>
        <w:tab/>
        <w:t>обществе</w:t>
      </w:r>
      <w:r w:rsidRPr="00EF5616">
        <w:rPr>
          <w:i/>
          <w:sz w:val="24"/>
          <w:lang w:val="ru-RU"/>
        </w:rPr>
        <w:tab/>
        <w:t>изменений</w:t>
      </w:r>
      <w:r w:rsidRPr="00EF5616">
        <w:rPr>
          <w:i/>
          <w:sz w:val="24"/>
          <w:lang w:val="ru-RU"/>
        </w:rPr>
        <w:tab/>
        <w:t>на положение России вмире;</w:t>
      </w:r>
    </w:p>
    <w:p w:rsidR="00322F31" w:rsidRPr="00EF5616" w:rsidRDefault="00EF5616">
      <w:pPr>
        <w:pStyle w:val="a4"/>
        <w:numPr>
          <w:ilvl w:val="1"/>
          <w:numId w:val="138"/>
        </w:numPr>
        <w:tabs>
          <w:tab w:val="left" w:pos="1106"/>
        </w:tabs>
        <w:spacing w:before="6" w:line="237" w:lineRule="auto"/>
        <w:ind w:right="103" w:firstLine="708"/>
        <w:rPr>
          <w:b/>
          <w:i/>
          <w:sz w:val="24"/>
          <w:lang w:val="ru-RU"/>
        </w:rPr>
      </w:pPr>
      <w:r w:rsidRPr="00EF5616">
        <w:rPr>
          <w:i/>
          <w:sz w:val="24"/>
          <w:lang w:val="ru-RU"/>
        </w:rPr>
        <w:t>использоватьзнанияиумениядляформированияспособностиуважатьправадругихлюдей, выполнять свои обязанности гражданинаРФ</w:t>
      </w:r>
      <w:r w:rsidRPr="00EF5616">
        <w:rPr>
          <w:b/>
          <w:i/>
          <w:sz w:val="24"/>
          <w:lang w:val="ru-RU"/>
        </w:rPr>
        <w:t>.</w:t>
      </w:r>
    </w:p>
    <w:p w:rsidR="00322F31" w:rsidRPr="00EF5616" w:rsidRDefault="00EF5616">
      <w:pPr>
        <w:pStyle w:val="1"/>
        <w:spacing w:line="240" w:lineRule="auto"/>
        <w:ind w:right="5610"/>
        <w:rPr>
          <w:lang w:val="ru-RU"/>
        </w:rPr>
      </w:pPr>
      <w:r w:rsidRPr="00EF5616">
        <w:rPr>
          <w:lang w:val="ru-RU"/>
        </w:rPr>
        <w:t>Основы российского законодательства Выпускник научится:</w:t>
      </w:r>
    </w:p>
    <w:p w:rsidR="00322F31" w:rsidRDefault="00EF5616">
      <w:pPr>
        <w:pStyle w:val="a4"/>
        <w:numPr>
          <w:ilvl w:val="1"/>
          <w:numId w:val="138"/>
        </w:numPr>
        <w:tabs>
          <w:tab w:val="left" w:pos="1106"/>
        </w:tabs>
        <w:spacing w:line="291" w:lineRule="exact"/>
        <w:ind w:left="1105" w:hanging="285"/>
        <w:rPr>
          <w:sz w:val="24"/>
        </w:rPr>
      </w:pPr>
      <w:r>
        <w:rPr>
          <w:sz w:val="24"/>
        </w:rPr>
        <w:t>характеризовать систему российскогозаконодательства;</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раскрывать особенности гражданской дееспособностинесовершеннолетних;</w:t>
      </w:r>
    </w:p>
    <w:p w:rsidR="00322F31" w:rsidRDefault="00EF5616">
      <w:pPr>
        <w:pStyle w:val="a4"/>
        <w:numPr>
          <w:ilvl w:val="1"/>
          <w:numId w:val="138"/>
        </w:numPr>
        <w:tabs>
          <w:tab w:val="left" w:pos="1106"/>
        </w:tabs>
        <w:spacing w:line="293" w:lineRule="exact"/>
        <w:ind w:left="1105" w:hanging="285"/>
        <w:rPr>
          <w:sz w:val="24"/>
        </w:rPr>
      </w:pPr>
      <w:r>
        <w:rPr>
          <w:sz w:val="24"/>
        </w:rPr>
        <w:t>характеризовать гражданскиеправоотношения;</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раскрывать смысл права натруд;</w:t>
      </w:r>
    </w:p>
    <w:p w:rsidR="00322F31" w:rsidRDefault="00EF5616">
      <w:pPr>
        <w:pStyle w:val="a4"/>
        <w:numPr>
          <w:ilvl w:val="1"/>
          <w:numId w:val="138"/>
        </w:numPr>
        <w:tabs>
          <w:tab w:val="left" w:pos="1106"/>
        </w:tabs>
        <w:spacing w:line="293" w:lineRule="exact"/>
        <w:ind w:left="1105" w:hanging="285"/>
        <w:rPr>
          <w:sz w:val="24"/>
        </w:rPr>
      </w:pPr>
      <w:r>
        <w:rPr>
          <w:sz w:val="24"/>
        </w:rPr>
        <w:t>объяснять роль трудовогодоговора;</w:t>
      </w:r>
    </w:p>
    <w:p w:rsidR="00322F31" w:rsidRPr="00EF5616" w:rsidRDefault="00EF5616">
      <w:pPr>
        <w:pStyle w:val="a4"/>
        <w:numPr>
          <w:ilvl w:val="1"/>
          <w:numId w:val="138"/>
        </w:numPr>
        <w:tabs>
          <w:tab w:val="left" w:pos="1106"/>
          <w:tab w:val="left" w:pos="2432"/>
          <w:tab w:val="left" w:pos="2876"/>
          <w:tab w:val="left" w:pos="4067"/>
          <w:tab w:val="left" w:pos="5569"/>
          <w:tab w:val="left" w:pos="6906"/>
          <w:tab w:val="left" w:pos="9294"/>
          <w:tab w:val="left" w:pos="9615"/>
        </w:tabs>
        <w:spacing w:before="4" w:line="237" w:lineRule="auto"/>
        <w:ind w:right="109" w:firstLine="708"/>
        <w:rPr>
          <w:sz w:val="24"/>
          <w:lang w:val="ru-RU"/>
        </w:rPr>
      </w:pPr>
      <w:r w:rsidRPr="00EF5616">
        <w:rPr>
          <w:sz w:val="24"/>
          <w:lang w:val="ru-RU"/>
        </w:rPr>
        <w:t>разъяснять</w:t>
      </w:r>
      <w:r w:rsidRPr="00EF5616">
        <w:rPr>
          <w:sz w:val="24"/>
          <w:lang w:val="ru-RU"/>
        </w:rPr>
        <w:tab/>
        <w:t>на</w:t>
      </w:r>
      <w:r w:rsidRPr="00EF5616">
        <w:rPr>
          <w:sz w:val="24"/>
          <w:lang w:val="ru-RU"/>
        </w:rPr>
        <w:tab/>
        <w:t>примерах</w:t>
      </w:r>
      <w:r w:rsidRPr="00EF5616">
        <w:rPr>
          <w:sz w:val="24"/>
          <w:lang w:val="ru-RU"/>
        </w:rPr>
        <w:tab/>
        <w:t>особенности</w:t>
      </w:r>
      <w:r w:rsidRPr="00EF5616">
        <w:rPr>
          <w:sz w:val="24"/>
          <w:lang w:val="ru-RU"/>
        </w:rPr>
        <w:tab/>
        <w:t>положения</w:t>
      </w:r>
      <w:r w:rsidRPr="00EF5616">
        <w:rPr>
          <w:sz w:val="24"/>
          <w:lang w:val="ru-RU"/>
        </w:rPr>
        <w:tab/>
        <w:t>несовершеннолетних</w:t>
      </w:r>
      <w:r w:rsidRPr="00EF5616">
        <w:rPr>
          <w:sz w:val="24"/>
          <w:lang w:val="ru-RU"/>
        </w:rPr>
        <w:tab/>
        <w:t>в</w:t>
      </w:r>
      <w:r w:rsidRPr="00EF5616">
        <w:rPr>
          <w:sz w:val="24"/>
          <w:lang w:val="ru-RU"/>
        </w:rPr>
        <w:tab/>
        <w:t>трудовых отношениях;</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характеризовать права и обязанности супругов, родителей,детей;</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характеризовать особенности уголовного права и уголовныхправоотношений;</w:t>
      </w:r>
    </w:p>
    <w:p w:rsidR="00322F31" w:rsidRPr="00EF5616" w:rsidRDefault="00EF5616">
      <w:pPr>
        <w:pStyle w:val="a4"/>
        <w:numPr>
          <w:ilvl w:val="1"/>
          <w:numId w:val="138"/>
        </w:numPr>
        <w:tabs>
          <w:tab w:val="left" w:pos="1106"/>
        </w:tabs>
        <w:spacing w:before="100" w:line="293" w:lineRule="exact"/>
        <w:ind w:left="1105" w:hanging="285"/>
        <w:rPr>
          <w:sz w:val="24"/>
          <w:lang w:val="ru-RU"/>
        </w:rPr>
      </w:pPr>
      <w:r w:rsidRPr="00EF5616">
        <w:rPr>
          <w:sz w:val="24"/>
          <w:lang w:val="ru-RU"/>
        </w:rPr>
        <w:t>конкретизировать примерами виды преступлений и наказания заних;</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характеризовать специфику уголовной ответственностинесовершеннолетних;</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раскрывать связь права на образование и обязанности получитьобразование;</w:t>
      </w:r>
    </w:p>
    <w:p w:rsidR="00322F31" w:rsidRPr="00EF5616" w:rsidRDefault="00EF5616">
      <w:pPr>
        <w:pStyle w:val="a4"/>
        <w:numPr>
          <w:ilvl w:val="1"/>
          <w:numId w:val="138"/>
        </w:numPr>
        <w:tabs>
          <w:tab w:val="left" w:pos="1106"/>
        </w:tabs>
        <w:spacing w:before="2" w:line="237" w:lineRule="auto"/>
        <w:ind w:right="102" w:firstLine="708"/>
        <w:jc w:val="both"/>
        <w:rPr>
          <w:sz w:val="24"/>
          <w:lang w:val="ru-RU"/>
        </w:rPr>
      </w:pPr>
      <w:r w:rsidRPr="00EF5616">
        <w:rPr>
          <w:sz w:val="24"/>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проступка,преступления;</w:t>
      </w:r>
    </w:p>
    <w:p w:rsidR="00322F31" w:rsidRPr="00EF5616" w:rsidRDefault="00EF5616">
      <w:pPr>
        <w:pStyle w:val="a4"/>
        <w:numPr>
          <w:ilvl w:val="1"/>
          <w:numId w:val="138"/>
        </w:numPr>
        <w:tabs>
          <w:tab w:val="left" w:pos="1106"/>
        </w:tabs>
        <w:spacing w:before="5" w:line="237" w:lineRule="auto"/>
        <w:ind w:right="101" w:firstLine="708"/>
        <w:jc w:val="both"/>
        <w:rPr>
          <w:sz w:val="24"/>
          <w:lang w:val="ru-RU"/>
        </w:rPr>
      </w:pPr>
      <w:r w:rsidRPr="00EF5616">
        <w:rPr>
          <w:sz w:val="24"/>
          <w:lang w:val="ru-RU"/>
        </w:rPr>
        <w:t>исследовать несложные практические ситуации, связанные с защитой прав и интересов детей, оставшихся без попеченияродителей;</w:t>
      </w:r>
    </w:p>
    <w:p w:rsidR="00322F31" w:rsidRPr="00EF5616" w:rsidRDefault="00EF5616">
      <w:pPr>
        <w:pStyle w:val="a4"/>
        <w:numPr>
          <w:ilvl w:val="1"/>
          <w:numId w:val="138"/>
        </w:numPr>
        <w:tabs>
          <w:tab w:val="left" w:pos="1106"/>
        </w:tabs>
        <w:spacing w:before="2"/>
        <w:ind w:right="103" w:firstLine="708"/>
        <w:jc w:val="both"/>
        <w:rPr>
          <w:sz w:val="24"/>
          <w:lang w:val="ru-RU"/>
        </w:rPr>
      </w:pPr>
      <w:r w:rsidRPr="00EF5616">
        <w:rPr>
          <w:sz w:val="24"/>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установленнымизаконом.</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38"/>
        </w:numPr>
        <w:tabs>
          <w:tab w:val="left" w:pos="1106"/>
        </w:tabs>
        <w:spacing w:before="1" w:line="237" w:lineRule="auto"/>
        <w:ind w:right="103" w:firstLine="708"/>
        <w:jc w:val="both"/>
        <w:rPr>
          <w:i/>
          <w:sz w:val="24"/>
          <w:lang w:val="ru-RU"/>
        </w:rPr>
      </w:pPr>
      <w:r w:rsidRPr="00EF5616">
        <w:rPr>
          <w:i/>
          <w:sz w:val="24"/>
          <w:lang w:val="ru-RU"/>
        </w:rPr>
        <w:t>на основе полученных знаний о правовых нормах выбирать в предлагаемых модельных ситуацияхиосуществлятьнапрактикемодельправомерногосоциальногоповедения,основанногона уважении к закону иправопорядку;</w:t>
      </w:r>
    </w:p>
    <w:p w:rsidR="00322F31" w:rsidRPr="00EF5616" w:rsidRDefault="00EF5616">
      <w:pPr>
        <w:pStyle w:val="a4"/>
        <w:numPr>
          <w:ilvl w:val="1"/>
          <w:numId w:val="138"/>
        </w:numPr>
        <w:tabs>
          <w:tab w:val="left" w:pos="1106"/>
        </w:tabs>
        <w:spacing w:before="1"/>
        <w:ind w:right="102" w:firstLine="708"/>
        <w:jc w:val="both"/>
        <w:rPr>
          <w:i/>
          <w:sz w:val="24"/>
          <w:lang w:val="ru-RU"/>
        </w:rPr>
      </w:pPr>
      <w:r w:rsidRPr="00EF5616">
        <w:rPr>
          <w:i/>
          <w:sz w:val="24"/>
          <w:lang w:val="ru-RU"/>
        </w:rPr>
        <w:t>оцениватьсущностьизначениеправопорядкаизаконности,собственныйвозможныйвклад в их становление иразвитие;</w:t>
      </w:r>
    </w:p>
    <w:p w:rsidR="00322F31" w:rsidRPr="00EF5616" w:rsidRDefault="00EF5616">
      <w:pPr>
        <w:pStyle w:val="a4"/>
        <w:numPr>
          <w:ilvl w:val="1"/>
          <w:numId w:val="138"/>
        </w:numPr>
        <w:tabs>
          <w:tab w:val="left" w:pos="1106"/>
        </w:tabs>
        <w:ind w:right="106" w:firstLine="708"/>
        <w:jc w:val="both"/>
        <w:rPr>
          <w:i/>
          <w:sz w:val="24"/>
          <w:lang w:val="ru-RU"/>
        </w:rPr>
      </w:pPr>
      <w:r w:rsidRPr="00EF5616">
        <w:rPr>
          <w:i/>
          <w:sz w:val="24"/>
          <w:lang w:val="ru-RU"/>
        </w:rPr>
        <w:t>осознанно содействовать защите правопорядка в обществе правовыми способами и средствами.</w:t>
      </w:r>
    </w:p>
    <w:p w:rsidR="00322F31" w:rsidRDefault="00EF5616">
      <w:pPr>
        <w:pStyle w:val="1"/>
        <w:spacing w:before="5" w:line="240" w:lineRule="auto"/>
        <w:ind w:right="7458"/>
      </w:pPr>
      <w:r>
        <w:t>Экономика Выпускник научится:</w:t>
      </w:r>
    </w:p>
    <w:p w:rsidR="00322F31" w:rsidRPr="00EF5616" w:rsidRDefault="00EF5616">
      <w:pPr>
        <w:pStyle w:val="a4"/>
        <w:numPr>
          <w:ilvl w:val="1"/>
          <w:numId w:val="138"/>
        </w:numPr>
        <w:tabs>
          <w:tab w:val="left" w:pos="1106"/>
        </w:tabs>
        <w:spacing w:line="291" w:lineRule="exact"/>
        <w:ind w:left="1105" w:hanging="285"/>
        <w:rPr>
          <w:sz w:val="24"/>
          <w:lang w:val="ru-RU"/>
        </w:rPr>
      </w:pPr>
      <w:r w:rsidRPr="00EF5616">
        <w:rPr>
          <w:sz w:val="24"/>
          <w:lang w:val="ru-RU"/>
        </w:rPr>
        <w:t>объяснять проблему ограниченности экономическихресурсов;</w:t>
      </w:r>
    </w:p>
    <w:p w:rsidR="00322F31" w:rsidRPr="00EF5616" w:rsidRDefault="00EF5616">
      <w:pPr>
        <w:pStyle w:val="a4"/>
        <w:numPr>
          <w:ilvl w:val="1"/>
          <w:numId w:val="138"/>
        </w:numPr>
        <w:tabs>
          <w:tab w:val="left" w:pos="1106"/>
        </w:tabs>
        <w:spacing w:before="3" w:line="237" w:lineRule="auto"/>
        <w:ind w:right="103" w:firstLine="708"/>
        <w:jc w:val="both"/>
        <w:rPr>
          <w:sz w:val="24"/>
          <w:lang w:val="ru-RU"/>
        </w:rPr>
      </w:pPr>
      <w:r w:rsidRPr="00EF5616">
        <w:rPr>
          <w:sz w:val="24"/>
          <w:lang w:val="ru-RU"/>
        </w:rP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w:t>
      </w:r>
      <w:r w:rsidRPr="00EF5616">
        <w:rPr>
          <w:sz w:val="24"/>
          <w:lang w:val="ru-RU"/>
        </w:rPr>
        <w:lastRenderedPageBreak/>
        <w:t>субъектов экономическойдеятельности;</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раскрывать факторы, влияющие на производительностьтруда;</w:t>
      </w:r>
    </w:p>
    <w:p w:rsidR="00322F31" w:rsidRPr="00EF5616" w:rsidRDefault="00EF5616">
      <w:pPr>
        <w:pStyle w:val="a4"/>
        <w:numPr>
          <w:ilvl w:val="1"/>
          <w:numId w:val="138"/>
        </w:numPr>
        <w:tabs>
          <w:tab w:val="left" w:pos="1106"/>
        </w:tabs>
        <w:spacing w:before="2" w:line="237" w:lineRule="auto"/>
        <w:ind w:right="104" w:firstLine="708"/>
        <w:jc w:val="both"/>
        <w:rPr>
          <w:sz w:val="24"/>
          <w:lang w:val="ru-RU"/>
        </w:rPr>
      </w:pPr>
      <w:r w:rsidRPr="00EF5616">
        <w:rPr>
          <w:sz w:val="24"/>
          <w:lang w:val="ru-RU"/>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экономическихсистемах;</w:t>
      </w:r>
    </w:p>
    <w:p w:rsidR="00322F31" w:rsidRPr="00EF5616" w:rsidRDefault="00EF5616">
      <w:pPr>
        <w:pStyle w:val="a4"/>
        <w:numPr>
          <w:ilvl w:val="1"/>
          <w:numId w:val="138"/>
        </w:numPr>
        <w:tabs>
          <w:tab w:val="left" w:pos="1106"/>
        </w:tabs>
        <w:spacing w:before="4" w:line="237" w:lineRule="auto"/>
        <w:ind w:right="101" w:firstLine="708"/>
        <w:jc w:val="both"/>
        <w:rPr>
          <w:sz w:val="24"/>
          <w:lang w:val="ru-RU"/>
        </w:rPr>
      </w:pPr>
      <w:r w:rsidRPr="00EF5616">
        <w:rPr>
          <w:sz w:val="24"/>
          <w:lang w:val="ru-RU"/>
        </w:rPr>
        <w:t>характеризовать механизм рыночного регулирования экономики; анализировать действие рыночных законов, выявлять рольконкуренции;</w:t>
      </w:r>
    </w:p>
    <w:p w:rsidR="00322F31" w:rsidRPr="00EF5616" w:rsidRDefault="00EF5616">
      <w:pPr>
        <w:pStyle w:val="a4"/>
        <w:numPr>
          <w:ilvl w:val="1"/>
          <w:numId w:val="138"/>
        </w:numPr>
        <w:tabs>
          <w:tab w:val="left" w:pos="1106"/>
        </w:tabs>
        <w:spacing w:before="1"/>
        <w:ind w:right="103" w:firstLine="708"/>
        <w:jc w:val="both"/>
        <w:rPr>
          <w:sz w:val="24"/>
          <w:lang w:val="ru-RU"/>
        </w:rPr>
      </w:pPr>
      <w:r w:rsidRPr="00EF5616">
        <w:rPr>
          <w:sz w:val="24"/>
          <w:lang w:val="ru-RU"/>
        </w:rPr>
        <w:t>объяснятьрольгосударстваврегулированиирыночнойэкономики;анализироватьструктуру бюджетагосударства;</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называть и конкретизировать примерами видыналогов;</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характеризовать функции денег и их роль вэкономике;</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раскрывать социально-экономическую роль и функциипредпринимательства;</w:t>
      </w:r>
    </w:p>
    <w:p w:rsidR="00322F31" w:rsidRPr="00EF5616" w:rsidRDefault="00EF5616">
      <w:pPr>
        <w:pStyle w:val="a4"/>
        <w:numPr>
          <w:ilvl w:val="1"/>
          <w:numId w:val="138"/>
        </w:numPr>
        <w:tabs>
          <w:tab w:val="left" w:pos="1106"/>
        </w:tabs>
        <w:spacing w:before="1" w:line="237" w:lineRule="auto"/>
        <w:ind w:right="101" w:firstLine="708"/>
        <w:jc w:val="both"/>
        <w:rPr>
          <w:sz w:val="24"/>
          <w:lang w:val="ru-RU"/>
        </w:rPr>
      </w:pPr>
      <w:r w:rsidRPr="00EF5616">
        <w:rPr>
          <w:sz w:val="24"/>
          <w:lang w:val="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ипроцессы;</w:t>
      </w:r>
    </w:p>
    <w:p w:rsidR="00322F31" w:rsidRPr="00EF5616" w:rsidRDefault="00EF5616">
      <w:pPr>
        <w:pStyle w:val="a4"/>
        <w:numPr>
          <w:ilvl w:val="1"/>
          <w:numId w:val="138"/>
        </w:numPr>
        <w:tabs>
          <w:tab w:val="left" w:pos="1106"/>
        </w:tabs>
        <w:spacing w:before="1"/>
        <w:ind w:right="102" w:firstLine="708"/>
        <w:jc w:val="both"/>
        <w:rPr>
          <w:sz w:val="24"/>
          <w:lang w:val="ru-RU"/>
        </w:rPr>
      </w:pPr>
      <w:r w:rsidRPr="00EF5616">
        <w:rPr>
          <w:sz w:val="24"/>
          <w:lang w:val="ru-RU"/>
        </w:rPr>
        <w:t>формулировать и аргументировать собственныесуждения,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предпринимательскойдеятельности;</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раскрывать рациональное поведение субъектов экономическойдеятельности;</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характеризовать экономику семьи; анализировать структуру семейногобюджета;</w:t>
      </w:r>
    </w:p>
    <w:p w:rsidR="00322F31" w:rsidRPr="00EF5616" w:rsidRDefault="00EF5616">
      <w:pPr>
        <w:pStyle w:val="a4"/>
        <w:numPr>
          <w:ilvl w:val="1"/>
          <w:numId w:val="138"/>
        </w:numPr>
        <w:tabs>
          <w:tab w:val="left" w:pos="1106"/>
        </w:tabs>
        <w:spacing w:before="2" w:line="237" w:lineRule="auto"/>
        <w:ind w:right="103" w:firstLine="708"/>
        <w:jc w:val="both"/>
        <w:rPr>
          <w:sz w:val="24"/>
          <w:lang w:val="ru-RU"/>
        </w:rPr>
      </w:pPr>
      <w:r w:rsidRPr="00EF5616">
        <w:rPr>
          <w:sz w:val="24"/>
          <w:lang w:val="ru-RU"/>
        </w:rPr>
        <w:t>использовать полученные знания при анализе фактов поведения участников экономической деятельности;</w:t>
      </w:r>
    </w:p>
    <w:p w:rsidR="00322F31" w:rsidRPr="00EF5616" w:rsidRDefault="00EF5616">
      <w:pPr>
        <w:pStyle w:val="a4"/>
        <w:numPr>
          <w:ilvl w:val="1"/>
          <w:numId w:val="138"/>
        </w:numPr>
        <w:tabs>
          <w:tab w:val="left" w:pos="1165"/>
          <w:tab w:val="left" w:pos="1166"/>
        </w:tabs>
        <w:spacing w:before="2"/>
        <w:ind w:left="1165" w:hanging="345"/>
        <w:rPr>
          <w:sz w:val="24"/>
          <w:lang w:val="ru-RU"/>
        </w:rPr>
      </w:pPr>
      <w:r w:rsidRPr="00EF5616">
        <w:rPr>
          <w:sz w:val="24"/>
          <w:lang w:val="ru-RU"/>
        </w:rPr>
        <w:t>обосновывать связь профессионализма и жизненногоуспеха.</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38"/>
        </w:numPr>
        <w:tabs>
          <w:tab w:val="left" w:pos="1106"/>
        </w:tabs>
        <w:spacing w:before="1" w:line="237" w:lineRule="auto"/>
        <w:ind w:right="103" w:firstLine="708"/>
        <w:jc w:val="both"/>
        <w:rPr>
          <w:i/>
          <w:sz w:val="24"/>
          <w:lang w:val="ru-RU"/>
        </w:rPr>
      </w:pPr>
      <w:r w:rsidRPr="00EF5616">
        <w:rPr>
          <w:i/>
          <w:sz w:val="24"/>
          <w:lang w:val="ru-RU"/>
        </w:rPr>
        <w:t>анализировать с опорой на полученные знания несложную экономическую информацию, получаемую из неадаптированныхисточников;</w:t>
      </w:r>
    </w:p>
    <w:p w:rsidR="00322F31" w:rsidRPr="00EF5616" w:rsidRDefault="00EF5616">
      <w:pPr>
        <w:pStyle w:val="a4"/>
        <w:numPr>
          <w:ilvl w:val="1"/>
          <w:numId w:val="138"/>
        </w:numPr>
        <w:tabs>
          <w:tab w:val="left" w:pos="1106"/>
        </w:tabs>
        <w:spacing w:before="103" w:line="237" w:lineRule="auto"/>
        <w:ind w:right="104" w:firstLine="708"/>
        <w:jc w:val="both"/>
        <w:rPr>
          <w:i/>
          <w:sz w:val="24"/>
          <w:lang w:val="ru-RU"/>
        </w:rPr>
      </w:pPr>
      <w:r w:rsidRPr="00EF5616">
        <w:rPr>
          <w:i/>
          <w:sz w:val="24"/>
          <w:lang w:val="ru-RU"/>
        </w:rPr>
        <w:t>выполнять практические задания, основанные на ситуациях, связанных с описанием состояния российскойэкономики;</w:t>
      </w:r>
    </w:p>
    <w:p w:rsidR="00322F31" w:rsidRPr="00EF5616" w:rsidRDefault="00EF5616">
      <w:pPr>
        <w:pStyle w:val="a4"/>
        <w:numPr>
          <w:ilvl w:val="1"/>
          <w:numId w:val="138"/>
        </w:numPr>
        <w:tabs>
          <w:tab w:val="left" w:pos="1106"/>
        </w:tabs>
        <w:spacing w:before="1"/>
        <w:ind w:right="106" w:firstLine="708"/>
        <w:jc w:val="both"/>
        <w:rPr>
          <w:i/>
          <w:sz w:val="24"/>
          <w:lang w:val="ru-RU"/>
        </w:rPr>
      </w:pPr>
      <w:r w:rsidRPr="00EF5616">
        <w:rPr>
          <w:i/>
          <w:sz w:val="24"/>
          <w:lang w:val="ru-RU"/>
        </w:rPr>
        <w:t>анализировать и оценивать с позиций экономических знаний сложившиеся практики и модели поведенияпотребителя;</w:t>
      </w:r>
    </w:p>
    <w:p w:rsidR="00322F31" w:rsidRPr="00EF5616" w:rsidRDefault="00EF5616">
      <w:pPr>
        <w:pStyle w:val="a4"/>
        <w:numPr>
          <w:ilvl w:val="1"/>
          <w:numId w:val="138"/>
        </w:numPr>
        <w:tabs>
          <w:tab w:val="left" w:pos="1106"/>
        </w:tabs>
        <w:spacing w:before="4" w:line="237" w:lineRule="auto"/>
        <w:ind w:right="103" w:firstLine="708"/>
        <w:jc w:val="both"/>
        <w:rPr>
          <w:i/>
          <w:sz w:val="24"/>
          <w:lang w:val="ru-RU"/>
        </w:rPr>
      </w:pPr>
      <w:r w:rsidRPr="00EF5616">
        <w:rPr>
          <w:i/>
          <w:sz w:val="24"/>
          <w:lang w:val="ru-RU"/>
        </w:rPr>
        <w:t>решать с опорой на полученные знания познавательные задачи, отражающие типичные ситуации в экономической сфере деятельностичеловека;</w:t>
      </w:r>
    </w:p>
    <w:p w:rsidR="00322F31" w:rsidRPr="00EF5616" w:rsidRDefault="00EF5616">
      <w:pPr>
        <w:pStyle w:val="a4"/>
        <w:numPr>
          <w:ilvl w:val="1"/>
          <w:numId w:val="138"/>
        </w:numPr>
        <w:tabs>
          <w:tab w:val="left" w:pos="1106"/>
        </w:tabs>
        <w:spacing w:before="4" w:line="237" w:lineRule="auto"/>
        <w:ind w:right="103" w:firstLine="708"/>
        <w:jc w:val="both"/>
        <w:rPr>
          <w:i/>
          <w:sz w:val="24"/>
          <w:lang w:val="ru-RU"/>
        </w:rPr>
      </w:pPr>
      <w:r w:rsidRPr="00EF5616">
        <w:rPr>
          <w:i/>
          <w:sz w:val="24"/>
          <w:lang w:val="ru-RU"/>
        </w:rPr>
        <w:t>грамотно применять полученные знания для определения экономически рационального поведения и порядка действий в конкретныхситуациях;</w:t>
      </w:r>
    </w:p>
    <w:p w:rsidR="00322F31" w:rsidRPr="00EF5616" w:rsidRDefault="00EF5616">
      <w:pPr>
        <w:pStyle w:val="a4"/>
        <w:numPr>
          <w:ilvl w:val="1"/>
          <w:numId w:val="138"/>
        </w:numPr>
        <w:tabs>
          <w:tab w:val="left" w:pos="1106"/>
        </w:tabs>
        <w:spacing w:before="4" w:line="237" w:lineRule="auto"/>
        <w:ind w:right="104" w:firstLine="708"/>
        <w:jc w:val="both"/>
        <w:rPr>
          <w:i/>
          <w:sz w:val="24"/>
          <w:lang w:val="ru-RU"/>
        </w:rPr>
      </w:pPr>
      <w:r w:rsidRPr="00EF5616">
        <w:rPr>
          <w:i/>
          <w:sz w:val="24"/>
          <w:lang w:val="ru-RU"/>
        </w:rPr>
        <w:t>сопоставлять свои потребности и возможности, оптимально распределять свои материальные и трудовые ресурсы, составлять семейныйбюджет.</w:t>
      </w:r>
    </w:p>
    <w:p w:rsidR="00322F31" w:rsidRPr="00EF5616" w:rsidRDefault="00322F31">
      <w:pPr>
        <w:pStyle w:val="a3"/>
        <w:spacing w:before="4"/>
        <w:ind w:left="0"/>
        <w:rPr>
          <w:i/>
          <w:lang w:val="ru-RU"/>
        </w:rPr>
      </w:pPr>
    </w:p>
    <w:p w:rsidR="00322F31" w:rsidRDefault="00EF5616">
      <w:pPr>
        <w:pStyle w:val="1"/>
        <w:numPr>
          <w:ilvl w:val="3"/>
          <w:numId w:val="136"/>
        </w:numPr>
        <w:tabs>
          <w:tab w:val="left" w:pos="1600"/>
        </w:tabs>
        <w:spacing w:before="0" w:line="240" w:lineRule="auto"/>
        <w:ind w:left="820" w:right="7471" w:firstLine="0"/>
        <w:jc w:val="left"/>
      </w:pPr>
      <w:bookmarkStart w:id="34" w:name="1.2.5.7._География"/>
      <w:bookmarkStart w:id="35" w:name="_bookmark10"/>
      <w:bookmarkEnd w:id="34"/>
      <w:bookmarkEnd w:id="35"/>
      <w:r>
        <w:t>География Выпускникнаучится:</w:t>
      </w:r>
    </w:p>
    <w:p w:rsidR="00322F31" w:rsidRPr="00EF5616" w:rsidRDefault="00EF5616">
      <w:pPr>
        <w:pStyle w:val="a4"/>
        <w:numPr>
          <w:ilvl w:val="1"/>
          <w:numId w:val="138"/>
        </w:numPr>
        <w:tabs>
          <w:tab w:val="left" w:pos="1106"/>
        </w:tabs>
        <w:spacing w:line="237" w:lineRule="auto"/>
        <w:ind w:right="105" w:firstLine="708"/>
        <w:jc w:val="both"/>
        <w:rPr>
          <w:sz w:val="24"/>
          <w:lang w:val="ru-RU"/>
        </w:rPr>
      </w:pPr>
      <w:r w:rsidRPr="00EF5616">
        <w:rPr>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решаемымзадачам;</w:t>
      </w:r>
    </w:p>
    <w:p w:rsidR="00322F31" w:rsidRPr="00EF5616" w:rsidRDefault="00EF5616">
      <w:pPr>
        <w:pStyle w:val="a4"/>
        <w:numPr>
          <w:ilvl w:val="1"/>
          <w:numId w:val="138"/>
        </w:numPr>
        <w:tabs>
          <w:tab w:val="left" w:pos="1106"/>
        </w:tabs>
        <w:spacing w:before="2"/>
        <w:ind w:right="103" w:firstLine="708"/>
        <w:jc w:val="both"/>
        <w:rPr>
          <w:sz w:val="24"/>
          <w:lang w:val="ru-RU"/>
        </w:rPr>
      </w:pPr>
      <w:r w:rsidRPr="00EF5616">
        <w:rPr>
          <w:sz w:val="24"/>
          <w:lang w:val="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несколькихисточниках;</w:t>
      </w:r>
    </w:p>
    <w:p w:rsidR="00322F31" w:rsidRPr="00EF5616" w:rsidRDefault="00EF5616">
      <w:pPr>
        <w:pStyle w:val="a4"/>
        <w:numPr>
          <w:ilvl w:val="1"/>
          <w:numId w:val="138"/>
        </w:numPr>
        <w:tabs>
          <w:tab w:val="left" w:pos="1106"/>
        </w:tabs>
        <w:spacing w:before="4" w:line="237" w:lineRule="auto"/>
        <w:ind w:right="98" w:firstLine="708"/>
        <w:jc w:val="both"/>
        <w:rPr>
          <w:sz w:val="24"/>
          <w:lang w:val="ru-RU"/>
        </w:rPr>
      </w:pPr>
      <w:r w:rsidRPr="00EF5616">
        <w:rPr>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ориентированныхзадач;</w:t>
      </w:r>
    </w:p>
    <w:p w:rsidR="00322F31" w:rsidRPr="00EF5616" w:rsidRDefault="00EF5616">
      <w:pPr>
        <w:pStyle w:val="a4"/>
        <w:numPr>
          <w:ilvl w:val="1"/>
          <w:numId w:val="138"/>
        </w:numPr>
        <w:tabs>
          <w:tab w:val="left" w:pos="1106"/>
        </w:tabs>
        <w:spacing w:before="1"/>
        <w:ind w:right="100" w:firstLine="708"/>
        <w:jc w:val="both"/>
        <w:rPr>
          <w:sz w:val="24"/>
          <w:lang w:val="ru-RU"/>
        </w:rPr>
      </w:pPr>
      <w:r w:rsidRPr="00EF5616">
        <w:rPr>
          <w:sz w:val="24"/>
          <w:lang w:val="ru-RU"/>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w:t>
      </w:r>
      <w:r w:rsidRPr="00EF5616">
        <w:rPr>
          <w:sz w:val="24"/>
          <w:lang w:val="ru-RU"/>
        </w:rPr>
        <w:lastRenderedPageBreak/>
        <w:t>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22F31" w:rsidRPr="00EF5616" w:rsidRDefault="00EF5616">
      <w:pPr>
        <w:pStyle w:val="a4"/>
        <w:numPr>
          <w:ilvl w:val="1"/>
          <w:numId w:val="138"/>
        </w:numPr>
        <w:tabs>
          <w:tab w:val="left" w:pos="1106"/>
        </w:tabs>
        <w:spacing w:before="4" w:line="237" w:lineRule="auto"/>
        <w:ind w:right="103" w:firstLine="708"/>
        <w:jc w:val="both"/>
        <w:rPr>
          <w:sz w:val="24"/>
          <w:lang w:val="ru-RU"/>
        </w:rPr>
      </w:pPr>
      <w:r w:rsidRPr="00EF5616">
        <w:rPr>
          <w:sz w:val="24"/>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водныхпотоков;</w:t>
      </w:r>
    </w:p>
    <w:p w:rsidR="00322F31" w:rsidRPr="00EF5616" w:rsidRDefault="00EF5616">
      <w:pPr>
        <w:pStyle w:val="a4"/>
        <w:numPr>
          <w:ilvl w:val="1"/>
          <w:numId w:val="138"/>
        </w:numPr>
        <w:tabs>
          <w:tab w:val="left" w:pos="1106"/>
        </w:tabs>
        <w:spacing w:before="4" w:line="237" w:lineRule="auto"/>
        <w:ind w:right="102" w:firstLine="708"/>
        <w:jc w:val="both"/>
        <w:rPr>
          <w:sz w:val="24"/>
          <w:lang w:val="ru-RU"/>
        </w:rPr>
      </w:pPr>
      <w:r w:rsidRPr="00EF5616">
        <w:rPr>
          <w:sz w:val="24"/>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простейшуюклассификацию;</w:t>
      </w:r>
    </w:p>
    <w:p w:rsidR="00322F31" w:rsidRPr="00EF5616" w:rsidRDefault="00EF5616">
      <w:pPr>
        <w:pStyle w:val="a4"/>
        <w:numPr>
          <w:ilvl w:val="1"/>
          <w:numId w:val="138"/>
        </w:numPr>
        <w:tabs>
          <w:tab w:val="left" w:pos="1106"/>
        </w:tabs>
        <w:spacing w:before="4" w:line="237" w:lineRule="auto"/>
        <w:ind w:right="99" w:firstLine="708"/>
        <w:jc w:val="both"/>
        <w:rPr>
          <w:sz w:val="24"/>
          <w:lang w:val="ru-RU"/>
        </w:rPr>
      </w:pPr>
      <w:r w:rsidRPr="00EF5616">
        <w:rPr>
          <w:sz w:val="24"/>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иразличий;</w:t>
      </w:r>
    </w:p>
    <w:p w:rsidR="00322F31" w:rsidRPr="00EF5616" w:rsidRDefault="00EF5616">
      <w:pPr>
        <w:pStyle w:val="a4"/>
        <w:numPr>
          <w:ilvl w:val="1"/>
          <w:numId w:val="138"/>
        </w:numPr>
        <w:tabs>
          <w:tab w:val="left" w:pos="1106"/>
        </w:tabs>
        <w:spacing w:before="4" w:line="237" w:lineRule="auto"/>
        <w:ind w:right="104" w:firstLine="708"/>
        <w:jc w:val="both"/>
        <w:rPr>
          <w:sz w:val="24"/>
          <w:lang w:val="ru-RU"/>
        </w:rPr>
      </w:pPr>
      <w:r w:rsidRPr="00EF5616">
        <w:rPr>
          <w:sz w:val="24"/>
          <w:lang w:val="ru-RU"/>
        </w:rPr>
        <w:t>оцениватьхарактервзаимодействиядеятельностичеловекаикомпонентовприродывразных географических условиях с точки зрения концепции устойчивогоразвития;</w:t>
      </w:r>
    </w:p>
    <w:p w:rsidR="00322F31" w:rsidRPr="00EF5616" w:rsidRDefault="00EF5616">
      <w:pPr>
        <w:pStyle w:val="a4"/>
        <w:numPr>
          <w:ilvl w:val="1"/>
          <w:numId w:val="138"/>
        </w:numPr>
        <w:tabs>
          <w:tab w:val="left" w:pos="1106"/>
        </w:tabs>
        <w:spacing w:before="4" w:line="237" w:lineRule="auto"/>
        <w:ind w:right="105" w:firstLine="708"/>
        <w:jc w:val="both"/>
        <w:rPr>
          <w:sz w:val="24"/>
          <w:lang w:val="ru-RU"/>
        </w:rPr>
      </w:pPr>
      <w:r w:rsidRPr="00EF5616">
        <w:rPr>
          <w:sz w:val="24"/>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истран;</w:t>
      </w:r>
    </w:p>
    <w:p w:rsidR="00322F31" w:rsidRPr="00EF5616" w:rsidRDefault="00EF5616">
      <w:pPr>
        <w:pStyle w:val="a4"/>
        <w:numPr>
          <w:ilvl w:val="1"/>
          <w:numId w:val="138"/>
        </w:numPr>
        <w:tabs>
          <w:tab w:val="left" w:pos="1106"/>
        </w:tabs>
        <w:spacing w:before="4" w:line="237" w:lineRule="auto"/>
        <w:ind w:right="105" w:firstLine="708"/>
        <w:jc w:val="both"/>
        <w:rPr>
          <w:sz w:val="24"/>
          <w:lang w:val="ru-RU"/>
        </w:rPr>
      </w:pPr>
      <w:r w:rsidRPr="00EF5616">
        <w:rPr>
          <w:sz w:val="24"/>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практико-ориентированныхзадач;</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описывать по карте положение и взаиморасположение географическихобъектов;</w:t>
      </w:r>
    </w:p>
    <w:p w:rsidR="00322F31" w:rsidRPr="00EF5616" w:rsidRDefault="00EF5616">
      <w:pPr>
        <w:pStyle w:val="a4"/>
        <w:numPr>
          <w:ilvl w:val="1"/>
          <w:numId w:val="138"/>
        </w:numPr>
        <w:tabs>
          <w:tab w:val="left" w:pos="1106"/>
        </w:tabs>
        <w:spacing w:before="3" w:line="237" w:lineRule="auto"/>
        <w:ind w:right="103" w:firstLine="708"/>
        <w:jc w:val="both"/>
        <w:rPr>
          <w:sz w:val="24"/>
          <w:lang w:val="ru-RU"/>
        </w:rPr>
      </w:pPr>
      <w:r w:rsidRPr="00EF5616">
        <w:rPr>
          <w:sz w:val="24"/>
          <w:lang w:val="ru-RU"/>
        </w:rPr>
        <w:t>различать географические процессы и явления, определяющие особенности природы и населения материков и океанов, отдельных регионов истран;</w:t>
      </w:r>
    </w:p>
    <w:p w:rsidR="00322F31" w:rsidRPr="00EF5616" w:rsidRDefault="00EF5616">
      <w:pPr>
        <w:pStyle w:val="a4"/>
        <w:numPr>
          <w:ilvl w:val="1"/>
          <w:numId w:val="138"/>
        </w:numPr>
        <w:tabs>
          <w:tab w:val="left" w:pos="1106"/>
        </w:tabs>
        <w:spacing w:before="103" w:line="237" w:lineRule="auto"/>
        <w:ind w:right="103" w:firstLine="708"/>
        <w:jc w:val="both"/>
        <w:rPr>
          <w:sz w:val="24"/>
          <w:lang w:val="ru-RU"/>
        </w:rPr>
      </w:pPr>
      <w:r w:rsidRPr="00EF5616">
        <w:rPr>
          <w:sz w:val="24"/>
          <w:lang w:val="ru-RU"/>
        </w:rPr>
        <w:t>устанавливатьчертысходстваиразличияособенностейприродыинаселения,материальной идуховнойкультурырегионовиотдельныхстран;адаптациичеловекакразнымприроднымусловиям;</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объяснять особенности компонентов природы отдельныхтерриторий;</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приводитьпримерывзаимодействияприродыиобществавпределахотдельныхтерриторий;</w:t>
      </w:r>
    </w:p>
    <w:p w:rsidR="00322F31" w:rsidRPr="00EF5616" w:rsidRDefault="00EF5616">
      <w:pPr>
        <w:pStyle w:val="a4"/>
        <w:numPr>
          <w:ilvl w:val="1"/>
          <w:numId w:val="138"/>
        </w:numPr>
        <w:tabs>
          <w:tab w:val="left" w:pos="1106"/>
        </w:tabs>
        <w:spacing w:before="2" w:line="237" w:lineRule="auto"/>
        <w:ind w:right="103" w:firstLine="708"/>
        <w:jc w:val="both"/>
        <w:rPr>
          <w:sz w:val="24"/>
          <w:lang w:val="ru-RU"/>
        </w:rPr>
      </w:pPr>
      <w:r w:rsidRPr="00EF5616">
        <w:rPr>
          <w:sz w:val="24"/>
          <w:lang w:val="ru-RU"/>
        </w:rPr>
        <w:t>различать принципы выделения и устанавливать соотношения между государственной территорией и исключительной экономической зонойРоссии;</w:t>
      </w:r>
    </w:p>
    <w:p w:rsidR="00322F31" w:rsidRPr="00EF5616" w:rsidRDefault="00EF5616">
      <w:pPr>
        <w:pStyle w:val="a4"/>
        <w:numPr>
          <w:ilvl w:val="1"/>
          <w:numId w:val="138"/>
        </w:numPr>
        <w:tabs>
          <w:tab w:val="left" w:pos="1106"/>
        </w:tabs>
        <w:spacing w:before="5" w:line="237" w:lineRule="auto"/>
        <w:ind w:right="101" w:firstLine="708"/>
        <w:jc w:val="both"/>
        <w:rPr>
          <w:sz w:val="24"/>
          <w:lang w:val="ru-RU"/>
        </w:rPr>
      </w:pPr>
      <w:r w:rsidRPr="00EF5616">
        <w:rPr>
          <w:sz w:val="24"/>
          <w:lang w:val="ru-RU"/>
        </w:rPr>
        <w:t>оценивать воздействие географического положения России и ее отдельных частей на особенности природы, жизнь и хозяйственную деятельностьнаселения;</w:t>
      </w:r>
    </w:p>
    <w:p w:rsidR="00322F31" w:rsidRPr="00EF5616" w:rsidRDefault="00EF5616">
      <w:pPr>
        <w:pStyle w:val="a4"/>
        <w:numPr>
          <w:ilvl w:val="1"/>
          <w:numId w:val="138"/>
        </w:numPr>
        <w:tabs>
          <w:tab w:val="left" w:pos="1106"/>
        </w:tabs>
        <w:spacing w:before="5" w:line="237" w:lineRule="auto"/>
        <w:ind w:right="100" w:firstLine="708"/>
        <w:jc w:val="both"/>
        <w:rPr>
          <w:sz w:val="24"/>
          <w:lang w:val="ru-RU"/>
        </w:rPr>
      </w:pPr>
      <w:r w:rsidRPr="00EF5616">
        <w:rPr>
          <w:sz w:val="24"/>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реальнойжизни;</w:t>
      </w:r>
    </w:p>
    <w:p w:rsidR="00322F31" w:rsidRPr="00EF5616" w:rsidRDefault="00EF5616">
      <w:pPr>
        <w:pStyle w:val="a4"/>
        <w:numPr>
          <w:ilvl w:val="1"/>
          <w:numId w:val="138"/>
        </w:numPr>
        <w:tabs>
          <w:tab w:val="left" w:pos="1106"/>
        </w:tabs>
        <w:spacing w:before="5" w:line="237" w:lineRule="auto"/>
        <w:ind w:right="103" w:firstLine="708"/>
        <w:jc w:val="both"/>
        <w:rPr>
          <w:sz w:val="24"/>
          <w:lang w:val="ru-RU"/>
        </w:rPr>
      </w:pPr>
      <w:r w:rsidRPr="00EF5616">
        <w:rPr>
          <w:sz w:val="24"/>
          <w:lang w:val="ru-RU"/>
        </w:rPr>
        <w:t>различатьгеографическиепроцессыиявления,определяющиеособенностиприродыРоссии и ее отдельныхрегионов;</w:t>
      </w:r>
    </w:p>
    <w:p w:rsidR="00322F31" w:rsidRPr="00EF5616" w:rsidRDefault="00EF5616">
      <w:pPr>
        <w:pStyle w:val="a4"/>
        <w:numPr>
          <w:ilvl w:val="1"/>
          <w:numId w:val="138"/>
        </w:numPr>
        <w:tabs>
          <w:tab w:val="left" w:pos="1106"/>
        </w:tabs>
        <w:spacing w:before="2"/>
        <w:ind w:right="104" w:firstLine="708"/>
        <w:jc w:val="both"/>
        <w:rPr>
          <w:sz w:val="24"/>
          <w:lang w:val="ru-RU"/>
        </w:rPr>
      </w:pPr>
      <w:r w:rsidRPr="00EF5616">
        <w:rPr>
          <w:sz w:val="24"/>
          <w:lang w:val="ru-RU"/>
        </w:rPr>
        <w:t>оценивать особенности взаимодействия природы и общества в пределах отдельных территорийРоссии;</w:t>
      </w:r>
    </w:p>
    <w:p w:rsidR="00322F31" w:rsidRPr="00EF5616" w:rsidRDefault="00EF5616">
      <w:pPr>
        <w:pStyle w:val="a4"/>
        <w:numPr>
          <w:ilvl w:val="1"/>
          <w:numId w:val="138"/>
        </w:numPr>
        <w:tabs>
          <w:tab w:val="left" w:pos="1106"/>
        </w:tabs>
        <w:spacing w:before="2" w:line="293" w:lineRule="exact"/>
        <w:ind w:left="1105" w:hanging="285"/>
        <w:rPr>
          <w:sz w:val="24"/>
          <w:lang w:val="ru-RU"/>
        </w:rPr>
      </w:pPr>
      <w:r w:rsidRPr="00EF5616">
        <w:rPr>
          <w:sz w:val="24"/>
          <w:lang w:val="ru-RU"/>
        </w:rPr>
        <w:t>объяснять особенности компонентов природы отдельных частейстраны;</w:t>
      </w:r>
    </w:p>
    <w:p w:rsidR="00322F31" w:rsidRPr="00EF5616" w:rsidRDefault="00EF5616">
      <w:pPr>
        <w:pStyle w:val="a4"/>
        <w:numPr>
          <w:ilvl w:val="1"/>
          <w:numId w:val="138"/>
        </w:numPr>
        <w:tabs>
          <w:tab w:val="left" w:pos="1106"/>
        </w:tabs>
        <w:spacing w:before="2" w:line="237" w:lineRule="auto"/>
        <w:ind w:right="104" w:firstLine="708"/>
        <w:jc w:val="both"/>
        <w:rPr>
          <w:sz w:val="24"/>
          <w:lang w:val="ru-RU"/>
        </w:rPr>
      </w:pPr>
      <w:r w:rsidRPr="00EF5616">
        <w:rPr>
          <w:sz w:val="24"/>
          <w:lang w:val="ru-RU"/>
        </w:rPr>
        <w:t>оценивать природные условия и обеспеченность природными ресурсами отдельных территорийРоссии;</w:t>
      </w:r>
    </w:p>
    <w:p w:rsidR="00322F31" w:rsidRPr="00EF5616" w:rsidRDefault="00EF5616">
      <w:pPr>
        <w:pStyle w:val="a4"/>
        <w:numPr>
          <w:ilvl w:val="1"/>
          <w:numId w:val="138"/>
        </w:numPr>
        <w:tabs>
          <w:tab w:val="left" w:pos="1106"/>
        </w:tabs>
        <w:spacing w:before="4" w:line="237" w:lineRule="auto"/>
        <w:ind w:right="103" w:firstLine="708"/>
        <w:jc w:val="both"/>
        <w:rPr>
          <w:sz w:val="24"/>
          <w:lang w:val="ru-RU"/>
        </w:rPr>
      </w:pPr>
      <w:r w:rsidRPr="00EF5616">
        <w:rPr>
          <w:sz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реальнойжизни;</w:t>
      </w:r>
    </w:p>
    <w:p w:rsidR="00322F31" w:rsidRPr="00EF5616" w:rsidRDefault="00EF5616">
      <w:pPr>
        <w:pStyle w:val="a4"/>
        <w:numPr>
          <w:ilvl w:val="1"/>
          <w:numId w:val="138"/>
        </w:numPr>
        <w:tabs>
          <w:tab w:val="left" w:pos="1106"/>
        </w:tabs>
        <w:spacing w:before="1"/>
        <w:ind w:right="102" w:firstLine="708"/>
        <w:jc w:val="both"/>
        <w:rPr>
          <w:sz w:val="24"/>
          <w:lang w:val="ru-RU"/>
        </w:rPr>
      </w:pPr>
      <w:r w:rsidRPr="00EF5616">
        <w:rPr>
          <w:sz w:val="24"/>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жизнинаселения;</w:t>
      </w:r>
    </w:p>
    <w:p w:rsidR="00322F31" w:rsidRPr="00EF5616" w:rsidRDefault="00EF5616">
      <w:pPr>
        <w:pStyle w:val="a4"/>
        <w:numPr>
          <w:ilvl w:val="1"/>
          <w:numId w:val="138"/>
        </w:numPr>
        <w:tabs>
          <w:tab w:val="left" w:pos="1106"/>
        </w:tabs>
        <w:spacing w:before="4" w:line="237" w:lineRule="auto"/>
        <w:ind w:right="103" w:firstLine="708"/>
        <w:jc w:val="both"/>
        <w:rPr>
          <w:sz w:val="24"/>
          <w:lang w:val="ru-RU"/>
        </w:rPr>
      </w:pPr>
      <w:r w:rsidRPr="00EF5616">
        <w:rPr>
          <w:sz w:val="24"/>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реальнойжизни;</w:t>
      </w:r>
    </w:p>
    <w:p w:rsidR="00322F31" w:rsidRPr="00EF5616" w:rsidRDefault="00EF5616">
      <w:pPr>
        <w:pStyle w:val="a4"/>
        <w:numPr>
          <w:ilvl w:val="1"/>
          <w:numId w:val="138"/>
        </w:numPr>
        <w:tabs>
          <w:tab w:val="left" w:pos="1106"/>
        </w:tabs>
        <w:spacing w:before="4" w:line="237" w:lineRule="auto"/>
        <w:ind w:right="102" w:firstLine="708"/>
        <w:jc w:val="both"/>
        <w:rPr>
          <w:sz w:val="24"/>
          <w:lang w:val="ru-RU"/>
        </w:rPr>
      </w:pPr>
      <w:r w:rsidRPr="00EF5616">
        <w:rPr>
          <w:sz w:val="24"/>
          <w:lang w:val="ru-RU"/>
        </w:rPr>
        <w:t xml:space="preserve">находить и распознавать ответы на вопросы, возникающие в ситуациях повседневного </w:t>
      </w:r>
      <w:r w:rsidRPr="00EF5616">
        <w:rPr>
          <w:sz w:val="24"/>
          <w:lang w:val="ru-RU"/>
        </w:rPr>
        <w:lastRenderedPageBreak/>
        <w:t>характера, узнавать в них проявление тех или иных демографических и социальных процессов или закономерностей;</w:t>
      </w:r>
    </w:p>
    <w:p w:rsidR="00322F31" w:rsidRPr="00EF5616" w:rsidRDefault="00EF5616">
      <w:pPr>
        <w:pStyle w:val="a4"/>
        <w:numPr>
          <w:ilvl w:val="1"/>
          <w:numId w:val="138"/>
        </w:numPr>
        <w:tabs>
          <w:tab w:val="left" w:pos="1106"/>
        </w:tabs>
        <w:spacing w:before="1"/>
        <w:ind w:right="103" w:firstLine="708"/>
        <w:jc w:val="both"/>
        <w:rPr>
          <w:sz w:val="24"/>
          <w:lang w:val="ru-RU"/>
        </w:rPr>
      </w:pPr>
      <w:r w:rsidRPr="00EF5616">
        <w:rPr>
          <w:sz w:val="24"/>
          <w:lang w:val="ru-RU"/>
        </w:rPr>
        <w:t>различать (распознавать) показатели, характеризующие отраслевую; функциональную и территориальную структуру хозяйстваРоссии;</w:t>
      </w:r>
    </w:p>
    <w:p w:rsidR="00322F31" w:rsidRPr="00EF5616" w:rsidRDefault="00EF5616">
      <w:pPr>
        <w:pStyle w:val="a4"/>
        <w:numPr>
          <w:ilvl w:val="1"/>
          <w:numId w:val="138"/>
        </w:numPr>
        <w:tabs>
          <w:tab w:val="left" w:pos="1106"/>
        </w:tabs>
        <w:spacing w:before="1"/>
        <w:ind w:right="103" w:firstLine="708"/>
        <w:jc w:val="both"/>
        <w:rPr>
          <w:sz w:val="24"/>
          <w:lang w:val="ru-RU"/>
        </w:rPr>
      </w:pPr>
      <w:r w:rsidRPr="00EF5616">
        <w:rPr>
          <w:sz w:val="24"/>
          <w:lang w:val="ru-RU"/>
        </w:rPr>
        <w:t>использоватьзнанияофакторахразмещенияхозяйстваиособенностяхразмещенияотраслей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территориистраны;</w:t>
      </w:r>
    </w:p>
    <w:p w:rsidR="00322F31" w:rsidRPr="00EF5616" w:rsidRDefault="00EF5616">
      <w:pPr>
        <w:pStyle w:val="a4"/>
        <w:numPr>
          <w:ilvl w:val="1"/>
          <w:numId w:val="138"/>
        </w:numPr>
        <w:tabs>
          <w:tab w:val="left" w:pos="1106"/>
        </w:tabs>
        <w:spacing w:before="4" w:line="237" w:lineRule="auto"/>
        <w:ind w:right="101" w:firstLine="708"/>
        <w:jc w:val="both"/>
        <w:rPr>
          <w:sz w:val="24"/>
          <w:lang w:val="ru-RU"/>
        </w:rPr>
      </w:pPr>
      <w:r w:rsidRPr="00EF5616">
        <w:rPr>
          <w:sz w:val="24"/>
          <w:lang w:val="ru-RU"/>
        </w:rPr>
        <w:t>объяснять и сравнивать особенности природы, населения и хозяйства отдельных регионов России;</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сравнивать особенности природы, населения и хозяйства отдельных регионовРоссии;</w:t>
      </w:r>
    </w:p>
    <w:p w:rsidR="00322F31" w:rsidRPr="00EF5616" w:rsidRDefault="00EF5616">
      <w:pPr>
        <w:pStyle w:val="a4"/>
        <w:numPr>
          <w:ilvl w:val="1"/>
          <w:numId w:val="138"/>
        </w:numPr>
        <w:tabs>
          <w:tab w:val="left" w:pos="1106"/>
        </w:tabs>
        <w:spacing w:before="2" w:line="237" w:lineRule="auto"/>
        <w:ind w:right="102" w:firstLine="708"/>
        <w:jc w:val="both"/>
        <w:rPr>
          <w:sz w:val="24"/>
          <w:lang w:val="ru-RU"/>
        </w:rPr>
      </w:pPr>
      <w:r w:rsidRPr="00EF5616">
        <w:rPr>
          <w:sz w:val="24"/>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другихстран;</w:t>
      </w:r>
    </w:p>
    <w:p w:rsidR="00322F31" w:rsidRPr="00EF5616" w:rsidRDefault="00EF5616">
      <w:pPr>
        <w:pStyle w:val="a4"/>
        <w:numPr>
          <w:ilvl w:val="1"/>
          <w:numId w:val="138"/>
        </w:numPr>
        <w:tabs>
          <w:tab w:val="left" w:pos="1106"/>
        </w:tabs>
        <w:spacing w:before="5" w:line="237" w:lineRule="auto"/>
        <w:ind w:right="102" w:firstLine="708"/>
        <w:jc w:val="both"/>
        <w:rPr>
          <w:sz w:val="24"/>
          <w:lang w:val="ru-RU"/>
        </w:rPr>
      </w:pPr>
      <w:r w:rsidRPr="00EF5616">
        <w:rPr>
          <w:sz w:val="24"/>
          <w:lang w:val="ru-RU"/>
        </w:rPr>
        <w:t>уметь ориентироваться при помощи компаса, определять стороны горизонта, использовать компас для определенияазимута;</w:t>
      </w:r>
    </w:p>
    <w:p w:rsidR="00322F31" w:rsidRDefault="00EF5616">
      <w:pPr>
        <w:pStyle w:val="a4"/>
        <w:numPr>
          <w:ilvl w:val="1"/>
          <w:numId w:val="138"/>
        </w:numPr>
        <w:tabs>
          <w:tab w:val="left" w:pos="1106"/>
        </w:tabs>
        <w:spacing w:before="2"/>
        <w:ind w:left="1105" w:hanging="285"/>
        <w:rPr>
          <w:sz w:val="24"/>
        </w:rPr>
      </w:pPr>
      <w:r>
        <w:rPr>
          <w:sz w:val="24"/>
        </w:rPr>
        <w:t>описывать погоду своейместности;</w:t>
      </w:r>
    </w:p>
    <w:p w:rsidR="00322F31" w:rsidRPr="00EF5616" w:rsidRDefault="00EF5616">
      <w:pPr>
        <w:pStyle w:val="a4"/>
        <w:numPr>
          <w:ilvl w:val="1"/>
          <w:numId w:val="138"/>
        </w:numPr>
        <w:tabs>
          <w:tab w:val="left" w:pos="1106"/>
        </w:tabs>
        <w:spacing w:before="1" w:line="293" w:lineRule="exact"/>
        <w:ind w:left="1105" w:hanging="285"/>
        <w:rPr>
          <w:sz w:val="24"/>
          <w:lang w:val="ru-RU"/>
        </w:rPr>
      </w:pPr>
      <w:r w:rsidRPr="00EF5616">
        <w:rPr>
          <w:sz w:val="24"/>
          <w:lang w:val="ru-RU"/>
        </w:rPr>
        <w:t>объяснять расовые отличия разных народовмира;</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давать характеристику рельефа своейместности;</w:t>
      </w:r>
    </w:p>
    <w:p w:rsidR="00322F31" w:rsidRPr="00EF5616" w:rsidRDefault="00EF5616">
      <w:pPr>
        <w:pStyle w:val="a4"/>
        <w:numPr>
          <w:ilvl w:val="1"/>
          <w:numId w:val="138"/>
        </w:numPr>
        <w:tabs>
          <w:tab w:val="left" w:pos="1106"/>
        </w:tabs>
        <w:spacing w:line="293" w:lineRule="exact"/>
        <w:ind w:left="1105" w:hanging="285"/>
        <w:rPr>
          <w:sz w:val="24"/>
          <w:lang w:val="ru-RU"/>
        </w:rPr>
      </w:pPr>
      <w:r w:rsidRPr="00EF5616">
        <w:rPr>
          <w:sz w:val="24"/>
          <w:lang w:val="ru-RU"/>
        </w:rPr>
        <w:t>уметь выделять в записках путешественников географические особенноститерритории</w:t>
      </w:r>
    </w:p>
    <w:p w:rsidR="00322F31" w:rsidRPr="00EF5616" w:rsidRDefault="00EF5616">
      <w:pPr>
        <w:pStyle w:val="a4"/>
        <w:numPr>
          <w:ilvl w:val="1"/>
          <w:numId w:val="138"/>
        </w:numPr>
        <w:tabs>
          <w:tab w:val="left" w:pos="1106"/>
        </w:tabs>
        <w:spacing w:before="2" w:line="237" w:lineRule="auto"/>
        <w:ind w:right="102" w:firstLine="708"/>
        <w:jc w:val="both"/>
        <w:rPr>
          <w:sz w:val="24"/>
          <w:lang w:val="ru-RU"/>
        </w:rPr>
      </w:pPr>
      <w:r w:rsidRPr="00EF5616">
        <w:rPr>
          <w:sz w:val="24"/>
          <w:lang w:val="ru-RU"/>
        </w:rPr>
        <w:t>приводить примеры современных видов связи, применять современные виды связи для решения  учебных и практических задач погеографии;</w:t>
      </w:r>
    </w:p>
    <w:p w:rsidR="00322F31" w:rsidRPr="00EF5616" w:rsidRDefault="00EF5616">
      <w:pPr>
        <w:pStyle w:val="a4"/>
        <w:numPr>
          <w:ilvl w:val="1"/>
          <w:numId w:val="138"/>
        </w:numPr>
        <w:tabs>
          <w:tab w:val="left" w:pos="1106"/>
        </w:tabs>
        <w:spacing w:before="2"/>
        <w:ind w:left="1105" w:hanging="285"/>
        <w:rPr>
          <w:sz w:val="24"/>
          <w:lang w:val="ru-RU"/>
        </w:rPr>
      </w:pPr>
      <w:r w:rsidRPr="00EF5616">
        <w:rPr>
          <w:sz w:val="24"/>
          <w:lang w:val="ru-RU"/>
        </w:rPr>
        <w:t>оценивать место и роль России в мировомхозяйстве.</w:t>
      </w:r>
    </w:p>
    <w:p w:rsidR="00322F31" w:rsidRDefault="00EF5616">
      <w:pPr>
        <w:pStyle w:val="1"/>
        <w:spacing w:before="90" w:line="275" w:lineRule="exact"/>
      </w:pPr>
      <w:r>
        <w:t>Выпускник получит возможность научиться:</w:t>
      </w:r>
    </w:p>
    <w:p w:rsidR="00322F31" w:rsidRPr="00EF5616" w:rsidRDefault="00EF5616">
      <w:pPr>
        <w:pStyle w:val="a4"/>
        <w:numPr>
          <w:ilvl w:val="1"/>
          <w:numId w:val="138"/>
        </w:numPr>
        <w:tabs>
          <w:tab w:val="left" w:pos="1106"/>
        </w:tabs>
        <w:spacing w:line="292" w:lineRule="exact"/>
        <w:ind w:left="1105" w:hanging="285"/>
        <w:rPr>
          <w:i/>
          <w:sz w:val="24"/>
          <w:lang w:val="ru-RU"/>
        </w:rPr>
      </w:pPr>
      <w:r w:rsidRPr="00EF5616">
        <w:rPr>
          <w:i/>
          <w:sz w:val="24"/>
          <w:lang w:val="ru-RU"/>
        </w:rPr>
        <w:t>создавать простейшие географические карты различногосодержания;</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моделировать географические объекты иявления;</w:t>
      </w:r>
    </w:p>
    <w:p w:rsidR="00322F31" w:rsidRPr="00EF5616" w:rsidRDefault="00EF5616">
      <w:pPr>
        <w:pStyle w:val="a4"/>
        <w:numPr>
          <w:ilvl w:val="1"/>
          <w:numId w:val="138"/>
        </w:numPr>
        <w:tabs>
          <w:tab w:val="left" w:pos="1106"/>
        </w:tabs>
        <w:spacing w:before="3" w:line="237" w:lineRule="auto"/>
        <w:ind w:right="103" w:firstLine="708"/>
        <w:rPr>
          <w:i/>
          <w:sz w:val="24"/>
          <w:lang w:val="ru-RU"/>
        </w:rPr>
      </w:pPr>
      <w:r w:rsidRPr="00EF5616">
        <w:rPr>
          <w:i/>
          <w:sz w:val="24"/>
          <w:lang w:val="ru-RU"/>
        </w:rPr>
        <w:t>работать с записками, отчетами, дневниками путешественников как источниками географическойинформации;</w:t>
      </w:r>
    </w:p>
    <w:p w:rsidR="00322F31" w:rsidRPr="00EF5616" w:rsidRDefault="00EF5616">
      <w:pPr>
        <w:pStyle w:val="a4"/>
        <w:numPr>
          <w:ilvl w:val="1"/>
          <w:numId w:val="138"/>
        </w:numPr>
        <w:tabs>
          <w:tab w:val="left" w:pos="1106"/>
          <w:tab w:val="left" w:pos="3080"/>
          <w:tab w:val="left" w:pos="4455"/>
          <w:tab w:val="left" w:pos="6205"/>
          <w:tab w:val="left" w:pos="6596"/>
          <w:tab w:val="left" w:pos="8168"/>
          <w:tab w:val="left" w:pos="10479"/>
        </w:tabs>
        <w:spacing w:before="4" w:line="237" w:lineRule="auto"/>
        <w:ind w:right="104" w:firstLine="708"/>
        <w:rPr>
          <w:i/>
          <w:sz w:val="24"/>
          <w:lang w:val="ru-RU"/>
        </w:rPr>
      </w:pPr>
      <w:r w:rsidRPr="00EF5616">
        <w:rPr>
          <w:i/>
          <w:sz w:val="24"/>
          <w:lang w:val="ru-RU"/>
        </w:rPr>
        <w:t>подготавливать</w:t>
      </w:r>
      <w:r w:rsidRPr="00EF5616">
        <w:rPr>
          <w:i/>
          <w:sz w:val="24"/>
          <w:lang w:val="ru-RU"/>
        </w:rPr>
        <w:tab/>
        <w:t>сообщения</w:t>
      </w:r>
      <w:r w:rsidRPr="00EF5616">
        <w:rPr>
          <w:i/>
          <w:sz w:val="24"/>
          <w:lang w:val="ru-RU"/>
        </w:rPr>
        <w:tab/>
        <w:t>(презентации)</w:t>
      </w:r>
      <w:r w:rsidRPr="00EF5616">
        <w:rPr>
          <w:i/>
          <w:sz w:val="24"/>
          <w:lang w:val="ru-RU"/>
        </w:rPr>
        <w:tab/>
        <w:t>о</w:t>
      </w:r>
      <w:r w:rsidRPr="00EF5616">
        <w:rPr>
          <w:i/>
          <w:sz w:val="24"/>
          <w:lang w:val="ru-RU"/>
        </w:rPr>
        <w:tab/>
        <w:t>выдающихся</w:t>
      </w:r>
      <w:r w:rsidRPr="00EF5616">
        <w:rPr>
          <w:i/>
          <w:sz w:val="24"/>
          <w:lang w:val="ru-RU"/>
        </w:rPr>
        <w:tab/>
        <w:t>путешественниках,</w:t>
      </w:r>
      <w:r w:rsidRPr="00EF5616">
        <w:rPr>
          <w:i/>
          <w:sz w:val="24"/>
          <w:lang w:val="ru-RU"/>
        </w:rPr>
        <w:tab/>
        <w:t>о современных исследованияхЗемли;</w:t>
      </w:r>
    </w:p>
    <w:p w:rsidR="00322F31" w:rsidRPr="00EF5616" w:rsidRDefault="00EF5616">
      <w:pPr>
        <w:pStyle w:val="a4"/>
        <w:numPr>
          <w:ilvl w:val="1"/>
          <w:numId w:val="138"/>
        </w:numPr>
        <w:tabs>
          <w:tab w:val="left" w:pos="1106"/>
        </w:tabs>
        <w:spacing w:before="1" w:line="293" w:lineRule="exact"/>
        <w:ind w:left="1105" w:hanging="285"/>
        <w:rPr>
          <w:i/>
          <w:sz w:val="24"/>
          <w:lang w:val="ru-RU"/>
        </w:rPr>
      </w:pPr>
      <w:r w:rsidRPr="00EF5616">
        <w:rPr>
          <w:i/>
          <w:sz w:val="24"/>
          <w:lang w:val="ru-RU"/>
        </w:rPr>
        <w:t>ориентироваться на местности: в мегаполисе и вприроде;</w:t>
      </w:r>
    </w:p>
    <w:p w:rsidR="00322F31" w:rsidRPr="00EF5616" w:rsidRDefault="00EF5616">
      <w:pPr>
        <w:pStyle w:val="a4"/>
        <w:numPr>
          <w:ilvl w:val="1"/>
          <w:numId w:val="138"/>
        </w:numPr>
        <w:tabs>
          <w:tab w:val="left" w:pos="1106"/>
        </w:tabs>
        <w:spacing w:before="2" w:line="237" w:lineRule="auto"/>
        <w:ind w:right="100" w:firstLine="708"/>
        <w:rPr>
          <w:i/>
          <w:sz w:val="24"/>
          <w:lang w:val="ru-RU"/>
        </w:rPr>
      </w:pPr>
      <w:r w:rsidRPr="00EF5616">
        <w:rPr>
          <w:i/>
          <w:sz w:val="24"/>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окружающейсреде;</w:t>
      </w:r>
    </w:p>
    <w:p w:rsidR="00322F31" w:rsidRPr="00EF5616" w:rsidRDefault="00EF5616">
      <w:pPr>
        <w:pStyle w:val="a4"/>
        <w:numPr>
          <w:ilvl w:val="1"/>
          <w:numId w:val="138"/>
        </w:numPr>
        <w:tabs>
          <w:tab w:val="left" w:pos="1106"/>
        </w:tabs>
        <w:spacing w:before="5" w:line="237" w:lineRule="auto"/>
        <w:ind w:right="101" w:firstLine="708"/>
        <w:jc w:val="both"/>
        <w:rPr>
          <w:i/>
          <w:sz w:val="24"/>
          <w:lang w:val="ru-RU"/>
        </w:rPr>
      </w:pPr>
      <w:r w:rsidRPr="00EF5616">
        <w:rPr>
          <w:i/>
          <w:sz w:val="24"/>
          <w:lang w:val="ru-RU"/>
        </w:rPr>
        <w:t>приводить примеры, показывающие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областяхдеятельности;</w:t>
      </w:r>
    </w:p>
    <w:p w:rsidR="00322F31" w:rsidRPr="00EF5616" w:rsidRDefault="00EF5616">
      <w:pPr>
        <w:pStyle w:val="a4"/>
        <w:numPr>
          <w:ilvl w:val="1"/>
          <w:numId w:val="138"/>
        </w:numPr>
        <w:tabs>
          <w:tab w:val="left" w:pos="1106"/>
        </w:tabs>
        <w:spacing w:before="2"/>
        <w:ind w:right="103" w:firstLine="708"/>
        <w:rPr>
          <w:i/>
          <w:sz w:val="24"/>
          <w:lang w:val="ru-RU"/>
        </w:rPr>
      </w:pPr>
      <w:r w:rsidRPr="00EF5616">
        <w:rPr>
          <w:i/>
          <w:sz w:val="24"/>
          <w:lang w:val="ru-RU"/>
        </w:rPr>
        <w:t>восприниматьикритическиоцениватьинформациюгеографическогосодержаниявнаучно- популярной литературе и средствах массовойинформации;</w:t>
      </w:r>
    </w:p>
    <w:p w:rsidR="00322F31" w:rsidRPr="00EF5616" w:rsidRDefault="00EF5616">
      <w:pPr>
        <w:pStyle w:val="a4"/>
        <w:numPr>
          <w:ilvl w:val="1"/>
          <w:numId w:val="138"/>
        </w:numPr>
        <w:tabs>
          <w:tab w:val="left" w:pos="1106"/>
          <w:tab w:val="left" w:pos="2627"/>
          <w:tab w:val="left" w:pos="3853"/>
          <w:tab w:val="left" w:pos="5322"/>
          <w:tab w:val="left" w:pos="7856"/>
          <w:tab w:val="left" w:pos="9140"/>
          <w:tab w:val="left" w:pos="9553"/>
          <w:tab w:val="left" w:pos="10479"/>
        </w:tabs>
        <w:spacing w:before="5" w:line="237" w:lineRule="auto"/>
        <w:ind w:right="104" w:firstLine="708"/>
        <w:rPr>
          <w:i/>
          <w:sz w:val="24"/>
          <w:lang w:val="ru-RU"/>
        </w:rPr>
      </w:pPr>
      <w:r w:rsidRPr="00EF5616">
        <w:rPr>
          <w:i/>
          <w:sz w:val="24"/>
          <w:lang w:val="ru-RU"/>
        </w:rPr>
        <w:t>составлять</w:t>
      </w:r>
      <w:r w:rsidRPr="00EF5616">
        <w:rPr>
          <w:i/>
          <w:sz w:val="24"/>
          <w:lang w:val="ru-RU"/>
        </w:rPr>
        <w:tab/>
        <w:t>описание</w:t>
      </w:r>
      <w:r w:rsidRPr="00EF5616">
        <w:rPr>
          <w:i/>
          <w:sz w:val="24"/>
          <w:lang w:val="ru-RU"/>
        </w:rPr>
        <w:tab/>
        <w:t>природного</w:t>
      </w:r>
      <w:r w:rsidRPr="00EF5616">
        <w:rPr>
          <w:i/>
          <w:sz w:val="24"/>
          <w:lang w:val="ru-RU"/>
        </w:rPr>
        <w:tab/>
        <w:t>комплекса;выдвигать</w:t>
      </w:r>
      <w:r w:rsidRPr="00EF5616">
        <w:rPr>
          <w:i/>
          <w:sz w:val="24"/>
          <w:lang w:val="ru-RU"/>
        </w:rPr>
        <w:tab/>
        <w:t>гипотезы</w:t>
      </w:r>
      <w:r w:rsidRPr="00EF5616">
        <w:rPr>
          <w:i/>
          <w:sz w:val="24"/>
          <w:lang w:val="ru-RU"/>
        </w:rPr>
        <w:tab/>
        <w:t>о</w:t>
      </w:r>
      <w:r w:rsidRPr="00EF5616">
        <w:rPr>
          <w:i/>
          <w:sz w:val="24"/>
          <w:lang w:val="ru-RU"/>
        </w:rPr>
        <w:tab/>
        <w:t>связях</w:t>
      </w:r>
      <w:r w:rsidRPr="00EF5616">
        <w:rPr>
          <w:i/>
          <w:sz w:val="24"/>
          <w:lang w:val="ru-RU"/>
        </w:rPr>
        <w:tab/>
        <w:t>и закономерностях событий, процессов, объектов, происходящих в географическойоболочке;</w:t>
      </w:r>
    </w:p>
    <w:p w:rsidR="00322F31" w:rsidRPr="00EF5616" w:rsidRDefault="00EF5616">
      <w:pPr>
        <w:pStyle w:val="a4"/>
        <w:numPr>
          <w:ilvl w:val="1"/>
          <w:numId w:val="138"/>
        </w:numPr>
        <w:tabs>
          <w:tab w:val="left" w:pos="1106"/>
        </w:tabs>
        <w:spacing w:before="5" w:line="237" w:lineRule="auto"/>
        <w:ind w:right="101" w:firstLine="708"/>
        <w:rPr>
          <w:i/>
          <w:sz w:val="24"/>
          <w:lang w:val="ru-RU"/>
        </w:rPr>
      </w:pPr>
      <w:r w:rsidRPr="00EF5616">
        <w:rPr>
          <w:i/>
          <w:sz w:val="24"/>
          <w:lang w:val="ru-RU"/>
        </w:rPr>
        <w:t>сопоставлять существующие в науке точки зрения о причинах происходящих глобальных измененийклимата;</w:t>
      </w:r>
    </w:p>
    <w:p w:rsidR="00322F31" w:rsidRPr="00EF5616" w:rsidRDefault="00EF5616">
      <w:pPr>
        <w:pStyle w:val="a4"/>
        <w:numPr>
          <w:ilvl w:val="1"/>
          <w:numId w:val="138"/>
        </w:numPr>
        <w:tabs>
          <w:tab w:val="left" w:pos="1106"/>
        </w:tabs>
        <w:spacing w:before="5" w:line="237" w:lineRule="auto"/>
        <w:ind w:right="100" w:firstLine="708"/>
        <w:rPr>
          <w:i/>
          <w:sz w:val="24"/>
          <w:lang w:val="ru-RU"/>
        </w:rPr>
      </w:pPr>
      <w:r w:rsidRPr="00EF5616">
        <w:rPr>
          <w:i/>
          <w:sz w:val="24"/>
          <w:lang w:val="ru-RU"/>
        </w:rPr>
        <w:t>оценивать положительные и негативные последствия глобальных изменений климата для отдельных регионов истран;</w:t>
      </w:r>
    </w:p>
    <w:p w:rsidR="00322F31" w:rsidRPr="00EF5616" w:rsidRDefault="00EF5616">
      <w:pPr>
        <w:pStyle w:val="a4"/>
        <w:numPr>
          <w:ilvl w:val="1"/>
          <w:numId w:val="138"/>
        </w:numPr>
        <w:tabs>
          <w:tab w:val="left" w:pos="1106"/>
        </w:tabs>
        <w:spacing w:before="5" w:line="237" w:lineRule="auto"/>
        <w:ind w:right="103" w:firstLine="708"/>
        <w:rPr>
          <w:i/>
          <w:sz w:val="24"/>
          <w:lang w:val="ru-RU"/>
        </w:rPr>
      </w:pPr>
      <w:r w:rsidRPr="00EF5616">
        <w:rPr>
          <w:i/>
          <w:sz w:val="24"/>
          <w:lang w:val="ru-RU"/>
        </w:rPr>
        <w:t>объяснять закономерности размещения населения и хозяйства отдельных территорий в связи с природными и социально-экономическимифакторами;</w:t>
      </w:r>
    </w:p>
    <w:p w:rsidR="00322F31" w:rsidRPr="00EF5616" w:rsidRDefault="00EF5616">
      <w:pPr>
        <w:pStyle w:val="a4"/>
        <w:numPr>
          <w:ilvl w:val="1"/>
          <w:numId w:val="138"/>
        </w:numPr>
        <w:tabs>
          <w:tab w:val="left" w:pos="1106"/>
        </w:tabs>
        <w:spacing w:before="5" w:line="237" w:lineRule="auto"/>
        <w:ind w:right="103" w:firstLine="708"/>
        <w:jc w:val="both"/>
        <w:rPr>
          <w:i/>
          <w:sz w:val="24"/>
          <w:lang w:val="ru-RU"/>
        </w:rPr>
      </w:pPr>
      <w:r w:rsidRPr="00EF5616">
        <w:rPr>
          <w:i/>
          <w:sz w:val="24"/>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коммуникационнойсистемы;</w:t>
      </w:r>
    </w:p>
    <w:p w:rsidR="00322F31" w:rsidRPr="00EF5616" w:rsidRDefault="00EF5616">
      <w:pPr>
        <w:pStyle w:val="a4"/>
        <w:numPr>
          <w:ilvl w:val="1"/>
          <w:numId w:val="138"/>
        </w:numPr>
        <w:tabs>
          <w:tab w:val="left" w:pos="1106"/>
        </w:tabs>
        <w:spacing w:before="5" w:line="237" w:lineRule="auto"/>
        <w:ind w:right="105" w:firstLine="708"/>
        <w:rPr>
          <w:i/>
          <w:sz w:val="24"/>
          <w:lang w:val="ru-RU"/>
        </w:rPr>
      </w:pPr>
      <w:r w:rsidRPr="00EF5616">
        <w:rPr>
          <w:i/>
          <w:sz w:val="24"/>
          <w:lang w:val="ru-RU"/>
        </w:rPr>
        <w:t>давать оценку и приводить примеры изменения значения границ во времени, оценивать границы с точки зрения ихдоступности;</w:t>
      </w:r>
    </w:p>
    <w:p w:rsidR="00322F31" w:rsidRPr="00EF5616" w:rsidRDefault="00EF5616">
      <w:pPr>
        <w:pStyle w:val="a4"/>
        <w:numPr>
          <w:ilvl w:val="1"/>
          <w:numId w:val="138"/>
        </w:numPr>
        <w:tabs>
          <w:tab w:val="left" w:pos="1106"/>
        </w:tabs>
        <w:spacing w:before="2"/>
        <w:ind w:right="105" w:firstLine="708"/>
        <w:rPr>
          <w:i/>
          <w:sz w:val="24"/>
          <w:lang w:val="ru-RU"/>
        </w:rPr>
      </w:pPr>
      <w:r w:rsidRPr="00EF5616">
        <w:rPr>
          <w:i/>
          <w:sz w:val="24"/>
          <w:lang w:val="ru-RU"/>
        </w:rPr>
        <w:t>делать прогнозы трансформации географических систем и комплексов в результате изменения ихкомпонентов;</w:t>
      </w:r>
    </w:p>
    <w:p w:rsidR="00322F31" w:rsidRPr="00EF5616" w:rsidRDefault="00EF5616">
      <w:pPr>
        <w:pStyle w:val="a4"/>
        <w:numPr>
          <w:ilvl w:val="1"/>
          <w:numId w:val="138"/>
        </w:numPr>
        <w:tabs>
          <w:tab w:val="left" w:pos="1106"/>
        </w:tabs>
        <w:spacing w:before="2" w:line="293" w:lineRule="exact"/>
        <w:ind w:left="1105" w:hanging="285"/>
        <w:rPr>
          <w:i/>
          <w:sz w:val="24"/>
          <w:lang w:val="ru-RU"/>
        </w:rPr>
      </w:pPr>
      <w:r w:rsidRPr="00EF5616">
        <w:rPr>
          <w:i/>
          <w:sz w:val="24"/>
          <w:lang w:val="ru-RU"/>
        </w:rPr>
        <w:t>наносить на контурные карты основные формырельефа;</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давать характеристику климата своей области (края,республики);</w:t>
      </w:r>
    </w:p>
    <w:p w:rsidR="00322F31" w:rsidRPr="00EF5616" w:rsidRDefault="00EF5616">
      <w:pPr>
        <w:pStyle w:val="a4"/>
        <w:numPr>
          <w:ilvl w:val="1"/>
          <w:numId w:val="138"/>
        </w:numPr>
        <w:tabs>
          <w:tab w:val="left" w:pos="1106"/>
        </w:tabs>
        <w:spacing w:before="2" w:line="237" w:lineRule="auto"/>
        <w:ind w:right="104" w:firstLine="708"/>
        <w:rPr>
          <w:i/>
          <w:sz w:val="24"/>
          <w:lang w:val="ru-RU"/>
        </w:rPr>
      </w:pPr>
      <w:r w:rsidRPr="00EF5616">
        <w:rPr>
          <w:i/>
          <w:sz w:val="24"/>
          <w:lang w:val="ru-RU"/>
        </w:rPr>
        <w:lastRenderedPageBreak/>
        <w:t>показывать на карте артезианские бассейны и области распространения многолетней мерзлоты;</w:t>
      </w:r>
    </w:p>
    <w:p w:rsidR="00322F31" w:rsidRPr="00EF5616" w:rsidRDefault="00EF5616">
      <w:pPr>
        <w:pStyle w:val="a4"/>
        <w:numPr>
          <w:ilvl w:val="1"/>
          <w:numId w:val="138"/>
        </w:numPr>
        <w:tabs>
          <w:tab w:val="left" w:pos="1106"/>
        </w:tabs>
        <w:spacing w:before="4" w:line="237" w:lineRule="auto"/>
        <w:ind w:right="103" w:firstLine="708"/>
        <w:rPr>
          <w:i/>
          <w:sz w:val="24"/>
          <w:lang w:val="ru-RU"/>
        </w:rPr>
      </w:pPr>
      <w:r w:rsidRPr="00EF5616">
        <w:rPr>
          <w:i/>
          <w:sz w:val="24"/>
          <w:lang w:val="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человеческогокапитала;</w:t>
      </w:r>
    </w:p>
    <w:p w:rsidR="00322F31" w:rsidRPr="00EF5616" w:rsidRDefault="00EF5616">
      <w:pPr>
        <w:pStyle w:val="a4"/>
        <w:numPr>
          <w:ilvl w:val="1"/>
          <w:numId w:val="138"/>
        </w:numPr>
        <w:tabs>
          <w:tab w:val="left" w:pos="1106"/>
        </w:tabs>
        <w:spacing w:before="1" w:line="293" w:lineRule="exact"/>
        <w:ind w:left="1105" w:hanging="285"/>
        <w:rPr>
          <w:i/>
          <w:sz w:val="24"/>
          <w:lang w:val="ru-RU"/>
        </w:rPr>
      </w:pPr>
      <w:r w:rsidRPr="00EF5616">
        <w:rPr>
          <w:i/>
          <w:sz w:val="24"/>
          <w:lang w:val="ru-RU"/>
        </w:rPr>
        <w:t>оценивать ситуацию на рынке труда и еединамику;</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объяснять различия в обеспеченности трудовыми ресурсами отдельных регионовРоссии</w:t>
      </w:r>
    </w:p>
    <w:p w:rsidR="00322F31" w:rsidRPr="00EF5616" w:rsidRDefault="00EF5616">
      <w:pPr>
        <w:pStyle w:val="a4"/>
        <w:numPr>
          <w:ilvl w:val="1"/>
          <w:numId w:val="138"/>
        </w:numPr>
        <w:tabs>
          <w:tab w:val="left" w:pos="1106"/>
        </w:tabs>
        <w:spacing w:before="4" w:line="237" w:lineRule="auto"/>
        <w:ind w:right="102" w:firstLine="708"/>
        <w:rPr>
          <w:i/>
          <w:sz w:val="24"/>
          <w:lang w:val="ru-RU"/>
        </w:rPr>
      </w:pPr>
      <w:r w:rsidRPr="00EF5616">
        <w:rPr>
          <w:i/>
          <w:sz w:val="24"/>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хозяйствастраны;</w:t>
      </w:r>
    </w:p>
    <w:p w:rsidR="00322F31" w:rsidRPr="00EF5616" w:rsidRDefault="00EF5616">
      <w:pPr>
        <w:pStyle w:val="a4"/>
        <w:numPr>
          <w:ilvl w:val="1"/>
          <w:numId w:val="138"/>
        </w:numPr>
        <w:tabs>
          <w:tab w:val="left" w:pos="1106"/>
        </w:tabs>
        <w:spacing w:before="1" w:line="293" w:lineRule="exact"/>
        <w:ind w:left="1105" w:hanging="285"/>
        <w:rPr>
          <w:i/>
          <w:sz w:val="24"/>
          <w:lang w:val="ru-RU"/>
        </w:rPr>
      </w:pPr>
      <w:r w:rsidRPr="00EF5616">
        <w:rPr>
          <w:i/>
          <w:sz w:val="24"/>
          <w:lang w:val="ru-RU"/>
        </w:rPr>
        <w:t>обосновывать возможные пути решения проблем развития хозяйстваРоссии;</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выбирать критерии для сравнения, сопоставления, места страны в мировойэкономике;</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объяснятьвозможностиРоссииврешениисовременныхглобальныхпроблемчеловечества;</w:t>
      </w:r>
    </w:p>
    <w:p w:rsidR="00322F31" w:rsidRPr="00EF5616" w:rsidRDefault="00EF5616">
      <w:pPr>
        <w:pStyle w:val="a4"/>
        <w:numPr>
          <w:ilvl w:val="1"/>
          <w:numId w:val="138"/>
        </w:numPr>
        <w:tabs>
          <w:tab w:val="left" w:pos="1106"/>
        </w:tabs>
        <w:spacing w:line="293" w:lineRule="exact"/>
        <w:ind w:left="1105" w:hanging="285"/>
        <w:rPr>
          <w:i/>
          <w:sz w:val="24"/>
          <w:lang w:val="ru-RU"/>
        </w:rPr>
      </w:pPr>
      <w:r w:rsidRPr="00EF5616">
        <w:rPr>
          <w:i/>
          <w:sz w:val="24"/>
          <w:lang w:val="ru-RU"/>
        </w:rPr>
        <w:t>оценивать социально-экономическое положение и перспективы развитияРоссии.</w:t>
      </w:r>
    </w:p>
    <w:p w:rsidR="00322F31" w:rsidRPr="00EF5616" w:rsidRDefault="00322F31">
      <w:pPr>
        <w:pStyle w:val="a3"/>
        <w:spacing w:before="1"/>
        <w:ind w:left="0"/>
        <w:rPr>
          <w:i/>
          <w:sz w:val="21"/>
          <w:lang w:val="ru-RU"/>
        </w:rPr>
      </w:pPr>
    </w:p>
    <w:p w:rsidR="00322F31" w:rsidRDefault="00EF5616">
      <w:pPr>
        <w:pStyle w:val="1"/>
        <w:numPr>
          <w:ilvl w:val="3"/>
          <w:numId w:val="136"/>
        </w:numPr>
        <w:tabs>
          <w:tab w:val="left" w:pos="892"/>
        </w:tabs>
        <w:spacing w:before="90" w:line="240" w:lineRule="auto"/>
        <w:ind w:left="892"/>
        <w:jc w:val="left"/>
      </w:pPr>
      <w:bookmarkStart w:id="36" w:name="1.2.5.8._Математика"/>
      <w:bookmarkStart w:id="37" w:name="Выпускник_научится_в_5-6_классах_(для_ис"/>
      <w:bookmarkStart w:id="38" w:name="_bookmark11"/>
      <w:bookmarkEnd w:id="36"/>
      <w:bookmarkEnd w:id="37"/>
      <w:bookmarkEnd w:id="38"/>
      <w:r>
        <w:t>Математика</w:t>
      </w:r>
    </w:p>
    <w:p w:rsidR="00322F31" w:rsidRPr="00EF5616" w:rsidRDefault="00EF5616">
      <w:pPr>
        <w:ind w:left="112" w:right="1095" w:firstLine="708"/>
        <w:rPr>
          <w:b/>
          <w:sz w:val="24"/>
          <w:lang w:val="ru-RU"/>
        </w:rPr>
      </w:pPr>
      <w:r w:rsidRPr="00EF5616">
        <w:rPr>
          <w:b/>
          <w:sz w:val="24"/>
          <w:lang w:val="ru-RU"/>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22F31" w:rsidRPr="00EF5616" w:rsidRDefault="00EF5616">
      <w:pPr>
        <w:pStyle w:val="a4"/>
        <w:numPr>
          <w:ilvl w:val="1"/>
          <w:numId w:val="138"/>
        </w:numPr>
        <w:tabs>
          <w:tab w:val="left" w:pos="1106"/>
        </w:tabs>
        <w:spacing w:line="237" w:lineRule="auto"/>
        <w:ind w:right="104" w:firstLine="708"/>
        <w:rPr>
          <w:sz w:val="24"/>
          <w:lang w:val="ru-RU"/>
        </w:rPr>
      </w:pPr>
      <w:r w:rsidRPr="00EF5616">
        <w:rPr>
          <w:sz w:val="24"/>
          <w:lang w:val="ru-RU"/>
        </w:rPr>
        <w:t>Оперироватьнабазовомуровне</w:t>
      </w:r>
      <w:hyperlink w:anchor="_bookmark12" w:history="1">
        <w:r w:rsidRPr="00EF5616">
          <w:rPr>
            <w:position w:val="9"/>
            <w:sz w:val="16"/>
            <w:lang w:val="ru-RU"/>
          </w:rPr>
          <w:t>1</w:t>
        </w:r>
      </w:hyperlink>
      <w:r w:rsidRPr="00EF5616">
        <w:rPr>
          <w:sz w:val="24"/>
          <w:lang w:val="ru-RU"/>
        </w:rPr>
        <w:t>понятиями:множество,элементмножества,подмножество, принадлежность;</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задавать множества перечислением ихэлементов;</w:t>
      </w:r>
    </w:p>
    <w:p w:rsidR="00322F31" w:rsidRPr="00EF5616" w:rsidRDefault="00EF5616">
      <w:pPr>
        <w:pStyle w:val="a4"/>
        <w:numPr>
          <w:ilvl w:val="1"/>
          <w:numId w:val="138"/>
        </w:numPr>
        <w:tabs>
          <w:tab w:val="left" w:pos="1106"/>
        </w:tabs>
        <w:spacing w:before="1"/>
        <w:ind w:left="1105" w:hanging="285"/>
        <w:rPr>
          <w:sz w:val="24"/>
          <w:lang w:val="ru-RU"/>
        </w:rPr>
      </w:pPr>
      <w:r w:rsidRPr="00EF5616">
        <w:rPr>
          <w:sz w:val="24"/>
          <w:lang w:val="ru-RU"/>
        </w:rPr>
        <w:t>находить пересечение, объединение, подмножество в простейшихситуациях.</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Default="00EF5616">
      <w:pPr>
        <w:pStyle w:val="a4"/>
        <w:numPr>
          <w:ilvl w:val="1"/>
          <w:numId w:val="138"/>
        </w:numPr>
        <w:tabs>
          <w:tab w:val="left" w:pos="1106"/>
        </w:tabs>
        <w:spacing w:line="293" w:lineRule="exact"/>
        <w:ind w:left="1105" w:hanging="285"/>
        <w:rPr>
          <w:sz w:val="24"/>
        </w:rPr>
      </w:pPr>
      <w:r>
        <w:rPr>
          <w:sz w:val="24"/>
        </w:rPr>
        <w:t>распознавать логически некорректныевысказывания.</w:t>
      </w:r>
    </w:p>
    <w:p w:rsidR="00322F31" w:rsidRDefault="00322F31">
      <w:pPr>
        <w:spacing w:line="293" w:lineRule="exact"/>
        <w:rPr>
          <w:sz w:val="24"/>
        </w:rPr>
        <w:sectPr w:rsidR="00322F31">
          <w:headerReference w:type="default" r:id="rId16"/>
          <w:pgSz w:w="11910" w:h="16840"/>
          <w:pgMar w:top="0" w:right="460" w:bottom="1360" w:left="740" w:header="0" w:footer="1176" w:gutter="0"/>
          <w:cols w:space="720"/>
        </w:sectPr>
      </w:pPr>
    </w:p>
    <w:p w:rsidR="00322F31" w:rsidRDefault="00EF5616">
      <w:pPr>
        <w:pStyle w:val="1"/>
        <w:spacing w:before="2" w:line="240" w:lineRule="auto"/>
        <w:ind w:left="111"/>
      </w:pPr>
      <w:r>
        <w:lastRenderedPageBreak/>
        <w:t>Числа</w:t>
      </w:r>
    </w:p>
    <w:p w:rsidR="00322F31" w:rsidRDefault="00EF5616">
      <w:pPr>
        <w:pStyle w:val="a3"/>
        <w:spacing w:before="10"/>
        <w:ind w:left="0"/>
        <w:rPr>
          <w:b/>
          <w:sz w:val="23"/>
        </w:rPr>
      </w:pPr>
      <w:r>
        <w:br w:type="column"/>
      </w:r>
    </w:p>
    <w:p w:rsidR="00322F31" w:rsidRPr="00EF5616" w:rsidRDefault="00EF5616">
      <w:pPr>
        <w:pStyle w:val="a4"/>
        <w:numPr>
          <w:ilvl w:val="0"/>
          <w:numId w:val="121"/>
        </w:numPr>
        <w:tabs>
          <w:tab w:val="left" w:pos="280"/>
        </w:tabs>
        <w:spacing w:before="1"/>
        <w:rPr>
          <w:sz w:val="24"/>
          <w:lang w:val="ru-RU"/>
        </w:rPr>
      </w:pPr>
      <w:r w:rsidRPr="00EF5616">
        <w:rPr>
          <w:sz w:val="24"/>
          <w:lang w:val="ru-RU"/>
        </w:rPr>
        <w:t>Оперировать на базовом уровне понятиями: натуральное число, целое число,обыкновенная</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87" w:space="40"/>
            <w:col w:w="9883"/>
          </w:cols>
        </w:sectPr>
      </w:pPr>
    </w:p>
    <w:p w:rsidR="00322F31" w:rsidRPr="00EF5616" w:rsidRDefault="00EF5616">
      <w:pPr>
        <w:pStyle w:val="a3"/>
        <w:spacing w:line="273" w:lineRule="exact"/>
        <w:ind w:left="111"/>
        <w:rPr>
          <w:lang w:val="ru-RU"/>
        </w:rPr>
      </w:pPr>
      <w:r w:rsidRPr="00EF5616">
        <w:rPr>
          <w:lang w:val="ru-RU"/>
        </w:rPr>
        <w:lastRenderedPageBreak/>
        <w:t>дробь, десятичная дробь, смешанное число, рациональное число;</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использоватьсвойствачиселиправиладействийсрациональнымичисламипривыполнении вычислений;</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использовать признаки делимости на 2, 5, 3, 9, 10 при выполнении вычислений и решении несложныхзадач;</w:t>
      </w:r>
    </w:p>
    <w:p w:rsidR="00322F31" w:rsidRPr="00EF5616" w:rsidRDefault="00EF5616">
      <w:pPr>
        <w:pStyle w:val="a4"/>
        <w:numPr>
          <w:ilvl w:val="1"/>
          <w:numId w:val="121"/>
        </w:numPr>
        <w:tabs>
          <w:tab w:val="left" w:pos="1106"/>
        </w:tabs>
        <w:spacing w:before="2"/>
        <w:ind w:left="1105" w:hanging="285"/>
        <w:rPr>
          <w:sz w:val="24"/>
          <w:lang w:val="ru-RU"/>
        </w:rPr>
      </w:pPr>
      <w:r w:rsidRPr="00EF5616">
        <w:rPr>
          <w:sz w:val="24"/>
          <w:lang w:val="ru-RU"/>
        </w:rPr>
        <w:t>выполнять округление рациональных чисел в соответствии справилами;</w:t>
      </w:r>
    </w:p>
    <w:p w:rsidR="00322F31" w:rsidRDefault="00EF5616">
      <w:pPr>
        <w:pStyle w:val="a4"/>
        <w:numPr>
          <w:ilvl w:val="1"/>
          <w:numId w:val="121"/>
        </w:numPr>
        <w:tabs>
          <w:tab w:val="left" w:pos="1106"/>
        </w:tabs>
        <w:spacing w:before="1"/>
        <w:ind w:left="1105" w:hanging="285"/>
        <w:rPr>
          <w:b/>
          <w:sz w:val="24"/>
        </w:rPr>
      </w:pPr>
      <w:r>
        <w:rPr>
          <w:sz w:val="24"/>
        </w:rPr>
        <w:t>сравнивать рациональныечисла</w:t>
      </w:r>
      <w:r>
        <w:rPr>
          <w:b/>
          <w:sz w:val="24"/>
        </w:rPr>
        <w:t>.</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106"/>
        </w:tabs>
        <w:spacing w:line="292" w:lineRule="exact"/>
        <w:ind w:left="1105" w:hanging="285"/>
        <w:rPr>
          <w:sz w:val="24"/>
          <w:lang w:val="ru-RU"/>
        </w:rPr>
      </w:pPr>
      <w:r w:rsidRPr="00EF5616">
        <w:rPr>
          <w:sz w:val="24"/>
          <w:lang w:val="ru-RU"/>
        </w:rPr>
        <w:t>оценивать результаты вычислений при решении практическихзадач;</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выполнять сравнение чисел в реальныхситуациях;</w:t>
      </w:r>
    </w:p>
    <w:p w:rsidR="00322F31" w:rsidRPr="00EF5616" w:rsidRDefault="00EF5616">
      <w:pPr>
        <w:pStyle w:val="a4"/>
        <w:numPr>
          <w:ilvl w:val="1"/>
          <w:numId w:val="121"/>
        </w:numPr>
        <w:tabs>
          <w:tab w:val="left" w:pos="1106"/>
        </w:tabs>
        <w:spacing w:before="2" w:line="237" w:lineRule="auto"/>
        <w:ind w:right="106" w:firstLine="708"/>
        <w:rPr>
          <w:sz w:val="24"/>
          <w:lang w:val="ru-RU"/>
        </w:rPr>
      </w:pPr>
      <w:r w:rsidRPr="00EF5616">
        <w:rPr>
          <w:sz w:val="24"/>
          <w:lang w:val="ru-RU"/>
        </w:rPr>
        <w:t>составлятьчисловыевыраженияприрешениипрактическихзадачизадачиздругихучебных предметов.</w:t>
      </w:r>
    </w:p>
    <w:p w:rsidR="00322F31" w:rsidRDefault="00EF5616">
      <w:pPr>
        <w:pStyle w:val="1"/>
        <w:spacing w:before="5" w:line="275" w:lineRule="exact"/>
        <w:ind w:left="112"/>
      </w:pPr>
      <w:r>
        <w:t>Статистика и теория вероятностей</w:t>
      </w:r>
    </w:p>
    <w:p w:rsidR="00322F31" w:rsidRPr="00EF5616" w:rsidRDefault="00EF5616">
      <w:pPr>
        <w:pStyle w:val="a4"/>
        <w:numPr>
          <w:ilvl w:val="1"/>
          <w:numId w:val="121"/>
        </w:numPr>
        <w:tabs>
          <w:tab w:val="left" w:pos="1106"/>
        </w:tabs>
        <w:spacing w:line="292" w:lineRule="exact"/>
        <w:ind w:left="1105" w:hanging="285"/>
        <w:rPr>
          <w:sz w:val="24"/>
          <w:lang w:val="ru-RU"/>
        </w:rPr>
      </w:pPr>
      <w:r w:rsidRPr="00EF5616">
        <w:rPr>
          <w:sz w:val="24"/>
          <w:lang w:val="ru-RU"/>
        </w:rPr>
        <w:t>Представлять данные в виде таблиц,диаграмм,</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читать информацию, представленную в виде таблицы,диаграммы.</w:t>
      </w:r>
    </w:p>
    <w:p w:rsidR="00322F31" w:rsidRDefault="00EF5616">
      <w:pPr>
        <w:pStyle w:val="1"/>
        <w:spacing w:before="1" w:line="275" w:lineRule="exact"/>
        <w:ind w:left="112"/>
      </w:pPr>
      <w:r>
        <w:t>Текстовые задачи</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Решать несложные сюжетные задачи разных типов на все арифметическиедействия;</w:t>
      </w:r>
    </w:p>
    <w:p w:rsidR="00322F31" w:rsidRPr="00EF5616" w:rsidRDefault="00EF5616">
      <w:pPr>
        <w:pStyle w:val="a4"/>
        <w:numPr>
          <w:ilvl w:val="1"/>
          <w:numId w:val="121"/>
        </w:numPr>
        <w:tabs>
          <w:tab w:val="left" w:pos="1106"/>
        </w:tabs>
        <w:spacing w:before="4" w:line="237" w:lineRule="auto"/>
        <w:ind w:right="102" w:firstLine="708"/>
        <w:rPr>
          <w:sz w:val="24"/>
          <w:lang w:val="ru-RU"/>
        </w:rPr>
      </w:pPr>
      <w:r w:rsidRPr="00EF5616">
        <w:rPr>
          <w:sz w:val="24"/>
          <w:lang w:val="ru-RU"/>
        </w:rPr>
        <w:t>строить модель условия задачи (в виде таблицы, схемы, рисунка), в которой даны значения двух из трёх взаимосвязанных величин, с целью поиска решениязадачи;</w:t>
      </w:r>
    </w:p>
    <w:p w:rsidR="00322F31" w:rsidRPr="00EF5616" w:rsidRDefault="00EF5616">
      <w:pPr>
        <w:pStyle w:val="a4"/>
        <w:numPr>
          <w:ilvl w:val="1"/>
          <w:numId w:val="121"/>
        </w:numPr>
        <w:tabs>
          <w:tab w:val="left" w:pos="1106"/>
        </w:tabs>
        <w:spacing w:before="4" w:line="237" w:lineRule="auto"/>
        <w:ind w:right="105" w:firstLine="708"/>
        <w:rPr>
          <w:sz w:val="24"/>
          <w:lang w:val="ru-RU"/>
        </w:rPr>
      </w:pPr>
      <w:r w:rsidRPr="00EF5616">
        <w:rPr>
          <w:sz w:val="24"/>
          <w:lang w:val="ru-RU"/>
        </w:rPr>
        <w:t>осуществлять способ поиска решения задачи, в котором рассуждение строится от условия к требованию или от требования кусловию;</w:t>
      </w:r>
    </w:p>
    <w:p w:rsidR="00322F31" w:rsidRDefault="00EF5616">
      <w:pPr>
        <w:pStyle w:val="a4"/>
        <w:numPr>
          <w:ilvl w:val="1"/>
          <w:numId w:val="121"/>
        </w:numPr>
        <w:tabs>
          <w:tab w:val="left" w:pos="1106"/>
        </w:tabs>
        <w:spacing w:before="2" w:line="293" w:lineRule="exact"/>
        <w:ind w:left="1105" w:hanging="285"/>
        <w:rPr>
          <w:sz w:val="24"/>
        </w:rPr>
      </w:pPr>
      <w:r>
        <w:rPr>
          <w:sz w:val="24"/>
        </w:rPr>
        <w:t>составлять план решениязадачи;</w:t>
      </w:r>
    </w:p>
    <w:p w:rsidR="00322F31" w:rsidRDefault="00EF5616">
      <w:pPr>
        <w:pStyle w:val="a4"/>
        <w:numPr>
          <w:ilvl w:val="1"/>
          <w:numId w:val="121"/>
        </w:numPr>
        <w:tabs>
          <w:tab w:val="left" w:pos="1106"/>
        </w:tabs>
        <w:spacing w:line="293" w:lineRule="exact"/>
        <w:ind w:left="1105" w:hanging="285"/>
        <w:rPr>
          <w:sz w:val="24"/>
        </w:rPr>
      </w:pPr>
      <w:r>
        <w:rPr>
          <w:sz w:val="24"/>
        </w:rPr>
        <w:t>выделять этапы решениязадачи;</w:t>
      </w:r>
    </w:p>
    <w:p w:rsidR="00322F31" w:rsidRPr="00EF5616" w:rsidRDefault="00EF5616">
      <w:pPr>
        <w:pStyle w:val="a4"/>
        <w:numPr>
          <w:ilvl w:val="1"/>
          <w:numId w:val="121"/>
        </w:numPr>
        <w:tabs>
          <w:tab w:val="left" w:pos="1106"/>
        </w:tabs>
        <w:spacing w:before="2" w:line="237" w:lineRule="auto"/>
        <w:ind w:right="99" w:firstLine="708"/>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pPr>
        <w:pStyle w:val="a4"/>
        <w:numPr>
          <w:ilvl w:val="1"/>
          <w:numId w:val="121"/>
        </w:numPr>
        <w:tabs>
          <w:tab w:val="left" w:pos="1106"/>
        </w:tabs>
        <w:spacing w:before="2"/>
        <w:ind w:left="1105" w:hanging="285"/>
        <w:rPr>
          <w:sz w:val="24"/>
          <w:lang w:val="ru-RU"/>
        </w:rPr>
      </w:pPr>
      <w:r w:rsidRPr="00EF5616">
        <w:rPr>
          <w:sz w:val="24"/>
          <w:lang w:val="ru-RU"/>
        </w:rPr>
        <w:t>знать различие скоростей объекта в стоячей воде, против течения и по течениюреки;</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решать задачи на нахождение части числа и числа по егочасти;</w:t>
      </w:r>
    </w:p>
    <w:p w:rsidR="00322F31" w:rsidRPr="00EF5616" w:rsidRDefault="00EF5616">
      <w:pPr>
        <w:pStyle w:val="a4"/>
        <w:numPr>
          <w:ilvl w:val="1"/>
          <w:numId w:val="121"/>
        </w:numPr>
        <w:tabs>
          <w:tab w:val="left" w:pos="1106"/>
        </w:tabs>
        <w:spacing w:before="2" w:line="237" w:lineRule="auto"/>
        <w:ind w:right="103" w:firstLine="708"/>
        <w:rPr>
          <w:sz w:val="24"/>
          <w:lang w:val="ru-RU"/>
        </w:rPr>
      </w:pPr>
      <w:r w:rsidRPr="00EF5616">
        <w:rPr>
          <w:sz w:val="24"/>
          <w:lang w:val="ru-RU"/>
        </w:rPr>
        <w:t>решать задачи разных типов (на работу, на покупки, на движение), связывающих три величины, выделять эти величины и отношения междуними;</w:t>
      </w:r>
    </w:p>
    <w:p w:rsidR="00322F31" w:rsidRPr="00EF5616" w:rsidRDefault="00EF5616">
      <w:pPr>
        <w:pStyle w:val="a4"/>
        <w:numPr>
          <w:ilvl w:val="1"/>
          <w:numId w:val="121"/>
        </w:numPr>
        <w:tabs>
          <w:tab w:val="left" w:pos="1106"/>
        </w:tabs>
        <w:spacing w:before="5" w:line="237" w:lineRule="auto"/>
        <w:ind w:right="106" w:firstLine="708"/>
        <w:rPr>
          <w:sz w:val="24"/>
          <w:lang w:val="ru-RU"/>
        </w:rPr>
      </w:pPr>
      <w:r w:rsidRPr="00EF5616">
        <w:rPr>
          <w:sz w:val="24"/>
          <w:lang w:val="ru-RU"/>
        </w:rPr>
        <w:lastRenderedPageBreak/>
        <w:t>находитьпроцентотчисла,числопопроцентуотнего,находитьпроцентноеотношениедвух чисел, находить процентное снижение или процентное повышениевеличины;</w:t>
      </w:r>
    </w:p>
    <w:p w:rsidR="00322F31" w:rsidRPr="00EF5616" w:rsidRDefault="00EF5616">
      <w:pPr>
        <w:pStyle w:val="a4"/>
        <w:numPr>
          <w:ilvl w:val="1"/>
          <w:numId w:val="121"/>
        </w:numPr>
        <w:tabs>
          <w:tab w:val="left" w:pos="1106"/>
        </w:tabs>
        <w:spacing w:before="2"/>
        <w:ind w:left="1105" w:hanging="285"/>
        <w:rPr>
          <w:sz w:val="24"/>
          <w:lang w:val="ru-RU"/>
        </w:rPr>
      </w:pPr>
      <w:r w:rsidRPr="00EF5616">
        <w:rPr>
          <w:sz w:val="24"/>
          <w:lang w:val="ru-RU"/>
        </w:rPr>
        <w:t>решать несложные логические задачи методомрассуждений.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106"/>
        </w:tabs>
        <w:spacing w:before="1" w:line="237" w:lineRule="auto"/>
        <w:ind w:right="105" w:firstLine="708"/>
        <w:rPr>
          <w:sz w:val="24"/>
          <w:lang w:val="ru-RU"/>
        </w:rPr>
      </w:pPr>
      <w:r w:rsidRPr="00EF5616">
        <w:rPr>
          <w:sz w:val="24"/>
          <w:lang w:val="ru-RU"/>
        </w:rPr>
        <w:t>выдвигать гипотезы о возможных предельных значениях искомых величин в задаче (делать прикидку)</w:t>
      </w:r>
    </w:p>
    <w:p w:rsidR="00322F31" w:rsidRDefault="00EF5616">
      <w:pPr>
        <w:pStyle w:val="1"/>
        <w:spacing w:before="5" w:line="240" w:lineRule="auto"/>
        <w:ind w:left="112"/>
        <w:rPr>
          <w:lang w:val="ru-RU"/>
        </w:rPr>
      </w:pPr>
      <w:r w:rsidRPr="00EF5616">
        <w:rPr>
          <w:lang w:val="ru-RU"/>
        </w:rPr>
        <w:t>Наглядная геометрия</w:t>
      </w:r>
    </w:p>
    <w:p w:rsidR="0004725B" w:rsidRDefault="0004725B" w:rsidP="0004725B">
      <w:pPr>
        <w:pStyle w:val="1"/>
        <w:spacing w:before="90" w:line="275" w:lineRule="exact"/>
        <w:ind w:left="112"/>
      </w:pPr>
      <w:r>
        <w:t>Геометрические фигуры</w:t>
      </w:r>
    </w:p>
    <w:p w:rsidR="0004725B" w:rsidRPr="00EF5616" w:rsidRDefault="0004725B" w:rsidP="0004725B">
      <w:pPr>
        <w:pStyle w:val="a4"/>
        <w:numPr>
          <w:ilvl w:val="1"/>
          <w:numId w:val="121"/>
        </w:numPr>
        <w:tabs>
          <w:tab w:val="left" w:pos="1106"/>
        </w:tabs>
        <w:ind w:right="102" w:firstLine="708"/>
        <w:jc w:val="both"/>
        <w:rPr>
          <w:sz w:val="24"/>
          <w:lang w:val="ru-RU"/>
        </w:rPr>
      </w:pPr>
      <w:r w:rsidRPr="00EF5616">
        <w:rPr>
          <w:sz w:val="24"/>
          <w:lang w:val="ru-RU"/>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ициркуля.</w:t>
      </w:r>
    </w:p>
    <w:p w:rsidR="0004725B" w:rsidRPr="00EF5616" w:rsidRDefault="0004725B" w:rsidP="0004725B">
      <w:pPr>
        <w:pStyle w:val="1"/>
        <w:spacing w:before="7" w:line="275" w:lineRule="exact"/>
        <w:ind w:left="819"/>
        <w:rPr>
          <w:lang w:val="ru-RU"/>
        </w:rPr>
      </w:pPr>
      <w:r w:rsidRPr="00EF5616">
        <w:rPr>
          <w:lang w:val="ru-RU"/>
        </w:rPr>
        <w:t>В повседневной жизни и при изучении других предметов:</w:t>
      </w:r>
    </w:p>
    <w:p w:rsidR="0004725B" w:rsidRPr="00EF5616" w:rsidRDefault="0004725B" w:rsidP="0004725B">
      <w:pPr>
        <w:pStyle w:val="a4"/>
        <w:numPr>
          <w:ilvl w:val="1"/>
          <w:numId w:val="121"/>
        </w:numPr>
        <w:tabs>
          <w:tab w:val="left" w:pos="1106"/>
        </w:tabs>
        <w:spacing w:line="293" w:lineRule="exact"/>
        <w:ind w:left="1105" w:hanging="285"/>
        <w:rPr>
          <w:sz w:val="24"/>
          <w:lang w:val="ru-RU"/>
        </w:rPr>
      </w:pPr>
      <w:r w:rsidRPr="00EF5616">
        <w:rPr>
          <w:sz w:val="24"/>
          <w:lang w:val="ru-RU"/>
        </w:rPr>
        <w:t>решать практические задачи с применением простейших свойствфигур.</w:t>
      </w:r>
    </w:p>
    <w:p w:rsidR="0004725B" w:rsidRDefault="0004725B" w:rsidP="0004725B">
      <w:pPr>
        <w:pStyle w:val="1"/>
        <w:spacing w:line="275" w:lineRule="exact"/>
        <w:ind w:left="111"/>
      </w:pPr>
      <w:r>
        <w:t>Измерения и вычисления</w:t>
      </w:r>
    </w:p>
    <w:p w:rsidR="0004725B" w:rsidRPr="00EF5616" w:rsidRDefault="0004725B" w:rsidP="0004725B">
      <w:pPr>
        <w:pStyle w:val="a4"/>
        <w:numPr>
          <w:ilvl w:val="1"/>
          <w:numId w:val="121"/>
        </w:numPr>
        <w:tabs>
          <w:tab w:val="left" w:pos="1106"/>
        </w:tabs>
        <w:spacing w:before="1" w:line="237" w:lineRule="auto"/>
        <w:ind w:right="104" w:firstLine="708"/>
        <w:rPr>
          <w:sz w:val="24"/>
          <w:lang w:val="ru-RU"/>
        </w:rPr>
      </w:pPr>
      <w:r w:rsidRPr="00EF5616">
        <w:rPr>
          <w:sz w:val="24"/>
          <w:lang w:val="ru-RU"/>
        </w:rPr>
        <w:t>выполнять измерение длин, расстояний, величин углов, с помощью инструментов для измерений длин иуглов;</w:t>
      </w:r>
    </w:p>
    <w:p w:rsidR="0004725B" w:rsidRDefault="0004725B" w:rsidP="0004725B">
      <w:pPr>
        <w:pStyle w:val="a4"/>
        <w:numPr>
          <w:ilvl w:val="1"/>
          <w:numId w:val="121"/>
        </w:numPr>
        <w:tabs>
          <w:tab w:val="left" w:pos="1106"/>
        </w:tabs>
        <w:spacing w:before="1"/>
        <w:ind w:left="1105" w:hanging="285"/>
        <w:rPr>
          <w:sz w:val="24"/>
        </w:rPr>
      </w:pPr>
      <w:r>
        <w:rPr>
          <w:sz w:val="24"/>
        </w:rPr>
        <w:t>вычислять площадипрямоугольников.</w:t>
      </w:r>
    </w:p>
    <w:p w:rsidR="0004725B" w:rsidRPr="00EF5616" w:rsidRDefault="0004725B" w:rsidP="0004725B">
      <w:pPr>
        <w:pStyle w:val="1"/>
        <w:spacing w:before="1" w:line="275" w:lineRule="exact"/>
        <w:ind w:left="111"/>
        <w:rPr>
          <w:lang w:val="ru-RU"/>
        </w:rPr>
      </w:pPr>
      <w:r w:rsidRPr="00EF5616">
        <w:rPr>
          <w:lang w:val="ru-RU"/>
        </w:rPr>
        <w:t>В повседневной жизни и при изучении других предметов:</w:t>
      </w:r>
    </w:p>
    <w:p w:rsidR="0004725B" w:rsidRPr="00EF5616" w:rsidRDefault="0004725B" w:rsidP="0004725B">
      <w:pPr>
        <w:pStyle w:val="a4"/>
        <w:numPr>
          <w:ilvl w:val="1"/>
          <w:numId w:val="121"/>
        </w:numPr>
        <w:tabs>
          <w:tab w:val="left" w:pos="1106"/>
        </w:tabs>
        <w:spacing w:line="292" w:lineRule="exact"/>
        <w:ind w:left="1105" w:hanging="285"/>
        <w:rPr>
          <w:sz w:val="24"/>
          <w:lang w:val="ru-RU"/>
        </w:rPr>
      </w:pPr>
      <w:r w:rsidRPr="00EF5616">
        <w:rPr>
          <w:sz w:val="24"/>
          <w:lang w:val="ru-RU"/>
        </w:rPr>
        <w:t>вычислять расстояния на местности в стандартных ситуациях, площадипрямоугольников;</w:t>
      </w:r>
    </w:p>
    <w:p w:rsidR="0004725B" w:rsidRPr="00EF5616" w:rsidRDefault="0004725B" w:rsidP="0004725B">
      <w:pPr>
        <w:pStyle w:val="a4"/>
        <w:numPr>
          <w:ilvl w:val="1"/>
          <w:numId w:val="121"/>
        </w:numPr>
        <w:tabs>
          <w:tab w:val="left" w:pos="1106"/>
        </w:tabs>
        <w:spacing w:before="2" w:line="237" w:lineRule="auto"/>
        <w:ind w:right="103" w:firstLine="708"/>
        <w:rPr>
          <w:sz w:val="24"/>
          <w:lang w:val="ru-RU"/>
        </w:rPr>
      </w:pPr>
      <w:r w:rsidRPr="00EF5616">
        <w:rPr>
          <w:sz w:val="24"/>
          <w:lang w:val="ru-RU"/>
        </w:rPr>
        <w:t>выполнять простейшие построения и измерения на местности, необходимые в реальной жизни.</w:t>
      </w:r>
    </w:p>
    <w:p w:rsidR="0004725B" w:rsidRDefault="0004725B" w:rsidP="0004725B">
      <w:pPr>
        <w:pStyle w:val="1"/>
        <w:spacing w:line="275" w:lineRule="exact"/>
        <w:ind w:left="112"/>
      </w:pPr>
      <w:r>
        <w:t>История математики</w:t>
      </w:r>
    </w:p>
    <w:p w:rsidR="0004725B" w:rsidRPr="00EF5616" w:rsidRDefault="0004725B" w:rsidP="0004725B">
      <w:pPr>
        <w:pStyle w:val="a4"/>
        <w:numPr>
          <w:ilvl w:val="1"/>
          <w:numId w:val="121"/>
        </w:numPr>
        <w:tabs>
          <w:tab w:val="left" w:pos="1106"/>
        </w:tabs>
        <w:spacing w:line="293" w:lineRule="exact"/>
        <w:ind w:left="1105" w:hanging="285"/>
        <w:rPr>
          <w:sz w:val="24"/>
          <w:lang w:val="ru-RU"/>
        </w:rPr>
      </w:pPr>
      <w:r w:rsidRPr="00EF5616">
        <w:rPr>
          <w:sz w:val="24"/>
          <w:lang w:val="ru-RU"/>
        </w:rPr>
        <w:t>описывать отдельные выдающиеся результаты, полученные в ходе развития математикикак</w:t>
      </w:r>
    </w:p>
    <w:p w:rsidR="0004725B" w:rsidRPr="00EF5616" w:rsidRDefault="0004725B" w:rsidP="0004725B">
      <w:pPr>
        <w:spacing w:line="293" w:lineRule="exact"/>
        <w:rPr>
          <w:sz w:val="24"/>
          <w:lang w:val="ru-RU"/>
        </w:rPr>
        <w:sectPr w:rsidR="0004725B" w:rsidRPr="00EF5616" w:rsidSect="0004725B">
          <w:headerReference w:type="default" r:id="rId17"/>
          <w:type w:val="continuous"/>
          <w:pgSz w:w="11910" w:h="16840"/>
          <w:pgMar w:top="0" w:right="460" w:bottom="1360" w:left="740" w:header="0" w:footer="1176" w:gutter="0"/>
          <w:cols w:space="720"/>
        </w:sectPr>
      </w:pPr>
    </w:p>
    <w:p w:rsidR="0004725B" w:rsidRDefault="0004725B" w:rsidP="0004725B">
      <w:pPr>
        <w:pStyle w:val="a3"/>
        <w:spacing w:line="273" w:lineRule="exact"/>
      </w:pPr>
      <w:r>
        <w:rPr>
          <w:spacing w:val="-1"/>
        </w:rPr>
        <w:lastRenderedPageBreak/>
        <w:t>науки;</w:t>
      </w:r>
    </w:p>
    <w:p w:rsidR="0004725B" w:rsidRDefault="0004725B" w:rsidP="0004725B">
      <w:pPr>
        <w:pStyle w:val="a3"/>
        <w:spacing w:before="10"/>
        <w:ind w:left="0"/>
        <w:rPr>
          <w:sz w:val="23"/>
        </w:rPr>
      </w:pPr>
      <w:r>
        <w:br w:type="column"/>
      </w:r>
    </w:p>
    <w:p w:rsidR="0004725B" w:rsidRPr="00EF5616" w:rsidRDefault="0004725B" w:rsidP="0004725B">
      <w:pPr>
        <w:pStyle w:val="a4"/>
        <w:numPr>
          <w:ilvl w:val="0"/>
          <w:numId w:val="121"/>
        </w:numPr>
        <w:tabs>
          <w:tab w:val="left" w:pos="289"/>
        </w:tabs>
        <w:ind w:left="288"/>
        <w:rPr>
          <w:sz w:val="24"/>
          <w:lang w:val="ru-RU"/>
        </w:rPr>
      </w:pPr>
      <w:r w:rsidRPr="00EF5616">
        <w:rPr>
          <w:sz w:val="24"/>
          <w:lang w:val="ru-RU"/>
        </w:rPr>
        <w:t>знатьпримерыматематическихоткрытийиихавторов,всвязисотечественнойивсемирной</w:t>
      </w:r>
    </w:p>
    <w:p w:rsidR="0004725B" w:rsidRPr="00EF5616" w:rsidRDefault="0004725B" w:rsidP="0004725B">
      <w:pPr>
        <w:rPr>
          <w:sz w:val="24"/>
          <w:lang w:val="ru-RU"/>
        </w:rPr>
        <w:sectPr w:rsidR="0004725B" w:rsidRPr="00EF5616">
          <w:type w:val="continuous"/>
          <w:pgSz w:w="11910" w:h="16840"/>
          <w:pgMar w:top="0" w:right="460" w:bottom="0" w:left="740" w:header="720" w:footer="720" w:gutter="0"/>
          <w:cols w:num="2" w:space="720" w:equalWidth="0">
            <w:col w:w="778" w:space="40"/>
            <w:col w:w="9892"/>
          </w:cols>
        </w:sectPr>
      </w:pPr>
    </w:p>
    <w:p w:rsidR="0004725B" w:rsidRPr="00EF5616" w:rsidRDefault="0004725B" w:rsidP="0004725B">
      <w:pPr>
        <w:pStyle w:val="a3"/>
        <w:spacing w:line="272" w:lineRule="exact"/>
        <w:rPr>
          <w:lang w:val="ru-RU"/>
        </w:rPr>
      </w:pPr>
      <w:r w:rsidRPr="00EF5616">
        <w:rPr>
          <w:lang w:val="ru-RU"/>
        </w:rPr>
        <w:lastRenderedPageBreak/>
        <w:t>историей.</w:t>
      </w:r>
    </w:p>
    <w:p w:rsidR="0004725B" w:rsidRPr="00EF5616" w:rsidRDefault="0004725B" w:rsidP="0004725B">
      <w:pPr>
        <w:pStyle w:val="1"/>
        <w:spacing w:before="5" w:line="240" w:lineRule="auto"/>
        <w:ind w:left="112" w:right="789"/>
        <w:rPr>
          <w:lang w:val="ru-RU"/>
        </w:rPr>
      </w:pPr>
      <w:r w:rsidRPr="00EF5616">
        <w:rPr>
          <w:lang w:val="ru-RU"/>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04725B" w:rsidRPr="00EF5616" w:rsidRDefault="0004725B" w:rsidP="0004725B">
      <w:pPr>
        <w:spacing w:line="275" w:lineRule="exact"/>
        <w:ind w:left="112"/>
        <w:rPr>
          <w:b/>
          <w:sz w:val="24"/>
          <w:lang w:val="ru-RU"/>
        </w:rPr>
      </w:pPr>
      <w:r w:rsidRPr="00EF5616">
        <w:rPr>
          <w:b/>
          <w:sz w:val="24"/>
          <w:lang w:val="ru-RU"/>
        </w:rPr>
        <w:t>Элементы теории множеств и математической логики</w:t>
      </w:r>
    </w:p>
    <w:p w:rsidR="0004725B" w:rsidRPr="00EF5616" w:rsidRDefault="0004725B" w:rsidP="0004725B">
      <w:pPr>
        <w:pStyle w:val="a4"/>
        <w:numPr>
          <w:ilvl w:val="1"/>
          <w:numId w:val="121"/>
        </w:numPr>
        <w:tabs>
          <w:tab w:val="left" w:pos="1244"/>
          <w:tab w:val="left" w:pos="1245"/>
          <w:tab w:val="left" w:pos="4539"/>
          <w:tab w:val="left" w:pos="6121"/>
          <w:tab w:val="left" w:pos="8147"/>
          <w:tab w:val="left" w:pos="9728"/>
        </w:tabs>
        <w:ind w:right="106" w:firstLine="708"/>
        <w:rPr>
          <w:i/>
          <w:sz w:val="24"/>
          <w:lang w:val="ru-RU"/>
        </w:rPr>
      </w:pPr>
      <w:r w:rsidRPr="00EF5616">
        <w:rPr>
          <w:i/>
          <w:sz w:val="24"/>
          <w:lang w:val="ru-RU"/>
        </w:rPr>
        <w:t>Оперировать</w:t>
      </w:r>
      <w:hyperlink w:anchor="_bookmark13" w:history="1">
        <w:r w:rsidRPr="00EF5616">
          <w:rPr>
            <w:i/>
            <w:position w:val="9"/>
            <w:sz w:val="16"/>
            <w:lang w:val="ru-RU"/>
          </w:rPr>
          <w:t>1</w:t>
        </w:r>
      </w:hyperlink>
      <w:r w:rsidRPr="00EF5616">
        <w:rPr>
          <w:i/>
          <w:sz w:val="24"/>
          <w:lang w:val="ru-RU"/>
        </w:rPr>
        <w:t>понятиями:</w:t>
      </w:r>
      <w:r w:rsidRPr="00EF5616">
        <w:rPr>
          <w:i/>
          <w:sz w:val="24"/>
          <w:lang w:val="ru-RU"/>
        </w:rPr>
        <w:tab/>
        <w:t>множество,</w:t>
      </w:r>
      <w:r w:rsidRPr="00EF5616">
        <w:rPr>
          <w:i/>
          <w:sz w:val="24"/>
          <w:lang w:val="ru-RU"/>
        </w:rPr>
        <w:tab/>
        <w:t>характеристики</w:t>
      </w:r>
      <w:r w:rsidRPr="00EF5616">
        <w:rPr>
          <w:i/>
          <w:sz w:val="24"/>
          <w:lang w:val="ru-RU"/>
        </w:rPr>
        <w:tab/>
        <w:t>множества,</w:t>
      </w:r>
      <w:r w:rsidRPr="00EF5616">
        <w:rPr>
          <w:i/>
          <w:sz w:val="24"/>
          <w:lang w:val="ru-RU"/>
        </w:rPr>
        <w:tab/>
        <w:t>элемент множества, пустое, конечное и бесконечное множество, подмножество,принадлежность,</w:t>
      </w:r>
    </w:p>
    <w:p w:rsidR="0004725B" w:rsidRPr="00EF5616" w:rsidRDefault="0004725B" w:rsidP="0004725B">
      <w:pPr>
        <w:pStyle w:val="a4"/>
        <w:numPr>
          <w:ilvl w:val="1"/>
          <w:numId w:val="121"/>
        </w:numPr>
        <w:tabs>
          <w:tab w:val="left" w:pos="1244"/>
          <w:tab w:val="left" w:pos="1245"/>
          <w:tab w:val="left" w:pos="2663"/>
          <w:tab w:val="left" w:pos="4671"/>
          <w:tab w:val="left" w:pos="5886"/>
          <w:tab w:val="left" w:pos="7381"/>
          <w:tab w:val="left" w:pos="8958"/>
          <w:tab w:val="left" w:pos="9303"/>
        </w:tabs>
        <w:spacing w:before="6" w:line="237" w:lineRule="auto"/>
        <w:ind w:right="109" w:firstLine="708"/>
        <w:rPr>
          <w:i/>
          <w:sz w:val="24"/>
          <w:lang w:val="ru-RU"/>
        </w:rPr>
      </w:pPr>
      <w:r w:rsidRPr="00EF5616">
        <w:rPr>
          <w:i/>
          <w:sz w:val="24"/>
          <w:lang w:val="ru-RU"/>
        </w:rPr>
        <w:t>определять</w:t>
      </w:r>
      <w:r w:rsidRPr="00EF5616">
        <w:rPr>
          <w:i/>
          <w:sz w:val="24"/>
          <w:lang w:val="ru-RU"/>
        </w:rPr>
        <w:tab/>
        <w:t>принадлежность</w:t>
      </w:r>
      <w:r w:rsidRPr="00EF5616">
        <w:rPr>
          <w:i/>
          <w:sz w:val="24"/>
          <w:lang w:val="ru-RU"/>
        </w:rPr>
        <w:tab/>
        <w:t>элемента</w:t>
      </w:r>
      <w:r w:rsidRPr="00EF5616">
        <w:rPr>
          <w:i/>
          <w:sz w:val="24"/>
          <w:lang w:val="ru-RU"/>
        </w:rPr>
        <w:tab/>
        <w:t>множеству,</w:t>
      </w:r>
      <w:r w:rsidRPr="00EF5616">
        <w:rPr>
          <w:i/>
          <w:sz w:val="24"/>
          <w:lang w:val="ru-RU"/>
        </w:rPr>
        <w:tab/>
        <w:t>объединению</w:t>
      </w:r>
      <w:r w:rsidRPr="00EF5616">
        <w:rPr>
          <w:i/>
          <w:sz w:val="24"/>
          <w:lang w:val="ru-RU"/>
        </w:rPr>
        <w:tab/>
        <w:t>и</w:t>
      </w:r>
      <w:r w:rsidRPr="00EF5616">
        <w:rPr>
          <w:i/>
          <w:sz w:val="24"/>
          <w:lang w:val="ru-RU"/>
        </w:rPr>
        <w:tab/>
      </w:r>
      <w:r w:rsidRPr="00EF5616">
        <w:rPr>
          <w:i/>
          <w:spacing w:val="-1"/>
          <w:sz w:val="24"/>
          <w:lang w:val="ru-RU"/>
        </w:rPr>
        <w:t xml:space="preserve">пересечению </w:t>
      </w:r>
      <w:r w:rsidRPr="00EF5616">
        <w:rPr>
          <w:i/>
          <w:sz w:val="24"/>
          <w:lang w:val="ru-RU"/>
        </w:rPr>
        <w:t>множеств; задавать множество с помощью перечисления элементов, словесногоописания.</w:t>
      </w:r>
    </w:p>
    <w:p w:rsidR="0004725B" w:rsidRPr="00EF5616" w:rsidRDefault="0004725B" w:rsidP="0004725B">
      <w:pPr>
        <w:pStyle w:val="1"/>
        <w:spacing w:line="275" w:lineRule="exact"/>
        <w:ind w:left="112"/>
        <w:rPr>
          <w:lang w:val="ru-RU"/>
        </w:rPr>
      </w:pPr>
      <w:r w:rsidRPr="00EF5616">
        <w:rPr>
          <w:lang w:val="ru-RU"/>
        </w:rPr>
        <w:t>В повседневной жизни и при изучении других предметов:</w:t>
      </w:r>
    </w:p>
    <w:p w:rsidR="0004725B" w:rsidRDefault="0004725B" w:rsidP="0004725B">
      <w:pPr>
        <w:pStyle w:val="a4"/>
        <w:numPr>
          <w:ilvl w:val="1"/>
          <w:numId w:val="121"/>
        </w:numPr>
        <w:tabs>
          <w:tab w:val="left" w:pos="1106"/>
        </w:tabs>
        <w:spacing w:line="292" w:lineRule="exact"/>
        <w:ind w:left="1105" w:hanging="285"/>
        <w:rPr>
          <w:i/>
          <w:sz w:val="24"/>
        </w:rPr>
      </w:pPr>
      <w:r>
        <w:rPr>
          <w:i/>
          <w:sz w:val="24"/>
        </w:rPr>
        <w:t>распознавать логически некорректныевысказывания;</w:t>
      </w:r>
    </w:p>
    <w:p w:rsidR="0004725B" w:rsidRPr="00EF5616" w:rsidRDefault="0004725B" w:rsidP="0004725B">
      <w:pPr>
        <w:pStyle w:val="a4"/>
        <w:numPr>
          <w:ilvl w:val="1"/>
          <w:numId w:val="121"/>
        </w:numPr>
        <w:tabs>
          <w:tab w:val="left" w:pos="1106"/>
        </w:tabs>
        <w:spacing w:line="293" w:lineRule="exact"/>
        <w:ind w:left="1105" w:hanging="285"/>
        <w:rPr>
          <w:i/>
          <w:sz w:val="24"/>
          <w:lang w:val="ru-RU"/>
        </w:rPr>
      </w:pPr>
      <w:r w:rsidRPr="00EF5616">
        <w:rPr>
          <w:i/>
          <w:sz w:val="24"/>
          <w:lang w:val="ru-RU"/>
        </w:rPr>
        <w:t>строить цепочки умозаключений на основе использования правиллогики.</w:t>
      </w:r>
    </w:p>
    <w:p w:rsidR="0004725B" w:rsidRPr="00EF5616" w:rsidRDefault="0004725B" w:rsidP="0004725B">
      <w:pPr>
        <w:spacing w:line="293" w:lineRule="exact"/>
        <w:rPr>
          <w:sz w:val="24"/>
          <w:lang w:val="ru-RU"/>
        </w:rPr>
        <w:sectPr w:rsidR="0004725B" w:rsidRPr="00EF5616">
          <w:headerReference w:type="default" r:id="rId18"/>
          <w:type w:val="continuous"/>
          <w:pgSz w:w="11910" w:h="16840"/>
          <w:pgMar w:top="0" w:right="460" w:bottom="0" w:left="740" w:header="720" w:footer="720" w:gutter="0"/>
          <w:cols w:space="720"/>
        </w:sectPr>
      </w:pPr>
    </w:p>
    <w:p w:rsidR="0004725B" w:rsidRDefault="0004725B" w:rsidP="0004725B">
      <w:pPr>
        <w:pStyle w:val="2"/>
        <w:spacing w:before="1" w:line="240" w:lineRule="auto"/>
        <w:ind w:left="112"/>
      </w:pPr>
      <w:r>
        <w:lastRenderedPageBreak/>
        <w:t>Числа</w:t>
      </w:r>
    </w:p>
    <w:p w:rsidR="0004725B" w:rsidRDefault="0004725B" w:rsidP="0004725B">
      <w:pPr>
        <w:pStyle w:val="a3"/>
        <w:spacing w:before="10"/>
        <w:ind w:left="0"/>
        <w:rPr>
          <w:b/>
          <w:i/>
          <w:sz w:val="23"/>
        </w:rPr>
      </w:pPr>
      <w:r>
        <w:br w:type="column"/>
      </w:r>
    </w:p>
    <w:p w:rsidR="0004725B" w:rsidRPr="00EF5616" w:rsidRDefault="0004725B" w:rsidP="0004725B">
      <w:pPr>
        <w:pStyle w:val="a4"/>
        <w:numPr>
          <w:ilvl w:val="0"/>
          <w:numId w:val="121"/>
        </w:numPr>
        <w:tabs>
          <w:tab w:val="left" w:pos="430"/>
          <w:tab w:val="left" w:pos="431"/>
        </w:tabs>
        <w:ind w:left="430" w:hanging="425"/>
        <w:rPr>
          <w:i/>
          <w:sz w:val="24"/>
          <w:lang w:val="ru-RU"/>
        </w:rPr>
      </w:pPr>
      <w:r w:rsidRPr="00EF5616">
        <w:rPr>
          <w:i/>
          <w:sz w:val="24"/>
          <w:lang w:val="ru-RU"/>
        </w:rPr>
        <w:t>Оперироватьпонятиями:натуральноечисло,множествонатуральныхчисел,целоечисло,</w:t>
      </w:r>
    </w:p>
    <w:p w:rsidR="0004725B" w:rsidRPr="00EF5616" w:rsidRDefault="0004725B" w:rsidP="0004725B">
      <w:pPr>
        <w:rPr>
          <w:sz w:val="24"/>
          <w:lang w:val="ru-RU"/>
        </w:rPr>
        <w:sectPr w:rsidR="0004725B" w:rsidRPr="00EF5616">
          <w:type w:val="continuous"/>
          <w:pgSz w:w="11910" w:h="16840"/>
          <w:pgMar w:top="0" w:right="460" w:bottom="0" w:left="740" w:header="720" w:footer="720" w:gutter="0"/>
          <w:cols w:num="2" w:space="720" w:equalWidth="0">
            <w:col w:w="775" w:space="40"/>
            <w:col w:w="9895"/>
          </w:cols>
        </w:sectPr>
      </w:pPr>
    </w:p>
    <w:p w:rsidR="0004725B" w:rsidRPr="00EF5616" w:rsidRDefault="0004725B" w:rsidP="0004725B">
      <w:pPr>
        <w:ind w:left="112" w:right="103"/>
        <w:jc w:val="both"/>
        <w:rPr>
          <w:i/>
          <w:sz w:val="24"/>
          <w:lang w:val="ru-RU"/>
        </w:rPr>
      </w:pPr>
      <w:r w:rsidRPr="00EF5616">
        <w:rPr>
          <w:i/>
          <w:sz w:val="24"/>
          <w:lang w:val="ru-RU"/>
        </w:rPr>
        <w:lastRenderedPageBreak/>
        <w:t>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04725B" w:rsidRPr="00EF5616" w:rsidRDefault="0004725B" w:rsidP="0004725B">
      <w:pPr>
        <w:pStyle w:val="a4"/>
        <w:numPr>
          <w:ilvl w:val="1"/>
          <w:numId w:val="121"/>
        </w:numPr>
        <w:tabs>
          <w:tab w:val="left" w:pos="1244"/>
          <w:tab w:val="left" w:pos="1245"/>
        </w:tabs>
        <w:spacing w:before="5" w:line="293" w:lineRule="exact"/>
        <w:ind w:firstLine="708"/>
        <w:rPr>
          <w:i/>
          <w:sz w:val="24"/>
          <w:lang w:val="ru-RU"/>
        </w:rPr>
      </w:pPr>
      <w:r w:rsidRPr="00EF5616">
        <w:rPr>
          <w:i/>
          <w:sz w:val="24"/>
          <w:lang w:val="ru-RU"/>
        </w:rPr>
        <w:t>понимать и объяснять смысл позиционной записи натуральногочисла;</w:t>
      </w:r>
    </w:p>
    <w:p w:rsidR="0004725B" w:rsidRPr="00EF5616" w:rsidRDefault="0004725B" w:rsidP="0004725B">
      <w:pPr>
        <w:pStyle w:val="a4"/>
        <w:numPr>
          <w:ilvl w:val="1"/>
          <w:numId w:val="121"/>
        </w:numPr>
        <w:tabs>
          <w:tab w:val="left" w:pos="1244"/>
          <w:tab w:val="left" w:pos="1245"/>
        </w:tabs>
        <w:ind w:right="104" w:firstLine="708"/>
        <w:rPr>
          <w:i/>
          <w:sz w:val="24"/>
          <w:lang w:val="ru-RU"/>
        </w:rPr>
      </w:pPr>
      <w:r w:rsidRPr="00EF5616">
        <w:rPr>
          <w:i/>
          <w:sz w:val="24"/>
          <w:lang w:val="ru-RU"/>
        </w:rPr>
        <w:t>выполнять вычисления, в том числе с использованием приёмов рациональных вычислений, обосновывать алгоритмы выполнениядействий;</w:t>
      </w:r>
    </w:p>
    <w:p w:rsidR="0004725B" w:rsidRPr="00EF5616" w:rsidRDefault="0004725B" w:rsidP="0004725B">
      <w:pPr>
        <w:pStyle w:val="a4"/>
        <w:numPr>
          <w:ilvl w:val="1"/>
          <w:numId w:val="121"/>
        </w:numPr>
        <w:tabs>
          <w:tab w:val="left" w:pos="1244"/>
          <w:tab w:val="left" w:pos="1245"/>
        </w:tabs>
        <w:spacing w:before="5" w:line="237" w:lineRule="auto"/>
        <w:ind w:right="107" w:firstLine="708"/>
        <w:rPr>
          <w:i/>
          <w:sz w:val="24"/>
          <w:lang w:val="ru-RU"/>
        </w:rPr>
      </w:pPr>
      <w:r w:rsidRPr="00EF5616">
        <w:rPr>
          <w:i/>
          <w:sz w:val="24"/>
          <w:lang w:val="ru-RU"/>
        </w:rPr>
        <w:t>использовать признаки делимости на 2, 4, 8, 5, 3, 6, 9, 10, 11, суммы и произведения чисел при выполнении вычислений и решении задач, обосновывать признакиделимости;</w:t>
      </w:r>
    </w:p>
    <w:p w:rsidR="0004725B" w:rsidRDefault="0004725B">
      <w:pPr>
        <w:pStyle w:val="a3"/>
        <w:spacing w:before="4"/>
        <w:ind w:left="0"/>
        <w:rPr>
          <w:b/>
          <w:sz w:val="18"/>
          <w:lang w:val="ru-RU"/>
        </w:rPr>
      </w:pPr>
    </w:p>
    <w:p w:rsidR="0004725B" w:rsidRDefault="0004725B">
      <w:pPr>
        <w:pStyle w:val="a3"/>
        <w:spacing w:before="4"/>
        <w:ind w:left="0"/>
        <w:rPr>
          <w:b/>
          <w:sz w:val="18"/>
          <w:lang w:val="ru-RU"/>
        </w:rPr>
      </w:pPr>
    </w:p>
    <w:p w:rsidR="0004725B" w:rsidRDefault="0004725B">
      <w:pPr>
        <w:pStyle w:val="a3"/>
        <w:spacing w:before="4"/>
        <w:ind w:left="0"/>
        <w:rPr>
          <w:b/>
          <w:sz w:val="18"/>
          <w:lang w:val="ru-RU"/>
        </w:rPr>
      </w:pPr>
    </w:p>
    <w:p w:rsidR="00322F31" w:rsidRPr="00EF5616" w:rsidRDefault="00EF5616">
      <w:pPr>
        <w:pStyle w:val="a3"/>
        <w:spacing w:before="4"/>
        <w:ind w:left="0"/>
        <w:rPr>
          <w:b/>
          <w:sz w:val="18"/>
          <w:lang w:val="ru-RU"/>
        </w:rPr>
      </w:pPr>
      <w:r>
        <w:rPr>
          <w:noProof/>
          <w:lang w:val="ru-RU" w:eastAsia="ru-RU"/>
        </w:rPr>
        <w:drawing>
          <wp:anchor distT="0" distB="0" distL="0" distR="0" simplePos="0" relativeHeight="1072" behindDoc="0" locked="0" layoutInCell="1" allowOverlap="1">
            <wp:simplePos x="0" y="0"/>
            <wp:positionH relativeFrom="page">
              <wp:posOffset>537209</wp:posOffset>
            </wp:positionH>
            <wp:positionV relativeFrom="paragraph">
              <wp:posOffset>159143</wp:posOffset>
            </wp:positionV>
            <wp:extent cx="1836419" cy="7619"/>
            <wp:effectExtent l="0" t="0" r="0" b="0"/>
            <wp:wrapTopAndBottom/>
            <wp:docPr id="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b/>
          <w:lang w:val="ru-RU"/>
        </w:rPr>
      </w:pPr>
    </w:p>
    <w:p w:rsidR="00322F31" w:rsidRPr="00EF5616" w:rsidRDefault="00EF5616">
      <w:pPr>
        <w:pStyle w:val="a3"/>
        <w:ind w:left="111" w:right="100" w:firstLine="400"/>
        <w:jc w:val="both"/>
        <w:rPr>
          <w:lang w:val="ru-RU"/>
        </w:rPr>
      </w:pPr>
      <w:bookmarkStart w:id="39" w:name="_bookmark12"/>
      <w:bookmarkEnd w:id="39"/>
      <w:r w:rsidRPr="00EF5616">
        <w:rPr>
          <w:position w:val="9"/>
          <w:sz w:val="16"/>
          <w:lang w:val="ru-RU"/>
        </w:rPr>
        <w:t xml:space="preserve">1 </w:t>
      </w:r>
      <w:r w:rsidRPr="00EF5616">
        <w:rPr>
          <w:lang w:val="ru-RU"/>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322F31" w:rsidRPr="00EF5616" w:rsidRDefault="00322F31">
      <w:pPr>
        <w:jc w:val="both"/>
        <w:rPr>
          <w:lang w:val="ru-RU"/>
        </w:rPr>
        <w:sectPr w:rsidR="00322F31" w:rsidRPr="00EF5616">
          <w:type w:val="continuous"/>
          <w:pgSz w:w="11910" w:h="16840"/>
          <w:pgMar w:top="0" w:right="460" w:bottom="0" w:left="740" w:header="720" w:footer="720" w:gutter="0"/>
          <w:cols w:space="720"/>
        </w:sectPr>
      </w:pPr>
    </w:p>
    <w:p w:rsidR="0004725B" w:rsidRPr="00EF5616" w:rsidRDefault="0004725B" w:rsidP="0004725B">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lastRenderedPageBreak/>
        <w:t>выполнять округление рациональных чисел с заданнойточностью;</w:t>
      </w:r>
    </w:p>
    <w:p w:rsidR="0004725B" w:rsidRPr="00EF5616" w:rsidRDefault="0004725B" w:rsidP="0004725B">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упорядочивать числа, записанные в виде обыкновенных и десятичныхдробей;</w:t>
      </w:r>
    </w:p>
    <w:p w:rsidR="0004725B" w:rsidRPr="00EF5616" w:rsidRDefault="0004725B" w:rsidP="0004725B">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находить НОД и НОК чисел и использовать их при решениизада;.</w:t>
      </w:r>
    </w:p>
    <w:p w:rsidR="0004725B" w:rsidRPr="00EF5616" w:rsidRDefault="0004725B" w:rsidP="0004725B">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оперировать понятием модуль числа, геометрическая интерпретация модулячисла.</w:t>
      </w:r>
    </w:p>
    <w:p w:rsidR="00322F31" w:rsidRPr="00EF5616" w:rsidRDefault="00322F31">
      <w:pPr>
        <w:pStyle w:val="a3"/>
        <w:spacing w:before="1"/>
        <w:ind w:left="0"/>
        <w:rPr>
          <w:sz w:val="21"/>
          <w:lang w:val="ru-RU"/>
        </w:rPr>
      </w:pPr>
    </w:p>
    <w:p w:rsidR="00322F31" w:rsidRPr="00EF5616" w:rsidRDefault="00EF5616">
      <w:pPr>
        <w:pStyle w:val="1"/>
        <w:spacing w:before="2" w:line="275" w:lineRule="exact"/>
        <w:ind w:left="112"/>
        <w:jc w:val="both"/>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ind w:right="106" w:firstLine="708"/>
        <w:rPr>
          <w:i/>
          <w:sz w:val="24"/>
          <w:lang w:val="ru-RU"/>
        </w:rPr>
      </w:pPr>
      <w:r w:rsidRPr="00EF5616">
        <w:rPr>
          <w:i/>
          <w:sz w:val="24"/>
          <w:lang w:val="ru-RU"/>
        </w:rPr>
        <w:t>применятьправилаприближенныхвычисленийприрешениипрактическихзадачирешении задач других учебныхпредметов;</w:t>
      </w:r>
    </w:p>
    <w:p w:rsidR="00230718" w:rsidRPr="00EF5616" w:rsidRDefault="00230718" w:rsidP="00230718">
      <w:pPr>
        <w:pStyle w:val="a4"/>
        <w:numPr>
          <w:ilvl w:val="1"/>
          <w:numId w:val="121"/>
        </w:numPr>
        <w:tabs>
          <w:tab w:val="left" w:pos="1245"/>
        </w:tabs>
        <w:spacing w:before="103" w:line="237" w:lineRule="auto"/>
        <w:ind w:right="107" w:firstLine="708"/>
        <w:jc w:val="both"/>
        <w:rPr>
          <w:i/>
          <w:sz w:val="24"/>
          <w:lang w:val="ru-RU"/>
        </w:rPr>
      </w:pPr>
      <w:r w:rsidRPr="00EF5616">
        <w:rPr>
          <w:i/>
          <w:sz w:val="24"/>
          <w:lang w:val="ru-RU"/>
        </w:rPr>
        <w:t>выполнять сравнение результатов вычислений при решении практических задач, в том числе приближенныхвычислений;</w:t>
      </w:r>
    </w:p>
    <w:p w:rsidR="00230718" w:rsidRPr="00EF5616" w:rsidRDefault="00230718" w:rsidP="00230718">
      <w:pPr>
        <w:pStyle w:val="a4"/>
        <w:numPr>
          <w:ilvl w:val="1"/>
          <w:numId w:val="121"/>
        </w:numPr>
        <w:tabs>
          <w:tab w:val="left" w:pos="1245"/>
        </w:tabs>
        <w:spacing w:before="1"/>
        <w:ind w:right="105" w:firstLine="708"/>
        <w:jc w:val="both"/>
        <w:rPr>
          <w:i/>
          <w:sz w:val="24"/>
          <w:lang w:val="ru-RU"/>
        </w:rPr>
      </w:pPr>
      <w:r w:rsidRPr="00EF5616">
        <w:rPr>
          <w:i/>
          <w:sz w:val="24"/>
          <w:lang w:val="ru-RU"/>
        </w:rPr>
        <w:t>составлять числовые выражения и оценивать их значения при решении практических задач и задач из других учебныхпредметов.</w:t>
      </w:r>
    </w:p>
    <w:p w:rsidR="00230718" w:rsidRDefault="00230718" w:rsidP="00230718">
      <w:pPr>
        <w:pStyle w:val="1"/>
        <w:spacing w:line="275" w:lineRule="exact"/>
        <w:ind w:left="112"/>
      </w:pPr>
      <w:r>
        <w:t>Уравнения и неравенства</w:t>
      </w:r>
    </w:p>
    <w:p w:rsidR="00230718" w:rsidRPr="00EF5616" w:rsidRDefault="00230718" w:rsidP="00230718">
      <w:pPr>
        <w:pStyle w:val="a4"/>
        <w:numPr>
          <w:ilvl w:val="1"/>
          <w:numId w:val="121"/>
        </w:numPr>
        <w:tabs>
          <w:tab w:val="left" w:pos="1245"/>
        </w:tabs>
        <w:spacing w:before="1" w:line="237" w:lineRule="auto"/>
        <w:ind w:right="106" w:firstLine="708"/>
        <w:jc w:val="both"/>
        <w:rPr>
          <w:i/>
          <w:sz w:val="24"/>
          <w:lang w:val="ru-RU"/>
        </w:rPr>
      </w:pPr>
      <w:r w:rsidRPr="00EF5616">
        <w:rPr>
          <w:i/>
          <w:sz w:val="24"/>
          <w:lang w:val="ru-RU"/>
        </w:rPr>
        <w:t>Оперировать понятиями: равенство, числовое равенство, уравнение, корень уравнения, решение уравнения, числовоенеравенство.</w:t>
      </w:r>
    </w:p>
    <w:p w:rsidR="00230718" w:rsidRDefault="00230718" w:rsidP="00230718">
      <w:pPr>
        <w:pStyle w:val="1"/>
        <w:spacing w:line="275" w:lineRule="exact"/>
        <w:ind w:left="112"/>
      </w:pPr>
      <w:r>
        <w:t>Статистика и теория вероятностей</w:t>
      </w:r>
    </w:p>
    <w:p w:rsidR="00230718" w:rsidRPr="00EF5616" w:rsidRDefault="00230718" w:rsidP="00230718">
      <w:pPr>
        <w:pStyle w:val="a4"/>
        <w:numPr>
          <w:ilvl w:val="1"/>
          <w:numId w:val="121"/>
        </w:numPr>
        <w:tabs>
          <w:tab w:val="left" w:pos="1245"/>
        </w:tabs>
        <w:spacing w:before="1" w:line="237" w:lineRule="auto"/>
        <w:ind w:right="103" w:firstLine="708"/>
        <w:jc w:val="both"/>
        <w:rPr>
          <w:i/>
          <w:sz w:val="24"/>
          <w:lang w:val="ru-RU"/>
        </w:rPr>
      </w:pPr>
      <w:r w:rsidRPr="00EF5616">
        <w:rPr>
          <w:i/>
          <w:sz w:val="24"/>
          <w:lang w:val="ru-RU"/>
        </w:rPr>
        <w:t>Оперировать понятиями: столбчатые и круговые диаграммы, таблицы данных, среднее арифметическое,</w:t>
      </w:r>
    </w:p>
    <w:p w:rsidR="00230718" w:rsidRPr="00EF5616" w:rsidRDefault="00230718" w:rsidP="00230718">
      <w:pPr>
        <w:pStyle w:val="a4"/>
        <w:numPr>
          <w:ilvl w:val="1"/>
          <w:numId w:val="121"/>
        </w:numPr>
        <w:tabs>
          <w:tab w:val="left" w:pos="1244"/>
          <w:tab w:val="left" w:pos="1245"/>
        </w:tabs>
        <w:spacing w:before="2" w:line="293" w:lineRule="exact"/>
        <w:ind w:left="1244" w:hanging="424"/>
        <w:rPr>
          <w:i/>
          <w:sz w:val="24"/>
          <w:lang w:val="ru-RU"/>
        </w:rPr>
      </w:pPr>
      <w:r w:rsidRPr="00EF5616">
        <w:rPr>
          <w:i/>
          <w:sz w:val="24"/>
          <w:lang w:val="ru-RU"/>
        </w:rPr>
        <w:t>извлекать, информацию, представленную в таблицах, надиаграммах;</w:t>
      </w:r>
    </w:p>
    <w:p w:rsidR="00230718" w:rsidRPr="00EF5616" w:rsidRDefault="00230718" w:rsidP="00230718">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составлять таблицы, строить диаграммы на основеданных.</w:t>
      </w:r>
    </w:p>
    <w:p w:rsidR="00230718" w:rsidRPr="00EF5616" w:rsidRDefault="00230718" w:rsidP="00230718">
      <w:pPr>
        <w:pStyle w:val="1"/>
        <w:spacing w:before="1" w:line="275" w:lineRule="exact"/>
        <w:ind w:left="112"/>
        <w:rPr>
          <w:lang w:val="ru-RU"/>
        </w:rPr>
      </w:pPr>
      <w:r w:rsidRPr="00EF5616">
        <w:rPr>
          <w:lang w:val="ru-RU"/>
        </w:rPr>
        <w:t>В повседневной жизни и при изучении других предметов:</w:t>
      </w:r>
    </w:p>
    <w:p w:rsidR="00230718" w:rsidRPr="00E77716" w:rsidRDefault="00230718" w:rsidP="00230718">
      <w:pPr>
        <w:pStyle w:val="a4"/>
        <w:numPr>
          <w:ilvl w:val="1"/>
          <w:numId w:val="121"/>
        </w:numPr>
        <w:tabs>
          <w:tab w:val="left" w:pos="1245"/>
        </w:tabs>
        <w:ind w:right="104" w:firstLine="708"/>
        <w:jc w:val="both"/>
        <w:rPr>
          <w:b/>
          <w:sz w:val="24"/>
          <w:lang w:val="ru-RU"/>
        </w:rPr>
      </w:pPr>
      <w:r w:rsidRPr="00EF5616">
        <w:rPr>
          <w:i/>
          <w:sz w:val="24"/>
          <w:lang w:val="ru-RU"/>
        </w:rPr>
        <w:t xml:space="preserve">извлекать, интерпретировать и преобразовывать информацию, представленную в таблицахинадиаграммах,отражающуюсвойстваихарактеристикиреальныхпроцессовиявлений. </w:t>
      </w:r>
      <w:r w:rsidRPr="00E77716">
        <w:rPr>
          <w:b/>
          <w:sz w:val="24"/>
          <w:lang w:val="ru-RU"/>
        </w:rPr>
        <w:t>Текстовыезадачи</w:t>
      </w:r>
    </w:p>
    <w:p w:rsidR="00230718" w:rsidRPr="00EF5616" w:rsidRDefault="00230718" w:rsidP="00230718">
      <w:pPr>
        <w:pStyle w:val="a4"/>
        <w:numPr>
          <w:ilvl w:val="1"/>
          <w:numId w:val="121"/>
        </w:numPr>
        <w:tabs>
          <w:tab w:val="left" w:pos="1245"/>
        </w:tabs>
        <w:ind w:right="104" w:firstLine="708"/>
        <w:jc w:val="both"/>
        <w:rPr>
          <w:i/>
          <w:sz w:val="24"/>
          <w:lang w:val="ru-RU"/>
        </w:rPr>
      </w:pPr>
      <w:r w:rsidRPr="00EF5616">
        <w:rPr>
          <w:i/>
          <w:sz w:val="24"/>
          <w:lang w:val="ru-RU"/>
        </w:rPr>
        <w:t>Решать простые и сложные задачи разных типов, а также задачи повышенной трудности;</w:t>
      </w:r>
    </w:p>
    <w:p w:rsidR="00230718" w:rsidRPr="00EF5616" w:rsidRDefault="00230718" w:rsidP="00230718">
      <w:pPr>
        <w:pStyle w:val="a4"/>
        <w:numPr>
          <w:ilvl w:val="1"/>
          <w:numId w:val="121"/>
        </w:numPr>
        <w:tabs>
          <w:tab w:val="left" w:pos="1245"/>
        </w:tabs>
        <w:ind w:right="103" w:firstLine="708"/>
        <w:jc w:val="both"/>
        <w:rPr>
          <w:i/>
          <w:sz w:val="24"/>
          <w:lang w:val="ru-RU"/>
        </w:rPr>
      </w:pPr>
      <w:r w:rsidRPr="00EF5616">
        <w:rPr>
          <w:i/>
          <w:sz w:val="24"/>
          <w:lang w:val="ru-RU"/>
        </w:rPr>
        <w:t>использовать разные краткие записи как модели текстов сложных задач для построения поисковой схемы и решениязадач;</w:t>
      </w:r>
    </w:p>
    <w:p w:rsidR="00230718" w:rsidRPr="00EF5616" w:rsidRDefault="00230718" w:rsidP="00230718">
      <w:pPr>
        <w:pStyle w:val="a4"/>
        <w:numPr>
          <w:ilvl w:val="1"/>
          <w:numId w:val="121"/>
        </w:numPr>
        <w:tabs>
          <w:tab w:val="left" w:pos="1245"/>
        </w:tabs>
        <w:spacing w:before="4" w:line="237" w:lineRule="auto"/>
        <w:ind w:right="103" w:firstLine="708"/>
        <w:jc w:val="both"/>
        <w:rPr>
          <w:i/>
          <w:sz w:val="24"/>
          <w:lang w:val="ru-RU"/>
        </w:rPr>
      </w:pPr>
      <w:r w:rsidRPr="00EF5616">
        <w:rPr>
          <w:i/>
          <w:sz w:val="24"/>
          <w:lang w:val="ru-RU"/>
        </w:rPr>
        <w:t>знать и применять оба способа поиска решения задач (от требования к условию и от условия ктребованию);</w:t>
      </w:r>
    </w:p>
    <w:p w:rsidR="00230718" w:rsidRPr="00EF5616" w:rsidRDefault="00230718" w:rsidP="00230718">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моделировать рассуждения при поиске решения задач с помощьюграф-схемы;</w:t>
      </w:r>
    </w:p>
    <w:p w:rsidR="00230718" w:rsidRPr="00EF5616" w:rsidRDefault="00230718" w:rsidP="00230718">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выделять этапы решения задачи и содержание каждогоэтапа;</w:t>
      </w:r>
    </w:p>
    <w:p w:rsidR="00230718" w:rsidRPr="00EF5616" w:rsidRDefault="00230718" w:rsidP="00230718">
      <w:pPr>
        <w:pStyle w:val="a4"/>
        <w:numPr>
          <w:ilvl w:val="1"/>
          <w:numId w:val="121"/>
        </w:numPr>
        <w:tabs>
          <w:tab w:val="left" w:pos="1245"/>
        </w:tabs>
        <w:spacing w:before="3" w:line="237" w:lineRule="auto"/>
        <w:ind w:right="103" w:firstLine="708"/>
        <w:jc w:val="both"/>
        <w:rPr>
          <w:i/>
          <w:sz w:val="24"/>
          <w:lang w:val="ru-RU"/>
        </w:rPr>
      </w:pPr>
      <w:r w:rsidRPr="00EF5616">
        <w:rPr>
          <w:i/>
          <w:sz w:val="24"/>
          <w:lang w:val="ru-RU"/>
        </w:rPr>
        <w:t>интерпретировать вычислительные результаты в задаче, исследовать полученное решениезадачи;</w:t>
      </w:r>
    </w:p>
    <w:p w:rsidR="00230718" w:rsidRPr="00EF5616" w:rsidRDefault="00230718" w:rsidP="00230718">
      <w:pPr>
        <w:pStyle w:val="a4"/>
        <w:numPr>
          <w:ilvl w:val="1"/>
          <w:numId w:val="121"/>
        </w:numPr>
        <w:tabs>
          <w:tab w:val="left" w:pos="1245"/>
        </w:tabs>
        <w:spacing w:before="5" w:line="237" w:lineRule="auto"/>
        <w:ind w:right="106" w:firstLine="708"/>
        <w:jc w:val="both"/>
        <w:rPr>
          <w:i/>
          <w:sz w:val="24"/>
          <w:lang w:val="ru-RU"/>
        </w:rPr>
      </w:pPr>
      <w:r w:rsidRPr="00EF5616">
        <w:rPr>
          <w:i/>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противоположныхнаправлениях;</w:t>
      </w:r>
    </w:p>
    <w:p w:rsidR="00230718" w:rsidRPr="00EF5616" w:rsidRDefault="00230718" w:rsidP="00230718">
      <w:pPr>
        <w:pStyle w:val="a4"/>
        <w:numPr>
          <w:ilvl w:val="1"/>
          <w:numId w:val="121"/>
        </w:numPr>
        <w:tabs>
          <w:tab w:val="left" w:pos="1245"/>
        </w:tabs>
        <w:spacing w:before="2"/>
        <w:ind w:right="104" w:firstLine="708"/>
        <w:jc w:val="both"/>
        <w:rPr>
          <w:i/>
          <w:sz w:val="24"/>
          <w:lang w:val="ru-RU"/>
        </w:rPr>
      </w:pPr>
      <w:r w:rsidRPr="00EF5616">
        <w:rPr>
          <w:i/>
          <w:sz w:val="24"/>
          <w:lang w:val="ru-RU"/>
        </w:rPr>
        <w:t>исследовать всевозможные ситуации при решении задач на движение по реке, рассматривать разные системыотсчёта;</w:t>
      </w:r>
    </w:p>
    <w:p w:rsidR="00230718" w:rsidRPr="00EF5616" w:rsidRDefault="00230718" w:rsidP="00230718">
      <w:pPr>
        <w:pStyle w:val="a4"/>
        <w:numPr>
          <w:ilvl w:val="1"/>
          <w:numId w:val="121"/>
        </w:numPr>
        <w:tabs>
          <w:tab w:val="left" w:pos="1244"/>
          <w:tab w:val="left" w:pos="1245"/>
        </w:tabs>
        <w:spacing w:before="2" w:line="293" w:lineRule="exact"/>
        <w:ind w:left="1244" w:hanging="424"/>
        <w:rPr>
          <w:i/>
          <w:sz w:val="24"/>
          <w:lang w:val="ru-RU"/>
        </w:rPr>
      </w:pPr>
      <w:r w:rsidRPr="00EF5616">
        <w:rPr>
          <w:i/>
          <w:sz w:val="24"/>
          <w:lang w:val="ru-RU"/>
        </w:rPr>
        <w:t>решать разнообразные задачи «начасти»,</w:t>
      </w:r>
    </w:p>
    <w:p w:rsidR="00230718" w:rsidRPr="00EF5616" w:rsidRDefault="00230718" w:rsidP="00230718">
      <w:pPr>
        <w:pStyle w:val="a4"/>
        <w:numPr>
          <w:ilvl w:val="1"/>
          <w:numId w:val="121"/>
        </w:numPr>
        <w:tabs>
          <w:tab w:val="left" w:pos="1245"/>
        </w:tabs>
        <w:spacing w:before="2" w:line="237" w:lineRule="auto"/>
        <w:ind w:right="106" w:firstLine="708"/>
        <w:jc w:val="both"/>
        <w:rPr>
          <w:i/>
          <w:sz w:val="24"/>
          <w:lang w:val="ru-RU"/>
        </w:rPr>
      </w:pPr>
      <w:r w:rsidRPr="00EF5616">
        <w:rPr>
          <w:i/>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230718" w:rsidRPr="00EF5616" w:rsidRDefault="00230718" w:rsidP="00230718">
      <w:pPr>
        <w:pStyle w:val="a4"/>
        <w:numPr>
          <w:ilvl w:val="1"/>
          <w:numId w:val="121"/>
        </w:numPr>
        <w:tabs>
          <w:tab w:val="left" w:pos="1245"/>
        </w:tabs>
        <w:spacing w:before="4" w:line="237" w:lineRule="auto"/>
        <w:ind w:right="105" w:firstLine="708"/>
        <w:jc w:val="both"/>
        <w:rPr>
          <w:i/>
          <w:sz w:val="24"/>
          <w:lang w:val="ru-RU"/>
        </w:rPr>
      </w:pPr>
      <w:r w:rsidRPr="00EF5616">
        <w:rPr>
          <w:i/>
          <w:sz w:val="24"/>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ними,применять их при решении задач, конструировать собственные задачи указанныхтипов.</w:t>
      </w:r>
    </w:p>
    <w:p w:rsidR="00230718" w:rsidRPr="00EF5616" w:rsidRDefault="00230718" w:rsidP="00230718">
      <w:pPr>
        <w:pStyle w:val="1"/>
        <w:spacing w:line="275" w:lineRule="exact"/>
        <w:ind w:left="112"/>
        <w:rPr>
          <w:lang w:val="ru-RU"/>
        </w:rPr>
      </w:pPr>
      <w:r w:rsidRPr="00EF5616">
        <w:rPr>
          <w:lang w:val="ru-RU"/>
        </w:rPr>
        <w:t>В повседневной жизни и при изучении других предметов:</w:t>
      </w:r>
    </w:p>
    <w:p w:rsidR="00230718" w:rsidRPr="00EF5616" w:rsidRDefault="00230718" w:rsidP="00230718">
      <w:pPr>
        <w:pStyle w:val="a4"/>
        <w:numPr>
          <w:ilvl w:val="1"/>
          <w:numId w:val="121"/>
        </w:numPr>
        <w:tabs>
          <w:tab w:val="left" w:pos="1245"/>
        </w:tabs>
        <w:ind w:right="103" w:firstLine="708"/>
        <w:jc w:val="both"/>
        <w:rPr>
          <w:i/>
          <w:sz w:val="24"/>
          <w:lang w:val="ru-RU"/>
        </w:rPr>
      </w:pPr>
      <w:r w:rsidRPr="00EF5616">
        <w:rPr>
          <w:i/>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322F31" w:rsidRPr="00EF5616" w:rsidRDefault="00EF5616">
      <w:pPr>
        <w:pStyle w:val="a3"/>
        <w:spacing w:before="2"/>
        <w:ind w:left="0"/>
        <w:rPr>
          <w:i/>
          <w:sz w:val="10"/>
          <w:lang w:val="ru-RU"/>
        </w:rPr>
      </w:pPr>
      <w:r>
        <w:rPr>
          <w:noProof/>
          <w:lang w:val="ru-RU" w:eastAsia="ru-RU"/>
        </w:rPr>
        <w:drawing>
          <wp:anchor distT="0" distB="0" distL="0" distR="0" simplePos="0" relativeHeight="1096" behindDoc="0" locked="0" layoutInCell="1" allowOverlap="1">
            <wp:simplePos x="0" y="0"/>
            <wp:positionH relativeFrom="page">
              <wp:posOffset>537209</wp:posOffset>
            </wp:positionH>
            <wp:positionV relativeFrom="paragraph">
              <wp:posOffset>99422</wp:posOffset>
            </wp:positionV>
            <wp:extent cx="1836420" cy="7619"/>
            <wp:effectExtent l="0" t="0" r="0" b="0"/>
            <wp:wrapTopAndBottom/>
            <wp:docPr id="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png"/>
                    <pic:cNvPicPr/>
                  </pic:nvPicPr>
                  <pic:blipFill>
                    <a:blip r:embed="rId13" cstate="print"/>
                    <a:stretch>
                      <a:fillRect/>
                    </a:stretch>
                  </pic:blipFill>
                  <pic:spPr>
                    <a:xfrm>
                      <a:off x="0" y="0"/>
                      <a:ext cx="1836420" cy="7619"/>
                    </a:xfrm>
                    <a:prstGeom prst="rect">
                      <a:avLst/>
                    </a:prstGeom>
                  </pic:spPr>
                </pic:pic>
              </a:graphicData>
            </a:graphic>
          </wp:anchor>
        </w:drawing>
      </w:r>
    </w:p>
    <w:p w:rsidR="00322F31" w:rsidRPr="00EF5616" w:rsidRDefault="00322F31">
      <w:pPr>
        <w:pStyle w:val="a3"/>
        <w:spacing w:before="7"/>
        <w:ind w:left="0"/>
        <w:rPr>
          <w:i/>
          <w:lang w:val="ru-RU"/>
        </w:rPr>
      </w:pPr>
    </w:p>
    <w:p w:rsidR="00322F31" w:rsidRPr="00EF5616" w:rsidRDefault="00EF5616">
      <w:pPr>
        <w:pStyle w:val="a3"/>
        <w:ind w:left="111" w:firstLine="400"/>
        <w:rPr>
          <w:lang w:val="ru-RU"/>
        </w:rPr>
      </w:pPr>
      <w:bookmarkStart w:id="40" w:name="_bookmark13"/>
      <w:bookmarkEnd w:id="40"/>
      <w:r w:rsidRPr="00EF5616">
        <w:rPr>
          <w:position w:val="9"/>
          <w:sz w:val="16"/>
          <w:lang w:val="ru-RU"/>
        </w:rPr>
        <w:t xml:space="preserve">1 </w:t>
      </w:r>
      <w:r w:rsidRPr="00EF5616">
        <w:rPr>
          <w:lang w:val="ru-RU"/>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322F31" w:rsidRPr="00EF5616" w:rsidRDefault="00322F31">
      <w:pPr>
        <w:rPr>
          <w:lang w:val="ru-RU"/>
        </w:rPr>
        <w:sectPr w:rsidR="00322F31" w:rsidRPr="00EF5616">
          <w:headerReference w:type="default" r:id="rId19"/>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245"/>
        </w:tabs>
        <w:spacing w:before="6" w:line="237" w:lineRule="auto"/>
        <w:ind w:right="105" w:firstLine="708"/>
        <w:jc w:val="both"/>
        <w:rPr>
          <w:i/>
          <w:sz w:val="24"/>
          <w:lang w:val="ru-RU"/>
        </w:rPr>
      </w:pPr>
      <w:r w:rsidRPr="00EF5616">
        <w:rPr>
          <w:i/>
          <w:sz w:val="24"/>
          <w:lang w:val="ru-RU"/>
        </w:rPr>
        <w:t>решать и конструировать задачи на основе рассмотрения реальных ситуаций, в которых не требуется точный вычислительныйрезультат;</w:t>
      </w:r>
    </w:p>
    <w:p w:rsidR="00322F31" w:rsidRPr="00EF5616" w:rsidRDefault="00EF5616">
      <w:pPr>
        <w:pStyle w:val="a4"/>
        <w:numPr>
          <w:ilvl w:val="1"/>
          <w:numId w:val="121"/>
        </w:numPr>
        <w:tabs>
          <w:tab w:val="left" w:pos="1244"/>
          <w:tab w:val="left" w:pos="1245"/>
        </w:tabs>
        <w:spacing w:before="1"/>
        <w:ind w:left="1244" w:hanging="424"/>
        <w:rPr>
          <w:i/>
          <w:sz w:val="24"/>
          <w:lang w:val="ru-RU"/>
        </w:rPr>
      </w:pPr>
      <w:r w:rsidRPr="00EF5616">
        <w:rPr>
          <w:i/>
          <w:sz w:val="24"/>
          <w:lang w:val="ru-RU"/>
        </w:rPr>
        <w:t>решать задачи на движение по реке, рассматривая разные системыотсчета.</w:t>
      </w:r>
    </w:p>
    <w:p w:rsidR="00322F31" w:rsidRDefault="00EF5616">
      <w:pPr>
        <w:pStyle w:val="1"/>
        <w:spacing w:before="3" w:line="240" w:lineRule="auto"/>
        <w:ind w:left="112" w:right="7893"/>
      </w:pPr>
      <w:r>
        <w:t>Наглядная геометрия Геометрические фигуры</w:t>
      </w:r>
    </w:p>
    <w:p w:rsidR="00322F31" w:rsidRPr="00EF5616" w:rsidRDefault="00EF5616">
      <w:pPr>
        <w:pStyle w:val="a4"/>
        <w:numPr>
          <w:ilvl w:val="1"/>
          <w:numId w:val="121"/>
        </w:numPr>
        <w:tabs>
          <w:tab w:val="left" w:pos="1245"/>
        </w:tabs>
        <w:spacing w:line="237" w:lineRule="auto"/>
        <w:ind w:right="105" w:firstLine="708"/>
        <w:jc w:val="both"/>
        <w:rPr>
          <w:i/>
          <w:sz w:val="24"/>
          <w:lang w:val="ru-RU"/>
        </w:rPr>
      </w:pPr>
      <w:r w:rsidRPr="00EF5616">
        <w:rPr>
          <w:i/>
          <w:sz w:val="24"/>
          <w:lang w:val="ru-RU"/>
        </w:rPr>
        <w:t>Извлекать, интерпретировать и преобразовывать информацию о геометрических фигурах, представленную начертежах;</w:t>
      </w:r>
    </w:p>
    <w:p w:rsidR="00322F31" w:rsidRPr="00EF5616" w:rsidRDefault="00EF5616">
      <w:pPr>
        <w:pStyle w:val="a4"/>
        <w:numPr>
          <w:ilvl w:val="1"/>
          <w:numId w:val="121"/>
        </w:numPr>
        <w:tabs>
          <w:tab w:val="left" w:pos="1244"/>
          <w:tab w:val="left" w:pos="1245"/>
        </w:tabs>
        <w:spacing w:before="2"/>
        <w:ind w:left="1244" w:hanging="424"/>
        <w:rPr>
          <w:i/>
          <w:sz w:val="24"/>
          <w:lang w:val="ru-RU"/>
        </w:rPr>
      </w:pPr>
      <w:r w:rsidRPr="00EF5616">
        <w:rPr>
          <w:i/>
          <w:sz w:val="24"/>
          <w:lang w:val="ru-RU"/>
        </w:rPr>
        <w:t>изображать изучаемые фигуры от руки и с помощью компьютерныхинструментов.</w:t>
      </w:r>
    </w:p>
    <w:p w:rsidR="00322F31" w:rsidRDefault="00EF5616" w:rsidP="007008F1">
      <w:pPr>
        <w:pStyle w:val="1"/>
        <w:spacing w:before="1" w:line="240" w:lineRule="auto"/>
        <w:ind w:left="112"/>
        <w:rPr>
          <w:b w:val="0"/>
          <w:sz w:val="20"/>
        </w:rPr>
      </w:pPr>
      <w:r>
        <w:t>Измерения и вычисления</w:t>
      </w:r>
    </w:p>
    <w:p w:rsidR="00322F31" w:rsidRPr="00EF5616" w:rsidRDefault="00EF5616">
      <w:pPr>
        <w:pStyle w:val="a4"/>
        <w:numPr>
          <w:ilvl w:val="1"/>
          <w:numId w:val="121"/>
        </w:numPr>
        <w:tabs>
          <w:tab w:val="left" w:pos="1244"/>
          <w:tab w:val="left" w:pos="1245"/>
        </w:tabs>
        <w:spacing w:before="103" w:line="237" w:lineRule="auto"/>
        <w:ind w:right="105" w:firstLine="708"/>
        <w:rPr>
          <w:i/>
          <w:sz w:val="24"/>
          <w:lang w:val="ru-RU"/>
        </w:rPr>
      </w:pPr>
      <w:r w:rsidRPr="00EF5616">
        <w:rPr>
          <w:i/>
          <w:sz w:val="24"/>
          <w:lang w:val="ru-RU"/>
        </w:rPr>
        <w:t>выполнять измерение длин, расстояний, величин углов, с помощью инструментов для измерений длин иуглов;</w:t>
      </w:r>
    </w:p>
    <w:p w:rsidR="00322F31" w:rsidRPr="00EF5616" w:rsidRDefault="00EF5616">
      <w:pPr>
        <w:pStyle w:val="a4"/>
        <w:numPr>
          <w:ilvl w:val="1"/>
          <w:numId w:val="121"/>
        </w:numPr>
        <w:tabs>
          <w:tab w:val="left" w:pos="1244"/>
          <w:tab w:val="left" w:pos="1245"/>
          <w:tab w:val="left" w:pos="2766"/>
          <w:tab w:val="left" w:pos="4069"/>
          <w:tab w:val="left" w:pos="6279"/>
          <w:tab w:val="left" w:pos="7849"/>
          <w:tab w:val="left" w:pos="9054"/>
        </w:tabs>
        <w:spacing w:before="1"/>
        <w:ind w:right="101" w:firstLine="708"/>
        <w:rPr>
          <w:i/>
          <w:sz w:val="24"/>
          <w:lang w:val="ru-RU"/>
        </w:rPr>
      </w:pPr>
      <w:r w:rsidRPr="00EF5616">
        <w:rPr>
          <w:i/>
          <w:sz w:val="24"/>
          <w:lang w:val="ru-RU"/>
        </w:rPr>
        <w:t>вычислять</w:t>
      </w:r>
      <w:r w:rsidRPr="00EF5616">
        <w:rPr>
          <w:i/>
          <w:sz w:val="24"/>
          <w:lang w:val="ru-RU"/>
        </w:rPr>
        <w:tab/>
        <w:t>площади</w:t>
      </w:r>
      <w:r w:rsidRPr="00EF5616">
        <w:rPr>
          <w:i/>
          <w:sz w:val="24"/>
          <w:lang w:val="ru-RU"/>
        </w:rPr>
        <w:tab/>
        <w:t>прямоугольников,</w:t>
      </w:r>
      <w:r w:rsidRPr="00EF5616">
        <w:rPr>
          <w:i/>
          <w:sz w:val="24"/>
          <w:lang w:val="ru-RU"/>
        </w:rPr>
        <w:tab/>
        <w:t>квадратов,</w:t>
      </w:r>
      <w:r w:rsidRPr="00EF5616">
        <w:rPr>
          <w:i/>
          <w:sz w:val="24"/>
          <w:lang w:val="ru-RU"/>
        </w:rPr>
        <w:tab/>
        <w:t>объёмы</w:t>
      </w:r>
      <w:r w:rsidRPr="00EF5616">
        <w:rPr>
          <w:i/>
          <w:sz w:val="24"/>
          <w:lang w:val="ru-RU"/>
        </w:rPr>
        <w:tab/>
        <w:t>прямоугольных параллелепипедов,кубов.</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spacing w:before="1" w:line="237" w:lineRule="auto"/>
        <w:ind w:right="103" w:firstLine="708"/>
        <w:rPr>
          <w:i/>
          <w:sz w:val="24"/>
          <w:lang w:val="ru-RU"/>
        </w:rPr>
      </w:pPr>
      <w:r w:rsidRPr="00EF5616">
        <w:rPr>
          <w:i/>
          <w:sz w:val="24"/>
          <w:lang w:val="ru-RU"/>
        </w:rPr>
        <w:t>вычислять расстояния на местности в стандартных ситуациях, площади участков прямоугольной формы, объёмыкомнат;</w:t>
      </w:r>
    </w:p>
    <w:p w:rsidR="00322F31" w:rsidRPr="00EF5616" w:rsidRDefault="00EF5616">
      <w:pPr>
        <w:pStyle w:val="a4"/>
        <w:numPr>
          <w:ilvl w:val="0"/>
          <w:numId w:val="120"/>
        </w:numPr>
        <w:tabs>
          <w:tab w:val="left" w:pos="831"/>
          <w:tab w:val="left" w:pos="832"/>
        </w:tabs>
        <w:spacing w:before="1" w:line="293" w:lineRule="exact"/>
        <w:rPr>
          <w:i/>
          <w:sz w:val="24"/>
          <w:lang w:val="ru-RU"/>
        </w:rPr>
      </w:pPr>
      <w:r w:rsidRPr="00EF5616">
        <w:rPr>
          <w:i/>
          <w:sz w:val="24"/>
          <w:lang w:val="ru-RU"/>
        </w:rPr>
        <w:t>выполнять простейшие построения на местности, необходимые в реальнойжизни;</w:t>
      </w:r>
    </w:p>
    <w:p w:rsidR="00322F31" w:rsidRPr="00EF5616" w:rsidRDefault="00EF5616">
      <w:pPr>
        <w:pStyle w:val="a4"/>
        <w:numPr>
          <w:ilvl w:val="1"/>
          <w:numId w:val="120"/>
        </w:numPr>
        <w:tabs>
          <w:tab w:val="left" w:pos="1244"/>
          <w:tab w:val="left" w:pos="1245"/>
        </w:tabs>
        <w:spacing w:line="293" w:lineRule="exact"/>
        <w:ind w:firstLine="708"/>
        <w:rPr>
          <w:i/>
          <w:sz w:val="24"/>
          <w:lang w:val="ru-RU"/>
        </w:rPr>
      </w:pPr>
      <w:r w:rsidRPr="00EF5616">
        <w:rPr>
          <w:i/>
          <w:sz w:val="24"/>
          <w:lang w:val="ru-RU"/>
        </w:rPr>
        <w:t>оценивать размеры реальных объектов окружающегомира.</w:t>
      </w:r>
    </w:p>
    <w:p w:rsidR="00322F31" w:rsidRDefault="00EF5616">
      <w:pPr>
        <w:pStyle w:val="1"/>
        <w:spacing w:before="2" w:line="275" w:lineRule="exact"/>
        <w:ind w:left="112"/>
      </w:pPr>
      <w:r>
        <w:t>История математики</w:t>
      </w:r>
    </w:p>
    <w:p w:rsidR="00322F31" w:rsidRPr="00EF5616" w:rsidRDefault="00EF5616">
      <w:pPr>
        <w:pStyle w:val="a4"/>
        <w:numPr>
          <w:ilvl w:val="1"/>
          <w:numId w:val="120"/>
        </w:numPr>
        <w:tabs>
          <w:tab w:val="left" w:pos="1527"/>
          <w:tab w:val="left" w:pos="1528"/>
        </w:tabs>
        <w:spacing w:before="1" w:line="237" w:lineRule="auto"/>
        <w:ind w:right="105" w:firstLine="708"/>
        <w:rPr>
          <w:i/>
          <w:sz w:val="24"/>
          <w:lang w:val="ru-RU"/>
        </w:rPr>
      </w:pPr>
      <w:r w:rsidRPr="00EF5616">
        <w:rPr>
          <w:i/>
          <w:sz w:val="24"/>
          <w:lang w:val="ru-RU"/>
        </w:rPr>
        <w:t>Характеризовать вклад выдающихся математиков в развитие математики и иных научныхобластей.</w:t>
      </w:r>
    </w:p>
    <w:p w:rsidR="00322F31" w:rsidRPr="00EF5616" w:rsidRDefault="00322F31">
      <w:pPr>
        <w:pStyle w:val="a3"/>
        <w:spacing w:before="4"/>
        <w:ind w:left="0"/>
        <w:rPr>
          <w:i/>
          <w:lang w:val="ru-RU"/>
        </w:rPr>
      </w:pPr>
    </w:p>
    <w:p w:rsidR="00322F31" w:rsidRPr="00EF5616" w:rsidRDefault="00EF5616">
      <w:pPr>
        <w:pStyle w:val="1"/>
        <w:spacing w:before="0" w:line="240" w:lineRule="auto"/>
        <w:ind w:left="112" w:right="455"/>
        <w:rPr>
          <w:lang w:val="ru-RU"/>
        </w:rPr>
      </w:pPr>
      <w:bookmarkStart w:id="41" w:name="Выпускник_научится_в_7-9_классах_(для_ис"/>
      <w:bookmarkEnd w:id="41"/>
      <w:r w:rsidRPr="00EF5616">
        <w:rPr>
          <w:lang w:val="ru-RU"/>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pPr>
        <w:pStyle w:val="a4"/>
        <w:numPr>
          <w:ilvl w:val="1"/>
          <w:numId w:val="120"/>
        </w:numPr>
        <w:tabs>
          <w:tab w:val="left" w:pos="1244"/>
          <w:tab w:val="left" w:pos="1245"/>
          <w:tab w:val="left" w:pos="2835"/>
          <w:tab w:val="left" w:pos="3330"/>
          <w:tab w:val="left" w:pos="4422"/>
          <w:tab w:val="left" w:pos="6918"/>
          <w:tab w:val="left" w:pos="8353"/>
          <w:tab w:val="left" w:pos="9433"/>
        </w:tabs>
        <w:spacing w:before="2" w:line="237" w:lineRule="auto"/>
        <w:ind w:right="107" w:firstLine="708"/>
        <w:rPr>
          <w:sz w:val="24"/>
          <w:lang w:val="ru-RU"/>
        </w:rPr>
      </w:pPr>
      <w:r w:rsidRPr="00EF5616">
        <w:rPr>
          <w:sz w:val="24"/>
          <w:lang w:val="ru-RU"/>
        </w:rPr>
        <w:t>Оперировать</w:t>
      </w:r>
      <w:r w:rsidRPr="00EF5616">
        <w:rPr>
          <w:sz w:val="24"/>
          <w:lang w:val="ru-RU"/>
        </w:rPr>
        <w:tab/>
        <w:t>на</w:t>
      </w:r>
      <w:r w:rsidRPr="00EF5616">
        <w:rPr>
          <w:sz w:val="24"/>
          <w:lang w:val="ru-RU"/>
        </w:rPr>
        <w:tab/>
        <w:t>базовом</w:t>
      </w:r>
      <w:r w:rsidRPr="00EF5616">
        <w:rPr>
          <w:sz w:val="24"/>
          <w:lang w:val="ru-RU"/>
        </w:rPr>
        <w:tab/>
        <w:t>уровне</w:t>
      </w:r>
      <w:hyperlink w:anchor="_bookmark14" w:history="1">
        <w:r w:rsidRPr="00EF5616">
          <w:rPr>
            <w:position w:val="9"/>
            <w:sz w:val="16"/>
            <w:lang w:val="ru-RU"/>
          </w:rPr>
          <w:t>1</w:t>
        </w:r>
      </w:hyperlink>
      <w:r w:rsidRPr="00EF5616">
        <w:rPr>
          <w:sz w:val="24"/>
          <w:lang w:val="ru-RU"/>
        </w:rPr>
        <w:t>понятиями:</w:t>
      </w:r>
      <w:r w:rsidRPr="00EF5616">
        <w:rPr>
          <w:sz w:val="24"/>
          <w:lang w:val="ru-RU"/>
        </w:rPr>
        <w:tab/>
        <w:t>множество,</w:t>
      </w:r>
      <w:r w:rsidRPr="00EF5616">
        <w:rPr>
          <w:sz w:val="24"/>
          <w:lang w:val="ru-RU"/>
        </w:rPr>
        <w:tab/>
        <w:t>элемент</w:t>
      </w:r>
      <w:r w:rsidRPr="00EF5616">
        <w:rPr>
          <w:sz w:val="24"/>
          <w:lang w:val="ru-RU"/>
        </w:rPr>
        <w:tab/>
        <w:t>множества, подмножество,принадлежность;</w:t>
      </w:r>
    </w:p>
    <w:p w:rsidR="00322F31" w:rsidRPr="00EF5616" w:rsidRDefault="00EF5616">
      <w:pPr>
        <w:pStyle w:val="a4"/>
        <w:numPr>
          <w:ilvl w:val="1"/>
          <w:numId w:val="120"/>
        </w:numPr>
        <w:tabs>
          <w:tab w:val="left" w:pos="1244"/>
          <w:tab w:val="left" w:pos="1245"/>
        </w:tabs>
        <w:spacing w:before="2" w:line="293" w:lineRule="exact"/>
        <w:ind w:left="1244" w:hanging="424"/>
        <w:rPr>
          <w:sz w:val="24"/>
          <w:lang w:val="ru-RU"/>
        </w:rPr>
      </w:pPr>
      <w:r w:rsidRPr="00EF5616">
        <w:rPr>
          <w:sz w:val="24"/>
          <w:lang w:val="ru-RU"/>
        </w:rPr>
        <w:t>задавать множества перечислением ихэлементов;</w:t>
      </w:r>
    </w:p>
    <w:p w:rsidR="00322F31" w:rsidRPr="00EF5616" w:rsidRDefault="00EF5616">
      <w:pPr>
        <w:pStyle w:val="a4"/>
        <w:numPr>
          <w:ilvl w:val="1"/>
          <w:numId w:val="120"/>
        </w:numPr>
        <w:tabs>
          <w:tab w:val="left" w:pos="1106"/>
        </w:tabs>
        <w:spacing w:line="293" w:lineRule="exact"/>
        <w:ind w:left="1105" w:hanging="285"/>
        <w:rPr>
          <w:sz w:val="24"/>
          <w:lang w:val="ru-RU"/>
        </w:rPr>
      </w:pPr>
      <w:r w:rsidRPr="00EF5616">
        <w:rPr>
          <w:sz w:val="24"/>
          <w:lang w:val="ru-RU"/>
        </w:rPr>
        <w:t>находить пересечение, объединение, подмножество в простейшихситуациях;</w:t>
      </w:r>
    </w:p>
    <w:p w:rsidR="00322F31" w:rsidRPr="00EF5616" w:rsidRDefault="00EF5616">
      <w:pPr>
        <w:pStyle w:val="a4"/>
        <w:numPr>
          <w:ilvl w:val="1"/>
          <w:numId w:val="120"/>
        </w:numPr>
        <w:tabs>
          <w:tab w:val="left" w:pos="1106"/>
        </w:tabs>
        <w:spacing w:before="1" w:line="293" w:lineRule="exact"/>
        <w:ind w:left="1105" w:hanging="285"/>
        <w:rPr>
          <w:sz w:val="24"/>
          <w:lang w:val="ru-RU"/>
        </w:rPr>
      </w:pPr>
      <w:r w:rsidRPr="00EF5616">
        <w:rPr>
          <w:sz w:val="24"/>
          <w:lang w:val="ru-RU"/>
        </w:rPr>
        <w:t>оперировать на базовом уровне понятиями: определение, аксиома, теорема,доказательство;</w:t>
      </w:r>
    </w:p>
    <w:p w:rsidR="00322F31" w:rsidRPr="00EF5616" w:rsidRDefault="00EF5616">
      <w:pPr>
        <w:pStyle w:val="a4"/>
        <w:numPr>
          <w:ilvl w:val="1"/>
          <w:numId w:val="120"/>
        </w:numPr>
        <w:tabs>
          <w:tab w:val="left" w:pos="1106"/>
        </w:tabs>
        <w:spacing w:line="293" w:lineRule="exact"/>
        <w:ind w:left="1105" w:hanging="285"/>
        <w:rPr>
          <w:sz w:val="24"/>
          <w:lang w:val="ru-RU"/>
        </w:rPr>
      </w:pPr>
      <w:r w:rsidRPr="00EF5616">
        <w:rPr>
          <w:sz w:val="24"/>
          <w:lang w:val="ru-RU"/>
        </w:rPr>
        <w:t>приводить примеры и контрпримеры для подтвержнения своихвысказываний.</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0"/>
        </w:numPr>
        <w:tabs>
          <w:tab w:val="left" w:pos="1244"/>
          <w:tab w:val="left" w:pos="1245"/>
        </w:tabs>
        <w:spacing w:line="237" w:lineRule="auto"/>
        <w:ind w:right="108" w:firstLine="708"/>
        <w:rPr>
          <w:sz w:val="24"/>
          <w:lang w:val="ru-RU"/>
        </w:rPr>
      </w:pPr>
      <w:r w:rsidRPr="00EF5616">
        <w:rPr>
          <w:sz w:val="24"/>
          <w:lang w:val="ru-RU"/>
        </w:rPr>
        <w:t>использовать графическое представление множеств для описания реальных процессов и явлений, при решении задач других учебныхпредметов.</w:t>
      </w:r>
    </w:p>
    <w:p w:rsidR="00322F31" w:rsidRDefault="00EF5616">
      <w:pPr>
        <w:pStyle w:val="1"/>
        <w:spacing w:line="273" w:lineRule="exact"/>
        <w:ind w:left="112"/>
      </w:pPr>
      <w:r>
        <w:t>Числа</w:t>
      </w:r>
    </w:p>
    <w:p w:rsidR="00322F31" w:rsidRPr="00EF5616" w:rsidRDefault="00EF5616">
      <w:pPr>
        <w:pStyle w:val="a4"/>
        <w:numPr>
          <w:ilvl w:val="1"/>
          <w:numId w:val="120"/>
        </w:numPr>
        <w:tabs>
          <w:tab w:val="left" w:pos="1244"/>
          <w:tab w:val="left" w:pos="1245"/>
        </w:tabs>
        <w:spacing w:before="3" w:line="237" w:lineRule="auto"/>
        <w:ind w:right="103" w:firstLine="708"/>
        <w:rPr>
          <w:sz w:val="24"/>
          <w:lang w:val="ru-RU"/>
        </w:rPr>
      </w:pPr>
      <w:r w:rsidRPr="00EF5616">
        <w:rPr>
          <w:sz w:val="24"/>
          <w:lang w:val="ru-RU"/>
        </w:rPr>
        <w:t>Оперироватьнабазовомуровнепонятиями:натуральноечисло,целоечисло,обыкновенная дробь,десятичнаядробь,смешаннаядробь,рациональноечисло,арифметическийквадратныйкорень;</w:t>
      </w:r>
    </w:p>
    <w:p w:rsidR="00322F31" w:rsidRPr="00EF5616" w:rsidRDefault="00EF5616">
      <w:pPr>
        <w:pStyle w:val="a4"/>
        <w:numPr>
          <w:ilvl w:val="1"/>
          <w:numId w:val="120"/>
        </w:numPr>
        <w:tabs>
          <w:tab w:val="left" w:pos="1244"/>
          <w:tab w:val="left" w:pos="1245"/>
        </w:tabs>
        <w:spacing w:before="2" w:line="293" w:lineRule="exact"/>
        <w:ind w:left="1244" w:hanging="424"/>
        <w:rPr>
          <w:sz w:val="24"/>
          <w:lang w:val="ru-RU"/>
        </w:rPr>
      </w:pPr>
      <w:r w:rsidRPr="00EF5616">
        <w:rPr>
          <w:sz w:val="24"/>
          <w:lang w:val="ru-RU"/>
        </w:rPr>
        <w:t>использовать свойства чисел и правила действий при выполнениивычислений;</w:t>
      </w:r>
    </w:p>
    <w:p w:rsidR="00322F31" w:rsidRPr="00EF5616" w:rsidRDefault="00EF5616">
      <w:pPr>
        <w:pStyle w:val="a4"/>
        <w:numPr>
          <w:ilvl w:val="1"/>
          <w:numId w:val="120"/>
        </w:numPr>
        <w:tabs>
          <w:tab w:val="left" w:pos="1244"/>
          <w:tab w:val="left" w:pos="1245"/>
        </w:tabs>
        <w:ind w:right="103" w:firstLine="708"/>
        <w:rPr>
          <w:sz w:val="24"/>
          <w:lang w:val="ru-RU"/>
        </w:rPr>
      </w:pPr>
      <w:r w:rsidRPr="00EF5616">
        <w:rPr>
          <w:sz w:val="24"/>
          <w:lang w:val="ru-RU"/>
        </w:rPr>
        <w:t>использовать признаки делимости на 2, 5, 3, 9, 10 при выполнении вычислений и решении несложныхзадач;</w:t>
      </w:r>
    </w:p>
    <w:p w:rsidR="00322F31" w:rsidRPr="00EF5616" w:rsidRDefault="00EF5616">
      <w:pPr>
        <w:pStyle w:val="a4"/>
        <w:numPr>
          <w:ilvl w:val="1"/>
          <w:numId w:val="120"/>
        </w:numPr>
        <w:tabs>
          <w:tab w:val="left" w:pos="1244"/>
          <w:tab w:val="left" w:pos="1245"/>
        </w:tabs>
        <w:spacing w:before="2" w:line="293" w:lineRule="exact"/>
        <w:ind w:left="1244" w:hanging="424"/>
        <w:rPr>
          <w:sz w:val="24"/>
          <w:lang w:val="ru-RU"/>
        </w:rPr>
      </w:pPr>
      <w:r w:rsidRPr="00EF5616">
        <w:rPr>
          <w:sz w:val="24"/>
          <w:lang w:val="ru-RU"/>
        </w:rPr>
        <w:t>выполнять округление рациональных чисел в соответствии справилами;</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оценивать значение квадратного корня из положительного целогочисла;</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распознавать рациональные и иррациональныечисла;</w:t>
      </w:r>
    </w:p>
    <w:p w:rsidR="00322F31" w:rsidRDefault="00EF5616">
      <w:pPr>
        <w:pStyle w:val="a4"/>
        <w:numPr>
          <w:ilvl w:val="1"/>
          <w:numId w:val="120"/>
        </w:numPr>
        <w:tabs>
          <w:tab w:val="left" w:pos="1244"/>
          <w:tab w:val="left" w:pos="1245"/>
        </w:tabs>
        <w:spacing w:line="293" w:lineRule="exact"/>
        <w:ind w:left="1244" w:hanging="424"/>
        <w:rPr>
          <w:sz w:val="24"/>
        </w:rPr>
      </w:pPr>
      <w:r>
        <w:rPr>
          <w:sz w:val="24"/>
        </w:rPr>
        <w:t>сравниватьчисла.</w:t>
      </w:r>
    </w:p>
    <w:p w:rsidR="00322F31" w:rsidRPr="00EF5616" w:rsidRDefault="00EF5616">
      <w:pPr>
        <w:pStyle w:val="1"/>
        <w:spacing w:before="2"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0"/>
        </w:numPr>
        <w:tabs>
          <w:tab w:val="left" w:pos="1244"/>
          <w:tab w:val="left" w:pos="1245"/>
        </w:tabs>
        <w:spacing w:line="292" w:lineRule="exact"/>
        <w:ind w:left="1244" w:hanging="424"/>
        <w:rPr>
          <w:sz w:val="24"/>
          <w:lang w:val="ru-RU"/>
        </w:rPr>
      </w:pPr>
      <w:r w:rsidRPr="00EF5616">
        <w:rPr>
          <w:sz w:val="24"/>
          <w:lang w:val="ru-RU"/>
        </w:rPr>
        <w:t>оценивать результаты вычислений при решении практическихзадач;</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выполнять сравнение чисел в реальныхситуациях;</w:t>
      </w:r>
    </w:p>
    <w:p w:rsidR="00322F31" w:rsidRPr="00EF5616" w:rsidRDefault="00EF5616">
      <w:pPr>
        <w:pStyle w:val="a4"/>
        <w:numPr>
          <w:ilvl w:val="1"/>
          <w:numId w:val="120"/>
        </w:numPr>
        <w:tabs>
          <w:tab w:val="left" w:pos="1244"/>
          <w:tab w:val="left" w:pos="1245"/>
        </w:tabs>
        <w:spacing w:before="3" w:line="237" w:lineRule="auto"/>
        <w:ind w:right="105" w:firstLine="708"/>
        <w:rPr>
          <w:sz w:val="24"/>
          <w:lang w:val="ru-RU"/>
        </w:rPr>
      </w:pPr>
      <w:r w:rsidRPr="00EF5616">
        <w:rPr>
          <w:sz w:val="24"/>
          <w:lang w:val="ru-RU"/>
        </w:rPr>
        <w:t>составлять числовые выражения при решении практических задач и задач из других учебныхпредметов.</w:t>
      </w:r>
    </w:p>
    <w:p w:rsidR="00322F31" w:rsidRDefault="00EF5616">
      <w:pPr>
        <w:pStyle w:val="1"/>
        <w:spacing w:line="275" w:lineRule="exact"/>
        <w:ind w:left="111"/>
      </w:pPr>
      <w:r>
        <w:t>Тождественные преобразования</w:t>
      </w:r>
    </w:p>
    <w:p w:rsidR="00322F31" w:rsidRPr="00EF5616" w:rsidRDefault="00EF5616">
      <w:pPr>
        <w:pStyle w:val="a4"/>
        <w:numPr>
          <w:ilvl w:val="1"/>
          <w:numId w:val="120"/>
        </w:numPr>
        <w:tabs>
          <w:tab w:val="left" w:pos="1244"/>
          <w:tab w:val="left" w:pos="1245"/>
        </w:tabs>
        <w:spacing w:before="1" w:line="237" w:lineRule="auto"/>
        <w:ind w:right="100" w:firstLine="708"/>
        <w:rPr>
          <w:sz w:val="24"/>
          <w:lang w:val="ru-RU"/>
        </w:rPr>
      </w:pPr>
      <w:r w:rsidRPr="00EF5616">
        <w:rPr>
          <w:sz w:val="24"/>
          <w:lang w:val="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отрицательнымпоказателем;</w:t>
      </w:r>
    </w:p>
    <w:p w:rsidR="00322F31" w:rsidRPr="00EF5616" w:rsidRDefault="00EF5616">
      <w:pPr>
        <w:pStyle w:val="a4"/>
        <w:numPr>
          <w:ilvl w:val="1"/>
          <w:numId w:val="120"/>
        </w:numPr>
        <w:tabs>
          <w:tab w:val="left" w:pos="1244"/>
          <w:tab w:val="left" w:pos="1245"/>
        </w:tabs>
        <w:spacing w:before="4" w:line="237" w:lineRule="auto"/>
        <w:ind w:right="103" w:firstLine="708"/>
        <w:rPr>
          <w:sz w:val="24"/>
          <w:lang w:val="ru-RU"/>
        </w:rPr>
      </w:pPr>
      <w:r w:rsidRPr="00EF5616">
        <w:rPr>
          <w:sz w:val="24"/>
          <w:lang w:val="ru-RU"/>
        </w:rPr>
        <w:lastRenderedPageBreak/>
        <w:t>выполнять несложные преобразования целых выражений: раскрывать скобки, приводить подобныеслагаемые;</w:t>
      </w:r>
    </w:p>
    <w:p w:rsidR="00322F31" w:rsidRDefault="00EF5616">
      <w:pPr>
        <w:pStyle w:val="a4"/>
        <w:numPr>
          <w:ilvl w:val="1"/>
          <w:numId w:val="120"/>
        </w:numPr>
        <w:tabs>
          <w:tab w:val="left" w:pos="1244"/>
          <w:tab w:val="left" w:pos="1245"/>
        </w:tabs>
        <w:spacing w:before="4" w:line="237" w:lineRule="auto"/>
        <w:ind w:right="104" w:firstLine="708"/>
        <w:rPr>
          <w:sz w:val="24"/>
          <w:lang w:val="ru-RU"/>
        </w:rPr>
      </w:pPr>
      <w:r w:rsidRPr="00EF5616">
        <w:rPr>
          <w:sz w:val="24"/>
          <w:lang w:val="ru-RU"/>
        </w:rPr>
        <w:t>использовать формулы сокращенного умножения (квадрат суммы, квадрат разности, разность квадратов) для упрощения вычислений значенийвыражений;</w:t>
      </w:r>
    </w:p>
    <w:p w:rsidR="007008F1" w:rsidRPr="00EF5616" w:rsidRDefault="007008F1" w:rsidP="007008F1">
      <w:pPr>
        <w:pStyle w:val="a4"/>
        <w:numPr>
          <w:ilvl w:val="1"/>
          <w:numId w:val="120"/>
        </w:numPr>
        <w:tabs>
          <w:tab w:val="left" w:pos="1244"/>
          <w:tab w:val="left" w:pos="1245"/>
        </w:tabs>
        <w:spacing w:before="103" w:line="237" w:lineRule="auto"/>
        <w:ind w:right="103" w:firstLine="708"/>
        <w:rPr>
          <w:sz w:val="24"/>
          <w:lang w:val="ru-RU"/>
        </w:rPr>
      </w:pPr>
      <w:r w:rsidRPr="00EF5616">
        <w:rPr>
          <w:sz w:val="24"/>
          <w:lang w:val="ru-RU"/>
        </w:rPr>
        <w:t>выполнять несложные преобразования дробно-линейных выражений и выражений с квадратнымикорнями.</w:t>
      </w:r>
    </w:p>
    <w:p w:rsidR="007008F1" w:rsidRPr="00EF5616" w:rsidRDefault="007008F1" w:rsidP="007008F1">
      <w:pPr>
        <w:pStyle w:val="1"/>
        <w:spacing w:line="275" w:lineRule="exact"/>
        <w:ind w:left="112"/>
        <w:rPr>
          <w:lang w:val="ru-RU"/>
        </w:rPr>
      </w:pPr>
      <w:r w:rsidRPr="00EF5616">
        <w:rPr>
          <w:lang w:val="ru-RU"/>
        </w:rPr>
        <w:t>В повседневной жизни и при изучении других предметов:</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понимать смысл записи числа в стандартномвиде;</w:t>
      </w:r>
    </w:p>
    <w:p w:rsidR="007008F1" w:rsidRPr="00EF5616" w:rsidRDefault="007008F1" w:rsidP="007008F1">
      <w:pPr>
        <w:pStyle w:val="a4"/>
        <w:numPr>
          <w:ilvl w:val="1"/>
          <w:numId w:val="120"/>
        </w:numPr>
        <w:tabs>
          <w:tab w:val="left" w:pos="1244"/>
          <w:tab w:val="left" w:pos="1245"/>
        </w:tabs>
        <w:spacing w:before="1"/>
        <w:ind w:left="1244" w:hanging="424"/>
        <w:rPr>
          <w:sz w:val="24"/>
          <w:lang w:val="ru-RU"/>
        </w:rPr>
      </w:pPr>
      <w:r w:rsidRPr="00EF5616">
        <w:rPr>
          <w:sz w:val="24"/>
          <w:lang w:val="ru-RU"/>
        </w:rPr>
        <w:t>оперировать на базовом уровне понятием «стандартная записьчисла».</w:t>
      </w:r>
    </w:p>
    <w:p w:rsidR="007008F1" w:rsidRDefault="007008F1" w:rsidP="007008F1">
      <w:pPr>
        <w:pStyle w:val="1"/>
        <w:spacing w:before="1" w:line="275" w:lineRule="exact"/>
        <w:ind w:left="112"/>
      </w:pPr>
      <w:r>
        <w:t>Уравнения и неравенства</w:t>
      </w:r>
    </w:p>
    <w:p w:rsidR="007008F1" w:rsidRPr="00EF5616" w:rsidRDefault="007008F1" w:rsidP="007008F1">
      <w:pPr>
        <w:pStyle w:val="a4"/>
        <w:numPr>
          <w:ilvl w:val="1"/>
          <w:numId w:val="120"/>
        </w:numPr>
        <w:tabs>
          <w:tab w:val="left" w:pos="1244"/>
          <w:tab w:val="left" w:pos="1245"/>
        </w:tabs>
        <w:spacing w:before="1" w:line="237" w:lineRule="auto"/>
        <w:ind w:right="106" w:firstLine="708"/>
        <w:rPr>
          <w:sz w:val="24"/>
          <w:lang w:val="ru-RU"/>
        </w:rPr>
      </w:pPr>
      <w:r w:rsidRPr="00EF5616">
        <w:rPr>
          <w:sz w:val="24"/>
          <w:lang w:val="ru-RU"/>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решениенеравенства;</w:t>
      </w:r>
    </w:p>
    <w:p w:rsidR="007008F1" w:rsidRPr="00EF5616" w:rsidRDefault="007008F1" w:rsidP="007008F1">
      <w:pPr>
        <w:pStyle w:val="a4"/>
        <w:numPr>
          <w:ilvl w:val="1"/>
          <w:numId w:val="120"/>
        </w:numPr>
        <w:tabs>
          <w:tab w:val="left" w:pos="1244"/>
          <w:tab w:val="left" w:pos="1245"/>
        </w:tabs>
        <w:spacing w:before="1" w:line="293" w:lineRule="exact"/>
        <w:ind w:left="1244" w:hanging="424"/>
        <w:rPr>
          <w:sz w:val="24"/>
          <w:lang w:val="ru-RU"/>
        </w:rPr>
      </w:pPr>
      <w:r w:rsidRPr="00EF5616">
        <w:rPr>
          <w:sz w:val="24"/>
          <w:lang w:val="ru-RU"/>
        </w:rPr>
        <w:t>проверять справедливость числовых равенств инеравенств;</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решать линейные неравенства и несложные неравенства, сводящиеся клинейным;</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решать системы несложных линейных уравнений,неравенств;</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проверять, является ли данное число решением уравнения(неравенства);</w:t>
      </w:r>
    </w:p>
    <w:p w:rsidR="007008F1" w:rsidRPr="00EF5616" w:rsidRDefault="007008F1" w:rsidP="007008F1">
      <w:pPr>
        <w:pStyle w:val="a4"/>
        <w:numPr>
          <w:ilvl w:val="1"/>
          <w:numId w:val="120"/>
        </w:numPr>
        <w:tabs>
          <w:tab w:val="left" w:pos="1244"/>
          <w:tab w:val="left" w:pos="1245"/>
        </w:tabs>
        <w:spacing w:before="1" w:line="293" w:lineRule="exact"/>
        <w:ind w:left="1244" w:hanging="424"/>
        <w:rPr>
          <w:sz w:val="24"/>
          <w:lang w:val="ru-RU"/>
        </w:rPr>
      </w:pPr>
      <w:r w:rsidRPr="00EF5616">
        <w:rPr>
          <w:sz w:val="24"/>
          <w:lang w:val="ru-RU"/>
        </w:rPr>
        <w:t>решать квадратные уравнения по формуле корней квадратногоуравнения;</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изображать решения неравенств и их систем на числовойпрямой.</w:t>
      </w:r>
    </w:p>
    <w:p w:rsidR="007008F1" w:rsidRPr="00EF5616" w:rsidRDefault="007008F1" w:rsidP="007008F1">
      <w:pPr>
        <w:pStyle w:val="1"/>
        <w:spacing w:before="2" w:line="275" w:lineRule="exact"/>
        <w:ind w:left="112"/>
        <w:rPr>
          <w:lang w:val="ru-RU"/>
        </w:rPr>
      </w:pPr>
      <w:r w:rsidRPr="00EF5616">
        <w:rPr>
          <w:lang w:val="ru-RU"/>
        </w:rPr>
        <w:t>В повседневной жизни и при изучении других предметов:</w:t>
      </w:r>
    </w:p>
    <w:p w:rsidR="007008F1" w:rsidRPr="00EF5616" w:rsidRDefault="007008F1" w:rsidP="007008F1">
      <w:pPr>
        <w:pStyle w:val="a4"/>
        <w:numPr>
          <w:ilvl w:val="1"/>
          <w:numId w:val="120"/>
        </w:numPr>
        <w:tabs>
          <w:tab w:val="left" w:pos="1244"/>
          <w:tab w:val="left" w:pos="1245"/>
        </w:tabs>
        <w:spacing w:before="1" w:line="237" w:lineRule="auto"/>
        <w:ind w:right="105" w:firstLine="708"/>
        <w:rPr>
          <w:sz w:val="24"/>
          <w:lang w:val="ru-RU"/>
        </w:rPr>
      </w:pPr>
      <w:r w:rsidRPr="00EF5616">
        <w:rPr>
          <w:sz w:val="24"/>
          <w:lang w:val="ru-RU"/>
        </w:rPr>
        <w:t>составлять и решать линейные уравнения при решении задач, возникающих в других учебныхпредметах.</w:t>
      </w:r>
    </w:p>
    <w:p w:rsidR="007008F1" w:rsidRDefault="007008F1" w:rsidP="007008F1">
      <w:pPr>
        <w:pStyle w:val="1"/>
        <w:spacing w:line="275" w:lineRule="exact"/>
        <w:ind w:left="112"/>
      </w:pPr>
      <w:r>
        <w:t>Функции</w:t>
      </w:r>
    </w:p>
    <w:p w:rsidR="007008F1" w:rsidRPr="00EF5616" w:rsidRDefault="007008F1" w:rsidP="007008F1">
      <w:pPr>
        <w:pStyle w:val="a4"/>
        <w:numPr>
          <w:ilvl w:val="1"/>
          <w:numId w:val="120"/>
        </w:numPr>
        <w:tabs>
          <w:tab w:val="left" w:pos="1244"/>
          <w:tab w:val="left" w:pos="1245"/>
        </w:tabs>
        <w:spacing w:line="292" w:lineRule="exact"/>
        <w:ind w:left="1244" w:hanging="424"/>
        <w:rPr>
          <w:sz w:val="24"/>
          <w:lang w:val="ru-RU"/>
        </w:rPr>
      </w:pPr>
      <w:r w:rsidRPr="00EF5616">
        <w:rPr>
          <w:sz w:val="24"/>
          <w:lang w:val="ru-RU"/>
        </w:rPr>
        <w:t>Находить значение функции по заданному значениюаргумента;</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находить значение аргумента по заданному значению функции в несложныхситуациях;</w:t>
      </w:r>
    </w:p>
    <w:p w:rsidR="007008F1" w:rsidRPr="00EF5616" w:rsidRDefault="007008F1" w:rsidP="007008F1">
      <w:pPr>
        <w:pStyle w:val="a4"/>
        <w:numPr>
          <w:ilvl w:val="1"/>
          <w:numId w:val="120"/>
        </w:numPr>
        <w:tabs>
          <w:tab w:val="left" w:pos="1244"/>
          <w:tab w:val="left" w:pos="1245"/>
        </w:tabs>
        <w:ind w:right="103" w:firstLine="708"/>
        <w:rPr>
          <w:sz w:val="24"/>
          <w:lang w:val="ru-RU"/>
        </w:rPr>
      </w:pPr>
      <w:r w:rsidRPr="00EF5616">
        <w:rPr>
          <w:sz w:val="24"/>
          <w:lang w:val="ru-RU"/>
        </w:rPr>
        <w:t>определять положение точки по её координатам, координаты точки по её положению на координатнойплоскости;</w:t>
      </w:r>
    </w:p>
    <w:p w:rsidR="007008F1" w:rsidRPr="00EF5616" w:rsidRDefault="007008F1" w:rsidP="007008F1">
      <w:pPr>
        <w:pStyle w:val="a4"/>
        <w:numPr>
          <w:ilvl w:val="1"/>
          <w:numId w:val="120"/>
        </w:numPr>
        <w:tabs>
          <w:tab w:val="left" w:pos="1245"/>
        </w:tabs>
        <w:spacing w:before="6" w:line="237" w:lineRule="auto"/>
        <w:ind w:right="103" w:firstLine="708"/>
        <w:jc w:val="both"/>
        <w:rPr>
          <w:sz w:val="24"/>
          <w:lang w:val="ru-RU"/>
        </w:rPr>
      </w:pPr>
      <w:r w:rsidRPr="00EF5616">
        <w:rPr>
          <w:sz w:val="24"/>
          <w:lang w:val="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значенияфункции;</w:t>
      </w:r>
    </w:p>
    <w:p w:rsidR="007008F1" w:rsidRDefault="007008F1" w:rsidP="007008F1">
      <w:pPr>
        <w:pStyle w:val="a4"/>
        <w:numPr>
          <w:ilvl w:val="1"/>
          <w:numId w:val="120"/>
        </w:numPr>
        <w:tabs>
          <w:tab w:val="left" w:pos="1244"/>
          <w:tab w:val="left" w:pos="1245"/>
        </w:tabs>
        <w:spacing w:before="2" w:line="293" w:lineRule="exact"/>
        <w:ind w:left="1244" w:hanging="424"/>
        <w:rPr>
          <w:sz w:val="24"/>
        </w:rPr>
      </w:pPr>
      <w:r>
        <w:rPr>
          <w:sz w:val="24"/>
        </w:rPr>
        <w:t>строить график линейнойфункции;</w:t>
      </w:r>
    </w:p>
    <w:p w:rsidR="007008F1" w:rsidRPr="00EF5616" w:rsidRDefault="007008F1" w:rsidP="007008F1">
      <w:pPr>
        <w:pStyle w:val="a4"/>
        <w:numPr>
          <w:ilvl w:val="1"/>
          <w:numId w:val="120"/>
        </w:numPr>
        <w:tabs>
          <w:tab w:val="left" w:pos="1244"/>
          <w:tab w:val="left" w:pos="1245"/>
          <w:tab w:val="left" w:pos="2547"/>
          <w:tab w:val="left" w:pos="3635"/>
          <w:tab w:val="left" w:pos="4093"/>
          <w:tab w:val="left" w:pos="5077"/>
          <w:tab w:val="left" w:pos="6008"/>
          <w:tab w:val="left" w:pos="7215"/>
          <w:tab w:val="left" w:pos="8358"/>
          <w:tab w:val="left" w:pos="9474"/>
        </w:tabs>
        <w:spacing w:before="2" w:line="237" w:lineRule="auto"/>
        <w:ind w:right="100" w:firstLine="708"/>
        <w:rPr>
          <w:sz w:val="24"/>
          <w:lang w:val="ru-RU"/>
        </w:rPr>
      </w:pPr>
      <w:r w:rsidRPr="00EF5616">
        <w:rPr>
          <w:sz w:val="24"/>
          <w:lang w:val="ru-RU"/>
        </w:rPr>
        <w:t>проверять,</w:t>
      </w:r>
      <w:r w:rsidRPr="00EF5616">
        <w:rPr>
          <w:sz w:val="24"/>
          <w:lang w:val="ru-RU"/>
        </w:rPr>
        <w:tab/>
        <w:t>является</w:t>
      </w:r>
      <w:r w:rsidRPr="00EF5616">
        <w:rPr>
          <w:sz w:val="24"/>
          <w:lang w:val="ru-RU"/>
        </w:rPr>
        <w:tab/>
        <w:t>ли</w:t>
      </w:r>
      <w:r w:rsidRPr="00EF5616">
        <w:rPr>
          <w:sz w:val="24"/>
          <w:lang w:val="ru-RU"/>
        </w:rPr>
        <w:tab/>
        <w:t>данный</w:t>
      </w:r>
      <w:r w:rsidRPr="00EF5616">
        <w:rPr>
          <w:sz w:val="24"/>
          <w:lang w:val="ru-RU"/>
        </w:rPr>
        <w:tab/>
        <w:t>график</w:t>
      </w:r>
      <w:r w:rsidRPr="00EF5616">
        <w:rPr>
          <w:sz w:val="24"/>
          <w:lang w:val="ru-RU"/>
        </w:rPr>
        <w:tab/>
        <w:t>графиком</w:t>
      </w:r>
      <w:r w:rsidRPr="00EF5616">
        <w:rPr>
          <w:sz w:val="24"/>
          <w:lang w:val="ru-RU"/>
        </w:rPr>
        <w:tab/>
        <w:t>заданной</w:t>
      </w:r>
      <w:r w:rsidRPr="00EF5616">
        <w:rPr>
          <w:sz w:val="24"/>
          <w:lang w:val="ru-RU"/>
        </w:rPr>
        <w:tab/>
        <w:t>функции</w:t>
      </w:r>
      <w:r w:rsidRPr="00EF5616">
        <w:rPr>
          <w:sz w:val="24"/>
          <w:lang w:val="ru-RU"/>
        </w:rPr>
        <w:tab/>
        <w:t>(линейной, квадратичной, обратнойпропорциональности);</w:t>
      </w:r>
    </w:p>
    <w:p w:rsidR="007008F1" w:rsidRPr="00EF5616" w:rsidRDefault="007008F1" w:rsidP="007008F1">
      <w:pPr>
        <w:pStyle w:val="a4"/>
        <w:numPr>
          <w:ilvl w:val="1"/>
          <w:numId w:val="120"/>
        </w:numPr>
        <w:tabs>
          <w:tab w:val="left" w:pos="1244"/>
          <w:tab w:val="left" w:pos="1245"/>
        </w:tabs>
        <w:spacing w:before="1" w:line="293" w:lineRule="exact"/>
        <w:ind w:left="1244" w:hanging="424"/>
        <w:rPr>
          <w:sz w:val="24"/>
          <w:lang w:val="ru-RU"/>
        </w:rPr>
      </w:pPr>
      <w:r w:rsidRPr="00EF5616">
        <w:rPr>
          <w:sz w:val="24"/>
          <w:lang w:val="ru-RU"/>
        </w:rPr>
        <w:t>определять приближённые значения координат точки пересечения графиковфункций;</w:t>
      </w:r>
    </w:p>
    <w:p w:rsidR="007008F1" w:rsidRPr="00EF5616" w:rsidRDefault="007008F1" w:rsidP="007008F1">
      <w:pPr>
        <w:pStyle w:val="a4"/>
        <w:numPr>
          <w:ilvl w:val="1"/>
          <w:numId w:val="120"/>
        </w:numPr>
        <w:tabs>
          <w:tab w:val="left" w:pos="1244"/>
          <w:tab w:val="left" w:pos="1245"/>
          <w:tab w:val="left" w:pos="2747"/>
          <w:tab w:val="left" w:pos="3205"/>
          <w:tab w:val="left" w:pos="4261"/>
          <w:tab w:val="left" w:pos="5187"/>
          <w:tab w:val="left" w:pos="6594"/>
          <w:tab w:val="left" w:pos="8931"/>
        </w:tabs>
        <w:spacing w:before="1" w:line="237" w:lineRule="auto"/>
        <w:ind w:right="104" w:firstLine="708"/>
        <w:rPr>
          <w:sz w:val="24"/>
          <w:lang w:val="ru-RU"/>
        </w:rPr>
      </w:pPr>
      <w:r w:rsidRPr="00EF5616">
        <w:rPr>
          <w:sz w:val="24"/>
          <w:lang w:val="ru-RU"/>
        </w:rPr>
        <w:t>оперировать</w:t>
      </w:r>
      <w:r w:rsidRPr="00EF5616">
        <w:rPr>
          <w:sz w:val="24"/>
          <w:lang w:val="ru-RU"/>
        </w:rPr>
        <w:tab/>
        <w:t>на</w:t>
      </w:r>
      <w:r w:rsidRPr="00EF5616">
        <w:rPr>
          <w:sz w:val="24"/>
          <w:lang w:val="ru-RU"/>
        </w:rPr>
        <w:tab/>
        <w:t>базовом</w:t>
      </w:r>
      <w:r w:rsidRPr="00EF5616">
        <w:rPr>
          <w:sz w:val="24"/>
          <w:lang w:val="ru-RU"/>
        </w:rPr>
        <w:tab/>
        <w:t>уровне</w:t>
      </w:r>
      <w:r w:rsidRPr="00EF5616">
        <w:rPr>
          <w:sz w:val="24"/>
          <w:lang w:val="ru-RU"/>
        </w:rPr>
        <w:tab/>
        <w:t>понятиями:</w:t>
      </w:r>
      <w:r w:rsidRPr="00EF5616">
        <w:rPr>
          <w:sz w:val="24"/>
          <w:lang w:val="ru-RU"/>
        </w:rPr>
        <w:tab/>
        <w:t>последовательность,</w:t>
      </w:r>
      <w:r w:rsidRPr="00EF5616">
        <w:rPr>
          <w:sz w:val="24"/>
          <w:lang w:val="ru-RU"/>
        </w:rPr>
        <w:tab/>
        <w:t>арифметическая прогрессия, геометрическаяпрогрессия;</w:t>
      </w:r>
    </w:p>
    <w:p w:rsidR="007008F1" w:rsidRPr="00EF5616" w:rsidRDefault="007008F1" w:rsidP="007008F1">
      <w:pPr>
        <w:pStyle w:val="a4"/>
        <w:numPr>
          <w:ilvl w:val="1"/>
          <w:numId w:val="120"/>
        </w:numPr>
        <w:tabs>
          <w:tab w:val="left" w:pos="1244"/>
          <w:tab w:val="left" w:pos="1245"/>
        </w:tabs>
        <w:spacing w:before="4" w:line="237" w:lineRule="auto"/>
        <w:ind w:right="103" w:firstLine="708"/>
        <w:rPr>
          <w:sz w:val="24"/>
          <w:lang w:val="ru-RU"/>
        </w:rPr>
      </w:pPr>
      <w:r w:rsidRPr="00EF5616">
        <w:rPr>
          <w:sz w:val="24"/>
          <w:lang w:val="ru-RU"/>
        </w:rPr>
        <w:t>решать задачи на прогрессии, в которых ответ может быть получен непосредственным подсчётом без примененияформул.</w:t>
      </w:r>
    </w:p>
    <w:p w:rsidR="007008F1" w:rsidRPr="00EF5616" w:rsidRDefault="007008F1" w:rsidP="007008F1">
      <w:pPr>
        <w:pStyle w:val="1"/>
        <w:spacing w:line="275" w:lineRule="exact"/>
        <w:ind w:left="112"/>
        <w:rPr>
          <w:lang w:val="ru-RU"/>
        </w:rPr>
      </w:pPr>
      <w:r w:rsidRPr="00EF5616">
        <w:rPr>
          <w:lang w:val="ru-RU"/>
        </w:rPr>
        <w:t>В повседневной жизни и при изучении других предметов:</w:t>
      </w:r>
    </w:p>
    <w:p w:rsidR="007008F1" w:rsidRPr="00EF5616" w:rsidRDefault="007008F1" w:rsidP="007008F1">
      <w:pPr>
        <w:pStyle w:val="a4"/>
        <w:numPr>
          <w:ilvl w:val="1"/>
          <w:numId w:val="120"/>
        </w:numPr>
        <w:tabs>
          <w:tab w:val="left" w:pos="1245"/>
        </w:tabs>
        <w:ind w:right="101" w:firstLine="708"/>
        <w:jc w:val="both"/>
        <w:rPr>
          <w:sz w:val="24"/>
          <w:lang w:val="ru-RU"/>
        </w:rPr>
      </w:pPr>
      <w:r w:rsidRPr="00EF5616">
        <w:rPr>
          <w:sz w:val="24"/>
          <w:lang w:val="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ит.п.);</w:t>
      </w:r>
    </w:p>
    <w:p w:rsidR="007008F1" w:rsidRPr="00EF5616" w:rsidRDefault="007008F1" w:rsidP="007008F1">
      <w:pPr>
        <w:pStyle w:val="a4"/>
        <w:numPr>
          <w:ilvl w:val="1"/>
          <w:numId w:val="120"/>
        </w:numPr>
        <w:tabs>
          <w:tab w:val="left" w:pos="1244"/>
          <w:tab w:val="left" w:pos="1245"/>
        </w:tabs>
        <w:spacing w:before="7" w:line="237" w:lineRule="auto"/>
        <w:ind w:right="108" w:firstLine="708"/>
        <w:rPr>
          <w:sz w:val="24"/>
          <w:lang w:val="ru-RU"/>
        </w:rPr>
      </w:pPr>
      <w:r w:rsidRPr="00EF5616">
        <w:rPr>
          <w:sz w:val="24"/>
          <w:lang w:val="ru-RU"/>
        </w:rPr>
        <w:t>использовать свойства линейной функции и ее график при решении задач из других учебныхпредметов.</w:t>
      </w:r>
    </w:p>
    <w:p w:rsidR="007008F1" w:rsidRDefault="007008F1" w:rsidP="007008F1">
      <w:pPr>
        <w:pStyle w:val="1"/>
        <w:spacing w:before="5" w:line="275" w:lineRule="exact"/>
        <w:ind w:left="112"/>
      </w:pPr>
      <w:r>
        <w:t>Статистика и теория вероятностей</w:t>
      </w:r>
    </w:p>
    <w:p w:rsidR="007008F1" w:rsidRPr="00EF5616" w:rsidRDefault="007008F1" w:rsidP="007008F1">
      <w:pPr>
        <w:pStyle w:val="a4"/>
        <w:numPr>
          <w:ilvl w:val="1"/>
          <w:numId w:val="120"/>
        </w:numPr>
        <w:tabs>
          <w:tab w:val="left" w:pos="1244"/>
          <w:tab w:val="left" w:pos="1245"/>
        </w:tabs>
        <w:spacing w:before="1" w:line="237" w:lineRule="auto"/>
        <w:ind w:right="102" w:firstLine="708"/>
        <w:rPr>
          <w:sz w:val="24"/>
          <w:lang w:val="ru-RU"/>
        </w:rPr>
      </w:pPr>
      <w:r w:rsidRPr="00EF5616">
        <w:rPr>
          <w:sz w:val="24"/>
          <w:lang w:val="ru-RU"/>
        </w:rPr>
        <w:t>Иметьпредставлениеостатистическиххарактеристиках,вероятностислучайногособытия, комбинаторныхзадачах;</w:t>
      </w:r>
    </w:p>
    <w:p w:rsidR="007008F1" w:rsidRPr="00EF5616" w:rsidRDefault="007008F1" w:rsidP="007008F1">
      <w:pPr>
        <w:pStyle w:val="a4"/>
        <w:numPr>
          <w:ilvl w:val="1"/>
          <w:numId w:val="120"/>
        </w:numPr>
        <w:tabs>
          <w:tab w:val="left" w:pos="1244"/>
          <w:tab w:val="left" w:pos="1245"/>
        </w:tabs>
        <w:spacing w:before="1" w:line="293" w:lineRule="exact"/>
        <w:ind w:left="1244" w:hanging="424"/>
        <w:rPr>
          <w:sz w:val="24"/>
          <w:lang w:val="ru-RU"/>
        </w:rPr>
      </w:pPr>
      <w:r w:rsidRPr="00EF5616">
        <w:rPr>
          <w:sz w:val="24"/>
          <w:lang w:val="ru-RU"/>
        </w:rPr>
        <w:t>решать простейшие комбинаторные задачи методом прямого и организованногоперебора;</w:t>
      </w:r>
    </w:p>
    <w:p w:rsidR="007008F1" w:rsidRPr="00EF5616" w:rsidRDefault="007008F1" w:rsidP="007008F1">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представлять данные в виде таблиц, диаграмм,графиков;</w:t>
      </w:r>
    </w:p>
    <w:p w:rsidR="007008F1" w:rsidRDefault="007008F1" w:rsidP="007008F1">
      <w:pPr>
        <w:pStyle w:val="a4"/>
        <w:tabs>
          <w:tab w:val="left" w:pos="1244"/>
          <w:tab w:val="left" w:pos="1245"/>
        </w:tabs>
        <w:spacing w:before="4" w:line="237" w:lineRule="auto"/>
        <w:ind w:left="820" w:right="104" w:firstLine="0"/>
        <w:rPr>
          <w:sz w:val="24"/>
          <w:lang w:val="ru-RU"/>
        </w:rPr>
      </w:pPr>
    </w:p>
    <w:p w:rsidR="00322F31" w:rsidRPr="00EF5616" w:rsidRDefault="00EF5616">
      <w:pPr>
        <w:pStyle w:val="a3"/>
        <w:spacing w:before="2"/>
        <w:ind w:left="0"/>
        <w:rPr>
          <w:sz w:val="20"/>
          <w:lang w:val="ru-RU"/>
        </w:rPr>
      </w:pPr>
      <w:r>
        <w:rPr>
          <w:noProof/>
          <w:lang w:val="ru-RU" w:eastAsia="ru-RU"/>
        </w:rPr>
        <w:drawing>
          <wp:anchor distT="0" distB="0" distL="0" distR="0" simplePos="0" relativeHeight="1120" behindDoc="0" locked="0" layoutInCell="1" allowOverlap="1">
            <wp:simplePos x="0" y="0"/>
            <wp:positionH relativeFrom="page">
              <wp:posOffset>537209</wp:posOffset>
            </wp:positionH>
            <wp:positionV relativeFrom="paragraph">
              <wp:posOffset>172453</wp:posOffset>
            </wp:positionV>
            <wp:extent cx="1836419" cy="7619"/>
            <wp:effectExtent l="0" t="0" r="0" b="0"/>
            <wp:wrapTopAndBottom/>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0" w:firstLine="400"/>
        <w:jc w:val="both"/>
        <w:rPr>
          <w:lang w:val="ru-RU"/>
        </w:rPr>
      </w:pPr>
      <w:bookmarkStart w:id="42" w:name="_bookmark14"/>
      <w:bookmarkEnd w:id="42"/>
      <w:r w:rsidRPr="00EF5616">
        <w:rPr>
          <w:position w:val="9"/>
          <w:sz w:val="16"/>
          <w:lang w:val="ru-RU"/>
        </w:rPr>
        <w:t xml:space="preserve">1 </w:t>
      </w:r>
      <w:r w:rsidRPr="00EF5616">
        <w:rPr>
          <w:lang w:val="ru-RU"/>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322F31" w:rsidRPr="00EF5616" w:rsidRDefault="00322F31">
      <w:pPr>
        <w:jc w:val="both"/>
        <w:rPr>
          <w:lang w:val="ru-RU"/>
        </w:rPr>
        <w:sectPr w:rsidR="00322F31" w:rsidRPr="00EF5616">
          <w:headerReference w:type="default" r:id="rId20"/>
          <w:pgSz w:w="11910" w:h="16840"/>
          <w:pgMar w:top="0" w:right="460" w:bottom="136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читать информацию, представленную в виде таблицы, диаграммы,графика;</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определять основные статистические характеристики числовыхнаборов;</w:t>
      </w:r>
    </w:p>
    <w:p w:rsidR="00322F31" w:rsidRPr="00EF5616" w:rsidRDefault="00EF5616">
      <w:pPr>
        <w:pStyle w:val="a4"/>
        <w:numPr>
          <w:ilvl w:val="1"/>
          <w:numId w:val="120"/>
        </w:numPr>
        <w:tabs>
          <w:tab w:val="left" w:pos="1244"/>
          <w:tab w:val="left" w:pos="1245"/>
        </w:tabs>
        <w:spacing w:before="1" w:line="293" w:lineRule="exact"/>
        <w:ind w:left="1244" w:hanging="424"/>
        <w:rPr>
          <w:sz w:val="24"/>
          <w:lang w:val="ru-RU"/>
        </w:rPr>
      </w:pPr>
      <w:r w:rsidRPr="00EF5616">
        <w:rPr>
          <w:sz w:val="24"/>
          <w:lang w:val="ru-RU"/>
        </w:rPr>
        <w:t>оценивать вероятность события в простейшихслучаях;</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иметь представление о роли закона больших чисел в массовыхявлениях.</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0"/>
        </w:numPr>
        <w:tabs>
          <w:tab w:val="left" w:pos="1244"/>
          <w:tab w:val="left" w:pos="1245"/>
        </w:tabs>
        <w:spacing w:line="292" w:lineRule="exact"/>
        <w:ind w:left="1244" w:hanging="424"/>
        <w:rPr>
          <w:sz w:val="24"/>
          <w:lang w:val="ru-RU"/>
        </w:rPr>
      </w:pPr>
      <w:r w:rsidRPr="00EF5616">
        <w:rPr>
          <w:sz w:val="24"/>
          <w:lang w:val="ru-RU"/>
        </w:rPr>
        <w:t>оценивать количество возможных вариантов методомперебора;</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иметь представление о роли практически достоверных и маловероятныхсобытий;</w:t>
      </w:r>
    </w:p>
    <w:p w:rsidR="00322F31" w:rsidRPr="00EF5616" w:rsidRDefault="00EF5616">
      <w:pPr>
        <w:pStyle w:val="a4"/>
        <w:numPr>
          <w:ilvl w:val="1"/>
          <w:numId w:val="120"/>
        </w:numPr>
        <w:tabs>
          <w:tab w:val="left" w:pos="1244"/>
          <w:tab w:val="left" w:pos="1245"/>
        </w:tabs>
        <w:spacing w:before="103" w:line="237" w:lineRule="auto"/>
        <w:ind w:right="104" w:firstLine="708"/>
        <w:rPr>
          <w:sz w:val="24"/>
          <w:lang w:val="ru-RU"/>
        </w:rPr>
      </w:pPr>
      <w:r w:rsidRPr="00EF5616">
        <w:rPr>
          <w:sz w:val="24"/>
          <w:lang w:val="ru-RU"/>
        </w:rPr>
        <w:t>сравнивать основные статистические характеристики, полученные в процессе решения прикладной задачи, изучения реальногоявления;</w:t>
      </w:r>
    </w:p>
    <w:p w:rsidR="00322F31" w:rsidRPr="00EF5616" w:rsidRDefault="00EF5616">
      <w:pPr>
        <w:pStyle w:val="a4"/>
        <w:numPr>
          <w:ilvl w:val="1"/>
          <w:numId w:val="120"/>
        </w:numPr>
        <w:tabs>
          <w:tab w:val="left" w:pos="1244"/>
          <w:tab w:val="left" w:pos="1245"/>
        </w:tabs>
        <w:spacing w:before="1"/>
        <w:ind w:left="1244" w:hanging="424"/>
        <w:rPr>
          <w:sz w:val="24"/>
          <w:lang w:val="ru-RU"/>
        </w:rPr>
      </w:pPr>
      <w:r w:rsidRPr="00EF5616">
        <w:rPr>
          <w:sz w:val="24"/>
          <w:lang w:val="ru-RU"/>
        </w:rPr>
        <w:t>оценивать вероятность реальных событий и явлений в несложныхситуациях.</w:t>
      </w:r>
    </w:p>
    <w:p w:rsidR="00322F31" w:rsidRDefault="00EF5616">
      <w:pPr>
        <w:pStyle w:val="1"/>
        <w:spacing w:before="3" w:line="275" w:lineRule="exact"/>
        <w:ind w:left="112"/>
      </w:pPr>
      <w:r>
        <w:t>Текстовые задачи</w:t>
      </w:r>
    </w:p>
    <w:p w:rsidR="00322F31" w:rsidRPr="00EF5616" w:rsidRDefault="00EF5616">
      <w:pPr>
        <w:pStyle w:val="a4"/>
        <w:numPr>
          <w:ilvl w:val="1"/>
          <w:numId w:val="120"/>
        </w:numPr>
        <w:tabs>
          <w:tab w:val="left" w:pos="1244"/>
          <w:tab w:val="left" w:pos="1245"/>
        </w:tabs>
        <w:spacing w:line="292" w:lineRule="exact"/>
        <w:ind w:left="1244" w:hanging="424"/>
        <w:rPr>
          <w:sz w:val="24"/>
          <w:lang w:val="ru-RU"/>
        </w:rPr>
      </w:pPr>
      <w:r w:rsidRPr="00EF5616">
        <w:rPr>
          <w:sz w:val="24"/>
          <w:lang w:val="ru-RU"/>
        </w:rPr>
        <w:t>Решать несложные сюжетные задачи разных типов на все арифметическиедействия;</w:t>
      </w:r>
    </w:p>
    <w:p w:rsidR="00322F31" w:rsidRPr="00EF5616" w:rsidRDefault="00EF5616">
      <w:pPr>
        <w:pStyle w:val="a4"/>
        <w:numPr>
          <w:ilvl w:val="1"/>
          <w:numId w:val="120"/>
        </w:numPr>
        <w:tabs>
          <w:tab w:val="left" w:pos="1244"/>
          <w:tab w:val="left" w:pos="1245"/>
        </w:tabs>
        <w:spacing w:before="2" w:line="237" w:lineRule="auto"/>
        <w:ind w:right="109" w:firstLine="708"/>
        <w:rPr>
          <w:sz w:val="24"/>
          <w:lang w:val="ru-RU"/>
        </w:rPr>
      </w:pPr>
      <w:r w:rsidRPr="00EF5616">
        <w:rPr>
          <w:sz w:val="24"/>
          <w:lang w:val="ru-RU"/>
        </w:rPr>
        <w:t>строитьмодельусловиязадачи(ввидетаблицы,схемы,рисункаилиуравнения),вкоторой даны значения двух из трёх взаимосвязанных величин, с целью поиска решениязадачи;</w:t>
      </w:r>
    </w:p>
    <w:p w:rsidR="00322F31" w:rsidRPr="00EF5616" w:rsidRDefault="00EF5616">
      <w:pPr>
        <w:pStyle w:val="a4"/>
        <w:numPr>
          <w:ilvl w:val="1"/>
          <w:numId w:val="120"/>
        </w:numPr>
        <w:tabs>
          <w:tab w:val="left" w:pos="1244"/>
          <w:tab w:val="left" w:pos="1245"/>
        </w:tabs>
        <w:spacing w:before="4" w:line="237" w:lineRule="auto"/>
        <w:ind w:right="106" w:firstLine="708"/>
        <w:rPr>
          <w:sz w:val="24"/>
          <w:lang w:val="ru-RU"/>
        </w:rPr>
      </w:pPr>
      <w:r w:rsidRPr="00EF5616">
        <w:rPr>
          <w:sz w:val="24"/>
          <w:lang w:val="ru-RU"/>
        </w:rPr>
        <w:t>осуществлять способ поиска решения задачи, в котором рассуждение строится от условия к требованию или от требования кусловию;</w:t>
      </w:r>
    </w:p>
    <w:p w:rsidR="00322F31" w:rsidRDefault="00EF5616">
      <w:pPr>
        <w:pStyle w:val="a4"/>
        <w:numPr>
          <w:ilvl w:val="1"/>
          <w:numId w:val="120"/>
        </w:numPr>
        <w:tabs>
          <w:tab w:val="left" w:pos="1244"/>
          <w:tab w:val="left" w:pos="1245"/>
        </w:tabs>
        <w:spacing w:before="1" w:line="293" w:lineRule="exact"/>
        <w:ind w:left="1244" w:hanging="424"/>
        <w:rPr>
          <w:sz w:val="24"/>
        </w:rPr>
      </w:pPr>
      <w:r>
        <w:rPr>
          <w:sz w:val="24"/>
        </w:rPr>
        <w:t>составлять план решениязадачи;</w:t>
      </w:r>
    </w:p>
    <w:p w:rsidR="00322F31" w:rsidRDefault="00EF5616">
      <w:pPr>
        <w:pStyle w:val="a4"/>
        <w:numPr>
          <w:ilvl w:val="1"/>
          <w:numId w:val="120"/>
        </w:numPr>
        <w:tabs>
          <w:tab w:val="left" w:pos="1244"/>
          <w:tab w:val="left" w:pos="1245"/>
        </w:tabs>
        <w:spacing w:line="293" w:lineRule="exact"/>
        <w:ind w:left="1244" w:hanging="424"/>
        <w:rPr>
          <w:sz w:val="24"/>
        </w:rPr>
      </w:pPr>
      <w:r>
        <w:rPr>
          <w:sz w:val="24"/>
        </w:rPr>
        <w:t>выделять этапы решениязадачи;</w:t>
      </w:r>
    </w:p>
    <w:p w:rsidR="00322F31" w:rsidRPr="00EF5616" w:rsidRDefault="00EF5616">
      <w:pPr>
        <w:pStyle w:val="a4"/>
        <w:numPr>
          <w:ilvl w:val="1"/>
          <w:numId w:val="120"/>
        </w:numPr>
        <w:tabs>
          <w:tab w:val="left" w:pos="1244"/>
          <w:tab w:val="left" w:pos="1245"/>
        </w:tabs>
        <w:ind w:right="105" w:firstLine="708"/>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pPr>
        <w:pStyle w:val="a4"/>
        <w:numPr>
          <w:ilvl w:val="1"/>
          <w:numId w:val="120"/>
        </w:numPr>
        <w:tabs>
          <w:tab w:val="left" w:pos="1244"/>
          <w:tab w:val="left" w:pos="1245"/>
        </w:tabs>
        <w:spacing w:before="2" w:line="293" w:lineRule="exact"/>
        <w:ind w:left="1244" w:hanging="424"/>
        <w:rPr>
          <w:sz w:val="24"/>
          <w:lang w:val="ru-RU"/>
        </w:rPr>
      </w:pPr>
      <w:r w:rsidRPr="00EF5616">
        <w:rPr>
          <w:sz w:val="24"/>
          <w:lang w:val="ru-RU"/>
        </w:rPr>
        <w:t>знать различие скоростей объекта в стоячей воде, против течения и по течениюреки;</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решать задачи на нахождение части числа и числа по егочасти;</w:t>
      </w:r>
    </w:p>
    <w:p w:rsidR="00322F31" w:rsidRPr="00EF5616" w:rsidRDefault="00EF5616">
      <w:pPr>
        <w:pStyle w:val="a4"/>
        <w:numPr>
          <w:ilvl w:val="1"/>
          <w:numId w:val="120"/>
        </w:numPr>
        <w:tabs>
          <w:tab w:val="left" w:pos="1244"/>
          <w:tab w:val="left" w:pos="1245"/>
        </w:tabs>
        <w:spacing w:before="2" w:line="237" w:lineRule="auto"/>
        <w:ind w:right="103" w:firstLine="708"/>
        <w:rPr>
          <w:sz w:val="24"/>
          <w:lang w:val="ru-RU"/>
        </w:rPr>
      </w:pPr>
      <w:r w:rsidRPr="00EF5616">
        <w:rPr>
          <w:sz w:val="24"/>
          <w:lang w:val="ru-RU"/>
        </w:rPr>
        <w:t>решать задачи разных типов (на работу, на покупки, на движение), связывающих три величины, выделять эти величины и отношения междуними;</w:t>
      </w:r>
    </w:p>
    <w:p w:rsidR="00322F31" w:rsidRPr="00EF5616" w:rsidRDefault="00EF5616">
      <w:pPr>
        <w:pStyle w:val="a4"/>
        <w:numPr>
          <w:ilvl w:val="1"/>
          <w:numId w:val="120"/>
        </w:numPr>
        <w:tabs>
          <w:tab w:val="left" w:pos="1244"/>
          <w:tab w:val="left" w:pos="1245"/>
        </w:tabs>
        <w:spacing w:before="4" w:line="237" w:lineRule="auto"/>
        <w:ind w:right="103" w:firstLine="708"/>
        <w:rPr>
          <w:sz w:val="24"/>
          <w:lang w:val="ru-RU"/>
        </w:rPr>
      </w:pPr>
      <w:r w:rsidRPr="00EF5616">
        <w:rPr>
          <w:sz w:val="24"/>
          <w:lang w:val="ru-RU"/>
        </w:rPr>
        <w:t>находитьпроцентотчисла,числопопроцентуотнего,находитьпроцентноеснижениеили процентное повышениевеличины;</w:t>
      </w:r>
    </w:p>
    <w:p w:rsidR="00322F31" w:rsidRPr="00EF5616" w:rsidRDefault="00EF5616">
      <w:pPr>
        <w:pStyle w:val="a4"/>
        <w:numPr>
          <w:ilvl w:val="1"/>
          <w:numId w:val="120"/>
        </w:numPr>
        <w:tabs>
          <w:tab w:val="left" w:pos="1244"/>
          <w:tab w:val="left" w:pos="1245"/>
        </w:tabs>
        <w:spacing w:before="1"/>
        <w:ind w:left="1244" w:hanging="424"/>
        <w:rPr>
          <w:sz w:val="24"/>
          <w:lang w:val="ru-RU"/>
        </w:rPr>
      </w:pPr>
      <w:r w:rsidRPr="00EF5616">
        <w:rPr>
          <w:sz w:val="24"/>
          <w:lang w:val="ru-RU"/>
        </w:rPr>
        <w:t>решать несложные логические задачи методомрассуждений.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0"/>
        </w:numPr>
        <w:tabs>
          <w:tab w:val="left" w:pos="1244"/>
          <w:tab w:val="left" w:pos="1245"/>
        </w:tabs>
        <w:ind w:right="107" w:firstLine="708"/>
        <w:rPr>
          <w:sz w:val="24"/>
          <w:lang w:val="ru-RU"/>
        </w:rPr>
      </w:pPr>
      <w:r w:rsidRPr="00EF5616">
        <w:rPr>
          <w:sz w:val="24"/>
          <w:lang w:val="ru-RU"/>
        </w:rPr>
        <w:t>выдвигатьгипотезыовозможныхпредельныхзначенияхискомыхвзадачевеличин(делать прикидку).</w:t>
      </w:r>
    </w:p>
    <w:p w:rsidR="00322F31" w:rsidRDefault="00EF5616">
      <w:pPr>
        <w:pStyle w:val="1"/>
        <w:spacing w:before="6" w:line="275" w:lineRule="exact"/>
        <w:ind w:left="112"/>
      </w:pPr>
      <w:r>
        <w:t>Геометрические фигуры</w:t>
      </w:r>
    </w:p>
    <w:p w:rsidR="00322F31" w:rsidRPr="00EF5616" w:rsidRDefault="00EF5616">
      <w:pPr>
        <w:pStyle w:val="a4"/>
        <w:numPr>
          <w:ilvl w:val="1"/>
          <w:numId w:val="120"/>
        </w:numPr>
        <w:tabs>
          <w:tab w:val="left" w:pos="1244"/>
          <w:tab w:val="left" w:pos="1245"/>
        </w:tabs>
        <w:spacing w:line="292" w:lineRule="exact"/>
        <w:ind w:left="1244" w:hanging="424"/>
        <w:rPr>
          <w:sz w:val="24"/>
          <w:lang w:val="ru-RU"/>
        </w:rPr>
      </w:pPr>
      <w:r w:rsidRPr="00EF5616">
        <w:rPr>
          <w:sz w:val="24"/>
          <w:lang w:val="ru-RU"/>
        </w:rPr>
        <w:t>Оперировать на базовом уровне понятиями геометрическихфигур;</w:t>
      </w:r>
    </w:p>
    <w:p w:rsidR="00322F31" w:rsidRPr="00EF5616" w:rsidRDefault="00EF5616">
      <w:pPr>
        <w:pStyle w:val="a4"/>
        <w:numPr>
          <w:ilvl w:val="1"/>
          <w:numId w:val="120"/>
        </w:numPr>
        <w:tabs>
          <w:tab w:val="left" w:pos="1244"/>
          <w:tab w:val="left" w:pos="1245"/>
        </w:tabs>
        <w:spacing w:line="293" w:lineRule="exact"/>
        <w:ind w:left="1244" w:hanging="424"/>
        <w:rPr>
          <w:sz w:val="24"/>
          <w:lang w:val="ru-RU"/>
        </w:rPr>
      </w:pPr>
      <w:r w:rsidRPr="00EF5616">
        <w:rPr>
          <w:sz w:val="24"/>
          <w:lang w:val="ru-RU"/>
        </w:rPr>
        <w:t>извлекать информацию о геометрических фигурах, представленную на чертежах в  явном</w:t>
      </w:r>
    </w:p>
    <w:p w:rsidR="00322F31" w:rsidRPr="00EF5616" w:rsidRDefault="00322F31">
      <w:pPr>
        <w:spacing w:line="293" w:lineRule="exact"/>
        <w:rPr>
          <w:sz w:val="24"/>
          <w:lang w:val="ru-RU"/>
        </w:rPr>
        <w:sectPr w:rsidR="00322F31" w:rsidRPr="00EF5616">
          <w:headerReference w:type="default" r:id="rId21"/>
          <w:pgSz w:w="11910" w:h="16840"/>
          <w:pgMar w:top="0" w:right="460" w:bottom="1420" w:left="740" w:header="0" w:footer="1176" w:gutter="0"/>
          <w:cols w:space="720"/>
        </w:sectPr>
      </w:pPr>
    </w:p>
    <w:p w:rsidR="00322F31" w:rsidRDefault="00EF5616">
      <w:pPr>
        <w:pStyle w:val="a3"/>
        <w:spacing w:line="272" w:lineRule="exact"/>
      </w:pPr>
      <w:r>
        <w:rPr>
          <w:spacing w:val="-1"/>
        </w:rPr>
        <w:lastRenderedPageBreak/>
        <w:t>виде;</w:t>
      </w:r>
    </w:p>
    <w:p w:rsidR="00322F31" w:rsidRDefault="00EF5616">
      <w:pPr>
        <w:pStyle w:val="a3"/>
        <w:spacing w:before="9"/>
        <w:ind w:left="0"/>
        <w:rPr>
          <w:sz w:val="23"/>
        </w:rPr>
      </w:pPr>
      <w:r>
        <w:br w:type="column"/>
      </w:r>
    </w:p>
    <w:p w:rsidR="00322F31" w:rsidRPr="00EF5616" w:rsidRDefault="00EF5616">
      <w:pPr>
        <w:pStyle w:val="a4"/>
        <w:numPr>
          <w:ilvl w:val="0"/>
          <w:numId w:val="119"/>
        </w:numPr>
        <w:tabs>
          <w:tab w:val="left" w:pos="536"/>
          <w:tab w:val="left" w:pos="537"/>
        </w:tabs>
        <w:ind w:hanging="424"/>
        <w:rPr>
          <w:sz w:val="24"/>
          <w:lang w:val="ru-RU"/>
        </w:rPr>
      </w:pPr>
      <w:r w:rsidRPr="00EF5616">
        <w:rPr>
          <w:sz w:val="24"/>
          <w:lang w:val="ru-RU"/>
        </w:rPr>
        <w:t>применять для решения задач геометрические факты, если условия их применениязаданы</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49" w:space="59"/>
            <w:col w:w="10002"/>
          </w:cols>
        </w:sectPr>
      </w:pPr>
    </w:p>
    <w:p w:rsidR="00322F31" w:rsidRDefault="00EF5616">
      <w:pPr>
        <w:pStyle w:val="a3"/>
        <w:spacing w:line="272" w:lineRule="exact"/>
      </w:pPr>
      <w:r>
        <w:lastRenderedPageBreak/>
        <w:t>в явной форме;</w:t>
      </w:r>
    </w:p>
    <w:p w:rsidR="00322F31" w:rsidRPr="00EF5616" w:rsidRDefault="00EF5616">
      <w:pPr>
        <w:pStyle w:val="a4"/>
        <w:numPr>
          <w:ilvl w:val="1"/>
          <w:numId w:val="119"/>
        </w:numPr>
        <w:tabs>
          <w:tab w:val="left" w:pos="1244"/>
          <w:tab w:val="left" w:pos="1245"/>
        </w:tabs>
        <w:spacing w:before="2"/>
        <w:ind w:firstLine="708"/>
        <w:rPr>
          <w:sz w:val="24"/>
          <w:lang w:val="ru-RU"/>
        </w:rPr>
      </w:pPr>
      <w:r w:rsidRPr="00EF5616">
        <w:rPr>
          <w:sz w:val="24"/>
          <w:lang w:val="ru-RU"/>
        </w:rPr>
        <w:t>решать задачи на нахождение геометрических величин по образцам илиалгоритмам.</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5"/>
        </w:tabs>
        <w:spacing w:before="1" w:line="237" w:lineRule="auto"/>
        <w:ind w:right="103" w:firstLine="708"/>
        <w:jc w:val="both"/>
        <w:rPr>
          <w:sz w:val="24"/>
          <w:lang w:val="ru-RU"/>
        </w:rPr>
      </w:pPr>
      <w:r w:rsidRPr="00EF5616">
        <w:rPr>
          <w:sz w:val="24"/>
          <w:lang w:val="ru-RU"/>
        </w:rPr>
        <w:t>использовать свойства геометрических фигур для решения типовых задач, возникающих в ситуациях повседневной жизни, задач практическогосодержания.</w:t>
      </w:r>
    </w:p>
    <w:p w:rsidR="00322F31" w:rsidRDefault="00EF5616">
      <w:pPr>
        <w:pStyle w:val="1"/>
        <w:spacing w:before="5" w:line="275" w:lineRule="exact"/>
        <w:ind w:left="112"/>
      </w:pPr>
      <w:r>
        <w:t>Отношения</w:t>
      </w:r>
    </w:p>
    <w:p w:rsidR="00322F31" w:rsidRPr="00EF5616" w:rsidRDefault="00EF5616">
      <w:pPr>
        <w:pStyle w:val="a4"/>
        <w:numPr>
          <w:ilvl w:val="1"/>
          <w:numId w:val="119"/>
        </w:numPr>
        <w:tabs>
          <w:tab w:val="left" w:pos="1245"/>
        </w:tabs>
        <w:spacing w:before="1" w:line="237" w:lineRule="auto"/>
        <w:ind w:right="103" w:firstLine="708"/>
        <w:jc w:val="both"/>
        <w:rPr>
          <w:sz w:val="24"/>
          <w:lang w:val="ru-RU"/>
        </w:rPr>
      </w:pPr>
      <w:r w:rsidRPr="00EF5616">
        <w:rPr>
          <w:sz w:val="24"/>
          <w:lang w:val="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наклонная,проекция.</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4"/>
          <w:tab w:val="left" w:pos="1245"/>
        </w:tabs>
        <w:spacing w:line="293" w:lineRule="exact"/>
        <w:ind w:left="1244" w:hanging="424"/>
        <w:rPr>
          <w:sz w:val="24"/>
          <w:lang w:val="ru-RU"/>
        </w:rPr>
      </w:pPr>
      <w:r w:rsidRPr="00EF5616">
        <w:rPr>
          <w:sz w:val="24"/>
          <w:lang w:val="ru-RU"/>
        </w:rPr>
        <w:t>использовать отношения для решения простейших задач, возникающих в реальнойжизни.</w:t>
      </w:r>
    </w:p>
    <w:p w:rsidR="00322F31" w:rsidRDefault="00EF5616">
      <w:pPr>
        <w:pStyle w:val="1"/>
        <w:spacing w:line="275" w:lineRule="exact"/>
        <w:ind w:left="112"/>
      </w:pPr>
      <w:r>
        <w:t>Измерения и вычисления</w:t>
      </w:r>
    </w:p>
    <w:p w:rsidR="00322F31" w:rsidRPr="00EF5616" w:rsidRDefault="00EF5616">
      <w:pPr>
        <w:pStyle w:val="a4"/>
        <w:numPr>
          <w:ilvl w:val="1"/>
          <w:numId w:val="119"/>
        </w:numPr>
        <w:tabs>
          <w:tab w:val="left" w:pos="1245"/>
        </w:tabs>
        <w:spacing w:before="1" w:line="237" w:lineRule="auto"/>
        <w:ind w:right="106" w:firstLine="708"/>
        <w:jc w:val="both"/>
        <w:rPr>
          <w:sz w:val="24"/>
          <w:lang w:val="ru-RU"/>
        </w:rPr>
      </w:pPr>
      <w:r w:rsidRPr="00EF5616">
        <w:rPr>
          <w:sz w:val="24"/>
          <w:lang w:val="ru-RU"/>
        </w:rPr>
        <w:t>Выполнять измерение длин, расстояний, величин углов, с помощью инструментов для измерений длин иуглов;</w:t>
      </w:r>
    </w:p>
    <w:p w:rsidR="00322F31" w:rsidRPr="00EF5616" w:rsidRDefault="00EF5616">
      <w:pPr>
        <w:pStyle w:val="a4"/>
        <w:numPr>
          <w:ilvl w:val="1"/>
          <w:numId w:val="119"/>
        </w:numPr>
        <w:tabs>
          <w:tab w:val="left" w:pos="1245"/>
        </w:tabs>
        <w:spacing w:before="4" w:line="237" w:lineRule="auto"/>
        <w:ind w:right="106" w:firstLine="708"/>
        <w:jc w:val="both"/>
        <w:rPr>
          <w:sz w:val="24"/>
          <w:lang w:val="ru-RU"/>
        </w:rPr>
      </w:pPr>
      <w:r w:rsidRPr="00EF5616">
        <w:rPr>
          <w:sz w:val="24"/>
          <w:lang w:val="ru-RU"/>
        </w:rPr>
        <w:t>применять формулы периметра, площади и объёма, площади поверхности отдельных многогранников при вычислениях, когда все данные имеются вусловии;</w:t>
      </w:r>
    </w:p>
    <w:p w:rsidR="00322F31" w:rsidRPr="00EF5616" w:rsidRDefault="00EF5616">
      <w:pPr>
        <w:pStyle w:val="a4"/>
        <w:numPr>
          <w:ilvl w:val="1"/>
          <w:numId w:val="119"/>
        </w:numPr>
        <w:tabs>
          <w:tab w:val="left" w:pos="1245"/>
        </w:tabs>
        <w:spacing w:before="4" w:line="237" w:lineRule="auto"/>
        <w:ind w:right="106" w:firstLine="708"/>
        <w:jc w:val="both"/>
        <w:rPr>
          <w:sz w:val="24"/>
          <w:lang w:val="ru-RU"/>
        </w:rPr>
      </w:pPr>
      <w:r w:rsidRPr="00EF5616">
        <w:rPr>
          <w:sz w:val="24"/>
          <w:lang w:val="ru-RU"/>
        </w:rPr>
        <w:t>применять теорему Пифагора, базовые тригонометрические соотношения для вычисления длин, расстояний, площадей в простейшихслучаях.</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5"/>
        </w:tabs>
        <w:spacing w:before="1" w:line="237" w:lineRule="auto"/>
        <w:ind w:right="104" w:firstLine="708"/>
        <w:jc w:val="both"/>
        <w:rPr>
          <w:sz w:val="24"/>
          <w:lang w:val="ru-RU"/>
        </w:rPr>
      </w:pPr>
      <w:r w:rsidRPr="00EF5616">
        <w:rPr>
          <w:sz w:val="24"/>
          <w:lang w:val="ru-RU"/>
        </w:rPr>
        <w:t>вычислять расстояния на местности в стандартных ситуациях, площади в простейших случаях, применять формулы в простейших ситуациях в повседневнойжизни.</w:t>
      </w:r>
    </w:p>
    <w:p w:rsidR="00322F31" w:rsidRDefault="00EF5616">
      <w:pPr>
        <w:pStyle w:val="1"/>
        <w:spacing w:line="275" w:lineRule="exact"/>
        <w:ind w:left="112"/>
      </w:pPr>
      <w:r>
        <w:t>Геометрические построения</w:t>
      </w:r>
    </w:p>
    <w:p w:rsidR="00322F31" w:rsidRPr="00EF5616" w:rsidRDefault="00EF5616">
      <w:pPr>
        <w:pStyle w:val="a4"/>
        <w:numPr>
          <w:ilvl w:val="1"/>
          <w:numId w:val="119"/>
        </w:numPr>
        <w:tabs>
          <w:tab w:val="left" w:pos="1245"/>
        </w:tabs>
        <w:spacing w:line="237" w:lineRule="auto"/>
        <w:ind w:right="105" w:firstLine="708"/>
        <w:jc w:val="both"/>
        <w:rPr>
          <w:sz w:val="24"/>
          <w:lang w:val="ru-RU"/>
        </w:rPr>
      </w:pPr>
      <w:r w:rsidRPr="00EF5616">
        <w:rPr>
          <w:sz w:val="24"/>
          <w:lang w:val="ru-RU"/>
        </w:rPr>
        <w:t>Изображать типовые плоские фигуры и фигуры в пространстве от руки и с помощью инструментов.</w:t>
      </w:r>
    </w:p>
    <w:p w:rsidR="00322F31" w:rsidRPr="00EF5616" w:rsidRDefault="00EF5616">
      <w:pPr>
        <w:pStyle w:val="1"/>
        <w:spacing w:before="90"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4"/>
          <w:tab w:val="left" w:pos="1245"/>
        </w:tabs>
        <w:spacing w:line="293" w:lineRule="exact"/>
        <w:ind w:left="1244" w:hanging="424"/>
        <w:rPr>
          <w:sz w:val="24"/>
          <w:lang w:val="ru-RU"/>
        </w:rPr>
      </w:pPr>
      <w:r w:rsidRPr="00EF5616">
        <w:rPr>
          <w:sz w:val="24"/>
          <w:lang w:val="ru-RU"/>
        </w:rPr>
        <w:t>выполнять простейшие построения на местности, необходимые в реальнойжизни.</w:t>
      </w:r>
    </w:p>
    <w:p w:rsidR="00322F31" w:rsidRDefault="00EF5616">
      <w:pPr>
        <w:pStyle w:val="1"/>
        <w:spacing w:before="2" w:line="275" w:lineRule="exact"/>
        <w:ind w:left="112"/>
      </w:pPr>
      <w:r>
        <w:t>Геометрические преобразования</w:t>
      </w:r>
    </w:p>
    <w:p w:rsidR="00322F31" w:rsidRPr="00EF5616" w:rsidRDefault="00EF5616">
      <w:pPr>
        <w:pStyle w:val="a4"/>
        <w:numPr>
          <w:ilvl w:val="1"/>
          <w:numId w:val="119"/>
        </w:numPr>
        <w:tabs>
          <w:tab w:val="left" w:pos="1244"/>
          <w:tab w:val="left" w:pos="1245"/>
        </w:tabs>
        <w:spacing w:line="293" w:lineRule="exact"/>
        <w:ind w:left="1244" w:hanging="424"/>
        <w:rPr>
          <w:sz w:val="24"/>
          <w:lang w:val="ru-RU"/>
        </w:rPr>
      </w:pPr>
      <w:r w:rsidRPr="00EF5616">
        <w:rPr>
          <w:sz w:val="24"/>
          <w:lang w:val="ru-RU"/>
        </w:rPr>
        <w:t>Строить фигуру, симметричную данной фигуре относительно оси иточки.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4"/>
          <w:tab w:val="left" w:pos="1245"/>
        </w:tabs>
        <w:spacing w:line="292" w:lineRule="exact"/>
        <w:ind w:left="1244" w:hanging="424"/>
        <w:rPr>
          <w:sz w:val="24"/>
          <w:lang w:val="ru-RU"/>
        </w:rPr>
      </w:pPr>
      <w:r w:rsidRPr="00EF5616">
        <w:rPr>
          <w:sz w:val="24"/>
          <w:lang w:val="ru-RU"/>
        </w:rPr>
        <w:t>распознавать движение объектов в окружающеммире;</w:t>
      </w:r>
    </w:p>
    <w:p w:rsidR="00322F31" w:rsidRPr="00EF5616" w:rsidRDefault="00EF5616">
      <w:pPr>
        <w:pStyle w:val="a4"/>
        <w:numPr>
          <w:ilvl w:val="1"/>
          <w:numId w:val="119"/>
        </w:numPr>
        <w:tabs>
          <w:tab w:val="left" w:pos="1244"/>
          <w:tab w:val="left" w:pos="1245"/>
        </w:tabs>
        <w:spacing w:line="293" w:lineRule="exact"/>
        <w:ind w:left="1244" w:hanging="424"/>
        <w:rPr>
          <w:sz w:val="24"/>
          <w:lang w:val="ru-RU"/>
        </w:rPr>
      </w:pPr>
      <w:r w:rsidRPr="00EF5616">
        <w:rPr>
          <w:sz w:val="24"/>
          <w:lang w:val="ru-RU"/>
        </w:rPr>
        <w:t>распознавать симметричные фигуры в окружающеммире.</w:t>
      </w:r>
    </w:p>
    <w:p w:rsidR="00322F31" w:rsidRDefault="00EF5616">
      <w:pPr>
        <w:pStyle w:val="1"/>
        <w:spacing w:before="1" w:line="275" w:lineRule="exact"/>
        <w:ind w:left="112"/>
      </w:pPr>
      <w:r>
        <w:t>Векторы и координаты на плоскости</w:t>
      </w:r>
    </w:p>
    <w:p w:rsidR="00322F31" w:rsidRPr="00EF5616" w:rsidRDefault="00EF5616">
      <w:pPr>
        <w:pStyle w:val="a4"/>
        <w:numPr>
          <w:ilvl w:val="1"/>
          <w:numId w:val="119"/>
        </w:numPr>
        <w:tabs>
          <w:tab w:val="left" w:pos="1244"/>
          <w:tab w:val="left" w:pos="1245"/>
        </w:tabs>
        <w:spacing w:before="1" w:line="237" w:lineRule="auto"/>
        <w:ind w:right="101" w:firstLine="708"/>
        <w:rPr>
          <w:sz w:val="24"/>
          <w:lang w:val="ru-RU"/>
        </w:rPr>
      </w:pPr>
      <w:r w:rsidRPr="00EF5616">
        <w:rPr>
          <w:sz w:val="24"/>
          <w:lang w:val="ru-RU"/>
        </w:rPr>
        <w:t>Оперировать на базовом уровне понятиями вектор, сумма векторов</w:t>
      </w:r>
      <w:r w:rsidRPr="00EF5616">
        <w:rPr>
          <w:i/>
          <w:sz w:val="24"/>
          <w:lang w:val="ru-RU"/>
        </w:rPr>
        <w:t xml:space="preserve">, </w:t>
      </w:r>
      <w:r w:rsidRPr="00EF5616">
        <w:rPr>
          <w:sz w:val="24"/>
          <w:lang w:val="ru-RU"/>
        </w:rPr>
        <w:t>произведение вектора на число, координаты наплоскости;</w:t>
      </w:r>
    </w:p>
    <w:p w:rsidR="00322F31" w:rsidRPr="00EF5616" w:rsidRDefault="00EF5616">
      <w:pPr>
        <w:pStyle w:val="a4"/>
        <w:numPr>
          <w:ilvl w:val="1"/>
          <w:numId w:val="119"/>
        </w:numPr>
        <w:tabs>
          <w:tab w:val="left" w:pos="1244"/>
          <w:tab w:val="left" w:pos="1245"/>
        </w:tabs>
        <w:spacing w:before="4" w:line="237" w:lineRule="auto"/>
        <w:ind w:right="105" w:firstLine="708"/>
        <w:rPr>
          <w:sz w:val="24"/>
          <w:lang w:val="ru-RU"/>
        </w:rPr>
      </w:pPr>
      <w:r w:rsidRPr="00EF5616">
        <w:rPr>
          <w:sz w:val="24"/>
          <w:lang w:val="ru-RU"/>
        </w:rPr>
        <w:t>определять приближённо координаты точки по её изображению на координатной плоскости.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19"/>
        </w:numPr>
        <w:tabs>
          <w:tab w:val="left" w:pos="1244"/>
          <w:tab w:val="left" w:pos="1245"/>
          <w:tab w:val="left" w:pos="2816"/>
          <w:tab w:val="left" w:pos="3865"/>
          <w:tab w:val="left" w:pos="4427"/>
          <w:tab w:val="left" w:pos="5519"/>
          <w:tab w:val="left" w:pos="6975"/>
          <w:tab w:val="left" w:pos="7734"/>
          <w:tab w:val="left" w:pos="8178"/>
          <w:tab w:val="left" w:pos="9675"/>
        </w:tabs>
        <w:spacing w:before="1" w:line="237" w:lineRule="auto"/>
        <w:ind w:right="105" w:firstLine="708"/>
        <w:rPr>
          <w:sz w:val="24"/>
          <w:lang w:val="ru-RU"/>
        </w:rPr>
      </w:pPr>
      <w:r w:rsidRPr="00EF5616">
        <w:rPr>
          <w:sz w:val="24"/>
          <w:lang w:val="ru-RU"/>
        </w:rPr>
        <w:t>использовать</w:t>
      </w:r>
      <w:r w:rsidRPr="00EF5616">
        <w:rPr>
          <w:sz w:val="24"/>
          <w:lang w:val="ru-RU"/>
        </w:rPr>
        <w:tab/>
        <w:t>векторы</w:t>
      </w:r>
      <w:r w:rsidRPr="00EF5616">
        <w:rPr>
          <w:sz w:val="24"/>
          <w:lang w:val="ru-RU"/>
        </w:rPr>
        <w:tab/>
        <w:t>для</w:t>
      </w:r>
      <w:r w:rsidRPr="00EF5616">
        <w:rPr>
          <w:sz w:val="24"/>
          <w:lang w:val="ru-RU"/>
        </w:rPr>
        <w:tab/>
        <w:t>решения</w:t>
      </w:r>
      <w:r w:rsidRPr="00EF5616">
        <w:rPr>
          <w:sz w:val="24"/>
          <w:lang w:val="ru-RU"/>
        </w:rPr>
        <w:tab/>
        <w:t>простейших</w:t>
      </w:r>
      <w:r w:rsidRPr="00EF5616">
        <w:rPr>
          <w:sz w:val="24"/>
          <w:lang w:val="ru-RU"/>
        </w:rPr>
        <w:tab/>
        <w:t>задач</w:t>
      </w:r>
      <w:r w:rsidRPr="00EF5616">
        <w:rPr>
          <w:sz w:val="24"/>
          <w:lang w:val="ru-RU"/>
        </w:rPr>
        <w:tab/>
        <w:t>на</w:t>
      </w:r>
      <w:r w:rsidRPr="00EF5616">
        <w:rPr>
          <w:sz w:val="24"/>
          <w:lang w:val="ru-RU"/>
        </w:rPr>
        <w:tab/>
        <w:t>определение</w:t>
      </w:r>
      <w:r w:rsidRPr="00EF5616">
        <w:rPr>
          <w:sz w:val="24"/>
          <w:lang w:val="ru-RU"/>
        </w:rPr>
        <w:tab/>
        <w:t>скорости относительногодвижения.</w:t>
      </w:r>
    </w:p>
    <w:p w:rsidR="00322F31" w:rsidRDefault="00EF5616">
      <w:pPr>
        <w:pStyle w:val="1"/>
        <w:spacing w:line="275" w:lineRule="exact"/>
        <w:ind w:left="112"/>
      </w:pPr>
      <w:r>
        <w:t>История математики</w:t>
      </w:r>
    </w:p>
    <w:p w:rsidR="00322F31" w:rsidRPr="00EF5616" w:rsidRDefault="00EF5616">
      <w:pPr>
        <w:pStyle w:val="a4"/>
        <w:numPr>
          <w:ilvl w:val="1"/>
          <w:numId w:val="119"/>
        </w:numPr>
        <w:tabs>
          <w:tab w:val="left" w:pos="1244"/>
          <w:tab w:val="left" w:pos="1245"/>
        </w:tabs>
        <w:ind w:right="105" w:firstLine="708"/>
        <w:rPr>
          <w:sz w:val="24"/>
          <w:lang w:val="ru-RU"/>
        </w:rPr>
      </w:pPr>
      <w:r w:rsidRPr="00EF5616">
        <w:rPr>
          <w:sz w:val="24"/>
          <w:lang w:val="ru-RU"/>
        </w:rPr>
        <w:t>Описывать отдельные выдающиеся результаты, полученные в ходе развития математики какнауки;</w:t>
      </w:r>
    </w:p>
    <w:p w:rsidR="00322F31" w:rsidRPr="00EF5616" w:rsidRDefault="00EF5616">
      <w:pPr>
        <w:pStyle w:val="a4"/>
        <w:numPr>
          <w:ilvl w:val="1"/>
          <w:numId w:val="119"/>
        </w:numPr>
        <w:tabs>
          <w:tab w:val="left" w:pos="1244"/>
          <w:tab w:val="left" w:pos="1245"/>
        </w:tabs>
        <w:spacing w:before="1"/>
        <w:ind w:right="105" w:firstLine="708"/>
        <w:rPr>
          <w:sz w:val="24"/>
          <w:lang w:val="ru-RU"/>
        </w:rPr>
      </w:pPr>
      <w:r w:rsidRPr="00EF5616">
        <w:rPr>
          <w:sz w:val="24"/>
          <w:lang w:val="ru-RU"/>
        </w:rPr>
        <w:t>знать примеры математических открытий и их авторов, в связи с отечественной и всемирной историей;</w:t>
      </w:r>
    </w:p>
    <w:p w:rsidR="00322F31" w:rsidRPr="00EF5616" w:rsidRDefault="00EF5616">
      <w:pPr>
        <w:pStyle w:val="a4"/>
        <w:numPr>
          <w:ilvl w:val="1"/>
          <w:numId w:val="119"/>
        </w:numPr>
        <w:tabs>
          <w:tab w:val="left" w:pos="1244"/>
          <w:tab w:val="left" w:pos="1245"/>
        </w:tabs>
        <w:spacing w:before="1"/>
        <w:ind w:left="1244" w:hanging="424"/>
        <w:rPr>
          <w:sz w:val="24"/>
          <w:lang w:val="ru-RU"/>
        </w:rPr>
      </w:pPr>
      <w:r w:rsidRPr="00EF5616">
        <w:rPr>
          <w:sz w:val="24"/>
          <w:lang w:val="ru-RU"/>
        </w:rPr>
        <w:t>понимать роль математики в развитииРоссии.</w:t>
      </w:r>
    </w:p>
    <w:p w:rsidR="00322F31" w:rsidRDefault="00EF5616">
      <w:pPr>
        <w:pStyle w:val="1"/>
        <w:spacing w:before="1" w:line="275" w:lineRule="exact"/>
        <w:ind w:left="112"/>
      </w:pPr>
      <w:r>
        <w:t>Методы математики</w:t>
      </w:r>
    </w:p>
    <w:p w:rsidR="00322F31" w:rsidRPr="00EF5616" w:rsidRDefault="00EF5616">
      <w:pPr>
        <w:pStyle w:val="a4"/>
        <w:numPr>
          <w:ilvl w:val="1"/>
          <w:numId w:val="119"/>
        </w:numPr>
        <w:tabs>
          <w:tab w:val="left" w:pos="1244"/>
          <w:tab w:val="left" w:pos="1245"/>
        </w:tabs>
        <w:spacing w:line="293" w:lineRule="exact"/>
        <w:ind w:left="1244" w:hanging="424"/>
        <w:rPr>
          <w:sz w:val="24"/>
          <w:lang w:val="ru-RU"/>
        </w:rPr>
      </w:pPr>
      <w:r w:rsidRPr="00EF5616">
        <w:rPr>
          <w:sz w:val="24"/>
          <w:lang w:val="ru-RU"/>
        </w:rPr>
        <w:t>Выбирать подходящий изученный метод для решении изученных типов   математических</w:t>
      </w:r>
    </w:p>
    <w:p w:rsidR="00322F31" w:rsidRPr="00EF5616" w:rsidRDefault="00322F31">
      <w:pPr>
        <w:spacing w:line="293" w:lineRule="exact"/>
        <w:rPr>
          <w:sz w:val="24"/>
          <w:lang w:val="ru-RU"/>
        </w:rPr>
        <w:sectPr w:rsidR="00322F31" w:rsidRPr="00EF5616">
          <w:headerReference w:type="default" r:id="rId22"/>
          <w:pgSz w:w="11910" w:h="16840"/>
          <w:pgMar w:top="0" w:right="460" w:bottom="1360" w:left="740" w:header="0" w:footer="1176" w:gutter="0"/>
          <w:cols w:space="720"/>
        </w:sectPr>
      </w:pPr>
    </w:p>
    <w:p w:rsidR="00322F31" w:rsidRDefault="00EF5616">
      <w:pPr>
        <w:pStyle w:val="a3"/>
        <w:spacing w:line="273" w:lineRule="exact"/>
      </w:pPr>
      <w:r>
        <w:rPr>
          <w:spacing w:val="-1"/>
        </w:rPr>
        <w:lastRenderedPageBreak/>
        <w:t>задач;</w:t>
      </w:r>
    </w:p>
    <w:p w:rsidR="00322F31" w:rsidRDefault="00EF5616">
      <w:pPr>
        <w:pStyle w:val="a3"/>
        <w:spacing w:before="10"/>
        <w:ind w:left="0"/>
        <w:rPr>
          <w:sz w:val="23"/>
        </w:rPr>
      </w:pPr>
      <w:r>
        <w:br w:type="column"/>
      </w:r>
    </w:p>
    <w:p w:rsidR="00322F31" w:rsidRPr="00EF5616" w:rsidRDefault="00EF5616">
      <w:pPr>
        <w:pStyle w:val="a4"/>
        <w:numPr>
          <w:ilvl w:val="0"/>
          <w:numId w:val="121"/>
        </w:numPr>
        <w:tabs>
          <w:tab w:val="left" w:pos="476"/>
          <w:tab w:val="left" w:pos="477"/>
        </w:tabs>
        <w:ind w:left="476" w:hanging="425"/>
        <w:rPr>
          <w:sz w:val="24"/>
          <w:lang w:val="ru-RU"/>
        </w:rPr>
      </w:pPr>
      <w:r w:rsidRPr="00EF5616">
        <w:rPr>
          <w:sz w:val="24"/>
          <w:lang w:val="ru-RU"/>
        </w:rPr>
        <w:t>Приводить примеры математических закономерностей в окружающей действительностии</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29" w:space="40"/>
            <w:col w:w="9941"/>
          </w:cols>
        </w:sectPr>
      </w:pPr>
    </w:p>
    <w:p w:rsidR="00322F31" w:rsidRPr="00EF5616" w:rsidRDefault="00EF5616">
      <w:pPr>
        <w:pStyle w:val="a3"/>
        <w:spacing w:line="272" w:lineRule="exact"/>
        <w:rPr>
          <w:lang w:val="ru-RU"/>
        </w:rPr>
      </w:pPr>
      <w:r w:rsidRPr="00EF5616">
        <w:rPr>
          <w:lang w:val="ru-RU"/>
        </w:rPr>
        <w:lastRenderedPageBreak/>
        <w:t>произведениях искусства.</w:t>
      </w:r>
    </w:p>
    <w:p w:rsidR="00322F31" w:rsidRPr="00EF5616" w:rsidRDefault="00322F31">
      <w:pPr>
        <w:pStyle w:val="a3"/>
        <w:spacing w:before="4"/>
        <w:ind w:left="0"/>
        <w:rPr>
          <w:lang w:val="ru-RU"/>
        </w:rPr>
      </w:pPr>
    </w:p>
    <w:p w:rsidR="00322F31" w:rsidRPr="00EF5616" w:rsidRDefault="00EF5616">
      <w:pPr>
        <w:pStyle w:val="1"/>
        <w:spacing w:before="1" w:line="240" w:lineRule="auto"/>
        <w:ind w:left="112" w:right="869"/>
        <w:rPr>
          <w:lang w:val="ru-RU"/>
        </w:rPr>
      </w:pPr>
      <w:r w:rsidRPr="00EF5616">
        <w:rPr>
          <w:lang w:val="ru-RU"/>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pPr>
        <w:pStyle w:val="a4"/>
        <w:numPr>
          <w:ilvl w:val="1"/>
          <w:numId w:val="121"/>
        </w:numPr>
        <w:tabs>
          <w:tab w:val="left" w:pos="1245"/>
        </w:tabs>
        <w:spacing w:before="1" w:line="237" w:lineRule="auto"/>
        <w:ind w:right="104" w:firstLine="708"/>
        <w:jc w:val="both"/>
        <w:rPr>
          <w:i/>
          <w:sz w:val="24"/>
          <w:lang w:val="ru-RU"/>
        </w:rPr>
      </w:pPr>
      <w:r w:rsidRPr="00EF5616">
        <w:rPr>
          <w:i/>
          <w:sz w:val="24"/>
          <w:lang w:val="ru-RU"/>
        </w:rPr>
        <w:lastRenderedPageBreak/>
        <w:t>Оперировать</w:t>
      </w:r>
      <w:hyperlink w:anchor="_bookmark15" w:history="1">
        <w:r w:rsidRPr="00EF5616">
          <w:rPr>
            <w:i/>
            <w:position w:val="9"/>
            <w:sz w:val="16"/>
            <w:lang w:val="ru-RU"/>
          </w:rPr>
          <w:t>1</w:t>
        </w:r>
      </w:hyperlink>
      <w:r w:rsidRPr="00EF5616">
        <w:rPr>
          <w:i/>
          <w:sz w:val="24"/>
          <w:lang w:val="ru-RU"/>
        </w:rPr>
        <w:t>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равенствомножеств;</w:t>
      </w:r>
    </w:p>
    <w:p w:rsidR="00322F31" w:rsidRPr="00EF5616" w:rsidRDefault="00EF5616">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изображать множества и отношение множеств с помощью круговЭйлера;</w:t>
      </w:r>
    </w:p>
    <w:p w:rsidR="00322F31" w:rsidRPr="00EF5616" w:rsidRDefault="00EF5616">
      <w:pPr>
        <w:pStyle w:val="a4"/>
        <w:numPr>
          <w:ilvl w:val="1"/>
          <w:numId w:val="121"/>
        </w:numPr>
        <w:tabs>
          <w:tab w:val="left" w:pos="1245"/>
        </w:tabs>
        <w:ind w:right="109" w:firstLine="708"/>
        <w:jc w:val="both"/>
        <w:rPr>
          <w:i/>
          <w:sz w:val="24"/>
          <w:lang w:val="ru-RU"/>
        </w:rPr>
      </w:pPr>
      <w:r w:rsidRPr="00EF5616">
        <w:rPr>
          <w:i/>
          <w:sz w:val="24"/>
          <w:lang w:val="ru-RU"/>
        </w:rPr>
        <w:t>определять принадлежность элемента множеству, объединению и пересечению множеств;</w:t>
      </w:r>
    </w:p>
    <w:p w:rsidR="00322F31" w:rsidRPr="00EF5616" w:rsidRDefault="00EF5616">
      <w:pPr>
        <w:pStyle w:val="a4"/>
        <w:numPr>
          <w:ilvl w:val="1"/>
          <w:numId w:val="121"/>
        </w:numPr>
        <w:tabs>
          <w:tab w:val="left" w:pos="1244"/>
          <w:tab w:val="left" w:pos="1245"/>
        </w:tabs>
        <w:spacing w:before="3" w:line="293" w:lineRule="exact"/>
        <w:ind w:left="1244" w:hanging="424"/>
        <w:rPr>
          <w:i/>
          <w:sz w:val="24"/>
          <w:lang w:val="ru-RU"/>
        </w:rPr>
      </w:pPr>
      <w:r w:rsidRPr="00EF5616">
        <w:rPr>
          <w:i/>
          <w:sz w:val="24"/>
          <w:lang w:val="ru-RU"/>
        </w:rPr>
        <w:t>задавать множество с помощью перечисления элементов, словесногоописания;</w:t>
      </w:r>
    </w:p>
    <w:p w:rsidR="00322F31" w:rsidRPr="00EF5616" w:rsidRDefault="00EF5616">
      <w:pPr>
        <w:pStyle w:val="a4"/>
        <w:numPr>
          <w:ilvl w:val="1"/>
          <w:numId w:val="121"/>
        </w:numPr>
        <w:tabs>
          <w:tab w:val="left" w:pos="1245"/>
        </w:tabs>
        <w:spacing w:before="2" w:line="237" w:lineRule="auto"/>
        <w:ind w:right="103" w:firstLine="708"/>
        <w:jc w:val="both"/>
        <w:rPr>
          <w:i/>
          <w:sz w:val="24"/>
          <w:lang w:val="ru-RU"/>
        </w:rPr>
      </w:pPr>
      <w:r w:rsidRPr="00EF5616">
        <w:rPr>
          <w:i/>
          <w:sz w:val="24"/>
          <w:lang w:val="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22F31" w:rsidRDefault="00EF5616">
      <w:pPr>
        <w:pStyle w:val="a4"/>
        <w:numPr>
          <w:ilvl w:val="1"/>
          <w:numId w:val="121"/>
        </w:numPr>
        <w:tabs>
          <w:tab w:val="left" w:pos="1244"/>
          <w:tab w:val="left" w:pos="1245"/>
        </w:tabs>
        <w:spacing w:before="2"/>
        <w:ind w:left="1244" w:hanging="424"/>
        <w:rPr>
          <w:i/>
          <w:sz w:val="24"/>
        </w:rPr>
      </w:pPr>
      <w:r>
        <w:rPr>
          <w:i/>
          <w:sz w:val="24"/>
        </w:rPr>
        <w:t>строить высказывания, отрицаниявысказываний.</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spacing w:line="292" w:lineRule="exact"/>
        <w:ind w:left="1244" w:hanging="424"/>
        <w:rPr>
          <w:i/>
          <w:sz w:val="24"/>
          <w:lang w:val="ru-RU"/>
        </w:rPr>
      </w:pPr>
      <w:r w:rsidRPr="00EF5616">
        <w:rPr>
          <w:i/>
          <w:sz w:val="24"/>
          <w:lang w:val="ru-RU"/>
        </w:rPr>
        <w:t>строить цепочки умозаключений на основе использования правиллогики;</w:t>
      </w:r>
    </w:p>
    <w:p w:rsidR="00322F31" w:rsidRPr="00EF5616" w:rsidRDefault="00EF5616">
      <w:pPr>
        <w:pStyle w:val="a4"/>
        <w:numPr>
          <w:ilvl w:val="1"/>
          <w:numId w:val="121"/>
        </w:numPr>
        <w:tabs>
          <w:tab w:val="left" w:pos="1245"/>
        </w:tabs>
        <w:spacing w:before="3" w:line="237" w:lineRule="auto"/>
        <w:ind w:right="105" w:firstLine="708"/>
        <w:jc w:val="both"/>
        <w:rPr>
          <w:i/>
          <w:sz w:val="24"/>
          <w:lang w:val="ru-RU"/>
        </w:rPr>
      </w:pPr>
      <w:r w:rsidRPr="00EF5616">
        <w:rPr>
          <w:i/>
          <w:sz w:val="24"/>
          <w:lang w:val="ru-RU"/>
        </w:rPr>
        <w:t>использовать множества, операции с множествами, их графическое представление для описания реальных процессов иявлений.</w:t>
      </w:r>
    </w:p>
    <w:p w:rsidR="00322F31" w:rsidRDefault="00EF5616">
      <w:pPr>
        <w:pStyle w:val="1"/>
        <w:spacing w:before="5" w:line="273" w:lineRule="exact"/>
        <w:ind w:left="112"/>
      </w:pPr>
      <w:r>
        <w:t>Числа</w:t>
      </w:r>
    </w:p>
    <w:p w:rsidR="00322F31" w:rsidRPr="00EF5616" w:rsidRDefault="00EF5616">
      <w:pPr>
        <w:pStyle w:val="a4"/>
        <w:numPr>
          <w:ilvl w:val="1"/>
          <w:numId w:val="121"/>
        </w:numPr>
        <w:tabs>
          <w:tab w:val="left" w:pos="1244"/>
          <w:tab w:val="left" w:pos="1245"/>
          <w:tab w:val="left" w:pos="1578"/>
          <w:tab w:val="left" w:pos="3265"/>
          <w:tab w:val="left" w:pos="4119"/>
          <w:tab w:val="left" w:pos="6001"/>
          <w:tab w:val="left" w:pos="6870"/>
          <w:tab w:val="left" w:pos="8384"/>
          <w:tab w:val="left" w:pos="9375"/>
        </w:tabs>
        <w:ind w:right="106" w:firstLine="708"/>
        <w:rPr>
          <w:i/>
          <w:sz w:val="24"/>
          <w:lang w:val="ru-RU"/>
        </w:rPr>
      </w:pPr>
      <w:r w:rsidRPr="00EF5616">
        <w:rPr>
          <w:i/>
          <w:sz w:val="24"/>
          <w:lang w:val="ru-RU"/>
        </w:rPr>
        <w:t>Оперировать понятиями: множество натуральных чисел, множество целых чисел, множество</w:t>
      </w:r>
      <w:r w:rsidRPr="00EF5616">
        <w:rPr>
          <w:i/>
          <w:sz w:val="24"/>
          <w:lang w:val="ru-RU"/>
        </w:rPr>
        <w:tab/>
        <w:t>рациональных</w:t>
      </w:r>
      <w:r w:rsidRPr="00EF5616">
        <w:rPr>
          <w:i/>
          <w:sz w:val="24"/>
          <w:lang w:val="ru-RU"/>
        </w:rPr>
        <w:tab/>
        <w:t>чисел,</w:t>
      </w:r>
      <w:r w:rsidRPr="00EF5616">
        <w:rPr>
          <w:i/>
          <w:sz w:val="24"/>
          <w:lang w:val="ru-RU"/>
        </w:rPr>
        <w:tab/>
        <w:t>иррациональное</w:t>
      </w:r>
      <w:r w:rsidRPr="00EF5616">
        <w:rPr>
          <w:i/>
          <w:sz w:val="24"/>
          <w:lang w:val="ru-RU"/>
        </w:rPr>
        <w:tab/>
        <w:t>число,</w:t>
      </w:r>
      <w:r w:rsidRPr="00EF5616">
        <w:rPr>
          <w:i/>
          <w:sz w:val="24"/>
          <w:lang w:val="ru-RU"/>
        </w:rPr>
        <w:tab/>
        <w:t>квадратный</w:t>
      </w:r>
      <w:r w:rsidRPr="00EF5616">
        <w:rPr>
          <w:i/>
          <w:sz w:val="24"/>
          <w:lang w:val="ru-RU"/>
        </w:rPr>
        <w:tab/>
        <w:t>корень,</w:t>
      </w:r>
      <w:r w:rsidRPr="00EF5616">
        <w:rPr>
          <w:i/>
          <w:sz w:val="24"/>
          <w:lang w:val="ru-RU"/>
        </w:rPr>
        <w:tab/>
      </w:r>
      <w:r w:rsidRPr="00EF5616">
        <w:rPr>
          <w:i/>
          <w:spacing w:val="-1"/>
          <w:sz w:val="24"/>
          <w:lang w:val="ru-RU"/>
        </w:rPr>
        <w:t>множество</w:t>
      </w:r>
    </w:p>
    <w:p w:rsidR="002D09BD" w:rsidRPr="00EF5616" w:rsidRDefault="002D09BD" w:rsidP="002D09BD">
      <w:pPr>
        <w:tabs>
          <w:tab w:val="left" w:pos="2058"/>
          <w:tab w:val="left" w:pos="2881"/>
          <w:tab w:val="left" w:pos="4753"/>
          <w:tab w:val="left" w:pos="6594"/>
          <w:tab w:val="left" w:pos="8228"/>
          <w:tab w:val="left" w:pos="9099"/>
        </w:tabs>
        <w:spacing w:before="90"/>
        <w:ind w:left="112" w:right="103"/>
        <w:rPr>
          <w:i/>
          <w:sz w:val="24"/>
          <w:lang w:val="ru-RU"/>
        </w:rPr>
      </w:pPr>
      <w:r w:rsidRPr="00EF5616">
        <w:rPr>
          <w:i/>
          <w:sz w:val="24"/>
          <w:lang w:val="ru-RU"/>
        </w:rPr>
        <w:t>действительных</w:t>
      </w:r>
      <w:r w:rsidRPr="00EF5616">
        <w:rPr>
          <w:i/>
          <w:sz w:val="24"/>
          <w:lang w:val="ru-RU"/>
        </w:rPr>
        <w:tab/>
        <w:t>чисел,</w:t>
      </w:r>
      <w:r w:rsidRPr="00EF5616">
        <w:rPr>
          <w:i/>
          <w:sz w:val="24"/>
          <w:lang w:val="ru-RU"/>
        </w:rPr>
        <w:tab/>
        <w:t>геометрическая</w:t>
      </w:r>
      <w:r w:rsidRPr="00EF5616">
        <w:rPr>
          <w:i/>
          <w:sz w:val="24"/>
          <w:lang w:val="ru-RU"/>
        </w:rPr>
        <w:tab/>
        <w:t>интерпретация</w:t>
      </w:r>
      <w:r w:rsidRPr="00EF5616">
        <w:rPr>
          <w:i/>
          <w:sz w:val="24"/>
          <w:lang w:val="ru-RU"/>
        </w:rPr>
        <w:tab/>
        <w:t>натуральных,</w:t>
      </w:r>
      <w:r w:rsidRPr="00EF5616">
        <w:rPr>
          <w:i/>
          <w:sz w:val="24"/>
          <w:lang w:val="ru-RU"/>
        </w:rPr>
        <w:tab/>
        <w:t>целых,</w:t>
      </w:r>
      <w:r w:rsidRPr="00EF5616">
        <w:rPr>
          <w:i/>
          <w:sz w:val="24"/>
          <w:lang w:val="ru-RU"/>
        </w:rPr>
        <w:tab/>
        <w:t>рациональных, действительныхчисел;</w:t>
      </w:r>
    </w:p>
    <w:p w:rsidR="002D09BD" w:rsidRPr="00EF5616" w:rsidRDefault="002D09BD" w:rsidP="002D09BD">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понимать и объяснять смысл позиционной записи натуральногочисла;</w:t>
      </w:r>
    </w:p>
    <w:p w:rsidR="002D09BD" w:rsidRPr="00EF5616" w:rsidRDefault="002D09BD" w:rsidP="002D09BD">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выполнять вычисления, в том числе с использованием приёмов рациональныхвычислений;</w:t>
      </w:r>
    </w:p>
    <w:p w:rsidR="002D09BD" w:rsidRPr="00EF5616" w:rsidRDefault="002D09BD" w:rsidP="002D09BD">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выполнять округление рациональных чисел с заданнойточностью;</w:t>
      </w:r>
    </w:p>
    <w:p w:rsidR="002D09BD" w:rsidRPr="00EF5616" w:rsidRDefault="002D09BD" w:rsidP="002D09BD">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сравнивать рациональные и иррациональныечисла;</w:t>
      </w:r>
    </w:p>
    <w:p w:rsidR="002D09BD" w:rsidRPr="00EF5616" w:rsidRDefault="002D09BD" w:rsidP="002D09BD">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представлять рациональное число в виде десятичнойдроби</w:t>
      </w:r>
    </w:p>
    <w:p w:rsidR="002D09BD" w:rsidRPr="00EF5616" w:rsidRDefault="002D09BD" w:rsidP="002D09BD">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упорядочивать числа, записанные в виде обыкновенной и десятичнойдроби;</w:t>
      </w:r>
    </w:p>
    <w:p w:rsidR="002D09BD" w:rsidRPr="00EF5616" w:rsidRDefault="002D09BD" w:rsidP="002D09BD">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находить НОД и НОК чисел и использовать их при решениизадач.</w:t>
      </w:r>
    </w:p>
    <w:p w:rsidR="002D09BD" w:rsidRPr="00EF5616" w:rsidRDefault="002D09BD" w:rsidP="002D09BD">
      <w:pPr>
        <w:pStyle w:val="1"/>
        <w:spacing w:before="1" w:line="275" w:lineRule="exact"/>
        <w:ind w:left="111"/>
        <w:rPr>
          <w:lang w:val="ru-RU"/>
        </w:rPr>
      </w:pPr>
      <w:r w:rsidRPr="00EF5616">
        <w:rPr>
          <w:lang w:val="ru-RU"/>
        </w:rPr>
        <w:t>В повседневной жизни и при изучении других предметов:</w:t>
      </w:r>
    </w:p>
    <w:p w:rsidR="002D09BD" w:rsidRPr="00EF5616" w:rsidRDefault="002D09BD" w:rsidP="002D09BD">
      <w:pPr>
        <w:pStyle w:val="a4"/>
        <w:numPr>
          <w:ilvl w:val="1"/>
          <w:numId w:val="121"/>
        </w:numPr>
        <w:tabs>
          <w:tab w:val="left" w:pos="1244"/>
          <w:tab w:val="left" w:pos="1245"/>
        </w:tabs>
        <w:ind w:right="106" w:firstLine="708"/>
        <w:rPr>
          <w:i/>
          <w:sz w:val="24"/>
          <w:lang w:val="ru-RU"/>
        </w:rPr>
      </w:pPr>
      <w:r w:rsidRPr="00EF5616">
        <w:rPr>
          <w:i/>
          <w:sz w:val="24"/>
          <w:lang w:val="ru-RU"/>
        </w:rPr>
        <w:t>применятьправилаприближенныхвычисленийприрешениипрактическихзадачирешении задач других учебныхпредметов;</w:t>
      </w:r>
    </w:p>
    <w:p w:rsidR="002D09BD" w:rsidRPr="00EF5616" w:rsidRDefault="002D09BD" w:rsidP="002D09BD">
      <w:pPr>
        <w:pStyle w:val="a4"/>
        <w:numPr>
          <w:ilvl w:val="1"/>
          <w:numId w:val="121"/>
        </w:numPr>
        <w:tabs>
          <w:tab w:val="left" w:pos="1244"/>
          <w:tab w:val="left" w:pos="1245"/>
        </w:tabs>
        <w:spacing w:before="6" w:line="237" w:lineRule="auto"/>
        <w:ind w:right="107" w:firstLine="708"/>
        <w:rPr>
          <w:i/>
          <w:sz w:val="24"/>
          <w:lang w:val="ru-RU"/>
        </w:rPr>
      </w:pPr>
      <w:r w:rsidRPr="00EF5616">
        <w:rPr>
          <w:i/>
          <w:sz w:val="24"/>
          <w:lang w:val="ru-RU"/>
        </w:rPr>
        <w:t>выполнять сравнение результатов вычислений при решении практических задач, в том числе приближенныхвычислений;</w:t>
      </w:r>
    </w:p>
    <w:p w:rsidR="002D09BD" w:rsidRPr="00EF5616" w:rsidRDefault="002D09BD" w:rsidP="002D09BD">
      <w:pPr>
        <w:pStyle w:val="a4"/>
        <w:numPr>
          <w:ilvl w:val="1"/>
          <w:numId w:val="121"/>
        </w:numPr>
        <w:tabs>
          <w:tab w:val="left" w:pos="1244"/>
          <w:tab w:val="left" w:pos="1245"/>
        </w:tabs>
        <w:spacing w:before="4" w:line="237" w:lineRule="auto"/>
        <w:ind w:right="103" w:firstLine="708"/>
        <w:rPr>
          <w:i/>
          <w:sz w:val="24"/>
          <w:lang w:val="ru-RU"/>
        </w:rPr>
      </w:pPr>
      <w:r w:rsidRPr="00EF5616">
        <w:rPr>
          <w:i/>
          <w:sz w:val="24"/>
          <w:lang w:val="ru-RU"/>
        </w:rPr>
        <w:t>составлять и оценивать числовые выражения при решении практических задач и задачиз других учебныхпредметов;</w:t>
      </w:r>
    </w:p>
    <w:p w:rsidR="002D09BD" w:rsidRPr="00EF5616" w:rsidRDefault="002D09BD" w:rsidP="002D09BD">
      <w:pPr>
        <w:pStyle w:val="a4"/>
        <w:numPr>
          <w:ilvl w:val="1"/>
          <w:numId w:val="121"/>
        </w:numPr>
        <w:tabs>
          <w:tab w:val="left" w:pos="1244"/>
          <w:tab w:val="left" w:pos="1245"/>
        </w:tabs>
        <w:spacing w:before="4" w:line="237" w:lineRule="auto"/>
        <w:ind w:right="101" w:firstLine="708"/>
        <w:rPr>
          <w:i/>
          <w:sz w:val="24"/>
          <w:lang w:val="ru-RU"/>
        </w:rPr>
      </w:pPr>
      <w:r w:rsidRPr="00EF5616">
        <w:rPr>
          <w:i/>
          <w:sz w:val="24"/>
          <w:lang w:val="ru-RU"/>
        </w:rPr>
        <w:t>записывать и округлять числовые значения реальных величин с использованием разных системизмерения.</w:t>
      </w:r>
    </w:p>
    <w:p w:rsidR="002D09BD" w:rsidRDefault="002D09BD" w:rsidP="002D09BD">
      <w:pPr>
        <w:pStyle w:val="1"/>
        <w:spacing w:line="275" w:lineRule="exact"/>
        <w:ind w:left="112"/>
      </w:pPr>
      <w:r>
        <w:t>Тождественные преобразования</w:t>
      </w:r>
    </w:p>
    <w:p w:rsidR="002D09BD" w:rsidRPr="00EF5616" w:rsidRDefault="002D09BD" w:rsidP="002D09BD">
      <w:pPr>
        <w:pStyle w:val="a4"/>
        <w:numPr>
          <w:ilvl w:val="1"/>
          <w:numId w:val="121"/>
        </w:numPr>
        <w:tabs>
          <w:tab w:val="left" w:pos="1244"/>
          <w:tab w:val="left" w:pos="1245"/>
        </w:tabs>
        <w:spacing w:before="1" w:line="237" w:lineRule="auto"/>
        <w:ind w:right="104" w:firstLine="708"/>
        <w:rPr>
          <w:i/>
          <w:sz w:val="24"/>
          <w:lang w:val="ru-RU"/>
        </w:rPr>
      </w:pPr>
      <w:r w:rsidRPr="00EF5616">
        <w:rPr>
          <w:i/>
          <w:sz w:val="24"/>
          <w:lang w:val="ru-RU"/>
        </w:rPr>
        <w:t>Оперировать понятиями степени с натуральным показателем, степени с целым отрицательнымпоказателем;</w:t>
      </w:r>
    </w:p>
    <w:p w:rsidR="002D09BD" w:rsidRPr="00EF5616" w:rsidRDefault="002D09BD" w:rsidP="002D09BD">
      <w:pPr>
        <w:pStyle w:val="a4"/>
        <w:numPr>
          <w:ilvl w:val="1"/>
          <w:numId w:val="121"/>
        </w:numPr>
        <w:tabs>
          <w:tab w:val="left" w:pos="1244"/>
          <w:tab w:val="left" w:pos="1245"/>
        </w:tabs>
        <w:spacing w:before="5" w:line="237" w:lineRule="auto"/>
        <w:ind w:right="106" w:firstLine="708"/>
        <w:rPr>
          <w:i/>
          <w:sz w:val="24"/>
          <w:lang w:val="ru-RU"/>
        </w:rPr>
      </w:pPr>
      <w:r w:rsidRPr="00EF5616">
        <w:rPr>
          <w:i/>
          <w:sz w:val="24"/>
          <w:lang w:val="ru-RU"/>
        </w:rPr>
        <w:t>выполнять преобразования целых выражений: действия с одночленами (сложение, вычитание, умножение), действия с многочленами (сложение, вычитание,умножение);</w:t>
      </w:r>
    </w:p>
    <w:p w:rsidR="002D09BD" w:rsidRPr="00EF5616" w:rsidRDefault="002D09BD" w:rsidP="002D09BD">
      <w:pPr>
        <w:pStyle w:val="a4"/>
        <w:numPr>
          <w:ilvl w:val="1"/>
          <w:numId w:val="121"/>
        </w:numPr>
        <w:tabs>
          <w:tab w:val="left" w:pos="1244"/>
          <w:tab w:val="left" w:pos="1245"/>
        </w:tabs>
        <w:spacing w:before="2"/>
        <w:ind w:right="106" w:firstLine="708"/>
        <w:rPr>
          <w:i/>
          <w:sz w:val="24"/>
          <w:lang w:val="ru-RU"/>
        </w:rPr>
      </w:pPr>
      <w:r w:rsidRPr="00EF5616">
        <w:rPr>
          <w:i/>
          <w:sz w:val="24"/>
          <w:lang w:val="ru-RU"/>
        </w:rPr>
        <w:t>выполнять разложение многочленов на множители одним из способов: вынесение за скобку, группировка, использование формул сокращенногоумножения;</w:t>
      </w:r>
    </w:p>
    <w:p w:rsidR="002D09BD" w:rsidRPr="00EF5616" w:rsidRDefault="002D09BD" w:rsidP="002D09BD">
      <w:pPr>
        <w:pStyle w:val="a4"/>
        <w:numPr>
          <w:ilvl w:val="1"/>
          <w:numId w:val="121"/>
        </w:numPr>
        <w:tabs>
          <w:tab w:val="left" w:pos="1244"/>
          <w:tab w:val="left" w:pos="1245"/>
        </w:tabs>
        <w:spacing w:line="294" w:lineRule="exact"/>
        <w:ind w:left="1244" w:hanging="424"/>
        <w:rPr>
          <w:i/>
          <w:sz w:val="24"/>
          <w:lang w:val="ru-RU"/>
        </w:rPr>
      </w:pPr>
      <w:r w:rsidRPr="00EF5616">
        <w:rPr>
          <w:i/>
          <w:sz w:val="24"/>
          <w:lang w:val="ru-RU"/>
        </w:rPr>
        <w:t>выделять квадрат суммы и разностиодночленов;</w:t>
      </w:r>
    </w:p>
    <w:p w:rsidR="002D09BD" w:rsidRPr="00EF5616" w:rsidRDefault="002D09BD" w:rsidP="002D09BD">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раскладывать на множители квадратный трёхчлен;</w:t>
      </w:r>
    </w:p>
    <w:p w:rsidR="002D09BD" w:rsidRPr="00EF5616" w:rsidRDefault="002D09BD" w:rsidP="002D09BD">
      <w:pPr>
        <w:pStyle w:val="a4"/>
        <w:numPr>
          <w:ilvl w:val="1"/>
          <w:numId w:val="121"/>
        </w:numPr>
        <w:tabs>
          <w:tab w:val="left" w:pos="1245"/>
        </w:tabs>
        <w:spacing w:before="2" w:line="237" w:lineRule="auto"/>
        <w:ind w:right="103" w:firstLine="708"/>
        <w:jc w:val="both"/>
        <w:rPr>
          <w:i/>
          <w:sz w:val="24"/>
          <w:lang w:val="ru-RU"/>
        </w:rPr>
      </w:pPr>
      <w:r w:rsidRPr="00EF5616">
        <w:rPr>
          <w:i/>
          <w:sz w:val="24"/>
          <w:lang w:val="ru-RU"/>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видедроби;</w:t>
      </w:r>
    </w:p>
    <w:p w:rsidR="002D09BD" w:rsidRDefault="002D09BD">
      <w:pPr>
        <w:pStyle w:val="a3"/>
        <w:spacing w:before="1"/>
        <w:ind w:left="0"/>
        <w:rPr>
          <w:i/>
          <w:sz w:val="26"/>
          <w:lang w:val="ru-RU"/>
        </w:rPr>
      </w:pPr>
    </w:p>
    <w:p w:rsidR="00322F31" w:rsidRPr="00EF5616" w:rsidRDefault="00EF5616">
      <w:pPr>
        <w:pStyle w:val="a3"/>
        <w:spacing w:before="1"/>
        <w:ind w:left="0"/>
        <w:rPr>
          <w:i/>
          <w:sz w:val="26"/>
          <w:lang w:val="ru-RU"/>
        </w:rPr>
      </w:pPr>
      <w:r>
        <w:rPr>
          <w:noProof/>
          <w:lang w:val="ru-RU" w:eastAsia="ru-RU"/>
        </w:rPr>
        <w:drawing>
          <wp:anchor distT="0" distB="0" distL="0" distR="0" simplePos="0" relativeHeight="1144" behindDoc="0" locked="0" layoutInCell="1" allowOverlap="1">
            <wp:simplePos x="0" y="0"/>
            <wp:positionH relativeFrom="page">
              <wp:posOffset>537209</wp:posOffset>
            </wp:positionH>
            <wp:positionV relativeFrom="paragraph">
              <wp:posOffset>215322</wp:posOffset>
            </wp:positionV>
            <wp:extent cx="1836420" cy="7619"/>
            <wp:effectExtent l="0" t="0" r="0" b="0"/>
            <wp:wrapTopAndBottom/>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png"/>
                    <pic:cNvPicPr/>
                  </pic:nvPicPr>
                  <pic:blipFill>
                    <a:blip r:embed="rId13" cstate="print"/>
                    <a:stretch>
                      <a:fillRect/>
                    </a:stretch>
                  </pic:blipFill>
                  <pic:spPr>
                    <a:xfrm>
                      <a:off x="0" y="0"/>
                      <a:ext cx="1836420" cy="7619"/>
                    </a:xfrm>
                    <a:prstGeom prst="rect">
                      <a:avLst/>
                    </a:prstGeom>
                  </pic:spPr>
                </pic:pic>
              </a:graphicData>
            </a:graphic>
          </wp:anchor>
        </w:drawing>
      </w:r>
    </w:p>
    <w:p w:rsidR="00322F31" w:rsidRPr="00EF5616" w:rsidRDefault="00322F31">
      <w:pPr>
        <w:pStyle w:val="a3"/>
        <w:spacing w:before="7"/>
        <w:ind w:left="0"/>
        <w:rPr>
          <w:i/>
          <w:lang w:val="ru-RU"/>
        </w:rPr>
      </w:pPr>
    </w:p>
    <w:p w:rsidR="00322F31" w:rsidRPr="00EF5616" w:rsidRDefault="00EF5616">
      <w:pPr>
        <w:pStyle w:val="a3"/>
        <w:ind w:left="111" w:firstLine="400"/>
        <w:rPr>
          <w:lang w:val="ru-RU"/>
        </w:rPr>
      </w:pPr>
      <w:bookmarkStart w:id="43" w:name="_bookmark15"/>
      <w:bookmarkEnd w:id="43"/>
      <w:r w:rsidRPr="00EF5616">
        <w:rPr>
          <w:position w:val="9"/>
          <w:sz w:val="16"/>
          <w:lang w:val="ru-RU"/>
        </w:rPr>
        <w:t xml:space="preserve">1 </w:t>
      </w:r>
      <w:r w:rsidRPr="00EF5616">
        <w:rPr>
          <w:lang w:val="ru-RU"/>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322F31" w:rsidRPr="00EF5616" w:rsidRDefault="00322F31">
      <w:pPr>
        <w:rPr>
          <w:lang w:val="ru-RU"/>
        </w:rPr>
        <w:sectPr w:rsidR="00322F31" w:rsidRPr="00EF5616">
          <w:headerReference w:type="default" r:id="rId23"/>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E533C8" w:rsidRPr="00EF5616" w:rsidRDefault="00E533C8" w:rsidP="00E533C8">
      <w:pPr>
        <w:pStyle w:val="a4"/>
        <w:numPr>
          <w:ilvl w:val="1"/>
          <w:numId w:val="121"/>
        </w:numPr>
        <w:tabs>
          <w:tab w:val="left" w:pos="1245"/>
        </w:tabs>
        <w:spacing w:before="1"/>
        <w:ind w:right="101" w:firstLine="708"/>
        <w:jc w:val="both"/>
        <w:rPr>
          <w:i/>
          <w:sz w:val="24"/>
          <w:lang w:val="ru-RU"/>
        </w:rPr>
      </w:pPr>
      <w:r w:rsidRPr="00EF5616">
        <w:rPr>
          <w:i/>
          <w:sz w:val="24"/>
          <w:lang w:val="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533C8" w:rsidRPr="00EF5616" w:rsidRDefault="00E533C8" w:rsidP="00E533C8">
      <w:pPr>
        <w:pStyle w:val="a4"/>
        <w:numPr>
          <w:ilvl w:val="1"/>
          <w:numId w:val="121"/>
        </w:numPr>
        <w:tabs>
          <w:tab w:val="left" w:pos="1244"/>
          <w:tab w:val="left" w:pos="1245"/>
        </w:tabs>
        <w:spacing w:before="1" w:line="293" w:lineRule="exact"/>
        <w:ind w:left="1244" w:hanging="424"/>
        <w:rPr>
          <w:i/>
          <w:sz w:val="24"/>
          <w:lang w:val="ru-RU"/>
        </w:rPr>
      </w:pPr>
      <w:r w:rsidRPr="00EF5616">
        <w:rPr>
          <w:i/>
          <w:sz w:val="24"/>
          <w:lang w:val="ru-RU"/>
        </w:rPr>
        <w:t>выполнять преобразования выражений, содержащих квадратныекорни;</w:t>
      </w:r>
    </w:p>
    <w:p w:rsidR="00E533C8" w:rsidRPr="00EF5616" w:rsidRDefault="00E533C8" w:rsidP="00E533C8">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выделять квадрат суммы или разности двучлена в выражениях, содержащихквадратные</w:t>
      </w:r>
    </w:p>
    <w:p w:rsidR="00E533C8" w:rsidRPr="00EF5616" w:rsidRDefault="00E533C8" w:rsidP="00E533C8">
      <w:pPr>
        <w:spacing w:line="293" w:lineRule="exact"/>
        <w:rPr>
          <w:sz w:val="24"/>
          <w:lang w:val="ru-RU"/>
        </w:rPr>
        <w:sectPr w:rsidR="00E533C8" w:rsidRPr="00EF5616" w:rsidSect="002D09BD">
          <w:headerReference w:type="default" r:id="rId24"/>
          <w:type w:val="continuous"/>
          <w:pgSz w:w="11910" w:h="16840"/>
          <w:pgMar w:top="0" w:right="460" w:bottom="1420" w:left="740" w:header="0" w:footer="1176" w:gutter="0"/>
          <w:cols w:space="720"/>
        </w:sectPr>
      </w:pPr>
    </w:p>
    <w:p w:rsidR="00E533C8" w:rsidRDefault="00E533C8" w:rsidP="00E533C8">
      <w:pPr>
        <w:spacing w:line="273" w:lineRule="exact"/>
        <w:ind w:left="112"/>
        <w:rPr>
          <w:i/>
          <w:sz w:val="24"/>
          <w:lang w:val="ru-RU"/>
        </w:rPr>
      </w:pPr>
      <w:r>
        <w:rPr>
          <w:i/>
          <w:sz w:val="24"/>
        </w:rPr>
        <w:lastRenderedPageBreak/>
        <w:t>корни;</w:t>
      </w:r>
    </w:p>
    <w:p w:rsidR="00E533C8" w:rsidRPr="00E533C8" w:rsidRDefault="00E533C8" w:rsidP="00E533C8">
      <w:pPr>
        <w:pStyle w:val="a4"/>
        <w:numPr>
          <w:ilvl w:val="0"/>
          <w:numId w:val="121"/>
        </w:numPr>
        <w:tabs>
          <w:tab w:val="left" w:pos="419"/>
          <w:tab w:val="left" w:pos="421"/>
          <w:tab w:val="left" w:pos="1276"/>
        </w:tabs>
        <w:ind w:left="420" w:firstLine="289"/>
        <w:rPr>
          <w:sz w:val="24"/>
          <w:lang w:val="ru-RU"/>
        </w:rPr>
        <w:sectPr w:rsidR="00E533C8" w:rsidRPr="00E533C8" w:rsidSect="00E533C8">
          <w:headerReference w:type="default" r:id="rId25"/>
          <w:type w:val="continuous"/>
          <w:pgSz w:w="11910" w:h="16840"/>
          <w:pgMar w:top="709" w:right="460" w:bottom="567" w:left="740" w:header="720" w:footer="720" w:gutter="0"/>
          <w:cols w:space="720"/>
        </w:sectPr>
      </w:pPr>
      <w:r w:rsidRPr="00E533C8">
        <w:rPr>
          <w:i/>
          <w:sz w:val="24"/>
          <w:lang w:val="ru-RU"/>
        </w:rPr>
        <w:t>выполнять преобразования выражений, содержащихмодуль.</w:t>
      </w:r>
    </w:p>
    <w:p w:rsidR="00322F31" w:rsidRPr="00EF5616" w:rsidRDefault="00EF5616">
      <w:pPr>
        <w:pStyle w:val="1"/>
        <w:spacing w:before="3" w:line="275" w:lineRule="exact"/>
        <w:ind w:left="112"/>
        <w:rPr>
          <w:lang w:val="ru-RU"/>
        </w:rPr>
      </w:pPr>
      <w:r w:rsidRPr="00EF5616">
        <w:rPr>
          <w:lang w:val="ru-RU"/>
        </w:rPr>
        <w:lastRenderedPageBreak/>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spacing w:line="292" w:lineRule="exact"/>
        <w:ind w:firstLine="708"/>
        <w:rPr>
          <w:i/>
          <w:sz w:val="24"/>
          <w:lang w:val="ru-RU"/>
        </w:rPr>
      </w:pPr>
      <w:r w:rsidRPr="00EF5616">
        <w:rPr>
          <w:i/>
          <w:sz w:val="24"/>
          <w:lang w:val="ru-RU"/>
        </w:rPr>
        <w:t>выполнять преобразования и действия с числами, записанными в стандартномвиде;</w:t>
      </w:r>
    </w:p>
    <w:p w:rsidR="00322F31" w:rsidRPr="00EF5616" w:rsidRDefault="00EF5616">
      <w:pPr>
        <w:pStyle w:val="a4"/>
        <w:numPr>
          <w:ilvl w:val="1"/>
          <w:numId w:val="121"/>
        </w:numPr>
        <w:tabs>
          <w:tab w:val="left" w:pos="1245"/>
        </w:tabs>
        <w:spacing w:before="3" w:line="237" w:lineRule="auto"/>
        <w:ind w:right="105" w:firstLine="708"/>
        <w:jc w:val="both"/>
        <w:rPr>
          <w:i/>
          <w:sz w:val="24"/>
          <w:lang w:val="ru-RU"/>
        </w:rPr>
      </w:pPr>
      <w:r w:rsidRPr="00EF5616">
        <w:rPr>
          <w:i/>
          <w:sz w:val="24"/>
          <w:lang w:val="ru-RU"/>
        </w:rPr>
        <w:t>выполнять преобразования алгебраических выражений при решении задач других учебных предметов.</w:t>
      </w:r>
    </w:p>
    <w:p w:rsidR="00322F31" w:rsidRDefault="00EF5616">
      <w:pPr>
        <w:pStyle w:val="1"/>
        <w:spacing w:before="5" w:line="275" w:lineRule="exact"/>
        <w:ind w:left="112"/>
      </w:pPr>
      <w:r>
        <w:t>Уравнения и неравенства</w:t>
      </w:r>
    </w:p>
    <w:p w:rsidR="00322F31" w:rsidRPr="00EF5616" w:rsidRDefault="00EF5616">
      <w:pPr>
        <w:pStyle w:val="a4"/>
        <w:numPr>
          <w:ilvl w:val="1"/>
          <w:numId w:val="121"/>
        </w:numPr>
        <w:tabs>
          <w:tab w:val="left" w:pos="1245"/>
        </w:tabs>
        <w:spacing w:before="1" w:line="237" w:lineRule="auto"/>
        <w:ind w:right="105" w:firstLine="708"/>
        <w:jc w:val="both"/>
        <w:rPr>
          <w:i/>
          <w:sz w:val="24"/>
          <w:lang w:val="ru-RU"/>
        </w:rPr>
      </w:pPr>
      <w:r w:rsidRPr="00EF5616">
        <w:rPr>
          <w:i/>
          <w:sz w:val="24"/>
          <w:lang w:val="ru-RU"/>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илинеравенств);</w:t>
      </w:r>
    </w:p>
    <w:p w:rsidR="00322F31" w:rsidRPr="00EF5616" w:rsidRDefault="00EF5616">
      <w:pPr>
        <w:pStyle w:val="a4"/>
        <w:numPr>
          <w:ilvl w:val="1"/>
          <w:numId w:val="121"/>
        </w:numPr>
        <w:tabs>
          <w:tab w:val="left" w:pos="1245"/>
        </w:tabs>
        <w:spacing w:before="4" w:line="237" w:lineRule="auto"/>
        <w:ind w:right="104" w:firstLine="708"/>
        <w:jc w:val="both"/>
        <w:rPr>
          <w:i/>
          <w:sz w:val="24"/>
          <w:lang w:val="ru-RU"/>
        </w:rPr>
      </w:pPr>
      <w:r w:rsidRPr="00EF5616">
        <w:rPr>
          <w:i/>
          <w:sz w:val="24"/>
          <w:lang w:val="ru-RU"/>
        </w:rPr>
        <w:t>решать линейные уравнения и уравнения, сводимые к линейным с помощью тождественныхпреобразований;</w:t>
      </w:r>
    </w:p>
    <w:p w:rsidR="00322F31" w:rsidRPr="00EF5616" w:rsidRDefault="00EF5616">
      <w:pPr>
        <w:pStyle w:val="a4"/>
        <w:numPr>
          <w:ilvl w:val="1"/>
          <w:numId w:val="121"/>
        </w:numPr>
        <w:tabs>
          <w:tab w:val="left" w:pos="1245"/>
        </w:tabs>
        <w:spacing w:before="4" w:line="237" w:lineRule="auto"/>
        <w:ind w:right="103" w:firstLine="708"/>
        <w:jc w:val="both"/>
        <w:rPr>
          <w:i/>
          <w:sz w:val="24"/>
          <w:lang w:val="ru-RU"/>
        </w:rPr>
      </w:pPr>
      <w:r w:rsidRPr="00EF5616">
        <w:rPr>
          <w:i/>
          <w:sz w:val="24"/>
          <w:lang w:val="ru-RU"/>
        </w:rPr>
        <w:t>решать квадратные уравнения и уравнения, сводимые к квадратным с помощью тождественныхпреобразований;</w:t>
      </w:r>
    </w:p>
    <w:p w:rsidR="00322F31" w:rsidRDefault="00EF5616">
      <w:pPr>
        <w:pStyle w:val="a4"/>
        <w:numPr>
          <w:ilvl w:val="1"/>
          <w:numId w:val="121"/>
        </w:numPr>
        <w:tabs>
          <w:tab w:val="left" w:pos="1244"/>
          <w:tab w:val="left" w:pos="1245"/>
        </w:tabs>
        <w:spacing w:before="1"/>
        <w:ind w:left="1244" w:hanging="424"/>
        <w:rPr>
          <w:i/>
          <w:sz w:val="24"/>
        </w:rPr>
      </w:pPr>
      <w:r>
        <w:rPr>
          <w:i/>
          <w:sz w:val="24"/>
        </w:rPr>
        <w:t>решать дробно-линейныеуравнения;</w:t>
      </w:r>
    </w:p>
    <w:p w:rsidR="00322F31" w:rsidRDefault="00322F31">
      <w:pPr>
        <w:rPr>
          <w:sz w:val="20"/>
        </w:rPr>
        <w:sectPr w:rsidR="00322F31" w:rsidSect="00E533C8">
          <w:headerReference w:type="default" r:id="rId26"/>
          <w:pgSz w:w="11910" w:h="16840"/>
          <w:pgMar w:top="851" w:right="460" w:bottom="1420" w:left="740" w:header="0" w:footer="1176" w:gutter="0"/>
          <w:cols w:space="720"/>
        </w:sectPr>
      </w:pPr>
    </w:p>
    <w:p w:rsidR="00322F31" w:rsidRDefault="00EF5616">
      <w:pPr>
        <w:pStyle w:val="a4"/>
        <w:numPr>
          <w:ilvl w:val="1"/>
          <w:numId w:val="121"/>
        </w:numPr>
        <w:tabs>
          <w:tab w:val="left" w:pos="1244"/>
          <w:tab w:val="left" w:pos="1245"/>
        </w:tabs>
        <w:spacing w:before="133"/>
        <w:ind w:left="1244" w:hanging="424"/>
        <w:rPr>
          <w:i/>
          <w:sz w:val="24"/>
        </w:rPr>
      </w:pPr>
      <w:r>
        <w:rPr>
          <w:noProof/>
          <w:lang w:val="ru-RU" w:eastAsia="ru-RU"/>
        </w:rPr>
        <w:lastRenderedPageBreak/>
        <w:drawing>
          <wp:anchor distT="0" distB="0" distL="0" distR="0" simplePos="0" relativeHeight="267929327" behindDoc="1" locked="0" layoutInCell="1" allowOverlap="1">
            <wp:simplePos x="0" y="0"/>
            <wp:positionH relativeFrom="page">
              <wp:posOffset>4817782</wp:posOffset>
            </wp:positionH>
            <wp:positionV relativeFrom="paragraph">
              <wp:posOffset>90444</wp:posOffset>
            </wp:positionV>
            <wp:extent cx="425512" cy="214153"/>
            <wp:effectExtent l="0" t="0" r="0" b="0"/>
            <wp:wrapNone/>
            <wp:docPr id="1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png"/>
                    <pic:cNvPicPr/>
                  </pic:nvPicPr>
                  <pic:blipFill>
                    <a:blip r:embed="rId27" cstate="print"/>
                    <a:stretch>
                      <a:fillRect/>
                    </a:stretch>
                  </pic:blipFill>
                  <pic:spPr>
                    <a:xfrm>
                      <a:off x="0" y="0"/>
                      <a:ext cx="425512" cy="214153"/>
                    </a:xfrm>
                    <a:prstGeom prst="rect">
                      <a:avLst/>
                    </a:prstGeom>
                  </pic:spPr>
                </pic:pic>
              </a:graphicData>
            </a:graphic>
          </wp:anchor>
        </w:drawing>
      </w:r>
      <w:r>
        <w:rPr>
          <w:i/>
          <w:sz w:val="24"/>
        </w:rPr>
        <w:t>решать простейшие иррациональные уравнениявида</w:t>
      </w:r>
    </w:p>
    <w:p w:rsidR="00322F31" w:rsidRDefault="00EF5616">
      <w:pPr>
        <w:spacing w:before="99"/>
        <w:ind w:left="266"/>
        <w:rPr>
          <w:i/>
          <w:sz w:val="24"/>
        </w:rPr>
      </w:pPr>
      <w:r>
        <w:br w:type="column"/>
      </w:r>
      <w:r>
        <w:rPr>
          <w:i/>
          <w:position w:val="2"/>
        </w:rPr>
        <w:lastRenderedPageBreak/>
        <w:t>f</w:t>
      </w:r>
      <w:r>
        <w:rPr>
          <w:rFonts w:ascii="Symbol" w:hAnsi="Symbol"/>
          <w:sz w:val="30"/>
        </w:rPr>
        <w:t></w:t>
      </w:r>
      <w:r>
        <w:rPr>
          <w:i/>
          <w:spacing w:val="7"/>
          <w:position w:val="2"/>
        </w:rPr>
        <w:t>x</w:t>
      </w:r>
      <w:r>
        <w:rPr>
          <w:rFonts w:ascii="Symbol" w:hAnsi="Symbol"/>
          <w:spacing w:val="7"/>
          <w:sz w:val="30"/>
        </w:rPr>
        <w:t></w:t>
      </w:r>
      <w:r>
        <w:rPr>
          <w:rFonts w:ascii="Symbol" w:hAnsi="Symbol"/>
          <w:position w:val="2"/>
        </w:rPr>
        <w:t></w:t>
      </w:r>
      <w:r>
        <w:rPr>
          <w:i/>
          <w:position w:val="2"/>
        </w:rPr>
        <w:t>a</w:t>
      </w:r>
      <w:r>
        <w:rPr>
          <w:i/>
          <w:position w:val="3"/>
          <w:sz w:val="24"/>
        </w:rPr>
        <w:t>,</w:t>
      </w:r>
    </w:p>
    <w:p w:rsidR="00322F31" w:rsidRDefault="00EF5616">
      <w:pPr>
        <w:spacing w:before="99"/>
        <w:ind w:left="262"/>
        <w:rPr>
          <w:rFonts w:ascii="Symbol" w:hAnsi="Symbol"/>
        </w:rPr>
      </w:pPr>
      <w:r>
        <w:br w:type="column"/>
      </w:r>
      <w:r>
        <w:rPr>
          <w:i/>
          <w:position w:val="2"/>
        </w:rPr>
        <w:lastRenderedPageBreak/>
        <w:t xml:space="preserve">f </w:t>
      </w:r>
      <w:r>
        <w:rPr>
          <w:rFonts w:ascii="Symbol" w:hAnsi="Symbol"/>
          <w:sz w:val="30"/>
        </w:rPr>
        <w:t></w:t>
      </w:r>
      <w:r>
        <w:rPr>
          <w:i/>
          <w:spacing w:val="7"/>
          <w:position w:val="2"/>
        </w:rPr>
        <w:t>x</w:t>
      </w:r>
      <w:r>
        <w:rPr>
          <w:rFonts w:ascii="Symbol" w:hAnsi="Symbol"/>
          <w:spacing w:val="7"/>
          <w:sz w:val="30"/>
        </w:rPr>
        <w:t></w:t>
      </w:r>
      <w:r>
        <w:rPr>
          <w:rFonts w:ascii="Symbol" w:hAnsi="Symbol"/>
          <w:position w:val="2"/>
        </w:rPr>
        <w:t></w:t>
      </w:r>
    </w:p>
    <w:p w:rsidR="00322F31" w:rsidRDefault="00EF5616">
      <w:pPr>
        <w:spacing w:before="99"/>
        <w:ind w:left="186"/>
        <w:rPr>
          <w:i/>
          <w:sz w:val="24"/>
        </w:rPr>
      </w:pPr>
      <w:r>
        <w:br w:type="column"/>
      </w:r>
      <w:r>
        <w:rPr>
          <w:i/>
          <w:position w:val="2"/>
        </w:rPr>
        <w:lastRenderedPageBreak/>
        <w:t xml:space="preserve">g </w:t>
      </w:r>
      <w:r>
        <w:rPr>
          <w:rFonts w:ascii="Symbol" w:hAnsi="Symbol"/>
          <w:sz w:val="30"/>
        </w:rPr>
        <w:t></w:t>
      </w:r>
      <w:r>
        <w:rPr>
          <w:i/>
          <w:spacing w:val="7"/>
          <w:position w:val="2"/>
        </w:rPr>
        <w:t>x</w:t>
      </w:r>
      <w:r>
        <w:rPr>
          <w:rFonts w:ascii="Symbol" w:hAnsi="Symbol"/>
          <w:spacing w:val="7"/>
          <w:sz w:val="30"/>
        </w:rPr>
        <w:t></w:t>
      </w:r>
      <w:r>
        <w:rPr>
          <w:i/>
          <w:position w:val="3"/>
          <w:sz w:val="24"/>
        </w:rPr>
        <w:t>;</w:t>
      </w:r>
    </w:p>
    <w:p w:rsidR="00322F31" w:rsidRDefault="00322F31">
      <w:pPr>
        <w:rPr>
          <w:sz w:val="24"/>
        </w:rPr>
        <w:sectPr w:rsidR="00322F31">
          <w:type w:val="continuous"/>
          <w:pgSz w:w="11910" w:h="16840"/>
          <w:pgMar w:top="0" w:right="460" w:bottom="0" w:left="740" w:header="720" w:footer="720" w:gutter="0"/>
          <w:cols w:num="4" w:space="720" w:equalWidth="0">
            <w:col w:w="6744" w:space="40"/>
            <w:col w:w="1199" w:space="40"/>
            <w:col w:w="919" w:space="40"/>
            <w:col w:w="1728"/>
          </w:cols>
        </w:sectPr>
      </w:pPr>
    </w:p>
    <w:p w:rsidR="00322F31" w:rsidRDefault="00EF5616">
      <w:pPr>
        <w:pStyle w:val="a4"/>
        <w:numPr>
          <w:ilvl w:val="1"/>
          <w:numId w:val="121"/>
        </w:numPr>
        <w:tabs>
          <w:tab w:val="left" w:pos="1244"/>
          <w:tab w:val="left" w:pos="1245"/>
        </w:tabs>
        <w:spacing w:before="136"/>
        <w:ind w:left="1244" w:hanging="424"/>
        <w:rPr>
          <w:i/>
          <w:sz w:val="24"/>
        </w:rPr>
      </w:pPr>
      <w:r>
        <w:rPr>
          <w:noProof/>
          <w:lang w:val="ru-RU" w:eastAsia="ru-RU"/>
        </w:rPr>
        <w:lastRenderedPageBreak/>
        <w:drawing>
          <wp:anchor distT="0" distB="0" distL="0" distR="0" simplePos="0" relativeHeight="267929351" behindDoc="1" locked="0" layoutInCell="1" allowOverlap="1">
            <wp:simplePos x="0" y="0"/>
            <wp:positionH relativeFrom="page">
              <wp:posOffset>5602431</wp:posOffset>
            </wp:positionH>
            <wp:positionV relativeFrom="paragraph">
              <wp:posOffset>-206361</wp:posOffset>
            </wp:positionV>
            <wp:extent cx="421954" cy="214158"/>
            <wp:effectExtent l="0" t="0" r="0" b="0"/>
            <wp:wrapNone/>
            <wp:docPr id="1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png"/>
                    <pic:cNvPicPr/>
                  </pic:nvPicPr>
                  <pic:blipFill>
                    <a:blip r:embed="rId28" cstate="print"/>
                    <a:stretch>
                      <a:fillRect/>
                    </a:stretch>
                  </pic:blipFill>
                  <pic:spPr>
                    <a:xfrm>
                      <a:off x="0" y="0"/>
                      <a:ext cx="421954" cy="214158"/>
                    </a:xfrm>
                    <a:prstGeom prst="rect">
                      <a:avLst/>
                    </a:prstGeom>
                  </pic:spPr>
                </pic:pic>
              </a:graphicData>
            </a:graphic>
          </wp:anchor>
        </w:drawing>
      </w:r>
      <w:r>
        <w:rPr>
          <w:noProof/>
          <w:lang w:val="ru-RU" w:eastAsia="ru-RU"/>
        </w:rPr>
        <w:drawing>
          <wp:anchor distT="0" distB="0" distL="0" distR="0" simplePos="0" relativeHeight="267929375" behindDoc="1" locked="0" layoutInCell="1" allowOverlap="1">
            <wp:simplePos x="0" y="0"/>
            <wp:positionH relativeFrom="page">
              <wp:posOffset>6184384</wp:posOffset>
            </wp:positionH>
            <wp:positionV relativeFrom="paragraph">
              <wp:posOffset>-206370</wp:posOffset>
            </wp:positionV>
            <wp:extent cx="410189" cy="214158"/>
            <wp:effectExtent l="0" t="0" r="0" b="0"/>
            <wp:wrapNone/>
            <wp:docPr id="1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png"/>
                    <pic:cNvPicPr/>
                  </pic:nvPicPr>
                  <pic:blipFill>
                    <a:blip r:embed="rId29" cstate="print"/>
                    <a:stretch>
                      <a:fillRect/>
                    </a:stretch>
                  </pic:blipFill>
                  <pic:spPr>
                    <a:xfrm>
                      <a:off x="0" y="0"/>
                      <a:ext cx="410189" cy="214158"/>
                    </a:xfrm>
                    <a:prstGeom prst="rect">
                      <a:avLst/>
                    </a:prstGeom>
                  </pic:spPr>
                </pic:pic>
              </a:graphicData>
            </a:graphic>
          </wp:anchor>
        </w:drawing>
      </w:r>
      <w:r>
        <w:rPr>
          <w:i/>
          <w:sz w:val="24"/>
        </w:rPr>
        <w:t>решать уравнениявида</w:t>
      </w:r>
    </w:p>
    <w:p w:rsidR="00322F31" w:rsidRDefault="00EF5616">
      <w:pPr>
        <w:spacing w:before="90"/>
        <w:ind w:left="71"/>
        <w:rPr>
          <w:i/>
          <w:sz w:val="24"/>
        </w:rPr>
      </w:pPr>
      <w:r>
        <w:br w:type="column"/>
      </w:r>
      <w:r>
        <w:rPr>
          <w:i/>
          <w:sz w:val="24"/>
        </w:rPr>
        <w:lastRenderedPageBreak/>
        <w:t>x</w:t>
      </w:r>
      <w:r>
        <w:rPr>
          <w:i/>
          <w:position w:val="11"/>
          <w:sz w:val="19"/>
        </w:rPr>
        <w:t xml:space="preserve">n </w:t>
      </w:r>
      <w:r>
        <w:rPr>
          <w:rFonts w:ascii="Symbol" w:hAnsi="Symbol"/>
          <w:sz w:val="24"/>
        </w:rPr>
        <w:t></w:t>
      </w:r>
      <w:r>
        <w:rPr>
          <w:i/>
          <w:sz w:val="24"/>
        </w:rPr>
        <w:t>a ;</w:t>
      </w:r>
    </w:p>
    <w:p w:rsidR="00322F31" w:rsidRDefault="00322F31">
      <w:pPr>
        <w:rPr>
          <w:sz w:val="24"/>
        </w:rPr>
        <w:sectPr w:rsidR="00322F31">
          <w:type w:val="continuous"/>
          <w:pgSz w:w="11910" w:h="16840"/>
          <w:pgMar w:top="0" w:right="460" w:bottom="0" w:left="740" w:header="720" w:footer="720" w:gutter="0"/>
          <w:cols w:num="2" w:space="720" w:equalWidth="0">
            <w:col w:w="3667" w:space="40"/>
            <w:col w:w="7003"/>
          </w:cols>
        </w:sectPr>
      </w:pPr>
    </w:p>
    <w:p w:rsidR="00322F31" w:rsidRPr="00EF5616" w:rsidRDefault="00EF5616">
      <w:pPr>
        <w:pStyle w:val="a4"/>
        <w:numPr>
          <w:ilvl w:val="1"/>
          <w:numId w:val="121"/>
        </w:numPr>
        <w:tabs>
          <w:tab w:val="left" w:pos="1244"/>
          <w:tab w:val="left" w:pos="1245"/>
        </w:tabs>
        <w:ind w:left="1244" w:hanging="424"/>
        <w:rPr>
          <w:i/>
          <w:sz w:val="24"/>
          <w:lang w:val="ru-RU"/>
        </w:rPr>
      </w:pPr>
      <w:r w:rsidRPr="00EF5616">
        <w:rPr>
          <w:i/>
          <w:sz w:val="24"/>
          <w:lang w:val="ru-RU"/>
        </w:rPr>
        <w:lastRenderedPageBreak/>
        <w:t>решать уравнения способом разложения на множители и заменыпеременной;</w:t>
      </w:r>
    </w:p>
    <w:p w:rsidR="00322F31" w:rsidRPr="00EF5616" w:rsidRDefault="00EF5616">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использовать метод интервалов для решения целых и дробно-рациональныхнеравенств;</w:t>
      </w:r>
    </w:p>
    <w:p w:rsidR="00322F31" w:rsidRPr="00EF5616" w:rsidRDefault="00EF5616">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решать линейные уравнения и неравенства спараметрами;</w:t>
      </w:r>
    </w:p>
    <w:p w:rsidR="00322F31" w:rsidRPr="00EF5616" w:rsidRDefault="00EF5616">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решать несложные квадратные уравнения спараметром;</w:t>
      </w:r>
    </w:p>
    <w:p w:rsidR="00322F31" w:rsidRPr="00EF5616" w:rsidRDefault="00EF5616">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решать несложные системы линейных уравнений спараметрами;</w:t>
      </w:r>
    </w:p>
    <w:p w:rsidR="00322F31" w:rsidRPr="00EF5616" w:rsidRDefault="00EF5616">
      <w:pPr>
        <w:pStyle w:val="a4"/>
        <w:numPr>
          <w:ilvl w:val="1"/>
          <w:numId w:val="121"/>
        </w:numPr>
        <w:tabs>
          <w:tab w:val="left" w:pos="1244"/>
          <w:tab w:val="left" w:pos="1245"/>
        </w:tabs>
        <w:spacing w:line="293" w:lineRule="exact"/>
        <w:ind w:left="1244" w:hanging="424"/>
        <w:rPr>
          <w:i/>
          <w:sz w:val="24"/>
          <w:lang w:val="ru-RU"/>
        </w:rPr>
      </w:pPr>
      <w:r w:rsidRPr="00EF5616">
        <w:rPr>
          <w:i/>
          <w:sz w:val="24"/>
          <w:lang w:val="ru-RU"/>
        </w:rPr>
        <w:t>решать несложные уравнения в целыхчислах.</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ind w:right="106" w:firstLine="708"/>
        <w:rPr>
          <w:i/>
          <w:sz w:val="24"/>
          <w:lang w:val="ru-RU"/>
        </w:rPr>
      </w:pPr>
      <w:r w:rsidRPr="00EF5616">
        <w:rPr>
          <w:i/>
          <w:sz w:val="24"/>
          <w:lang w:val="ru-RU"/>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учебныхпредметов;</w:t>
      </w:r>
    </w:p>
    <w:p w:rsidR="00322F31" w:rsidRPr="00EF5616" w:rsidRDefault="00EF5616">
      <w:pPr>
        <w:pStyle w:val="a4"/>
        <w:numPr>
          <w:ilvl w:val="1"/>
          <w:numId w:val="121"/>
        </w:numPr>
        <w:tabs>
          <w:tab w:val="left" w:pos="1245"/>
        </w:tabs>
        <w:spacing w:before="6" w:line="237" w:lineRule="auto"/>
        <w:ind w:right="103" w:firstLine="708"/>
        <w:jc w:val="both"/>
        <w:rPr>
          <w:i/>
          <w:sz w:val="24"/>
          <w:lang w:val="ru-RU"/>
        </w:rPr>
      </w:pPr>
      <w:r w:rsidRPr="00EF5616">
        <w:rPr>
          <w:i/>
          <w:sz w:val="24"/>
          <w:lang w:val="ru-RU"/>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другихучебных предметов;</w:t>
      </w:r>
    </w:p>
    <w:p w:rsidR="00322F31" w:rsidRPr="00EF5616" w:rsidRDefault="00EF5616">
      <w:pPr>
        <w:pStyle w:val="a4"/>
        <w:numPr>
          <w:ilvl w:val="1"/>
          <w:numId w:val="121"/>
        </w:numPr>
        <w:tabs>
          <w:tab w:val="left" w:pos="1244"/>
          <w:tab w:val="left" w:pos="1245"/>
        </w:tabs>
        <w:spacing w:before="4" w:line="237" w:lineRule="auto"/>
        <w:ind w:right="105" w:firstLine="708"/>
        <w:rPr>
          <w:i/>
          <w:sz w:val="24"/>
          <w:lang w:val="ru-RU"/>
        </w:rPr>
      </w:pPr>
      <w:r w:rsidRPr="00EF5616">
        <w:rPr>
          <w:i/>
          <w:sz w:val="24"/>
          <w:lang w:val="ru-RU"/>
        </w:rPr>
        <w:t>выбирать соответствующие уравнения, неравенства или их системы для составления математической модели заданной реальной ситуации или прикладнойзадачи;</w:t>
      </w:r>
    </w:p>
    <w:p w:rsidR="00322F31" w:rsidRPr="00EF5616" w:rsidRDefault="00EF5616">
      <w:pPr>
        <w:pStyle w:val="a4"/>
        <w:numPr>
          <w:ilvl w:val="1"/>
          <w:numId w:val="121"/>
        </w:numPr>
        <w:tabs>
          <w:tab w:val="left" w:pos="1244"/>
          <w:tab w:val="left" w:pos="1245"/>
        </w:tabs>
        <w:spacing w:before="4" w:line="237" w:lineRule="auto"/>
        <w:ind w:right="105" w:firstLine="708"/>
        <w:rPr>
          <w:i/>
          <w:sz w:val="24"/>
          <w:lang w:val="ru-RU"/>
        </w:rPr>
      </w:pPr>
      <w:r w:rsidRPr="00EF5616">
        <w:rPr>
          <w:i/>
          <w:sz w:val="24"/>
          <w:lang w:val="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прикладнойзадачи.</w:t>
      </w:r>
    </w:p>
    <w:p w:rsidR="00322F31" w:rsidRDefault="00EF5616">
      <w:pPr>
        <w:pStyle w:val="1"/>
        <w:spacing w:line="275" w:lineRule="exact"/>
        <w:ind w:left="112"/>
      </w:pPr>
      <w:r>
        <w:t>Функции</w:t>
      </w:r>
    </w:p>
    <w:p w:rsidR="00322F31" w:rsidRPr="00EF5616" w:rsidRDefault="00EF5616">
      <w:pPr>
        <w:pStyle w:val="a4"/>
        <w:numPr>
          <w:ilvl w:val="1"/>
          <w:numId w:val="121"/>
        </w:numPr>
        <w:tabs>
          <w:tab w:val="left" w:pos="1245"/>
        </w:tabs>
        <w:ind w:right="103" w:firstLine="708"/>
        <w:jc w:val="both"/>
        <w:rPr>
          <w:i/>
          <w:sz w:val="24"/>
          <w:lang w:val="ru-RU"/>
        </w:rPr>
      </w:pPr>
      <w:r w:rsidRPr="00EF5616">
        <w:rPr>
          <w:i/>
          <w:sz w:val="24"/>
          <w:lang w:val="ru-RU"/>
        </w:rPr>
        <w:t>Оперировать понятиями: функциональная зависимость, функция, график функции, способызаданияфункции,аргументизначениефункции,областьопределенияимножествозначений функции, нули функции, промежутки знакопостоянства, монотонность функции, чётность/нечётностьфункции;</w:t>
      </w:r>
    </w:p>
    <w:p w:rsidR="00322F31" w:rsidRPr="00EF5616" w:rsidRDefault="00EF5616">
      <w:pPr>
        <w:pStyle w:val="a4"/>
        <w:numPr>
          <w:ilvl w:val="1"/>
          <w:numId w:val="121"/>
        </w:numPr>
        <w:tabs>
          <w:tab w:val="left" w:pos="1244"/>
          <w:tab w:val="left" w:pos="1245"/>
        </w:tabs>
        <w:spacing w:before="3"/>
        <w:ind w:left="1244" w:hanging="424"/>
        <w:rPr>
          <w:i/>
          <w:sz w:val="24"/>
          <w:lang w:val="ru-RU"/>
        </w:rPr>
      </w:pPr>
      <w:r>
        <w:rPr>
          <w:noProof/>
          <w:lang w:val="ru-RU" w:eastAsia="ru-RU"/>
        </w:rPr>
        <w:drawing>
          <wp:anchor distT="0" distB="0" distL="0" distR="0" simplePos="0" relativeHeight="267929423" behindDoc="1" locked="0" layoutInCell="1" allowOverlap="1">
            <wp:simplePos x="0" y="0"/>
            <wp:positionH relativeFrom="page">
              <wp:posOffset>2669490</wp:posOffset>
            </wp:positionH>
            <wp:positionV relativeFrom="paragraph">
              <wp:posOffset>299002</wp:posOffset>
            </wp:positionV>
            <wp:extent cx="189722" cy="152551"/>
            <wp:effectExtent l="0" t="0" r="0" b="0"/>
            <wp:wrapNone/>
            <wp:docPr id="1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png"/>
                    <pic:cNvPicPr/>
                  </pic:nvPicPr>
                  <pic:blipFill>
                    <a:blip r:embed="rId30" cstate="print"/>
                    <a:stretch>
                      <a:fillRect/>
                    </a:stretch>
                  </pic:blipFill>
                  <pic:spPr>
                    <a:xfrm>
                      <a:off x="0" y="0"/>
                      <a:ext cx="189722" cy="152551"/>
                    </a:xfrm>
                    <a:prstGeom prst="rect">
                      <a:avLst/>
                    </a:prstGeom>
                  </pic:spPr>
                </pic:pic>
              </a:graphicData>
            </a:graphic>
          </wp:anchor>
        </w:drawing>
      </w:r>
      <w:r>
        <w:rPr>
          <w:noProof/>
          <w:lang w:val="ru-RU" w:eastAsia="ru-RU"/>
        </w:rPr>
        <w:drawing>
          <wp:anchor distT="0" distB="0" distL="0" distR="0" simplePos="0" relativeHeight="267929447" behindDoc="1" locked="0" layoutInCell="1" allowOverlap="1">
            <wp:simplePos x="0" y="0"/>
            <wp:positionH relativeFrom="page">
              <wp:posOffset>3223483</wp:posOffset>
            </wp:positionH>
            <wp:positionV relativeFrom="paragraph">
              <wp:posOffset>299001</wp:posOffset>
            </wp:positionV>
            <wp:extent cx="180640" cy="152552"/>
            <wp:effectExtent l="0" t="0" r="0" b="0"/>
            <wp:wrapNone/>
            <wp:docPr id="1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png"/>
                    <pic:cNvPicPr/>
                  </pic:nvPicPr>
                  <pic:blipFill>
                    <a:blip r:embed="rId31" cstate="print"/>
                    <a:stretch>
                      <a:fillRect/>
                    </a:stretch>
                  </pic:blipFill>
                  <pic:spPr>
                    <a:xfrm>
                      <a:off x="0" y="0"/>
                      <a:ext cx="180640" cy="152552"/>
                    </a:xfrm>
                    <a:prstGeom prst="rect">
                      <a:avLst/>
                    </a:prstGeom>
                  </pic:spPr>
                </pic:pic>
              </a:graphicData>
            </a:graphic>
          </wp:anchor>
        </w:drawing>
      </w:r>
      <w:r w:rsidRPr="00EF5616">
        <w:rPr>
          <w:i/>
          <w:sz w:val="24"/>
          <w:lang w:val="ru-RU"/>
        </w:rPr>
        <w:t>строить   графики  линейной,  квадратичной  функций,  обратной   пропорциональности,</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Pr="00EF5616" w:rsidRDefault="00EF5616">
      <w:pPr>
        <w:spacing w:before="161"/>
        <w:ind w:left="112"/>
        <w:rPr>
          <w:i/>
          <w:sz w:val="24"/>
          <w:lang w:val="ru-RU"/>
        </w:rPr>
      </w:pPr>
      <w:r w:rsidRPr="00EF5616">
        <w:rPr>
          <w:i/>
          <w:sz w:val="24"/>
          <w:lang w:val="ru-RU"/>
        </w:rPr>
        <w:lastRenderedPageBreak/>
        <w:t>функции вида:</w:t>
      </w:r>
    </w:p>
    <w:p w:rsidR="00322F31" w:rsidRPr="00EF5616" w:rsidRDefault="00EF5616">
      <w:pPr>
        <w:spacing w:before="145"/>
        <w:ind w:left="79"/>
        <w:rPr>
          <w:rFonts w:ascii="Symbol" w:hAnsi="Symbol"/>
          <w:sz w:val="24"/>
          <w:lang w:val="ru-RU"/>
        </w:rPr>
      </w:pPr>
      <w:r w:rsidRPr="00EF5616">
        <w:rPr>
          <w:lang w:val="ru-RU"/>
        </w:rPr>
        <w:br w:type="column"/>
      </w:r>
      <w:r>
        <w:rPr>
          <w:i/>
          <w:sz w:val="24"/>
        </w:rPr>
        <w:lastRenderedPageBreak/>
        <w:t>y</w:t>
      </w:r>
      <w:r>
        <w:rPr>
          <w:rFonts w:ascii="Symbol" w:hAnsi="Symbol"/>
          <w:sz w:val="24"/>
        </w:rPr>
        <w:t></w:t>
      </w:r>
      <w:r>
        <w:rPr>
          <w:i/>
          <w:sz w:val="24"/>
        </w:rPr>
        <w:t>a</w:t>
      </w:r>
      <w:r>
        <w:rPr>
          <w:rFonts w:ascii="Symbol" w:hAnsi="Symbol"/>
          <w:sz w:val="24"/>
        </w:rPr>
        <w:t></w:t>
      </w:r>
    </w:p>
    <w:p w:rsidR="00322F31" w:rsidRPr="00EF5616" w:rsidRDefault="00EF5616">
      <w:pPr>
        <w:spacing w:before="8"/>
        <w:ind w:left="19" w:right="28"/>
        <w:jc w:val="center"/>
        <w:rPr>
          <w:i/>
          <w:sz w:val="24"/>
          <w:lang w:val="ru-RU"/>
        </w:rPr>
      </w:pPr>
      <w:r w:rsidRPr="00EF5616">
        <w:rPr>
          <w:lang w:val="ru-RU"/>
        </w:rPr>
        <w:br w:type="column"/>
      </w:r>
      <w:r>
        <w:rPr>
          <w:i/>
          <w:sz w:val="24"/>
        </w:rPr>
        <w:lastRenderedPageBreak/>
        <w:t>k</w:t>
      </w:r>
    </w:p>
    <w:p w:rsidR="00322F31" w:rsidRPr="00EF5616" w:rsidRDefault="00EF5616">
      <w:pPr>
        <w:spacing w:before="46" w:line="288" w:lineRule="exact"/>
        <w:ind w:left="19"/>
        <w:jc w:val="center"/>
        <w:rPr>
          <w:i/>
          <w:sz w:val="24"/>
          <w:lang w:val="ru-RU"/>
        </w:rPr>
      </w:pPr>
      <w:r>
        <w:rPr>
          <w:noProof/>
          <w:lang w:val="ru-RU" w:eastAsia="ru-RU"/>
        </w:rPr>
        <w:drawing>
          <wp:anchor distT="0" distB="0" distL="0" distR="0" simplePos="0" relativeHeight="267929399" behindDoc="1" locked="0" layoutInCell="1" allowOverlap="1">
            <wp:simplePos x="0" y="0"/>
            <wp:positionH relativeFrom="page">
              <wp:posOffset>1984758</wp:posOffset>
            </wp:positionH>
            <wp:positionV relativeFrom="paragraph">
              <wp:posOffset>21038</wp:posOffset>
            </wp:positionV>
            <wp:extent cx="306844" cy="7620"/>
            <wp:effectExtent l="0" t="0" r="0" b="0"/>
            <wp:wrapNone/>
            <wp:docPr id="1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0.png"/>
                    <pic:cNvPicPr/>
                  </pic:nvPicPr>
                  <pic:blipFill>
                    <a:blip r:embed="rId32" cstate="print"/>
                    <a:stretch>
                      <a:fillRect/>
                    </a:stretch>
                  </pic:blipFill>
                  <pic:spPr>
                    <a:xfrm>
                      <a:off x="0" y="0"/>
                      <a:ext cx="306844" cy="7620"/>
                    </a:xfrm>
                    <a:prstGeom prst="rect">
                      <a:avLst/>
                    </a:prstGeom>
                  </pic:spPr>
                </pic:pic>
              </a:graphicData>
            </a:graphic>
          </wp:anchor>
        </w:drawing>
      </w:r>
      <w:r>
        <w:rPr>
          <w:noProof/>
          <w:lang w:val="ru-RU" w:eastAsia="ru-RU"/>
        </w:rPr>
        <w:drawing>
          <wp:anchor distT="0" distB="0" distL="0" distR="0" simplePos="0" relativeHeight="267929471" behindDoc="1" locked="0" layoutInCell="1" allowOverlap="1">
            <wp:simplePos x="0" y="0"/>
            <wp:positionH relativeFrom="page">
              <wp:posOffset>3764759</wp:posOffset>
            </wp:positionH>
            <wp:positionV relativeFrom="paragraph">
              <wp:posOffset>-54490</wp:posOffset>
            </wp:positionV>
            <wp:extent cx="7243" cy="173253"/>
            <wp:effectExtent l="0" t="0" r="0" b="0"/>
            <wp:wrapNone/>
            <wp:docPr id="1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1.png"/>
                    <pic:cNvPicPr/>
                  </pic:nvPicPr>
                  <pic:blipFill>
                    <a:blip r:embed="rId33" cstate="print"/>
                    <a:stretch>
                      <a:fillRect/>
                    </a:stretch>
                  </pic:blipFill>
                  <pic:spPr>
                    <a:xfrm>
                      <a:off x="0" y="0"/>
                      <a:ext cx="7243" cy="173253"/>
                    </a:xfrm>
                    <a:prstGeom prst="rect">
                      <a:avLst/>
                    </a:prstGeom>
                  </pic:spPr>
                </pic:pic>
              </a:graphicData>
            </a:graphic>
          </wp:anchor>
        </w:drawing>
      </w:r>
      <w:r>
        <w:rPr>
          <w:noProof/>
          <w:lang w:val="ru-RU" w:eastAsia="ru-RU"/>
        </w:rPr>
        <w:drawing>
          <wp:anchor distT="0" distB="0" distL="0" distR="0" simplePos="0" relativeHeight="267929495" behindDoc="1" locked="0" layoutInCell="1" allowOverlap="1">
            <wp:simplePos x="0" y="0"/>
            <wp:positionH relativeFrom="page">
              <wp:posOffset>3871506</wp:posOffset>
            </wp:positionH>
            <wp:positionV relativeFrom="paragraph">
              <wp:posOffset>-54490</wp:posOffset>
            </wp:positionV>
            <wp:extent cx="7243" cy="173253"/>
            <wp:effectExtent l="0" t="0" r="0" b="0"/>
            <wp:wrapNone/>
            <wp:docPr id="1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png"/>
                    <pic:cNvPicPr/>
                  </pic:nvPicPr>
                  <pic:blipFill>
                    <a:blip r:embed="rId33" cstate="print"/>
                    <a:stretch>
                      <a:fillRect/>
                    </a:stretch>
                  </pic:blipFill>
                  <pic:spPr>
                    <a:xfrm>
                      <a:off x="0" y="0"/>
                      <a:ext cx="7243" cy="173253"/>
                    </a:xfrm>
                    <a:prstGeom prst="rect">
                      <a:avLst/>
                    </a:prstGeom>
                  </pic:spPr>
                </pic:pic>
              </a:graphicData>
            </a:graphic>
          </wp:anchor>
        </w:drawing>
      </w:r>
      <w:r>
        <w:rPr>
          <w:i/>
          <w:sz w:val="24"/>
        </w:rPr>
        <w:t>x</w:t>
      </w:r>
      <w:r>
        <w:rPr>
          <w:rFonts w:ascii="Symbol" w:hAnsi="Symbol"/>
          <w:sz w:val="24"/>
        </w:rPr>
        <w:t></w:t>
      </w:r>
      <w:r>
        <w:rPr>
          <w:i/>
          <w:sz w:val="24"/>
        </w:rPr>
        <w:t>b</w:t>
      </w:r>
    </w:p>
    <w:p w:rsidR="00322F31" w:rsidRDefault="00EF5616">
      <w:pPr>
        <w:spacing w:before="159"/>
        <w:ind w:left="7"/>
        <w:rPr>
          <w:rFonts w:ascii="Symbol" w:hAnsi="Symbol"/>
        </w:rPr>
      </w:pPr>
      <w:r w:rsidRPr="00EF5616">
        <w:rPr>
          <w:lang w:val="ru-RU"/>
        </w:rPr>
        <w:br w:type="column"/>
      </w:r>
      <w:r>
        <w:rPr>
          <w:i/>
          <w:w w:val="110"/>
          <w:position w:val="1"/>
          <w:sz w:val="24"/>
        </w:rPr>
        <w:lastRenderedPageBreak/>
        <w:t xml:space="preserve">,  </w:t>
      </w:r>
      <w:r>
        <w:rPr>
          <w:i/>
          <w:w w:val="110"/>
        </w:rPr>
        <w:t>y</w:t>
      </w:r>
      <w:r>
        <w:rPr>
          <w:rFonts w:ascii="Symbol" w:hAnsi="Symbol"/>
          <w:w w:val="110"/>
        </w:rPr>
        <w:t></w:t>
      </w:r>
    </w:p>
    <w:p w:rsidR="00322F31" w:rsidRDefault="00EF5616">
      <w:pPr>
        <w:spacing w:before="159"/>
        <w:ind w:left="112"/>
        <w:rPr>
          <w:i/>
          <w:sz w:val="24"/>
        </w:rPr>
      </w:pPr>
      <w:r>
        <w:br w:type="column"/>
      </w:r>
      <w:r>
        <w:rPr>
          <w:i/>
          <w:w w:val="105"/>
        </w:rPr>
        <w:lastRenderedPageBreak/>
        <w:t xml:space="preserve">x </w:t>
      </w:r>
      <w:r>
        <w:rPr>
          <w:b/>
          <w:i/>
          <w:w w:val="105"/>
          <w:position w:val="1"/>
          <w:sz w:val="24"/>
        </w:rPr>
        <w:t xml:space="preserve">,  </w:t>
      </w:r>
      <w:r>
        <w:rPr>
          <w:i/>
          <w:w w:val="105"/>
        </w:rPr>
        <w:t xml:space="preserve">y </w:t>
      </w:r>
      <w:r>
        <w:rPr>
          <w:rFonts w:ascii="Symbol" w:hAnsi="Symbol"/>
          <w:w w:val="105"/>
        </w:rPr>
        <w:t></w:t>
      </w:r>
      <w:r>
        <w:rPr>
          <w:w w:val="105"/>
          <w:position w:val="9"/>
          <w:sz w:val="13"/>
        </w:rPr>
        <w:t xml:space="preserve">3 </w:t>
      </w:r>
      <w:r>
        <w:rPr>
          <w:i/>
          <w:w w:val="105"/>
        </w:rPr>
        <w:t xml:space="preserve">x </w:t>
      </w:r>
      <w:r>
        <w:rPr>
          <w:i/>
          <w:w w:val="105"/>
          <w:position w:val="1"/>
          <w:sz w:val="24"/>
        </w:rPr>
        <w:t xml:space="preserve">,  </w:t>
      </w:r>
      <w:r>
        <w:rPr>
          <w:i/>
          <w:w w:val="105"/>
        </w:rPr>
        <w:t xml:space="preserve">y </w:t>
      </w:r>
      <w:r>
        <w:rPr>
          <w:rFonts w:ascii="Symbol" w:hAnsi="Symbol"/>
          <w:w w:val="105"/>
        </w:rPr>
        <w:t></w:t>
      </w:r>
      <w:r>
        <w:rPr>
          <w:i/>
          <w:w w:val="105"/>
        </w:rPr>
        <w:t xml:space="preserve">x </w:t>
      </w:r>
      <w:r>
        <w:rPr>
          <w:i/>
          <w:w w:val="105"/>
          <w:position w:val="1"/>
          <w:sz w:val="24"/>
        </w:rPr>
        <w:t>;</w:t>
      </w:r>
    </w:p>
    <w:p w:rsidR="00322F31" w:rsidRDefault="00322F31">
      <w:pPr>
        <w:rPr>
          <w:sz w:val="24"/>
        </w:rPr>
        <w:sectPr w:rsidR="00322F31">
          <w:type w:val="continuous"/>
          <w:pgSz w:w="11910" w:h="16840"/>
          <w:pgMar w:top="0" w:right="460" w:bottom="0" w:left="740" w:header="720" w:footer="720" w:gutter="0"/>
          <w:cols w:num="5" w:space="720" w:equalWidth="0">
            <w:col w:w="1587" w:space="40"/>
            <w:col w:w="717" w:space="40"/>
            <w:col w:w="483" w:space="40"/>
            <w:col w:w="497" w:space="123"/>
            <w:col w:w="7183"/>
          </w:cols>
        </w:sectPr>
      </w:pPr>
    </w:p>
    <w:p w:rsidR="00322F31" w:rsidRPr="00EF5616" w:rsidRDefault="00EF5616">
      <w:pPr>
        <w:pStyle w:val="a4"/>
        <w:numPr>
          <w:ilvl w:val="0"/>
          <w:numId w:val="2"/>
        </w:numPr>
        <w:tabs>
          <w:tab w:val="left" w:pos="1244"/>
          <w:tab w:val="left" w:pos="1245"/>
        </w:tabs>
        <w:spacing w:line="267" w:lineRule="exact"/>
        <w:ind w:firstLine="708"/>
        <w:rPr>
          <w:i/>
          <w:sz w:val="24"/>
          <w:lang w:val="ru-RU"/>
        </w:rPr>
      </w:pPr>
      <w:r w:rsidRPr="00EF5616">
        <w:rPr>
          <w:i/>
          <w:sz w:val="24"/>
          <w:lang w:val="ru-RU"/>
        </w:rPr>
        <w:lastRenderedPageBreak/>
        <w:t>на примере квадратичной функции, использовать преобразования графика функции</w:t>
      </w:r>
      <w:r>
        <w:rPr>
          <w:i/>
          <w:sz w:val="24"/>
        </w:rPr>
        <w:t>y</w:t>
      </w:r>
      <w:r w:rsidRPr="00EF5616">
        <w:rPr>
          <w:i/>
          <w:sz w:val="24"/>
          <w:lang w:val="ru-RU"/>
        </w:rPr>
        <w:t>=</w:t>
      </w:r>
      <w:r>
        <w:rPr>
          <w:i/>
          <w:sz w:val="24"/>
        </w:rPr>
        <w:t>f</w:t>
      </w:r>
      <w:r w:rsidRPr="00EF5616">
        <w:rPr>
          <w:i/>
          <w:sz w:val="24"/>
          <w:lang w:val="ru-RU"/>
        </w:rPr>
        <w:t>(</w:t>
      </w:r>
      <w:r>
        <w:rPr>
          <w:i/>
          <w:sz w:val="24"/>
        </w:rPr>
        <w:t>x</w:t>
      </w:r>
      <w:r w:rsidRPr="00EF5616">
        <w:rPr>
          <w:i/>
          <w:sz w:val="24"/>
          <w:lang w:val="ru-RU"/>
        </w:rPr>
        <w:t>)</w:t>
      </w:r>
    </w:p>
    <w:p w:rsidR="00322F31" w:rsidRPr="00EF5616" w:rsidRDefault="00EF5616">
      <w:pPr>
        <w:spacing w:before="7"/>
        <w:ind w:left="112"/>
        <w:rPr>
          <w:i/>
          <w:sz w:val="24"/>
          <w:lang w:val="ru-RU"/>
        </w:rPr>
      </w:pPr>
      <w:r w:rsidRPr="00EF5616">
        <w:rPr>
          <w:i/>
          <w:position w:val="2"/>
          <w:sz w:val="24"/>
          <w:lang w:val="ru-RU"/>
        </w:rPr>
        <w:t xml:space="preserve">для построения графиков функций  </w:t>
      </w:r>
      <w:r>
        <w:rPr>
          <w:i/>
          <w:position w:val="1"/>
        </w:rPr>
        <w:t>y</w:t>
      </w:r>
      <w:r>
        <w:rPr>
          <w:rFonts w:ascii="Symbol" w:hAnsi="Symbol"/>
          <w:position w:val="1"/>
        </w:rPr>
        <w:t></w:t>
      </w:r>
      <w:r>
        <w:rPr>
          <w:i/>
          <w:position w:val="1"/>
        </w:rPr>
        <w:t>af</w:t>
      </w:r>
      <w:r>
        <w:rPr>
          <w:rFonts w:ascii="Symbol" w:hAnsi="Symbol"/>
          <w:sz w:val="28"/>
        </w:rPr>
        <w:t></w:t>
      </w:r>
      <w:r>
        <w:rPr>
          <w:i/>
          <w:position w:val="1"/>
        </w:rPr>
        <w:t>kx</w:t>
      </w:r>
      <w:r>
        <w:rPr>
          <w:rFonts w:ascii="Symbol" w:hAnsi="Symbol"/>
          <w:position w:val="1"/>
        </w:rPr>
        <w:t></w:t>
      </w:r>
      <w:r>
        <w:rPr>
          <w:i/>
          <w:position w:val="1"/>
        </w:rPr>
        <w:t>b</w:t>
      </w:r>
      <w:r>
        <w:rPr>
          <w:rFonts w:ascii="Symbol" w:hAnsi="Symbol"/>
          <w:sz w:val="28"/>
        </w:rPr>
        <w:t></w:t>
      </w:r>
      <w:r>
        <w:rPr>
          <w:rFonts w:ascii="Symbol" w:hAnsi="Symbol"/>
          <w:position w:val="1"/>
        </w:rPr>
        <w:t></w:t>
      </w:r>
      <w:r>
        <w:rPr>
          <w:i/>
          <w:position w:val="1"/>
        </w:rPr>
        <w:t>c</w:t>
      </w:r>
      <w:r w:rsidRPr="00EF5616">
        <w:rPr>
          <w:i/>
          <w:position w:val="2"/>
          <w:sz w:val="24"/>
          <w:lang w:val="ru-RU"/>
        </w:rPr>
        <w:t>;</w:t>
      </w:r>
    </w:p>
    <w:p w:rsidR="00322F31" w:rsidRPr="00EF5616" w:rsidRDefault="00EF5616">
      <w:pPr>
        <w:pStyle w:val="a4"/>
        <w:numPr>
          <w:ilvl w:val="0"/>
          <w:numId w:val="2"/>
        </w:numPr>
        <w:tabs>
          <w:tab w:val="left" w:pos="1244"/>
          <w:tab w:val="left" w:pos="1245"/>
        </w:tabs>
        <w:spacing w:before="33"/>
        <w:ind w:right="105" w:firstLine="708"/>
        <w:rPr>
          <w:i/>
          <w:sz w:val="24"/>
          <w:lang w:val="ru-RU"/>
        </w:rPr>
      </w:pPr>
      <w:r w:rsidRPr="00EF5616">
        <w:rPr>
          <w:i/>
          <w:sz w:val="24"/>
          <w:lang w:val="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даннойпрямой;</w:t>
      </w:r>
    </w:p>
    <w:p w:rsidR="00322F31" w:rsidRPr="00EF5616" w:rsidRDefault="00EF5616">
      <w:pPr>
        <w:pStyle w:val="a4"/>
        <w:numPr>
          <w:ilvl w:val="0"/>
          <w:numId w:val="2"/>
        </w:numPr>
        <w:tabs>
          <w:tab w:val="left" w:pos="1244"/>
          <w:tab w:val="left" w:pos="1245"/>
        </w:tabs>
        <w:spacing w:line="294" w:lineRule="exact"/>
        <w:ind w:left="1244" w:hanging="424"/>
        <w:rPr>
          <w:i/>
          <w:sz w:val="24"/>
          <w:lang w:val="ru-RU"/>
        </w:rPr>
      </w:pPr>
      <w:r w:rsidRPr="00EF5616">
        <w:rPr>
          <w:i/>
          <w:sz w:val="24"/>
          <w:lang w:val="ru-RU"/>
        </w:rPr>
        <w:t>исследовать функцию по еёграфику;</w:t>
      </w:r>
    </w:p>
    <w:p w:rsidR="00322F31" w:rsidRPr="00EF5616" w:rsidRDefault="00EF5616">
      <w:pPr>
        <w:pStyle w:val="a4"/>
        <w:numPr>
          <w:ilvl w:val="0"/>
          <w:numId w:val="2"/>
        </w:numPr>
        <w:tabs>
          <w:tab w:val="left" w:pos="1244"/>
          <w:tab w:val="left" w:pos="1245"/>
        </w:tabs>
        <w:spacing w:before="4" w:line="237" w:lineRule="auto"/>
        <w:ind w:right="106" w:firstLine="708"/>
        <w:rPr>
          <w:i/>
          <w:sz w:val="24"/>
          <w:lang w:val="ru-RU"/>
        </w:rPr>
      </w:pPr>
      <w:r w:rsidRPr="00EF5616">
        <w:rPr>
          <w:i/>
          <w:sz w:val="24"/>
          <w:lang w:val="ru-RU"/>
        </w:rPr>
        <w:t>находить множество значений, нули, промежутки знакопостоянства, монотонности квадратичнойфункции;</w:t>
      </w:r>
    </w:p>
    <w:p w:rsidR="00322F31" w:rsidRPr="00EF5616" w:rsidRDefault="00EF5616">
      <w:pPr>
        <w:pStyle w:val="a4"/>
        <w:numPr>
          <w:ilvl w:val="0"/>
          <w:numId w:val="2"/>
        </w:numPr>
        <w:tabs>
          <w:tab w:val="left" w:pos="1244"/>
          <w:tab w:val="left" w:pos="1245"/>
          <w:tab w:val="left" w:pos="2989"/>
          <w:tab w:val="left" w:pos="4631"/>
          <w:tab w:val="left" w:pos="7251"/>
          <w:tab w:val="left" w:pos="9414"/>
        </w:tabs>
        <w:spacing w:before="5" w:line="237" w:lineRule="auto"/>
        <w:ind w:right="106" w:firstLine="708"/>
        <w:rPr>
          <w:i/>
          <w:sz w:val="24"/>
          <w:lang w:val="ru-RU"/>
        </w:rPr>
      </w:pPr>
      <w:r w:rsidRPr="00EF5616">
        <w:rPr>
          <w:i/>
          <w:sz w:val="24"/>
          <w:lang w:val="ru-RU"/>
        </w:rPr>
        <w:t>оперировать</w:t>
      </w:r>
      <w:r w:rsidRPr="00EF5616">
        <w:rPr>
          <w:i/>
          <w:sz w:val="24"/>
          <w:lang w:val="ru-RU"/>
        </w:rPr>
        <w:tab/>
        <w:t>понятиями:</w:t>
      </w:r>
      <w:r w:rsidRPr="00EF5616">
        <w:rPr>
          <w:i/>
          <w:sz w:val="24"/>
          <w:lang w:val="ru-RU"/>
        </w:rPr>
        <w:tab/>
        <w:t>последовательность,</w:t>
      </w:r>
      <w:r w:rsidRPr="00EF5616">
        <w:rPr>
          <w:i/>
          <w:sz w:val="24"/>
          <w:lang w:val="ru-RU"/>
        </w:rPr>
        <w:tab/>
        <w:t>арифметическая</w:t>
      </w:r>
      <w:r w:rsidRPr="00EF5616">
        <w:rPr>
          <w:i/>
          <w:sz w:val="24"/>
          <w:lang w:val="ru-RU"/>
        </w:rPr>
        <w:tab/>
        <w:t>прогрессия, геометрическаяпрогрессия;</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решать задачи на арифметическую и геометрическуюпрогрессию.</w:t>
      </w:r>
    </w:p>
    <w:p w:rsidR="00322F31" w:rsidRPr="00EF5616" w:rsidRDefault="00EF5616">
      <w:pPr>
        <w:pStyle w:val="1"/>
        <w:spacing w:before="1"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before="1" w:line="237" w:lineRule="auto"/>
        <w:ind w:right="103" w:firstLine="708"/>
        <w:rPr>
          <w:i/>
          <w:sz w:val="24"/>
          <w:lang w:val="ru-RU"/>
        </w:rPr>
      </w:pPr>
      <w:r w:rsidRPr="00EF5616">
        <w:rPr>
          <w:i/>
          <w:sz w:val="24"/>
          <w:lang w:val="ru-RU"/>
        </w:rPr>
        <w:t>иллюстрировать с помощью графика реальную зависимость или процесс по их характеристикам;</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использовать свойства и график квадратичной функции при решении задач из других учебныхпредметов.</w:t>
      </w:r>
    </w:p>
    <w:p w:rsidR="00322F31" w:rsidRDefault="00EF5616">
      <w:pPr>
        <w:pStyle w:val="1"/>
        <w:spacing w:before="5" w:line="275" w:lineRule="exact"/>
        <w:ind w:left="111"/>
      </w:pPr>
      <w:r>
        <w:t>Текстовые задачи</w:t>
      </w:r>
    </w:p>
    <w:p w:rsidR="00322F31" w:rsidRPr="00EF5616" w:rsidRDefault="00EF5616">
      <w:pPr>
        <w:pStyle w:val="a4"/>
        <w:numPr>
          <w:ilvl w:val="0"/>
          <w:numId w:val="2"/>
        </w:numPr>
        <w:tabs>
          <w:tab w:val="left" w:pos="1244"/>
          <w:tab w:val="left" w:pos="1245"/>
        </w:tabs>
        <w:ind w:right="104" w:firstLine="708"/>
        <w:rPr>
          <w:i/>
          <w:sz w:val="24"/>
          <w:lang w:val="ru-RU"/>
        </w:rPr>
      </w:pPr>
      <w:r w:rsidRPr="00EF5616">
        <w:rPr>
          <w:i/>
          <w:sz w:val="24"/>
          <w:lang w:val="ru-RU"/>
        </w:rPr>
        <w:t>Решать простые и сложные задачи разных типов, а также задачи повышенной трудности;</w:t>
      </w:r>
    </w:p>
    <w:p w:rsidR="00322F31" w:rsidRPr="00EF5616" w:rsidRDefault="00EF5616">
      <w:pPr>
        <w:pStyle w:val="a4"/>
        <w:numPr>
          <w:ilvl w:val="0"/>
          <w:numId w:val="2"/>
        </w:numPr>
        <w:tabs>
          <w:tab w:val="left" w:pos="1244"/>
          <w:tab w:val="left" w:pos="1245"/>
        </w:tabs>
        <w:spacing w:before="6" w:line="237" w:lineRule="auto"/>
        <w:ind w:right="103" w:firstLine="708"/>
        <w:rPr>
          <w:i/>
          <w:sz w:val="24"/>
          <w:lang w:val="ru-RU"/>
        </w:rPr>
      </w:pPr>
      <w:r w:rsidRPr="00EF5616">
        <w:rPr>
          <w:i/>
          <w:sz w:val="24"/>
          <w:lang w:val="ru-RU"/>
        </w:rPr>
        <w:t>использовать разные краткие записи как модели текстов сложных задач для построения поисковой схемы и решениязадач;</w:t>
      </w:r>
    </w:p>
    <w:p w:rsidR="00322F31" w:rsidRPr="00EF5616" w:rsidRDefault="00EF5616">
      <w:pPr>
        <w:pStyle w:val="a4"/>
        <w:numPr>
          <w:ilvl w:val="0"/>
          <w:numId w:val="2"/>
        </w:numPr>
        <w:tabs>
          <w:tab w:val="left" w:pos="1244"/>
          <w:tab w:val="left" w:pos="1245"/>
        </w:tabs>
        <w:spacing w:before="4" w:line="237" w:lineRule="auto"/>
        <w:ind w:right="103" w:firstLine="708"/>
        <w:rPr>
          <w:i/>
          <w:sz w:val="24"/>
          <w:lang w:val="ru-RU"/>
        </w:rPr>
      </w:pPr>
      <w:r w:rsidRPr="00EF5616">
        <w:rPr>
          <w:i/>
          <w:sz w:val="24"/>
          <w:lang w:val="ru-RU"/>
        </w:rPr>
        <w:t>различать модель текста и модель решения задачи, конструировать к одной модели решения несложной задачи разные модели текстазадачи;</w:t>
      </w:r>
    </w:p>
    <w:p w:rsidR="00322F31" w:rsidRPr="00EF5616" w:rsidRDefault="00EF5616">
      <w:pPr>
        <w:pStyle w:val="a4"/>
        <w:numPr>
          <w:ilvl w:val="0"/>
          <w:numId w:val="2"/>
        </w:numPr>
        <w:tabs>
          <w:tab w:val="left" w:pos="1244"/>
          <w:tab w:val="left" w:pos="1245"/>
        </w:tabs>
        <w:spacing w:before="4" w:line="237" w:lineRule="auto"/>
        <w:ind w:right="103" w:firstLine="708"/>
        <w:rPr>
          <w:i/>
          <w:sz w:val="24"/>
          <w:lang w:val="ru-RU"/>
        </w:rPr>
      </w:pPr>
      <w:r w:rsidRPr="00EF5616">
        <w:rPr>
          <w:i/>
          <w:sz w:val="24"/>
          <w:lang w:val="ru-RU"/>
        </w:rPr>
        <w:t>знать и применять оба способа поиска решения задач (от требования к условию и от условия ктребованию);</w:t>
      </w:r>
    </w:p>
    <w:p w:rsidR="00322F31" w:rsidRPr="00EF5616" w:rsidRDefault="00EF5616">
      <w:pPr>
        <w:pStyle w:val="a4"/>
        <w:numPr>
          <w:ilvl w:val="0"/>
          <w:numId w:val="2"/>
        </w:numPr>
        <w:tabs>
          <w:tab w:val="left" w:pos="1244"/>
          <w:tab w:val="left" w:pos="1245"/>
        </w:tabs>
        <w:spacing w:before="100" w:line="293" w:lineRule="exact"/>
        <w:ind w:left="1244" w:hanging="424"/>
        <w:rPr>
          <w:i/>
          <w:sz w:val="24"/>
          <w:lang w:val="ru-RU"/>
        </w:rPr>
      </w:pPr>
      <w:r w:rsidRPr="00EF5616">
        <w:rPr>
          <w:i/>
          <w:sz w:val="24"/>
          <w:lang w:val="ru-RU"/>
        </w:rPr>
        <w:t>моделировать рассуждения при поиске решения задач с помощьюграф-схемы;</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выделять этапы решения задачи и содержание каждогоэтапа;</w:t>
      </w:r>
    </w:p>
    <w:p w:rsidR="00322F31" w:rsidRPr="00EF5616" w:rsidRDefault="00EF5616">
      <w:pPr>
        <w:pStyle w:val="a4"/>
        <w:numPr>
          <w:ilvl w:val="0"/>
          <w:numId w:val="2"/>
        </w:numPr>
        <w:tabs>
          <w:tab w:val="left" w:pos="1245"/>
        </w:tabs>
        <w:spacing w:before="4" w:line="237" w:lineRule="auto"/>
        <w:ind w:right="104" w:firstLine="708"/>
        <w:jc w:val="both"/>
        <w:rPr>
          <w:i/>
          <w:sz w:val="24"/>
          <w:lang w:val="ru-RU"/>
        </w:rPr>
      </w:pPr>
      <w:r w:rsidRPr="00EF5616">
        <w:rPr>
          <w:i/>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есливозможно;</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анализировать затруднения при решениизадач;</w:t>
      </w:r>
    </w:p>
    <w:p w:rsidR="00322F31" w:rsidRPr="00EF5616" w:rsidRDefault="00EF5616">
      <w:pPr>
        <w:pStyle w:val="a4"/>
        <w:numPr>
          <w:ilvl w:val="0"/>
          <w:numId w:val="2"/>
        </w:numPr>
        <w:tabs>
          <w:tab w:val="left" w:pos="1245"/>
        </w:tabs>
        <w:spacing w:before="1" w:line="237" w:lineRule="auto"/>
        <w:ind w:right="105" w:firstLine="708"/>
        <w:jc w:val="both"/>
        <w:rPr>
          <w:i/>
          <w:sz w:val="24"/>
          <w:lang w:val="ru-RU"/>
        </w:rPr>
      </w:pPr>
      <w:r w:rsidRPr="00EF5616">
        <w:rPr>
          <w:i/>
          <w:sz w:val="24"/>
          <w:lang w:val="ru-RU"/>
        </w:rPr>
        <w:t>выполнять различные преобразования предложенной задачи, конструировать новые задачи из данной, в том числеобратные;</w:t>
      </w:r>
    </w:p>
    <w:p w:rsidR="00322F31" w:rsidRPr="00EF5616" w:rsidRDefault="00EF5616">
      <w:pPr>
        <w:pStyle w:val="a4"/>
        <w:numPr>
          <w:ilvl w:val="0"/>
          <w:numId w:val="2"/>
        </w:numPr>
        <w:tabs>
          <w:tab w:val="left" w:pos="1245"/>
        </w:tabs>
        <w:spacing w:before="4" w:line="237" w:lineRule="auto"/>
        <w:ind w:right="103" w:firstLine="708"/>
        <w:jc w:val="both"/>
        <w:rPr>
          <w:i/>
          <w:sz w:val="24"/>
          <w:lang w:val="ru-RU"/>
        </w:rPr>
      </w:pPr>
      <w:r w:rsidRPr="00EF5616">
        <w:rPr>
          <w:i/>
          <w:sz w:val="24"/>
          <w:lang w:val="ru-RU"/>
        </w:rPr>
        <w:t>интерпретировать вычислительные результаты в задаче, исследовать полученное решениезадачи;</w:t>
      </w:r>
    </w:p>
    <w:p w:rsidR="00322F31" w:rsidRPr="00EF5616" w:rsidRDefault="00EF5616">
      <w:pPr>
        <w:pStyle w:val="a4"/>
        <w:numPr>
          <w:ilvl w:val="0"/>
          <w:numId w:val="2"/>
        </w:numPr>
        <w:tabs>
          <w:tab w:val="left" w:pos="1245"/>
        </w:tabs>
        <w:spacing w:before="4" w:line="237" w:lineRule="auto"/>
        <w:ind w:right="106" w:firstLine="708"/>
        <w:jc w:val="both"/>
        <w:rPr>
          <w:i/>
          <w:sz w:val="24"/>
          <w:lang w:val="ru-RU"/>
        </w:rPr>
      </w:pPr>
      <w:r w:rsidRPr="00EF5616">
        <w:rPr>
          <w:i/>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противоположныхнаправлениях;</w:t>
      </w:r>
    </w:p>
    <w:p w:rsidR="00322F31" w:rsidRPr="00EF5616" w:rsidRDefault="00EF5616">
      <w:pPr>
        <w:pStyle w:val="a4"/>
        <w:numPr>
          <w:ilvl w:val="0"/>
          <w:numId w:val="2"/>
        </w:numPr>
        <w:tabs>
          <w:tab w:val="left" w:pos="1245"/>
        </w:tabs>
        <w:spacing w:before="1"/>
        <w:ind w:right="104" w:firstLine="708"/>
        <w:jc w:val="both"/>
        <w:rPr>
          <w:i/>
          <w:sz w:val="24"/>
          <w:lang w:val="ru-RU"/>
        </w:rPr>
      </w:pPr>
      <w:r w:rsidRPr="00EF5616">
        <w:rPr>
          <w:i/>
          <w:sz w:val="24"/>
          <w:lang w:val="ru-RU"/>
        </w:rPr>
        <w:t>исследовать всевозможные ситуации при решении задач на движение по реке, рассматривать разные системыотсчёта;</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решать разнообразные задачи «начасти»,</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322F31" w:rsidRPr="00EF5616" w:rsidRDefault="00EF5616">
      <w:pPr>
        <w:pStyle w:val="a4"/>
        <w:numPr>
          <w:ilvl w:val="0"/>
          <w:numId w:val="2"/>
        </w:numPr>
        <w:tabs>
          <w:tab w:val="left" w:pos="1245"/>
        </w:tabs>
        <w:spacing w:before="4" w:line="237" w:lineRule="auto"/>
        <w:ind w:right="105" w:firstLine="708"/>
        <w:jc w:val="both"/>
        <w:rPr>
          <w:i/>
          <w:sz w:val="24"/>
          <w:lang w:val="ru-RU"/>
        </w:rPr>
      </w:pPr>
      <w:r w:rsidRPr="00EF5616">
        <w:rPr>
          <w:i/>
          <w:sz w:val="24"/>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указанныхтипов;</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владеть основными методами решения задач на смеси, сплавы,концентрации;</w:t>
      </w:r>
    </w:p>
    <w:p w:rsidR="00322F31" w:rsidRPr="00EF5616" w:rsidRDefault="00EF5616">
      <w:pPr>
        <w:pStyle w:val="a4"/>
        <w:numPr>
          <w:ilvl w:val="0"/>
          <w:numId w:val="2"/>
        </w:numPr>
        <w:tabs>
          <w:tab w:val="left" w:pos="1245"/>
        </w:tabs>
        <w:spacing w:before="1" w:line="237" w:lineRule="auto"/>
        <w:ind w:right="103" w:firstLine="708"/>
        <w:jc w:val="both"/>
        <w:rPr>
          <w:i/>
          <w:sz w:val="24"/>
          <w:lang w:val="ru-RU"/>
        </w:rPr>
      </w:pPr>
      <w:r w:rsidRPr="00EF5616">
        <w:rPr>
          <w:i/>
          <w:sz w:val="24"/>
          <w:lang w:val="ru-RU"/>
        </w:rPr>
        <w:t>решать задачи на проценты, в том числе, сложные проценты с обоснованием, используя разныеспособы;</w:t>
      </w:r>
    </w:p>
    <w:p w:rsidR="00322F31" w:rsidRPr="00EF5616" w:rsidRDefault="00EF5616">
      <w:pPr>
        <w:pStyle w:val="a4"/>
        <w:numPr>
          <w:ilvl w:val="0"/>
          <w:numId w:val="2"/>
        </w:numPr>
        <w:tabs>
          <w:tab w:val="left" w:pos="1245"/>
        </w:tabs>
        <w:spacing w:before="1"/>
        <w:ind w:right="105" w:firstLine="708"/>
        <w:jc w:val="both"/>
        <w:rPr>
          <w:i/>
          <w:sz w:val="24"/>
          <w:lang w:val="ru-RU"/>
        </w:rPr>
      </w:pPr>
      <w:r w:rsidRPr="00EF5616">
        <w:rPr>
          <w:i/>
          <w:sz w:val="24"/>
          <w:lang w:val="ru-RU"/>
        </w:rPr>
        <w:t>решать логические задачи разными способами, в том числе, с двумя блоками и с тремя блоками данных с помощьютаблиц;</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решать задачи по комбинаторике и теории вероятностей на основе использования изученных методов и обосновыватьрешение;</w:t>
      </w:r>
    </w:p>
    <w:p w:rsidR="00322F31" w:rsidRPr="00EF5616" w:rsidRDefault="00EF5616">
      <w:pPr>
        <w:pStyle w:val="a4"/>
        <w:numPr>
          <w:ilvl w:val="0"/>
          <w:numId w:val="2"/>
        </w:numPr>
        <w:tabs>
          <w:tab w:val="left" w:pos="1244"/>
          <w:tab w:val="left" w:pos="1245"/>
        </w:tabs>
        <w:spacing w:before="2" w:line="293" w:lineRule="exact"/>
        <w:ind w:left="1244" w:hanging="424"/>
        <w:rPr>
          <w:i/>
          <w:sz w:val="24"/>
          <w:lang w:val="ru-RU"/>
        </w:rPr>
      </w:pPr>
      <w:r w:rsidRPr="00EF5616">
        <w:rPr>
          <w:i/>
          <w:sz w:val="24"/>
          <w:lang w:val="ru-RU"/>
        </w:rPr>
        <w:t>решать несложные задачи по математическойстатистике;</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 xml:space="preserve">овладеть основными методами решения сюжетных задач: арифметический, </w:t>
      </w:r>
      <w:r w:rsidRPr="00EF5616">
        <w:rPr>
          <w:i/>
          <w:sz w:val="24"/>
          <w:lang w:val="ru-RU"/>
        </w:rPr>
        <w:lastRenderedPageBreak/>
        <w:t>алгебраический, перебор вариантов, геометрический, графический, применять их в новых по сравнению с изученнымиситуациях.</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плотностьвещества;</w:t>
      </w:r>
    </w:p>
    <w:p w:rsidR="00322F31" w:rsidRPr="00EF5616" w:rsidRDefault="00EF5616">
      <w:pPr>
        <w:pStyle w:val="a4"/>
        <w:numPr>
          <w:ilvl w:val="0"/>
          <w:numId w:val="2"/>
        </w:numPr>
        <w:tabs>
          <w:tab w:val="left" w:pos="1245"/>
        </w:tabs>
        <w:spacing w:before="6" w:line="237" w:lineRule="auto"/>
        <w:ind w:right="105" w:firstLine="708"/>
        <w:jc w:val="both"/>
        <w:rPr>
          <w:i/>
          <w:sz w:val="24"/>
          <w:lang w:val="ru-RU"/>
        </w:rPr>
      </w:pPr>
      <w:r w:rsidRPr="00EF5616">
        <w:rPr>
          <w:i/>
          <w:sz w:val="24"/>
          <w:lang w:val="ru-RU"/>
        </w:rPr>
        <w:t>решать и конструировать задачи на основе рассмотрения реальных ситуаций, в которых не требуется точный вычислительныйрезультат;</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решать задачи на движение по реке, рассматривая разные системыотсчета.</w:t>
      </w:r>
    </w:p>
    <w:p w:rsidR="00322F31" w:rsidRDefault="00EF5616">
      <w:pPr>
        <w:pStyle w:val="1"/>
        <w:spacing w:before="1" w:line="275" w:lineRule="exact"/>
        <w:ind w:left="112"/>
      </w:pPr>
      <w:r>
        <w:t>Статистика и теория вероятностей</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Оперировать понятиями: столбчатые и круговые диаграммы, таблицы данных, среднее арифметическое,медиана,наибольшееинаименьшеезначениявыборки,размахвыборки,дисперсияи стандартное отклонение, случайнаяизменчивость;</w:t>
      </w:r>
    </w:p>
    <w:p w:rsidR="00322F31" w:rsidRPr="00EF5616" w:rsidRDefault="00EF5616">
      <w:pPr>
        <w:pStyle w:val="a4"/>
        <w:numPr>
          <w:ilvl w:val="0"/>
          <w:numId w:val="2"/>
        </w:numPr>
        <w:tabs>
          <w:tab w:val="left" w:pos="1244"/>
          <w:tab w:val="left" w:pos="1245"/>
        </w:tabs>
        <w:spacing w:before="3" w:line="293" w:lineRule="exact"/>
        <w:ind w:left="1244" w:hanging="424"/>
        <w:rPr>
          <w:i/>
          <w:sz w:val="24"/>
          <w:lang w:val="ru-RU"/>
        </w:rPr>
      </w:pPr>
      <w:r w:rsidRPr="00EF5616">
        <w:rPr>
          <w:i/>
          <w:sz w:val="24"/>
          <w:lang w:val="ru-RU"/>
        </w:rPr>
        <w:t>извлекать информацию, представленную в таблицах, на диаграммах,графиках;</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составлять таблицы, строить диаграммы и графики на основеданных;</w:t>
      </w:r>
    </w:p>
    <w:p w:rsidR="00322F31" w:rsidRPr="00EF5616" w:rsidRDefault="00EF5616">
      <w:pPr>
        <w:pStyle w:val="a4"/>
        <w:numPr>
          <w:ilvl w:val="0"/>
          <w:numId w:val="2"/>
        </w:numPr>
        <w:tabs>
          <w:tab w:val="left" w:pos="1245"/>
        </w:tabs>
        <w:spacing w:before="3" w:line="237" w:lineRule="auto"/>
        <w:ind w:right="104" w:firstLine="708"/>
        <w:jc w:val="both"/>
        <w:rPr>
          <w:i/>
          <w:sz w:val="24"/>
          <w:lang w:val="ru-RU"/>
        </w:rPr>
      </w:pPr>
      <w:r w:rsidRPr="00EF5616">
        <w:rPr>
          <w:i/>
          <w:sz w:val="24"/>
          <w:lang w:val="ru-RU"/>
        </w:rPr>
        <w:t>оперировать понятиями: факториал числа, перестановки и сочетания, треугольник Паскаля;</w:t>
      </w:r>
    </w:p>
    <w:p w:rsidR="00322F31" w:rsidRPr="00EF5616" w:rsidRDefault="00EF5616">
      <w:pPr>
        <w:pStyle w:val="a4"/>
        <w:numPr>
          <w:ilvl w:val="0"/>
          <w:numId w:val="2"/>
        </w:numPr>
        <w:tabs>
          <w:tab w:val="left" w:pos="1244"/>
          <w:tab w:val="left" w:pos="1245"/>
        </w:tabs>
        <w:spacing w:before="2" w:line="293" w:lineRule="exact"/>
        <w:ind w:left="1244" w:hanging="424"/>
        <w:rPr>
          <w:i/>
          <w:sz w:val="24"/>
          <w:lang w:val="ru-RU"/>
        </w:rPr>
      </w:pPr>
      <w:r w:rsidRPr="00EF5616">
        <w:rPr>
          <w:i/>
          <w:sz w:val="24"/>
          <w:lang w:val="ru-RU"/>
        </w:rPr>
        <w:t>применять правило произведения при решении комбинаторныхзадач;</w:t>
      </w:r>
    </w:p>
    <w:p w:rsidR="00322F31" w:rsidRPr="00EF5616" w:rsidRDefault="00EF5616">
      <w:pPr>
        <w:pStyle w:val="a4"/>
        <w:numPr>
          <w:ilvl w:val="0"/>
          <w:numId w:val="2"/>
        </w:numPr>
        <w:tabs>
          <w:tab w:val="left" w:pos="1245"/>
        </w:tabs>
        <w:spacing w:before="2" w:line="237" w:lineRule="auto"/>
        <w:ind w:right="104" w:firstLine="708"/>
        <w:jc w:val="both"/>
        <w:rPr>
          <w:i/>
          <w:sz w:val="24"/>
          <w:lang w:val="ru-RU"/>
        </w:rPr>
      </w:pPr>
      <w:r w:rsidRPr="00EF5616">
        <w:rPr>
          <w:i/>
          <w:sz w:val="24"/>
          <w:lang w:val="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случайнымисобытиями;</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представлять информацию с помощью круговЭйлера;</w:t>
      </w:r>
    </w:p>
    <w:p w:rsidR="00322F31" w:rsidRPr="00EF5616" w:rsidRDefault="00EF5616">
      <w:pPr>
        <w:pStyle w:val="a4"/>
        <w:numPr>
          <w:ilvl w:val="0"/>
          <w:numId w:val="2"/>
        </w:numPr>
        <w:tabs>
          <w:tab w:val="left" w:pos="1244"/>
          <w:tab w:val="left" w:pos="1245"/>
        </w:tabs>
        <w:spacing w:before="103" w:line="237" w:lineRule="auto"/>
        <w:ind w:right="105" w:firstLine="708"/>
        <w:rPr>
          <w:i/>
          <w:sz w:val="24"/>
          <w:lang w:val="ru-RU"/>
        </w:rPr>
      </w:pPr>
      <w:r w:rsidRPr="00EF5616">
        <w:rPr>
          <w:i/>
          <w:sz w:val="24"/>
          <w:lang w:val="ru-RU"/>
        </w:rPr>
        <w:t>решатьзадачинавычислениевероятностисподсчетомколичествавариантовспомощью комбинаторики.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иявлений;</w:t>
      </w:r>
    </w:p>
    <w:p w:rsidR="00322F31" w:rsidRPr="00EF5616" w:rsidRDefault="00EF5616">
      <w:pPr>
        <w:pStyle w:val="a4"/>
        <w:numPr>
          <w:ilvl w:val="0"/>
          <w:numId w:val="2"/>
        </w:numPr>
        <w:tabs>
          <w:tab w:val="left" w:pos="1244"/>
          <w:tab w:val="left" w:pos="1245"/>
        </w:tabs>
        <w:spacing w:before="7" w:line="237" w:lineRule="auto"/>
        <w:ind w:right="103" w:firstLine="708"/>
        <w:rPr>
          <w:i/>
          <w:sz w:val="24"/>
          <w:lang w:val="ru-RU"/>
        </w:rPr>
      </w:pPr>
      <w:r w:rsidRPr="00EF5616">
        <w:rPr>
          <w:i/>
          <w:sz w:val="24"/>
          <w:lang w:val="ru-RU"/>
        </w:rPr>
        <w:t>определять статистические характеристики выборок по таблицам, диаграммам, графикам, выполнять сравнение в зависимости от цели решениязадачи;</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оценивать вероятность реальных событий иявлений.</w:t>
      </w:r>
    </w:p>
    <w:p w:rsidR="00322F31" w:rsidRDefault="00EF5616">
      <w:pPr>
        <w:pStyle w:val="1"/>
        <w:spacing w:before="1" w:line="275" w:lineRule="exact"/>
        <w:ind w:left="112"/>
      </w:pPr>
      <w:r>
        <w:t>Геометрические фигуры</w:t>
      </w:r>
    </w:p>
    <w:p w:rsidR="00322F31" w:rsidRDefault="00EF5616">
      <w:pPr>
        <w:pStyle w:val="a4"/>
        <w:numPr>
          <w:ilvl w:val="0"/>
          <w:numId w:val="2"/>
        </w:numPr>
        <w:tabs>
          <w:tab w:val="left" w:pos="1244"/>
          <w:tab w:val="left" w:pos="1245"/>
        </w:tabs>
        <w:spacing w:line="292" w:lineRule="exact"/>
        <w:ind w:left="1244" w:hanging="424"/>
        <w:rPr>
          <w:i/>
          <w:sz w:val="24"/>
        </w:rPr>
      </w:pPr>
      <w:r>
        <w:rPr>
          <w:i/>
          <w:sz w:val="24"/>
        </w:rPr>
        <w:t>Оперировать понятиями геометрическихфигур;</w:t>
      </w:r>
    </w:p>
    <w:p w:rsidR="00322F31" w:rsidRPr="00EF5616" w:rsidRDefault="00EF5616">
      <w:pPr>
        <w:pStyle w:val="a4"/>
        <w:numPr>
          <w:ilvl w:val="0"/>
          <w:numId w:val="2"/>
        </w:numPr>
        <w:tabs>
          <w:tab w:val="left" w:pos="1244"/>
          <w:tab w:val="left" w:pos="1245"/>
        </w:tabs>
        <w:spacing w:before="3" w:line="237" w:lineRule="auto"/>
        <w:ind w:right="105" w:firstLine="708"/>
        <w:rPr>
          <w:i/>
          <w:sz w:val="24"/>
          <w:lang w:val="ru-RU"/>
        </w:rPr>
      </w:pPr>
      <w:r w:rsidRPr="00EF5616">
        <w:rPr>
          <w:i/>
          <w:sz w:val="24"/>
          <w:lang w:val="ru-RU"/>
        </w:rPr>
        <w:t>извлекать, интерпретировать и преобразовывать информацию о геометрических фигурах, представленную начертежах;</w:t>
      </w:r>
    </w:p>
    <w:p w:rsidR="00322F31" w:rsidRPr="00EF5616" w:rsidRDefault="00EF5616">
      <w:pPr>
        <w:pStyle w:val="a4"/>
        <w:numPr>
          <w:ilvl w:val="0"/>
          <w:numId w:val="2"/>
        </w:numPr>
        <w:tabs>
          <w:tab w:val="left" w:pos="1244"/>
          <w:tab w:val="left" w:pos="1245"/>
        </w:tabs>
        <w:spacing w:before="5" w:line="237" w:lineRule="auto"/>
        <w:ind w:right="103" w:firstLine="708"/>
        <w:rPr>
          <w:i/>
          <w:sz w:val="24"/>
          <w:lang w:val="ru-RU"/>
        </w:rPr>
      </w:pPr>
      <w:r w:rsidRPr="00EF5616">
        <w:rPr>
          <w:i/>
          <w:sz w:val="24"/>
          <w:lang w:val="ru-RU"/>
        </w:rPr>
        <w:t>применять геометрические факты для решения задач, в том числе, предполагающих несколько шаговрешения;</w:t>
      </w:r>
    </w:p>
    <w:p w:rsidR="00322F31" w:rsidRPr="00EF5616" w:rsidRDefault="00EF5616">
      <w:pPr>
        <w:pStyle w:val="a4"/>
        <w:numPr>
          <w:ilvl w:val="0"/>
          <w:numId w:val="2"/>
        </w:numPr>
        <w:tabs>
          <w:tab w:val="left" w:pos="1244"/>
          <w:tab w:val="left" w:pos="1245"/>
        </w:tabs>
        <w:spacing w:before="2"/>
        <w:ind w:left="1244" w:hanging="424"/>
        <w:rPr>
          <w:i/>
          <w:sz w:val="24"/>
          <w:lang w:val="ru-RU"/>
        </w:rPr>
      </w:pPr>
      <w:r w:rsidRPr="00EF5616">
        <w:rPr>
          <w:i/>
          <w:sz w:val="24"/>
          <w:lang w:val="ru-RU"/>
        </w:rPr>
        <w:t>формулировать в простейших случаях свойства и признакифигур;</w:t>
      </w:r>
    </w:p>
    <w:p w:rsidR="00322F31" w:rsidRDefault="00EF5616">
      <w:pPr>
        <w:pStyle w:val="a4"/>
        <w:numPr>
          <w:ilvl w:val="0"/>
          <w:numId w:val="2"/>
        </w:numPr>
        <w:tabs>
          <w:tab w:val="left" w:pos="1244"/>
          <w:tab w:val="left" w:pos="1245"/>
        </w:tabs>
        <w:spacing w:before="1" w:line="293" w:lineRule="exact"/>
        <w:ind w:left="1244" w:hanging="424"/>
        <w:rPr>
          <w:i/>
          <w:sz w:val="24"/>
        </w:rPr>
      </w:pPr>
      <w:r>
        <w:rPr>
          <w:i/>
          <w:sz w:val="24"/>
        </w:rPr>
        <w:t>доказывать геометрическиеутверждения;</w:t>
      </w:r>
    </w:p>
    <w:p w:rsidR="00322F31" w:rsidRPr="00EF5616" w:rsidRDefault="00EF5616">
      <w:pPr>
        <w:pStyle w:val="a4"/>
        <w:numPr>
          <w:ilvl w:val="0"/>
          <w:numId w:val="2"/>
        </w:numPr>
        <w:tabs>
          <w:tab w:val="left" w:pos="1244"/>
          <w:tab w:val="left" w:pos="1245"/>
          <w:tab w:val="left" w:pos="2473"/>
          <w:tab w:val="left" w:pos="4273"/>
          <w:tab w:val="left" w:pos="6320"/>
          <w:tab w:val="left" w:pos="7499"/>
          <w:tab w:val="left" w:pos="8499"/>
          <w:tab w:val="left" w:pos="10477"/>
        </w:tabs>
        <w:spacing w:before="2" w:line="237" w:lineRule="auto"/>
        <w:ind w:right="106" w:firstLine="708"/>
        <w:rPr>
          <w:i/>
          <w:sz w:val="24"/>
          <w:lang w:val="ru-RU"/>
        </w:rPr>
      </w:pPr>
      <w:r w:rsidRPr="00EF5616">
        <w:rPr>
          <w:i/>
          <w:sz w:val="24"/>
          <w:lang w:val="ru-RU"/>
        </w:rPr>
        <w:t>владеть</w:t>
      </w:r>
      <w:r w:rsidRPr="00EF5616">
        <w:rPr>
          <w:i/>
          <w:sz w:val="24"/>
          <w:lang w:val="ru-RU"/>
        </w:rPr>
        <w:tab/>
        <w:t>стандартной</w:t>
      </w:r>
      <w:r w:rsidRPr="00EF5616">
        <w:rPr>
          <w:i/>
          <w:sz w:val="24"/>
          <w:lang w:val="ru-RU"/>
        </w:rPr>
        <w:tab/>
        <w:t>классификацией</w:t>
      </w:r>
      <w:r w:rsidRPr="00EF5616">
        <w:rPr>
          <w:i/>
          <w:sz w:val="24"/>
          <w:lang w:val="ru-RU"/>
        </w:rPr>
        <w:tab/>
        <w:t>плоских</w:t>
      </w:r>
      <w:r w:rsidRPr="00EF5616">
        <w:rPr>
          <w:i/>
          <w:sz w:val="24"/>
          <w:lang w:val="ru-RU"/>
        </w:rPr>
        <w:tab/>
        <w:t>фигур</w:t>
      </w:r>
      <w:r w:rsidRPr="00EF5616">
        <w:rPr>
          <w:i/>
          <w:sz w:val="24"/>
          <w:lang w:val="ru-RU"/>
        </w:rPr>
        <w:tab/>
        <w:t>(треугольников</w:t>
      </w:r>
      <w:r w:rsidRPr="00EF5616">
        <w:rPr>
          <w:i/>
          <w:sz w:val="24"/>
          <w:lang w:val="ru-RU"/>
        </w:rPr>
        <w:tab/>
        <w:t>и четырёхугольников).</w:t>
      </w:r>
    </w:p>
    <w:p w:rsidR="00322F31" w:rsidRPr="00EF5616" w:rsidRDefault="00EF5616">
      <w:pPr>
        <w:pStyle w:val="1"/>
        <w:spacing w:before="5"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 w:val="left" w:pos="2847"/>
          <w:tab w:val="left" w:pos="4004"/>
          <w:tab w:val="left" w:pos="5864"/>
          <w:tab w:val="left" w:pos="6678"/>
          <w:tab w:val="left" w:pos="7218"/>
          <w:tab w:val="left" w:pos="8286"/>
          <w:tab w:val="left" w:pos="9061"/>
        </w:tabs>
        <w:spacing w:before="1" w:line="237" w:lineRule="auto"/>
        <w:ind w:right="104" w:firstLine="708"/>
        <w:rPr>
          <w:i/>
          <w:sz w:val="24"/>
          <w:lang w:val="ru-RU"/>
        </w:rPr>
      </w:pPr>
      <w:r w:rsidRPr="00EF5616">
        <w:rPr>
          <w:i/>
          <w:sz w:val="24"/>
          <w:lang w:val="ru-RU"/>
        </w:rPr>
        <w:t>использовать</w:t>
      </w:r>
      <w:r w:rsidRPr="00EF5616">
        <w:rPr>
          <w:i/>
          <w:sz w:val="24"/>
          <w:lang w:val="ru-RU"/>
        </w:rPr>
        <w:tab/>
        <w:t>свойства</w:t>
      </w:r>
      <w:r w:rsidRPr="00EF5616">
        <w:rPr>
          <w:i/>
          <w:sz w:val="24"/>
          <w:lang w:val="ru-RU"/>
        </w:rPr>
        <w:tab/>
        <w:t>геометрических</w:t>
      </w:r>
      <w:r w:rsidRPr="00EF5616">
        <w:rPr>
          <w:i/>
          <w:sz w:val="24"/>
          <w:lang w:val="ru-RU"/>
        </w:rPr>
        <w:tab/>
        <w:t>фигур</w:t>
      </w:r>
      <w:r w:rsidRPr="00EF5616">
        <w:rPr>
          <w:i/>
          <w:sz w:val="24"/>
          <w:lang w:val="ru-RU"/>
        </w:rPr>
        <w:tab/>
        <w:t>для</w:t>
      </w:r>
      <w:r w:rsidRPr="00EF5616">
        <w:rPr>
          <w:i/>
          <w:sz w:val="24"/>
          <w:lang w:val="ru-RU"/>
        </w:rPr>
        <w:tab/>
        <w:t>решения</w:t>
      </w:r>
      <w:r w:rsidRPr="00EF5616">
        <w:rPr>
          <w:i/>
          <w:sz w:val="24"/>
          <w:lang w:val="ru-RU"/>
        </w:rPr>
        <w:tab/>
        <w:t>задач</w:t>
      </w:r>
      <w:r w:rsidRPr="00EF5616">
        <w:rPr>
          <w:i/>
          <w:sz w:val="24"/>
          <w:lang w:val="ru-RU"/>
        </w:rPr>
        <w:tab/>
        <w:t>практического характера и задач из смежныхдисциплин.</w:t>
      </w:r>
    </w:p>
    <w:p w:rsidR="00322F31" w:rsidRDefault="00EF5616">
      <w:pPr>
        <w:pStyle w:val="1"/>
        <w:spacing w:line="275" w:lineRule="exact"/>
        <w:ind w:left="112"/>
      </w:pPr>
      <w:r>
        <w:t>Отношения</w:t>
      </w:r>
    </w:p>
    <w:p w:rsidR="00322F31" w:rsidRPr="00EF5616" w:rsidRDefault="00EF5616">
      <w:pPr>
        <w:pStyle w:val="a4"/>
        <w:numPr>
          <w:ilvl w:val="0"/>
          <w:numId w:val="2"/>
        </w:numPr>
        <w:tabs>
          <w:tab w:val="left" w:pos="1245"/>
        </w:tabs>
        <w:spacing w:before="1" w:line="237" w:lineRule="auto"/>
        <w:ind w:right="104" w:firstLine="708"/>
        <w:jc w:val="both"/>
        <w:rPr>
          <w:i/>
          <w:sz w:val="24"/>
          <w:lang w:val="ru-RU"/>
        </w:rPr>
      </w:pPr>
      <w:r w:rsidRPr="00EF5616">
        <w:rPr>
          <w:i/>
          <w:sz w:val="24"/>
          <w:lang w:val="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подобныетреугольники;</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применять теорему Фалеса и теорему о пропорциональных отрезках при решениизадач;</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характеризовать взаимное расположение прямой и окружности, двухокружностей.</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использовать отношения для решения задач, возникающих в реальнойжизни.</w:t>
      </w:r>
    </w:p>
    <w:p w:rsidR="00322F31" w:rsidRDefault="00EF5616">
      <w:pPr>
        <w:pStyle w:val="1"/>
        <w:spacing w:line="275" w:lineRule="exact"/>
        <w:ind w:left="112"/>
      </w:pPr>
      <w:r>
        <w:t>Измерения и вычисления</w:t>
      </w:r>
    </w:p>
    <w:p w:rsidR="00322F31" w:rsidRPr="00EF5616" w:rsidRDefault="00EF5616">
      <w:pPr>
        <w:pStyle w:val="a4"/>
        <w:numPr>
          <w:ilvl w:val="0"/>
          <w:numId w:val="2"/>
        </w:numPr>
        <w:tabs>
          <w:tab w:val="left" w:pos="1245"/>
        </w:tabs>
        <w:ind w:right="103" w:firstLine="708"/>
        <w:jc w:val="both"/>
        <w:rPr>
          <w:i/>
          <w:sz w:val="24"/>
          <w:lang w:val="ru-RU"/>
        </w:rPr>
      </w:pPr>
      <w:r w:rsidRPr="00EF5616">
        <w:rPr>
          <w:i/>
          <w:sz w:val="24"/>
          <w:lang w:val="ru-RU"/>
        </w:rPr>
        <w:lastRenderedPageBreak/>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данныепредставленыявно,атребуютвычислений,оперироватьболееширокимколичествомформул длины, площади, объёма, вычислять характеристики комбинаций фигур (окружностей и многоугольников)вычислятьрасстояниямеждуфигурами,применятьтригонометрическиеформулы для вычислений в более сложных случаях, проводить вычисления на основе равновеликости и равносоставленности;</w:t>
      </w:r>
    </w:p>
    <w:p w:rsidR="00322F31" w:rsidRPr="00EF5616" w:rsidRDefault="00EF5616">
      <w:pPr>
        <w:pStyle w:val="a4"/>
        <w:numPr>
          <w:ilvl w:val="0"/>
          <w:numId w:val="2"/>
        </w:numPr>
        <w:tabs>
          <w:tab w:val="left" w:pos="1244"/>
          <w:tab w:val="left" w:pos="1245"/>
        </w:tabs>
        <w:spacing w:before="3" w:line="293" w:lineRule="exact"/>
        <w:ind w:left="1244" w:hanging="424"/>
        <w:rPr>
          <w:i/>
          <w:sz w:val="24"/>
          <w:lang w:val="ru-RU"/>
        </w:rPr>
      </w:pPr>
      <w:r w:rsidRPr="00EF5616">
        <w:rPr>
          <w:i/>
          <w:sz w:val="24"/>
          <w:lang w:val="ru-RU"/>
        </w:rPr>
        <w:t>проводить простые вычисления на объёмныхтелах;</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формулировать задачи на вычисление длин, площадей и объёмов и решатьих.</w:t>
      </w:r>
    </w:p>
    <w:p w:rsidR="00322F31" w:rsidRPr="00EF5616" w:rsidRDefault="00EF5616">
      <w:pPr>
        <w:pStyle w:val="1"/>
        <w:spacing w:before="2" w:line="275" w:lineRule="exact"/>
        <w:ind w:left="112"/>
        <w:rPr>
          <w:lang w:val="ru-RU"/>
        </w:rPr>
      </w:pPr>
      <w:r w:rsidRPr="00EF5616">
        <w:rPr>
          <w:lang w:val="ru-RU"/>
        </w:rPr>
        <w:t>В повседневной жизни и при изучении других предметов:</w:t>
      </w:r>
    </w:p>
    <w:p w:rsidR="00322F31" w:rsidRDefault="00EF5616">
      <w:pPr>
        <w:pStyle w:val="a4"/>
        <w:numPr>
          <w:ilvl w:val="0"/>
          <w:numId w:val="2"/>
        </w:numPr>
        <w:tabs>
          <w:tab w:val="left" w:pos="1244"/>
          <w:tab w:val="left" w:pos="1245"/>
        </w:tabs>
        <w:spacing w:line="292" w:lineRule="exact"/>
        <w:ind w:left="1244" w:hanging="424"/>
        <w:rPr>
          <w:i/>
          <w:sz w:val="24"/>
        </w:rPr>
      </w:pPr>
      <w:r>
        <w:rPr>
          <w:i/>
          <w:sz w:val="24"/>
        </w:rPr>
        <w:t>проводить вычисления наместности;</w:t>
      </w:r>
    </w:p>
    <w:p w:rsidR="00322F31" w:rsidRPr="00EF5616" w:rsidRDefault="00EF5616">
      <w:pPr>
        <w:pStyle w:val="a4"/>
        <w:numPr>
          <w:ilvl w:val="0"/>
          <w:numId w:val="2"/>
        </w:numPr>
        <w:tabs>
          <w:tab w:val="left" w:pos="1244"/>
          <w:tab w:val="left" w:pos="1245"/>
        </w:tabs>
        <w:spacing w:before="2" w:line="237" w:lineRule="auto"/>
        <w:ind w:right="104" w:firstLine="708"/>
        <w:rPr>
          <w:i/>
          <w:sz w:val="24"/>
          <w:lang w:val="ru-RU"/>
        </w:rPr>
      </w:pPr>
      <w:r w:rsidRPr="00EF5616">
        <w:rPr>
          <w:i/>
          <w:sz w:val="24"/>
          <w:lang w:val="ru-RU"/>
        </w:rPr>
        <w:t>применять формулы при вычислениях в смежных учебных предметах, в окружающей действительности.</w:t>
      </w:r>
    </w:p>
    <w:p w:rsidR="00322F31" w:rsidRDefault="00EF5616">
      <w:pPr>
        <w:pStyle w:val="1"/>
        <w:spacing w:line="275" w:lineRule="exact"/>
        <w:ind w:left="112"/>
      </w:pPr>
      <w:r>
        <w:t>Геометрические построения</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Изображать геометрические фигуры по текстовому и символьномуописанию;</w:t>
      </w:r>
    </w:p>
    <w:p w:rsidR="00322F31" w:rsidRPr="00EF5616" w:rsidRDefault="00EF5616">
      <w:pPr>
        <w:pStyle w:val="a4"/>
        <w:numPr>
          <w:ilvl w:val="0"/>
          <w:numId w:val="2"/>
        </w:numPr>
        <w:tabs>
          <w:tab w:val="left" w:pos="1244"/>
          <w:tab w:val="left" w:pos="1245"/>
        </w:tabs>
        <w:spacing w:before="1" w:line="293" w:lineRule="exact"/>
        <w:ind w:left="1244" w:hanging="424"/>
        <w:rPr>
          <w:i/>
          <w:sz w:val="24"/>
          <w:lang w:val="ru-RU"/>
        </w:rPr>
      </w:pPr>
      <w:r w:rsidRPr="00EF5616">
        <w:rPr>
          <w:i/>
          <w:sz w:val="24"/>
          <w:lang w:val="ru-RU"/>
        </w:rPr>
        <w:t>свободно оперировать чертёжными инструментами в несложныхслучаях,</w:t>
      </w:r>
    </w:p>
    <w:p w:rsidR="00322F31" w:rsidRPr="00EF5616" w:rsidRDefault="00EF5616">
      <w:pPr>
        <w:pStyle w:val="a4"/>
        <w:numPr>
          <w:ilvl w:val="0"/>
          <w:numId w:val="2"/>
        </w:numPr>
        <w:tabs>
          <w:tab w:val="left" w:pos="1244"/>
          <w:tab w:val="left" w:pos="1245"/>
        </w:tabs>
        <w:spacing w:before="2" w:line="237" w:lineRule="auto"/>
        <w:ind w:right="106" w:firstLine="708"/>
        <w:rPr>
          <w:i/>
          <w:sz w:val="24"/>
          <w:lang w:val="ru-RU"/>
        </w:rPr>
      </w:pPr>
      <w:r w:rsidRPr="00EF5616">
        <w:rPr>
          <w:i/>
          <w:sz w:val="24"/>
          <w:lang w:val="ru-RU"/>
        </w:rPr>
        <w:t>выполнять построения треугольников, применять отдельные методы построений циркулем и линейкой и проводить простейшие исследования числарешений;</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изображать типовые плоские фигуры и объемные тела с помощью простейших компьютерныхинструментов.</w:t>
      </w:r>
    </w:p>
    <w:p w:rsidR="00322F31" w:rsidRPr="00EF5616" w:rsidRDefault="00EF5616">
      <w:pPr>
        <w:pStyle w:val="1"/>
        <w:spacing w:line="240" w:lineRule="auto"/>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before="100" w:line="293" w:lineRule="exact"/>
        <w:ind w:left="1244" w:hanging="424"/>
        <w:rPr>
          <w:i/>
          <w:sz w:val="24"/>
          <w:lang w:val="ru-RU"/>
        </w:rPr>
      </w:pPr>
      <w:r w:rsidRPr="00EF5616">
        <w:rPr>
          <w:i/>
          <w:sz w:val="24"/>
          <w:lang w:val="ru-RU"/>
        </w:rPr>
        <w:t>выполнять простейшие построения на местности, необходимые в реальнойжизни;</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оценивать размеры реальных объектов окружающегомира.</w:t>
      </w:r>
    </w:p>
    <w:p w:rsidR="00322F31" w:rsidRDefault="00EF5616">
      <w:pPr>
        <w:pStyle w:val="1"/>
        <w:spacing w:line="275" w:lineRule="exact"/>
        <w:ind w:left="112"/>
      </w:pPr>
      <w:r>
        <w:t>Преобразования</w:t>
      </w:r>
    </w:p>
    <w:p w:rsidR="00322F31" w:rsidRPr="00EF5616" w:rsidRDefault="00EF5616">
      <w:pPr>
        <w:pStyle w:val="a4"/>
        <w:numPr>
          <w:ilvl w:val="0"/>
          <w:numId w:val="2"/>
        </w:numPr>
        <w:tabs>
          <w:tab w:val="left" w:pos="1245"/>
        </w:tabs>
        <w:spacing w:before="1" w:line="237" w:lineRule="auto"/>
        <w:ind w:right="101" w:firstLine="708"/>
        <w:jc w:val="both"/>
        <w:rPr>
          <w:i/>
          <w:sz w:val="24"/>
          <w:lang w:val="ru-RU"/>
        </w:rPr>
      </w:pPr>
      <w:r w:rsidRPr="00EF5616">
        <w:rPr>
          <w:i/>
          <w:sz w:val="24"/>
          <w:lang w:val="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окружающегомира;</w:t>
      </w:r>
    </w:p>
    <w:p w:rsidR="00322F31" w:rsidRPr="00EF5616" w:rsidRDefault="00EF5616">
      <w:pPr>
        <w:pStyle w:val="a4"/>
        <w:numPr>
          <w:ilvl w:val="0"/>
          <w:numId w:val="2"/>
        </w:numPr>
        <w:tabs>
          <w:tab w:val="left" w:pos="1245"/>
        </w:tabs>
        <w:spacing w:before="4" w:line="237" w:lineRule="auto"/>
        <w:ind w:right="105" w:firstLine="708"/>
        <w:jc w:val="both"/>
        <w:rPr>
          <w:i/>
          <w:sz w:val="24"/>
          <w:lang w:val="ru-RU"/>
        </w:rPr>
      </w:pPr>
      <w:r w:rsidRPr="00EF5616">
        <w:rPr>
          <w:i/>
          <w:sz w:val="24"/>
          <w:lang w:val="ru-RU"/>
        </w:rPr>
        <w:t>строить фигуру, подобную данной, пользоваться свойствами подобия для обоснования свойствфигур;</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применять свойства движений для проведения простейших обоснований свойствфигур.</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применять свойства движений и применять подобие для построений ивычислений.</w:t>
      </w:r>
    </w:p>
    <w:p w:rsidR="00322F31" w:rsidRDefault="00EF5616">
      <w:pPr>
        <w:pStyle w:val="1"/>
        <w:spacing w:before="2" w:line="275" w:lineRule="exact"/>
        <w:ind w:left="112"/>
      </w:pPr>
      <w:r>
        <w:t>Векторы и координаты на плоскости</w:t>
      </w:r>
    </w:p>
    <w:p w:rsidR="00322F31" w:rsidRPr="00EF5616" w:rsidRDefault="00EF5616">
      <w:pPr>
        <w:pStyle w:val="a4"/>
        <w:numPr>
          <w:ilvl w:val="0"/>
          <w:numId w:val="2"/>
        </w:numPr>
        <w:tabs>
          <w:tab w:val="left" w:pos="1245"/>
        </w:tabs>
        <w:spacing w:before="1" w:line="237" w:lineRule="auto"/>
        <w:ind w:right="106" w:firstLine="708"/>
        <w:jc w:val="both"/>
        <w:rPr>
          <w:i/>
          <w:sz w:val="24"/>
          <w:lang w:val="ru-RU"/>
        </w:rPr>
      </w:pPr>
      <w:r w:rsidRPr="00EF5616">
        <w:rPr>
          <w:i/>
          <w:sz w:val="24"/>
          <w:lang w:val="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координатывектора;</w:t>
      </w:r>
    </w:p>
    <w:p w:rsidR="00322F31" w:rsidRPr="00EF5616" w:rsidRDefault="00EF5616">
      <w:pPr>
        <w:pStyle w:val="a4"/>
        <w:numPr>
          <w:ilvl w:val="0"/>
          <w:numId w:val="2"/>
        </w:numPr>
        <w:tabs>
          <w:tab w:val="left" w:pos="1245"/>
        </w:tabs>
        <w:spacing w:before="1"/>
        <w:ind w:right="103" w:firstLine="708"/>
        <w:jc w:val="both"/>
        <w:rPr>
          <w:i/>
          <w:sz w:val="24"/>
          <w:lang w:val="ru-RU"/>
        </w:rPr>
      </w:pPr>
      <w:r w:rsidRPr="00EF5616">
        <w:rPr>
          <w:i/>
          <w:sz w:val="24"/>
          <w:lang w:val="ru-RU"/>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решениязадач;</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применятьвекторыикоординатыдлярешениягеометрическихзадачнавычислениедлин,</w:t>
      </w:r>
    </w:p>
    <w:p w:rsidR="00322F31" w:rsidRPr="00EF5616" w:rsidRDefault="00EF5616">
      <w:pPr>
        <w:spacing w:line="275" w:lineRule="exact"/>
        <w:ind w:left="112"/>
        <w:rPr>
          <w:i/>
          <w:sz w:val="24"/>
          <w:lang w:val="ru-RU"/>
        </w:rPr>
      </w:pPr>
      <w:r w:rsidRPr="00EF5616">
        <w:rPr>
          <w:i/>
          <w:sz w:val="24"/>
          <w:lang w:val="ru-RU"/>
        </w:rPr>
        <w:t>углов.</w:t>
      </w:r>
    </w:p>
    <w:p w:rsidR="00322F31" w:rsidRPr="00EF5616" w:rsidRDefault="00EF5616">
      <w:pPr>
        <w:pStyle w:val="1"/>
        <w:spacing w:before="5"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0"/>
          <w:numId w:val="2"/>
        </w:numPr>
        <w:tabs>
          <w:tab w:val="left" w:pos="1244"/>
          <w:tab w:val="left" w:pos="1245"/>
        </w:tabs>
        <w:spacing w:before="1" w:line="237" w:lineRule="auto"/>
        <w:ind w:right="104" w:firstLine="708"/>
        <w:rPr>
          <w:i/>
          <w:sz w:val="24"/>
          <w:lang w:val="ru-RU"/>
        </w:rPr>
      </w:pPr>
      <w:r w:rsidRPr="00EF5616">
        <w:rPr>
          <w:i/>
          <w:sz w:val="24"/>
          <w:lang w:val="ru-RU"/>
        </w:rPr>
        <w:t>использовать понятия векторов и координат для решения задач по физике, географии и другим учебнымпредметам.</w:t>
      </w:r>
    </w:p>
    <w:p w:rsidR="00322F31" w:rsidRDefault="00EF5616">
      <w:pPr>
        <w:pStyle w:val="1"/>
        <w:spacing w:line="275" w:lineRule="exact"/>
        <w:ind w:left="112"/>
      </w:pPr>
      <w:r>
        <w:t>История математики</w:t>
      </w:r>
    </w:p>
    <w:p w:rsidR="00322F31" w:rsidRPr="00EF5616" w:rsidRDefault="00EF5616">
      <w:pPr>
        <w:pStyle w:val="a4"/>
        <w:numPr>
          <w:ilvl w:val="0"/>
          <w:numId w:val="2"/>
        </w:numPr>
        <w:tabs>
          <w:tab w:val="left" w:pos="1244"/>
          <w:tab w:val="left" w:pos="1245"/>
        </w:tabs>
        <w:spacing w:before="1" w:line="237" w:lineRule="auto"/>
        <w:ind w:right="103" w:firstLine="708"/>
        <w:rPr>
          <w:i/>
          <w:sz w:val="24"/>
          <w:lang w:val="ru-RU"/>
        </w:rPr>
      </w:pPr>
      <w:r w:rsidRPr="00EF5616">
        <w:rPr>
          <w:i/>
          <w:sz w:val="24"/>
          <w:lang w:val="ru-RU"/>
        </w:rPr>
        <w:t>Характеризовать вклад выдающихся математиков в развитие математики и иных научныхобластей;</w:t>
      </w:r>
    </w:p>
    <w:p w:rsidR="00322F31" w:rsidRPr="00EF5616" w:rsidRDefault="00EF5616">
      <w:pPr>
        <w:pStyle w:val="a4"/>
        <w:numPr>
          <w:ilvl w:val="0"/>
          <w:numId w:val="2"/>
        </w:numPr>
        <w:tabs>
          <w:tab w:val="left" w:pos="1244"/>
          <w:tab w:val="left" w:pos="1245"/>
        </w:tabs>
        <w:spacing w:before="1"/>
        <w:ind w:left="1244" w:hanging="424"/>
        <w:rPr>
          <w:i/>
          <w:sz w:val="24"/>
          <w:lang w:val="ru-RU"/>
        </w:rPr>
      </w:pPr>
      <w:r w:rsidRPr="00EF5616">
        <w:rPr>
          <w:i/>
          <w:sz w:val="24"/>
          <w:lang w:val="ru-RU"/>
        </w:rPr>
        <w:t>понимать роль математики в развитииРоссии.</w:t>
      </w:r>
    </w:p>
    <w:p w:rsidR="00322F31" w:rsidRDefault="00EF5616">
      <w:pPr>
        <w:pStyle w:val="1"/>
        <w:spacing w:before="1" w:line="275" w:lineRule="exact"/>
        <w:ind w:left="112"/>
      </w:pPr>
      <w:r>
        <w:t>Методы математики</w:t>
      </w:r>
    </w:p>
    <w:p w:rsidR="00322F31" w:rsidRPr="00EF5616" w:rsidRDefault="00EF5616">
      <w:pPr>
        <w:pStyle w:val="a4"/>
        <w:numPr>
          <w:ilvl w:val="0"/>
          <w:numId w:val="2"/>
        </w:numPr>
        <w:tabs>
          <w:tab w:val="left" w:pos="1244"/>
          <w:tab w:val="left" w:pos="1245"/>
        </w:tabs>
        <w:spacing w:line="292" w:lineRule="exact"/>
        <w:ind w:left="1244" w:hanging="424"/>
        <w:rPr>
          <w:i/>
          <w:sz w:val="24"/>
          <w:lang w:val="ru-RU"/>
        </w:rPr>
      </w:pPr>
      <w:r w:rsidRPr="00EF5616">
        <w:rPr>
          <w:i/>
          <w:sz w:val="24"/>
          <w:lang w:val="ru-RU"/>
        </w:rPr>
        <w:t>Используя изученные методы, проводить доказательство, выполнятьопровержение;</w:t>
      </w:r>
    </w:p>
    <w:p w:rsidR="00322F31" w:rsidRPr="00EF5616" w:rsidRDefault="00EF5616">
      <w:pPr>
        <w:pStyle w:val="a4"/>
        <w:numPr>
          <w:ilvl w:val="0"/>
          <w:numId w:val="2"/>
        </w:numPr>
        <w:tabs>
          <w:tab w:val="left" w:pos="1244"/>
          <w:tab w:val="left" w:pos="1245"/>
        </w:tabs>
        <w:spacing w:line="293" w:lineRule="exact"/>
        <w:ind w:left="1244" w:hanging="424"/>
        <w:rPr>
          <w:i/>
          <w:sz w:val="24"/>
          <w:lang w:val="ru-RU"/>
        </w:rPr>
      </w:pPr>
      <w:r w:rsidRPr="00EF5616">
        <w:rPr>
          <w:i/>
          <w:sz w:val="24"/>
          <w:lang w:val="ru-RU"/>
        </w:rPr>
        <w:t>выбирать изученные методы и их комбинации для решения математическихзадач;</w:t>
      </w:r>
    </w:p>
    <w:p w:rsidR="00322F31" w:rsidRPr="00EF5616" w:rsidRDefault="00EF5616">
      <w:pPr>
        <w:pStyle w:val="a4"/>
        <w:numPr>
          <w:ilvl w:val="0"/>
          <w:numId w:val="2"/>
        </w:numPr>
        <w:tabs>
          <w:tab w:val="left" w:pos="1244"/>
          <w:tab w:val="left" w:pos="1245"/>
        </w:tabs>
        <w:ind w:right="106" w:firstLine="708"/>
        <w:rPr>
          <w:i/>
          <w:sz w:val="24"/>
          <w:lang w:val="ru-RU"/>
        </w:rPr>
      </w:pPr>
      <w:r w:rsidRPr="00EF5616">
        <w:rPr>
          <w:i/>
          <w:sz w:val="24"/>
          <w:lang w:val="ru-RU"/>
        </w:rPr>
        <w:t xml:space="preserve">использовать математические знания для описания закономерностей в окружающей </w:t>
      </w:r>
      <w:r w:rsidRPr="00EF5616">
        <w:rPr>
          <w:i/>
          <w:sz w:val="24"/>
          <w:lang w:val="ru-RU"/>
        </w:rPr>
        <w:lastRenderedPageBreak/>
        <w:t>действительности и произведенияхискусства;</w:t>
      </w:r>
    </w:p>
    <w:p w:rsidR="00322F31" w:rsidRPr="00EF5616" w:rsidRDefault="00EF5616">
      <w:pPr>
        <w:pStyle w:val="a4"/>
        <w:numPr>
          <w:ilvl w:val="0"/>
          <w:numId w:val="2"/>
        </w:numPr>
        <w:tabs>
          <w:tab w:val="left" w:pos="1244"/>
          <w:tab w:val="left" w:pos="1245"/>
        </w:tabs>
        <w:spacing w:before="5" w:line="237" w:lineRule="auto"/>
        <w:ind w:right="105" w:firstLine="708"/>
        <w:rPr>
          <w:i/>
          <w:sz w:val="24"/>
          <w:lang w:val="ru-RU"/>
        </w:rPr>
      </w:pPr>
      <w:r w:rsidRPr="00EF5616">
        <w:rPr>
          <w:i/>
          <w:sz w:val="24"/>
          <w:lang w:val="ru-RU"/>
        </w:rPr>
        <w:t>применятьпростейшиепрограммныесредстваиэлектронно-коммуникационныесистемы при решении математическихзадач.</w:t>
      </w:r>
    </w:p>
    <w:p w:rsidR="00322F31" w:rsidRPr="00EF5616" w:rsidRDefault="00EF5616">
      <w:pPr>
        <w:pStyle w:val="1"/>
        <w:spacing w:line="240" w:lineRule="auto"/>
        <w:ind w:left="112" w:right="1024"/>
        <w:rPr>
          <w:lang w:val="ru-RU"/>
        </w:rPr>
      </w:pPr>
      <w:bookmarkStart w:id="44" w:name="Выпускник_получит_возможность_научиться_"/>
      <w:bookmarkEnd w:id="44"/>
      <w:r w:rsidRPr="00EF5616">
        <w:rPr>
          <w:lang w:val="ru-RU"/>
        </w:rPr>
        <w:t>Выпускник получит возможность научиться в 7-9 классах для успешного продолжения образования на углублённом уровне</w:t>
      </w:r>
    </w:p>
    <w:p w:rsidR="00322F31" w:rsidRPr="00EF5616" w:rsidRDefault="00EF5616">
      <w:pPr>
        <w:spacing w:line="275" w:lineRule="exact"/>
        <w:ind w:left="112"/>
        <w:rPr>
          <w:b/>
          <w:sz w:val="24"/>
          <w:lang w:val="ru-RU"/>
        </w:rPr>
      </w:pPr>
      <w:r w:rsidRPr="00EF5616">
        <w:rPr>
          <w:b/>
          <w:sz w:val="24"/>
          <w:lang w:val="ru-RU"/>
        </w:rPr>
        <w:t>Элементы теории множеств и математической логики</w:t>
      </w:r>
    </w:p>
    <w:p w:rsidR="00322F31" w:rsidRPr="00EF5616" w:rsidRDefault="00EF5616">
      <w:pPr>
        <w:pStyle w:val="a4"/>
        <w:numPr>
          <w:ilvl w:val="0"/>
          <w:numId w:val="2"/>
        </w:numPr>
        <w:tabs>
          <w:tab w:val="left" w:pos="1245"/>
        </w:tabs>
        <w:spacing w:before="1" w:line="237" w:lineRule="auto"/>
        <w:ind w:right="102" w:firstLine="708"/>
        <w:jc w:val="both"/>
        <w:rPr>
          <w:sz w:val="24"/>
          <w:lang w:val="ru-RU"/>
        </w:rPr>
      </w:pPr>
      <w:r w:rsidRPr="00EF5616">
        <w:rPr>
          <w:sz w:val="24"/>
          <w:lang w:val="ru-RU"/>
        </w:rPr>
        <w:t>Свободно оперировать</w:t>
      </w:r>
      <w:hyperlink w:anchor="_bookmark16" w:history="1">
        <w:r w:rsidRPr="00EF5616">
          <w:rPr>
            <w:position w:val="9"/>
            <w:sz w:val="16"/>
            <w:lang w:val="ru-RU"/>
          </w:rPr>
          <w:t>1</w:t>
        </w:r>
      </w:hyperlink>
      <w:r w:rsidRPr="00EF5616">
        <w:rPr>
          <w:sz w:val="24"/>
          <w:lang w:val="ru-RU"/>
        </w:rPr>
        <w:t>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заданиемножества;</w:t>
      </w:r>
    </w:p>
    <w:p w:rsidR="00322F31" w:rsidRDefault="00EF5616">
      <w:pPr>
        <w:pStyle w:val="a4"/>
        <w:numPr>
          <w:ilvl w:val="0"/>
          <w:numId w:val="2"/>
        </w:numPr>
        <w:tabs>
          <w:tab w:val="left" w:pos="1244"/>
          <w:tab w:val="left" w:pos="1245"/>
        </w:tabs>
        <w:spacing w:before="1" w:line="293" w:lineRule="exact"/>
        <w:ind w:left="1244" w:hanging="424"/>
        <w:rPr>
          <w:sz w:val="24"/>
        </w:rPr>
      </w:pPr>
      <w:r>
        <w:rPr>
          <w:sz w:val="24"/>
        </w:rPr>
        <w:t>задавать множества разнымиспособами;</w:t>
      </w:r>
    </w:p>
    <w:p w:rsidR="00322F31" w:rsidRPr="00EF5616" w:rsidRDefault="00EF5616">
      <w:pPr>
        <w:pStyle w:val="a4"/>
        <w:numPr>
          <w:ilvl w:val="0"/>
          <w:numId w:val="2"/>
        </w:numPr>
        <w:tabs>
          <w:tab w:val="left" w:pos="1244"/>
          <w:tab w:val="left" w:pos="1245"/>
        </w:tabs>
        <w:spacing w:line="293" w:lineRule="exact"/>
        <w:ind w:left="1244" w:hanging="424"/>
        <w:rPr>
          <w:sz w:val="24"/>
          <w:lang w:val="ru-RU"/>
        </w:rPr>
      </w:pPr>
      <w:r w:rsidRPr="00EF5616">
        <w:rPr>
          <w:sz w:val="24"/>
          <w:lang w:val="ru-RU"/>
        </w:rPr>
        <w:t>проверять выполнение характеристического свойствамножества;</w:t>
      </w:r>
    </w:p>
    <w:p w:rsidR="00E533C8" w:rsidRPr="00EF5616" w:rsidRDefault="00E533C8" w:rsidP="00E533C8">
      <w:pPr>
        <w:pStyle w:val="a4"/>
        <w:numPr>
          <w:ilvl w:val="0"/>
          <w:numId w:val="2"/>
        </w:numPr>
        <w:tabs>
          <w:tab w:val="left" w:pos="1245"/>
        </w:tabs>
        <w:spacing w:before="103" w:line="237" w:lineRule="auto"/>
        <w:ind w:right="102" w:firstLine="708"/>
        <w:jc w:val="both"/>
        <w:rPr>
          <w:sz w:val="24"/>
          <w:lang w:val="ru-RU"/>
        </w:rPr>
      </w:pPr>
      <w:r w:rsidRPr="00EF5616">
        <w:rPr>
          <w:sz w:val="24"/>
          <w:lang w:val="ru-RU"/>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высказывания(импликации);</w:t>
      </w:r>
    </w:p>
    <w:p w:rsidR="00E533C8" w:rsidRPr="00EF5616" w:rsidRDefault="00E533C8" w:rsidP="00E533C8">
      <w:pPr>
        <w:pStyle w:val="a4"/>
        <w:numPr>
          <w:ilvl w:val="0"/>
          <w:numId w:val="2"/>
        </w:numPr>
        <w:tabs>
          <w:tab w:val="left" w:pos="1244"/>
          <w:tab w:val="left" w:pos="1245"/>
        </w:tabs>
        <w:spacing w:before="1"/>
        <w:ind w:left="1244" w:hanging="424"/>
        <w:rPr>
          <w:sz w:val="24"/>
          <w:lang w:val="ru-RU"/>
        </w:rPr>
      </w:pPr>
      <w:r w:rsidRPr="00EF5616">
        <w:rPr>
          <w:sz w:val="24"/>
          <w:lang w:val="ru-RU"/>
        </w:rPr>
        <w:t>строить высказывания с использованием законов алгебрывысказываний.</w:t>
      </w:r>
    </w:p>
    <w:p w:rsidR="00E533C8" w:rsidRPr="00EF5616" w:rsidRDefault="00E533C8" w:rsidP="00E533C8">
      <w:pPr>
        <w:pStyle w:val="1"/>
        <w:spacing w:before="3" w:line="275" w:lineRule="exact"/>
        <w:ind w:left="111"/>
        <w:rPr>
          <w:lang w:val="ru-RU"/>
        </w:rPr>
      </w:pPr>
      <w:r w:rsidRPr="00EF5616">
        <w:rPr>
          <w:lang w:val="ru-RU"/>
        </w:rPr>
        <w:t>В повседневной жизни и при изучении других предметов:</w:t>
      </w:r>
    </w:p>
    <w:p w:rsidR="00E533C8" w:rsidRPr="00EF5616" w:rsidRDefault="00E533C8" w:rsidP="00E533C8">
      <w:pPr>
        <w:pStyle w:val="a4"/>
        <w:numPr>
          <w:ilvl w:val="0"/>
          <w:numId w:val="2"/>
        </w:numPr>
        <w:tabs>
          <w:tab w:val="left" w:pos="1244"/>
          <w:tab w:val="left" w:pos="1245"/>
        </w:tabs>
        <w:spacing w:line="292" w:lineRule="exact"/>
        <w:ind w:left="1244" w:hanging="424"/>
        <w:rPr>
          <w:sz w:val="24"/>
          <w:lang w:val="ru-RU"/>
        </w:rPr>
      </w:pPr>
      <w:r w:rsidRPr="00EF5616">
        <w:rPr>
          <w:sz w:val="24"/>
          <w:lang w:val="ru-RU"/>
        </w:rPr>
        <w:t>строить рассуждения на основе использования правиллогики;</w:t>
      </w:r>
    </w:p>
    <w:p w:rsidR="00E533C8" w:rsidRPr="00EF5616" w:rsidRDefault="00E533C8" w:rsidP="00E533C8">
      <w:pPr>
        <w:pStyle w:val="a4"/>
        <w:numPr>
          <w:ilvl w:val="0"/>
          <w:numId w:val="2"/>
        </w:numPr>
        <w:tabs>
          <w:tab w:val="left" w:pos="1245"/>
        </w:tabs>
        <w:spacing w:before="2" w:line="237" w:lineRule="auto"/>
        <w:ind w:right="106" w:firstLine="708"/>
        <w:jc w:val="both"/>
        <w:rPr>
          <w:sz w:val="24"/>
          <w:lang w:val="ru-RU"/>
        </w:rPr>
      </w:pPr>
      <w:r w:rsidRPr="00EF5616">
        <w:rPr>
          <w:sz w:val="24"/>
          <w:lang w:val="ru-RU"/>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учебныхпредметов.</w:t>
      </w:r>
    </w:p>
    <w:p w:rsidR="00E533C8" w:rsidRDefault="00E533C8" w:rsidP="00E533C8">
      <w:pPr>
        <w:pStyle w:val="1"/>
        <w:spacing w:line="273" w:lineRule="exact"/>
        <w:ind w:left="112"/>
      </w:pPr>
      <w:r>
        <w:t>Числа</w:t>
      </w:r>
    </w:p>
    <w:p w:rsidR="00E533C8" w:rsidRPr="00EF5616" w:rsidRDefault="00E533C8" w:rsidP="00E533C8">
      <w:pPr>
        <w:pStyle w:val="a4"/>
        <w:numPr>
          <w:ilvl w:val="0"/>
          <w:numId w:val="2"/>
        </w:numPr>
        <w:tabs>
          <w:tab w:val="left" w:pos="1245"/>
        </w:tabs>
        <w:ind w:right="102" w:firstLine="708"/>
        <w:jc w:val="both"/>
        <w:rPr>
          <w:sz w:val="24"/>
          <w:lang w:val="ru-RU"/>
        </w:rPr>
      </w:pPr>
      <w:r w:rsidRPr="00EF5616">
        <w:rPr>
          <w:sz w:val="24"/>
          <w:lang w:val="ru-RU"/>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Pr>
          <w:sz w:val="24"/>
        </w:rPr>
        <w:t>n</w:t>
      </w:r>
      <w:r w:rsidRPr="00EF5616">
        <w:rPr>
          <w:sz w:val="24"/>
          <w:lang w:val="ru-RU"/>
        </w:rPr>
        <w:t>, действительное число, множество действительных чисел, геометрическая интерпретация натуральных, целых, рациональных, действительныхчисел;</w:t>
      </w:r>
    </w:p>
    <w:p w:rsidR="00E533C8" w:rsidRPr="00EF5616" w:rsidRDefault="00E533C8" w:rsidP="00E533C8">
      <w:pPr>
        <w:pStyle w:val="a4"/>
        <w:numPr>
          <w:ilvl w:val="0"/>
          <w:numId w:val="2"/>
        </w:numPr>
        <w:tabs>
          <w:tab w:val="left" w:pos="1244"/>
          <w:tab w:val="left" w:pos="1245"/>
        </w:tabs>
        <w:spacing w:before="2"/>
        <w:ind w:left="1244" w:hanging="424"/>
        <w:rPr>
          <w:sz w:val="24"/>
          <w:lang w:val="ru-RU"/>
        </w:rPr>
      </w:pPr>
      <w:r w:rsidRPr="00EF5616">
        <w:rPr>
          <w:sz w:val="24"/>
          <w:lang w:val="ru-RU"/>
        </w:rPr>
        <w:t>понимать и  объяснять разницу между позиционной и непозиционной  системами   записи</w:t>
      </w:r>
    </w:p>
    <w:p w:rsidR="00E533C8" w:rsidRPr="00EF5616" w:rsidRDefault="00E533C8" w:rsidP="00E533C8">
      <w:pPr>
        <w:rPr>
          <w:sz w:val="24"/>
          <w:lang w:val="ru-RU"/>
        </w:rPr>
        <w:sectPr w:rsidR="00E533C8" w:rsidRPr="00EF5616">
          <w:headerReference w:type="default" r:id="rId34"/>
          <w:pgSz w:w="11910" w:h="16840"/>
          <w:pgMar w:top="0" w:right="460" w:bottom="1420" w:left="740" w:header="0" w:footer="1176" w:gutter="0"/>
          <w:cols w:space="720"/>
        </w:sectPr>
      </w:pPr>
    </w:p>
    <w:p w:rsidR="00E533C8" w:rsidRDefault="00E533C8" w:rsidP="00E533C8">
      <w:pPr>
        <w:pStyle w:val="a3"/>
        <w:spacing w:line="273" w:lineRule="exact"/>
      </w:pPr>
      <w:r>
        <w:rPr>
          <w:spacing w:val="-1"/>
        </w:rPr>
        <w:lastRenderedPageBreak/>
        <w:t>чисел;</w:t>
      </w:r>
    </w:p>
    <w:p w:rsidR="00E533C8" w:rsidRDefault="00E533C8" w:rsidP="00E533C8">
      <w:pPr>
        <w:pStyle w:val="a3"/>
        <w:spacing w:before="10"/>
        <w:ind w:left="0"/>
        <w:rPr>
          <w:sz w:val="23"/>
        </w:rPr>
      </w:pPr>
      <w:r>
        <w:br w:type="column"/>
      </w:r>
    </w:p>
    <w:p w:rsidR="00E533C8" w:rsidRPr="00EF5616" w:rsidRDefault="00E533C8" w:rsidP="00E533C8">
      <w:pPr>
        <w:pStyle w:val="a4"/>
        <w:numPr>
          <w:ilvl w:val="0"/>
          <w:numId w:val="121"/>
        </w:numPr>
        <w:tabs>
          <w:tab w:val="left" w:pos="445"/>
          <w:tab w:val="left" w:pos="446"/>
        </w:tabs>
        <w:spacing w:line="293" w:lineRule="exact"/>
        <w:ind w:left="445" w:hanging="425"/>
        <w:rPr>
          <w:sz w:val="24"/>
          <w:lang w:val="ru-RU"/>
        </w:rPr>
      </w:pPr>
      <w:r w:rsidRPr="00EF5616">
        <w:rPr>
          <w:sz w:val="24"/>
          <w:lang w:val="ru-RU"/>
        </w:rPr>
        <w:t>переводить числа из одной системы записи (системы счисления) вдругую;</w:t>
      </w:r>
    </w:p>
    <w:p w:rsidR="00E533C8" w:rsidRPr="00EF5616" w:rsidRDefault="00E533C8" w:rsidP="00E533C8">
      <w:pPr>
        <w:pStyle w:val="a4"/>
        <w:numPr>
          <w:ilvl w:val="0"/>
          <w:numId w:val="121"/>
        </w:numPr>
        <w:tabs>
          <w:tab w:val="left" w:pos="445"/>
          <w:tab w:val="left" w:pos="446"/>
        </w:tabs>
        <w:spacing w:line="293" w:lineRule="exact"/>
        <w:ind w:left="445" w:hanging="425"/>
        <w:rPr>
          <w:sz w:val="24"/>
          <w:lang w:val="ru-RU"/>
        </w:rPr>
      </w:pPr>
      <w:r w:rsidRPr="00EF5616">
        <w:rPr>
          <w:sz w:val="24"/>
          <w:lang w:val="ru-RU"/>
        </w:rPr>
        <w:t>доказыватьииспользоватьпризнакиделимостина2,4,8,5,3,6,9,10,11суммыи</w:t>
      </w:r>
    </w:p>
    <w:p w:rsidR="00E533C8" w:rsidRPr="00EF5616" w:rsidRDefault="00E533C8" w:rsidP="00E533C8">
      <w:pPr>
        <w:spacing w:line="293" w:lineRule="exact"/>
        <w:rPr>
          <w:sz w:val="24"/>
          <w:lang w:val="ru-RU"/>
        </w:rPr>
        <w:sectPr w:rsidR="00E533C8" w:rsidRPr="00EF5616">
          <w:type w:val="continuous"/>
          <w:pgSz w:w="11910" w:h="16840"/>
          <w:pgMar w:top="0" w:right="460" w:bottom="0" w:left="740" w:header="720" w:footer="720" w:gutter="0"/>
          <w:cols w:num="2" w:space="720" w:equalWidth="0">
            <w:col w:w="760" w:space="40"/>
            <w:col w:w="9910"/>
          </w:cols>
        </w:sectPr>
      </w:pPr>
    </w:p>
    <w:p w:rsidR="00E533C8" w:rsidRPr="00EF5616" w:rsidRDefault="00E533C8" w:rsidP="00E533C8">
      <w:pPr>
        <w:pStyle w:val="a3"/>
        <w:spacing w:line="273" w:lineRule="exact"/>
        <w:rPr>
          <w:lang w:val="ru-RU"/>
        </w:rPr>
      </w:pPr>
      <w:r w:rsidRPr="00EF5616">
        <w:rPr>
          <w:lang w:val="ru-RU"/>
        </w:rPr>
        <w:lastRenderedPageBreak/>
        <w:t>произведения чисел при выполнении вычислений и решении задач;</w:t>
      </w:r>
    </w:p>
    <w:p w:rsidR="00E533C8" w:rsidRPr="00EF5616" w:rsidRDefault="00E533C8" w:rsidP="00E533C8">
      <w:pPr>
        <w:pStyle w:val="a4"/>
        <w:numPr>
          <w:ilvl w:val="1"/>
          <w:numId w:val="121"/>
        </w:numPr>
        <w:tabs>
          <w:tab w:val="left" w:pos="1244"/>
          <w:tab w:val="left" w:pos="1245"/>
        </w:tabs>
        <w:spacing w:before="2"/>
        <w:ind w:firstLine="708"/>
        <w:rPr>
          <w:sz w:val="24"/>
          <w:lang w:val="ru-RU"/>
        </w:rPr>
      </w:pPr>
      <w:r w:rsidRPr="00EF5616">
        <w:rPr>
          <w:sz w:val="24"/>
          <w:lang w:val="ru-RU"/>
        </w:rPr>
        <w:t>выполнять округление рациональных и иррациональных чисел с заданнойточностью;</w:t>
      </w:r>
    </w:p>
    <w:p w:rsidR="00E533C8" w:rsidRPr="00EF5616" w:rsidRDefault="00E533C8" w:rsidP="00E533C8">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сравнивать действительные числа разнымиспособами;</w:t>
      </w:r>
    </w:p>
    <w:p w:rsidR="00E533C8" w:rsidRPr="00EF5616" w:rsidRDefault="00E533C8" w:rsidP="00E533C8">
      <w:pPr>
        <w:pStyle w:val="a4"/>
        <w:numPr>
          <w:ilvl w:val="1"/>
          <w:numId w:val="121"/>
        </w:numPr>
        <w:tabs>
          <w:tab w:val="left" w:pos="1244"/>
          <w:tab w:val="left" w:pos="1245"/>
        </w:tabs>
        <w:spacing w:before="2" w:line="237" w:lineRule="auto"/>
        <w:ind w:right="104" w:firstLine="708"/>
        <w:rPr>
          <w:sz w:val="24"/>
          <w:lang w:val="ru-RU"/>
        </w:rPr>
      </w:pPr>
      <w:r w:rsidRPr="00EF5616">
        <w:rPr>
          <w:sz w:val="24"/>
          <w:lang w:val="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больше2;</w:t>
      </w:r>
    </w:p>
    <w:p w:rsidR="00E533C8" w:rsidRPr="00EF5616" w:rsidRDefault="00E533C8" w:rsidP="00E533C8">
      <w:pPr>
        <w:pStyle w:val="a4"/>
        <w:numPr>
          <w:ilvl w:val="1"/>
          <w:numId w:val="121"/>
        </w:numPr>
        <w:tabs>
          <w:tab w:val="left" w:pos="1244"/>
          <w:tab w:val="left" w:pos="1245"/>
        </w:tabs>
        <w:spacing w:before="2" w:line="293" w:lineRule="exact"/>
        <w:ind w:left="1244" w:hanging="424"/>
        <w:rPr>
          <w:sz w:val="24"/>
          <w:lang w:val="ru-RU"/>
        </w:rPr>
      </w:pPr>
      <w:r w:rsidRPr="00EF5616">
        <w:rPr>
          <w:sz w:val="24"/>
          <w:lang w:val="ru-RU"/>
        </w:rPr>
        <w:t>находить НОД и НОК чисел разными способами и использовать их при решениизадач;</w:t>
      </w:r>
    </w:p>
    <w:p w:rsidR="00E533C8" w:rsidRPr="00EF5616" w:rsidRDefault="00E533C8" w:rsidP="00E533C8">
      <w:pPr>
        <w:pStyle w:val="a4"/>
        <w:numPr>
          <w:ilvl w:val="1"/>
          <w:numId w:val="121"/>
        </w:numPr>
        <w:tabs>
          <w:tab w:val="left" w:pos="1244"/>
          <w:tab w:val="left" w:pos="1245"/>
        </w:tabs>
        <w:spacing w:before="2" w:line="237" w:lineRule="auto"/>
        <w:ind w:right="104" w:firstLine="708"/>
        <w:rPr>
          <w:sz w:val="24"/>
          <w:lang w:val="ru-RU"/>
        </w:rPr>
      </w:pPr>
      <w:r w:rsidRPr="00EF5616">
        <w:rPr>
          <w:sz w:val="24"/>
          <w:lang w:val="ru-RU"/>
        </w:rPr>
        <w:t>выполнять вычисления и преобразования выражений, содержащих действительные числа, в том числе корни натуральныхстепеней.</w:t>
      </w:r>
    </w:p>
    <w:p w:rsidR="00322F31" w:rsidRPr="00EF5616" w:rsidRDefault="00322F31">
      <w:pPr>
        <w:pStyle w:val="a3"/>
        <w:ind w:left="0"/>
        <w:rPr>
          <w:sz w:val="20"/>
          <w:lang w:val="ru-RU"/>
        </w:rPr>
      </w:pPr>
    </w:p>
    <w:p w:rsidR="00322F31" w:rsidRDefault="00322F31">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Default="00E533C8">
      <w:pPr>
        <w:pStyle w:val="a3"/>
        <w:ind w:left="0"/>
        <w:rPr>
          <w:sz w:val="20"/>
          <w:lang w:val="ru-RU"/>
        </w:rPr>
      </w:pPr>
    </w:p>
    <w:p w:rsidR="00E533C8" w:rsidRPr="00EF5616" w:rsidRDefault="00E533C8">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1"/>
        <w:ind w:left="0"/>
        <w:rPr>
          <w:sz w:val="16"/>
          <w:lang w:val="ru-RU"/>
        </w:rPr>
      </w:pPr>
      <w:r>
        <w:rPr>
          <w:noProof/>
          <w:lang w:val="ru-RU" w:eastAsia="ru-RU"/>
        </w:rPr>
        <w:drawing>
          <wp:anchor distT="0" distB="0" distL="0" distR="0" simplePos="0" relativeHeight="1360" behindDoc="0" locked="0" layoutInCell="1" allowOverlap="1">
            <wp:simplePos x="0" y="0"/>
            <wp:positionH relativeFrom="page">
              <wp:posOffset>537216</wp:posOffset>
            </wp:positionH>
            <wp:positionV relativeFrom="paragraph">
              <wp:posOffset>148836</wp:posOffset>
            </wp:positionV>
            <wp:extent cx="1839473" cy="7619"/>
            <wp:effectExtent l="0" t="0" r="0" b="0"/>
            <wp:wrapTopAndBottom/>
            <wp:docPr id="1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png"/>
                    <pic:cNvPicPr/>
                  </pic:nvPicPr>
                  <pic:blipFill>
                    <a:blip r:embed="rId12" cstate="print"/>
                    <a:stretch>
                      <a:fillRect/>
                    </a:stretch>
                  </pic:blipFill>
                  <pic:spPr>
                    <a:xfrm>
                      <a:off x="0" y="0"/>
                      <a:ext cx="1839473"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right="103" w:firstLine="400"/>
        <w:jc w:val="both"/>
        <w:rPr>
          <w:lang w:val="ru-RU"/>
        </w:rPr>
      </w:pPr>
      <w:bookmarkStart w:id="45" w:name="_bookmark16"/>
      <w:bookmarkEnd w:id="45"/>
      <w:r w:rsidRPr="00EF5616">
        <w:rPr>
          <w:position w:val="9"/>
          <w:sz w:val="16"/>
          <w:lang w:val="ru-RU"/>
        </w:rPr>
        <w:t xml:space="preserve">1 </w:t>
      </w:r>
      <w:r w:rsidRPr="00EF5616">
        <w:rPr>
          <w:lang w:val="ru-RU"/>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322F31" w:rsidRPr="00EF5616" w:rsidRDefault="00322F31">
      <w:pPr>
        <w:jc w:val="both"/>
        <w:rPr>
          <w:lang w:val="ru-RU"/>
        </w:rPr>
        <w:sectPr w:rsidR="00322F31" w:rsidRPr="00EF5616">
          <w:headerReference w:type="default" r:id="rId35"/>
          <w:pgSz w:w="11910" w:h="16840"/>
          <w:pgMar w:top="0" w:right="460" w:bottom="136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spacing w:before="1" w:line="237" w:lineRule="auto"/>
        <w:ind w:right="103" w:firstLine="708"/>
        <w:rPr>
          <w:sz w:val="24"/>
          <w:lang w:val="ru-RU"/>
        </w:rPr>
      </w:pPr>
      <w:r w:rsidRPr="00EF5616">
        <w:rPr>
          <w:sz w:val="24"/>
          <w:lang w:val="ru-RU"/>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способысравнений;</w:t>
      </w:r>
    </w:p>
    <w:p w:rsidR="00322F31" w:rsidRPr="00EF5616" w:rsidRDefault="00EF5616">
      <w:pPr>
        <w:pStyle w:val="a4"/>
        <w:numPr>
          <w:ilvl w:val="1"/>
          <w:numId w:val="121"/>
        </w:numPr>
        <w:tabs>
          <w:tab w:val="left" w:pos="1244"/>
          <w:tab w:val="left" w:pos="1245"/>
        </w:tabs>
        <w:spacing w:before="2"/>
        <w:ind w:right="103" w:firstLine="708"/>
        <w:rPr>
          <w:sz w:val="24"/>
          <w:lang w:val="ru-RU"/>
        </w:rPr>
      </w:pPr>
      <w:r w:rsidRPr="00EF5616">
        <w:rPr>
          <w:sz w:val="24"/>
          <w:lang w:val="ru-RU"/>
        </w:rPr>
        <w:t>записывать, сравнивать, округлять числовые данные реальных величин с использованием разных системизмерения;</w:t>
      </w:r>
    </w:p>
    <w:p w:rsidR="00322F31" w:rsidRPr="00EF5616" w:rsidRDefault="00EF5616">
      <w:pPr>
        <w:pStyle w:val="a4"/>
        <w:numPr>
          <w:ilvl w:val="1"/>
          <w:numId w:val="121"/>
        </w:numPr>
        <w:tabs>
          <w:tab w:val="left" w:pos="1244"/>
          <w:tab w:val="left" w:pos="1245"/>
          <w:tab w:val="left" w:pos="2557"/>
          <w:tab w:val="left" w:pos="2898"/>
          <w:tab w:val="left" w:pos="4158"/>
          <w:tab w:val="left" w:pos="5262"/>
          <w:tab w:val="left" w:pos="6565"/>
          <w:tab w:val="left" w:pos="7753"/>
          <w:tab w:val="left" w:pos="9109"/>
          <w:tab w:val="left" w:pos="9699"/>
        </w:tabs>
        <w:spacing w:before="5" w:line="237" w:lineRule="auto"/>
        <w:ind w:right="103" w:firstLine="708"/>
        <w:rPr>
          <w:sz w:val="24"/>
          <w:lang w:val="ru-RU"/>
        </w:rPr>
      </w:pPr>
      <w:r w:rsidRPr="00EF5616">
        <w:rPr>
          <w:sz w:val="24"/>
          <w:lang w:val="ru-RU"/>
        </w:rPr>
        <w:t>составлять</w:t>
      </w:r>
      <w:r w:rsidRPr="00EF5616">
        <w:rPr>
          <w:sz w:val="24"/>
          <w:lang w:val="ru-RU"/>
        </w:rPr>
        <w:tab/>
        <w:t>и</w:t>
      </w:r>
      <w:r w:rsidRPr="00EF5616">
        <w:rPr>
          <w:sz w:val="24"/>
          <w:lang w:val="ru-RU"/>
        </w:rPr>
        <w:tab/>
        <w:t>оценивать</w:t>
      </w:r>
      <w:r w:rsidRPr="00EF5616">
        <w:rPr>
          <w:sz w:val="24"/>
          <w:lang w:val="ru-RU"/>
        </w:rPr>
        <w:tab/>
        <w:t>разными</w:t>
      </w:r>
      <w:r w:rsidRPr="00EF5616">
        <w:rPr>
          <w:sz w:val="24"/>
          <w:lang w:val="ru-RU"/>
        </w:rPr>
        <w:tab/>
        <w:t>способами</w:t>
      </w:r>
      <w:r w:rsidRPr="00EF5616">
        <w:rPr>
          <w:sz w:val="24"/>
          <w:lang w:val="ru-RU"/>
        </w:rPr>
        <w:tab/>
        <w:t>числовые</w:t>
      </w:r>
      <w:r w:rsidRPr="00EF5616">
        <w:rPr>
          <w:sz w:val="24"/>
          <w:lang w:val="ru-RU"/>
        </w:rPr>
        <w:tab/>
        <w:t>выражения</w:t>
      </w:r>
      <w:r w:rsidRPr="00EF5616">
        <w:rPr>
          <w:sz w:val="24"/>
          <w:lang w:val="ru-RU"/>
        </w:rPr>
        <w:tab/>
        <w:t>при</w:t>
      </w:r>
      <w:r w:rsidRPr="00EF5616">
        <w:rPr>
          <w:sz w:val="24"/>
          <w:lang w:val="ru-RU"/>
        </w:rPr>
        <w:tab/>
        <w:t>решении практических задач и задач из других учебныхпредметов.</w:t>
      </w:r>
    </w:p>
    <w:p w:rsidR="00322F31" w:rsidRDefault="00EF5616">
      <w:pPr>
        <w:pStyle w:val="1"/>
        <w:spacing w:line="275" w:lineRule="exact"/>
        <w:ind w:left="112"/>
      </w:pPr>
      <w:r>
        <w:t>Тождественные преобразования</w:t>
      </w:r>
    </w:p>
    <w:p w:rsidR="00322F31" w:rsidRPr="00EF5616" w:rsidRDefault="00EF5616">
      <w:pPr>
        <w:pStyle w:val="a4"/>
        <w:numPr>
          <w:ilvl w:val="1"/>
          <w:numId w:val="121"/>
        </w:numPr>
        <w:tabs>
          <w:tab w:val="left" w:pos="1244"/>
          <w:tab w:val="left" w:pos="1245"/>
        </w:tabs>
        <w:spacing w:line="292" w:lineRule="exact"/>
        <w:ind w:left="1244" w:hanging="424"/>
        <w:rPr>
          <w:sz w:val="24"/>
          <w:lang w:val="ru-RU"/>
        </w:rPr>
      </w:pPr>
      <w:r w:rsidRPr="00EF5616">
        <w:rPr>
          <w:sz w:val="24"/>
          <w:lang w:val="ru-RU"/>
        </w:rPr>
        <w:t>Свободно оперировать понятиями степени с целым и дробнымпоказателем;</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выполнять доказательство свойств степени с целыми и дробнымипоказателями;</w:t>
      </w:r>
    </w:p>
    <w:p w:rsidR="00322F31" w:rsidRPr="00EF5616" w:rsidRDefault="00EF5616">
      <w:pPr>
        <w:pStyle w:val="a4"/>
        <w:numPr>
          <w:ilvl w:val="1"/>
          <w:numId w:val="121"/>
        </w:numPr>
        <w:tabs>
          <w:tab w:val="left" w:pos="1244"/>
          <w:tab w:val="left" w:pos="1245"/>
        </w:tabs>
        <w:spacing w:line="292" w:lineRule="exact"/>
        <w:ind w:left="1244" w:hanging="424"/>
        <w:rPr>
          <w:sz w:val="24"/>
          <w:lang w:val="ru-RU"/>
        </w:rPr>
      </w:pPr>
      <w:r w:rsidRPr="00EF5616">
        <w:rPr>
          <w:sz w:val="24"/>
          <w:lang w:val="ru-RU"/>
        </w:rPr>
        <w:t>оперировать  понятиями  «одночлен»,  «многочлен»,  «многочлен  с  одной  переменной»,</w:t>
      </w:r>
    </w:p>
    <w:p w:rsidR="00322F31" w:rsidRPr="00EF5616" w:rsidRDefault="00EF5616">
      <w:pPr>
        <w:pStyle w:val="a3"/>
        <w:tabs>
          <w:tab w:val="left" w:pos="1525"/>
          <w:tab w:val="left" w:pos="5163"/>
          <w:tab w:val="left" w:pos="8365"/>
          <w:tab w:val="left" w:pos="9927"/>
        </w:tabs>
        <w:ind w:right="103"/>
        <w:rPr>
          <w:lang w:val="ru-RU"/>
        </w:rPr>
      </w:pPr>
      <w:r w:rsidRPr="00EF5616">
        <w:rPr>
          <w:lang w:val="ru-RU"/>
        </w:rPr>
        <w:t>«многочлен</w:t>
      </w:r>
      <w:r w:rsidRPr="00EF5616">
        <w:rPr>
          <w:lang w:val="ru-RU"/>
        </w:rPr>
        <w:tab/>
        <w:t>с  несколькими  переменными»,</w:t>
      </w:r>
      <w:r w:rsidRPr="00EF5616">
        <w:rPr>
          <w:lang w:val="ru-RU"/>
        </w:rPr>
        <w:tab/>
        <w:t>коэффициенты  многочлена,</w:t>
      </w:r>
      <w:r w:rsidRPr="00EF5616">
        <w:rPr>
          <w:lang w:val="ru-RU"/>
        </w:rPr>
        <w:tab/>
        <w:t>«стандартная</w:t>
      </w:r>
      <w:r w:rsidRPr="00EF5616">
        <w:rPr>
          <w:lang w:val="ru-RU"/>
        </w:rPr>
        <w:tab/>
        <w:t xml:space="preserve">запись </w:t>
      </w:r>
      <w:r w:rsidRPr="00EF5616">
        <w:rPr>
          <w:lang w:val="ru-RU"/>
        </w:rPr>
        <w:lastRenderedPageBreak/>
        <w:t>многочлена», степень одночлена имногочлена;</w:t>
      </w:r>
    </w:p>
    <w:p w:rsidR="00322F31" w:rsidRPr="00EF5616" w:rsidRDefault="00EF5616">
      <w:pPr>
        <w:pStyle w:val="a4"/>
        <w:numPr>
          <w:ilvl w:val="1"/>
          <w:numId w:val="121"/>
        </w:numPr>
        <w:tabs>
          <w:tab w:val="left" w:pos="1244"/>
          <w:tab w:val="left" w:pos="1245"/>
        </w:tabs>
        <w:spacing w:before="3" w:line="293" w:lineRule="exact"/>
        <w:ind w:left="1244" w:hanging="424"/>
        <w:rPr>
          <w:sz w:val="24"/>
          <w:lang w:val="ru-RU"/>
        </w:rPr>
      </w:pPr>
      <w:r w:rsidRPr="00EF5616">
        <w:rPr>
          <w:sz w:val="24"/>
          <w:lang w:val="ru-RU"/>
        </w:rPr>
        <w:t>свободно владеть приемами преобразования целых и дробно-рациональныхвыражений;</w:t>
      </w:r>
    </w:p>
    <w:p w:rsidR="00322F31" w:rsidRPr="00EF5616" w:rsidRDefault="00EF5616">
      <w:pPr>
        <w:pStyle w:val="a4"/>
        <w:numPr>
          <w:ilvl w:val="1"/>
          <w:numId w:val="121"/>
        </w:numPr>
        <w:tabs>
          <w:tab w:val="left" w:pos="1244"/>
          <w:tab w:val="left" w:pos="1245"/>
        </w:tabs>
        <w:ind w:right="103" w:firstLine="708"/>
        <w:rPr>
          <w:sz w:val="24"/>
          <w:lang w:val="ru-RU"/>
        </w:rPr>
      </w:pPr>
      <w:r w:rsidRPr="00EF5616">
        <w:rPr>
          <w:sz w:val="24"/>
          <w:lang w:val="ru-RU"/>
        </w:rPr>
        <w:t>выполнять разложение многочленов на множители разными способами, с использованием комбинаций различныхприёмов;</w:t>
      </w:r>
    </w:p>
    <w:p w:rsidR="00322F31" w:rsidRPr="00EF5616" w:rsidRDefault="00EF5616">
      <w:pPr>
        <w:pStyle w:val="a4"/>
        <w:numPr>
          <w:ilvl w:val="1"/>
          <w:numId w:val="121"/>
        </w:numPr>
        <w:tabs>
          <w:tab w:val="left" w:pos="1245"/>
        </w:tabs>
        <w:spacing w:before="5" w:line="237" w:lineRule="auto"/>
        <w:ind w:right="102" w:firstLine="708"/>
        <w:jc w:val="both"/>
        <w:rPr>
          <w:sz w:val="24"/>
          <w:lang w:val="ru-RU"/>
        </w:rPr>
      </w:pPr>
      <w:r w:rsidRPr="00EF5616">
        <w:rPr>
          <w:sz w:val="24"/>
          <w:lang w:val="ru-RU"/>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выполнять деление многочлена на многочлен состатком;</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доказывать свойства квадратных корней и корней степени</w:t>
      </w:r>
      <w:r>
        <w:rPr>
          <w:i/>
          <w:sz w:val="24"/>
        </w:rPr>
        <w:t>n</w:t>
      </w:r>
      <w:r w:rsidRPr="00EF5616">
        <w:rPr>
          <w:sz w:val="24"/>
          <w:lang w:val="ru-RU"/>
        </w:rPr>
        <w:t>;</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выполнять преобразования выражений, содержащих квадратные корни, корни степени</w:t>
      </w:r>
      <w:r>
        <w:rPr>
          <w:i/>
          <w:sz w:val="24"/>
        </w:rPr>
        <w:t>n</w:t>
      </w:r>
      <w:r w:rsidRPr="00EF5616">
        <w:rPr>
          <w:sz w:val="24"/>
          <w:lang w:val="ru-RU"/>
        </w:rPr>
        <w:t>;</w:t>
      </w:r>
    </w:p>
    <w:p w:rsidR="00322F31" w:rsidRPr="00EF5616" w:rsidRDefault="00EF5616">
      <w:pPr>
        <w:pStyle w:val="a4"/>
        <w:numPr>
          <w:ilvl w:val="1"/>
          <w:numId w:val="121"/>
        </w:numPr>
        <w:tabs>
          <w:tab w:val="left" w:pos="1244"/>
          <w:tab w:val="left" w:pos="1245"/>
          <w:tab w:val="left" w:pos="2521"/>
          <w:tab w:val="left" w:pos="4124"/>
          <w:tab w:val="left" w:pos="5564"/>
          <w:tab w:val="left" w:pos="7251"/>
          <w:tab w:val="left" w:pos="8756"/>
          <w:tab w:val="left" w:pos="9315"/>
        </w:tabs>
        <w:spacing w:line="292" w:lineRule="exact"/>
        <w:ind w:left="1244" w:hanging="424"/>
        <w:rPr>
          <w:sz w:val="24"/>
          <w:lang w:val="ru-RU"/>
        </w:rPr>
      </w:pPr>
      <w:r w:rsidRPr="00EF5616">
        <w:rPr>
          <w:sz w:val="24"/>
          <w:lang w:val="ru-RU"/>
        </w:rPr>
        <w:t>свободно</w:t>
      </w:r>
      <w:r w:rsidRPr="00EF5616">
        <w:rPr>
          <w:sz w:val="24"/>
          <w:lang w:val="ru-RU"/>
        </w:rPr>
        <w:tab/>
        <w:t>оперировать</w:t>
      </w:r>
      <w:r w:rsidRPr="00EF5616">
        <w:rPr>
          <w:sz w:val="24"/>
          <w:lang w:val="ru-RU"/>
        </w:rPr>
        <w:tab/>
        <w:t>понятиями</w:t>
      </w:r>
      <w:r w:rsidRPr="00EF5616">
        <w:rPr>
          <w:sz w:val="24"/>
          <w:lang w:val="ru-RU"/>
        </w:rPr>
        <w:tab/>
        <w:t>«тождество»,</w:t>
      </w:r>
      <w:r w:rsidRPr="00EF5616">
        <w:rPr>
          <w:sz w:val="24"/>
          <w:lang w:val="ru-RU"/>
        </w:rPr>
        <w:tab/>
        <w:t>«тождество</w:t>
      </w:r>
      <w:r w:rsidRPr="00EF5616">
        <w:rPr>
          <w:sz w:val="24"/>
          <w:lang w:val="ru-RU"/>
        </w:rPr>
        <w:tab/>
        <w:t>на</w:t>
      </w:r>
      <w:r w:rsidRPr="00EF5616">
        <w:rPr>
          <w:sz w:val="24"/>
          <w:lang w:val="ru-RU"/>
        </w:rPr>
        <w:tab/>
        <w:t>множестве»,</w:t>
      </w:r>
    </w:p>
    <w:p w:rsidR="00322F31" w:rsidRDefault="00EF5616">
      <w:pPr>
        <w:pStyle w:val="a3"/>
        <w:spacing w:line="274" w:lineRule="exact"/>
      </w:pPr>
      <w:r>
        <w:rPr>
          <w:noProof/>
          <w:lang w:val="ru-RU" w:eastAsia="ru-RU"/>
        </w:rPr>
        <w:drawing>
          <wp:anchor distT="0" distB="0" distL="0" distR="0" simplePos="0" relativeHeight="267929543" behindDoc="1" locked="0" layoutInCell="1" allowOverlap="1">
            <wp:simplePos x="0" y="0"/>
            <wp:positionH relativeFrom="page">
              <wp:posOffset>5978251</wp:posOffset>
            </wp:positionH>
            <wp:positionV relativeFrom="paragraph">
              <wp:posOffset>179949</wp:posOffset>
            </wp:positionV>
            <wp:extent cx="765803" cy="266064"/>
            <wp:effectExtent l="0" t="0" r="0" b="0"/>
            <wp:wrapNone/>
            <wp:docPr id="14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2.png"/>
                    <pic:cNvPicPr/>
                  </pic:nvPicPr>
                  <pic:blipFill>
                    <a:blip r:embed="rId36" cstate="print"/>
                    <a:stretch>
                      <a:fillRect/>
                    </a:stretch>
                  </pic:blipFill>
                  <pic:spPr>
                    <a:xfrm>
                      <a:off x="0" y="0"/>
                      <a:ext cx="765803" cy="266064"/>
                    </a:xfrm>
                    <a:prstGeom prst="rect">
                      <a:avLst/>
                    </a:prstGeom>
                  </pic:spPr>
                </pic:pic>
              </a:graphicData>
            </a:graphic>
          </wp:anchor>
        </w:drawing>
      </w:r>
      <w:r>
        <w:t>«тождественное преобразование»;</w:t>
      </w:r>
    </w:p>
    <w:p w:rsidR="00322F31" w:rsidRPr="00EF5616" w:rsidRDefault="00EF5616">
      <w:pPr>
        <w:pStyle w:val="a4"/>
        <w:numPr>
          <w:ilvl w:val="1"/>
          <w:numId w:val="121"/>
        </w:numPr>
        <w:tabs>
          <w:tab w:val="left" w:pos="1244"/>
          <w:tab w:val="left" w:pos="1245"/>
        </w:tabs>
        <w:spacing w:before="179"/>
        <w:ind w:left="1244" w:hanging="424"/>
        <w:rPr>
          <w:sz w:val="24"/>
          <w:lang w:val="ru-RU"/>
        </w:rPr>
      </w:pPr>
      <w:r w:rsidRPr="00EF5616">
        <w:rPr>
          <w:sz w:val="24"/>
          <w:lang w:val="ru-RU"/>
        </w:rPr>
        <w:t>выполнять различные преобразования выражений, содержащихмодули.</w:t>
      </w:r>
    </w:p>
    <w:p w:rsidR="00322F31" w:rsidRPr="00EF5616" w:rsidRDefault="00322F31">
      <w:pPr>
        <w:rPr>
          <w:sz w:val="24"/>
          <w:lang w:val="ru-RU"/>
        </w:rPr>
        <w:sectPr w:rsidR="00322F31" w:rsidRPr="00EF5616">
          <w:headerReference w:type="default" r:id="rId37"/>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3" w:firstLine="708"/>
        <w:jc w:val="both"/>
        <w:rPr>
          <w:sz w:val="24"/>
          <w:lang w:val="ru-RU"/>
        </w:rPr>
      </w:pPr>
      <w:r w:rsidRPr="00EF5616">
        <w:rPr>
          <w:sz w:val="24"/>
          <w:lang w:val="ru-RU"/>
        </w:rPr>
        <w:t>выполнять преобразования и действия с буквенными выражениями, числовые коэффициенты которых записаны в стандартномвиде;</w:t>
      </w:r>
    </w:p>
    <w:p w:rsidR="00322F31" w:rsidRPr="00EF5616" w:rsidRDefault="00EF5616">
      <w:pPr>
        <w:pStyle w:val="a4"/>
        <w:numPr>
          <w:ilvl w:val="1"/>
          <w:numId w:val="121"/>
        </w:numPr>
        <w:tabs>
          <w:tab w:val="left" w:pos="1245"/>
        </w:tabs>
        <w:spacing w:before="2"/>
        <w:ind w:right="106" w:firstLine="708"/>
        <w:jc w:val="both"/>
        <w:rPr>
          <w:sz w:val="24"/>
          <w:lang w:val="ru-RU"/>
        </w:rPr>
      </w:pPr>
      <w:r w:rsidRPr="00EF5616">
        <w:rPr>
          <w:sz w:val="24"/>
          <w:lang w:val="ru-RU"/>
        </w:rPr>
        <w:t>выполнять преобразования рациональных выражений при решении задач других учебных предметов;</w:t>
      </w:r>
    </w:p>
    <w:p w:rsidR="00322F31" w:rsidRPr="00EF5616" w:rsidRDefault="00EF5616">
      <w:pPr>
        <w:pStyle w:val="a4"/>
        <w:numPr>
          <w:ilvl w:val="1"/>
          <w:numId w:val="121"/>
        </w:numPr>
        <w:tabs>
          <w:tab w:val="left" w:pos="1245"/>
        </w:tabs>
        <w:spacing w:before="5" w:line="237" w:lineRule="auto"/>
        <w:ind w:right="104" w:firstLine="708"/>
        <w:jc w:val="both"/>
        <w:rPr>
          <w:sz w:val="24"/>
          <w:lang w:val="ru-RU"/>
        </w:rPr>
      </w:pPr>
      <w:r w:rsidRPr="00EF5616">
        <w:rPr>
          <w:sz w:val="24"/>
          <w:lang w:val="ru-RU"/>
        </w:rPr>
        <w:t>выполнятьпроверкуправдоподобияфизическихихимическихформулнаосновесравнения размерностей ивалентностей.</w:t>
      </w:r>
    </w:p>
    <w:p w:rsidR="00322F31" w:rsidRDefault="00EF5616">
      <w:pPr>
        <w:pStyle w:val="1"/>
        <w:spacing w:before="5" w:line="275" w:lineRule="exact"/>
        <w:ind w:left="112"/>
      </w:pPr>
      <w:r>
        <w:t>Уравнения и неравенства</w:t>
      </w:r>
    </w:p>
    <w:p w:rsidR="00322F31" w:rsidRPr="00EF5616" w:rsidRDefault="00EF5616">
      <w:pPr>
        <w:pStyle w:val="a4"/>
        <w:numPr>
          <w:ilvl w:val="1"/>
          <w:numId w:val="121"/>
        </w:numPr>
        <w:tabs>
          <w:tab w:val="left" w:pos="1245"/>
        </w:tabs>
        <w:spacing w:before="1" w:line="237" w:lineRule="auto"/>
        <w:ind w:right="103" w:firstLine="708"/>
        <w:jc w:val="both"/>
        <w:rPr>
          <w:sz w:val="24"/>
          <w:lang w:val="ru-RU"/>
        </w:rPr>
      </w:pPr>
      <w:r w:rsidRPr="00EF5616">
        <w:rPr>
          <w:sz w:val="24"/>
          <w:lang w:val="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преобразованияуравнений;</w:t>
      </w:r>
    </w:p>
    <w:p w:rsidR="00322F31" w:rsidRPr="00EF5616" w:rsidRDefault="00EF5616">
      <w:pPr>
        <w:pStyle w:val="a4"/>
        <w:numPr>
          <w:ilvl w:val="1"/>
          <w:numId w:val="121"/>
        </w:numPr>
        <w:tabs>
          <w:tab w:val="left" w:pos="1245"/>
        </w:tabs>
        <w:spacing w:before="4" w:line="237" w:lineRule="auto"/>
        <w:ind w:right="104" w:firstLine="708"/>
        <w:jc w:val="both"/>
        <w:rPr>
          <w:sz w:val="24"/>
          <w:lang w:val="ru-RU"/>
        </w:rPr>
      </w:pPr>
      <w:r w:rsidRPr="00EF5616">
        <w:rPr>
          <w:sz w:val="24"/>
          <w:lang w:val="ru-RU"/>
        </w:rPr>
        <w:t>решатьразныевидыуравненийинеравенствиихсистем,втомчисленекоторыеуравнения 3 и 4 степеней, дробно-рациональные ииррациональные;</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знать теорему Виета для уравнений степени вышевторой;</w:t>
      </w:r>
    </w:p>
    <w:p w:rsidR="00322F31" w:rsidRPr="00EF5616" w:rsidRDefault="00EF5616">
      <w:pPr>
        <w:pStyle w:val="a4"/>
        <w:numPr>
          <w:ilvl w:val="1"/>
          <w:numId w:val="121"/>
        </w:numPr>
        <w:tabs>
          <w:tab w:val="left" w:pos="1245"/>
        </w:tabs>
        <w:spacing w:before="1" w:line="237" w:lineRule="auto"/>
        <w:ind w:right="105" w:firstLine="708"/>
        <w:jc w:val="both"/>
        <w:rPr>
          <w:sz w:val="24"/>
          <w:lang w:val="ru-RU"/>
        </w:rPr>
      </w:pPr>
      <w:r w:rsidRPr="00EF5616">
        <w:rPr>
          <w:sz w:val="24"/>
          <w:lang w:val="ru-RU"/>
        </w:rPr>
        <w:t>понимать смысл теорем о равносильных и неравносильных преобразованиях уравнений и уметь ихдоказывать;</w:t>
      </w:r>
    </w:p>
    <w:p w:rsidR="00322F31" w:rsidRPr="00EF5616" w:rsidRDefault="00EF5616">
      <w:pPr>
        <w:pStyle w:val="a4"/>
        <w:numPr>
          <w:ilvl w:val="1"/>
          <w:numId w:val="121"/>
        </w:numPr>
        <w:tabs>
          <w:tab w:val="left" w:pos="1245"/>
        </w:tabs>
        <w:spacing w:before="1"/>
        <w:ind w:right="103" w:firstLine="708"/>
        <w:jc w:val="both"/>
        <w:rPr>
          <w:sz w:val="24"/>
          <w:lang w:val="ru-RU"/>
        </w:rPr>
      </w:pPr>
      <w:r w:rsidRPr="00EF5616">
        <w:rPr>
          <w:sz w:val="24"/>
          <w:lang w:val="ru-RU"/>
        </w:rPr>
        <w:t>владеть разными методами решения уравнений, неравенств и их систем, уметь выбирать метод решения и обосновывать свойвыбор;</w:t>
      </w:r>
    </w:p>
    <w:p w:rsidR="00322F31" w:rsidRPr="00EF5616" w:rsidRDefault="00EF5616">
      <w:pPr>
        <w:pStyle w:val="a4"/>
        <w:numPr>
          <w:ilvl w:val="1"/>
          <w:numId w:val="121"/>
        </w:numPr>
        <w:tabs>
          <w:tab w:val="left" w:pos="1245"/>
        </w:tabs>
        <w:ind w:right="106" w:firstLine="708"/>
        <w:jc w:val="both"/>
        <w:rPr>
          <w:sz w:val="24"/>
          <w:lang w:val="ru-RU"/>
        </w:rPr>
      </w:pPr>
      <w:r w:rsidRPr="00EF5616">
        <w:rPr>
          <w:sz w:val="24"/>
          <w:lang w:val="ru-RU"/>
        </w:rPr>
        <w:t>использоватьметодинтерваловдлярешениянеравенств,втомчиследробно-рациональных и включающих в себя иррациональныевыражения;</w:t>
      </w:r>
    </w:p>
    <w:p w:rsidR="00322F31" w:rsidRPr="00EF5616" w:rsidRDefault="00EF5616">
      <w:pPr>
        <w:pStyle w:val="a4"/>
        <w:numPr>
          <w:ilvl w:val="1"/>
          <w:numId w:val="121"/>
        </w:numPr>
        <w:tabs>
          <w:tab w:val="left" w:pos="1245"/>
        </w:tabs>
        <w:spacing w:before="5" w:line="237" w:lineRule="auto"/>
        <w:ind w:right="108" w:firstLine="708"/>
        <w:jc w:val="both"/>
        <w:rPr>
          <w:sz w:val="24"/>
          <w:lang w:val="ru-RU"/>
        </w:rPr>
      </w:pPr>
      <w:r w:rsidRPr="00EF5616">
        <w:rPr>
          <w:sz w:val="24"/>
          <w:lang w:val="ru-RU"/>
        </w:rPr>
        <w:t>решать алгебраические уравнения и неравенства и их системы с параметрами алгебраическим и графическимметодами;</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владеть разными методами доказательстванеравенств;</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решать уравнения в целыхчислах;</w:t>
      </w:r>
    </w:p>
    <w:p w:rsidR="00322F31" w:rsidRPr="00EF5616" w:rsidRDefault="00EF5616">
      <w:pPr>
        <w:pStyle w:val="a4"/>
        <w:numPr>
          <w:ilvl w:val="1"/>
          <w:numId w:val="121"/>
        </w:numPr>
        <w:tabs>
          <w:tab w:val="left" w:pos="1245"/>
        </w:tabs>
        <w:spacing w:before="2" w:line="237" w:lineRule="auto"/>
        <w:ind w:right="106" w:firstLine="708"/>
        <w:jc w:val="both"/>
        <w:rPr>
          <w:sz w:val="24"/>
          <w:lang w:val="ru-RU"/>
        </w:rPr>
      </w:pPr>
      <w:r w:rsidRPr="00EF5616">
        <w:rPr>
          <w:sz w:val="24"/>
          <w:lang w:val="ru-RU"/>
        </w:rPr>
        <w:t>изображать множества на плоскости, задаваемые уравнениями, неравенствами и их системами.</w:t>
      </w:r>
    </w:p>
    <w:p w:rsidR="00322F31" w:rsidRPr="00EF5616" w:rsidRDefault="00EF5616">
      <w:pPr>
        <w:pStyle w:val="1"/>
        <w:spacing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6" w:firstLine="708"/>
        <w:jc w:val="both"/>
        <w:rPr>
          <w:sz w:val="24"/>
          <w:lang w:val="ru-RU"/>
        </w:rPr>
      </w:pPr>
      <w:r w:rsidRPr="00EF5616">
        <w:rPr>
          <w:sz w:val="24"/>
          <w:lang w:val="ru-RU"/>
        </w:rPr>
        <w:t>составлять и решать уравнения, неравенства, их системы при решении задач других учебныхпредметов;</w:t>
      </w:r>
    </w:p>
    <w:p w:rsidR="00322F31" w:rsidRPr="00EF5616" w:rsidRDefault="00EF5616">
      <w:pPr>
        <w:pStyle w:val="a4"/>
        <w:numPr>
          <w:ilvl w:val="1"/>
          <w:numId w:val="121"/>
        </w:numPr>
        <w:tabs>
          <w:tab w:val="left" w:pos="1245"/>
        </w:tabs>
        <w:spacing w:before="1"/>
        <w:ind w:right="107" w:firstLine="708"/>
        <w:jc w:val="both"/>
        <w:rPr>
          <w:sz w:val="24"/>
          <w:lang w:val="ru-RU"/>
        </w:rPr>
      </w:pPr>
      <w:r w:rsidRPr="00EF5616">
        <w:rPr>
          <w:sz w:val="24"/>
          <w:lang w:val="ru-RU"/>
        </w:rPr>
        <w:t>выполнять оценку правдоподобия результатов, получаемых при решении различных уравнений, неравенств и их систем при решении задач других учебныхпредметов;</w:t>
      </w:r>
    </w:p>
    <w:p w:rsidR="00322F31" w:rsidRPr="00EF5616" w:rsidRDefault="00EF5616">
      <w:pPr>
        <w:pStyle w:val="a4"/>
        <w:numPr>
          <w:ilvl w:val="1"/>
          <w:numId w:val="121"/>
        </w:numPr>
        <w:tabs>
          <w:tab w:val="left" w:pos="1245"/>
        </w:tabs>
        <w:spacing w:before="4" w:line="237" w:lineRule="auto"/>
        <w:ind w:right="106" w:firstLine="708"/>
        <w:jc w:val="both"/>
        <w:rPr>
          <w:sz w:val="24"/>
          <w:lang w:val="ru-RU"/>
        </w:rPr>
      </w:pPr>
      <w:r w:rsidRPr="00EF5616">
        <w:rPr>
          <w:sz w:val="24"/>
          <w:lang w:val="ru-RU"/>
        </w:rPr>
        <w:t>составлять и решать уравнения и неравенства с параметрами при решении задач других учебныхпредметов;</w:t>
      </w:r>
    </w:p>
    <w:p w:rsidR="00322F31" w:rsidRPr="00EF5616" w:rsidRDefault="00EF5616">
      <w:pPr>
        <w:pStyle w:val="a4"/>
        <w:numPr>
          <w:ilvl w:val="1"/>
          <w:numId w:val="121"/>
        </w:numPr>
        <w:tabs>
          <w:tab w:val="left" w:pos="1245"/>
        </w:tabs>
        <w:spacing w:before="4" w:line="237" w:lineRule="auto"/>
        <w:ind w:right="103" w:firstLine="708"/>
        <w:jc w:val="both"/>
        <w:rPr>
          <w:sz w:val="24"/>
          <w:lang w:val="ru-RU"/>
        </w:rPr>
      </w:pPr>
      <w:r w:rsidRPr="00EF5616">
        <w:rPr>
          <w:sz w:val="24"/>
          <w:lang w:val="ru-RU"/>
        </w:rPr>
        <w:t>составлять уравнение, неравенство или их систему, описывающие реальную ситуацию или прикладную задачу, интерпретировать полученныерезультаты.</w:t>
      </w:r>
    </w:p>
    <w:p w:rsidR="00322F31" w:rsidRDefault="00EF5616">
      <w:pPr>
        <w:pStyle w:val="1"/>
        <w:spacing w:line="275" w:lineRule="exact"/>
        <w:ind w:left="112"/>
      </w:pPr>
      <w:r>
        <w:t>Функции</w:t>
      </w:r>
    </w:p>
    <w:p w:rsidR="00322F31" w:rsidRPr="00EF5616" w:rsidRDefault="00EF5616">
      <w:pPr>
        <w:pStyle w:val="a4"/>
        <w:numPr>
          <w:ilvl w:val="1"/>
          <w:numId w:val="121"/>
        </w:numPr>
        <w:tabs>
          <w:tab w:val="left" w:pos="1245"/>
        </w:tabs>
        <w:ind w:right="100" w:firstLine="708"/>
        <w:jc w:val="both"/>
        <w:rPr>
          <w:sz w:val="24"/>
          <w:lang w:val="ru-RU"/>
        </w:rPr>
      </w:pPr>
      <w:r w:rsidRPr="00EF5616">
        <w:rPr>
          <w:sz w:val="24"/>
          <w:lang w:val="ru-RU"/>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являющейсяфункцией,</w:t>
      </w:r>
    </w:p>
    <w:p w:rsidR="00322F31" w:rsidRPr="00EF5616" w:rsidRDefault="00EF5616">
      <w:pPr>
        <w:pStyle w:val="a4"/>
        <w:numPr>
          <w:ilvl w:val="1"/>
          <w:numId w:val="121"/>
        </w:numPr>
        <w:tabs>
          <w:tab w:val="left" w:pos="1244"/>
          <w:tab w:val="left" w:pos="1245"/>
        </w:tabs>
        <w:spacing w:before="3"/>
        <w:ind w:left="1244" w:hanging="424"/>
        <w:rPr>
          <w:sz w:val="24"/>
          <w:lang w:val="ru-RU"/>
        </w:rPr>
      </w:pPr>
      <w:r w:rsidRPr="00EF5616">
        <w:rPr>
          <w:sz w:val="24"/>
          <w:lang w:val="ru-RU"/>
        </w:rPr>
        <w:t>строить  графики  функций:  линейной,  квадратичной,  дробно-линейной,  степенной при</w:t>
      </w:r>
    </w:p>
    <w:p w:rsidR="00322F31" w:rsidRPr="00EF5616" w:rsidRDefault="00EF5616">
      <w:pPr>
        <w:pStyle w:val="a3"/>
        <w:spacing w:before="13"/>
        <w:ind w:left="111"/>
        <w:rPr>
          <w:lang w:val="ru-RU"/>
        </w:rPr>
      </w:pPr>
      <w:r>
        <w:rPr>
          <w:noProof/>
          <w:lang w:val="ru-RU" w:eastAsia="ru-RU"/>
        </w:rPr>
        <w:drawing>
          <wp:anchor distT="0" distB="0" distL="0" distR="0" simplePos="0" relativeHeight="267929567" behindDoc="1" locked="0" layoutInCell="1" allowOverlap="1">
            <wp:simplePos x="0" y="0"/>
            <wp:positionH relativeFrom="page">
              <wp:posOffset>3338036</wp:posOffset>
            </wp:positionH>
            <wp:positionV relativeFrom="paragraph">
              <wp:posOffset>33237</wp:posOffset>
            </wp:positionV>
            <wp:extent cx="7243" cy="173254"/>
            <wp:effectExtent l="0" t="0" r="0" b="0"/>
            <wp:wrapNone/>
            <wp:docPr id="14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1.png"/>
                    <pic:cNvPicPr/>
                  </pic:nvPicPr>
                  <pic:blipFill>
                    <a:blip r:embed="rId33" cstate="print"/>
                    <a:stretch>
                      <a:fillRect/>
                    </a:stretch>
                  </pic:blipFill>
                  <pic:spPr>
                    <a:xfrm>
                      <a:off x="0" y="0"/>
                      <a:ext cx="7243" cy="173254"/>
                    </a:xfrm>
                    <a:prstGeom prst="rect">
                      <a:avLst/>
                    </a:prstGeom>
                  </pic:spPr>
                </pic:pic>
              </a:graphicData>
            </a:graphic>
          </wp:anchor>
        </w:drawing>
      </w:r>
      <w:r>
        <w:rPr>
          <w:noProof/>
          <w:lang w:val="ru-RU" w:eastAsia="ru-RU"/>
        </w:rPr>
        <w:drawing>
          <wp:anchor distT="0" distB="0" distL="0" distR="0" simplePos="0" relativeHeight="267929591" behindDoc="1" locked="0" layoutInCell="1" allowOverlap="1">
            <wp:simplePos x="0" y="0"/>
            <wp:positionH relativeFrom="page">
              <wp:posOffset>3444783</wp:posOffset>
            </wp:positionH>
            <wp:positionV relativeFrom="paragraph">
              <wp:posOffset>33238</wp:posOffset>
            </wp:positionV>
            <wp:extent cx="7243" cy="173254"/>
            <wp:effectExtent l="0" t="0" r="0" b="0"/>
            <wp:wrapNone/>
            <wp:docPr id="15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3.png"/>
                    <pic:cNvPicPr/>
                  </pic:nvPicPr>
                  <pic:blipFill>
                    <a:blip r:embed="rId38" cstate="print"/>
                    <a:stretch>
                      <a:fillRect/>
                    </a:stretch>
                  </pic:blipFill>
                  <pic:spPr>
                    <a:xfrm>
                      <a:off x="0" y="0"/>
                      <a:ext cx="7243" cy="173254"/>
                    </a:xfrm>
                    <a:prstGeom prst="rect">
                      <a:avLst/>
                    </a:prstGeom>
                  </pic:spPr>
                </pic:pic>
              </a:graphicData>
            </a:graphic>
          </wp:anchor>
        </w:drawing>
      </w:r>
      <w:r w:rsidRPr="00EF5616">
        <w:rPr>
          <w:position w:val="1"/>
          <w:lang w:val="ru-RU"/>
        </w:rPr>
        <w:t xml:space="preserve">разных значениях показателя степени,  </w:t>
      </w:r>
      <w:r>
        <w:rPr>
          <w:i/>
          <w:sz w:val="22"/>
        </w:rPr>
        <w:t>y</w:t>
      </w:r>
      <w:r>
        <w:rPr>
          <w:rFonts w:ascii="Symbol" w:hAnsi="Symbol"/>
          <w:sz w:val="22"/>
        </w:rPr>
        <w:t></w:t>
      </w:r>
      <w:r>
        <w:rPr>
          <w:i/>
          <w:sz w:val="22"/>
        </w:rPr>
        <w:t>x</w:t>
      </w:r>
      <w:r w:rsidRPr="00EF5616">
        <w:rPr>
          <w:position w:val="1"/>
          <w:lang w:val="ru-RU"/>
        </w:rPr>
        <w:t>;</w:t>
      </w:r>
    </w:p>
    <w:p w:rsidR="00322F31" w:rsidRPr="00EF5616" w:rsidRDefault="00322F31">
      <w:pPr>
        <w:rPr>
          <w:lang w:val="ru-RU"/>
        </w:rPr>
        <w:sectPr w:rsidR="00322F31" w:rsidRPr="00EF5616">
          <w:headerReference w:type="default" r:id="rId39"/>
          <w:pgSz w:w="11910" w:h="16840"/>
          <w:pgMar w:top="0" w:right="460" w:bottom="1420" w:left="740" w:header="0" w:footer="1176" w:gutter="0"/>
          <w:cols w:space="720"/>
        </w:sectPr>
      </w:pPr>
    </w:p>
    <w:p w:rsidR="00322F31" w:rsidRDefault="00EF5616">
      <w:pPr>
        <w:pStyle w:val="a4"/>
        <w:numPr>
          <w:ilvl w:val="1"/>
          <w:numId w:val="121"/>
        </w:numPr>
        <w:tabs>
          <w:tab w:val="left" w:pos="1244"/>
          <w:tab w:val="left" w:pos="1245"/>
        </w:tabs>
        <w:spacing w:before="64"/>
        <w:ind w:left="1244" w:hanging="424"/>
        <w:rPr>
          <w:sz w:val="24"/>
        </w:rPr>
      </w:pPr>
      <w:r>
        <w:rPr>
          <w:sz w:val="24"/>
        </w:rPr>
        <w:lastRenderedPageBreak/>
        <w:t>использовать   преобразования   графика функции</w:t>
      </w:r>
    </w:p>
    <w:p w:rsidR="00322F31" w:rsidRDefault="00EF5616">
      <w:pPr>
        <w:spacing w:before="43"/>
        <w:ind w:left="190"/>
        <w:rPr>
          <w:rFonts w:ascii="Symbol" w:hAnsi="Symbol"/>
          <w:sz w:val="28"/>
        </w:rPr>
      </w:pPr>
      <w:r>
        <w:br w:type="column"/>
      </w:r>
      <w:r>
        <w:rPr>
          <w:i/>
          <w:position w:val="1"/>
        </w:rPr>
        <w:lastRenderedPageBreak/>
        <w:t xml:space="preserve">y </w:t>
      </w:r>
      <w:r>
        <w:rPr>
          <w:rFonts w:ascii="Symbol" w:hAnsi="Symbol"/>
          <w:position w:val="1"/>
        </w:rPr>
        <w:t></w:t>
      </w:r>
      <w:r>
        <w:rPr>
          <w:i/>
          <w:position w:val="1"/>
        </w:rPr>
        <w:t xml:space="preserve">f </w:t>
      </w:r>
      <w:r>
        <w:rPr>
          <w:rFonts w:ascii="Symbol" w:hAnsi="Symbol"/>
          <w:sz w:val="28"/>
        </w:rPr>
        <w:t></w:t>
      </w:r>
      <w:r>
        <w:rPr>
          <w:i/>
          <w:spacing w:val="6"/>
          <w:position w:val="1"/>
        </w:rPr>
        <w:t>x</w:t>
      </w:r>
      <w:r>
        <w:rPr>
          <w:rFonts w:ascii="Symbol" w:hAnsi="Symbol"/>
          <w:spacing w:val="6"/>
          <w:sz w:val="28"/>
        </w:rPr>
        <w:t></w:t>
      </w:r>
    </w:p>
    <w:p w:rsidR="00322F31" w:rsidRDefault="00EF5616">
      <w:pPr>
        <w:pStyle w:val="a3"/>
        <w:spacing w:before="81"/>
        <w:ind w:left="173"/>
      </w:pPr>
      <w:r>
        <w:br w:type="column"/>
      </w:r>
      <w:r>
        <w:lastRenderedPageBreak/>
        <w:t>для   построения  графиков</w:t>
      </w:r>
    </w:p>
    <w:p w:rsidR="00322F31" w:rsidRDefault="00322F31">
      <w:pPr>
        <w:sectPr w:rsidR="00322F31">
          <w:type w:val="continuous"/>
          <w:pgSz w:w="11910" w:h="16840"/>
          <w:pgMar w:top="0" w:right="460" w:bottom="0" w:left="740" w:header="720" w:footer="720" w:gutter="0"/>
          <w:cols w:num="3" w:space="720" w:equalWidth="0">
            <w:col w:w="6492" w:space="40"/>
            <w:col w:w="1024" w:space="40"/>
            <w:col w:w="3114"/>
          </w:cols>
        </w:sectPr>
      </w:pPr>
    </w:p>
    <w:p w:rsidR="00322F31" w:rsidRDefault="00EF5616">
      <w:pPr>
        <w:pStyle w:val="a3"/>
        <w:spacing w:before="50"/>
      </w:pPr>
      <w:r>
        <w:lastRenderedPageBreak/>
        <w:t>функций</w:t>
      </w:r>
    </w:p>
    <w:p w:rsidR="00322F31" w:rsidRDefault="00EF5616">
      <w:pPr>
        <w:spacing w:before="12"/>
        <w:ind w:left="77"/>
        <w:rPr>
          <w:sz w:val="24"/>
        </w:rPr>
      </w:pPr>
      <w:r>
        <w:br w:type="column"/>
      </w:r>
      <w:r>
        <w:rPr>
          <w:i/>
          <w:w w:val="105"/>
          <w:position w:val="1"/>
        </w:rPr>
        <w:lastRenderedPageBreak/>
        <w:t xml:space="preserve">y </w:t>
      </w:r>
      <w:r>
        <w:rPr>
          <w:rFonts w:ascii="Symbol" w:hAnsi="Symbol"/>
          <w:w w:val="105"/>
          <w:position w:val="1"/>
        </w:rPr>
        <w:t></w:t>
      </w:r>
      <w:r>
        <w:rPr>
          <w:i/>
          <w:w w:val="105"/>
          <w:position w:val="1"/>
        </w:rPr>
        <w:t xml:space="preserve">af </w:t>
      </w:r>
      <w:r>
        <w:rPr>
          <w:rFonts w:ascii="Symbol" w:hAnsi="Symbol"/>
          <w:w w:val="105"/>
          <w:sz w:val="28"/>
        </w:rPr>
        <w:t></w:t>
      </w:r>
      <w:r>
        <w:rPr>
          <w:i/>
          <w:w w:val="105"/>
          <w:position w:val="1"/>
        </w:rPr>
        <w:t xml:space="preserve">kx </w:t>
      </w:r>
      <w:r>
        <w:rPr>
          <w:rFonts w:ascii="Symbol" w:hAnsi="Symbol"/>
          <w:w w:val="105"/>
          <w:position w:val="1"/>
        </w:rPr>
        <w:t></w:t>
      </w:r>
      <w:r>
        <w:rPr>
          <w:i/>
          <w:w w:val="105"/>
          <w:position w:val="1"/>
        </w:rPr>
        <w:t>b</w:t>
      </w:r>
      <w:r>
        <w:rPr>
          <w:rFonts w:ascii="Symbol" w:hAnsi="Symbol"/>
          <w:w w:val="105"/>
          <w:sz w:val="28"/>
        </w:rPr>
        <w:t></w:t>
      </w:r>
      <w:r>
        <w:rPr>
          <w:rFonts w:ascii="Symbol" w:hAnsi="Symbol"/>
          <w:w w:val="105"/>
          <w:position w:val="1"/>
        </w:rPr>
        <w:t></w:t>
      </w:r>
      <w:r>
        <w:rPr>
          <w:i/>
          <w:w w:val="105"/>
          <w:position w:val="1"/>
        </w:rPr>
        <w:t xml:space="preserve">c </w:t>
      </w:r>
      <w:r>
        <w:rPr>
          <w:w w:val="105"/>
          <w:position w:val="2"/>
          <w:sz w:val="24"/>
        </w:rPr>
        <w:t>;</w:t>
      </w:r>
    </w:p>
    <w:p w:rsidR="00322F31" w:rsidRDefault="00322F31">
      <w:pPr>
        <w:rPr>
          <w:sz w:val="24"/>
        </w:rPr>
        <w:sectPr w:rsidR="00322F31">
          <w:type w:val="continuous"/>
          <w:pgSz w:w="11910" w:h="16840"/>
          <w:pgMar w:top="0" w:right="460" w:bottom="0" w:left="740" w:header="720" w:footer="720" w:gutter="0"/>
          <w:cols w:num="2" w:space="720" w:equalWidth="0">
            <w:col w:w="1020" w:space="40"/>
            <w:col w:w="9650"/>
          </w:cols>
        </w:sectPr>
      </w:pPr>
    </w:p>
    <w:p w:rsidR="00322F31" w:rsidRPr="00EF5616" w:rsidRDefault="00EF5616">
      <w:pPr>
        <w:pStyle w:val="a4"/>
        <w:numPr>
          <w:ilvl w:val="1"/>
          <w:numId w:val="121"/>
        </w:numPr>
        <w:tabs>
          <w:tab w:val="left" w:pos="1244"/>
          <w:tab w:val="left" w:pos="1245"/>
        </w:tabs>
        <w:spacing w:before="34" w:line="293" w:lineRule="exact"/>
        <w:ind w:left="1244" w:hanging="424"/>
        <w:rPr>
          <w:sz w:val="24"/>
          <w:lang w:val="ru-RU"/>
        </w:rPr>
      </w:pPr>
      <w:r w:rsidRPr="00EF5616">
        <w:rPr>
          <w:sz w:val="24"/>
          <w:lang w:val="ru-RU"/>
        </w:rPr>
        <w:lastRenderedPageBreak/>
        <w:t>анализировать свойства функций и вид графика в зависимости отпараметров;</w:t>
      </w:r>
    </w:p>
    <w:p w:rsidR="00322F31" w:rsidRPr="00EF5616" w:rsidRDefault="00EF5616">
      <w:pPr>
        <w:pStyle w:val="a4"/>
        <w:numPr>
          <w:ilvl w:val="1"/>
          <w:numId w:val="121"/>
        </w:numPr>
        <w:tabs>
          <w:tab w:val="left" w:pos="1245"/>
        </w:tabs>
        <w:ind w:right="102" w:firstLine="708"/>
        <w:jc w:val="both"/>
        <w:rPr>
          <w:sz w:val="24"/>
          <w:lang w:val="ru-RU"/>
        </w:rPr>
      </w:pPr>
      <w:r w:rsidRPr="00EF5616">
        <w:rPr>
          <w:sz w:val="24"/>
          <w:lang w:val="ru-RU"/>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(геометрической)прогрессии;</w:t>
      </w:r>
    </w:p>
    <w:p w:rsidR="00322F31" w:rsidRPr="00EF5616" w:rsidRDefault="00322F31">
      <w:pPr>
        <w:jc w:val="both"/>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245"/>
        </w:tabs>
        <w:spacing w:before="103" w:line="237" w:lineRule="auto"/>
        <w:ind w:right="103" w:firstLine="708"/>
        <w:jc w:val="both"/>
        <w:rPr>
          <w:sz w:val="24"/>
          <w:lang w:val="ru-RU"/>
        </w:rPr>
      </w:pPr>
      <w:r w:rsidRPr="00EF5616">
        <w:rPr>
          <w:sz w:val="24"/>
          <w:lang w:val="ru-RU"/>
        </w:rPr>
        <w:t>использовать метод математической индукции для вывода формул, доказательства равенств и неравенств, решения задач наделимость;</w:t>
      </w:r>
    </w:p>
    <w:p w:rsidR="00322F31" w:rsidRDefault="00EF5616">
      <w:pPr>
        <w:pStyle w:val="a4"/>
        <w:numPr>
          <w:ilvl w:val="1"/>
          <w:numId w:val="121"/>
        </w:numPr>
        <w:tabs>
          <w:tab w:val="left" w:pos="1244"/>
          <w:tab w:val="left" w:pos="1245"/>
        </w:tabs>
        <w:spacing w:before="1"/>
        <w:ind w:left="1244" w:hanging="424"/>
        <w:rPr>
          <w:sz w:val="24"/>
        </w:rPr>
      </w:pPr>
      <w:r>
        <w:rPr>
          <w:sz w:val="24"/>
        </w:rPr>
        <w:t>исследовать последовательности, заданныерекуррентно;</w:t>
      </w:r>
    </w:p>
    <w:p w:rsidR="00322F31" w:rsidRPr="00EF5616" w:rsidRDefault="00EF5616">
      <w:pPr>
        <w:pStyle w:val="a4"/>
        <w:numPr>
          <w:ilvl w:val="1"/>
          <w:numId w:val="121"/>
        </w:numPr>
        <w:tabs>
          <w:tab w:val="left" w:pos="1244"/>
          <w:tab w:val="left" w:pos="1245"/>
        </w:tabs>
        <w:ind w:left="1244" w:hanging="424"/>
        <w:rPr>
          <w:sz w:val="24"/>
          <w:lang w:val="ru-RU"/>
        </w:rPr>
      </w:pPr>
      <w:r w:rsidRPr="00EF5616">
        <w:rPr>
          <w:sz w:val="24"/>
          <w:lang w:val="ru-RU"/>
        </w:rPr>
        <w:t>решать комбинированные задачи на арифметическую и геометрическуюпрогрессии.</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5" w:firstLine="708"/>
        <w:jc w:val="both"/>
        <w:rPr>
          <w:sz w:val="24"/>
          <w:lang w:val="ru-RU"/>
        </w:rPr>
      </w:pPr>
      <w:r w:rsidRPr="00EF5616">
        <w:rPr>
          <w:sz w:val="24"/>
          <w:lang w:val="ru-RU"/>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илиявления;</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использовать графики зависимостей для исследования реальных процессов иявлений;</w:t>
      </w:r>
    </w:p>
    <w:p w:rsidR="00322F31" w:rsidRDefault="00EF5616">
      <w:pPr>
        <w:pStyle w:val="a4"/>
        <w:numPr>
          <w:ilvl w:val="1"/>
          <w:numId w:val="121"/>
        </w:numPr>
        <w:tabs>
          <w:tab w:val="left" w:pos="1244"/>
          <w:tab w:val="left" w:pos="1245"/>
        </w:tabs>
        <w:ind w:right="104" w:firstLine="708"/>
        <w:rPr>
          <w:b/>
          <w:sz w:val="24"/>
        </w:rPr>
      </w:pPr>
      <w:r w:rsidRPr="00EF5616">
        <w:rPr>
          <w:sz w:val="24"/>
          <w:lang w:val="ru-RU"/>
        </w:rPr>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r>
        <w:rPr>
          <w:b/>
          <w:sz w:val="24"/>
        </w:rPr>
        <w:t>Статистика и теориявероятностей</w:t>
      </w:r>
    </w:p>
    <w:p w:rsidR="00322F31" w:rsidRPr="00EF5616" w:rsidRDefault="00EF5616">
      <w:pPr>
        <w:pStyle w:val="a4"/>
        <w:numPr>
          <w:ilvl w:val="1"/>
          <w:numId w:val="121"/>
        </w:numPr>
        <w:tabs>
          <w:tab w:val="left" w:pos="1245"/>
        </w:tabs>
        <w:spacing w:before="1" w:line="237" w:lineRule="auto"/>
        <w:ind w:right="102" w:firstLine="708"/>
        <w:jc w:val="both"/>
        <w:rPr>
          <w:sz w:val="24"/>
          <w:lang w:val="ru-RU"/>
        </w:rPr>
      </w:pPr>
      <w:r w:rsidRPr="00EF5616">
        <w:rPr>
          <w:sz w:val="24"/>
          <w:lang w:val="ru-RU"/>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случайнаяизменчивость;</w:t>
      </w:r>
    </w:p>
    <w:p w:rsidR="00322F31" w:rsidRPr="00EF5616" w:rsidRDefault="00EF5616">
      <w:pPr>
        <w:pStyle w:val="a4"/>
        <w:numPr>
          <w:ilvl w:val="1"/>
          <w:numId w:val="121"/>
        </w:numPr>
        <w:tabs>
          <w:tab w:val="left" w:pos="1245"/>
        </w:tabs>
        <w:spacing w:before="1"/>
        <w:ind w:right="107" w:firstLine="708"/>
        <w:jc w:val="both"/>
        <w:rPr>
          <w:sz w:val="24"/>
          <w:lang w:val="ru-RU"/>
        </w:rPr>
      </w:pPr>
      <w:r w:rsidRPr="00EF5616">
        <w:rPr>
          <w:sz w:val="24"/>
          <w:lang w:val="ru-RU"/>
        </w:rPr>
        <w:t>выбирать наиболее удобный способ представления информации, адекватный её свойствам и целям анализа;</w:t>
      </w:r>
    </w:p>
    <w:p w:rsidR="00322F31" w:rsidRDefault="00EF5616">
      <w:pPr>
        <w:pStyle w:val="a4"/>
        <w:numPr>
          <w:ilvl w:val="1"/>
          <w:numId w:val="121"/>
        </w:numPr>
        <w:tabs>
          <w:tab w:val="left" w:pos="1244"/>
          <w:tab w:val="left" w:pos="1245"/>
        </w:tabs>
        <w:spacing w:before="1" w:line="293" w:lineRule="exact"/>
        <w:ind w:left="1244" w:hanging="424"/>
        <w:rPr>
          <w:sz w:val="24"/>
        </w:rPr>
      </w:pPr>
      <w:r>
        <w:rPr>
          <w:sz w:val="24"/>
        </w:rPr>
        <w:t>вычислять числовые характеристикивыборки;</w:t>
      </w:r>
    </w:p>
    <w:p w:rsidR="00322F31" w:rsidRPr="00EF5616" w:rsidRDefault="00EF5616">
      <w:pPr>
        <w:pStyle w:val="a4"/>
        <w:numPr>
          <w:ilvl w:val="1"/>
          <w:numId w:val="121"/>
        </w:numPr>
        <w:tabs>
          <w:tab w:val="left" w:pos="1245"/>
        </w:tabs>
        <w:spacing w:before="2" w:line="237" w:lineRule="auto"/>
        <w:ind w:right="103" w:firstLine="708"/>
        <w:jc w:val="both"/>
        <w:rPr>
          <w:sz w:val="24"/>
          <w:lang w:val="ru-RU"/>
        </w:rPr>
      </w:pPr>
      <w:r w:rsidRPr="00EF5616">
        <w:rPr>
          <w:sz w:val="24"/>
          <w:lang w:val="ru-RU"/>
        </w:rPr>
        <w:t>свободно оперировать понятиями: факториал числа, перестановки, сочетания и размещения, треугольникПаскаля;</w:t>
      </w:r>
    </w:p>
    <w:p w:rsidR="00322F31" w:rsidRPr="00EF5616" w:rsidRDefault="00EF5616">
      <w:pPr>
        <w:pStyle w:val="a4"/>
        <w:numPr>
          <w:ilvl w:val="1"/>
          <w:numId w:val="121"/>
        </w:numPr>
        <w:tabs>
          <w:tab w:val="left" w:pos="1245"/>
        </w:tabs>
        <w:spacing w:before="5" w:line="237" w:lineRule="auto"/>
        <w:ind w:right="102" w:firstLine="708"/>
        <w:jc w:val="both"/>
        <w:rPr>
          <w:sz w:val="24"/>
          <w:lang w:val="ru-RU"/>
        </w:rPr>
      </w:pPr>
      <w:r w:rsidRPr="00EF5616">
        <w:rPr>
          <w:sz w:val="24"/>
          <w:lang w:val="ru-RU"/>
        </w:rPr>
        <w:t>свободно оперировать понятиями: случайный опыт, случайный выбор, испытание, элементарноеслучайноесобытие(исход),классическоеопределениевероятностислучайногособытия, операции над случайными событиями, основные комбинаторныеформулы;</w:t>
      </w:r>
    </w:p>
    <w:p w:rsidR="00322F31" w:rsidRPr="00EF5616" w:rsidRDefault="00EF5616">
      <w:pPr>
        <w:pStyle w:val="a4"/>
        <w:numPr>
          <w:ilvl w:val="1"/>
          <w:numId w:val="121"/>
        </w:numPr>
        <w:tabs>
          <w:tab w:val="left" w:pos="1245"/>
        </w:tabs>
        <w:spacing w:before="5" w:line="237" w:lineRule="auto"/>
        <w:ind w:right="102" w:firstLine="708"/>
        <w:jc w:val="both"/>
        <w:rPr>
          <w:sz w:val="24"/>
          <w:lang w:val="ru-RU"/>
        </w:rPr>
      </w:pPr>
      <w:r w:rsidRPr="00EF5616">
        <w:rPr>
          <w:sz w:val="24"/>
          <w:lang w:val="ru-RU"/>
        </w:rPr>
        <w:t>свободно оперировать понятиями: случайный опыт, случайный выбор, испытание, элементарноеслучайноесобытие(исход),классическоеопределениевероятностислучайногособытия, операции над случайными событиями, основные комбинаторныеформулы;</w:t>
      </w:r>
    </w:p>
    <w:p w:rsidR="00322F31" w:rsidRPr="00EF5616" w:rsidRDefault="00EF5616">
      <w:pPr>
        <w:pStyle w:val="a4"/>
        <w:numPr>
          <w:ilvl w:val="1"/>
          <w:numId w:val="121"/>
        </w:numPr>
        <w:tabs>
          <w:tab w:val="left" w:pos="1244"/>
          <w:tab w:val="left" w:pos="1245"/>
        </w:tabs>
        <w:spacing w:before="2" w:line="293" w:lineRule="exact"/>
        <w:ind w:left="1244" w:hanging="424"/>
        <w:rPr>
          <w:sz w:val="24"/>
          <w:lang w:val="ru-RU"/>
        </w:rPr>
      </w:pPr>
      <w:r w:rsidRPr="00EF5616">
        <w:rPr>
          <w:sz w:val="24"/>
          <w:lang w:val="ru-RU"/>
        </w:rPr>
        <w:t>знать примеры случайных величин, и вычислять их статистическиехарактеристики;</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использовать формулы комбинаторики при решении комбинаторныхзадач;</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решать задачи на вычисление вероятности в том числе с использованиемформул.</w:t>
      </w:r>
    </w:p>
    <w:p w:rsidR="00322F31" w:rsidRPr="00EF5616" w:rsidRDefault="00EF5616">
      <w:pPr>
        <w:pStyle w:val="1"/>
        <w:spacing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6" w:firstLine="708"/>
        <w:jc w:val="both"/>
        <w:rPr>
          <w:sz w:val="24"/>
          <w:lang w:val="ru-RU"/>
        </w:rPr>
      </w:pPr>
      <w:r w:rsidRPr="00EF5616">
        <w:rPr>
          <w:sz w:val="24"/>
          <w:lang w:val="ru-RU"/>
        </w:rPr>
        <w:t>представлять информацию о реальных процессах и явлениях способом, адекватным её свойствам и целиисследования;</w:t>
      </w:r>
    </w:p>
    <w:p w:rsidR="00322F31" w:rsidRPr="00EF5616" w:rsidRDefault="00EF5616">
      <w:pPr>
        <w:pStyle w:val="a4"/>
        <w:numPr>
          <w:ilvl w:val="1"/>
          <w:numId w:val="121"/>
        </w:numPr>
        <w:tabs>
          <w:tab w:val="left" w:pos="1245"/>
        </w:tabs>
        <w:spacing w:before="4" w:line="237" w:lineRule="auto"/>
        <w:ind w:right="103" w:firstLine="708"/>
        <w:jc w:val="both"/>
        <w:rPr>
          <w:sz w:val="24"/>
          <w:lang w:val="ru-RU"/>
        </w:rPr>
      </w:pPr>
      <w:r w:rsidRPr="00EF5616">
        <w:rPr>
          <w:sz w:val="24"/>
          <w:lang w:val="ru-RU"/>
        </w:rPr>
        <w:t>анализировать и сравнивать статистические характеристики выборок, полученных в процессерешенияприкладнойзадачи,изученияреальногоявления,решениязадачииздругихучебных предметов;</w:t>
      </w:r>
    </w:p>
    <w:p w:rsidR="00322F31" w:rsidRPr="00EF5616" w:rsidRDefault="00EF5616">
      <w:pPr>
        <w:pStyle w:val="a4"/>
        <w:numPr>
          <w:ilvl w:val="1"/>
          <w:numId w:val="121"/>
        </w:numPr>
        <w:tabs>
          <w:tab w:val="left" w:pos="1244"/>
          <w:tab w:val="left" w:pos="1245"/>
        </w:tabs>
        <w:spacing w:before="1"/>
        <w:ind w:left="1244" w:hanging="424"/>
        <w:rPr>
          <w:sz w:val="24"/>
          <w:lang w:val="ru-RU"/>
        </w:rPr>
      </w:pPr>
      <w:r w:rsidRPr="00EF5616">
        <w:rPr>
          <w:sz w:val="24"/>
          <w:lang w:val="ru-RU"/>
        </w:rPr>
        <w:t>оценивать вероятность реальных событий и явлений в различныхситуациях.</w:t>
      </w:r>
    </w:p>
    <w:p w:rsidR="00322F31" w:rsidRDefault="00EF5616">
      <w:pPr>
        <w:pStyle w:val="1"/>
        <w:spacing w:before="1" w:line="275" w:lineRule="exact"/>
        <w:ind w:left="111"/>
      </w:pPr>
      <w:r>
        <w:t>Текстовые задачи</w:t>
      </w:r>
    </w:p>
    <w:p w:rsidR="00322F31" w:rsidRPr="00EF5616" w:rsidRDefault="00EF5616">
      <w:pPr>
        <w:pStyle w:val="a4"/>
        <w:numPr>
          <w:ilvl w:val="1"/>
          <w:numId w:val="121"/>
        </w:numPr>
        <w:tabs>
          <w:tab w:val="left" w:pos="1245"/>
        </w:tabs>
        <w:spacing w:before="1" w:line="237" w:lineRule="auto"/>
        <w:ind w:right="104" w:firstLine="708"/>
        <w:jc w:val="both"/>
        <w:rPr>
          <w:sz w:val="24"/>
          <w:lang w:val="ru-RU"/>
        </w:rPr>
      </w:pPr>
      <w:r w:rsidRPr="00EF5616">
        <w:rPr>
          <w:sz w:val="24"/>
          <w:lang w:val="ru-RU"/>
        </w:rPr>
        <w:t>Решать простые и сложные задачи, а также задачи повышенной трудности и выделять их математическуюоснову;</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распознавать разные виды и типызадач;</w:t>
      </w:r>
    </w:p>
    <w:p w:rsidR="00322F31" w:rsidRPr="00EF5616" w:rsidRDefault="00EF5616">
      <w:pPr>
        <w:pStyle w:val="a4"/>
        <w:numPr>
          <w:ilvl w:val="1"/>
          <w:numId w:val="121"/>
        </w:numPr>
        <w:tabs>
          <w:tab w:val="left" w:pos="1245"/>
        </w:tabs>
        <w:ind w:right="104" w:firstLine="708"/>
        <w:jc w:val="both"/>
        <w:rPr>
          <w:sz w:val="24"/>
          <w:lang w:val="ru-RU"/>
        </w:rPr>
      </w:pPr>
      <w:r w:rsidRPr="00EF5616">
        <w:rPr>
          <w:sz w:val="24"/>
          <w:lang w:val="ru-RU"/>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текстазадачи;</w:t>
      </w:r>
    </w:p>
    <w:p w:rsidR="00322F31" w:rsidRPr="00EF5616" w:rsidRDefault="00EF5616">
      <w:pPr>
        <w:pStyle w:val="a4"/>
        <w:numPr>
          <w:ilvl w:val="1"/>
          <w:numId w:val="121"/>
        </w:numPr>
        <w:tabs>
          <w:tab w:val="left" w:pos="1245"/>
        </w:tabs>
        <w:spacing w:before="6" w:line="237" w:lineRule="auto"/>
        <w:ind w:right="102" w:firstLine="708"/>
        <w:jc w:val="both"/>
        <w:rPr>
          <w:sz w:val="24"/>
          <w:lang w:val="ru-RU"/>
        </w:rPr>
      </w:pPr>
      <w:r w:rsidRPr="00EF5616">
        <w:rPr>
          <w:sz w:val="24"/>
          <w:lang w:val="ru-RU"/>
        </w:rPr>
        <w:t>различатьмодельтекстаимодельрешениязадачи,конструироватькодноймоделирешения сложных задач разные модели текстазадачи;</w:t>
      </w:r>
    </w:p>
    <w:p w:rsidR="00322F31" w:rsidRPr="00EF5616" w:rsidRDefault="00EF5616">
      <w:pPr>
        <w:pStyle w:val="a4"/>
        <w:numPr>
          <w:ilvl w:val="1"/>
          <w:numId w:val="121"/>
        </w:numPr>
        <w:tabs>
          <w:tab w:val="left" w:pos="1245"/>
        </w:tabs>
        <w:spacing w:before="5" w:line="237" w:lineRule="auto"/>
        <w:ind w:right="105" w:firstLine="708"/>
        <w:jc w:val="both"/>
        <w:rPr>
          <w:sz w:val="24"/>
          <w:lang w:val="ru-RU"/>
        </w:rPr>
      </w:pPr>
      <w:r w:rsidRPr="00EF5616">
        <w:rPr>
          <w:sz w:val="24"/>
          <w:lang w:val="ru-RU"/>
        </w:rPr>
        <w:t>знатьиприменятьтриспособапоискарешениязадач(оттребованиякусловиюиотусловия к требованию,комбинированный);</w:t>
      </w:r>
    </w:p>
    <w:p w:rsidR="00322F31" w:rsidRPr="00EF5616" w:rsidRDefault="00EF5616">
      <w:pPr>
        <w:pStyle w:val="a4"/>
        <w:numPr>
          <w:ilvl w:val="1"/>
          <w:numId w:val="121"/>
        </w:numPr>
        <w:tabs>
          <w:tab w:val="left" w:pos="1244"/>
          <w:tab w:val="left" w:pos="1245"/>
        </w:tabs>
        <w:spacing w:before="2" w:line="293" w:lineRule="exact"/>
        <w:ind w:left="1244" w:hanging="424"/>
        <w:rPr>
          <w:sz w:val="24"/>
          <w:lang w:val="ru-RU"/>
        </w:rPr>
      </w:pPr>
      <w:r w:rsidRPr="00EF5616">
        <w:rPr>
          <w:sz w:val="24"/>
          <w:lang w:val="ru-RU"/>
        </w:rPr>
        <w:t>моделировать рассуждения при поиске решения задач с помощьюграф-схемы;</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выделять этапы решения задачи и содержание каждогоэтапа;</w:t>
      </w:r>
    </w:p>
    <w:p w:rsidR="00322F31" w:rsidRPr="00EF5616" w:rsidRDefault="00EF5616">
      <w:pPr>
        <w:pStyle w:val="a4"/>
        <w:numPr>
          <w:ilvl w:val="1"/>
          <w:numId w:val="121"/>
        </w:numPr>
        <w:tabs>
          <w:tab w:val="left" w:pos="1245"/>
        </w:tabs>
        <w:spacing w:before="2" w:line="237" w:lineRule="auto"/>
        <w:ind w:right="105" w:firstLine="708"/>
        <w:jc w:val="both"/>
        <w:rPr>
          <w:sz w:val="24"/>
          <w:lang w:val="ru-RU"/>
        </w:rPr>
      </w:pPr>
      <w:r w:rsidRPr="00EF5616">
        <w:rPr>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есливозможно;</w:t>
      </w:r>
    </w:p>
    <w:p w:rsidR="00322F31" w:rsidRPr="00EF5616" w:rsidRDefault="00EF5616">
      <w:pPr>
        <w:pStyle w:val="a4"/>
        <w:numPr>
          <w:ilvl w:val="1"/>
          <w:numId w:val="121"/>
        </w:numPr>
        <w:tabs>
          <w:tab w:val="left" w:pos="1244"/>
          <w:tab w:val="left" w:pos="1245"/>
        </w:tabs>
        <w:spacing w:before="1"/>
        <w:ind w:left="1244" w:hanging="424"/>
        <w:rPr>
          <w:sz w:val="24"/>
          <w:lang w:val="ru-RU"/>
        </w:rPr>
      </w:pPr>
      <w:r w:rsidRPr="00EF5616">
        <w:rPr>
          <w:sz w:val="24"/>
          <w:lang w:val="ru-RU"/>
        </w:rPr>
        <w:t>анализировать затруднения при решениизадач;</w:t>
      </w:r>
    </w:p>
    <w:p w:rsidR="00322F31" w:rsidRPr="00EF5616" w:rsidRDefault="00322F31">
      <w:pPr>
        <w:rPr>
          <w:sz w:val="24"/>
          <w:lang w:val="ru-RU"/>
        </w:rPr>
        <w:sectPr w:rsidR="00322F31" w:rsidRPr="00EF5616">
          <w:headerReference w:type="default" r:id="rId40"/>
          <w:pgSz w:w="11910" w:h="16840"/>
          <w:pgMar w:top="0" w:right="460" w:bottom="1400" w:left="740" w:header="0" w:footer="1176"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245"/>
        </w:tabs>
        <w:spacing w:before="103" w:line="237" w:lineRule="auto"/>
        <w:ind w:right="105" w:firstLine="708"/>
        <w:jc w:val="both"/>
        <w:rPr>
          <w:sz w:val="24"/>
          <w:lang w:val="ru-RU"/>
        </w:rPr>
      </w:pPr>
      <w:r w:rsidRPr="00EF5616">
        <w:rPr>
          <w:sz w:val="24"/>
          <w:lang w:val="ru-RU"/>
        </w:rPr>
        <w:t>выполнятьразличныепреобразованияпредложеннойзадачи,конструироватьновыезадачи из данной, в том числеобратные;</w:t>
      </w:r>
    </w:p>
    <w:p w:rsidR="00322F31" w:rsidRPr="00EF5616" w:rsidRDefault="00EF5616">
      <w:pPr>
        <w:pStyle w:val="a4"/>
        <w:numPr>
          <w:ilvl w:val="1"/>
          <w:numId w:val="121"/>
        </w:numPr>
        <w:tabs>
          <w:tab w:val="left" w:pos="1245"/>
        </w:tabs>
        <w:spacing w:before="1"/>
        <w:ind w:right="105" w:firstLine="708"/>
        <w:jc w:val="both"/>
        <w:rPr>
          <w:sz w:val="24"/>
          <w:lang w:val="ru-RU"/>
        </w:rPr>
      </w:pPr>
      <w:r w:rsidRPr="00EF5616">
        <w:rPr>
          <w:sz w:val="24"/>
          <w:lang w:val="ru-RU"/>
        </w:rPr>
        <w:t>интерпретировать вычислительные результаты в задаче, исследовать полученное решение задачи;</w:t>
      </w:r>
    </w:p>
    <w:p w:rsidR="00322F31" w:rsidRPr="00EF5616" w:rsidRDefault="00EF5616">
      <w:pPr>
        <w:pStyle w:val="a4"/>
        <w:numPr>
          <w:ilvl w:val="1"/>
          <w:numId w:val="121"/>
        </w:numPr>
        <w:tabs>
          <w:tab w:val="left" w:pos="1245"/>
        </w:tabs>
        <w:spacing w:before="4" w:line="237" w:lineRule="auto"/>
        <w:ind w:right="107" w:firstLine="708"/>
        <w:jc w:val="both"/>
        <w:rPr>
          <w:sz w:val="24"/>
          <w:lang w:val="ru-RU"/>
        </w:rPr>
      </w:pPr>
      <w:r w:rsidRPr="00EF5616">
        <w:rPr>
          <w:sz w:val="24"/>
          <w:lang w:val="ru-RU"/>
        </w:rPr>
        <w:t>изменять условие задач (количественные или качественные данные), исследовать измененноепреобразованное;</w:t>
      </w:r>
    </w:p>
    <w:p w:rsidR="00322F31" w:rsidRPr="00EF5616" w:rsidRDefault="00EF5616">
      <w:pPr>
        <w:pStyle w:val="a4"/>
        <w:numPr>
          <w:ilvl w:val="1"/>
          <w:numId w:val="121"/>
        </w:numPr>
        <w:tabs>
          <w:tab w:val="left" w:pos="1245"/>
        </w:tabs>
        <w:spacing w:before="1"/>
        <w:ind w:right="102" w:firstLine="708"/>
        <w:jc w:val="both"/>
        <w:rPr>
          <w:sz w:val="24"/>
          <w:lang w:val="ru-RU"/>
        </w:rPr>
      </w:pPr>
      <w:r w:rsidRPr="00EF5616">
        <w:rPr>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пореке;</w:t>
      </w:r>
    </w:p>
    <w:p w:rsidR="00322F31" w:rsidRPr="00EF5616" w:rsidRDefault="00EF5616">
      <w:pPr>
        <w:pStyle w:val="a4"/>
        <w:numPr>
          <w:ilvl w:val="1"/>
          <w:numId w:val="121"/>
        </w:numPr>
        <w:tabs>
          <w:tab w:val="left" w:pos="1245"/>
        </w:tabs>
        <w:spacing w:before="4" w:line="237" w:lineRule="auto"/>
        <w:ind w:right="106" w:firstLine="708"/>
        <w:jc w:val="both"/>
        <w:rPr>
          <w:sz w:val="24"/>
          <w:lang w:val="ru-RU"/>
        </w:rPr>
      </w:pPr>
      <w:r w:rsidRPr="00EF5616">
        <w:rPr>
          <w:sz w:val="24"/>
          <w:lang w:val="ru-RU"/>
        </w:rPr>
        <w:t>исследовать всевозможные ситуации при решении задач на движение по реке, рассматривать разные системыотсчёта;</w:t>
      </w:r>
    </w:p>
    <w:p w:rsidR="00322F31" w:rsidRPr="00EF5616" w:rsidRDefault="00EF5616">
      <w:pPr>
        <w:pStyle w:val="a4"/>
        <w:numPr>
          <w:ilvl w:val="1"/>
          <w:numId w:val="121"/>
        </w:numPr>
        <w:tabs>
          <w:tab w:val="left" w:pos="1244"/>
          <w:tab w:val="left" w:pos="1245"/>
        </w:tabs>
        <w:spacing w:before="2" w:line="293" w:lineRule="exact"/>
        <w:ind w:left="1244" w:hanging="424"/>
        <w:rPr>
          <w:sz w:val="24"/>
          <w:lang w:val="ru-RU"/>
        </w:rPr>
      </w:pPr>
      <w:r w:rsidRPr="00EF5616">
        <w:rPr>
          <w:sz w:val="24"/>
          <w:lang w:val="ru-RU"/>
        </w:rPr>
        <w:t xml:space="preserve">решать разнообразные задачи </w:t>
      </w:r>
      <w:r w:rsidRPr="00EF5616">
        <w:rPr>
          <w:spacing w:val="-3"/>
          <w:sz w:val="24"/>
          <w:lang w:val="ru-RU"/>
        </w:rPr>
        <w:t xml:space="preserve">«на </w:t>
      </w:r>
      <w:r w:rsidRPr="00EF5616">
        <w:rPr>
          <w:sz w:val="24"/>
          <w:lang w:val="ru-RU"/>
        </w:rPr>
        <w:t>части»;</w:t>
      </w:r>
    </w:p>
    <w:p w:rsidR="00322F31" w:rsidRPr="00EF5616" w:rsidRDefault="00EF5616">
      <w:pPr>
        <w:pStyle w:val="a4"/>
        <w:numPr>
          <w:ilvl w:val="1"/>
          <w:numId w:val="121"/>
        </w:numPr>
        <w:tabs>
          <w:tab w:val="left" w:pos="1245"/>
        </w:tabs>
        <w:spacing w:before="2" w:line="237" w:lineRule="auto"/>
        <w:ind w:right="105" w:firstLine="708"/>
        <w:jc w:val="both"/>
        <w:rPr>
          <w:sz w:val="24"/>
          <w:lang w:val="ru-RU"/>
        </w:rPr>
      </w:pPr>
      <w:r w:rsidRPr="00EF5616">
        <w:rPr>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322F31" w:rsidRPr="00EF5616" w:rsidRDefault="00EF5616">
      <w:pPr>
        <w:pStyle w:val="a4"/>
        <w:numPr>
          <w:ilvl w:val="1"/>
          <w:numId w:val="121"/>
        </w:numPr>
        <w:tabs>
          <w:tab w:val="left" w:pos="1245"/>
        </w:tabs>
        <w:spacing w:before="1"/>
        <w:ind w:right="104" w:firstLine="708"/>
        <w:jc w:val="both"/>
        <w:rPr>
          <w:sz w:val="24"/>
          <w:lang w:val="ru-RU"/>
        </w:rPr>
      </w:pPr>
      <w:r w:rsidRPr="00EF5616">
        <w:rPr>
          <w:sz w:val="24"/>
          <w:lang w:val="ru-RU"/>
        </w:rPr>
        <w:t>объяснять идентичность задач разных типов, связывающих три величины (на работу, на покупки, на движение). выделять эти величины и отношения междуними, применять их при решении задач, конструировать собственные задач указанныхтипов;</w:t>
      </w:r>
    </w:p>
    <w:p w:rsidR="00322F31" w:rsidRPr="00EF5616" w:rsidRDefault="00EF5616">
      <w:pPr>
        <w:pStyle w:val="a4"/>
        <w:numPr>
          <w:ilvl w:val="1"/>
          <w:numId w:val="121"/>
        </w:numPr>
        <w:tabs>
          <w:tab w:val="left" w:pos="1245"/>
        </w:tabs>
        <w:ind w:right="103" w:firstLine="708"/>
        <w:jc w:val="both"/>
        <w:rPr>
          <w:sz w:val="24"/>
          <w:lang w:val="ru-RU"/>
        </w:rPr>
      </w:pPr>
      <w:r w:rsidRPr="00EF5616">
        <w:rPr>
          <w:sz w:val="24"/>
          <w:lang w:val="ru-RU"/>
        </w:rPr>
        <w:t>владетьосновнымиметодамирешениязадачнасмеси,сплавы,концентрации,использовать их в новых ситуациях по отношению к изученным в процессеобучения;</w:t>
      </w:r>
    </w:p>
    <w:p w:rsidR="00322F31" w:rsidRPr="00EF5616" w:rsidRDefault="00EF5616">
      <w:pPr>
        <w:pStyle w:val="a4"/>
        <w:numPr>
          <w:ilvl w:val="1"/>
          <w:numId w:val="121"/>
        </w:numPr>
        <w:tabs>
          <w:tab w:val="left" w:pos="1305"/>
        </w:tabs>
        <w:spacing w:before="6" w:line="237" w:lineRule="auto"/>
        <w:ind w:right="106" w:firstLine="708"/>
        <w:jc w:val="both"/>
        <w:rPr>
          <w:sz w:val="24"/>
          <w:lang w:val="ru-RU"/>
        </w:rPr>
      </w:pPr>
      <w:r w:rsidRPr="00EF5616">
        <w:rPr>
          <w:sz w:val="24"/>
          <w:lang w:val="ru-RU"/>
        </w:rPr>
        <w:t>решать задачи на проценты, в том числе, сложные проценты с обоснованием, используя разныеспособы;</w:t>
      </w:r>
    </w:p>
    <w:p w:rsidR="00322F31" w:rsidRPr="00EF5616" w:rsidRDefault="00EF5616">
      <w:pPr>
        <w:pStyle w:val="a4"/>
        <w:numPr>
          <w:ilvl w:val="1"/>
          <w:numId w:val="121"/>
        </w:numPr>
        <w:tabs>
          <w:tab w:val="left" w:pos="1245"/>
        </w:tabs>
        <w:spacing w:before="5" w:line="237" w:lineRule="auto"/>
        <w:ind w:right="106" w:firstLine="708"/>
        <w:jc w:val="both"/>
        <w:rPr>
          <w:sz w:val="24"/>
          <w:lang w:val="ru-RU"/>
        </w:rPr>
      </w:pPr>
      <w:r w:rsidRPr="00EF5616">
        <w:rPr>
          <w:sz w:val="24"/>
          <w:lang w:val="ru-RU"/>
        </w:rPr>
        <w:t>решать логические задачи разными способами, в том числе, с двумя блоками и с тремя блоками данных с помощьютаблиц;</w:t>
      </w:r>
    </w:p>
    <w:p w:rsidR="00322F31" w:rsidRPr="00EF5616" w:rsidRDefault="00EF5616">
      <w:pPr>
        <w:pStyle w:val="a4"/>
        <w:numPr>
          <w:ilvl w:val="1"/>
          <w:numId w:val="121"/>
        </w:numPr>
        <w:tabs>
          <w:tab w:val="left" w:pos="1245"/>
        </w:tabs>
        <w:spacing w:before="5" w:line="237" w:lineRule="auto"/>
        <w:ind w:right="104" w:firstLine="708"/>
        <w:jc w:val="both"/>
        <w:rPr>
          <w:sz w:val="24"/>
          <w:lang w:val="ru-RU"/>
        </w:rPr>
      </w:pPr>
      <w:r w:rsidRPr="00EF5616">
        <w:rPr>
          <w:sz w:val="24"/>
          <w:lang w:val="ru-RU"/>
        </w:rPr>
        <w:t>решать задачи по комбинаторике и теории вероятностей на основе использования изученных методов и обосновыватьрешение;</w:t>
      </w:r>
    </w:p>
    <w:p w:rsidR="00322F31" w:rsidRPr="00EF5616" w:rsidRDefault="00EF5616">
      <w:pPr>
        <w:pStyle w:val="a4"/>
        <w:numPr>
          <w:ilvl w:val="1"/>
          <w:numId w:val="121"/>
        </w:numPr>
        <w:tabs>
          <w:tab w:val="left" w:pos="1244"/>
          <w:tab w:val="left" w:pos="1245"/>
        </w:tabs>
        <w:spacing w:before="2" w:line="293" w:lineRule="exact"/>
        <w:ind w:left="1244" w:hanging="424"/>
        <w:rPr>
          <w:sz w:val="24"/>
          <w:lang w:val="ru-RU"/>
        </w:rPr>
      </w:pPr>
      <w:r w:rsidRPr="00EF5616">
        <w:rPr>
          <w:sz w:val="24"/>
          <w:lang w:val="ru-RU"/>
        </w:rPr>
        <w:t>решать несложные задачи по математическойстатистике;</w:t>
      </w:r>
    </w:p>
    <w:p w:rsidR="00322F31" w:rsidRPr="00EF5616" w:rsidRDefault="00EF5616">
      <w:pPr>
        <w:pStyle w:val="a4"/>
        <w:numPr>
          <w:ilvl w:val="1"/>
          <w:numId w:val="121"/>
        </w:numPr>
        <w:tabs>
          <w:tab w:val="left" w:pos="1245"/>
        </w:tabs>
        <w:spacing w:before="2" w:line="237" w:lineRule="auto"/>
        <w:ind w:right="103" w:firstLine="708"/>
        <w:jc w:val="both"/>
        <w:rPr>
          <w:sz w:val="24"/>
          <w:lang w:val="ru-RU"/>
        </w:rPr>
      </w:pPr>
      <w:r w:rsidRPr="00EF5616">
        <w:rPr>
          <w:sz w:val="24"/>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изученнымиситуациях.</w:t>
      </w:r>
    </w:p>
    <w:p w:rsidR="00322F31" w:rsidRPr="00EF5616" w:rsidRDefault="00EF5616">
      <w:pPr>
        <w:pStyle w:val="1"/>
        <w:spacing w:line="275" w:lineRule="exact"/>
        <w:ind w:left="111"/>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ind w:right="104" w:firstLine="708"/>
        <w:jc w:val="both"/>
        <w:rPr>
          <w:sz w:val="24"/>
          <w:lang w:val="ru-RU"/>
        </w:rPr>
      </w:pPr>
      <w:r w:rsidRPr="00EF5616">
        <w:rPr>
          <w:sz w:val="24"/>
          <w:lang w:val="ru-RU"/>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вычислительныйрезультат;</w:t>
      </w:r>
    </w:p>
    <w:p w:rsidR="00322F31" w:rsidRPr="00EF5616" w:rsidRDefault="00EF5616">
      <w:pPr>
        <w:pStyle w:val="a4"/>
        <w:numPr>
          <w:ilvl w:val="1"/>
          <w:numId w:val="121"/>
        </w:numPr>
        <w:tabs>
          <w:tab w:val="left" w:pos="1244"/>
          <w:tab w:val="left" w:pos="1245"/>
        </w:tabs>
        <w:spacing w:before="4" w:line="293" w:lineRule="exact"/>
        <w:ind w:left="1244" w:hanging="424"/>
        <w:rPr>
          <w:sz w:val="24"/>
          <w:lang w:val="ru-RU"/>
        </w:rPr>
      </w:pPr>
      <w:r w:rsidRPr="00EF5616">
        <w:rPr>
          <w:sz w:val="24"/>
          <w:lang w:val="ru-RU"/>
        </w:rPr>
        <w:t>решать задачи на движение по реке, рассматривая разные системыотсчёта;</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конструировать задачные ситуации, приближенные к реальнойдействительности.</w:t>
      </w:r>
    </w:p>
    <w:p w:rsidR="00322F31" w:rsidRDefault="00EF5616">
      <w:pPr>
        <w:pStyle w:val="1"/>
        <w:spacing w:before="1" w:line="275" w:lineRule="exact"/>
        <w:ind w:left="111"/>
      </w:pPr>
      <w:r>
        <w:t>Геометрические фигуры</w:t>
      </w:r>
    </w:p>
    <w:p w:rsidR="00322F31" w:rsidRPr="00EF5616" w:rsidRDefault="00EF5616">
      <w:pPr>
        <w:pStyle w:val="a4"/>
        <w:numPr>
          <w:ilvl w:val="1"/>
          <w:numId w:val="121"/>
        </w:numPr>
        <w:tabs>
          <w:tab w:val="left" w:pos="1245"/>
        </w:tabs>
        <w:spacing w:before="1" w:line="237" w:lineRule="auto"/>
        <w:ind w:right="102" w:firstLine="708"/>
        <w:jc w:val="both"/>
        <w:rPr>
          <w:sz w:val="24"/>
          <w:lang w:val="ru-RU"/>
        </w:rPr>
      </w:pPr>
      <w:r w:rsidRPr="00EF5616">
        <w:rPr>
          <w:sz w:val="24"/>
          <w:lang w:val="ru-RU"/>
        </w:rPr>
        <w:t>Свободно оперировать геометрическими понятиями при решении задач и проведении математическихрассуждений;</w:t>
      </w:r>
    </w:p>
    <w:p w:rsidR="00322F31" w:rsidRPr="00EF5616" w:rsidRDefault="00EF5616">
      <w:pPr>
        <w:pStyle w:val="a4"/>
        <w:numPr>
          <w:ilvl w:val="1"/>
          <w:numId w:val="121"/>
        </w:numPr>
        <w:tabs>
          <w:tab w:val="left" w:pos="1245"/>
        </w:tabs>
        <w:spacing w:before="2"/>
        <w:ind w:right="103" w:firstLine="708"/>
        <w:jc w:val="both"/>
        <w:rPr>
          <w:sz w:val="24"/>
          <w:lang w:val="ru-RU"/>
        </w:rPr>
      </w:pPr>
      <w:r w:rsidRPr="00EF5616">
        <w:rPr>
          <w:sz w:val="24"/>
          <w:lang w:val="ru-RU"/>
        </w:rPr>
        <w:t>самостоятельно формулировать определения геометрических фигур, выдвигать гипотезыо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различнымоснованиям;</w:t>
      </w:r>
    </w:p>
    <w:p w:rsidR="00322F31" w:rsidRPr="00EF5616" w:rsidRDefault="00EF5616">
      <w:pPr>
        <w:pStyle w:val="a4"/>
        <w:numPr>
          <w:ilvl w:val="1"/>
          <w:numId w:val="121"/>
        </w:numPr>
        <w:tabs>
          <w:tab w:val="left" w:pos="1245"/>
        </w:tabs>
        <w:spacing w:before="5" w:line="237" w:lineRule="auto"/>
        <w:ind w:right="103" w:firstLine="708"/>
        <w:jc w:val="both"/>
        <w:rPr>
          <w:sz w:val="24"/>
          <w:lang w:val="ru-RU"/>
        </w:rPr>
      </w:pPr>
      <w:r w:rsidRPr="00EF5616">
        <w:rPr>
          <w:sz w:val="24"/>
          <w:lang w:val="ru-RU"/>
        </w:rPr>
        <w:t>исследовать чертежи, включая комбинации фигур, извлекать, интерпретировать и преобразовывать информацию, представленную начертежах;</w:t>
      </w:r>
    </w:p>
    <w:p w:rsidR="00322F31" w:rsidRPr="00EF5616" w:rsidRDefault="00EF5616">
      <w:pPr>
        <w:pStyle w:val="a4"/>
        <w:numPr>
          <w:ilvl w:val="1"/>
          <w:numId w:val="121"/>
        </w:numPr>
        <w:tabs>
          <w:tab w:val="left" w:pos="1245"/>
        </w:tabs>
        <w:spacing w:before="2"/>
        <w:ind w:right="101" w:firstLine="708"/>
        <w:jc w:val="both"/>
        <w:rPr>
          <w:sz w:val="24"/>
          <w:lang w:val="ru-RU"/>
        </w:rPr>
      </w:pPr>
      <w:r w:rsidRPr="00EF5616">
        <w:rPr>
          <w:sz w:val="24"/>
          <w:lang w:val="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решениязадач;</w:t>
      </w:r>
    </w:p>
    <w:p w:rsidR="00322F31" w:rsidRPr="00EF5616" w:rsidRDefault="00EF5616">
      <w:pPr>
        <w:pStyle w:val="a4"/>
        <w:numPr>
          <w:ilvl w:val="1"/>
          <w:numId w:val="121"/>
        </w:numPr>
        <w:tabs>
          <w:tab w:val="left" w:pos="1244"/>
          <w:tab w:val="left" w:pos="1245"/>
        </w:tabs>
        <w:spacing w:before="2"/>
        <w:ind w:left="1244" w:hanging="424"/>
        <w:rPr>
          <w:sz w:val="24"/>
          <w:lang w:val="ru-RU"/>
        </w:rPr>
      </w:pPr>
      <w:r w:rsidRPr="00EF5616">
        <w:rPr>
          <w:sz w:val="24"/>
          <w:lang w:val="ru-RU"/>
        </w:rPr>
        <w:t>формулировать и доказывать геометрическиеутверждения.</w:t>
      </w:r>
    </w:p>
    <w:p w:rsidR="00322F31" w:rsidRPr="00EF5616" w:rsidRDefault="00322F31">
      <w:pPr>
        <w:rPr>
          <w:sz w:val="24"/>
          <w:lang w:val="ru-RU"/>
        </w:rPr>
        <w:sectPr w:rsidR="00322F31" w:rsidRPr="00EF5616">
          <w:headerReference w:type="default" r:id="rId41"/>
          <w:footerReference w:type="default" r:id="rId42"/>
          <w:pgSz w:w="11910" w:h="16840"/>
          <w:pgMar w:top="0" w:right="460" w:bottom="2020" w:left="740" w:header="0" w:footer="1838" w:gutter="0"/>
          <w:pgNumType w:start="6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245"/>
        </w:tabs>
        <w:spacing w:before="103" w:line="237" w:lineRule="auto"/>
        <w:ind w:right="101" w:firstLine="708"/>
        <w:jc w:val="both"/>
        <w:rPr>
          <w:sz w:val="24"/>
          <w:lang w:val="ru-RU"/>
        </w:rPr>
      </w:pPr>
      <w:r w:rsidRPr="00EF5616">
        <w:rPr>
          <w:sz w:val="24"/>
          <w:lang w:val="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интерпретироватьрезультат.</w:t>
      </w:r>
    </w:p>
    <w:p w:rsidR="00322F31" w:rsidRDefault="00EF5616">
      <w:pPr>
        <w:pStyle w:val="1"/>
        <w:spacing w:line="275" w:lineRule="exact"/>
        <w:ind w:left="112"/>
      </w:pPr>
      <w:r>
        <w:t>Отношения</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Владеть понятием отношения какметапредметным;</w:t>
      </w:r>
    </w:p>
    <w:p w:rsidR="00322F31" w:rsidRPr="00EF5616" w:rsidRDefault="00EF5616">
      <w:pPr>
        <w:pStyle w:val="a4"/>
        <w:numPr>
          <w:ilvl w:val="1"/>
          <w:numId w:val="121"/>
        </w:numPr>
        <w:tabs>
          <w:tab w:val="left" w:pos="1245"/>
        </w:tabs>
        <w:spacing w:before="4" w:line="237" w:lineRule="auto"/>
        <w:ind w:right="103" w:firstLine="708"/>
        <w:jc w:val="both"/>
        <w:rPr>
          <w:sz w:val="24"/>
          <w:lang w:val="ru-RU"/>
        </w:rPr>
      </w:pPr>
      <w:r w:rsidRPr="00EF5616">
        <w:rPr>
          <w:sz w:val="24"/>
          <w:lang w:val="ru-RU"/>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подобныетреугольники;</w:t>
      </w:r>
    </w:p>
    <w:p w:rsidR="00322F31" w:rsidRPr="00EF5616" w:rsidRDefault="00EF5616">
      <w:pPr>
        <w:pStyle w:val="a4"/>
        <w:numPr>
          <w:ilvl w:val="1"/>
          <w:numId w:val="121"/>
        </w:numPr>
        <w:tabs>
          <w:tab w:val="left" w:pos="1244"/>
          <w:tab w:val="left" w:pos="1245"/>
        </w:tabs>
        <w:spacing w:before="1"/>
        <w:ind w:left="1244" w:hanging="424"/>
        <w:rPr>
          <w:sz w:val="24"/>
          <w:lang w:val="ru-RU"/>
        </w:rPr>
      </w:pPr>
      <w:r w:rsidRPr="00EF5616">
        <w:rPr>
          <w:sz w:val="24"/>
          <w:lang w:val="ru-RU"/>
        </w:rPr>
        <w:t>использовать свойства подобия и равенства фигур при решениизадач.</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3" w:firstLine="708"/>
        <w:jc w:val="both"/>
        <w:rPr>
          <w:sz w:val="24"/>
          <w:lang w:val="ru-RU"/>
        </w:rPr>
      </w:pPr>
      <w:r w:rsidRPr="00EF5616">
        <w:rPr>
          <w:sz w:val="24"/>
          <w:lang w:val="ru-RU"/>
        </w:rPr>
        <w:t>использоватьотношениядляпостроенияиисследованияматематическихмоделейобъектов реальной жизни.</w:t>
      </w:r>
    </w:p>
    <w:p w:rsidR="00322F31" w:rsidRDefault="00EF5616">
      <w:pPr>
        <w:pStyle w:val="1"/>
        <w:spacing w:line="275" w:lineRule="exact"/>
        <w:ind w:left="112"/>
      </w:pPr>
      <w:r>
        <w:t>Измерения и вычисления</w:t>
      </w:r>
    </w:p>
    <w:p w:rsidR="00322F31" w:rsidRPr="00EF5616" w:rsidRDefault="00EF5616">
      <w:pPr>
        <w:pStyle w:val="a4"/>
        <w:numPr>
          <w:ilvl w:val="1"/>
          <w:numId w:val="121"/>
        </w:numPr>
        <w:tabs>
          <w:tab w:val="left" w:pos="1245"/>
        </w:tabs>
        <w:ind w:right="103" w:firstLine="708"/>
        <w:jc w:val="both"/>
        <w:rPr>
          <w:sz w:val="24"/>
          <w:lang w:val="ru-RU"/>
        </w:rPr>
      </w:pPr>
      <w:r w:rsidRPr="00EF5616">
        <w:rPr>
          <w:sz w:val="24"/>
          <w:lang w:val="ru-RU"/>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применениемтригонометрии;</w:t>
      </w:r>
    </w:p>
    <w:p w:rsidR="00322F31" w:rsidRPr="00EF5616" w:rsidRDefault="00EF5616">
      <w:pPr>
        <w:pStyle w:val="a4"/>
        <w:numPr>
          <w:ilvl w:val="1"/>
          <w:numId w:val="121"/>
        </w:numPr>
        <w:tabs>
          <w:tab w:val="left" w:pos="1244"/>
          <w:tab w:val="left" w:pos="1245"/>
        </w:tabs>
        <w:spacing w:before="4"/>
        <w:ind w:left="1244" w:hanging="424"/>
        <w:rPr>
          <w:sz w:val="24"/>
          <w:lang w:val="ru-RU"/>
        </w:rPr>
      </w:pPr>
      <w:r w:rsidRPr="00EF5616">
        <w:rPr>
          <w:sz w:val="24"/>
          <w:lang w:val="ru-RU"/>
        </w:rPr>
        <w:t>самостоятельно формулировать гипотезы и проверять ихдостоверность.</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5"/>
        </w:tabs>
        <w:spacing w:before="1" w:line="237" w:lineRule="auto"/>
        <w:ind w:right="103" w:firstLine="708"/>
        <w:jc w:val="both"/>
        <w:rPr>
          <w:sz w:val="24"/>
          <w:lang w:val="ru-RU"/>
        </w:rPr>
      </w:pPr>
      <w:r w:rsidRPr="00EF5616">
        <w:rPr>
          <w:sz w:val="24"/>
          <w:lang w:val="ru-RU"/>
        </w:rPr>
        <w:t>свободно оперировать формулами при решении задач в других учебных предметах и при проведении необходимых вычислений в реальнойжизни.</w:t>
      </w:r>
    </w:p>
    <w:p w:rsidR="00322F31" w:rsidRDefault="00EF5616">
      <w:pPr>
        <w:pStyle w:val="1"/>
        <w:spacing w:before="5" w:line="275" w:lineRule="exact"/>
        <w:ind w:left="112"/>
      </w:pPr>
      <w:r>
        <w:t>Геометрические построения</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Оперировать понятием набора элементов, определяющих геометрическуюфигуру,</w:t>
      </w:r>
    </w:p>
    <w:p w:rsidR="00322F31" w:rsidRPr="00EF5616" w:rsidRDefault="00EF5616">
      <w:pPr>
        <w:pStyle w:val="a4"/>
        <w:numPr>
          <w:ilvl w:val="1"/>
          <w:numId w:val="121"/>
        </w:numPr>
        <w:tabs>
          <w:tab w:val="left" w:pos="1244"/>
          <w:tab w:val="left" w:pos="1245"/>
        </w:tabs>
        <w:spacing w:before="1" w:line="293" w:lineRule="exact"/>
        <w:ind w:left="1244" w:hanging="424"/>
        <w:rPr>
          <w:sz w:val="24"/>
          <w:lang w:val="ru-RU"/>
        </w:rPr>
      </w:pPr>
      <w:r w:rsidRPr="00EF5616">
        <w:rPr>
          <w:sz w:val="24"/>
          <w:lang w:val="ru-RU"/>
        </w:rPr>
        <w:t>владеть набором методов построений циркулем илинейкой;</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проводить анализ и реализовывать этапы решения задач напостроение.</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Default="00EF5616">
      <w:pPr>
        <w:pStyle w:val="a4"/>
        <w:numPr>
          <w:ilvl w:val="1"/>
          <w:numId w:val="121"/>
        </w:numPr>
        <w:tabs>
          <w:tab w:val="left" w:pos="1244"/>
          <w:tab w:val="left" w:pos="1245"/>
        </w:tabs>
        <w:spacing w:line="292" w:lineRule="exact"/>
        <w:ind w:left="1244" w:hanging="424"/>
        <w:rPr>
          <w:sz w:val="24"/>
        </w:rPr>
      </w:pPr>
      <w:r>
        <w:rPr>
          <w:sz w:val="24"/>
        </w:rPr>
        <w:t>выполнять построения наместности;</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оценивать размеры реальных объектов окружающегомира.</w:t>
      </w:r>
    </w:p>
    <w:p w:rsidR="00322F31" w:rsidRDefault="00EF5616">
      <w:pPr>
        <w:pStyle w:val="1"/>
        <w:spacing w:before="1" w:line="275" w:lineRule="exact"/>
        <w:ind w:left="112"/>
      </w:pPr>
      <w:r>
        <w:t>Преобразования</w:t>
      </w:r>
    </w:p>
    <w:p w:rsidR="00322F31" w:rsidRPr="00EF5616" w:rsidRDefault="00EF5616">
      <w:pPr>
        <w:pStyle w:val="a4"/>
        <w:numPr>
          <w:ilvl w:val="1"/>
          <w:numId w:val="121"/>
        </w:numPr>
        <w:tabs>
          <w:tab w:val="left" w:pos="1244"/>
          <w:tab w:val="left" w:pos="1245"/>
        </w:tabs>
        <w:spacing w:line="292" w:lineRule="exact"/>
        <w:ind w:left="1244" w:hanging="424"/>
        <w:rPr>
          <w:sz w:val="24"/>
          <w:lang w:val="ru-RU"/>
        </w:rPr>
      </w:pPr>
      <w:r w:rsidRPr="00EF5616">
        <w:rPr>
          <w:sz w:val="24"/>
          <w:lang w:val="ru-RU"/>
        </w:rPr>
        <w:t>Оперировать движениями и преобразованиями как метапредметнымипонятиями;</w:t>
      </w:r>
    </w:p>
    <w:p w:rsidR="00322F31" w:rsidRPr="00EF5616" w:rsidRDefault="00EF5616">
      <w:pPr>
        <w:pStyle w:val="a4"/>
        <w:numPr>
          <w:ilvl w:val="1"/>
          <w:numId w:val="121"/>
        </w:numPr>
        <w:tabs>
          <w:tab w:val="left" w:pos="1245"/>
        </w:tabs>
        <w:ind w:right="103" w:firstLine="708"/>
        <w:jc w:val="both"/>
        <w:rPr>
          <w:sz w:val="24"/>
          <w:lang w:val="ru-RU"/>
        </w:rPr>
      </w:pPr>
      <w:r w:rsidRPr="00EF5616">
        <w:rPr>
          <w:sz w:val="24"/>
          <w:lang w:val="ru-RU"/>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ипреобразований;</w:t>
      </w:r>
    </w:p>
    <w:p w:rsidR="00322F31" w:rsidRPr="00EF5616" w:rsidRDefault="00EF5616">
      <w:pPr>
        <w:pStyle w:val="a4"/>
        <w:numPr>
          <w:ilvl w:val="1"/>
          <w:numId w:val="121"/>
        </w:numPr>
        <w:tabs>
          <w:tab w:val="left" w:pos="1245"/>
        </w:tabs>
        <w:spacing w:before="5" w:line="237" w:lineRule="auto"/>
        <w:ind w:right="103" w:firstLine="708"/>
        <w:jc w:val="both"/>
        <w:rPr>
          <w:sz w:val="24"/>
          <w:lang w:val="ru-RU"/>
        </w:rPr>
      </w:pPr>
      <w:r w:rsidRPr="00EF5616">
        <w:rPr>
          <w:sz w:val="24"/>
          <w:lang w:val="ru-RU"/>
        </w:rPr>
        <w:t>использовать свойства движений и преобразований для проведения обоснования и доказательства утверждений в геометрии и других учебныхпредметах;</w:t>
      </w:r>
    </w:p>
    <w:p w:rsidR="00322F31" w:rsidRPr="00EF5616" w:rsidRDefault="00EF5616">
      <w:pPr>
        <w:pStyle w:val="a4"/>
        <w:numPr>
          <w:ilvl w:val="1"/>
          <w:numId w:val="121"/>
        </w:numPr>
        <w:tabs>
          <w:tab w:val="left" w:pos="1244"/>
          <w:tab w:val="left" w:pos="1245"/>
        </w:tabs>
        <w:spacing w:before="1"/>
        <w:ind w:left="1244" w:hanging="424"/>
        <w:rPr>
          <w:sz w:val="24"/>
          <w:lang w:val="ru-RU"/>
        </w:rPr>
      </w:pPr>
      <w:r w:rsidRPr="00EF5616">
        <w:rPr>
          <w:sz w:val="24"/>
          <w:lang w:val="ru-RU"/>
        </w:rPr>
        <w:t>пользоваться свойствами движений и преобразований при решениизадач.</w:t>
      </w:r>
    </w:p>
    <w:p w:rsidR="00322F31" w:rsidRPr="00EF5616" w:rsidRDefault="00EF5616">
      <w:pPr>
        <w:pStyle w:val="1"/>
        <w:spacing w:before="1" w:line="275" w:lineRule="exact"/>
        <w:ind w:left="112"/>
        <w:rPr>
          <w:lang w:val="ru-RU"/>
        </w:rPr>
      </w:pPr>
      <w:r w:rsidRPr="00EF5616">
        <w:rPr>
          <w:lang w:val="ru-RU"/>
        </w:rPr>
        <w:t>В повседневной жизни и при изучении других предметов:</w:t>
      </w:r>
    </w:p>
    <w:p w:rsidR="00322F31" w:rsidRPr="00EF5616" w:rsidRDefault="00EF5616">
      <w:pPr>
        <w:pStyle w:val="a4"/>
        <w:numPr>
          <w:ilvl w:val="1"/>
          <w:numId w:val="121"/>
        </w:numPr>
        <w:tabs>
          <w:tab w:val="left" w:pos="1244"/>
          <w:tab w:val="left" w:pos="1245"/>
        </w:tabs>
        <w:spacing w:line="293" w:lineRule="exact"/>
        <w:ind w:left="1244" w:hanging="424"/>
        <w:rPr>
          <w:sz w:val="24"/>
          <w:lang w:val="ru-RU"/>
        </w:rPr>
      </w:pPr>
      <w:r w:rsidRPr="00EF5616">
        <w:rPr>
          <w:sz w:val="24"/>
          <w:lang w:val="ru-RU"/>
        </w:rPr>
        <w:t>применять свойства движений и применять подобие для построений ивычислений.</w:t>
      </w:r>
    </w:p>
    <w:p w:rsidR="00322F31" w:rsidRDefault="00EF5616">
      <w:pPr>
        <w:pStyle w:val="1"/>
        <w:spacing w:before="2" w:line="275" w:lineRule="exact"/>
        <w:ind w:left="112"/>
      </w:pPr>
      <w:r>
        <w:t>Векторы и координаты на плоскости</w:t>
      </w:r>
    </w:p>
    <w:p w:rsidR="00322F31" w:rsidRPr="00EF5616" w:rsidRDefault="00EF5616">
      <w:pPr>
        <w:pStyle w:val="a4"/>
        <w:numPr>
          <w:ilvl w:val="1"/>
          <w:numId w:val="121"/>
        </w:numPr>
        <w:tabs>
          <w:tab w:val="left" w:pos="1245"/>
        </w:tabs>
        <w:spacing w:before="1" w:line="237" w:lineRule="auto"/>
        <w:ind w:right="105" w:firstLine="708"/>
        <w:jc w:val="both"/>
        <w:rPr>
          <w:sz w:val="24"/>
          <w:lang w:val="ru-RU"/>
        </w:rPr>
      </w:pPr>
      <w:r w:rsidRPr="00EF5616">
        <w:rPr>
          <w:sz w:val="24"/>
          <w:lang w:val="ru-RU"/>
        </w:rPr>
        <w:t>Свободно оперировать понятиями вектор, сумма, разность векторов, произведениевектора на число, скалярное произведение векторов, координаты на плоскости, координатывектора;</w:t>
      </w:r>
    </w:p>
    <w:p w:rsidR="00322F31" w:rsidRPr="00EF5616" w:rsidRDefault="00EF5616">
      <w:pPr>
        <w:pStyle w:val="a4"/>
        <w:numPr>
          <w:ilvl w:val="1"/>
          <w:numId w:val="121"/>
        </w:numPr>
        <w:tabs>
          <w:tab w:val="left" w:pos="1245"/>
        </w:tabs>
        <w:spacing w:before="4" w:line="237" w:lineRule="auto"/>
        <w:ind w:right="103" w:firstLine="708"/>
        <w:jc w:val="both"/>
        <w:rPr>
          <w:sz w:val="24"/>
          <w:lang w:val="ru-RU"/>
        </w:rPr>
      </w:pPr>
      <w:r w:rsidRPr="00EF5616">
        <w:rPr>
          <w:sz w:val="24"/>
          <w:lang w:val="ru-RU"/>
        </w:rPr>
        <w:t>владеть векторным и координатным методом на плоскости для решения задач на вычисление идоказательства;</w:t>
      </w:r>
    </w:p>
    <w:p w:rsidR="00322F31" w:rsidRPr="00EF5616" w:rsidRDefault="00EF5616">
      <w:pPr>
        <w:pStyle w:val="a4"/>
        <w:numPr>
          <w:ilvl w:val="1"/>
          <w:numId w:val="121"/>
        </w:numPr>
        <w:tabs>
          <w:tab w:val="left" w:pos="1245"/>
        </w:tabs>
        <w:spacing w:before="1"/>
        <w:ind w:right="101" w:firstLine="708"/>
        <w:jc w:val="both"/>
        <w:rPr>
          <w:sz w:val="24"/>
          <w:lang w:val="ru-RU"/>
        </w:rPr>
      </w:pPr>
      <w:r w:rsidRPr="00EF5616">
        <w:rPr>
          <w:sz w:val="24"/>
          <w:lang w:val="ru-RU"/>
        </w:rPr>
        <w:t>выполнятьспомощьювекторовикоординатдоказательствоизвестныхемугеометрических фактов (свойства средних линий, теорем о замечательных точках и т.п.) и получать новые свойства известныхфигур;</w:t>
      </w:r>
    </w:p>
    <w:p w:rsidR="00322F31" w:rsidRPr="00EF5616" w:rsidRDefault="00EF5616">
      <w:pPr>
        <w:pStyle w:val="a4"/>
        <w:numPr>
          <w:ilvl w:val="1"/>
          <w:numId w:val="121"/>
        </w:numPr>
        <w:tabs>
          <w:tab w:val="left" w:pos="1245"/>
        </w:tabs>
        <w:spacing w:before="4" w:line="237" w:lineRule="auto"/>
        <w:ind w:right="104" w:firstLine="708"/>
        <w:jc w:val="both"/>
        <w:rPr>
          <w:sz w:val="24"/>
          <w:lang w:val="ru-RU"/>
        </w:rPr>
      </w:pPr>
      <w:r w:rsidRPr="00EF5616">
        <w:rPr>
          <w:sz w:val="24"/>
          <w:lang w:val="ru-RU"/>
        </w:rPr>
        <w:t>использовать уравнения фигур для решения задач и самостоятельно составлять уравнения отдельных плоскихфигур.</w:t>
      </w:r>
    </w:p>
    <w:p w:rsidR="00322F31" w:rsidRPr="00EF5616" w:rsidRDefault="00322F31">
      <w:pPr>
        <w:spacing w:line="237" w:lineRule="auto"/>
        <w:jc w:val="both"/>
        <w:rPr>
          <w:sz w:val="24"/>
          <w:lang w:val="ru-RU"/>
        </w:rPr>
        <w:sectPr w:rsidR="00322F31" w:rsidRPr="00EF5616">
          <w:headerReference w:type="default" r:id="rId43"/>
          <w:pgSz w:w="11910" w:h="16840"/>
          <w:pgMar w:top="0" w:right="460" w:bottom="2040" w:left="740" w:header="0" w:footer="183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244"/>
          <w:tab w:val="left" w:pos="1245"/>
        </w:tabs>
        <w:spacing w:before="103" w:line="237" w:lineRule="auto"/>
        <w:ind w:right="103" w:firstLine="708"/>
        <w:rPr>
          <w:sz w:val="24"/>
          <w:lang w:val="ru-RU"/>
        </w:rPr>
      </w:pPr>
      <w:r w:rsidRPr="00EF5616">
        <w:rPr>
          <w:sz w:val="24"/>
          <w:lang w:val="ru-RU"/>
        </w:rPr>
        <w:t>использовать понятия векторов и координат для решения задач по физике, географии и другим учебнымпредметам.</w:t>
      </w:r>
    </w:p>
    <w:p w:rsidR="00322F31" w:rsidRDefault="00EF5616">
      <w:pPr>
        <w:pStyle w:val="1"/>
        <w:spacing w:line="275" w:lineRule="exact"/>
        <w:ind w:left="111"/>
      </w:pPr>
      <w:r>
        <w:t>История математики</w:t>
      </w:r>
    </w:p>
    <w:p w:rsidR="00322F31" w:rsidRPr="00EF5616" w:rsidRDefault="00EF5616">
      <w:pPr>
        <w:pStyle w:val="a4"/>
        <w:numPr>
          <w:ilvl w:val="1"/>
          <w:numId w:val="121"/>
        </w:numPr>
        <w:tabs>
          <w:tab w:val="left" w:pos="1245"/>
        </w:tabs>
        <w:ind w:right="103" w:firstLine="708"/>
        <w:jc w:val="both"/>
        <w:rPr>
          <w:sz w:val="24"/>
          <w:lang w:val="ru-RU"/>
        </w:rPr>
      </w:pPr>
      <w:r w:rsidRPr="00EF5616">
        <w:rPr>
          <w:sz w:val="24"/>
          <w:lang w:val="ru-RU"/>
        </w:rPr>
        <w:t>Понимать математику как строго организованную систему научных знаний, в частности владетьпредставлениямиобаксиоматическомпостроениигеометрииипервичнымипредставлениями о неевклидовыхгеометриях;</w:t>
      </w:r>
    </w:p>
    <w:p w:rsidR="00322F31" w:rsidRPr="00EF5616" w:rsidRDefault="00EF5616">
      <w:pPr>
        <w:pStyle w:val="a4"/>
        <w:numPr>
          <w:ilvl w:val="1"/>
          <w:numId w:val="121"/>
        </w:numPr>
        <w:tabs>
          <w:tab w:val="left" w:pos="1244"/>
          <w:tab w:val="left" w:pos="1245"/>
        </w:tabs>
        <w:spacing w:before="7" w:line="237" w:lineRule="auto"/>
        <w:ind w:right="102" w:firstLine="708"/>
        <w:rPr>
          <w:sz w:val="24"/>
          <w:lang w:val="ru-RU"/>
        </w:rPr>
      </w:pPr>
      <w:r w:rsidRPr="00EF5616">
        <w:rPr>
          <w:sz w:val="24"/>
          <w:lang w:val="ru-RU"/>
        </w:rPr>
        <w:t>рассматривать математику в контексте истории развития цивилизации и истории развития науки, понимать роль математики в развитииРоссии.</w:t>
      </w:r>
    </w:p>
    <w:p w:rsidR="00322F31" w:rsidRDefault="00EF5616">
      <w:pPr>
        <w:pStyle w:val="1"/>
        <w:spacing w:before="5" w:line="275" w:lineRule="exact"/>
        <w:ind w:left="112"/>
      </w:pPr>
      <w:r>
        <w:t>Методы математики</w:t>
      </w:r>
    </w:p>
    <w:p w:rsidR="00322F31" w:rsidRPr="00EF5616" w:rsidRDefault="00EF5616">
      <w:pPr>
        <w:pStyle w:val="a4"/>
        <w:numPr>
          <w:ilvl w:val="1"/>
          <w:numId w:val="121"/>
        </w:numPr>
        <w:tabs>
          <w:tab w:val="left" w:pos="1244"/>
          <w:tab w:val="left" w:pos="1245"/>
        </w:tabs>
        <w:spacing w:before="1" w:line="237" w:lineRule="auto"/>
        <w:ind w:right="104" w:firstLine="708"/>
        <w:rPr>
          <w:sz w:val="24"/>
          <w:lang w:val="ru-RU"/>
        </w:rPr>
      </w:pPr>
      <w:r w:rsidRPr="00EF5616">
        <w:rPr>
          <w:sz w:val="24"/>
          <w:lang w:val="ru-RU"/>
        </w:rPr>
        <w:t>Владеть знаниями о различных методах обоснования и опровержения математических утверждений и самостоятельно применятьих;</w:t>
      </w:r>
    </w:p>
    <w:p w:rsidR="00322F31" w:rsidRPr="00EF5616" w:rsidRDefault="00EF5616">
      <w:pPr>
        <w:pStyle w:val="a4"/>
        <w:numPr>
          <w:ilvl w:val="1"/>
          <w:numId w:val="121"/>
        </w:numPr>
        <w:tabs>
          <w:tab w:val="left" w:pos="1244"/>
          <w:tab w:val="left" w:pos="1245"/>
        </w:tabs>
        <w:spacing w:before="4" w:line="237" w:lineRule="auto"/>
        <w:ind w:right="106" w:firstLine="708"/>
        <w:rPr>
          <w:sz w:val="24"/>
          <w:lang w:val="ru-RU"/>
        </w:rPr>
      </w:pPr>
      <w:r w:rsidRPr="00EF5616">
        <w:rPr>
          <w:sz w:val="24"/>
          <w:lang w:val="ru-RU"/>
        </w:rPr>
        <w:t>владеть навыками анализа условия задачи и определения подходящих для решения задач изученных методов или ихкомбинаций;</w:t>
      </w:r>
    </w:p>
    <w:p w:rsidR="00322F31" w:rsidRPr="00EF5616" w:rsidRDefault="00EF5616">
      <w:pPr>
        <w:pStyle w:val="a4"/>
        <w:numPr>
          <w:ilvl w:val="1"/>
          <w:numId w:val="121"/>
        </w:numPr>
        <w:tabs>
          <w:tab w:val="left" w:pos="1244"/>
          <w:tab w:val="left" w:pos="1245"/>
        </w:tabs>
        <w:spacing w:before="4" w:line="237" w:lineRule="auto"/>
        <w:ind w:right="103" w:firstLine="708"/>
        <w:rPr>
          <w:sz w:val="24"/>
          <w:lang w:val="ru-RU"/>
        </w:rPr>
      </w:pPr>
      <w:r w:rsidRPr="00EF5616">
        <w:rPr>
          <w:sz w:val="24"/>
          <w:lang w:val="ru-RU"/>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самостоятельномтворчестве.</w:t>
      </w:r>
    </w:p>
    <w:p w:rsidR="00322F31" w:rsidRPr="00EF5616" w:rsidRDefault="00322F31">
      <w:pPr>
        <w:pStyle w:val="a3"/>
        <w:spacing w:before="4"/>
        <w:ind w:left="0"/>
        <w:rPr>
          <w:lang w:val="ru-RU"/>
        </w:rPr>
      </w:pPr>
    </w:p>
    <w:p w:rsidR="00322F31" w:rsidRDefault="00EF5616">
      <w:pPr>
        <w:pStyle w:val="1"/>
        <w:numPr>
          <w:ilvl w:val="3"/>
          <w:numId w:val="136"/>
        </w:numPr>
        <w:tabs>
          <w:tab w:val="left" w:pos="892"/>
        </w:tabs>
        <w:spacing w:before="0" w:line="240" w:lineRule="auto"/>
        <w:ind w:left="892"/>
        <w:jc w:val="left"/>
      </w:pPr>
      <w:bookmarkStart w:id="46" w:name="1.2.5.9._Информатика"/>
      <w:bookmarkStart w:id="47" w:name="_bookmark17"/>
      <w:bookmarkEnd w:id="46"/>
      <w:bookmarkEnd w:id="47"/>
      <w:r>
        <w:t>Информатика</w:t>
      </w:r>
    </w:p>
    <w:p w:rsidR="00322F31" w:rsidRDefault="00EF5616">
      <w:pPr>
        <w:spacing w:line="275" w:lineRule="exact"/>
        <w:ind w:left="820"/>
        <w:rPr>
          <w:b/>
          <w:sz w:val="24"/>
        </w:rPr>
      </w:pPr>
      <w:r>
        <w:rPr>
          <w:b/>
          <w:sz w:val="24"/>
        </w:rPr>
        <w:t>Выпускник научится:</w:t>
      </w:r>
    </w:p>
    <w:p w:rsidR="00322F31" w:rsidRPr="00EF5616" w:rsidRDefault="00EF5616">
      <w:pPr>
        <w:pStyle w:val="a3"/>
        <w:tabs>
          <w:tab w:val="left" w:pos="2247"/>
          <w:tab w:val="left" w:pos="3759"/>
          <w:tab w:val="left" w:pos="5063"/>
          <w:tab w:val="left" w:pos="6215"/>
          <w:tab w:val="left" w:pos="7530"/>
          <w:tab w:val="left" w:pos="9263"/>
        </w:tabs>
        <w:spacing w:before="1" w:line="237" w:lineRule="auto"/>
        <w:ind w:right="102" w:firstLine="708"/>
        <w:rPr>
          <w:lang w:val="ru-RU"/>
        </w:rPr>
      </w:pPr>
      <w:r>
        <w:rPr>
          <w:rFonts w:ascii="Symbol" w:hAnsi="Symbol"/>
        </w:rPr>
        <w:t></w:t>
      </w:r>
      <w:r w:rsidRPr="00EF5616">
        <w:rPr>
          <w:lang w:val="ru-RU"/>
        </w:rPr>
        <w:t>различать</w:t>
      </w:r>
      <w:r w:rsidRPr="00EF5616">
        <w:rPr>
          <w:lang w:val="ru-RU"/>
        </w:rPr>
        <w:tab/>
        <w:t>содержание</w:t>
      </w:r>
      <w:r w:rsidRPr="00EF5616">
        <w:rPr>
          <w:lang w:val="ru-RU"/>
        </w:rPr>
        <w:tab/>
        <w:t>основных</w:t>
      </w:r>
      <w:r w:rsidRPr="00EF5616">
        <w:rPr>
          <w:lang w:val="ru-RU"/>
        </w:rPr>
        <w:tab/>
        <w:t>понятий</w:t>
      </w:r>
      <w:r w:rsidRPr="00EF5616">
        <w:rPr>
          <w:lang w:val="ru-RU"/>
        </w:rPr>
        <w:tab/>
        <w:t>предмета:</w:t>
      </w:r>
      <w:r w:rsidRPr="00EF5616">
        <w:rPr>
          <w:lang w:val="ru-RU"/>
        </w:rPr>
        <w:tab/>
        <w:t>информатика,</w:t>
      </w:r>
      <w:r w:rsidRPr="00EF5616">
        <w:rPr>
          <w:lang w:val="ru-RU"/>
        </w:rPr>
        <w:tab/>
        <w:t>информация, информационный процесс, информационная система, информационная модель идр;</w:t>
      </w:r>
    </w:p>
    <w:p w:rsidR="00322F31" w:rsidRPr="00EF5616" w:rsidRDefault="00EF5616">
      <w:pPr>
        <w:pStyle w:val="a3"/>
        <w:spacing w:before="4" w:line="237" w:lineRule="auto"/>
        <w:ind w:right="855" w:firstLine="708"/>
        <w:rPr>
          <w:lang w:val="ru-RU"/>
        </w:rPr>
      </w:pPr>
      <w:r>
        <w:rPr>
          <w:rFonts w:ascii="Symbol" w:hAnsi="Symbol"/>
        </w:rPr>
        <w:t></w:t>
      </w:r>
      <w:r w:rsidRPr="00EF5616">
        <w:rPr>
          <w:lang w:val="ru-RU"/>
        </w:rPr>
        <w:t>различать виды информации по способам её восприятия человеком и по способам её представления на материальных носителях;</w:t>
      </w:r>
    </w:p>
    <w:p w:rsidR="00322F31" w:rsidRPr="00EF5616" w:rsidRDefault="00EF5616">
      <w:pPr>
        <w:pStyle w:val="a3"/>
        <w:spacing w:before="2"/>
        <w:ind w:firstLine="708"/>
        <w:rPr>
          <w:lang w:val="ru-RU"/>
        </w:rPr>
      </w:pPr>
      <w:r>
        <w:rPr>
          <w:rFonts w:ascii="Symbol" w:hAnsi="Symbol"/>
          <w:strike/>
        </w:rPr>
        <w:t></w:t>
      </w:r>
      <w:r w:rsidRPr="00EF5616">
        <w:rPr>
          <w:lang w:val="ru-RU"/>
        </w:rPr>
        <w:t>раскрывать общие закономерности протекания информационных процессов в системах различной природы;</w:t>
      </w:r>
    </w:p>
    <w:p w:rsidR="00322F31" w:rsidRPr="00EF5616" w:rsidRDefault="00EF5616">
      <w:pPr>
        <w:pStyle w:val="a3"/>
        <w:spacing w:before="5" w:line="237" w:lineRule="auto"/>
        <w:ind w:left="111" w:firstLine="708"/>
        <w:rPr>
          <w:lang w:val="ru-RU"/>
        </w:rPr>
      </w:pPr>
      <w:r>
        <w:rPr>
          <w:rFonts w:ascii="Symbol" w:hAnsi="Symbol"/>
        </w:rPr>
        <w:t></w:t>
      </w:r>
      <w:r w:rsidRPr="00EF5616">
        <w:rPr>
          <w:lang w:val="ru-RU"/>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322F31" w:rsidRPr="00EF5616" w:rsidRDefault="00EF5616">
      <w:pPr>
        <w:pStyle w:val="a3"/>
        <w:spacing w:before="2" w:line="293" w:lineRule="exact"/>
        <w:ind w:left="819"/>
        <w:rPr>
          <w:lang w:val="ru-RU"/>
        </w:rPr>
      </w:pPr>
      <w:r>
        <w:rPr>
          <w:rFonts w:ascii="Symbol" w:hAnsi="Symbol"/>
        </w:rPr>
        <w:t></w:t>
      </w:r>
      <w:r w:rsidRPr="00EF5616">
        <w:rPr>
          <w:lang w:val="ru-RU"/>
        </w:rPr>
        <w:t>классифицировать средства ИКТ в соответствии с кругом выполняемых задач;</w:t>
      </w:r>
    </w:p>
    <w:p w:rsidR="00322F31" w:rsidRPr="00EF5616" w:rsidRDefault="00EF5616">
      <w:pPr>
        <w:pStyle w:val="a3"/>
        <w:spacing w:before="2" w:line="237" w:lineRule="auto"/>
        <w:ind w:left="111" w:firstLine="708"/>
        <w:rPr>
          <w:lang w:val="ru-RU"/>
        </w:rPr>
      </w:pPr>
      <w:r>
        <w:rPr>
          <w:rFonts w:ascii="Symbol" w:hAnsi="Symbol"/>
        </w:rPr>
        <w:t></w:t>
      </w:r>
      <w:r w:rsidRPr="00EF5616">
        <w:rPr>
          <w:lang w:val="ru-RU"/>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322F31" w:rsidRPr="00EF5616" w:rsidRDefault="00EF5616">
      <w:pPr>
        <w:pStyle w:val="a4"/>
        <w:numPr>
          <w:ilvl w:val="1"/>
          <w:numId w:val="121"/>
        </w:numPr>
        <w:tabs>
          <w:tab w:val="left" w:pos="993"/>
        </w:tabs>
        <w:spacing w:before="1" w:line="293" w:lineRule="exact"/>
        <w:ind w:left="992" w:hanging="172"/>
        <w:rPr>
          <w:sz w:val="24"/>
          <w:lang w:val="ru-RU"/>
        </w:rPr>
      </w:pPr>
      <w:r w:rsidRPr="00EF5616">
        <w:rPr>
          <w:sz w:val="24"/>
          <w:lang w:val="ru-RU"/>
        </w:rPr>
        <w:t>определять качественные и количественные характеристики компонентовкомпьютера;</w:t>
      </w:r>
    </w:p>
    <w:p w:rsidR="00322F31" w:rsidRPr="00EF5616" w:rsidRDefault="00EF5616">
      <w:pPr>
        <w:pStyle w:val="a3"/>
        <w:spacing w:before="1" w:line="237" w:lineRule="auto"/>
        <w:ind w:left="111" w:right="1095" w:firstLine="708"/>
        <w:rPr>
          <w:lang w:val="ru-RU"/>
        </w:rPr>
      </w:pPr>
      <w:r>
        <w:rPr>
          <w:rFonts w:ascii="Symbol" w:hAnsi="Symbol"/>
        </w:rPr>
        <w:t></w:t>
      </w:r>
      <w:r w:rsidRPr="00EF5616">
        <w:rPr>
          <w:lang w:val="ru-RU"/>
        </w:rPr>
        <w:t>узнает о истории и тенденциях развития компьютеров; о том как можно улучшить характеристики компьютеров;</w:t>
      </w:r>
    </w:p>
    <w:p w:rsidR="00322F31" w:rsidRPr="00EF5616" w:rsidRDefault="00EF5616">
      <w:pPr>
        <w:pStyle w:val="a3"/>
        <w:spacing w:before="1"/>
        <w:ind w:left="819"/>
        <w:rPr>
          <w:lang w:val="ru-RU"/>
        </w:rPr>
      </w:pPr>
      <w:r>
        <w:rPr>
          <w:rFonts w:ascii="Symbol" w:hAnsi="Symbol"/>
        </w:rPr>
        <w:t></w:t>
      </w:r>
      <w:r w:rsidRPr="00EF5616">
        <w:rPr>
          <w:lang w:val="ru-RU"/>
        </w:rPr>
        <w:t>узнает о том какие задачи решаются с помощью суперкомпьютеров.</w:t>
      </w:r>
    </w:p>
    <w:p w:rsidR="00322F31" w:rsidRDefault="00EF5616">
      <w:pPr>
        <w:pStyle w:val="1"/>
        <w:spacing w:before="3" w:line="275" w:lineRule="exact"/>
        <w:ind w:left="819"/>
      </w:pPr>
      <w:r>
        <w:t>Выпускник получит возможность:</w:t>
      </w:r>
    </w:p>
    <w:p w:rsidR="00322F31" w:rsidRPr="00EF5616" w:rsidRDefault="00EF5616">
      <w:pPr>
        <w:pStyle w:val="a4"/>
        <w:numPr>
          <w:ilvl w:val="1"/>
          <w:numId w:val="121"/>
        </w:numPr>
        <w:tabs>
          <w:tab w:val="left" w:pos="1053"/>
        </w:tabs>
        <w:spacing w:line="292" w:lineRule="exact"/>
        <w:ind w:left="1052" w:hanging="232"/>
        <w:rPr>
          <w:i/>
          <w:sz w:val="24"/>
          <w:lang w:val="ru-RU"/>
        </w:rPr>
      </w:pPr>
      <w:r w:rsidRPr="00EF5616">
        <w:rPr>
          <w:i/>
          <w:sz w:val="24"/>
          <w:lang w:val="ru-RU"/>
        </w:rPr>
        <w:t>осознано подходить к выбору ИКТ – средств для своих учебных и иныхцелей;</w:t>
      </w:r>
    </w:p>
    <w:p w:rsidR="00322F31" w:rsidRPr="00EF5616" w:rsidRDefault="00EF5616">
      <w:pPr>
        <w:pStyle w:val="a4"/>
        <w:numPr>
          <w:ilvl w:val="1"/>
          <w:numId w:val="121"/>
        </w:numPr>
        <w:tabs>
          <w:tab w:val="left" w:pos="1053"/>
        </w:tabs>
        <w:spacing w:line="293" w:lineRule="exact"/>
        <w:ind w:left="1052" w:hanging="232"/>
        <w:rPr>
          <w:i/>
          <w:sz w:val="24"/>
          <w:lang w:val="ru-RU"/>
        </w:rPr>
      </w:pPr>
      <w:r w:rsidRPr="00EF5616">
        <w:rPr>
          <w:i/>
          <w:sz w:val="24"/>
          <w:lang w:val="ru-RU"/>
        </w:rPr>
        <w:t>узнать о физических ограничениях на значения характеристиккомпьютера.</w:t>
      </w:r>
    </w:p>
    <w:p w:rsidR="00322F31" w:rsidRPr="00EF5616" w:rsidRDefault="00EF5616">
      <w:pPr>
        <w:pStyle w:val="1"/>
        <w:spacing w:before="1" w:line="240" w:lineRule="auto"/>
        <w:ind w:left="819" w:right="5594"/>
        <w:rPr>
          <w:lang w:val="ru-RU"/>
        </w:rPr>
      </w:pPr>
      <w:r w:rsidRPr="00EF5616">
        <w:rPr>
          <w:lang w:val="ru-RU"/>
        </w:rPr>
        <w:t>Математические основы информатики Выпускник научится:</w:t>
      </w:r>
    </w:p>
    <w:p w:rsidR="00322F31" w:rsidRPr="00EF5616" w:rsidRDefault="00EF5616">
      <w:pPr>
        <w:pStyle w:val="a3"/>
        <w:spacing w:line="237" w:lineRule="auto"/>
        <w:ind w:left="111" w:right="38" w:firstLine="708"/>
        <w:rPr>
          <w:lang w:val="ru-RU"/>
        </w:rPr>
      </w:pPr>
      <w:r>
        <w:rPr>
          <w:rFonts w:ascii="Symbol" w:hAnsi="Symbol"/>
        </w:rPr>
        <w:t></w:t>
      </w:r>
      <w:r w:rsidRPr="00EF5616">
        <w:rPr>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322F31" w:rsidRPr="00EF5616" w:rsidRDefault="00EF5616">
      <w:pPr>
        <w:pStyle w:val="a3"/>
        <w:spacing w:before="1" w:line="293" w:lineRule="exact"/>
        <w:ind w:left="819"/>
        <w:rPr>
          <w:lang w:val="ru-RU"/>
        </w:rPr>
      </w:pPr>
      <w:r>
        <w:rPr>
          <w:rFonts w:ascii="Symbol" w:hAnsi="Symbol"/>
        </w:rPr>
        <w:t></w:t>
      </w:r>
      <w:r w:rsidRPr="00EF5616">
        <w:rPr>
          <w:lang w:val="ru-RU"/>
        </w:rPr>
        <w:t>кодировать и декодировать тексты по заданной кодовой таблице;</w:t>
      </w:r>
    </w:p>
    <w:p w:rsidR="00322F31" w:rsidRPr="00EF5616" w:rsidRDefault="00EF5616">
      <w:pPr>
        <w:pStyle w:val="a3"/>
        <w:spacing w:before="1" w:line="237" w:lineRule="auto"/>
        <w:ind w:firstLine="708"/>
        <w:rPr>
          <w:lang w:val="ru-RU"/>
        </w:rPr>
      </w:pPr>
      <w:r>
        <w:rPr>
          <w:rFonts w:ascii="Symbol" w:hAnsi="Symbol"/>
        </w:rPr>
        <w:t></w:t>
      </w:r>
      <w:r w:rsidRPr="00EF5616">
        <w:rPr>
          <w:lang w:val="ru-RU"/>
        </w:rPr>
        <w:t>оперироватьпонятиями,связаннымиспередачейданных(источникиприемникданных:канал связи, скорость передачи данных по каналу связи, пропускная способность каналасвязи);</w:t>
      </w:r>
    </w:p>
    <w:p w:rsidR="00322F31" w:rsidRPr="00EF5616" w:rsidRDefault="00EF5616">
      <w:pPr>
        <w:pStyle w:val="a3"/>
        <w:spacing w:before="1"/>
        <w:ind w:firstLine="708"/>
        <w:rPr>
          <w:lang w:val="ru-RU"/>
        </w:rPr>
      </w:pPr>
      <w:r>
        <w:rPr>
          <w:rFonts w:ascii="Symbol" w:hAnsi="Symbol"/>
        </w:rPr>
        <w:t></w:t>
      </w:r>
      <w:r w:rsidRPr="00EF5616">
        <w:rPr>
          <w:lang w:val="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322F31" w:rsidRPr="00EF5616" w:rsidRDefault="00EF5616">
      <w:pPr>
        <w:pStyle w:val="a3"/>
        <w:spacing w:before="4" w:line="237" w:lineRule="auto"/>
        <w:ind w:firstLine="708"/>
        <w:rPr>
          <w:lang w:val="ru-RU"/>
        </w:rPr>
      </w:pPr>
      <w:r>
        <w:rPr>
          <w:rFonts w:ascii="Symbol" w:hAnsi="Symbol"/>
        </w:rPr>
        <w:t></w:t>
      </w:r>
      <w:r w:rsidRPr="00EF5616">
        <w:rPr>
          <w:lang w:val="ru-RU"/>
        </w:rPr>
        <w:t>определять длину кодовой последовательности по длине исходного текста и кодовой таблице равномерного кода;</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322F31" w:rsidRPr="00EF5616" w:rsidRDefault="00322F31">
      <w:pPr>
        <w:spacing w:line="237" w:lineRule="auto"/>
        <w:jc w:val="both"/>
        <w:rPr>
          <w:lang w:val="ru-RU"/>
        </w:rPr>
        <w:sectPr w:rsidR="00322F31" w:rsidRPr="00EF5616">
          <w:headerReference w:type="default" r:id="rId44"/>
          <w:footerReference w:type="default" r:id="rId45"/>
          <w:pgSz w:w="11910" w:h="16840"/>
          <w:pgMar w:top="0" w:right="460" w:bottom="1360" w:left="740" w:header="0" w:footer="1175" w:gutter="0"/>
          <w:pgNumType w:start="62"/>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3" w:line="237" w:lineRule="auto"/>
        <w:ind w:right="103" w:firstLine="708"/>
        <w:jc w:val="both"/>
        <w:rPr>
          <w:lang w:val="ru-RU"/>
        </w:rPr>
      </w:pPr>
      <w:r>
        <w:rPr>
          <w:rFonts w:ascii="Symbol" w:hAnsi="Symbol"/>
        </w:rPr>
        <w:t></w:t>
      </w:r>
      <w:r w:rsidRPr="00EF5616">
        <w:rPr>
          <w:lang w:val="ru-RU"/>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322F31" w:rsidRPr="00EF5616" w:rsidRDefault="00EF5616">
      <w:pPr>
        <w:pStyle w:val="a3"/>
        <w:spacing w:before="1"/>
        <w:ind w:right="104" w:firstLine="708"/>
        <w:jc w:val="both"/>
        <w:rPr>
          <w:lang w:val="ru-RU"/>
        </w:rPr>
      </w:pPr>
      <w:r>
        <w:rPr>
          <w:rFonts w:ascii="Symbol" w:hAnsi="Symbol"/>
        </w:rPr>
        <w:t></w:t>
      </w:r>
      <w:r w:rsidRPr="00EF5616">
        <w:rPr>
          <w:lang w:val="ru-RU"/>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использоватьтерминологию,связаннуюсграфами(вершина,ребро,путь,длинаребраипути), деревьями (корень, лист, высота дерева) и списками (первый элемент, последний элемент, предыдущий элемент, следующий элемент; вставка, удаление и заменаэлемента);</w:t>
      </w:r>
    </w:p>
    <w:p w:rsidR="00322F31" w:rsidRPr="00EF5616" w:rsidRDefault="00EF5616">
      <w:pPr>
        <w:pStyle w:val="a3"/>
        <w:spacing w:before="1" w:line="292" w:lineRule="exact"/>
        <w:ind w:left="820"/>
        <w:rPr>
          <w:lang w:val="ru-RU"/>
        </w:rPr>
      </w:pPr>
      <w:r>
        <w:rPr>
          <w:rFonts w:ascii="Symbol" w:hAnsi="Symbol"/>
        </w:rPr>
        <w:t></w:t>
      </w:r>
      <w:r w:rsidRPr="00EF5616">
        <w:rPr>
          <w:lang w:val="ru-RU"/>
        </w:rPr>
        <w:t>описывать граф с помощью матрицы смежности с указанием длин ребер (знание термина</w:t>
      </w:r>
    </w:p>
    <w:p w:rsidR="00322F31" w:rsidRDefault="00EF5616">
      <w:pPr>
        <w:pStyle w:val="a3"/>
        <w:spacing w:line="274" w:lineRule="exact"/>
      </w:pPr>
      <w:r>
        <w:t>«матрица смежности» не обязательно);</w:t>
      </w:r>
    </w:p>
    <w:p w:rsidR="00322F31" w:rsidRPr="00EF5616" w:rsidRDefault="00EF5616">
      <w:pPr>
        <w:pStyle w:val="a4"/>
        <w:numPr>
          <w:ilvl w:val="1"/>
          <w:numId w:val="121"/>
        </w:numPr>
        <w:tabs>
          <w:tab w:val="left" w:pos="1106"/>
        </w:tabs>
        <w:spacing w:before="5" w:line="237" w:lineRule="auto"/>
        <w:ind w:right="103" w:firstLine="708"/>
        <w:jc w:val="both"/>
        <w:rPr>
          <w:sz w:val="24"/>
          <w:lang w:val="ru-RU"/>
        </w:rPr>
      </w:pPr>
      <w:r w:rsidRPr="00EF5616">
        <w:rPr>
          <w:sz w:val="24"/>
          <w:lang w:val="ru-RU"/>
        </w:rPr>
        <w:t>познакомиться с двоичным кодированием текстов и с наиболее употребительными современнымикодами;</w:t>
      </w:r>
    </w:p>
    <w:p w:rsidR="00322F31" w:rsidRPr="00EF5616" w:rsidRDefault="00EF5616">
      <w:pPr>
        <w:pStyle w:val="a3"/>
        <w:spacing w:before="4" w:line="237" w:lineRule="auto"/>
        <w:ind w:right="103" w:firstLine="708"/>
        <w:jc w:val="both"/>
        <w:rPr>
          <w:lang w:val="ru-RU"/>
        </w:rPr>
      </w:pPr>
      <w:r>
        <w:rPr>
          <w:rFonts w:ascii="Symbol" w:hAnsi="Symbol"/>
        </w:rPr>
        <w:t></w:t>
      </w:r>
      <w:r w:rsidRPr="00EF5616">
        <w:rPr>
          <w:lang w:val="ru-RU"/>
        </w:rPr>
        <w:t>использовать основные способы графического представления числовой информации, (графики, диаграммы).</w:t>
      </w:r>
    </w:p>
    <w:p w:rsidR="00322F31" w:rsidRPr="00EF5616" w:rsidRDefault="00EF5616">
      <w:pPr>
        <w:pStyle w:val="1"/>
        <w:spacing w:line="275" w:lineRule="exact"/>
        <w:rPr>
          <w:lang w:val="ru-RU"/>
        </w:rPr>
      </w:pPr>
      <w:r w:rsidRPr="00EF5616">
        <w:rPr>
          <w:lang w:val="ru-RU"/>
        </w:rPr>
        <w:t>Выпускник получит возможность:</w:t>
      </w:r>
    </w:p>
    <w:p w:rsidR="00322F31" w:rsidRPr="00EF5616" w:rsidRDefault="00EF5616">
      <w:pPr>
        <w:spacing w:before="1" w:line="237" w:lineRule="auto"/>
        <w:ind w:left="112" w:right="103" w:firstLine="708"/>
        <w:jc w:val="both"/>
        <w:rPr>
          <w:i/>
          <w:sz w:val="24"/>
          <w:lang w:val="ru-RU"/>
        </w:rPr>
      </w:pPr>
      <w:r>
        <w:rPr>
          <w:rFonts w:ascii="Symbol" w:hAnsi="Symbol"/>
          <w:sz w:val="24"/>
        </w:rPr>
        <w:t></w:t>
      </w:r>
      <w:r w:rsidRPr="00EF5616">
        <w:rPr>
          <w:i/>
          <w:sz w:val="24"/>
          <w:lang w:val="ru-RU"/>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322F31" w:rsidRPr="00EF5616" w:rsidRDefault="00EF5616">
      <w:pPr>
        <w:spacing w:before="5" w:line="237" w:lineRule="auto"/>
        <w:ind w:left="112" w:right="104" w:firstLine="708"/>
        <w:jc w:val="both"/>
        <w:rPr>
          <w:i/>
          <w:sz w:val="24"/>
          <w:lang w:val="ru-RU"/>
        </w:rPr>
      </w:pPr>
      <w:r>
        <w:rPr>
          <w:rFonts w:ascii="Symbol" w:hAnsi="Symbol"/>
          <w:sz w:val="24"/>
        </w:rPr>
        <w:t></w:t>
      </w:r>
      <w:r w:rsidRPr="00EF5616">
        <w:rPr>
          <w:i/>
          <w:sz w:val="24"/>
          <w:lang w:val="ru-RU"/>
        </w:rPr>
        <w:t>узнать о том, что любые дискретные данные можно описать, используя алфавит, содержащий только два символа, например, 0 и 1;</w:t>
      </w:r>
    </w:p>
    <w:p w:rsidR="00322F31" w:rsidRPr="00EF5616" w:rsidRDefault="00EF5616">
      <w:pPr>
        <w:spacing w:before="2"/>
        <w:ind w:left="112" w:right="101" w:firstLine="708"/>
        <w:jc w:val="both"/>
        <w:rPr>
          <w:i/>
          <w:sz w:val="24"/>
          <w:lang w:val="ru-RU"/>
        </w:rPr>
      </w:pPr>
      <w:r>
        <w:rPr>
          <w:rFonts w:ascii="Symbol" w:hAnsi="Symbol"/>
          <w:sz w:val="24"/>
        </w:rPr>
        <w:t></w:t>
      </w:r>
      <w:r w:rsidRPr="00EF5616">
        <w:rPr>
          <w:i/>
          <w:sz w:val="24"/>
          <w:lang w:val="ru-RU"/>
        </w:rPr>
        <w:t>познакомитьсястем,какинформация(данные)представляетсявсовременныхкомпьютерах и робототехническихсистемах;</w:t>
      </w:r>
    </w:p>
    <w:p w:rsidR="00322F31" w:rsidRPr="00EF5616" w:rsidRDefault="00EF5616">
      <w:pPr>
        <w:spacing w:before="5" w:line="237" w:lineRule="auto"/>
        <w:ind w:left="112" w:right="101" w:firstLine="708"/>
        <w:jc w:val="both"/>
        <w:rPr>
          <w:i/>
          <w:sz w:val="24"/>
          <w:lang w:val="ru-RU"/>
        </w:rPr>
      </w:pPr>
      <w:r>
        <w:rPr>
          <w:rFonts w:ascii="Symbol" w:hAnsi="Symbol"/>
          <w:sz w:val="24"/>
        </w:rPr>
        <w:t></w:t>
      </w:r>
      <w:r w:rsidRPr="00EF5616">
        <w:rPr>
          <w:i/>
          <w:sz w:val="24"/>
          <w:lang w:val="ru-RU"/>
        </w:rPr>
        <w:t>познакомитьсяспримерамииспользованияграфов,деревьевисписковприописанииреальных объектов ипроцессов;</w:t>
      </w:r>
    </w:p>
    <w:p w:rsidR="00322F31" w:rsidRPr="00EF5616" w:rsidRDefault="00EF5616">
      <w:pPr>
        <w:pStyle w:val="a4"/>
        <w:numPr>
          <w:ilvl w:val="1"/>
          <w:numId w:val="121"/>
        </w:numPr>
        <w:tabs>
          <w:tab w:val="left" w:pos="1053"/>
        </w:tabs>
        <w:spacing w:before="5" w:line="237" w:lineRule="auto"/>
        <w:ind w:right="101" w:firstLine="708"/>
        <w:jc w:val="both"/>
        <w:rPr>
          <w:i/>
          <w:sz w:val="24"/>
          <w:lang w:val="ru-RU"/>
        </w:rPr>
      </w:pPr>
      <w:r w:rsidRPr="00EF5616">
        <w:rPr>
          <w:i/>
          <w:sz w:val="24"/>
          <w:lang w:val="ru-RU"/>
        </w:rPr>
        <w:t>ознакомиться с влиянием ошибок измерений и вычислений на выполнение алгоритмов управления реальными объектами (на примере учебных автономныхроботов);</w:t>
      </w:r>
    </w:p>
    <w:p w:rsidR="00322F31" w:rsidRPr="00EF5616" w:rsidRDefault="00EF5616">
      <w:pPr>
        <w:pStyle w:val="a4"/>
        <w:numPr>
          <w:ilvl w:val="1"/>
          <w:numId w:val="121"/>
        </w:numPr>
        <w:tabs>
          <w:tab w:val="left" w:pos="1053"/>
        </w:tabs>
        <w:spacing w:before="5" w:line="237" w:lineRule="auto"/>
        <w:ind w:right="101" w:firstLine="708"/>
        <w:jc w:val="both"/>
        <w:rPr>
          <w:i/>
          <w:sz w:val="24"/>
          <w:lang w:val="ru-RU"/>
        </w:rPr>
      </w:pPr>
      <w:r w:rsidRPr="00EF5616">
        <w:rPr>
          <w:i/>
          <w:sz w:val="24"/>
          <w:lang w:val="ru-RU"/>
        </w:rPr>
        <w:t>узнатьоналичиикодов,которыеисправляютошибкиискажения,возникающиеприпередаче информации.</w:t>
      </w:r>
    </w:p>
    <w:p w:rsidR="00322F31" w:rsidRPr="00EF5616" w:rsidRDefault="00EF5616">
      <w:pPr>
        <w:pStyle w:val="1"/>
        <w:spacing w:before="5" w:line="240" w:lineRule="auto"/>
        <w:ind w:right="5086"/>
        <w:rPr>
          <w:lang w:val="ru-RU"/>
        </w:rPr>
      </w:pPr>
      <w:r w:rsidRPr="00EF5616">
        <w:rPr>
          <w:lang w:val="ru-RU"/>
        </w:rPr>
        <w:t>Алгоритмы и элементы программирования Выпускник научится:</w:t>
      </w:r>
    </w:p>
    <w:p w:rsidR="00322F31" w:rsidRPr="00EF5616" w:rsidRDefault="00EF5616">
      <w:pPr>
        <w:pStyle w:val="a3"/>
        <w:spacing w:line="291" w:lineRule="exact"/>
        <w:ind w:left="820"/>
        <w:rPr>
          <w:lang w:val="ru-RU"/>
        </w:rPr>
      </w:pPr>
      <w:r>
        <w:rPr>
          <w:rFonts w:ascii="Symbol" w:hAnsi="Symbol"/>
        </w:rPr>
        <w:t></w:t>
      </w:r>
      <w:r w:rsidRPr="00EF5616">
        <w:rPr>
          <w:lang w:val="ru-RU"/>
        </w:rPr>
        <w:t>составлять алгоритмы для решения учебных задач различных типов ;</w:t>
      </w:r>
    </w:p>
    <w:p w:rsidR="00322F31" w:rsidRPr="00EF5616" w:rsidRDefault="00EF5616">
      <w:pPr>
        <w:pStyle w:val="a3"/>
        <w:spacing w:before="2" w:line="237" w:lineRule="auto"/>
        <w:ind w:right="103" w:firstLine="708"/>
        <w:jc w:val="both"/>
        <w:rPr>
          <w:lang w:val="ru-RU"/>
        </w:rPr>
      </w:pPr>
      <w:r>
        <w:rPr>
          <w:rFonts w:ascii="Symbol" w:hAnsi="Symbol"/>
        </w:rPr>
        <w:t></w:t>
      </w:r>
      <w:r w:rsidRPr="00EF5616">
        <w:rPr>
          <w:lang w:val="ru-RU"/>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322F31" w:rsidRPr="00EF5616" w:rsidRDefault="00EF5616">
      <w:pPr>
        <w:pStyle w:val="a3"/>
        <w:spacing w:before="1"/>
        <w:ind w:right="104" w:firstLine="708"/>
        <w:jc w:val="both"/>
        <w:rPr>
          <w:lang w:val="ru-RU"/>
        </w:rPr>
      </w:pPr>
      <w:r>
        <w:rPr>
          <w:rFonts w:ascii="Symbol" w:hAnsi="Symbol"/>
        </w:rPr>
        <w:t></w:t>
      </w:r>
      <w:r w:rsidRPr="00EF5616">
        <w:rPr>
          <w:lang w:val="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322F31" w:rsidRPr="00EF5616" w:rsidRDefault="00EF5616">
      <w:pPr>
        <w:pStyle w:val="a3"/>
        <w:spacing w:before="1" w:line="293" w:lineRule="exact"/>
        <w:ind w:left="820"/>
        <w:rPr>
          <w:lang w:val="ru-RU"/>
        </w:rPr>
      </w:pPr>
      <w:r>
        <w:rPr>
          <w:rFonts w:ascii="Symbol" w:hAnsi="Symbol"/>
        </w:rPr>
        <w:t></w:t>
      </w:r>
      <w:r w:rsidRPr="00EF5616">
        <w:rPr>
          <w:lang w:val="ru-RU"/>
        </w:rPr>
        <w:t>определять результат выполнения заданного алгоритма или его фрагмента;</w:t>
      </w:r>
    </w:p>
    <w:p w:rsidR="00322F31" w:rsidRPr="00EF5616" w:rsidRDefault="00EF5616">
      <w:pPr>
        <w:pStyle w:val="a3"/>
        <w:spacing w:before="2" w:line="237" w:lineRule="auto"/>
        <w:ind w:right="103" w:firstLine="708"/>
        <w:jc w:val="both"/>
        <w:rPr>
          <w:lang w:val="ru-RU"/>
        </w:rPr>
      </w:pPr>
      <w:r>
        <w:rPr>
          <w:rFonts w:ascii="Symbol" w:hAnsi="Symbol"/>
        </w:rPr>
        <w:t></w:t>
      </w:r>
      <w:r w:rsidRPr="00EF5616">
        <w:rPr>
          <w:lang w:val="ru-RU"/>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322F31" w:rsidRPr="00EF5616" w:rsidRDefault="00EF5616">
      <w:pPr>
        <w:pStyle w:val="a3"/>
        <w:spacing w:before="2"/>
        <w:ind w:right="100" w:firstLine="708"/>
        <w:jc w:val="both"/>
        <w:rPr>
          <w:lang w:val="ru-RU"/>
        </w:rPr>
      </w:pPr>
      <w:r>
        <w:rPr>
          <w:rFonts w:ascii="Symbol" w:hAnsi="Symbol"/>
        </w:rPr>
        <w:t></w:t>
      </w:r>
      <w:r w:rsidRPr="00EF5616">
        <w:rPr>
          <w:lang w:val="ru-RU"/>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322F31" w:rsidRPr="00EF5616" w:rsidRDefault="00EF5616">
      <w:pPr>
        <w:pStyle w:val="a3"/>
        <w:spacing w:before="2"/>
        <w:ind w:right="102" w:firstLine="708"/>
        <w:jc w:val="both"/>
        <w:rPr>
          <w:lang w:val="ru-RU"/>
        </w:rPr>
      </w:pPr>
      <w:r>
        <w:rPr>
          <w:rFonts w:ascii="Symbol" w:hAnsi="Symbol"/>
        </w:rPr>
        <w:t></w:t>
      </w:r>
      <w:r w:rsidRPr="00EF5616">
        <w:rPr>
          <w:lang w:val="ru-RU"/>
        </w:rPr>
        <w:t>составлятьнесложныеалгоритмыуправленияисполнителямиианализачисловыхитекстовых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накомпьютере;</w:t>
      </w:r>
    </w:p>
    <w:p w:rsidR="00322F31" w:rsidRPr="00EF5616" w:rsidRDefault="00EF5616">
      <w:pPr>
        <w:pStyle w:val="a4"/>
        <w:numPr>
          <w:ilvl w:val="1"/>
          <w:numId w:val="121"/>
        </w:numPr>
        <w:tabs>
          <w:tab w:val="left" w:pos="1012"/>
        </w:tabs>
        <w:spacing w:before="5" w:line="237" w:lineRule="auto"/>
        <w:ind w:right="105" w:firstLine="708"/>
        <w:jc w:val="both"/>
        <w:rPr>
          <w:sz w:val="24"/>
          <w:lang w:val="ru-RU"/>
        </w:rPr>
      </w:pPr>
      <w:r w:rsidRPr="00EF5616">
        <w:rPr>
          <w:sz w:val="24"/>
          <w:lang w:val="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операторприсваивания;</w:t>
      </w:r>
    </w:p>
    <w:p w:rsidR="00322F31" w:rsidRPr="00EF5616" w:rsidRDefault="00EF5616">
      <w:pPr>
        <w:pStyle w:val="a3"/>
        <w:spacing w:before="2"/>
        <w:ind w:right="101" w:firstLine="708"/>
        <w:jc w:val="both"/>
        <w:rPr>
          <w:lang w:val="ru-RU"/>
        </w:rPr>
      </w:pPr>
      <w:r>
        <w:rPr>
          <w:rFonts w:ascii="Symbol" w:hAnsi="Symbol"/>
        </w:rPr>
        <w:t></w:t>
      </w:r>
      <w:r w:rsidRPr="00EF5616">
        <w:rPr>
          <w:lang w:val="ru-RU"/>
        </w:rPr>
        <w:t>анализировать предложенный алгоритм, например, определять какие результаты возможны при заданном множестве исходных значений;</w:t>
      </w:r>
    </w:p>
    <w:p w:rsidR="00322F31" w:rsidRPr="00EF5616" w:rsidRDefault="00EF5616">
      <w:pPr>
        <w:pStyle w:val="a3"/>
        <w:spacing w:line="294" w:lineRule="exact"/>
        <w:ind w:left="820"/>
        <w:rPr>
          <w:lang w:val="ru-RU"/>
        </w:rPr>
      </w:pPr>
      <w:r>
        <w:rPr>
          <w:rFonts w:ascii="Symbol" w:hAnsi="Symbol"/>
        </w:rPr>
        <w:t></w:t>
      </w:r>
      <w:r w:rsidRPr="00EF5616">
        <w:rPr>
          <w:lang w:val="ru-RU"/>
        </w:rPr>
        <w:t>использовать логические значения, операции и выражения с ними;</w:t>
      </w:r>
    </w:p>
    <w:p w:rsidR="00322F31" w:rsidRPr="00EF5616" w:rsidRDefault="00322F31">
      <w:pPr>
        <w:spacing w:line="294" w:lineRule="exact"/>
        <w:rPr>
          <w:lang w:val="ru-RU"/>
        </w:rPr>
        <w:sectPr w:rsidR="00322F31" w:rsidRPr="00EF5616">
          <w:headerReference w:type="default" r:id="rId4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3" w:line="237" w:lineRule="auto"/>
        <w:ind w:right="81" w:firstLine="708"/>
        <w:rPr>
          <w:lang w:val="ru-RU"/>
        </w:rPr>
      </w:pPr>
      <w:r>
        <w:rPr>
          <w:rFonts w:ascii="Symbol" w:hAnsi="Symbol"/>
        </w:rPr>
        <w:t></w:t>
      </w:r>
      <w:r w:rsidRPr="00EF5616">
        <w:rPr>
          <w:lang w:val="ru-RU"/>
        </w:rPr>
        <w:t>записывать на выбранном языке программирования арифметические и логические выражения и вычислять их значения.</w:t>
      </w:r>
    </w:p>
    <w:p w:rsidR="00322F31" w:rsidRPr="00EF5616" w:rsidRDefault="00EF5616">
      <w:pPr>
        <w:pStyle w:val="1"/>
        <w:spacing w:line="275" w:lineRule="exact"/>
        <w:rPr>
          <w:lang w:val="ru-RU"/>
        </w:rPr>
      </w:pPr>
      <w:r w:rsidRPr="00EF5616">
        <w:rPr>
          <w:lang w:val="ru-RU"/>
        </w:rPr>
        <w:t>Выпускник получит возможность:</w:t>
      </w:r>
    </w:p>
    <w:p w:rsidR="00322F31" w:rsidRPr="00EF5616" w:rsidRDefault="00EF5616">
      <w:pPr>
        <w:ind w:left="112" w:right="855" w:firstLine="708"/>
        <w:rPr>
          <w:i/>
          <w:sz w:val="24"/>
          <w:lang w:val="ru-RU"/>
        </w:rPr>
      </w:pPr>
      <w:r>
        <w:rPr>
          <w:rFonts w:ascii="Symbol" w:hAnsi="Symbol"/>
          <w:sz w:val="24"/>
        </w:rPr>
        <w:t></w:t>
      </w:r>
      <w:r w:rsidRPr="00EF5616">
        <w:rPr>
          <w:i/>
          <w:sz w:val="24"/>
          <w:lang w:val="ru-RU"/>
        </w:rPr>
        <w:t>познакомиться с использованием в программах строковых величин и с операциями со строковыми величинами;</w:t>
      </w:r>
    </w:p>
    <w:p w:rsidR="00322F31" w:rsidRPr="00EF5616" w:rsidRDefault="00EF5616">
      <w:pPr>
        <w:spacing w:before="4" w:line="293" w:lineRule="exact"/>
        <w:ind w:left="820"/>
        <w:rPr>
          <w:i/>
          <w:sz w:val="24"/>
          <w:lang w:val="ru-RU"/>
        </w:rPr>
      </w:pPr>
      <w:r>
        <w:rPr>
          <w:rFonts w:ascii="Symbol" w:hAnsi="Symbol"/>
          <w:sz w:val="24"/>
        </w:rPr>
        <w:t></w:t>
      </w:r>
      <w:r w:rsidRPr="00EF5616">
        <w:rPr>
          <w:i/>
          <w:sz w:val="24"/>
          <w:lang w:val="ru-RU"/>
        </w:rPr>
        <w:t>создавать программы для решения задач, возникающих в процессе учебы и вне ее;</w:t>
      </w:r>
    </w:p>
    <w:p w:rsidR="00322F31" w:rsidRPr="00EF5616" w:rsidRDefault="00EF5616">
      <w:pPr>
        <w:spacing w:line="293" w:lineRule="exact"/>
        <w:ind w:left="820"/>
        <w:rPr>
          <w:i/>
          <w:sz w:val="24"/>
          <w:lang w:val="ru-RU"/>
        </w:rPr>
      </w:pPr>
      <w:r>
        <w:rPr>
          <w:rFonts w:ascii="Symbol" w:hAnsi="Symbol"/>
          <w:sz w:val="24"/>
        </w:rPr>
        <w:t></w:t>
      </w:r>
      <w:r w:rsidRPr="00EF5616">
        <w:rPr>
          <w:i/>
          <w:sz w:val="24"/>
          <w:lang w:val="ru-RU"/>
        </w:rPr>
        <w:t>познакомиться с задачами обработки данных и алгоритмами их решения;</w:t>
      </w:r>
    </w:p>
    <w:p w:rsidR="00322F31" w:rsidRPr="00EF5616" w:rsidRDefault="00EF5616">
      <w:pPr>
        <w:spacing w:before="2" w:line="237" w:lineRule="auto"/>
        <w:ind w:left="112" w:right="101" w:firstLine="708"/>
        <w:jc w:val="both"/>
        <w:rPr>
          <w:i/>
          <w:sz w:val="24"/>
          <w:lang w:val="ru-RU"/>
        </w:rPr>
      </w:pPr>
      <w:r>
        <w:rPr>
          <w:rFonts w:ascii="Symbol" w:hAnsi="Symbol"/>
          <w:sz w:val="24"/>
        </w:rPr>
        <w:t></w:t>
      </w:r>
      <w:r w:rsidRPr="00EF5616">
        <w:rPr>
          <w:i/>
          <w:sz w:val="24"/>
          <w:lang w:val="ru-RU"/>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322F31" w:rsidRPr="00EF5616" w:rsidRDefault="00EF5616">
      <w:pPr>
        <w:spacing w:before="4" w:line="237" w:lineRule="auto"/>
        <w:ind w:left="112" w:right="103" w:firstLine="708"/>
        <w:rPr>
          <w:i/>
          <w:sz w:val="24"/>
          <w:lang w:val="ru-RU"/>
        </w:rPr>
      </w:pPr>
      <w:r>
        <w:rPr>
          <w:rFonts w:ascii="Symbol" w:hAnsi="Symbol"/>
          <w:sz w:val="24"/>
        </w:rPr>
        <w:t></w:t>
      </w:r>
      <w:r w:rsidRPr="00EF5616">
        <w:rPr>
          <w:i/>
          <w:sz w:val="24"/>
          <w:lang w:val="ru-RU"/>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322F31" w:rsidRPr="00EF5616" w:rsidRDefault="00EF5616">
      <w:pPr>
        <w:pStyle w:val="1"/>
        <w:spacing w:line="240" w:lineRule="auto"/>
        <w:ind w:right="4592"/>
        <w:rPr>
          <w:lang w:val="ru-RU"/>
        </w:rPr>
      </w:pPr>
      <w:r w:rsidRPr="00EF5616">
        <w:rPr>
          <w:lang w:val="ru-RU"/>
        </w:rPr>
        <w:t>Использование программных систем и сервисов Выпускник научится:</w:t>
      </w:r>
    </w:p>
    <w:p w:rsidR="00322F31" w:rsidRPr="00EF5616" w:rsidRDefault="00EF5616">
      <w:pPr>
        <w:pStyle w:val="a3"/>
        <w:spacing w:line="291" w:lineRule="exact"/>
        <w:ind w:left="820"/>
        <w:rPr>
          <w:lang w:val="ru-RU"/>
        </w:rPr>
      </w:pPr>
      <w:r>
        <w:rPr>
          <w:rFonts w:ascii="Symbol" w:hAnsi="Symbol"/>
        </w:rPr>
        <w:t></w:t>
      </w:r>
      <w:r w:rsidRPr="00EF5616">
        <w:rPr>
          <w:lang w:val="ru-RU"/>
        </w:rPr>
        <w:t>классифицировать файлы по типу и иным параметрам;</w:t>
      </w:r>
    </w:p>
    <w:p w:rsidR="00322F31" w:rsidRPr="00EF5616" w:rsidRDefault="00EF5616">
      <w:pPr>
        <w:pStyle w:val="a3"/>
        <w:ind w:left="111" w:firstLine="708"/>
        <w:rPr>
          <w:lang w:val="ru-RU"/>
        </w:rPr>
      </w:pPr>
      <w:r>
        <w:rPr>
          <w:rFonts w:ascii="Symbol" w:hAnsi="Symbol"/>
        </w:rPr>
        <w:t></w:t>
      </w:r>
      <w:r w:rsidRPr="00EF5616">
        <w:rPr>
          <w:lang w:val="ru-RU"/>
        </w:rPr>
        <w:t>выполнять основные операции с файлами (создавать, сохранять, редактировать, удалять, архивировать, «распаковывать» архивные файлы);</w:t>
      </w:r>
    </w:p>
    <w:p w:rsidR="00322F31" w:rsidRPr="00EF5616" w:rsidRDefault="00EF5616">
      <w:pPr>
        <w:pStyle w:val="a3"/>
        <w:spacing w:before="2" w:line="293" w:lineRule="exact"/>
        <w:ind w:left="819"/>
        <w:rPr>
          <w:lang w:val="ru-RU"/>
        </w:rPr>
      </w:pPr>
      <w:r>
        <w:rPr>
          <w:rFonts w:ascii="Symbol" w:hAnsi="Symbol"/>
        </w:rPr>
        <w:t></w:t>
      </w:r>
      <w:r w:rsidRPr="00EF5616">
        <w:rPr>
          <w:lang w:val="ru-RU"/>
        </w:rPr>
        <w:t>разбираться в иерархической структуре файловой системы;</w:t>
      </w:r>
    </w:p>
    <w:p w:rsidR="00322F31" w:rsidRPr="00EF5616" w:rsidRDefault="00EF5616">
      <w:pPr>
        <w:pStyle w:val="a3"/>
        <w:spacing w:line="293" w:lineRule="exact"/>
        <w:ind w:left="819"/>
        <w:rPr>
          <w:lang w:val="ru-RU"/>
        </w:rPr>
      </w:pPr>
      <w:r>
        <w:rPr>
          <w:rFonts w:ascii="Symbol" w:hAnsi="Symbol"/>
        </w:rPr>
        <w:t></w:t>
      </w:r>
      <w:r w:rsidRPr="00EF5616">
        <w:rPr>
          <w:lang w:val="ru-RU"/>
        </w:rPr>
        <w:t>осуществлять поиск файлов средствами операционной системы;</w:t>
      </w:r>
    </w:p>
    <w:p w:rsidR="00322F31" w:rsidRPr="00EF5616" w:rsidRDefault="00EF5616">
      <w:pPr>
        <w:pStyle w:val="a3"/>
        <w:spacing w:before="2" w:line="237" w:lineRule="auto"/>
        <w:ind w:left="111" w:right="99" w:firstLine="708"/>
        <w:jc w:val="both"/>
        <w:rPr>
          <w:lang w:val="ru-RU"/>
        </w:rPr>
      </w:pPr>
      <w:r>
        <w:rPr>
          <w:rFonts w:ascii="Symbol" w:hAnsi="Symbol"/>
        </w:rPr>
        <w:t></w:t>
      </w:r>
      <w:r w:rsidRPr="00EF5616">
        <w:rPr>
          <w:lang w:val="ru-RU"/>
        </w:rPr>
        <w:t>использовать динамические (электронные) таблицы, в том числе формулы с использованием абсолютной,относительнойисмешаннойадресации,выделениедиапазонатаблицыиупорядочивание (сортировку) его элементов; построение диаграмм (круговой истолбчатой);</w:t>
      </w:r>
    </w:p>
    <w:p w:rsidR="00322F31" w:rsidRPr="00EF5616" w:rsidRDefault="00EF5616">
      <w:pPr>
        <w:pStyle w:val="a4"/>
        <w:numPr>
          <w:ilvl w:val="1"/>
          <w:numId w:val="121"/>
        </w:numPr>
        <w:tabs>
          <w:tab w:val="left" w:pos="1106"/>
        </w:tabs>
        <w:spacing w:before="4" w:line="237" w:lineRule="auto"/>
        <w:ind w:right="104" w:firstLine="708"/>
        <w:rPr>
          <w:sz w:val="24"/>
          <w:lang w:val="ru-RU"/>
        </w:rPr>
      </w:pPr>
      <w:r w:rsidRPr="00EF5616">
        <w:rPr>
          <w:sz w:val="24"/>
          <w:lang w:val="ru-RU"/>
        </w:rPr>
        <w:t>использовать табличные (реляционные) базы данных, выполнять отбор строк таблицы, удовлетворяющих определенномуусловию;</w:t>
      </w:r>
    </w:p>
    <w:p w:rsidR="00322F31" w:rsidRPr="00EF5616" w:rsidRDefault="00EF5616">
      <w:pPr>
        <w:pStyle w:val="a3"/>
        <w:spacing w:before="2" w:line="293" w:lineRule="exact"/>
        <w:ind w:left="819"/>
        <w:rPr>
          <w:lang w:val="ru-RU"/>
        </w:rPr>
      </w:pPr>
      <w:r>
        <w:rPr>
          <w:rFonts w:ascii="Symbol" w:hAnsi="Symbol"/>
        </w:rPr>
        <w:t></w:t>
      </w:r>
      <w:r w:rsidRPr="00EF5616">
        <w:rPr>
          <w:lang w:val="ru-RU"/>
        </w:rPr>
        <w:t>анализировать доменные имена компьютеров и адреса документов в Интернете;</w:t>
      </w:r>
    </w:p>
    <w:p w:rsidR="00322F31" w:rsidRPr="00EF5616" w:rsidRDefault="00EF5616">
      <w:pPr>
        <w:pStyle w:val="a3"/>
        <w:spacing w:before="2" w:line="237" w:lineRule="auto"/>
        <w:ind w:left="111" w:firstLine="708"/>
        <w:rPr>
          <w:lang w:val="ru-RU"/>
        </w:rPr>
      </w:pPr>
      <w:r>
        <w:rPr>
          <w:rFonts w:ascii="Symbol" w:hAnsi="Symbol"/>
        </w:rPr>
        <w:t></w:t>
      </w:r>
      <w:r w:rsidRPr="00EF5616">
        <w:rPr>
          <w:lang w:val="ru-RU"/>
        </w:rPr>
        <w:t>проводить поиск информации в сети Интернет по запросам с использованием логических операций.</w:t>
      </w:r>
    </w:p>
    <w:p w:rsidR="00322F31" w:rsidRPr="00EF5616" w:rsidRDefault="00EF5616">
      <w:pPr>
        <w:pStyle w:val="1"/>
        <w:spacing w:line="240" w:lineRule="auto"/>
        <w:ind w:left="112" w:firstLine="708"/>
        <w:rPr>
          <w:lang w:val="ru-RU"/>
        </w:rPr>
      </w:pPr>
      <w:r w:rsidRPr="00EF5616">
        <w:rPr>
          <w:lang w:val="ru-RU"/>
        </w:rPr>
        <w:t>Выпускник овладеет (как результат применения программных систем и интернет- сервисов в данном курсе и во всем образовательном процессе):</w:t>
      </w:r>
    </w:p>
    <w:p w:rsidR="00322F31" w:rsidRPr="00EF5616" w:rsidRDefault="00EF5616">
      <w:pPr>
        <w:pStyle w:val="a3"/>
        <w:ind w:right="102" w:firstLine="708"/>
        <w:jc w:val="both"/>
        <w:rPr>
          <w:lang w:val="ru-RU"/>
        </w:rPr>
      </w:pPr>
      <w:r>
        <w:rPr>
          <w:rFonts w:ascii="Symbol" w:hAnsi="Symbol"/>
        </w:rPr>
        <w:t></w:t>
      </w:r>
      <w:r w:rsidRPr="00EF5616">
        <w:rPr>
          <w:lang w:val="ru-RU"/>
        </w:rPr>
        <w:t>навыкамиработыскомпьютером;знаниями,умениямиинавыками,достаточнымидляработы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соответствующейтерминологии;</w:t>
      </w:r>
    </w:p>
    <w:p w:rsidR="00322F31" w:rsidRPr="00EF5616" w:rsidRDefault="00EF5616">
      <w:pPr>
        <w:pStyle w:val="a3"/>
        <w:spacing w:before="5" w:line="293" w:lineRule="exact"/>
        <w:ind w:left="820"/>
        <w:rPr>
          <w:lang w:val="ru-RU"/>
        </w:rPr>
      </w:pPr>
      <w:r>
        <w:rPr>
          <w:rFonts w:ascii="Symbol" w:hAnsi="Symbol"/>
        </w:rPr>
        <w:t></w:t>
      </w:r>
      <w:r w:rsidRPr="00EF5616">
        <w:rPr>
          <w:lang w:val="ru-RU"/>
        </w:rPr>
        <w:t>различными формами представления данных (таблицы, диаграммы, графики и т. д.);</w:t>
      </w:r>
    </w:p>
    <w:p w:rsidR="00322F31" w:rsidRPr="00EF5616" w:rsidRDefault="00EF5616">
      <w:pPr>
        <w:pStyle w:val="a3"/>
        <w:spacing w:before="2" w:line="237" w:lineRule="auto"/>
        <w:ind w:firstLine="708"/>
        <w:rPr>
          <w:lang w:val="ru-RU"/>
        </w:rPr>
      </w:pPr>
      <w:r>
        <w:rPr>
          <w:rFonts w:ascii="Symbol" w:hAnsi="Symbol"/>
        </w:rPr>
        <w:t></w:t>
      </w:r>
      <w:r w:rsidRPr="00EF5616">
        <w:rPr>
          <w:lang w:val="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322F31" w:rsidRPr="00EF5616" w:rsidRDefault="00EF5616">
      <w:pPr>
        <w:pStyle w:val="a4"/>
        <w:numPr>
          <w:ilvl w:val="0"/>
          <w:numId w:val="118"/>
        </w:numPr>
        <w:tabs>
          <w:tab w:val="left" w:pos="831"/>
          <w:tab w:val="left" w:pos="832"/>
        </w:tabs>
        <w:spacing w:before="2" w:line="293" w:lineRule="exact"/>
        <w:rPr>
          <w:sz w:val="24"/>
          <w:lang w:val="ru-RU"/>
        </w:rPr>
      </w:pPr>
      <w:r w:rsidRPr="00EF5616">
        <w:rPr>
          <w:sz w:val="24"/>
          <w:lang w:val="ru-RU"/>
        </w:rPr>
        <w:t>основами соблюдения норм информационной этики иправа;</w:t>
      </w:r>
    </w:p>
    <w:p w:rsidR="00322F31" w:rsidRPr="00EF5616" w:rsidRDefault="00EF5616">
      <w:pPr>
        <w:pStyle w:val="a4"/>
        <w:numPr>
          <w:ilvl w:val="0"/>
          <w:numId w:val="118"/>
        </w:numPr>
        <w:tabs>
          <w:tab w:val="left" w:pos="831"/>
          <w:tab w:val="left" w:pos="832"/>
        </w:tabs>
        <w:spacing w:before="2" w:line="237" w:lineRule="auto"/>
        <w:ind w:right="103"/>
        <w:rPr>
          <w:sz w:val="24"/>
          <w:lang w:val="ru-RU"/>
        </w:rPr>
      </w:pPr>
      <w:r w:rsidRPr="00EF5616">
        <w:rPr>
          <w:sz w:val="24"/>
          <w:lang w:val="ru-RU"/>
        </w:rPr>
        <w:t>познакомится с программными средствами для работы с аудио-визуальными данными и соответствующим понятийнымаппаратом;</w:t>
      </w:r>
    </w:p>
    <w:p w:rsidR="00322F31" w:rsidRPr="00EF5616" w:rsidRDefault="00EF5616">
      <w:pPr>
        <w:pStyle w:val="a4"/>
        <w:numPr>
          <w:ilvl w:val="0"/>
          <w:numId w:val="118"/>
        </w:numPr>
        <w:tabs>
          <w:tab w:val="left" w:pos="831"/>
          <w:tab w:val="left" w:pos="832"/>
        </w:tabs>
        <w:spacing w:before="1"/>
        <w:rPr>
          <w:sz w:val="24"/>
          <w:lang w:val="ru-RU"/>
        </w:rPr>
      </w:pPr>
      <w:r w:rsidRPr="00EF5616">
        <w:rPr>
          <w:sz w:val="24"/>
          <w:lang w:val="ru-RU"/>
        </w:rPr>
        <w:t>узнает о дискретном представлении аудио-визуальныхданных.</w:t>
      </w:r>
    </w:p>
    <w:p w:rsidR="00322F31" w:rsidRPr="00EF5616" w:rsidRDefault="00EF5616">
      <w:pPr>
        <w:pStyle w:val="1"/>
        <w:spacing w:before="1" w:line="275" w:lineRule="exact"/>
        <w:rPr>
          <w:lang w:val="ru-RU"/>
        </w:rPr>
      </w:pPr>
      <w:r w:rsidRPr="00EF5616">
        <w:rPr>
          <w:lang w:val="ru-RU"/>
        </w:rPr>
        <w:t>Выпускник получит возможность (в данном курсе и иной учебной деятельности):</w:t>
      </w:r>
    </w:p>
    <w:p w:rsidR="00322F31" w:rsidRPr="00EF5616" w:rsidRDefault="00EF5616">
      <w:pPr>
        <w:pStyle w:val="a4"/>
        <w:numPr>
          <w:ilvl w:val="1"/>
          <w:numId w:val="118"/>
        </w:numPr>
        <w:tabs>
          <w:tab w:val="left" w:pos="1106"/>
        </w:tabs>
        <w:spacing w:line="293" w:lineRule="exact"/>
        <w:ind w:firstLine="708"/>
        <w:rPr>
          <w:i/>
          <w:sz w:val="24"/>
          <w:lang w:val="ru-RU"/>
        </w:rPr>
      </w:pPr>
      <w:r w:rsidRPr="00EF5616">
        <w:rPr>
          <w:i/>
          <w:sz w:val="24"/>
          <w:lang w:val="ru-RU"/>
        </w:rPr>
        <w:t>узнать о данных от датчиков, например, датчиков роботизированныхустройств;</w:t>
      </w:r>
    </w:p>
    <w:p w:rsidR="00322F31" w:rsidRPr="00EF5616" w:rsidRDefault="00EF5616">
      <w:pPr>
        <w:spacing w:before="4" w:line="237" w:lineRule="auto"/>
        <w:ind w:left="112" w:firstLine="708"/>
        <w:rPr>
          <w:i/>
          <w:sz w:val="24"/>
          <w:lang w:val="ru-RU"/>
        </w:rPr>
      </w:pPr>
      <w:r>
        <w:rPr>
          <w:rFonts w:ascii="Symbol" w:hAnsi="Symbol"/>
          <w:sz w:val="24"/>
        </w:rPr>
        <w:t></w:t>
      </w:r>
      <w:r w:rsidRPr="00EF5616">
        <w:rPr>
          <w:i/>
          <w:sz w:val="24"/>
          <w:lang w:val="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322F31" w:rsidRPr="00EF5616" w:rsidRDefault="00EF5616">
      <w:pPr>
        <w:spacing w:before="1"/>
        <w:ind w:left="820"/>
        <w:rPr>
          <w:i/>
          <w:sz w:val="24"/>
          <w:lang w:val="ru-RU"/>
        </w:rPr>
      </w:pPr>
      <w:r>
        <w:rPr>
          <w:rFonts w:ascii="Symbol" w:hAnsi="Symbol"/>
          <w:sz w:val="24"/>
        </w:rPr>
        <w:t></w:t>
      </w:r>
      <w:r w:rsidRPr="00EF5616">
        <w:rPr>
          <w:i/>
          <w:sz w:val="24"/>
          <w:lang w:val="ru-RU"/>
        </w:rPr>
        <w:t>познакомиться с примерами использования математического моделирования в  современном</w:t>
      </w:r>
    </w:p>
    <w:p w:rsidR="00322F31" w:rsidRPr="00EF5616" w:rsidRDefault="00322F31">
      <w:pPr>
        <w:rPr>
          <w:sz w:val="24"/>
          <w:lang w:val="ru-RU"/>
        </w:rPr>
        <w:sectPr w:rsidR="00322F31" w:rsidRPr="00EF5616">
          <w:headerReference w:type="default" r:id="rId47"/>
          <w:pgSz w:w="11910" w:h="16840"/>
          <w:pgMar w:top="0" w:right="460" w:bottom="1420" w:left="740" w:header="0" w:footer="1175" w:gutter="0"/>
          <w:cols w:space="720"/>
        </w:sectPr>
      </w:pPr>
    </w:p>
    <w:p w:rsidR="00322F31" w:rsidRPr="00EF5616" w:rsidRDefault="00EF5616">
      <w:pPr>
        <w:spacing w:line="272" w:lineRule="exact"/>
        <w:ind w:left="112"/>
        <w:rPr>
          <w:i/>
          <w:sz w:val="24"/>
          <w:lang w:val="ru-RU"/>
        </w:rPr>
      </w:pPr>
      <w:r w:rsidRPr="00EF5616">
        <w:rPr>
          <w:i/>
          <w:sz w:val="24"/>
          <w:lang w:val="ru-RU"/>
        </w:rPr>
        <w:lastRenderedPageBreak/>
        <w:t>мире;</w:t>
      </w:r>
    </w:p>
    <w:p w:rsidR="00322F31" w:rsidRPr="00EF5616" w:rsidRDefault="00EF5616">
      <w:pPr>
        <w:pStyle w:val="a3"/>
        <w:spacing w:before="9"/>
        <w:ind w:left="0"/>
        <w:rPr>
          <w:i/>
          <w:sz w:val="23"/>
          <w:lang w:val="ru-RU"/>
        </w:rPr>
      </w:pPr>
      <w:r w:rsidRPr="00EF5616">
        <w:rPr>
          <w:lang w:val="ru-RU"/>
        </w:rPr>
        <w:br w:type="column"/>
      </w:r>
    </w:p>
    <w:p w:rsidR="00322F31" w:rsidRPr="00EF5616" w:rsidRDefault="00EF5616">
      <w:pPr>
        <w:ind w:left="88"/>
        <w:rPr>
          <w:i/>
          <w:sz w:val="24"/>
          <w:lang w:val="ru-RU"/>
        </w:rPr>
      </w:pPr>
      <w:r>
        <w:rPr>
          <w:rFonts w:ascii="Symbol" w:hAnsi="Symbol"/>
          <w:sz w:val="24"/>
        </w:rPr>
        <w:t></w:t>
      </w:r>
      <w:r w:rsidRPr="00EF5616">
        <w:rPr>
          <w:i/>
          <w:sz w:val="24"/>
          <w:lang w:val="ru-RU"/>
        </w:rPr>
        <w:t>познакомиться  с  принципами  функционирования  Интернета  и  сетевого  взаимодействия</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92" w:space="40"/>
            <w:col w:w="9978"/>
          </w:cols>
        </w:sectPr>
      </w:pPr>
    </w:p>
    <w:p w:rsidR="00322F31" w:rsidRPr="00EF5616" w:rsidRDefault="00EF5616">
      <w:pPr>
        <w:spacing w:line="272" w:lineRule="exact"/>
        <w:ind w:left="112"/>
        <w:rPr>
          <w:i/>
          <w:sz w:val="24"/>
          <w:lang w:val="ru-RU"/>
        </w:rPr>
      </w:pPr>
      <w:r w:rsidRPr="00EF5616">
        <w:rPr>
          <w:i/>
          <w:sz w:val="24"/>
          <w:lang w:val="ru-RU"/>
        </w:rPr>
        <w:lastRenderedPageBreak/>
        <w:t>между компьютерами, с методами поиска в Интернете;</w:t>
      </w:r>
    </w:p>
    <w:p w:rsidR="00322F31" w:rsidRPr="00EF5616" w:rsidRDefault="00EF5616">
      <w:pPr>
        <w:spacing w:before="5" w:line="237" w:lineRule="auto"/>
        <w:ind w:left="112" w:firstLine="708"/>
        <w:rPr>
          <w:i/>
          <w:sz w:val="24"/>
          <w:lang w:val="ru-RU"/>
        </w:rPr>
      </w:pPr>
      <w:r>
        <w:rPr>
          <w:rFonts w:ascii="Symbol" w:hAnsi="Symbol"/>
          <w:sz w:val="24"/>
        </w:rPr>
        <w:t></w:t>
      </w:r>
      <w:r w:rsidRPr="00EF5616">
        <w:rPr>
          <w:i/>
          <w:sz w:val="24"/>
          <w:lang w:val="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познакомиться с возможными подходами к оценке достоверности информации (пример: сравнение данных из разных источников);</w:t>
      </w:r>
    </w:p>
    <w:p w:rsidR="00322F31" w:rsidRPr="00EF5616" w:rsidRDefault="00EF5616">
      <w:pPr>
        <w:spacing w:before="4" w:line="237" w:lineRule="auto"/>
        <w:ind w:left="112" w:right="101" w:firstLine="708"/>
        <w:jc w:val="both"/>
        <w:rPr>
          <w:i/>
          <w:sz w:val="24"/>
          <w:lang w:val="ru-RU"/>
        </w:rPr>
      </w:pPr>
      <w:r>
        <w:rPr>
          <w:rFonts w:ascii="Symbol" w:hAnsi="Symbol"/>
          <w:sz w:val="24"/>
        </w:rPr>
        <w:t></w:t>
      </w:r>
      <w:r w:rsidRPr="00EF5616">
        <w:rPr>
          <w:i/>
          <w:sz w:val="24"/>
          <w:lang w:val="ru-RU"/>
        </w:rPr>
        <w:t>узнатьотом,чтовсфереинформатикииИКТсуществуютмеждународныеинациональные стандарты;</w:t>
      </w:r>
    </w:p>
    <w:p w:rsidR="00322F31" w:rsidRPr="00EF5616" w:rsidRDefault="00EF5616">
      <w:pPr>
        <w:spacing w:before="1"/>
        <w:ind w:left="820"/>
        <w:rPr>
          <w:i/>
          <w:sz w:val="24"/>
          <w:lang w:val="ru-RU"/>
        </w:rPr>
      </w:pPr>
      <w:r>
        <w:rPr>
          <w:rFonts w:ascii="Symbol" w:hAnsi="Symbol"/>
          <w:sz w:val="24"/>
        </w:rPr>
        <w:t></w:t>
      </w:r>
      <w:r w:rsidRPr="00EF5616">
        <w:rPr>
          <w:i/>
          <w:sz w:val="24"/>
          <w:lang w:val="ru-RU"/>
        </w:rPr>
        <w:t>узнать о структуре современных компьютеров и назначении их элементов;</w:t>
      </w:r>
    </w:p>
    <w:p w:rsidR="00322F31" w:rsidRPr="00EF5616" w:rsidRDefault="00EF5616">
      <w:pPr>
        <w:pStyle w:val="a4"/>
        <w:numPr>
          <w:ilvl w:val="1"/>
          <w:numId w:val="118"/>
        </w:numPr>
        <w:tabs>
          <w:tab w:val="left" w:pos="1106"/>
        </w:tabs>
        <w:spacing w:line="293" w:lineRule="exact"/>
        <w:ind w:left="1105" w:hanging="285"/>
        <w:rPr>
          <w:i/>
          <w:sz w:val="24"/>
          <w:lang w:val="ru-RU"/>
        </w:rPr>
      </w:pPr>
      <w:r w:rsidRPr="00EF5616">
        <w:rPr>
          <w:i/>
          <w:sz w:val="24"/>
          <w:lang w:val="ru-RU"/>
        </w:rPr>
        <w:t>получить представление об истории и тенденциях развитияИКТ;</w:t>
      </w:r>
    </w:p>
    <w:p w:rsidR="00322F31" w:rsidRPr="00EF5616" w:rsidRDefault="00EF5616">
      <w:pPr>
        <w:pStyle w:val="a4"/>
        <w:numPr>
          <w:ilvl w:val="1"/>
          <w:numId w:val="118"/>
        </w:numPr>
        <w:tabs>
          <w:tab w:val="left" w:pos="1106"/>
        </w:tabs>
        <w:spacing w:line="293" w:lineRule="exact"/>
        <w:ind w:left="1105" w:hanging="285"/>
        <w:rPr>
          <w:i/>
          <w:sz w:val="24"/>
          <w:lang w:val="ru-RU"/>
        </w:rPr>
      </w:pPr>
      <w:r w:rsidRPr="00EF5616">
        <w:rPr>
          <w:i/>
          <w:sz w:val="24"/>
          <w:lang w:val="ru-RU"/>
        </w:rPr>
        <w:t>познакомиться с примерами использования ИКТ в современноммире;</w:t>
      </w:r>
    </w:p>
    <w:p w:rsidR="00322F31" w:rsidRPr="00EF5616" w:rsidRDefault="00EF5616">
      <w:pPr>
        <w:pStyle w:val="a4"/>
        <w:numPr>
          <w:ilvl w:val="1"/>
          <w:numId w:val="118"/>
        </w:numPr>
        <w:tabs>
          <w:tab w:val="left" w:pos="1053"/>
        </w:tabs>
        <w:spacing w:before="3" w:line="237" w:lineRule="auto"/>
        <w:ind w:right="103" w:firstLine="708"/>
        <w:jc w:val="both"/>
        <w:rPr>
          <w:i/>
          <w:sz w:val="24"/>
          <w:lang w:val="ru-RU"/>
        </w:rPr>
      </w:pPr>
      <w:r w:rsidRPr="00EF5616">
        <w:rPr>
          <w:i/>
          <w:sz w:val="24"/>
          <w:lang w:val="ru-RU"/>
        </w:rPr>
        <w:t>получить представления о роботизированных устройствах и их использовании на производстве и в научныхисследованиях.</w:t>
      </w:r>
    </w:p>
    <w:p w:rsidR="00322F31" w:rsidRPr="00EF5616" w:rsidRDefault="00322F31">
      <w:pPr>
        <w:pStyle w:val="a3"/>
        <w:spacing w:before="4"/>
        <w:ind w:left="0"/>
        <w:rPr>
          <w:i/>
          <w:lang w:val="ru-RU"/>
        </w:rPr>
      </w:pPr>
    </w:p>
    <w:p w:rsidR="00322F31" w:rsidRDefault="00EF5616">
      <w:pPr>
        <w:pStyle w:val="1"/>
        <w:numPr>
          <w:ilvl w:val="3"/>
          <w:numId w:val="136"/>
        </w:numPr>
        <w:tabs>
          <w:tab w:val="left" w:pos="1012"/>
        </w:tabs>
        <w:spacing w:before="0" w:line="240" w:lineRule="auto"/>
        <w:ind w:left="1012" w:hanging="900"/>
        <w:jc w:val="left"/>
      </w:pPr>
      <w:bookmarkStart w:id="48" w:name="1.2.5.10._Физика"/>
      <w:bookmarkStart w:id="49" w:name="_bookmark18"/>
      <w:bookmarkEnd w:id="48"/>
      <w:bookmarkEnd w:id="49"/>
      <w:r>
        <w:t>Физика</w:t>
      </w:r>
    </w:p>
    <w:p w:rsidR="00322F31" w:rsidRDefault="00EF5616">
      <w:pPr>
        <w:spacing w:line="275" w:lineRule="exact"/>
        <w:ind w:left="820"/>
        <w:rPr>
          <w:b/>
          <w:sz w:val="24"/>
        </w:rPr>
      </w:pPr>
      <w:r>
        <w:rPr>
          <w:b/>
          <w:sz w:val="24"/>
        </w:rPr>
        <w:t>Выпускник научится:</w:t>
      </w:r>
    </w:p>
    <w:p w:rsidR="00322F31" w:rsidRPr="00EF5616" w:rsidRDefault="00EF5616">
      <w:pPr>
        <w:pStyle w:val="a4"/>
        <w:numPr>
          <w:ilvl w:val="1"/>
          <w:numId w:val="118"/>
        </w:numPr>
        <w:tabs>
          <w:tab w:val="left" w:pos="1106"/>
        </w:tabs>
        <w:spacing w:before="2" w:line="237" w:lineRule="auto"/>
        <w:ind w:right="103" w:firstLine="708"/>
        <w:jc w:val="both"/>
        <w:rPr>
          <w:sz w:val="24"/>
          <w:lang w:val="ru-RU"/>
        </w:rPr>
      </w:pPr>
      <w:r w:rsidRPr="00EF5616">
        <w:rPr>
          <w:sz w:val="24"/>
          <w:lang w:val="ru-RU"/>
        </w:rPr>
        <w:t>соблюдать правила безопасности и охраны труда при работе с учебным и лабораторным оборудованием;</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понимать смысл основных физических терминов: физическое тело, физическое явление, физическая величина, единицыизмерения;</w:t>
      </w:r>
    </w:p>
    <w:p w:rsidR="00322F31" w:rsidRPr="00EF5616" w:rsidRDefault="00EF5616">
      <w:pPr>
        <w:pStyle w:val="a4"/>
        <w:numPr>
          <w:ilvl w:val="1"/>
          <w:numId w:val="118"/>
        </w:numPr>
        <w:tabs>
          <w:tab w:val="left" w:pos="1106"/>
        </w:tabs>
        <w:spacing w:before="4" w:line="237" w:lineRule="auto"/>
        <w:ind w:right="102" w:firstLine="708"/>
        <w:jc w:val="both"/>
        <w:rPr>
          <w:sz w:val="24"/>
          <w:lang w:val="ru-RU"/>
        </w:rPr>
      </w:pPr>
      <w:r w:rsidRPr="00EF5616">
        <w:rPr>
          <w:sz w:val="24"/>
          <w:lang w:val="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иопытов;</w:t>
      </w:r>
    </w:p>
    <w:p w:rsidR="00322F31" w:rsidRPr="00EF5616" w:rsidRDefault="00EF5616">
      <w:pPr>
        <w:pStyle w:val="a4"/>
        <w:numPr>
          <w:ilvl w:val="1"/>
          <w:numId w:val="118"/>
        </w:numPr>
        <w:tabs>
          <w:tab w:val="left" w:pos="1106"/>
        </w:tabs>
        <w:spacing w:before="1"/>
        <w:ind w:right="105" w:firstLine="708"/>
        <w:jc w:val="both"/>
        <w:rPr>
          <w:sz w:val="24"/>
          <w:lang w:val="ru-RU"/>
        </w:rPr>
      </w:pPr>
      <w:r w:rsidRPr="00EF5616">
        <w:rPr>
          <w:sz w:val="24"/>
          <w:lang w:val="ru-RU"/>
        </w:rPr>
        <w:t>ставить опыты по исследованию физических явлений или физических свойств тел без использованияпрямыхизмерений;приэтомформулироватьпроблему/задачуучебногоэксперимента; собирать установку из предложенного оборудования; проводить опыт и формулироватьвыводы.</w:t>
      </w:r>
    </w:p>
    <w:p w:rsidR="00322F31" w:rsidRPr="00E77716" w:rsidRDefault="00EF5616">
      <w:pPr>
        <w:pStyle w:val="a3"/>
        <w:ind w:right="102" w:firstLine="708"/>
        <w:jc w:val="both"/>
        <w:rPr>
          <w:lang w:val="ru-RU"/>
        </w:rPr>
      </w:pPr>
      <w:r w:rsidRPr="00EF5616">
        <w:rPr>
          <w:u w:val="single"/>
          <w:lang w:val="ru-RU"/>
        </w:rPr>
        <w:t>Примечание</w:t>
      </w:r>
      <w:r w:rsidRPr="00EF5616">
        <w:rPr>
          <w:lang w:val="ru-RU"/>
        </w:rPr>
        <w:t>. При проведении исследования физических явлений измерительные приборы используютсялишькакдатчикиизмеренияфизическихвеличин.</w:t>
      </w:r>
      <w:r w:rsidRPr="00E77716">
        <w:rPr>
          <w:lang w:val="ru-RU"/>
        </w:rPr>
        <w:t>Записипоказанийпрямыхизмерений в этом случае нетребуется.</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понимать роль эксперимента в получении научнойинформации;</w:t>
      </w:r>
    </w:p>
    <w:p w:rsidR="00322F31" w:rsidRPr="00EF5616" w:rsidRDefault="00EF5616">
      <w:pPr>
        <w:pStyle w:val="a4"/>
        <w:numPr>
          <w:ilvl w:val="1"/>
          <w:numId w:val="118"/>
        </w:numPr>
        <w:tabs>
          <w:tab w:val="left" w:pos="1106"/>
        </w:tabs>
        <w:ind w:right="103" w:firstLine="708"/>
        <w:jc w:val="both"/>
        <w:rPr>
          <w:sz w:val="24"/>
          <w:lang w:val="ru-RU"/>
        </w:rPr>
      </w:pPr>
      <w:r w:rsidRPr="00EF5616">
        <w:rPr>
          <w:sz w:val="24"/>
          <w:lang w:val="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фон(сиспользованиемдозиметра);приэтомвыбиратьоптимальныйспособизмеренияииспользовать простейшие методы оценки погрешностейизмерений.</w:t>
      </w:r>
    </w:p>
    <w:p w:rsidR="00322F31" w:rsidRPr="00EF5616" w:rsidRDefault="00EF5616">
      <w:pPr>
        <w:pStyle w:val="a3"/>
        <w:spacing w:before="1"/>
        <w:ind w:right="105" w:firstLine="708"/>
        <w:jc w:val="both"/>
        <w:rPr>
          <w:lang w:val="ru-RU"/>
        </w:rPr>
      </w:pPr>
      <w:r w:rsidRPr="00EF5616">
        <w:rPr>
          <w:u w:val="single"/>
          <w:lang w:val="ru-RU"/>
        </w:rPr>
        <w:t>Примечание</w:t>
      </w:r>
      <w:r w:rsidRPr="00EF5616">
        <w:rPr>
          <w:lang w:val="ru-RU"/>
        </w:rPr>
        <w:t>. Любая учебная программа должна обеспечивать овладение прямыми измерениями всех перечисленных физических величин.</w:t>
      </w:r>
    </w:p>
    <w:p w:rsidR="00322F31" w:rsidRPr="00EF5616" w:rsidRDefault="00EF5616">
      <w:pPr>
        <w:pStyle w:val="a4"/>
        <w:numPr>
          <w:ilvl w:val="1"/>
          <w:numId w:val="118"/>
        </w:numPr>
        <w:tabs>
          <w:tab w:val="left" w:pos="1106"/>
        </w:tabs>
        <w:spacing w:before="4" w:line="237" w:lineRule="auto"/>
        <w:ind w:right="104" w:firstLine="708"/>
        <w:jc w:val="both"/>
        <w:rPr>
          <w:sz w:val="24"/>
          <w:lang w:val="ru-RU"/>
        </w:rPr>
      </w:pPr>
      <w:r w:rsidRPr="00EF5616">
        <w:rPr>
          <w:sz w:val="24"/>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результатамисследования;</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точностиизмерений;</w:t>
      </w:r>
    </w:p>
    <w:p w:rsidR="00322F31" w:rsidRPr="00EF5616" w:rsidRDefault="00EF5616">
      <w:pPr>
        <w:pStyle w:val="a4"/>
        <w:numPr>
          <w:ilvl w:val="1"/>
          <w:numId w:val="118"/>
        </w:numPr>
        <w:tabs>
          <w:tab w:val="left" w:pos="1106"/>
        </w:tabs>
        <w:spacing w:before="4" w:line="237" w:lineRule="auto"/>
        <w:ind w:right="101" w:firstLine="708"/>
        <w:jc w:val="both"/>
        <w:rPr>
          <w:sz w:val="24"/>
          <w:lang w:val="ru-RU"/>
        </w:rPr>
      </w:pPr>
      <w:r w:rsidRPr="00EF5616">
        <w:rPr>
          <w:sz w:val="24"/>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22F31" w:rsidRPr="00EF5616" w:rsidRDefault="00EF5616">
      <w:pPr>
        <w:pStyle w:val="a4"/>
        <w:numPr>
          <w:ilvl w:val="1"/>
          <w:numId w:val="118"/>
        </w:numPr>
        <w:tabs>
          <w:tab w:val="left" w:pos="1106"/>
        </w:tabs>
        <w:spacing w:before="1"/>
        <w:ind w:right="104" w:firstLine="708"/>
        <w:jc w:val="both"/>
        <w:rPr>
          <w:sz w:val="24"/>
          <w:lang w:val="ru-RU"/>
        </w:rPr>
      </w:pPr>
      <w:r w:rsidRPr="00EF5616">
        <w:rPr>
          <w:sz w:val="24"/>
          <w:lang w:val="ru-RU"/>
        </w:rPr>
        <w:t>понимать принципы действия машин, приборов и технических устройств, условия их безопасного использования в повседневнойжизни;</w:t>
      </w:r>
    </w:p>
    <w:p w:rsidR="00322F31" w:rsidRPr="00EF5616" w:rsidRDefault="00EF5616">
      <w:pPr>
        <w:pStyle w:val="a4"/>
        <w:numPr>
          <w:ilvl w:val="1"/>
          <w:numId w:val="118"/>
        </w:numPr>
        <w:tabs>
          <w:tab w:val="left" w:pos="1106"/>
        </w:tabs>
        <w:ind w:right="104" w:firstLine="708"/>
        <w:jc w:val="both"/>
        <w:rPr>
          <w:sz w:val="24"/>
          <w:lang w:val="ru-RU"/>
        </w:rPr>
      </w:pPr>
      <w:r w:rsidRPr="00EF5616">
        <w:rPr>
          <w:sz w:val="24"/>
          <w:lang w:val="ru-RU"/>
        </w:rPr>
        <w:t>использовать при выполнении учебных задач научно-популярную литературу о физических явлениях, справочные материалы, ресурсыИнтернет.</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18"/>
        </w:numPr>
        <w:tabs>
          <w:tab w:val="left" w:pos="1106"/>
        </w:tabs>
        <w:spacing w:before="1" w:line="237" w:lineRule="auto"/>
        <w:ind w:right="103" w:firstLine="708"/>
        <w:jc w:val="both"/>
        <w:rPr>
          <w:i/>
          <w:sz w:val="24"/>
          <w:lang w:val="ru-RU"/>
        </w:rPr>
      </w:pPr>
      <w:r w:rsidRPr="00EF5616">
        <w:rPr>
          <w:i/>
          <w:sz w:val="24"/>
          <w:lang w:val="ru-RU"/>
        </w:rPr>
        <w:t>осознавать ценность научных исследований, роль физики в расширении представлений об окружающем мире и ее вклад в улучшение качестважизни;</w:t>
      </w:r>
    </w:p>
    <w:p w:rsidR="00322F31" w:rsidRPr="00EF5616" w:rsidRDefault="00EF5616">
      <w:pPr>
        <w:pStyle w:val="a4"/>
        <w:numPr>
          <w:ilvl w:val="1"/>
          <w:numId w:val="118"/>
        </w:numPr>
        <w:tabs>
          <w:tab w:val="left" w:pos="1106"/>
        </w:tabs>
        <w:spacing w:before="5" w:line="237" w:lineRule="auto"/>
        <w:ind w:right="101" w:firstLine="708"/>
        <w:jc w:val="both"/>
        <w:rPr>
          <w:i/>
          <w:sz w:val="24"/>
          <w:lang w:val="ru-RU"/>
        </w:rPr>
      </w:pPr>
      <w:r w:rsidRPr="00EF5616">
        <w:rPr>
          <w:i/>
          <w:sz w:val="24"/>
          <w:lang w:val="ru-RU"/>
        </w:rPr>
        <w:t>использовать приемы построения физических моделей, поиска и формулировки доказательстввыдвинутыхгипотезитеоретическихвыводовнаосновеэмпирическиустановленных фактов;</w:t>
      </w:r>
    </w:p>
    <w:p w:rsidR="00322F31" w:rsidRPr="00EF5616" w:rsidRDefault="00EF5616">
      <w:pPr>
        <w:pStyle w:val="a4"/>
        <w:numPr>
          <w:ilvl w:val="1"/>
          <w:numId w:val="118"/>
        </w:numPr>
        <w:tabs>
          <w:tab w:val="left" w:pos="1106"/>
        </w:tabs>
        <w:spacing w:before="2"/>
        <w:ind w:left="1105" w:hanging="285"/>
        <w:rPr>
          <w:i/>
          <w:sz w:val="24"/>
          <w:lang w:val="ru-RU"/>
        </w:rPr>
      </w:pPr>
      <w:r w:rsidRPr="00EF5616">
        <w:rPr>
          <w:i/>
          <w:sz w:val="24"/>
          <w:lang w:val="ru-RU"/>
        </w:rPr>
        <w:t>сравнивать  точность  измерения  физических  величин  по  величине  их       относительной</w:t>
      </w:r>
    </w:p>
    <w:p w:rsidR="00322F31" w:rsidRPr="00EF5616" w:rsidRDefault="00322F31">
      <w:pPr>
        <w:rPr>
          <w:sz w:val="24"/>
          <w:lang w:val="ru-RU"/>
        </w:rPr>
        <w:sectPr w:rsidR="00322F31" w:rsidRPr="00EF5616">
          <w:headerReference w:type="default" r:id="rId48"/>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погрешности при проведении прямых измерений;</w:t>
      </w:r>
    </w:p>
    <w:p w:rsidR="00322F31" w:rsidRPr="00EF5616" w:rsidRDefault="00EF5616">
      <w:pPr>
        <w:pStyle w:val="a4"/>
        <w:numPr>
          <w:ilvl w:val="1"/>
          <w:numId w:val="118"/>
        </w:numPr>
        <w:tabs>
          <w:tab w:val="left" w:pos="1106"/>
        </w:tabs>
        <w:spacing w:before="1"/>
        <w:ind w:right="101" w:firstLine="708"/>
        <w:jc w:val="both"/>
        <w:rPr>
          <w:i/>
          <w:sz w:val="24"/>
          <w:lang w:val="ru-RU"/>
        </w:rPr>
      </w:pPr>
      <w:r w:rsidRPr="00EF5616">
        <w:rPr>
          <w:i/>
          <w:sz w:val="24"/>
          <w:lang w:val="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полученныхрезультатов;</w:t>
      </w:r>
    </w:p>
    <w:p w:rsidR="00322F31" w:rsidRPr="00EF5616" w:rsidRDefault="00EF5616">
      <w:pPr>
        <w:pStyle w:val="a4"/>
        <w:numPr>
          <w:ilvl w:val="1"/>
          <w:numId w:val="118"/>
        </w:numPr>
        <w:tabs>
          <w:tab w:val="left" w:pos="1106"/>
        </w:tabs>
        <w:spacing w:before="1"/>
        <w:ind w:right="104" w:firstLine="708"/>
        <w:jc w:val="both"/>
        <w:rPr>
          <w:i/>
          <w:sz w:val="24"/>
          <w:lang w:val="ru-RU"/>
        </w:rPr>
      </w:pPr>
      <w:r w:rsidRPr="00EF5616">
        <w:rPr>
          <w:i/>
          <w:sz w:val="24"/>
          <w:lang w:val="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источникеинформации;</w:t>
      </w:r>
    </w:p>
    <w:p w:rsidR="00322F31" w:rsidRPr="00EF5616" w:rsidRDefault="00EF5616">
      <w:pPr>
        <w:pStyle w:val="a4"/>
        <w:numPr>
          <w:ilvl w:val="1"/>
          <w:numId w:val="118"/>
        </w:numPr>
        <w:tabs>
          <w:tab w:val="left" w:pos="1106"/>
        </w:tabs>
        <w:spacing w:before="4" w:line="237" w:lineRule="auto"/>
        <w:ind w:right="105" w:firstLine="708"/>
        <w:jc w:val="both"/>
        <w:rPr>
          <w:i/>
          <w:sz w:val="24"/>
          <w:lang w:val="ru-RU"/>
        </w:rPr>
      </w:pPr>
      <w:r w:rsidRPr="00EF5616">
        <w:rPr>
          <w:i/>
          <w:sz w:val="24"/>
          <w:lang w:val="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аудиториисверстников.</w:t>
      </w:r>
    </w:p>
    <w:p w:rsidR="00322F31" w:rsidRDefault="00EF5616">
      <w:pPr>
        <w:pStyle w:val="1"/>
        <w:spacing w:line="240" w:lineRule="auto"/>
        <w:ind w:right="7321"/>
      </w:pPr>
      <w:r>
        <w:t>Механические явления Выпускник научится:</w:t>
      </w:r>
    </w:p>
    <w:p w:rsidR="00322F31" w:rsidRPr="00EF5616" w:rsidRDefault="00EF5616">
      <w:pPr>
        <w:pStyle w:val="a4"/>
        <w:numPr>
          <w:ilvl w:val="1"/>
          <w:numId w:val="118"/>
        </w:numPr>
        <w:tabs>
          <w:tab w:val="left" w:pos="1106"/>
        </w:tabs>
        <w:ind w:right="101" w:firstLine="708"/>
        <w:jc w:val="both"/>
        <w:rPr>
          <w:sz w:val="24"/>
          <w:lang w:val="ru-RU"/>
        </w:rPr>
      </w:pPr>
      <w:r w:rsidRPr="00EF5616">
        <w:rPr>
          <w:sz w:val="24"/>
          <w:lang w:val="ru-RU"/>
        </w:rPr>
        <w:t>распознавать механические явления и объяснять на основе имеющихся знаний основные свойстваилиусловияпротеканияэтихявлений:равномерноеинеравномерноедвижение,равномерное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движение(звук);</w:t>
      </w:r>
    </w:p>
    <w:p w:rsidR="00322F31" w:rsidRPr="00EF5616" w:rsidRDefault="00EF5616">
      <w:pPr>
        <w:pStyle w:val="a4"/>
        <w:numPr>
          <w:ilvl w:val="1"/>
          <w:numId w:val="118"/>
        </w:numPr>
        <w:tabs>
          <w:tab w:val="left" w:pos="1106"/>
        </w:tabs>
        <w:spacing w:before="5"/>
        <w:ind w:right="100" w:firstLine="708"/>
        <w:jc w:val="both"/>
        <w:rPr>
          <w:sz w:val="24"/>
          <w:lang w:val="ru-RU"/>
        </w:rPr>
      </w:pPr>
      <w:r w:rsidRPr="00EF5616">
        <w:rPr>
          <w:sz w:val="24"/>
          <w:lang w:val="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энергия,потенциальнаяэнергия,механическаяработа,механическаямощность,КПДприсовершении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физическойвеличины;</w:t>
      </w:r>
    </w:p>
    <w:p w:rsidR="00322F31" w:rsidRPr="00EF5616" w:rsidRDefault="00EF5616">
      <w:pPr>
        <w:pStyle w:val="a4"/>
        <w:numPr>
          <w:ilvl w:val="1"/>
          <w:numId w:val="118"/>
        </w:numPr>
        <w:tabs>
          <w:tab w:val="left" w:pos="1106"/>
        </w:tabs>
        <w:spacing w:before="2"/>
        <w:ind w:right="101" w:firstLine="708"/>
        <w:jc w:val="both"/>
        <w:rPr>
          <w:sz w:val="24"/>
          <w:lang w:val="ru-RU"/>
        </w:rPr>
      </w:pPr>
      <w:r w:rsidRPr="00EF5616">
        <w:rPr>
          <w:sz w:val="24"/>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sz w:val="24"/>
        </w:rPr>
        <w:t>I</w:t>
      </w:r>
      <w:r w:rsidRPr="00EF5616">
        <w:rPr>
          <w:sz w:val="24"/>
          <w:lang w:val="ru-RU"/>
        </w:rPr>
        <w:t xml:space="preserve">, </w:t>
      </w:r>
      <w:r>
        <w:rPr>
          <w:sz w:val="24"/>
        </w:rPr>
        <w:t>II</w:t>
      </w:r>
      <w:r w:rsidRPr="00EF5616">
        <w:rPr>
          <w:sz w:val="24"/>
          <w:lang w:val="ru-RU"/>
        </w:rPr>
        <w:t xml:space="preserve"> и </w:t>
      </w:r>
      <w:r>
        <w:rPr>
          <w:sz w:val="24"/>
        </w:rPr>
        <w:t>III</w:t>
      </w:r>
      <w:r w:rsidRPr="00EF5616">
        <w:rPr>
          <w:sz w:val="24"/>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математическоевыражение;</w:t>
      </w:r>
    </w:p>
    <w:p w:rsidR="00322F31" w:rsidRPr="00EF5616" w:rsidRDefault="00EF5616">
      <w:pPr>
        <w:pStyle w:val="a4"/>
        <w:numPr>
          <w:ilvl w:val="1"/>
          <w:numId w:val="118"/>
        </w:numPr>
        <w:tabs>
          <w:tab w:val="left" w:pos="1106"/>
        </w:tabs>
        <w:spacing w:before="5" w:line="237" w:lineRule="auto"/>
        <w:ind w:right="106" w:firstLine="708"/>
        <w:jc w:val="both"/>
        <w:rPr>
          <w:sz w:val="24"/>
          <w:lang w:val="ru-RU"/>
        </w:rPr>
      </w:pPr>
      <w:r w:rsidRPr="00EF5616">
        <w:rPr>
          <w:sz w:val="24"/>
          <w:lang w:val="ru-RU"/>
        </w:rPr>
        <w:t>различать основные признаки изученных физических моделей: материальная точка, инерциальная системаотсчета;</w:t>
      </w:r>
    </w:p>
    <w:p w:rsidR="00322F31" w:rsidRPr="00EF5616" w:rsidRDefault="00EF5616">
      <w:pPr>
        <w:pStyle w:val="a4"/>
        <w:numPr>
          <w:ilvl w:val="1"/>
          <w:numId w:val="118"/>
        </w:numPr>
        <w:tabs>
          <w:tab w:val="left" w:pos="1106"/>
        </w:tabs>
        <w:spacing w:before="2"/>
        <w:ind w:right="102" w:firstLine="708"/>
        <w:jc w:val="both"/>
        <w:rPr>
          <w:sz w:val="24"/>
          <w:lang w:val="ru-RU"/>
        </w:rPr>
      </w:pPr>
      <w:r w:rsidRPr="00EF5616">
        <w:rPr>
          <w:sz w:val="24"/>
          <w:lang w:val="ru-RU"/>
        </w:rPr>
        <w:t xml:space="preserve">решать задачи, используя физические законы (закон сохранения энергии, закон всемирного тяготения, принцип суперпозиции сил, </w:t>
      </w:r>
      <w:r>
        <w:rPr>
          <w:spacing w:val="-3"/>
          <w:sz w:val="24"/>
        </w:rPr>
        <w:t>I</w:t>
      </w:r>
      <w:r w:rsidRPr="00EF5616">
        <w:rPr>
          <w:spacing w:val="-3"/>
          <w:sz w:val="24"/>
          <w:lang w:val="ru-RU"/>
        </w:rPr>
        <w:t xml:space="preserve">, </w:t>
      </w:r>
      <w:r>
        <w:rPr>
          <w:sz w:val="24"/>
        </w:rPr>
        <w:t>II</w:t>
      </w:r>
      <w:r w:rsidRPr="00EF5616">
        <w:rPr>
          <w:sz w:val="24"/>
          <w:lang w:val="ru-RU"/>
        </w:rPr>
        <w:t xml:space="preserve"> и </w:t>
      </w:r>
      <w:r>
        <w:rPr>
          <w:sz w:val="24"/>
        </w:rPr>
        <w:t>III</w:t>
      </w:r>
      <w:r w:rsidRPr="00EF5616">
        <w:rPr>
          <w:sz w:val="24"/>
          <w:lang w:val="ru-RU"/>
        </w:rPr>
        <w:t xml:space="preserve"> законы Ньютона, закон сохранения импульса, закон Гука,законПаскаля,законАрхимеда)иформулы,связывающиефизическиевеличины(путь,скорость, ускорение, масса тела, плотность вещества, сила, давление, импульс тела, кинетическая энергия, потенциальнаяэнергия,механическаяработа,механическаямощность,КПДпростогомеханизма,сила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выделятьфизическиевеличины,законыиформулы,необходимыедляеерешения,проводитьрасчеты и оценивать реальность полученного значения физическойвеличины.</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18"/>
        </w:numPr>
        <w:tabs>
          <w:tab w:val="left" w:pos="1106"/>
        </w:tabs>
        <w:ind w:right="100" w:firstLine="708"/>
        <w:jc w:val="both"/>
        <w:rPr>
          <w:i/>
          <w:sz w:val="24"/>
          <w:lang w:val="ru-RU"/>
        </w:rPr>
      </w:pPr>
      <w:r w:rsidRPr="00EF5616">
        <w:rPr>
          <w:i/>
          <w:sz w:val="24"/>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космическогопространств;</w:t>
      </w:r>
    </w:p>
    <w:p w:rsidR="00322F31" w:rsidRPr="00EF5616" w:rsidRDefault="00EF5616">
      <w:pPr>
        <w:pStyle w:val="a4"/>
        <w:numPr>
          <w:ilvl w:val="1"/>
          <w:numId w:val="118"/>
        </w:numPr>
        <w:tabs>
          <w:tab w:val="left" w:pos="1106"/>
        </w:tabs>
        <w:spacing w:before="3"/>
        <w:ind w:right="102"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фундаментальныхзаконов(законсохранениямеханическойэнергии,законсохраненияимпульса,закон</w:t>
      </w:r>
    </w:p>
    <w:p w:rsidR="00322F31" w:rsidRPr="00EF5616" w:rsidRDefault="00322F31">
      <w:pPr>
        <w:jc w:val="both"/>
        <w:rPr>
          <w:sz w:val="24"/>
          <w:lang w:val="ru-RU"/>
        </w:rPr>
        <w:sectPr w:rsidR="00322F31" w:rsidRPr="00EF5616">
          <w:headerReference w:type="default" r:id="rId49"/>
          <w:pgSz w:w="11910" w:h="16840"/>
          <w:pgMar w:top="0" w:right="460" w:bottom="140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всемирного тяготения) и ограниченность использования частных законов (закон Гука, Архимеда и др.);</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методовоценки.</w:t>
      </w:r>
    </w:p>
    <w:p w:rsidR="00322F31" w:rsidRDefault="00EF5616">
      <w:pPr>
        <w:pStyle w:val="1"/>
        <w:spacing w:line="240" w:lineRule="auto"/>
        <w:ind w:right="7458"/>
      </w:pPr>
      <w:r>
        <w:t>Тепловые явления Выпускник научится:</w:t>
      </w:r>
    </w:p>
    <w:p w:rsidR="00322F31" w:rsidRPr="00EF5616" w:rsidRDefault="00EF5616">
      <w:pPr>
        <w:pStyle w:val="a4"/>
        <w:numPr>
          <w:ilvl w:val="1"/>
          <w:numId w:val="118"/>
        </w:numPr>
        <w:tabs>
          <w:tab w:val="left" w:pos="1106"/>
        </w:tabs>
        <w:ind w:right="103" w:firstLine="708"/>
        <w:jc w:val="both"/>
        <w:rPr>
          <w:sz w:val="24"/>
          <w:lang w:val="ru-RU"/>
        </w:rPr>
      </w:pPr>
      <w:r w:rsidRPr="00EF5616">
        <w:rPr>
          <w:sz w:val="24"/>
          <w:lang w:val="ru-RU"/>
        </w:rPr>
        <w:t>распознавать тепловые явления и объяснять на базе имеющихся знаний основные свойства илиусловияпротеканияэтихявлений:диффузия,изменениеобъемателпринагревании(охлаждении), большая сжимаемость газов, малая сжимаемость жидкостей и твердых тел; тепловое равновесие, испарение,конденсация,плавление,кристаллизация,кипение,влажностьвоздуха,различныеспособы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отдавления;</w:t>
      </w:r>
    </w:p>
    <w:p w:rsidR="00322F31" w:rsidRPr="00EF5616" w:rsidRDefault="00EF5616">
      <w:pPr>
        <w:pStyle w:val="a4"/>
        <w:numPr>
          <w:ilvl w:val="1"/>
          <w:numId w:val="118"/>
        </w:numPr>
        <w:tabs>
          <w:tab w:val="left" w:pos="1106"/>
        </w:tabs>
        <w:spacing w:before="5"/>
        <w:ind w:right="103" w:firstLine="708"/>
        <w:jc w:val="both"/>
        <w:rPr>
          <w:sz w:val="24"/>
          <w:lang w:val="ru-RU"/>
        </w:rPr>
      </w:pPr>
      <w:r w:rsidRPr="00EF5616">
        <w:rPr>
          <w:sz w:val="24"/>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22F31" w:rsidRPr="00EF5616" w:rsidRDefault="00EF5616">
      <w:pPr>
        <w:pStyle w:val="a4"/>
        <w:numPr>
          <w:ilvl w:val="1"/>
          <w:numId w:val="118"/>
        </w:numPr>
        <w:tabs>
          <w:tab w:val="left" w:pos="1106"/>
        </w:tabs>
        <w:spacing w:before="5" w:line="237" w:lineRule="auto"/>
        <w:ind w:right="100" w:firstLine="708"/>
        <w:jc w:val="both"/>
        <w:rPr>
          <w:sz w:val="24"/>
          <w:lang w:val="ru-RU"/>
        </w:rPr>
      </w:pPr>
      <w:r w:rsidRPr="00EF5616">
        <w:rPr>
          <w:sz w:val="24"/>
          <w:lang w:val="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сохраненияэнергии;</w:t>
      </w:r>
    </w:p>
    <w:p w:rsidR="00322F31" w:rsidRPr="00EF5616" w:rsidRDefault="00EF5616">
      <w:pPr>
        <w:pStyle w:val="a4"/>
        <w:numPr>
          <w:ilvl w:val="1"/>
          <w:numId w:val="118"/>
        </w:numPr>
        <w:tabs>
          <w:tab w:val="left" w:pos="1106"/>
        </w:tabs>
        <w:spacing w:before="5" w:line="237" w:lineRule="auto"/>
        <w:ind w:right="103" w:firstLine="708"/>
        <w:jc w:val="both"/>
        <w:rPr>
          <w:sz w:val="24"/>
          <w:lang w:val="ru-RU"/>
        </w:rPr>
      </w:pPr>
      <w:r w:rsidRPr="00EF5616">
        <w:rPr>
          <w:sz w:val="24"/>
          <w:lang w:val="ru-RU"/>
        </w:rPr>
        <w:t>различать основные признаки изученных физических моделей строения газов, жидкостей и твердыхтел;</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приводить примеры практического использования физических знаний о тепловыхявлениях;</w:t>
      </w:r>
    </w:p>
    <w:p w:rsidR="00322F31" w:rsidRPr="00EF5616" w:rsidRDefault="00EF5616">
      <w:pPr>
        <w:pStyle w:val="a4"/>
        <w:numPr>
          <w:ilvl w:val="1"/>
          <w:numId w:val="118"/>
        </w:numPr>
        <w:tabs>
          <w:tab w:val="left" w:pos="1106"/>
        </w:tabs>
        <w:ind w:right="102" w:firstLine="708"/>
        <w:jc w:val="both"/>
        <w:rPr>
          <w:sz w:val="24"/>
          <w:lang w:val="ru-RU"/>
        </w:rPr>
      </w:pPr>
      <w:r w:rsidRPr="00EF5616">
        <w:rPr>
          <w:sz w:val="24"/>
          <w:lang w:val="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вещества,удельнаятеплотаплавления,удельнаятеплотапарообразования,удельнаятеплотасгорания топлива, коэффициент полезного действия теплового двигателя): на основе анализа условия задачи записыватькраткоеусловие,выделятьфизическиевеличины,законыиформулы,необходимыедляее решения, проводить расчеты и оценивать реальность полученного значения физическойвеличины.</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18"/>
        </w:numPr>
        <w:tabs>
          <w:tab w:val="left" w:pos="1106"/>
        </w:tabs>
        <w:ind w:right="103" w:firstLine="708"/>
        <w:jc w:val="both"/>
        <w:rPr>
          <w:i/>
          <w:sz w:val="24"/>
          <w:lang w:val="ru-RU"/>
        </w:rPr>
      </w:pPr>
      <w:r w:rsidRPr="00EF5616">
        <w:rPr>
          <w:i/>
          <w:sz w:val="24"/>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игидроэлектростанций;</w:t>
      </w:r>
    </w:p>
    <w:p w:rsidR="00322F31" w:rsidRPr="00EF5616" w:rsidRDefault="00EF5616">
      <w:pPr>
        <w:pStyle w:val="a4"/>
        <w:numPr>
          <w:ilvl w:val="1"/>
          <w:numId w:val="118"/>
        </w:numPr>
        <w:tabs>
          <w:tab w:val="left" w:pos="1106"/>
        </w:tabs>
        <w:spacing w:before="6" w:line="237" w:lineRule="auto"/>
        <w:ind w:right="104"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частныхзаконов;</w:t>
      </w:r>
    </w:p>
    <w:p w:rsidR="00322F31" w:rsidRPr="00EF5616" w:rsidRDefault="00EF5616">
      <w:pPr>
        <w:pStyle w:val="a4"/>
        <w:numPr>
          <w:ilvl w:val="1"/>
          <w:numId w:val="118"/>
        </w:numPr>
        <w:tabs>
          <w:tab w:val="left" w:pos="1106"/>
        </w:tabs>
        <w:spacing w:before="1"/>
        <w:ind w:right="104"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наосновеимеющихсязнанийотепловыхявленияхсиспользованиемматематическогоаппарата,так и при помощи методовоценки.</w:t>
      </w:r>
    </w:p>
    <w:p w:rsidR="00322F31" w:rsidRPr="00EF5616" w:rsidRDefault="00EF5616">
      <w:pPr>
        <w:pStyle w:val="1"/>
        <w:spacing w:line="240" w:lineRule="auto"/>
        <w:ind w:right="5762"/>
        <w:rPr>
          <w:lang w:val="ru-RU"/>
        </w:rPr>
      </w:pPr>
      <w:r w:rsidRPr="00EF5616">
        <w:rPr>
          <w:lang w:val="ru-RU"/>
        </w:rPr>
        <w:t>Электрические и магнитные явления Выпускник научится:</w:t>
      </w:r>
    </w:p>
    <w:p w:rsidR="00322F31" w:rsidRPr="00EF5616" w:rsidRDefault="00EF5616">
      <w:pPr>
        <w:pStyle w:val="a4"/>
        <w:numPr>
          <w:ilvl w:val="1"/>
          <w:numId w:val="118"/>
        </w:numPr>
        <w:tabs>
          <w:tab w:val="left" w:pos="1106"/>
        </w:tabs>
        <w:ind w:right="101" w:firstLine="708"/>
        <w:jc w:val="both"/>
        <w:rPr>
          <w:sz w:val="24"/>
          <w:lang w:val="ru-RU"/>
        </w:rPr>
      </w:pPr>
      <w:r w:rsidRPr="00EF5616">
        <w:rPr>
          <w:sz w:val="24"/>
          <w:lang w:val="ru-RU"/>
        </w:rPr>
        <w:t>распознаватьэлектромагнитныеявленияиобъяснятьнаосновеимеющихсязнанийосновные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дисперсиясвета.</w:t>
      </w:r>
    </w:p>
    <w:p w:rsidR="00322F31" w:rsidRPr="00EF5616" w:rsidRDefault="00EF5616">
      <w:pPr>
        <w:pStyle w:val="a4"/>
        <w:numPr>
          <w:ilvl w:val="1"/>
          <w:numId w:val="118"/>
        </w:numPr>
        <w:tabs>
          <w:tab w:val="left" w:pos="1106"/>
        </w:tabs>
        <w:spacing w:before="8" w:line="237" w:lineRule="auto"/>
        <w:ind w:right="102" w:firstLine="708"/>
        <w:jc w:val="both"/>
        <w:rPr>
          <w:sz w:val="24"/>
          <w:lang w:val="ru-RU"/>
        </w:rPr>
      </w:pPr>
      <w:r w:rsidRPr="00EF5616">
        <w:rPr>
          <w:sz w:val="24"/>
          <w:lang w:val="ru-RU"/>
        </w:rPr>
        <w:t>составлять схемы электрических цепей с последовательным и параллельным соединением элементов,различаяусловныеобозначенияэлементовэлектрическихцепей(источниктока,ключ,</w:t>
      </w:r>
    </w:p>
    <w:p w:rsidR="00322F31" w:rsidRPr="00EF5616" w:rsidRDefault="00322F31">
      <w:pPr>
        <w:spacing w:line="237" w:lineRule="auto"/>
        <w:jc w:val="both"/>
        <w:rPr>
          <w:sz w:val="24"/>
          <w:lang w:val="ru-RU"/>
        </w:rPr>
        <w:sectPr w:rsidR="00322F31" w:rsidRPr="00EF5616">
          <w:headerReference w:type="default" r:id="rId50"/>
          <w:pgSz w:w="11910" w:h="16840"/>
          <w:pgMar w:top="0" w:right="460" w:bottom="138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резистор, реостат, лампочка, амперметр, вольтметр).</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использовать оптические схемы для построения изображений в плоском зеркале и собирающейлинзе.</w:t>
      </w:r>
    </w:p>
    <w:p w:rsidR="00322F31" w:rsidRPr="00EF5616" w:rsidRDefault="00EF5616">
      <w:pPr>
        <w:pStyle w:val="a4"/>
        <w:numPr>
          <w:ilvl w:val="1"/>
          <w:numId w:val="118"/>
        </w:numPr>
        <w:tabs>
          <w:tab w:val="left" w:pos="1106"/>
        </w:tabs>
        <w:spacing w:before="1"/>
        <w:ind w:right="99" w:firstLine="708"/>
        <w:jc w:val="both"/>
        <w:rPr>
          <w:sz w:val="24"/>
          <w:lang w:val="ru-RU"/>
        </w:rPr>
      </w:pPr>
      <w:r w:rsidRPr="00EF5616">
        <w:rPr>
          <w:sz w:val="24"/>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иоптическаясилалинзы,скоростьэлектромагнитныхволн,длинаволныичастотасвета;приописании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другимивеличинами.</w:t>
      </w:r>
    </w:p>
    <w:p w:rsidR="00322F31" w:rsidRPr="00EF5616" w:rsidRDefault="00EF5616">
      <w:pPr>
        <w:pStyle w:val="a4"/>
        <w:numPr>
          <w:ilvl w:val="1"/>
          <w:numId w:val="118"/>
        </w:numPr>
        <w:tabs>
          <w:tab w:val="left" w:pos="1106"/>
        </w:tabs>
        <w:spacing w:before="1"/>
        <w:ind w:right="103" w:firstLine="708"/>
        <w:jc w:val="both"/>
        <w:rPr>
          <w:sz w:val="24"/>
          <w:lang w:val="ru-RU"/>
        </w:rPr>
      </w:pPr>
      <w:r w:rsidRPr="00EF5616">
        <w:rPr>
          <w:sz w:val="24"/>
          <w:lang w:val="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математическоевыражение.</w:t>
      </w:r>
    </w:p>
    <w:p w:rsidR="00322F31" w:rsidRPr="00EF5616" w:rsidRDefault="00EF5616">
      <w:pPr>
        <w:pStyle w:val="a4"/>
        <w:numPr>
          <w:ilvl w:val="1"/>
          <w:numId w:val="118"/>
        </w:numPr>
        <w:tabs>
          <w:tab w:val="left" w:pos="1106"/>
        </w:tabs>
        <w:spacing w:before="4" w:line="237" w:lineRule="auto"/>
        <w:ind w:right="104" w:firstLine="708"/>
        <w:jc w:val="both"/>
        <w:rPr>
          <w:sz w:val="24"/>
          <w:lang w:val="ru-RU"/>
        </w:rPr>
      </w:pPr>
      <w:r w:rsidRPr="00EF5616">
        <w:rPr>
          <w:sz w:val="24"/>
          <w:lang w:val="ru-RU"/>
        </w:rPr>
        <w:t>приводить примеры практического использования физических знаний о электромагнитных явлениях</w:t>
      </w:r>
    </w:p>
    <w:p w:rsidR="00322F31" w:rsidRPr="00EF5616" w:rsidRDefault="00EF5616">
      <w:pPr>
        <w:pStyle w:val="a4"/>
        <w:numPr>
          <w:ilvl w:val="1"/>
          <w:numId w:val="118"/>
        </w:numPr>
        <w:tabs>
          <w:tab w:val="left" w:pos="1106"/>
        </w:tabs>
        <w:spacing w:before="1"/>
        <w:ind w:right="101" w:firstLine="708"/>
        <w:jc w:val="both"/>
        <w:rPr>
          <w:sz w:val="24"/>
          <w:lang w:val="ru-RU"/>
        </w:rPr>
      </w:pPr>
      <w:r w:rsidRPr="00EF5616">
        <w:rPr>
          <w:sz w:val="24"/>
          <w:lang w:val="ru-RU"/>
        </w:rP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условие,выделятьфизическиевеличины,законыиформулы,необходимыедляеерешения,проводить расчеты и оценивать реальность полученного значения физическойвеличины.</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18"/>
        </w:numPr>
        <w:tabs>
          <w:tab w:val="left" w:pos="1106"/>
        </w:tabs>
        <w:ind w:right="103" w:firstLine="708"/>
        <w:jc w:val="both"/>
        <w:rPr>
          <w:i/>
          <w:sz w:val="24"/>
          <w:lang w:val="ru-RU"/>
        </w:rPr>
      </w:pPr>
      <w:r w:rsidRPr="00EF5616">
        <w:rPr>
          <w:i/>
          <w:sz w:val="24"/>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живыеорганизмы;</w:t>
      </w:r>
    </w:p>
    <w:p w:rsidR="00322F31" w:rsidRPr="00EF5616" w:rsidRDefault="00EF5616">
      <w:pPr>
        <w:pStyle w:val="a4"/>
        <w:numPr>
          <w:ilvl w:val="1"/>
          <w:numId w:val="118"/>
        </w:numPr>
        <w:tabs>
          <w:tab w:val="left" w:pos="1106"/>
        </w:tabs>
        <w:spacing w:before="6" w:line="237" w:lineRule="auto"/>
        <w:ind w:right="103" w:firstLine="708"/>
        <w:jc w:val="both"/>
        <w:rPr>
          <w:i/>
          <w:sz w:val="24"/>
          <w:lang w:val="ru-RU"/>
        </w:rPr>
      </w:pPr>
      <w:r w:rsidRPr="00EF5616">
        <w:rPr>
          <w:i/>
          <w:sz w:val="24"/>
          <w:lang w:val="ru-RU"/>
        </w:rPr>
        <w:t>различать границы применимости физических законов, понимать всеобщий характер фундаментальныхзаконов(законсохраненияэлектрическогозаряда)иограниченностьиспользования частных законов (закон Ома для участка цепи, закон Джоуля-Ленца идр.);</w:t>
      </w:r>
    </w:p>
    <w:p w:rsidR="00322F31" w:rsidRPr="00EF5616" w:rsidRDefault="00EF5616">
      <w:pPr>
        <w:pStyle w:val="a4"/>
        <w:numPr>
          <w:ilvl w:val="1"/>
          <w:numId w:val="118"/>
        </w:numPr>
        <w:tabs>
          <w:tab w:val="left" w:pos="1106"/>
        </w:tabs>
        <w:spacing w:before="4" w:line="237" w:lineRule="auto"/>
        <w:ind w:right="101" w:firstLine="708"/>
        <w:jc w:val="both"/>
        <w:rPr>
          <w:i/>
          <w:sz w:val="24"/>
          <w:lang w:val="ru-RU"/>
        </w:rPr>
      </w:pPr>
      <w:r w:rsidRPr="00EF5616">
        <w:rPr>
          <w:i/>
          <w:sz w:val="24"/>
          <w:lang w:val="ru-RU"/>
        </w:rPr>
        <w:t>использовать приемы построения физических моделей, поиска и формулировки доказательстввыдвинутыхгипотезитеоретическихвыводовнаосновеэмпирическиустановленных фактов;</w:t>
      </w:r>
    </w:p>
    <w:p w:rsidR="00322F31" w:rsidRPr="00EF5616" w:rsidRDefault="00EF5616">
      <w:pPr>
        <w:pStyle w:val="a4"/>
        <w:numPr>
          <w:ilvl w:val="1"/>
          <w:numId w:val="118"/>
        </w:numPr>
        <w:tabs>
          <w:tab w:val="left" w:pos="1106"/>
        </w:tabs>
        <w:spacing w:before="4" w:line="237" w:lineRule="auto"/>
        <w:ind w:right="104" w:firstLine="708"/>
        <w:jc w:val="both"/>
        <w:rPr>
          <w:i/>
          <w:sz w:val="24"/>
          <w:lang w:val="ru-RU"/>
        </w:rPr>
      </w:pPr>
      <w:r w:rsidRPr="00EF5616">
        <w:rPr>
          <w:i/>
          <w:sz w:val="24"/>
          <w:lang w:val="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методовоценки.</w:t>
      </w:r>
    </w:p>
    <w:p w:rsidR="00322F31" w:rsidRDefault="00EF5616">
      <w:pPr>
        <w:pStyle w:val="1"/>
        <w:spacing w:line="240" w:lineRule="auto"/>
        <w:ind w:right="7458"/>
      </w:pPr>
      <w:r>
        <w:t>Квантовые явления Выпускник научится:</w:t>
      </w:r>
    </w:p>
    <w:p w:rsidR="00322F31" w:rsidRPr="00EF5616" w:rsidRDefault="00EF5616">
      <w:pPr>
        <w:pStyle w:val="a4"/>
        <w:numPr>
          <w:ilvl w:val="1"/>
          <w:numId w:val="118"/>
        </w:numPr>
        <w:tabs>
          <w:tab w:val="left" w:pos="1106"/>
        </w:tabs>
        <w:ind w:right="103" w:firstLine="708"/>
        <w:jc w:val="both"/>
        <w:rPr>
          <w:sz w:val="24"/>
          <w:lang w:val="ru-RU"/>
        </w:rPr>
      </w:pPr>
      <w:r w:rsidRPr="00EF5616">
        <w:rPr>
          <w:sz w:val="24"/>
          <w:lang w:val="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r>
        <w:rPr>
          <w:sz w:val="24"/>
        </w:rPr>
        <w:t>α</w:t>
      </w:r>
      <w:r w:rsidRPr="00EF5616">
        <w:rPr>
          <w:sz w:val="24"/>
          <w:lang w:val="ru-RU"/>
        </w:rPr>
        <w:t xml:space="preserve">-, </w:t>
      </w:r>
      <w:r>
        <w:rPr>
          <w:sz w:val="24"/>
        </w:rPr>
        <w:t>β</w:t>
      </w:r>
      <w:r w:rsidRPr="00EF5616">
        <w:rPr>
          <w:sz w:val="24"/>
          <w:lang w:val="ru-RU"/>
        </w:rPr>
        <w:t xml:space="preserve">- и </w:t>
      </w:r>
      <w:r>
        <w:rPr>
          <w:sz w:val="24"/>
        </w:rPr>
        <w:t>γ</w:t>
      </w:r>
      <w:r w:rsidRPr="00EF5616">
        <w:rPr>
          <w:sz w:val="24"/>
          <w:lang w:val="ru-RU"/>
        </w:rPr>
        <w:t>-излучения, возникновение линейчатого спектра излученияатома;</w:t>
      </w:r>
    </w:p>
    <w:p w:rsidR="00322F31" w:rsidRPr="00EF5616" w:rsidRDefault="00EF5616">
      <w:pPr>
        <w:pStyle w:val="a4"/>
        <w:numPr>
          <w:ilvl w:val="1"/>
          <w:numId w:val="118"/>
        </w:numPr>
        <w:tabs>
          <w:tab w:val="left" w:pos="1106"/>
        </w:tabs>
        <w:spacing w:before="5"/>
        <w:ind w:right="102" w:firstLine="708"/>
        <w:jc w:val="both"/>
        <w:rPr>
          <w:sz w:val="24"/>
          <w:lang w:val="ru-RU"/>
        </w:rPr>
      </w:pPr>
      <w:r w:rsidRPr="00EF5616">
        <w:rPr>
          <w:sz w:val="24"/>
          <w:lang w:val="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22F31" w:rsidRPr="00EF5616" w:rsidRDefault="00EF5616">
      <w:pPr>
        <w:pStyle w:val="a4"/>
        <w:numPr>
          <w:ilvl w:val="1"/>
          <w:numId w:val="118"/>
        </w:numPr>
        <w:tabs>
          <w:tab w:val="left" w:pos="1106"/>
        </w:tabs>
        <w:spacing w:before="2"/>
        <w:ind w:right="99" w:firstLine="708"/>
        <w:jc w:val="both"/>
        <w:rPr>
          <w:sz w:val="24"/>
          <w:lang w:val="ru-RU"/>
        </w:rPr>
      </w:pPr>
      <w:r w:rsidRPr="00EF5616">
        <w:rPr>
          <w:sz w:val="24"/>
          <w:lang w:val="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словеснуюформулировку закона и его математическоевыражение;</w:t>
      </w:r>
    </w:p>
    <w:p w:rsidR="00322F31" w:rsidRPr="00EF5616" w:rsidRDefault="00322F31">
      <w:pPr>
        <w:jc w:val="both"/>
        <w:rPr>
          <w:sz w:val="24"/>
          <w:lang w:val="ru-RU"/>
        </w:rPr>
        <w:sectPr w:rsidR="00322F31" w:rsidRPr="00EF5616">
          <w:headerReference w:type="default" r:id="rId51"/>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18"/>
        </w:numPr>
        <w:tabs>
          <w:tab w:val="left" w:pos="1106"/>
        </w:tabs>
        <w:spacing w:before="100" w:line="293" w:lineRule="exact"/>
        <w:ind w:left="1105" w:hanging="285"/>
        <w:rPr>
          <w:sz w:val="24"/>
          <w:lang w:val="ru-RU"/>
        </w:rPr>
      </w:pPr>
      <w:r w:rsidRPr="00EF5616">
        <w:rPr>
          <w:sz w:val="24"/>
          <w:lang w:val="ru-RU"/>
        </w:rPr>
        <w:t>различатьосновныепризнакипланетарноймоделиатома,нуклонноймоделиатомногоядра;</w:t>
      </w:r>
    </w:p>
    <w:p w:rsidR="00322F31" w:rsidRPr="00EF5616" w:rsidRDefault="00EF5616">
      <w:pPr>
        <w:pStyle w:val="a4"/>
        <w:numPr>
          <w:ilvl w:val="1"/>
          <w:numId w:val="118"/>
        </w:numPr>
        <w:tabs>
          <w:tab w:val="left" w:pos="1106"/>
        </w:tabs>
        <w:ind w:right="102" w:firstLine="708"/>
        <w:jc w:val="both"/>
        <w:rPr>
          <w:sz w:val="24"/>
          <w:lang w:val="ru-RU"/>
        </w:rPr>
      </w:pPr>
      <w:r w:rsidRPr="00EF5616">
        <w:rPr>
          <w:sz w:val="24"/>
          <w:lang w:val="ru-RU"/>
        </w:rPr>
        <w:t>приводитьпримерыпроявлениявприродеипрактическогоиспользованиярадиоактивности, ядерных и термоядерных реакций, спектральногоанализа.</w:t>
      </w:r>
    </w:p>
    <w:p w:rsidR="00322F31" w:rsidRDefault="00EF5616">
      <w:pPr>
        <w:pStyle w:val="1"/>
        <w:spacing w:before="5" w:line="275" w:lineRule="exact"/>
      </w:pPr>
      <w:r>
        <w:t>Выпускник получит возможность научиться:</w:t>
      </w:r>
    </w:p>
    <w:p w:rsidR="00322F31" w:rsidRPr="00EF5616" w:rsidRDefault="00EF5616">
      <w:pPr>
        <w:pStyle w:val="a4"/>
        <w:numPr>
          <w:ilvl w:val="1"/>
          <w:numId w:val="118"/>
        </w:numPr>
        <w:tabs>
          <w:tab w:val="left" w:pos="1106"/>
        </w:tabs>
        <w:spacing w:line="237" w:lineRule="auto"/>
        <w:ind w:right="106" w:firstLine="708"/>
        <w:jc w:val="both"/>
        <w:rPr>
          <w:i/>
          <w:sz w:val="24"/>
          <w:lang w:val="ru-RU"/>
        </w:rPr>
      </w:pPr>
      <w:r w:rsidRPr="00EF5616">
        <w:rPr>
          <w:i/>
          <w:sz w:val="24"/>
          <w:lang w:val="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окружающейсреде;</w:t>
      </w:r>
    </w:p>
    <w:p w:rsidR="00322F31" w:rsidRPr="00EF5616" w:rsidRDefault="00EF5616">
      <w:pPr>
        <w:pStyle w:val="a4"/>
        <w:numPr>
          <w:ilvl w:val="1"/>
          <w:numId w:val="118"/>
        </w:numPr>
        <w:tabs>
          <w:tab w:val="left" w:pos="1106"/>
        </w:tabs>
        <w:spacing w:before="1" w:line="293" w:lineRule="exact"/>
        <w:ind w:left="1105" w:hanging="285"/>
        <w:rPr>
          <w:i/>
          <w:sz w:val="24"/>
          <w:lang w:val="ru-RU"/>
        </w:rPr>
      </w:pPr>
      <w:r w:rsidRPr="00EF5616">
        <w:rPr>
          <w:i/>
          <w:sz w:val="24"/>
          <w:lang w:val="ru-RU"/>
        </w:rPr>
        <w:t>соотносить энергию связи атомных ядер с дефектоммассы;</w:t>
      </w:r>
    </w:p>
    <w:p w:rsidR="00322F31" w:rsidRPr="00EF5616" w:rsidRDefault="00EF5616">
      <w:pPr>
        <w:pStyle w:val="a4"/>
        <w:numPr>
          <w:ilvl w:val="1"/>
          <w:numId w:val="118"/>
        </w:numPr>
        <w:tabs>
          <w:tab w:val="left" w:pos="1106"/>
        </w:tabs>
        <w:spacing w:before="2" w:line="237" w:lineRule="auto"/>
        <w:ind w:right="103" w:firstLine="708"/>
        <w:jc w:val="both"/>
        <w:rPr>
          <w:i/>
          <w:sz w:val="24"/>
          <w:lang w:val="ru-RU"/>
        </w:rPr>
      </w:pPr>
      <w:r w:rsidRPr="00EF5616">
        <w:rPr>
          <w:i/>
          <w:sz w:val="24"/>
          <w:lang w:val="ru-RU"/>
        </w:rPr>
        <w:t>приводить примеры влияния радиоактивных излучений на живые организмы; понимать принцип действия дозиметра и различать условия егоиспользования;</w:t>
      </w:r>
    </w:p>
    <w:p w:rsidR="00322F31" w:rsidRPr="00EF5616" w:rsidRDefault="00EF5616">
      <w:pPr>
        <w:pStyle w:val="a4"/>
        <w:numPr>
          <w:ilvl w:val="1"/>
          <w:numId w:val="118"/>
        </w:numPr>
        <w:tabs>
          <w:tab w:val="left" w:pos="1106"/>
        </w:tabs>
        <w:spacing w:before="5" w:line="237" w:lineRule="auto"/>
        <w:ind w:right="101" w:firstLine="708"/>
        <w:jc w:val="both"/>
        <w:rPr>
          <w:i/>
          <w:sz w:val="24"/>
          <w:lang w:val="ru-RU"/>
        </w:rPr>
      </w:pPr>
      <w:r w:rsidRPr="00EF5616">
        <w:rPr>
          <w:i/>
          <w:sz w:val="24"/>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термоядерногосинтеза.</w:t>
      </w:r>
    </w:p>
    <w:p w:rsidR="00322F31" w:rsidRDefault="00EF5616">
      <w:pPr>
        <w:pStyle w:val="1"/>
        <w:spacing w:before="5" w:line="240" w:lineRule="auto"/>
        <w:ind w:right="7396"/>
      </w:pPr>
      <w:r>
        <w:t>Элементы астрономии Выпускник научится:</w:t>
      </w:r>
    </w:p>
    <w:p w:rsidR="00322F31" w:rsidRPr="00EF5616" w:rsidRDefault="00EF5616">
      <w:pPr>
        <w:pStyle w:val="a4"/>
        <w:numPr>
          <w:ilvl w:val="1"/>
          <w:numId w:val="118"/>
        </w:numPr>
        <w:tabs>
          <w:tab w:val="left" w:pos="1106"/>
        </w:tabs>
        <w:spacing w:line="237" w:lineRule="auto"/>
        <w:ind w:right="106" w:firstLine="708"/>
        <w:jc w:val="both"/>
        <w:rPr>
          <w:sz w:val="24"/>
          <w:lang w:val="ru-RU"/>
        </w:rPr>
      </w:pPr>
      <w:r w:rsidRPr="00EF5616">
        <w:rPr>
          <w:sz w:val="24"/>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относительнозвезд;</w:t>
      </w:r>
    </w:p>
    <w:p w:rsidR="00322F31" w:rsidRPr="00EF5616" w:rsidRDefault="00EF5616">
      <w:pPr>
        <w:pStyle w:val="a4"/>
        <w:numPr>
          <w:ilvl w:val="1"/>
          <w:numId w:val="118"/>
        </w:numPr>
        <w:tabs>
          <w:tab w:val="left" w:pos="1106"/>
        </w:tabs>
        <w:spacing w:before="2"/>
        <w:ind w:left="1105" w:hanging="285"/>
        <w:rPr>
          <w:sz w:val="24"/>
          <w:lang w:val="ru-RU"/>
        </w:rPr>
      </w:pPr>
      <w:r w:rsidRPr="00EF5616">
        <w:rPr>
          <w:sz w:val="24"/>
          <w:lang w:val="ru-RU"/>
        </w:rPr>
        <w:t>понимать различия между гелиоцентрической и геоцентрической системамимира;</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18"/>
        </w:numPr>
        <w:tabs>
          <w:tab w:val="left" w:pos="1106"/>
        </w:tabs>
        <w:ind w:right="103" w:firstLine="708"/>
        <w:jc w:val="both"/>
        <w:rPr>
          <w:i/>
          <w:sz w:val="24"/>
          <w:lang w:val="ru-RU"/>
        </w:rPr>
      </w:pPr>
      <w:r w:rsidRPr="00EF5616">
        <w:rPr>
          <w:i/>
          <w:sz w:val="24"/>
          <w:lang w:val="ru-RU"/>
        </w:rPr>
        <w:t>указыватьобщиесвойстваиотличияпланетземнойгруппыипланет-гигантов;малыхтел Солнечной системы и больших планет; пользоваться картой звездного неба при наблюдениях звездногонеба;</w:t>
      </w:r>
    </w:p>
    <w:p w:rsidR="00322F31" w:rsidRPr="00EF5616" w:rsidRDefault="00EF5616">
      <w:pPr>
        <w:pStyle w:val="a4"/>
        <w:numPr>
          <w:ilvl w:val="1"/>
          <w:numId w:val="118"/>
        </w:numPr>
        <w:tabs>
          <w:tab w:val="left" w:pos="1106"/>
        </w:tabs>
        <w:spacing w:before="7" w:line="237" w:lineRule="auto"/>
        <w:ind w:right="103" w:firstLine="708"/>
        <w:jc w:val="both"/>
        <w:rPr>
          <w:i/>
          <w:sz w:val="24"/>
          <w:lang w:val="ru-RU"/>
        </w:rPr>
      </w:pPr>
      <w:r w:rsidRPr="00EF5616">
        <w:rPr>
          <w:i/>
          <w:sz w:val="24"/>
          <w:lang w:val="ru-RU"/>
        </w:rPr>
        <w:t>различать основные характеристики звезд (размер, цвет, температура) соотносить цвет звезды с еетемпературой;</w:t>
      </w:r>
    </w:p>
    <w:p w:rsidR="00322F31" w:rsidRPr="00EF5616" w:rsidRDefault="00EF5616">
      <w:pPr>
        <w:pStyle w:val="a4"/>
        <w:numPr>
          <w:ilvl w:val="1"/>
          <w:numId w:val="118"/>
        </w:numPr>
        <w:tabs>
          <w:tab w:val="left" w:pos="1106"/>
        </w:tabs>
        <w:spacing w:before="2"/>
        <w:ind w:left="1105" w:hanging="285"/>
        <w:rPr>
          <w:i/>
          <w:sz w:val="24"/>
          <w:lang w:val="ru-RU"/>
        </w:rPr>
      </w:pPr>
      <w:r w:rsidRPr="00EF5616">
        <w:rPr>
          <w:i/>
          <w:sz w:val="24"/>
          <w:lang w:val="ru-RU"/>
        </w:rPr>
        <w:t>различать гипотезы о происхождении Солнечнойсистемы.</w:t>
      </w:r>
    </w:p>
    <w:p w:rsidR="00322F31" w:rsidRPr="00EF5616" w:rsidRDefault="00322F31">
      <w:pPr>
        <w:pStyle w:val="a3"/>
        <w:spacing w:before="1"/>
        <w:ind w:left="0"/>
        <w:rPr>
          <w:i/>
          <w:lang w:val="ru-RU"/>
        </w:rPr>
      </w:pPr>
    </w:p>
    <w:p w:rsidR="00322F31" w:rsidRDefault="00EF5616">
      <w:pPr>
        <w:pStyle w:val="1"/>
        <w:numPr>
          <w:ilvl w:val="3"/>
          <w:numId w:val="136"/>
        </w:numPr>
        <w:tabs>
          <w:tab w:val="left" w:pos="1012"/>
        </w:tabs>
        <w:spacing w:before="0" w:line="240" w:lineRule="auto"/>
        <w:ind w:left="1012" w:hanging="900"/>
        <w:jc w:val="left"/>
      </w:pPr>
      <w:bookmarkStart w:id="50" w:name="1.2.5.11._Биология"/>
      <w:bookmarkStart w:id="51" w:name="_bookmark19"/>
      <w:bookmarkEnd w:id="50"/>
      <w:bookmarkEnd w:id="51"/>
      <w:r>
        <w:t>Биология</w:t>
      </w:r>
    </w:p>
    <w:p w:rsidR="00322F31" w:rsidRPr="00EF5616" w:rsidRDefault="00EF5616">
      <w:pPr>
        <w:spacing w:line="274" w:lineRule="exact"/>
        <w:ind w:left="820"/>
        <w:rPr>
          <w:b/>
          <w:sz w:val="24"/>
          <w:lang w:val="ru-RU"/>
        </w:rPr>
      </w:pPr>
      <w:r w:rsidRPr="00EF5616">
        <w:rPr>
          <w:b/>
          <w:sz w:val="24"/>
          <w:lang w:val="ru-RU"/>
        </w:rPr>
        <w:t>В результате изучения курса биологии в основной школе:</w:t>
      </w:r>
    </w:p>
    <w:p w:rsidR="00322F31" w:rsidRPr="00EF5616" w:rsidRDefault="00EF5616">
      <w:pPr>
        <w:pStyle w:val="a3"/>
        <w:ind w:right="101" w:firstLine="708"/>
        <w:jc w:val="both"/>
        <w:rPr>
          <w:lang w:val="ru-RU"/>
        </w:rPr>
      </w:pPr>
      <w:r w:rsidRPr="00EF5616">
        <w:rPr>
          <w:lang w:val="ru-RU"/>
        </w:rPr>
        <w:t xml:space="preserve">Выпускник </w:t>
      </w:r>
      <w:r w:rsidRPr="00EF5616">
        <w:rPr>
          <w:b/>
          <w:lang w:val="ru-RU"/>
        </w:rPr>
        <w:t xml:space="preserve">научится </w:t>
      </w:r>
      <w:r w:rsidRPr="00EF5616">
        <w:rPr>
          <w:lang w:val="ru-RU"/>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322F31" w:rsidRPr="00EF5616" w:rsidRDefault="00EF5616">
      <w:pPr>
        <w:pStyle w:val="a3"/>
        <w:spacing w:before="1"/>
        <w:ind w:right="103" w:firstLine="708"/>
        <w:jc w:val="both"/>
        <w:rPr>
          <w:lang w:val="ru-RU"/>
        </w:rPr>
      </w:pPr>
      <w:r w:rsidRPr="00EF5616">
        <w:rPr>
          <w:lang w:val="ru-RU"/>
        </w:rPr>
        <w:t xml:space="preserve">Выпускник </w:t>
      </w:r>
      <w:r w:rsidRPr="00EF5616">
        <w:rPr>
          <w:b/>
          <w:lang w:val="ru-RU"/>
        </w:rPr>
        <w:t xml:space="preserve">овладеет </w:t>
      </w:r>
      <w:r w:rsidRPr="00EF5616">
        <w:rPr>
          <w:lang w:val="ru-RU"/>
        </w:rPr>
        <w:t>системой биологических знаний – понятиями, закономерностями, законами,теориями,имеющимиважноеобщеобразовательноеипознавательноезначение;сведениями по истории становления биологии какнауки.</w:t>
      </w:r>
    </w:p>
    <w:p w:rsidR="00322F31" w:rsidRPr="00EF5616" w:rsidRDefault="00EF5616">
      <w:pPr>
        <w:pStyle w:val="a3"/>
        <w:ind w:right="101" w:firstLine="708"/>
        <w:jc w:val="both"/>
        <w:rPr>
          <w:lang w:val="ru-RU"/>
        </w:rPr>
      </w:pPr>
      <w:r w:rsidRPr="00EF5616">
        <w:rPr>
          <w:lang w:val="ru-RU"/>
        </w:rPr>
        <w:t xml:space="preserve">Выпускник </w:t>
      </w:r>
      <w:r w:rsidRPr="00EF5616">
        <w:rPr>
          <w:b/>
          <w:lang w:val="ru-RU"/>
        </w:rPr>
        <w:t xml:space="preserve">освоит </w:t>
      </w:r>
      <w:r w:rsidRPr="00EF5616">
        <w:rPr>
          <w:lang w:val="ru-RU"/>
        </w:rPr>
        <w:t>общие приемы: оказания первой помощи; рациональной организациитруда и отдыха; выращивания и размножения культурных растений и домашних животных, ухода за ними; проведениянаблюденийзасостояниемсобственногоорганизма;правилаработывкабинетебиологии, с биологическими приборами иинструментами.</w:t>
      </w:r>
    </w:p>
    <w:p w:rsidR="00322F31" w:rsidRPr="00EF5616" w:rsidRDefault="00EF5616">
      <w:pPr>
        <w:pStyle w:val="a3"/>
        <w:ind w:right="103" w:firstLine="708"/>
        <w:jc w:val="both"/>
        <w:rPr>
          <w:lang w:val="ru-RU"/>
        </w:rPr>
      </w:pPr>
      <w:r w:rsidRPr="00EF5616">
        <w:rPr>
          <w:lang w:val="ru-RU"/>
        </w:rPr>
        <w:t xml:space="preserve">Выпускник </w:t>
      </w:r>
      <w:r w:rsidRPr="00EF5616">
        <w:rPr>
          <w:b/>
          <w:lang w:val="ru-RU"/>
        </w:rPr>
        <w:t xml:space="preserve">приобретет </w:t>
      </w:r>
      <w:r w:rsidRPr="00EF5616">
        <w:rPr>
          <w:lang w:val="ru-RU"/>
        </w:rPr>
        <w:t>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18"/>
        </w:numPr>
        <w:tabs>
          <w:tab w:val="left" w:pos="1106"/>
        </w:tabs>
        <w:spacing w:before="1" w:line="237" w:lineRule="auto"/>
        <w:ind w:right="106" w:firstLine="708"/>
        <w:jc w:val="both"/>
        <w:rPr>
          <w:i/>
          <w:sz w:val="24"/>
          <w:lang w:val="ru-RU"/>
        </w:rPr>
      </w:pPr>
      <w:r w:rsidRPr="00EF5616">
        <w:rPr>
          <w:i/>
          <w:sz w:val="24"/>
          <w:lang w:val="ru-RU"/>
        </w:rPr>
        <w:t>осознанно использовать знания основных правил поведения в природе и основ здорового образа жизни вбыту;</w:t>
      </w:r>
    </w:p>
    <w:p w:rsidR="00322F31" w:rsidRPr="00EF5616" w:rsidRDefault="00EF5616">
      <w:pPr>
        <w:pStyle w:val="a4"/>
        <w:numPr>
          <w:ilvl w:val="1"/>
          <w:numId w:val="118"/>
        </w:numPr>
        <w:tabs>
          <w:tab w:val="left" w:pos="1106"/>
        </w:tabs>
        <w:spacing w:before="4" w:line="237" w:lineRule="auto"/>
        <w:ind w:right="102" w:firstLine="708"/>
        <w:jc w:val="both"/>
        <w:rPr>
          <w:i/>
          <w:sz w:val="24"/>
          <w:lang w:val="ru-RU"/>
        </w:rPr>
      </w:pPr>
      <w:r w:rsidRPr="00EF5616">
        <w:rPr>
          <w:i/>
          <w:sz w:val="24"/>
          <w:lang w:val="ru-RU"/>
        </w:rPr>
        <w:t>выбирать целевые и смысловые установки в своих действиях и поступках по отношению к живой природе, здоровью своему иокружающих;</w:t>
      </w:r>
    </w:p>
    <w:p w:rsidR="00322F31" w:rsidRPr="00EF5616" w:rsidRDefault="00EF5616">
      <w:pPr>
        <w:pStyle w:val="a4"/>
        <w:numPr>
          <w:ilvl w:val="1"/>
          <w:numId w:val="118"/>
        </w:numPr>
        <w:tabs>
          <w:tab w:val="left" w:pos="1106"/>
        </w:tabs>
        <w:spacing w:before="1"/>
        <w:ind w:right="103" w:firstLine="708"/>
        <w:jc w:val="both"/>
        <w:rPr>
          <w:i/>
          <w:sz w:val="24"/>
          <w:lang w:val="ru-RU"/>
        </w:rPr>
      </w:pPr>
      <w:r w:rsidRPr="00EF5616">
        <w:rPr>
          <w:i/>
          <w:sz w:val="24"/>
          <w:lang w:val="ru-RU"/>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источникеинформации;</w:t>
      </w:r>
    </w:p>
    <w:p w:rsidR="00322F31" w:rsidRPr="00EF5616" w:rsidRDefault="00322F31">
      <w:pPr>
        <w:jc w:val="both"/>
        <w:rPr>
          <w:sz w:val="24"/>
          <w:lang w:val="ru-RU"/>
        </w:rPr>
        <w:sectPr w:rsidR="00322F31" w:rsidRPr="00EF5616">
          <w:headerReference w:type="default" r:id="rId52"/>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4"/>
        <w:numPr>
          <w:ilvl w:val="1"/>
          <w:numId w:val="118"/>
        </w:numPr>
        <w:tabs>
          <w:tab w:val="left" w:pos="1106"/>
        </w:tabs>
        <w:spacing w:before="103" w:line="237" w:lineRule="auto"/>
        <w:ind w:right="104" w:firstLine="708"/>
        <w:jc w:val="both"/>
        <w:rPr>
          <w:i/>
          <w:sz w:val="24"/>
          <w:lang w:val="ru-RU"/>
        </w:rPr>
      </w:pPr>
      <w:r w:rsidRPr="00EF5616">
        <w:rPr>
          <w:i/>
          <w:sz w:val="24"/>
          <w:lang w:val="ru-RU"/>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аудиториисверстников.</w:t>
      </w:r>
    </w:p>
    <w:p w:rsidR="00322F31" w:rsidRDefault="00EF5616">
      <w:pPr>
        <w:pStyle w:val="1"/>
        <w:spacing w:line="240" w:lineRule="auto"/>
        <w:ind w:right="7458"/>
      </w:pPr>
      <w:r>
        <w:t>Живые организмы Выпускник научится:</w:t>
      </w:r>
    </w:p>
    <w:p w:rsidR="00322F31" w:rsidRPr="00EF5616" w:rsidRDefault="00EF5616">
      <w:pPr>
        <w:pStyle w:val="a4"/>
        <w:numPr>
          <w:ilvl w:val="1"/>
          <w:numId w:val="118"/>
        </w:numPr>
        <w:tabs>
          <w:tab w:val="left" w:pos="1106"/>
        </w:tabs>
        <w:ind w:right="102" w:firstLine="708"/>
        <w:jc w:val="both"/>
        <w:rPr>
          <w:sz w:val="24"/>
          <w:lang w:val="ru-RU"/>
        </w:rPr>
      </w:pPr>
      <w:r w:rsidRPr="00EF5616">
        <w:rPr>
          <w:sz w:val="24"/>
          <w:lang w:val="ru-RU"/>
        </w:rPr>
        <w:t>выделять существенные признаки биологических объектов (клеток и организмов растений, животных, грибов, бактерий) и процессов, характерных для живыхорганизмов;</w:t>
      </w:r>
    </w:p>
    <w:p w:rsidR="00322F31" w:rsidRPr="00EF5616" w:rsidRDefault="00EF5616">
      <w:pPr>
        <w:pStyle w:val="a4"/>
        <w:numPr>
          <w:ilvl w:val="1"/>
          <w:numId w:val="118"/>
        </w:numPr>
        <w:tabs>
          <w:tab w:val="left" w:pos="1106"/>
        </w:tabs>
        <w:spacing w:before="8" w:line="237" w:lineRule="auto"/>
        <w:ind w:right="102" w:firstLine="708"/>
        <w:jc w:val="both"/>
        <w:rPr>
          <w:sz w:val="24"/>
          <w:lang w:val="ru-RU"/>
        </w:rPr>
      </w:pPr>
      <w:r w:rsidRPr="00EF5616">
        <w:rPr>
          <w:sz w:val="24"/>
          <w:lang w:val="ru-RU"/>
        </w:rPr>
        <w:t>аргументировать, приводить доказательства родства различных таксонов растений, животных, грибов ибактерий;</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аргументировать, приводить доказательства различий растений, животных, грибов и бактерий;</w:t>
      </w:r>
    </w:p>
    <w:p w:rsidR="00322F31" w:rsidRPr="00EF5616" w:rsidRDefault="00EF5616">
      <w:pPr>
        <w:pStyle w:val="a4"/>
        <w:numPr>
          <w:ilvl w:val="1"/>
          <w:numId w:val="118"/>
        </w:numPr>
        <w:tabs>
          <w:tab w:val="left" w:pos="1106"/>
        </w:tabs>
        <w:spacing w:before="4" w:line="237" w:lineRule="auto"/>
        <w:ind w:right="102" w:firstLine="708"/>
        <w:jc w:val="both"/>
        <w:rPr>
          <w:sz w:val="24"/>
          <w:lang w:val="ru-RU"/>
        </w:rPr>
      </w:pPr>
      <w:r w:rsidRPr="00EF5616">
        <w:rPr>
          <w:sz w:val="24"/>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систематическойгруппе;</w:t>
      </w:r>
    </w:p>
    <w:p w:rsidR="00322F31" w:rsidRPr="00EF5616" w:rsidRDefault="00EF5616">
      <w:pPr>
        <w:pStyle w:val="a4"/>
        <w:numPr>
          <w:ilvl w:val="1"/>
          <w:numId w:val="118"/>
        </w:numPr>
        <w:tabs>
          <w:tab w:val="left" w:pos="1106"/>
        </w:tabs>
        <w:spacing w:before="4" w:line="237" w:lineRule="auto"/>
        <w:ind w:right="101" w:firstLine="708"/>
        <w:jc w:val="both"/>
        <w:rPr>
          <w:sz w:val="24"/>
          <w:lang w:val="ru-RU"/>
        </w:rPr>
      </w:pPr>
      <w:r w:rsidRPr="00EF5616">
        <w:rPr>
          <w:sz w:val="24"/>
          <w:lang w:val="ru-RU"/>
        </w:rPr>
        <w:t>раскрывать роль биологии в практической деятельности людей; роль различных организмов в жизничеловека;</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объяснять общность происхождения и эволюции систематических групп растений и животных на примерах сопоставления биологическихобъектов;</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выявлятьпримерыираскрыватьсущностьприспособленностиорганизмовксредеобитания;</w:t>
      </w:r>
    </w:p>
    <w:p w:rsidR="00322F31" w:rsidRPr="00EF5616" w:rsidRDefault="00EF5616">
      <w:pPr>
        <w:pStyle w:val="a4"/>
        <w:numPr>
          <w:ilvl w:val="1"/>
          <w:numId w:val="118"/>
        </w:numPr>
        <w:tabs>
          <w:tab w:val="left" w:pos="1106"/>
        </w:tabs>
        <w:ind w:right="104" w:firstLine="708"/>
        <w:jc w:val="both"/>
        <w:rPr>
          <w:sz w:val="24"/>
          <w:lang w:val="ru-RU"/>
        </w:rPr>
      </w:pPr>
      <w:r w:rsidRPr="00EF5616">
        <w:rPr>
          <w:sz w:val="24"/>
          <w:lang w:val="ru-RU"/>
        </w:rPr>
        <w:t>различать по внешнему виду, схемам и описаниям реальные биологические объекты или их изображения, выявлять отличительные признаки биологическихобъектов;</w:t>
      </w:r>
    </w:p>
    <w:p w:rsidR="00322F31" w:rsidRPr="00EF5616" w:rsidRDefault="00EF5616">
      <w:pPr>
        <w:pStyle w:val="a4"/>
        <w:numPr>
          <w:ilvl w:val="1"/>
          <w:numId w:val="118"/>
        </w:numPr>
        <w:tabs>
          <w:tab w:val="left" w:pos="1106"/>
        </w:tabs>
        <w:spacing w:before="6" w:line="237" w:lineRule="auto"/>
        <w:ind w:right="101" w:firstLine="708"/>
        <w:jc w:val="both"/>
        <w:rPr>
          <w:sz w:val="24"/>
          <w:lang w:val="ru-RU"/>
        </w:rPr>
      </w:pPr>
      <w:r w:rsidRPr="00EF5616">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p w:rsidR="00322F31" w:rsidRPr="00EF5616" w:rsidRDefault="00EF5616">
      <w:pPr>
        <w:pStyle w:val="a4"/>
        <w:numPr>
          <w:ilvl w:val="1"/>
          <w:numId w:val="118"/>
        </w:numPr>
        <w:tabs>
          <w:tab w:val="left" w:pos="1106"/>
        </w:tabs>
        <w:spacing w:before="4" w:line="237" w:lineRule="auto"/>
        <w:ind w:right="102" w:firstLine="708"/>
        <w:jc w:val="both"/>
        <w:rPr>
          <w:sz w:val="24"/>
          <w:lang w:val="ru-RU"/>
        </w:rPr>
      </w:pPr>
      <w:r w:rsidRPr="00EF5616">
        <w:rPr>
          <w:sz w:val="24"/>
          <w:lang w:val="ru-RU"/>
        </w:rPr>
        <w:t>устанавливать взаимосвязи между особенностями строения и функциями клеток и тканей, органов и системорганов;</w:t>
      </w:r>
    </w:p>
    <w:p w:rsidR="00322F31" w:rsidRPr="00EF5616" w:rsidRDefault="00EF5616">
      <w:pPr>
        <w:pStyle w:val="a4"/>
        <w:numPr>
          <w:ilvl w:val="1"/>
          <w:numId w:val="118"/>
        </w:numPr>
        <w:tabs>
          <w:tab w:val="left" w:pos="1106"/>
        </w:tabs>
        <w:spacing w:before="4"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знать и аргументировать основные правила поведения вприроде;</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анализировать и оценивать последствия деятельности человека вприроде;</w:t>
      </w:r>
    </w:p>
    <w:p w:rsidR="00322F31" w:rsidRPr="00EF5616" w:rsidRDefault="00EF5616">
      <w:pPr>
        <w:pStyle w:val="a4"/>
        <w:numPr>
          <w:ilvl w:val="1"/>
          <w:numId w:val="118"/>
        </w:numPr>
        <w:tabs>
          <w:tab w:val="left" w:pos="1106"/>
        </w:tabs>
        <w:ind w:right="105" w:firstLine="708"/>
        <w:jc w:val="both"/>
        <w:rPr>
          <w:sz w:val="24"/>
          <w:lang w:val="ru-RU"/>
        </w:rPr>
      </w:pPr>
      <w:r w:rsidRPr="00EF5616">
        <w:rPr>
          <w:sz w:val="24"/>
          <w:lang w:val="ru-RU"/>
        </w:rPr>
        <w:t>описывать и использовать приемы выращивания и размножения культурных растений и домашних животных, ухода заними;</w:t>
      </w:r>
    </w:p>
    <w:p w:rsidR="00322F31" w:rsidRPr="00EF5616" w:rsidRDefault="00EF5616">
      <w:pPr>
        <w:pStyle w:val="a4"/>
        <w:numPr>
          <w:ilvl w:val="1"/>
          <w:numId w:val="118"/>
        </w:numPr>
        <w:tabs>
          <w:tab w:val="left" w:pos="1106"/>
        </w:tabs>
        <w:spacing w:before="2"/>
        <w:ind w:left="1105" w:hanging="285"/>
        <w:rPr>
          <w:sz w:val="24"/>
          <w:lang w:val="ru-RU"/>
        </w:rPr>
      </w:pPr>
      <w:r w:rsidRPr="00EF5616">
        <w:rPr>
          <w:sz w:val="24"/>
          <w:lang w:val="ru-RU"/>
        </w:rPr>
        <w:t>знать и соблюдать правила работы в кабинетебиологии.</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18"/>
        </w:numPr>
        <w:tabs>
          <w:tab w:val="left" w:pos="1106"/>
        </w:tabs>
        <w:spacing w:before="1" w:line="237" w:lineRule="auto"/>
        <w:ind w:right="104" w:firstLine="708"/>
        <w:jc w:val="both"/>
        <w:rPr>
          <w:i/>
          <w:sz w:val="24"/>
          <w:lang w:val="ru-RU"/>
        </w:rPr>
      </w:pPr>
      <w:r w:rsidRPr="00EF5616">
        <w:rPr>
          <w:i/>
          <w:sz w:val="24"/>
          <w:lang w:val="ru-RU"/>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вдругую;</w:t>
      </w:r>
    </w:p>
    <w:p w:rsidR="00322F31" w:rsidRPr="00EF5616" w:rsidRDefault="00EF5616">
      <w:pPr>
        <w:pStyle w:val="a4"/>
        <w:numPr>
          <w:ilvl w:val="1"/>
          <w:numId w:val="118"/>
        </w:numPr>
        <w:tabs>
          <w:tab w:val="left" w:pos="1106"/>
        </w:tabs>
        <w:spacing w:before="5" w:line="237" w:lineRule="auto"/>
        <w:ind w:right="101" w:firstLine="708"/>
        <w:jc w:val="both"/>
        <w:rPr>
          <w:i/>
          <w:sz w:val="24"/>
          <w:lang w:val="ru-RU"/>
        </w:rPr>
      </w:pPr>
      <w:r w:rsidRPr="00EF5616">
        <w:rPr>
          <w:i/>
          <w:sz w:val="24"/>
          <w:lang w:val="ru-RU"/>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защищатьее.</w:t>
      </w:r>
    </w:p>
    <w:p w:rsidR="00322F31" w:rsidRPr="00EF5616" w:rsidRDefault="00EF5616">
      <w:pPr>
        <w:pStyle w:val="a4"/>
        <w:numPr>
          <w:ilvl w:val="1"/>
          <w:numId w:val="118"/>
        </w:numPr>
        <w:tabs>
          <w:tab w:val="left" w:pos="1106"/>
        </w:tabs>
        <w:spacing w:before="5" w:line="237" w:lineRule="auto"/>
        <w:ind w:right="103" w:firstLine="708"/>
        <w:jc w:val="both"/>
        <w:rPr>
          <w:i/>
          <w:sz w:val="24"/>
          <w:lang w:val="ru-RU"/>
        </w:rPr>
      </w:pPr>
      <w:r w:rsidRPr="00EF5616">
        <w:rPr>
          <w:i/>
          <w:sz w:val="24"/>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домашнимиживотными;</w:t>
      </w:r>
    </w:p>
    <w:p w:rsidR="00322F31" w:rsidRPr="00EF5616" w:rsidRDefault="00EF5616">
      <w:pPr>
        <w:pStyle w:val="a4"/>
        <w:numPr>
          <w:ilvl w:val="1"/>
          <w:numId w:val="118"/>
        </w:numPr>
        <w:tabs>
          <w:tab w:val="left" w:pos="1106"/>
        </w:tabs>
        <w:spacing w:before="5" w:line="237" w:lineRule="auto"/>
        <w:ind w:right="104" w:firstLine="708"/>
        <w:jc w:val="both"/>
        <w:rPr>
          <w:i/>
          <w:sz w:val="24"/>
          <w:lang w:val="ru-RU"/>
        </w:rPr>
      </w:pPr>
      <w:r w:rsidRPr="00EF5616">
        <w:rPr>
          <w:i/>
          <w:sz w:val="24"/>
          <w:lang w:val="ru-RU"/>
        </w:rPr>
        <w:t>ориентироватьсявсистемеморальныхнормиценностейпоотношениюкобъектамживой природы (признание высокой ценности жизни во всех ее проявлениях, экологическое сознание, эмоционально-ценностное отношение к объектам живойприроды);</w:t>
      </w:r>
    </w:p>
    <w:p w:rsidR="00322F31" w:rsidRPr="00EF5616" w:rsidRDefault="00EF5616">
      <w:pPr>
        <w:pStyle w:val="a4"/>
        <w:numPr>
          <w:ilvl w:val="1"/>
          <w:numId w:val="118"/>
        </w:numPr>
        <w:tabs>
          <w:tab w:val="left" w:pos="1106"/>
        </w:tabs>
        <w:spacing w:before="2"/>
        <w:ind w:right="104" w:firstLine="708"/>
        <w:jc w:val="both"/>
        <w:rPr>
          <w:i/>
          <w:sz w:val="24"/>
          <w:lang w:val="ru-RU"/>
        </w:rPr>
      </w:pPr>
      <w:r w:rsidRPr="00EF5616">
        <w:rPr>
          <w:i/>
          <w:sz w:val="24"/>
          <w:lang w:val="ru-RU"/>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живойприроде;</w:t>
      </w:r>
    </w:p>
    <w:p w:rsidR="00322F31" w:rsidRPr="00EF5616" w:rsidRDefault="00EF5616">
      <w:pPr>
        <w:pStyle w:val="a4"/>
        <w:numPr>
          <w:ilvl w:val="1"/>
          <w:numId w:val="118"/>
        </w:numPr>
        <w:tabs>
          <w:tab w:val="left" w:pos="1106"/>
        </w:tabs>
        <w:spacing w:before="5" w:line="237" w:lineRule="auto"/>
        <w:ind w:right="103" w:firstLine="708"/>
        <w:jc w:val="both"/>
        <w:rPr>
          <w:i/>
          <w:sz w:val="24"/>
          <w:lang w:val="ru-RU"/>
        </w:rPr>
      </w:pPr>
      <w:r w:rsidRPr="00EF5616">
        <w:rPr>
          <w:i/>
          <w:sz w:val="24"/>
          <w:lang w:val="ru-RU"/>
        </w:rPr>
        <w:t>создаватьсобственныеписьменныеиустныесообщенияорастениях,животных,бактерия и грибах на основе нескольких источников информации, сопровождать выступление презентацией, учитывая особенности аудиториисверстников;</w:t>
      </w:r>
    </w:p>
    <w:p w:rsidR="00322F31" w:rsidRPr="00EF5616" w:rsidRDefault="00EF5616">
      <w:pPr>
        <w:pStyle w:val="a4"/>
        <w:numPr>
          <w:ilvl w:val="1"/>
          <w:numId w:val="118"/>
        </w:numPr>
        <w:tabs>
          <w:tab w:val="left" w:pos="1106"/>
        </w:tabs>
        <w:spacing w:before="5" w:line="237" w:lineRule="auto"/>
        <w:ind w:right="104" w:firstLine="708"/>
        <w:jc w:val="both"/>
        <w:rPr>
          <w:i/>
          <w:sz w:val="24"/>
          <w:lang w:val="ru-RU"/>
        </w:rPr>
      </w:pPr>
      <w:r w:rsidRPr="00EF5616">
        <w:rPr>
          <w:i/>
          <w:sz w:val="24"/>
          <w:lang w:val="ru-RU"/>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w:t>
      </w:r>
    </w:p>
    <w:p w:rsidR="00322F31" w:rsidRPr="00EF5616" w:rsidRDefault="00322F31">
      <w:pPr>
        <w:spacing w:line="237" w:lineRule="auto"/>
        <w:jc w:val="both"/>
        <w:rPr>
          <w:sz w:val="24"/>
          <w:lang w:val="ru-RU"/>
        </w:rPr>
        <w:sectPr w:rsidR="00322F31" w:rsidRPr="00EF5616">
          <w:headerReference w:type="default" r:id="rId53"/>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планировать совместную деятельность, учитывать мнение окружающих и адекватно оценивать собственный вклад в деятельность группы.</w:t>
      </w:r>
    </w:p>
    <w:p w:rsidR="00322F31" w:rsidRPr="00EF5616" w:rsidRDefault="00EF5616">
      <w:pPr>
        <w:pStyle w:val="1"/>
        <w:spacing w:line="240" w:lineRule="auto"/>
        <w:ind w:right="7350"/>
        <w:rPr>
          <w:lang w:val="ru-RU"/>
        </w:rPr>
      </w:pPr>
      <w:r w:rsidRPr="00EF5616">
        <w:rPr>
          <w:lang w:val="ru-RU"/>
        </w:rPr>
        <w:t>Человек и его здоровье Выпускник научится:</w:t>
      </w:r>
    </w:p>
    <w:p w:rsidR="00322F31" w:rsidRPr="00EF5616" w:rsidRDefault="00EF5616">
      <w:pPr>
        <w:pStyle w:val="a4"/>
        <w:numPr>
          <w:ilvl w:val="1"/>
          <w:numId w:val="118"/>
        </w:numPr>
        <w:tabs>
          <w:tab w:val="left" w:pos="1106"/>
        </w:tabs>
        <w:spacing w:line="237" w:lineRule="auto"/>
        <w:ind w:right="102" w:firstLine="708"/>
        <w:jc w:val="both"/>
        <w:rPr>
          <w:sz w:val="24"/>
          <w:lang w:val="ru-RU"/>
        </w:rPr>
      </w:pPr>
      <w:r w:rsidRPr="00EF5616">
        <w:rPr>
          <w:sz w:val="24"/>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322F31" w:rsidRPr="00EF5616" w:rsidRDefault="00EF5616">
      <w:pPr>
        <w:pStyle w:val="a4"/>
        <w:numPr>
          <w:ilvl w:val="1"/>
          <w:numId w:val="118"/>
        </w:numPr>
        <w:tabs>
          <w:tab w:val="left" w:pos="1106"/>
        </w:tabs>
        <w:spacing w:before="2"/>
        <w:ind w:right="106" w:firstLine="708"/>
        <w:jc w:val="both"/>
        <w:rPr>
          <w:sz w:val="24"/>
          <w:lang w:val="ru-RU"/>
        </w:rPr>
      </w:pPr>
      <w:r w:rsidRPr="00EF5616">
        <w:rPr>
          <w:sz w:val="24"/>
          <w:lang w:val="ru-RU"/>
        </w:rPr>
        <w:t>аргументировать, приводить доказательства взаимосвязи человека и окружающей среды, родства человека сживотными;</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аргументировать, приводить доказательства отличий человека отживотных;</w:t>
      </w:r>
    </w:p>
    <w:p w:rsidR="00322F31" w:rsidRPr="00EF5616" w:rsidRDefault="00EF5616">
      <w:pPr>
        <w:pStyle w:val="a4"/>
        <w:numPr>
          <w:ilvl w:val="1"/>
          <w:numId w:val="118"/>
        </w:numPr>
        <w:tabs>
          <w:tab w:val="left" w:pos="1106"/>
        </w:tabs>
        <w:spacing w:before="1" w:line="237" w:lineRule="auto"/>
        <w:ind w:right="103" w:firstLine="708"/>
        <w:jc w:val="both"/>
        <w:rPr>
          <w:sz w:val="24"/>
          <w:lang w:val="ru-RU"/>
        </w:rPr>
      </w:pPr>
      <w:r w:rsidRPr="00EF5616">
        <w:rPr>
          <w:sz w:val="24"/>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простудныхзаболеваний;</w:t>
      </w:r>
    </w:p>
    <w:p w:rsidR="00322F31" w:rsidRPr="00EF5616" w:rsidRDefault="00EF5616">
      <w:pPr>
        <w:pStyle w:val="a4"/>
        <w:numPr>
          <w:ilvl w:val="1"/>
          <w:numId w:val="118"/>
        </w:numPr>
        <w:tabs>
          <w:tab w:val="left" w:pos="1106"/>
        </w:tabs>
        <w:spacing w:before="4" w:line="237" w:lineRule="auto"/>
        <w:ind w:right="104" w:firstLine="708"/>
        <w:jc w:val="both"/>
        <w:rPr>
          <w:sz w:val="24"/>
          <w:lang w:val="ru-RU"/>
        </w:rPr>
      </w:pPr>
      <w:r w:rsidRPr="00EF5616">
        <w:rPr>
          <w:sz w:val="24"/>
          <w:lang w:val="ru-RU"/>
        </w:rPr>
        <w:t>объяснять эволюцию вида Человек разумный на примерах сопоставления биологических объектов и других материальныхартефактов;</w:t>
      </w:r>
    </w:p>
    <w:p w:rsidR="00322F31" w:rsidRPr="00EF5616" w:rsidRDefault="00EF5616">
      <w:pPr>
        <w:pStyle w:val="a4"/>
        <w:numPr>
          <w:ilvl w:val="1"/>
          <w:numId w:val="118"/>
        </w:numPr>
        <w:tabs>
          <w:tab w:val="left" w:pos="1106"/>
        </w:tabs>
        <w:spacing w:before="4" w:line="237" w:lineRule="auto"/>
        <w:ind w:right="107" w:firstLine="708"/>
        <w:jc w:val="both"/>
        <w:rPr>
          <w:sz w:val="24"/>
          <w:lang w:val="ru-RU"/>
        </w:rPr>
      </w:pPr>
      <w:r w:rsidRPr="00EF5616">
        <w:rPr>
          <w:sz w:val="24"/>
          <w:lang w:val="ru-RU"/>
        </w:rPr>
        <w:t>выявлять примеры и пояснять проявление наследственных заболеваний у человека, сущность процессов наследственности и изменчивости, присущейчеловеку;</w:t>
      </w:r>
    </w:p>
    <w:p w:rsidR="00322F31" w:rsidRPr="00EF5616" w:rsidRDefault="00EF5616">
      <w:pPr>
        <w:pStyle w:val="a4"/>
        <w:numPr>
          <w:ilvl w:val="1"/>
          <w:numId w:val="118"/>
        </w:numPr>
        <w:tabs>
          <w:tab w:val="left" w:pos="1106"/>
        </w:tabs>
        <w:spacing w:before="4" w:line="237" w:lineRule="auto"/>
        <w:ind w:right="102" w:firstLine="708"/>
        <w:jc w:val="both"/>
        <w:rPr>
          <w:sz w:val="24"/>
          <w:lang w:val="ru-RU"/>
        </w:rPr>
      </w:pPr>
      <w:r w:rsidRPr="00EF5616">
        <w:rPr>
          <w:sz w:val="24"/>
          <w:lang w:val="ru-RU"/>
        </w:rPr>
        <w:t>различатьповнешнемувиду,схемамиописаниямреальныебиологическиеобъекты(клетки, ткани органы, системы органов) или их изображения, выявлять отличительные признаки биологическихобъектов;</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основесравнения;</w:t>
      </w:r>
    </w:p>
    <w:p w:rsidR="00322F31" w:rsidRPr="00EF5616" w:rsidRDefault="00EF5616">
      <w:pPr>
        <w:pStyle w:val="a4"/>
        <w:numPr>
          <w:ilvl w:val="1"/>
          <w:numId w:val="118"/>
        </w:numPr>
        <w:tabs>
          <w:tab w:val="left" w:pos="1106"/>
        </w:tabs>
        <w:spacing w:before="1"/>
        <w:ind w:right="102" w:firstLine="708"/>
        <w:jc w:val="both"/>
        <w:rPr>
          <w:sz w:val="24"/>
          <w:lang w:val="ru-RU"/>
        </w:rPr>
      </w:pPr>
      <w:r w:rsidRPr="00EF5616">
        <w:rPr>
          <w:sz w:val="24"/>
          <w:lang w:val="ru-RU"/>
        </w:rPr>
        <w:t>устанавливать взаимосвязи между особенностями строения и функциями клеток и тканей, органов и системорганов;</w:t>
      </w:r>
    </w:p>
    <w:p w:rsidR="00322F31" w:rsidRPr="00EF5616" w:rsidRDefault="00EF5616">
      <w:pPr>
        <w:pStyle w:val="a4"/>
        <w:numPr>
          <w:ilvl w:val="1"/>
          <w:numId w:val="118"/>
        </w:numPr>
        <w:tabs>
          <w:tab w:val="left" w:pos="1106"/>
        </w:tabs>
        <w:spacing w:before="4"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ихрезультаты;</w:t>
      </w:r>
    </w:p>
    <w:p w:rsidR="00322F31" w:rsidRPr="00EF5616" w:rsidRDefault="00EF5616">
      <w:pPr>
        <w:pStyle w:val="a4"/>
        <w:numPr>
          <w:ilvl w:val="1"/>
          <w:numId w:val="118"/>
        </w:numPr>
        <w:tabs>
          <w:tab w:val="left" w:pos="1106"/>
        </w:tabs>
        <w:spacing w:before="4" w:line="237" w:lineRule="auto"/>
        <w:ind w:right="103" w:firstLine="708"/>
        <w:jc w:val="both"/>
        <w:rPr>
          <w:sz w:val="24"/>
          <w:lang w:val="ru-RU"/>
        </w:rPr>
      </w:pPr>
      <w:r w:rsidRPr="00EF5616">
        <w:rPr>
          <w:sz w:val="24"/>
          <w:lang w:val="ru-RU"/>
        </w:rPr>
        <w:t>знать и аргументировать основные принципы здорового образа жизни, рациональной организации труда иотдыха;</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анализировать и оценивать влияние факторов риска на здоровьечеловека;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описывать и использовать приемы оказания первойпомощи;</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знать и соблюдать правила работы в кабинетебиологии.</w:t>
      </w:r>
    </w:p>
    <w:p w:rsidR="00322F31" w:rsidRDefault="00EF5616">
      <w:pPr>
        <w:pStyle w:val="1"/>
        <w:spacing w:before="1" w:line="275" w:lineRule="exact"/>
      </w:pPr>
      <w:r>
        <w:t>Выпускник получит возможность научиться:</w:t>
      </w:r>
    </w:p>
    <w:p w:rsidR="00322F31" w:rsidRPr="00EF5616" w:rsidRDefault="00EF5616">
      <w:pPr>
        <w:pStyle w:val="a4"/>
        <w:numPr>
          <w:ilvl w:val="1"/>
          <w:numId w:val="118"/>
        </w:numPr>
        <w:tabs>
          <w:tab w:val="left" w:pos="1106"/>
        </w:tabs>
        <w:ind w:right="103" w:firstLine="708"/>
        <w:jc w:val="both"/>
        <w:rPr>
          <w:i/>
          <w:sz w:val="24"/>
          <w:lang w:val="ru-RU"/>
        </w:rPr>
      </w:pPr>
      <w:r w:rsidRPr="00EF5616">
        <w:rPr>
          <w:i/>
          <w:sz w:val="24"/>
          <w:lang w:val="ru-RU"/>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322F31" w:rsidRPr="00EF5616" w:rsidRDefault="00EF5616">
      <w:pPr>
        <w:pStyle w:val="a4"/>
        <w:numPr>
          <w:ilvl w:val="1"/>
          <w:numId w:val="118"/>
        </w:numPr>
        <w:tabs>
          <w:tab w:val="left" w:pos="1106"/>
        </w:tabs>
        <w:spacing w:before="6" w:line="237" w:lineRule="auto"/>
        <w:ind w:right="103" w:firstLine="708"/>
        <w:jc w:val="both"/>
        <w:rPr>
          <w:i/>
          <w:sz w:val="24"/>
          <w:lang w:val="ru-RU"/>
        </w:rPr>
      </w:pPr>
      <w:r w:rsidRPr="00EF5616">
        <w:rPr>
          <w:i/>
          <w:sz w:val="24"/>
          <w:lang w:val="ru-RU"/>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вдругую;</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ориентироваться в системе моральных норм и ценностей по отношению к собственному здоровью и здоровью другихлюдей;</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находить в учебной, научно-популярной литературе, Интернет-ресурсах информацию об организме человека, оформлять ее в виде устных сообщений идокладов;</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22F31" w:rsidRPr="00EF5616" w:rsidRDefault="00EF5616">
      <w:pPr>
        <w:pStyle w:val="a4"/>
        <w:numPr>
          <w:ilvl w:val="1"/>
          <w:numId w:val="118"/>
        </w:numPr>
        <w:tabs>
          <w:tab w:val="left" w:pos="1106"/>
        </w:tabs>
        <w:spacing w:before="4" w:line="237" w:lineRule="auto"/>
        <w:ind w:right="101" w:firstLine="708"/>
        <w:jc w:val="both"/>
        <w:rPr>
          <w:i/>
          <w:sz w:val="24"/>
          <w:lang w:val="ru-RU"/>
        </w:rPr>
      </w:pPr>
      <w:r w:rsidRPr="00EF5616">
        <w:rPr>
          <w:i/>
          <w:sz w:val="24"/>
          <w:lang w:val="ru-RU"/>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аудиториисверстников;</w:t>
      </w:r>
    </w:p>
    <w:p w:rsidR="00322F31" w:rsidRPr="00EF5616" w:rsidRDefault="00EF5616">
      <w:pPr>
        <w:pStyle w:val="a4"/>
        <w:numPr>
          <w:ilvl w:val="1"/>
          <w:numId w:val="118"/>
        </w:numPr>
        <w:tabs>
          <w:tab w:val="left" w:pos="1106"/>
        </w:tabs>
        <w:spacing w:before="4" w:line="237" w:lineRule="auto"/>
        <w:ind w:right="101" w:firstLine="708"/>
        <w:jc w:val="both"/>
        <w:rPr>
          <w:i/>
          <w:sz w:val="24"/>
          <w:lang w:val="ru-RU"/>
        </w:rPr>
      </w:pPr>
      <w:r w:rsidRPr="00EF5616">
        <w:rPr>
          <w:i/>
          <w:sz w:val="24"/>
          <w:lang w:val="ru-RU"/>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w:t>
      </w:r>
    </w:p>
    <w:p w:rsidR="00322F31" w:rsidRPr="00EF5616" w:rsidRDefault="00322F31">
      <w:pPr>
        <w:spacing w:line="237" w:lineRule="auto"/>
        <w:jc w:val="both"/>
        <w:rPr>
          <w:sz w:val="24"/>
          <w:lang w:val="ru-RU"/>
        </w:rPr>
        <w:sectPr w:rsidR="00322F31" w:rsidRPr="00EF5616">
          <w:headerReference w:type="default" r:id="rId54"/>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ight="855"/>
        <w:rPr>
          <w:i/>
          <w:sz w:val="24"/>
          <w:lang w:val="ru-RU"/>
        </w:rPr>
      </w:pPr>
      <w:r w:rsidRPr="00EF5616">
        <w:rPr>
          <w:i/>
          <w:sz w:val="24"/>
          <w:lang w:val="ru-RU"/>
        </w:rPr>
        <w:t>деятельность, учитывать мнение окружающих и адекватно оценивать собственный вклад в деятельность группы.</w:t>
      </w:r>
    </w:p>
    <w:p w:rsidR="00322F31" w:rsidRPr="00EF5616" w:rsidRDefault="00EF5616">
      <w:pPr>
        <w:pStyle w:val="1"/>
        <w:spacing w:line="240" w:lineRule="auto"/>
        <w:ind w:right="5626"/>
        <w:rPr>
          <w:lang w:val="ru-RU"/>
        </w:rPr>
      </w:pPr>
      <w:r w:rsidRPr="00EF5616">
        <w:rPr>
          <w:lang w:val="ru-RU"/>
        </w:rPr>
        <w:t>Общие биологические закономерности Выпускник научится:</w:t>
      </w:r>
    </w:p>
    <w:p w:rsidR="00322F31" w:rsidRPr="00EF5616" w:rsidRDefault="00EF5616">
      <w:pPr>
        <w:pStyle w:val="a4"/>
        <w:numPr>
          <w:ilvl w:val="1"/>
          <w:numId w:val="118"/>
        </w:numPr>
        <w:tabs>
          <w:tab w:val="left" w:pos="1106"/>
        </w:tabs>
        <w:spacing w:line="237" w:lineRule="auto"/>
        <w:ind w:right="105" w:firstLine="708"/>
        <w:jc w:val="both"/>
        <w:rPr>
          <w:sz w:val="24"/>
          <w:lang w:val="ru-RU"/>
        </w:rPr>
      </w:pPr>
      <w:r w:rsidRPr="00EF5616">
        <w:rPr>
          <w:sz w:val="24"/>
          <w:lang w:val="ru-RU"/>
        </w:rPr>
        <w:t>выделять существенные признаки биологических объектов (вида, экосистемы, биосферы) и процессов, характерных для сообществ живыхорганизмов;</w:t>
      </w:r>
    </w:p>
    <w:p w:rsidR="00322F31" w:rsidRPr="00EF5616" w:rsidRDefault="00EF5616">
      <w:pPr>
        <w:pStyle w:val="a4"/>
        <w:numPr>
          <w:ilvl w:val="1"/>
          <w:numId w:val="118"/>
        </w:numPr>
        <w:tabs>
          <w:tab w:val="left" w:pos="1106"/>
        </w:tabs>
        <w:spacing w:before="2"/>
        <w:ind w:left="1105" w:hanging="285"/>
        <w:rPr>
          <w:sz w:val="24"/>
          <w:lang w:val="ru-RU"/>
        </w:rPr>
      </w:pPr>
      <w:r w:rsidRPr="00EF5616">
        <w:rPr>
          <w:sz w:val="24"/>
          <w:lang w:val="ru-RU"/>
        </w:rPr>
        <w:t>аргументировать, приводить доказательства необходимости защиты окружающейсреды;</w:t>
      </w:r>
    </w:p>
    <w:p w:rsidR="00322F31" w:rsidRPr="00EF5616" w:rsidRDefault="00EF5616">
      <w:pPr>
        <w:pStyle w:val="a4"/>
        <w:numPr>
          <w:ilvl w:val="1"/>
          <w:numId w:val="118"/>
        </w:numPr>
        <w:tabs>
          <w:tab w:val="left" w:pos="1106"/>
        </w:tabs>
        <w:spacing w:before="4" w:line="237" w:lineRule="auto"/>
        <w:ind w:right="104" w:firstLine="708"/>
        <w:jc w:val="both"/>
        <w:rPr>
          <w:sz w:val="24"/>
          <w:lang w:val="ru-RU"/>
        </w:rPr>
      </w:pPr>
      <w:r w:rsidRPr="00EF5616">
        <w:rPr>
          <w:sz w:val="24"/>
          <w:lang w:val="ru-RU"/>
        </w:rPr>
        <w:t>аргументировать, приводить доказательства зависимости здоровья человека от состояния окружающейсреды;</w:t>
      </w:r>
    </w:p>
    <w:p w:rsidR="00322F31" w:rsidRPr="00EF5616" w:rsidRDefault="00EF5616">
      <w:pPr>
        <w:pStyle w:val="a4"/>
        <w:numPr>
          <w:ilvl w:val="1"/>
          <w:numId w:val="118"/>
        </w:numPr>
        <w:tabs>
          <w:tab w:val="left" w:pos="1106"/>
        </w:tabs>
        <w:spacing w:before="5" w:line="237" w:lineRule="auto"/>
        <w:ind w:right="104" w:firstLine="708"/>
        <w:jc w:val="both"/>
        <w:rPr>
          <w:sz w:val="24"/>
          <w:lang w:val="ru-RU"/>
        </w:rPr>
      </w:pPr>
      <w:r w:rsidRPr="00EF5616">
        <w:rPr>
          <w:sz w:val="24"/>
          <w:lang w:val="ru-RU"/>
        </w:rPr>
        <w:t>осуществлять классификацию биологических объектов на основе определения их принадлежности к определенной систематическойгруппе;</w:t>
      </w:r>
    </w:p>
    <w:p w:rsidR="00322F31" w:rsidRPr="00EF5616" w:rsidRDefault="00EF5616">
      <w:pPr>
        <w:pStyle w:val="a4"/>
        <w:numPr>
          <w:ilvl w:val="1"/>
          <w:numId w:val="118"/>
        </w:numPr>
        <w:tabs>
          <w:tab w:val="left" w:pos="1106"/>
        </w:tabs>
        <w:spacing w:before="5" w:line="237" w:lineRule="auto"/>
        <w:ind w:right="103" w:firstLine="708"/>
        <w:jc w:val="both"/>
        <w:rPr>
          <w:sz w:val="24"/>
          <w:lang w:val="ru-RU"/>
        </w:rPr>
      </w:pPr>
      <w:r w:rsidRPr="00EF5616">
        <w:rPr>
          <w:sz w:val="24"/>
          <w:lang w:val="ru-RU"/>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322F31" w:rsidRPr="00EF5616" w:rsidRDefault="00EF5616">
      <w:pPr>
        <w:pStyle w:val="a4"/>
        <w:numPr>
          <w:ilvl w:val="1"/>
          <w:numId w:val="118"/>
        </w:numPr>
        <w:tabs>
          <w:tab w:val="left" w:pos="1106"/>
        </w:tabs>
        <w:spacing w:before="5" w:line="237" w:lineRule="auto"/>
        <w:ind w:right="103" w:firstLine="708"/>
        <w:jc w:val="both"/>
        <w:rPr>
          <w:sz w:val="24"/>
          <w:lang w:val="ru-RU"/>
        </w:rPr>
      </w:pPr>
      <w:r w:rsidRPr="00EF5616">
        <w:rPr>
          <w:sz w:val="24"/>
          <w:lang w:val="ru-RU"/>
        </w:rPr>
        <w:t>объяснять общность происхождения и эволюции организмов на основе сопоставления особенностей их строения ифункционирования;</w:t>
      </w:r>
    </w:p>
    <w:p w:rsidR="00322F31" w:rsidRPr="00EF5616" w:rsidRDefault="00EF5616">
      <w:pPr>
        <w:pStyle w:val="a4"/>
        <w:numPr>
          <w:ilvl w:val="1"/>
          <w:numId w:val="118"/>
        </w:numPr>
        <w:tabs>
          <w:tab w:val="left" w:pos="1106"/>
        </w:tabs>
        <w:spacing w:before="5" w:line="237" w:lineRule="auto"/>
        <w:ind w:right="102" w:firstLine="708"/>
        <w:jc w:val="both"/>
        <w:rPr>
          <w:sz w:val="24"/>
          <w:lang w:val="ru-RU"/>
        </w:rPr>
      </w:pPr>
      <w:r w:rsidRPr="00EF5616">
        <w:rPr>
          <w:sz w:val="24"/>
          <w:lang w:val="ru-RU"/>
        </w:rPr>
        <w:t>объяснять механизмы наследственности и изменчивости, возникновения приспособленности, процессвидообразования;</w:t>
      </w:r>
    </w:p>
    <w:p w:rsidR="00322F31" w:rsidRPr="00EF5616" w:rsidRDefault="00EF5616">
      <w:pPr>
        <w:pStyle w:val="a4"/>
        <w:numPr>
          <w:ilvl w:val="1"/>
          <w:numId w:val="118"/>
        </w:numPr>
        <w:tabs>
          <w:tab w:val="left" w:pos="1106"/>
        </w:tabs>
        <w:spacing w:before="5" w:line="237" w:lineRule="auto"/>
        <w:ind w:right="104" w:firstLine="708"/>
        <w:jc w:val="both"/>
        <w:rPr>
          <w:sz w:val="24"/>
          <w:lang w:val="ru-RU"/>
        </w:rPr>
      </w:pPr>
      <w:r w:rsidRPr="00EF5616">
        <w:rPr>
          <w:sz w:val="24"/>
          <w:lang w:val="ru-RU"/>
        </w:rPr>
        <w:t>различать по внешнему виду, схемам и описаниям реальные биологические объекты или их изображения, выявляя отличительные признаки биологическихобъектов;</w:t>
      </w:r>
    </w:p>
    <w:p w:rsidR="00322F31" w:rsidRPr="00EF5616" w:rsidRDefault="00EF5616">
      <w:pPr>
        <w:pStyle w:val="a4"/>
        <w:numPr>
          <w:ilvl w:val="1"/>
          <w:numId w:val="118"/>
        </w:numPr>
        <w:tabs>
          <w:tab w:val="left" w:pos="1106"/>
        </w:tabs>
        <w:spacing w:before="2"/>
        <w:ind w:right="101" w:firstLine="708"/>
        <w:jc w:val="both"/>
        <w:rPr>
          <w:sz w:val="24"/>
          <w:lang w:val="ru-RU"/>
        </w:rPr>
      </w:pPr>
      <w:r w:rsidRPr="00EF5616">
        <w:rPr>
          <w:sz w:val="24"/>
          <w:lang w:val="ru-RU"/>
        </w:rPr>
        <w:t>сравнивать биологические объекты, процессы; делать выводы и умозаключения на основе сравнения;</w:t>
      </w:r>
    </w:p>
    <w:p w:rsidR="00322F31" w:rsidRPr="00EF5616" w:rsidRDefault="00EF5616">
      <w:pPr>
        <w:pStyle w:val="a4"/>
        <w:numPr>
          <w:ilvl w:val="1"/>
          <w:numId w:val="118"/>
        </w:numPr>
        <w:tabs>
          <w:tab w:val="left" w:pos="1106"/>
        </w:tabs>
        <w:spacing w:before="5" w:line="237" w:lineRule="auto"/>
        <w:ind w:right="103" w:firstLine="708"/>
        <w:jc w:val="both"/>
        <w:rPr>
          <w:sz w:val="24"/>
          <w:lang w:val="ru-RU"/>
        </w:rPr>
      </w:pPr>
      <w:r w:rsidRPr="00EF5616">
        <w:rPr>
          <w:sz w:val="24"/>
          <w:lang w:val="ru-RU"/>
        </w:rPr>
        <w:t>устанавливать взаимосвязи между особенностями строения и функциями органов и систем органов;</w:t>
      </w:r>
    </w:p>
    <w:p w:rsidR="00322F31" w:rsidRPr="00EF5616" w:rsidRDefault="00EF5616">
      <w:pPr>
        <w:pStyle w:val="a4"/>
        <w:numPr>
          <w:ilvl w:val="1"/>
          <w:numId w:val="118"/>
        </w:numPr>
        <w:tabs>
          <w:tab w:val="left" w:pos="1106"/>
        </w:tabs>
        <w:spacing w:before="5" w:line="237" w:lineRule="auto"/>
        <w:ind w:right="101" w:firstLine="708"/>
        <w:jc w:val="both"/>
        <w:rPr>
          <w:sz w:val="24"/>
          <w:lang w:val="ru-RU"/>
        </w:rPr>
      </w:pPr>
      <w:r w:rsidRPr="00EF5616">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ихрезультаты;</w:t>
      </w:r>
    </w:p>
    <w:p w:rsidR="00322F31" w:rsidRPr="00EF5616" w:rsidRDefault="00EF5616">
      <w:pPr>
        <w:pStyle w:val="a4"/>
        <w:numPr>
          <w:ilvl w:val="1"/>
          <w:numId w:val="118"/>
        </w:numPr>
        <w:tabs>
          <w:tab w:val="left" w:pos="1106"/>
        </w:tabs>
        <w:spacing w:before="5" w:line="237" w:lineRule="auto"/>
        <w:ind w:right="103" w:firstLine="708"/>
        <w:jc w:val="both"/>
        <w:rPr>
          <w:sz w:val="24"/>
          <w:lang w:val="ru-RU"/>
        </w:rPr>
      </w:pPr>
      <w:r w:rsidRPr="00EF5616">
        <w:rPr>
          <w:sz w:val="24"/>
          <w:lang w:val="ru-RU"/>
        </w:rPr>
        <w:t>знатьиаргументироватьосновныеправилаповедениявприроде;анализироватьиоценивать последствия деятельности человека вприроде;</w:t>
      </w:r>
    </w:p>
    <w:p w:rsidR="00322F31" w:rsidRPr="00EF5616" w:rsidRDefault="00EF5616">
      <w:pPr>
        <w:pStyle w:val="a4"/>
        <w:numPr>
          <w:ilvl w:val="1"/>
          <w:numId w:val="118"/>
        </w:numPr>
        <w:tabs>
          <w:tab w:val="left" w:pos="1106"/>
        </w:tabs>
        <w:spacing w:before="5" w:line="237" w:lineRule="auto"/>
        <w:ind w:right="105" w:firstLine="708"/>
        <w:jc w:val="both"/>
        <w:rPr>
          <w:sz w:val="24"/>
          <w:lang w:val="ru-RU"/>
        </w:rPr>
      </w:pPr>
      <w:r w:rsidRPr="00EF5616">
        <w:rPr>
          <w:sz w:val="24"/>
          <w:lang w:val="ru-RU"/>
        </w:rPr>
        <w:t>описывать и использовать приемы выращивания и размножения культурных растений и домашних животных, ухода за ними вагроценозах;</w:t>
      </w:r>
    </w:p>
    <w:p w:rsidR="00322F31" w:rsidRPr="00EF5616" w:rsidRDefault="00EF5616">
      <w:pPr>
        <w:pStyle w:val="a4"/>
        <w:numPr>
          <w:ilvl w:val="1"/>
          <w:numId w:val="118"/>
        </w:numPr>
        <w:tabs>
          <w:tab w:val="left" w:pos="1106"/>
        </w:tabs>
        <w:spacing w:before="5" w:line="237" w:lineRule="auto"/>
        <w:ind w:right="102" w:firstLine="708"/>
        <w:jc w:val="both"/>
        <w:rPr>
          <w:sz w:val="24"/>
          <w:lang w:val="ru-RU"/>
        </w:rPr>
      </w:pPr>
      <w:r w:rsidRPr="00EF5616">
        <w:rPr>
          <w:sz w:val="24"/>
          <w:lang w:val="ru-RU"/>
        </w:rPr>
        <w:t>находить в учебной, научно-популярной литературе, Интернет-ресурсах информацию о живой природе, оформлять ее в виде письменных сообщений, докладов,рефератов;</w:t>
      </w:r>
    </w:p>
    <w:p w:rsidR="00322F31" w:rsidRPr="00EF5616" w:rsidRDefault="00EF5616">
      <w:pPr>
        <w:pStyle w:val="a4"/>
        <w:numPr>
          <w:ilvl w:val="1"/>
          <w:numId w:val="118"/>
        </w:numPr>
        <w:tabs>
          <w:tab w:val="left" w:pos="1106"/>
        </w:tabs>
        <w:spacing w:before="2"/>
        <w:ind w:left="1105" w:hanging="285"/>
        <w:rPr>
          <w:sz w:val="24"/>
          <w:lang w:val="ru-RU"/>
        </w:rPr>
      </w:pPr>
      <w:r w:rsidRPr="00EF5616">
        <w:rPr>
          <w:sz w:val="24"/>
          <w:lang w:val="ru-RU"/>
        </w:rPr>
        <w:t>знать и соблюдать правила работы в кабинетебиологии.</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1"/>
          <w:numId w:val="118"/>
        </w:numPr>
        <w:tabs>
          <w:tab w:val="left" w:pos="1106"/>
        </w:tabs>
        <w:spacing w:before="1" w:line="237" w:lineRule="auto"/>
        <w:ind w:right="103" w:firstLine="708"/>
        <w:jc w:val="both"/>
        <w:rPr>
          <w:i/>
          <w:sz w:val="24"/>
          <w:lang w:val="ru-RU"/>
        </w:rPr>
      </w:pPr>
      <w:r w:rsidRPr="00EF5616">
        <w:rPr>
          <w:i/>
          <w:sz w:val="24"/>
          <w:lang w:val="ru-RU"/>
        </w:rPr>
        <w:t>понимать экологические проблемы, возникающие в условиях нерационального природопользования, и пути решения этихпроблем;</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22F31" w:rsidRPr="00EF5616" w:rsidRDefault="00EF5616">
      <w:pPr>
        <w:pStyle w:val="a4"/>
        <w:numPr>
          <w:ilvl w:val="1"/>
          <w:numId w:val="118"/>
        </w:numPr>
        <w:tabs>
          <w:tab w:val="left" w:pos="1106"/>
        </w:tabs>
        <w:spacing w:before="4" w:line="237" w:lineRule="auto"/>
        <w:ind w:right="103" w:firstLine="708"/>
        <w:jc w:val="both"/>
        <w:rPr>
          <w:i/>
          <w:sz w:val="24"/>
          <w:lang w:val="ru-RU"/>
        </w:rPr>
      </w:pPr>
      <w:r w:rsidRPr="00EF5616">
        <w:rPr>
          <w:i/>
          <w:sz w:val="24"/>
          <w:lang w:val="ru-RU"/>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вдругую;</w:t>
      </w:r>
    </w:p>
    <w:p w:rsidR="00322F31" w:rsidRPr="00EF5616" w:rsidRDefault="00EF5616">
      <w:pPr>
        <w:pStyle w:val="a4"/>
        <w:numPr>
          <w:ilvl w:val="1"/>
          <w:numId w:val="118"/>
        </w:numPr>
        <w:tabs>
          <w:tab w:val="left" w:pos="1106"/>
        </w:tabs>
        <w:spacing w:before="1"/>
        <w:ind w:right="104" w:firstLine="708"/>
        <w:jc w:val="both"/>
        <w:rPr>
          <w:i/>
          <w:sz w:val="24"/>
          <w:lang w:val="ru-RU"/>
        </w:rPr>
      </w:pPr>
      <w:r w:rsidRPr="00EF5616">
        <w:rPr>
          <w:i/>
          <w:sz w:val="24"/>
          <w:lang w:val="ru-RU"/>
        </w:rPr>
        <w:t>ориентироватьсявсистемеморальныхнормиценностейпоотношениюкобъектамживой природы, собственному здоровью и здоровью других людей (признание высокой ценности жизни во всехеепроявлениях,экологическоесознание,эмоционально-ценностноеотношениекобъектамживой природы);</w:t>
      </w:r>
    </w:p>
    <w:p w:rsidR="00322F31" w:rsidRPr="00EF5616" w:rsidRDefault="00EF5616">
      <w:pPr>
        <w:pStyle w:val="a4"/>
        <w:numPr>
          <w:ilvl w:val="1"/>
          <w:numId w:val="118"/>
        </w:numPr>
        <w:tabs>
          <w:tab w:val="left" w:pos="1106"/>
        </w:tabs>
        <w:spacing w:before="4" w:line="237" w:lineRule="auto"/>
        <w:ind w:right="101" w:firstLine="708"/>
        <w:jc w:val="both"/>
        <w:rPr>
          <w:i/>
          <w:sz w:val="24"/>
          <w:lang w:val="ru-RU"/>
        </w:rPr>
      </w:pPr>
      <w:r w:rsidRPr="00EF5616">
        <w:rPr>
          <w:i/>
          <w:sz w:val="24"/>
          <w:lang w:val="ru-RU"/>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аудиториисверстников;</w:t>
      </w:r>
    </w:p>
    <w:p w:rsidR="00322F31" w:rsidRPr="00EF5616" w:rsidRDefault="00EF5616">
      <w:pPr>
        <w:pStyle w:val="a4"/>
        <w:numPr>
          <w:ilvl w:val="1"/>
          <w:numId w:val="118"/>
        </w:numPr>
        <w:tabs>
          <w:tab w:val="left" w:pos="1106"/>
        </w:tabs>
        <w:spacing w:before="4" w:line="237" w:lineRule="auto"/>
        <w:ind w:right="101" w:firstLine="708"/>
        <w:jc w:val="both"/>
        <w:rPr>
          <w:i/>
          <w:sz w:val="24"/>
          <w:lang w:val="ru-RU"/>
        </w:rPr>
      </w:pPr>
      <w:r w:rsidRPr="00EF5616">
        <w:rPr>
          <w:i/>
          <w:sz w:val="24"/>
          <w:lang w:val="ru-RU"/>
        </w:rPr>
        <w:t>работать в группе сверстников при решении познавательных задач связанных с теоретическимиипрактическимипроблемамивобластимолекулярнойбиологии,генетики,экологии,</w:t>
      </w:r>
    </w:p>
    <w:p w:rsidR="00322F31" w:rsidRPr="00EF5616" w:rsidRDefault="00322F31">
      <w:pPr>
        <w:spacing w:line="237" w:lineRule="auto"/>
        <w:jc w:val="both"/>
        <w:rPr>
          <w:sz w:val="24"/>
          <w:lang w:val="ru-RU"/>
        </w:rPr>
        <w:sectPr w:rsidR="00322F31" w:rsidRPr="00EF5616">
          <w:headerReference w:type="default" r:id="rId55"/>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322F31" w:rsidRPr="00EF5616" w:rsidRDefault="00322F31">
      <w:pPr>
        <w:pStyle w:val="a3"/>
        <w:spacing w:before="4"/>
        <w:ind w:left="0"/>
        <w:rPr>
          <w:i/>
          <w:lang w:val="ru-RU"/>
        </w:rPr>
      </w:pPr>
    </w:p>
    <w:p w:rsidR="00322F31" w:rsidRDefault="00EF5616">
      <w:pPr>
        <w:pStyle w:val="1"/>
        <w:numPr>
          <w:ilvl w:val="3"/>
          <w:numId w:val="136"/>
        </w:numPr>
        <w:tabs>
          <w:tab w:val="left" w:pos="1012"/>
        </w:tabs>
        <w:spacing w:before="0" w:line="240" w:lineRule="auto"/>
        <w:ind w:left="1012" w:hanging="900"/>
        <w:jc w:val="left"/>
      </w:pPr>
      <w:bookmarkStart w:id="52" w:name="1.2.5.12._Химия"/>
      <w:bookmarkStart w:id="53" w:name="_bookmark20"/>
      <w:bookmarkEnd w:id="52"/>
      <w:bookmarkEnd w:id="53"/>
      <w:r>
        <w:t>Химия</w:t>
      </w:r>
    </w:p>
    <w:p w:rsidR="00322F31" w:rsidRDefault="00EF5616">
      <w:pPr>
        <w:spacing w:line="275" w:lineRule="exact"/>
        <w:ind w:left="820"/>
        <w:rPr>
          <w:b/>
          <w:sz w:val="24"/>
        </w:rPr>
      </w:pPr>
      <w:r>
        <w:rPr>
          <w:b/>
          <w:sz w:val="24"/>
        </w:rPr>
        <w:t>Выпускник научится:</w:t>
      </w:r>
    </w:p>
    <w:p w:rsidR="00322F31" w:rsidRPr="00EF5616" w:rsidRDefault="00EF5616">
      <w:pPr>
        <w:pStyle w:val="a4"/>
        <w:numPr>
          <w:ilvl w:val="1"/>
          <w:numId w:val="118"/>
        </w:numPr>
        <w:tabs>
          <w:tab w:val="left" w:pos="1106"/>
        </w:tabs>
        <w:spacing w:line="292" w:lineRule="exact"/>
        <w:ind w:left="1105" w:hanging="285"/>
        <w:rPr>
          <w:sz w:val="24"/>
          <w:lang w:val="ru-RU"/>
        </w:rPr>
      </w:pPr>
      <w:r w:rsidRPr="00EF5616">
        <w:rPr>
          <w:sz w:val="24"/>
          <w:lang w:val="ru-RU"/>
        </w:rPr>
        <w:t>характеризовать основные методы познания: наблюдение, измерение,эксперимент;</w:t>
      </w:r>
    </w:p>
    <w:p w:rsidR="00322F31" w:rsidRPr="00EF5616" w:rsidRDefault="00EF5616">
      <w:pPr>
        <w:pStyle w:val="a4"/>
        <w:numPr>
          <w:ilvl w:val="1"/>
          <w:numId w:val="118"/>
        </w:numPr>
        <w:tabs>
          <w:tab w:val="left" w:pos="1106"/>
        </w:tabs>
        <w:ind w:right="103" w:firstLine="708"/>
        <w:rPr>
          <w:sz w:val="24"/>
          <w:lang w:val="ru-RU"/>
        </w:rPr>
      </w:pPr>
      <w:r w:rsidRPr="00EF5616">
        <w:rPr>
          <w:sz w:val="24"/>
          <w:lang w:val="ru-RU"/>
        </w:rPr>
        <w:t>описывать свойства твердых, жидких, газообразных веществ, выделяя их существенные признаки;</w:t>
      </w:r>
    </w:p>
    <w:p w:rsidR="00322F31" w:rsidRPr="00EF5616" w:rsidRDefault="00EF5616">
      <w:pPr>
        <w:pStyle w:val="a4"/>
        <w:numPr>
          <w:ilvl w:val="1"/>
          <w:numId w:val="118"/>
        </w:numPr>
        <w:tabs>
          <w:tab w:val="left" w:pos="1106"/>
        </w:tabs>
        <w:spacing w:before="6" w:line="237" w:lineRule="auto"/>
        <w:ind w:right="102" w:firstLine="708"/>
        <w:jc w:val="both"/>
        <w:rPr>
          <w:sz w:val="24"/>
          <w:lang w:val="ru-RU"/>
        </w:rPr>
      </w:pPr>
      <w:r w:rsidRPr="00EF5616">
        <w:rPr>
          <w:sz w:val="24"/>
          <w:lang w:val="ru-RU"/>
        </w:rPr>
        <w:t>раскрывать смысл основных химических понятий «атом», «молекула», «химический элемент»,«простоевещество»,«сложноевещество»,«валентность»,«химическаяреакция»,используя знаковую системухимии;</w:t>
      </w:r>
    </w:p>
    <w:p w:rsidR="00322F31" w:rsidRPr="00EF5616" w:rsidRDefault="00EF5616">
      <w:pPr>
        <w:pStyle w:val="a4"/>
        <w:numPr>
          <w:ilvl w:val="1"/>
          <w:numId w:val="118"/>
        </w:numPr>
        <w:tabs>
          <w:tab w:val="left" w:pos="1106"/>
        </w:tabs>
        <w:spacing w:before="5" w:line="237" w:lineRule="auto"/>
        <w:ind w:right="103" w:firstLine="708"/>
        <w:rPr>
          <w:sz w:val="24"/>
          <w:lang w:val="ru-RU"/>
        </w:rPr>
      </w:pPr>
      <w:r w:rsidRPr="00EF5616">
        <w:rPr>
          <w:sz w:val="24"/>
          <w:lang w:val="ru-RU"/>
        </w:rPr>
        <w:t>раскрывать смысл законов сохранения массы веществ, постоянства состава, атомно- молекулярнойтеории;</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различать химические и физическиеявления;</w:t>
      </w:r>
    </w:p>
    <w:p w:rsidR="00322F31" w:rsidRDefault="00EF5616">
      <w:pPr>
        <w:pStyle w:val="a4"/>
        <w:numPr>
          <w:ilvl w:val="1"/>
          <w:numId w:val="118"/>
        </w:numPr>
        <w:tabs>
          <w:tab w:val="left" w:pos="1106"/>
        </w:tabs>
        <w:spacing w:line="293" w:lineRule="exact"/>
        <w:ind w:left="1105" w:hanging="285"/>
        <w:rPr>
          <w:sz w:val="24"/>
        </w:rPr>
      </w:pPr>
      <w:r>
        <w:rPr>
          <w:sz w:val="24"/>
        </w:rPr>
        <w:t>называть химическиеэлементы;</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определять состав веществ по ихформулам;</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определять валентность атома элемента всоединениях;</w:t>
      </w:r>
    </w:p>
    <w:p w:rsidR="00322F31" w:rsidRDefault="00EF5616">
      <w:pPr>
        <w:pStyle w:val="a4"/>
        <w:numPr>
          <w:ilvl w:val="1"/>
          <w:numId w:val="118"/>
        </w:numPr>
        <w:tabs>
          <w:tab w:val="left" w:pos="1106"/>
        </w:tabs>
        <w:spacing w:before="1" w:line="293" w:lineRule="exact"/>
        <w:ind w:left="1105" w:hanging="285"/>
        <w:rPr>
          <w:sz w:val="24"/>
        </w:rPr>
      </w:pPr>
      <w:r>
        <w:rPr>
          <w:sz w:val="24"/>
        </w:rPr>
        <w:t>определять тип химическихреакций;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называть признаки и условия протекания химическихреакций;</w:t>
      </w:r>
    </w:p>
    <w:p w:rsidR="00322F31" w:rsidRPr="00EF5616" w:rsidRDefault="00EF5616">
      <w:pPr>
        <w:pStyle w:val="a4"/>
        <w:numPr>
          <w:ilvl w:val="1"/>
          <w:numId w:val="118"/>
        </w:numPr>
        <w:tabs>
          <w:tab w:val="left" w:pos="1106"/>
        </w:tabs>
        <w:spacing w:before="2" w:line="237" w:lineRule="auto"/>
        <w:ind w:right="103" w:firstLine="708"/>
        <w:rPr>
          <w:sz w:val="24"/>
          <w:lang w:val="ru-RU"/>
        </w:rPr>
      </w:pPr>
      <w:r w:rsidRPr="00EF5616">
        <w:rPr>
          <w:sz w:val="24"/>
          <w:lang w:val="ru-RU"/>
        </w:rPr>
        <w:t>выявлять признаки, свидетельствующие о протекании химической реакции привыполнении химическогоопыта;</w:t>
      </w:r>
    </w:p>
    <w:p w:rsidR="00322F31" w:rsidRDefault="00EF5616">
      <w:pPr>
        <w:pStyle w:val="a4"/>
        <w:numPr>
          <w:ilvl w:val="1"/>
          <w:numId w:val="118"/>
        </w:numPr>
        <w:tabs>
          <w:tab w:val="left" w:pos="1106"/>
        </w:tabs>
        <w:spacing w:before="1" w:line="293" w:lineRule="exact"/>
        <w:ind w:left="1105" w:hanging="285"/>
        <w:rPr>
          <w:sz w:val="24"/>
        </w:rPr>
      </w:pPr>
      <w:r>
        <w:rPr>
          <w:sz w:val="24"/>
        </w:rPr>
        <w:t>составлять формулы бинарныхсоединений;</w:t>
      </w:r>
    </w:p>
    <w:p w:rsidR="00322F31" w:rsidRDefault="00EF5616">
      <w:pPr>
        <w:pStyle w:val="a4"/>
        <w:numPr>
          <w:ilvl w:val="1"/>
          <w:numId w:val="118"/>
        </w:numPr>
        <w:tabs>
          <w:tab w:val="left" w:pos="1106"/>
        </w:tabs>
        <w:spacing w:line="293" w:lineRule="exact"/>
        <w:ind w:left="1105" w:hanging="285"/>
        <w:rPr>
          <w:sz w:val="24"/>
        </w:rPr>
      </w:pPr>
      <w:r>
        <w:rPr>
          <w:sz w:val="24"/>
        </w:rPr>
        <w:t>составлять уравнения химическихреакций;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соблюдать правила безопасной работы при проведенииопытов;</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пользоваться лабораторным оборудованием ипосудой;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вычислять относительную молекулярную и молярную массывеществ;</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вычислять массовую долю химического элемента по формулесоединения;</w:t>
      </w:r>
    </w:p>
    <w:p w:rsidR="00322F31" w:rsidRPr="00EF5616" w:rsidRDefault="00EF5616">
      <w:pPr>
        <w:pStyle w:val="a4"/>
        <w:numPr>
          <w:ilvl w:val="1"/>
          <w:numId w:val="118"/>
        </w:numPr>
        <w:tabs>
          <w:tab w:val="left" w:pos="1106"/>
        </w:tabs>
        <w:spacing w:before="1" w:line="237" w:lineRule="auto"/>
        <w:ind w:right="103" w:firstLine="708"/>
        <w:rPr>
          <w:sz w:val="24"/>
          <w:lang w:val="ru-RU"/>
        </w:rPr>
      </w:pPr>
      <w:r w:rsidRPr="00EF5616">
        <w:rPr>
          <w:sz w:val="24"/>
          <w:lang w:val="ru-RU"/>
        </w:rPr>
        <w:t>вычислять количество, объем или массу вещества по количеству, объему, массе реагентов или продуктовреакции;</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характеризоватьфизическиеихимическиесвойствапростыхвеществ:кислородаиводорода;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получать, собирать кислород иводород;</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распознавать опытным путем газообразные вещества: кислород,водород;</w:t>
      </w:r>
    </w:p>
    <w:p w:rsidR="00322F31" w:rsidRDefault="00EF5616">
      <w:pPr>
        <w:pStyle w:val="a4"/>
        <w:numPr>
          <w:ilvl w:val="1"/>
          <w:numId w:val="118"/>
        </w:numPr>
        <w:tabs>
          <w:tab w:val="left" w:pos="1106"/>
        </w:tabs>
        <w:spacing w:line="293" w:lineRule="exact"/>
        <w:ind w:left="1105" w:hanging="285"/>
        <w:rPr>
          <w:sz w:val="24"/>
        </w:rPr>
      </w:pPr>
      <w:r>
        <w:rPr>
          <w:sz w:val="24"/>
        </w:rPr>
        <w:t>раскрывать смысл законаАвогадро;</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раскрывать смысл понятий «тепловой эффект реакции», «молярныйобъем»;</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характеризовать физические и химические свойстваводы;</w:t>
      </w:r>
    </w:p>
    <w:p w:rsidR="00322F31" w:rsidRDefault="00EF5616">
      <w:pPr>
        <w:pStyle w:val="a4"/>
        <w:numPr>
          <w:ilvl w:val="1"/>
          <w:numId w:val="118"/>
        </w:numPr>
        <w:tabs>
          <w:tab w:val="left" w:pos="1106"/>
        </w:tabs>
        <w:spacing w:line="293" w:lineRule="exact"/>
        <w:ind w:left="1105" w:hanging="285"/>
        <w:rPr>
          <w:sz w:val="24"/>
        </w:rPr>
      </w:pPr>
      <w:r>
        <w:rPr>
          <w:sz w:val="24"/>
        </w:rPr>
        <w:t>раскрывать смысл понятия«раствор»;</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вычислять массовую долю растворенного вещества врастворе;</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приготовлять растворы с определенной массовой долей растворенноговещества;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называть соединения изученных классов неорганическихвеществ;</w:t>
      </w:r>
    </w:p>
    <w:p w:rsidR="00322F31" w:rsidRPr="00EF5616" w:rsidRDefault="00EF5616">
      <w:pPr>
        <w:pStyle w:val="a4"/>
        <w:numPr>
          <w:ilvl w:val="1"/>
          <w:numId w:val="118"/>
        </w:numPr>
        <w:tabs>
          <w:tab w:val="left" w:pos="1106"/>
        </w:tabs>
        <w:spacing w:before="3" w:line="237" w:lineRule="auto"/>
        <w:ind w:right="104" w:firstLine="708"/>
        <w:rPr>
          <w:sz w:val="24"/>
          <w:lang w:val="ru-RU"/>
        </w:rPr>
      </w:pPr>
      <w:r w:rsidRPr="00EF5616">
        <w:rPr>
          <w:sz w:val="24"/>
          <w:lang w:val="ru-RU"/>
        </w:rPr>
        <w:t>характеризовать физические и химические свойства основных классов неорганических веществ: оксидов, кислот, оснований,солей;</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определять принадлежность веществ к определенному классусоединений;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составлять формулы неорганических соединений изученныхклассов;</w:t>
      </w:r>
    </w:p>
    <w:p w:rsidR="00322F31" w:rsidRPr="00EF5616" w:rsidRDefault="00EF5616">
      <w:pPr>
        <w:pStyle w:val="a4"/>
        <w:numPr>
          <w:ilvl w:val="1"/>
          <w:numId w:val="118"/>
        </w:numPr>
        <w:tabs>
          <w:tab w:val="left" w:pos="1106"/>
          <w:tab w:val="left" w:pos="2485"/>
          <w:tab w:val="left" w:pos="3531"/>
          <w:tab w:val="left" w:pos="5653"/>
          <w:tab w:val="left" w:pos="7177"/>
          <w:tab w:val="left" w:pos="8389"/>
          <w:tab w:val="left" w:pos="9812"/>
        </w:tabs>
        <w:ind w:right="103" w:firstLine="708"/>
        <w:rPr>
          <w:sz w:val="24"/>
          <w:lang w:val="ru-RU"/>
        </w:rPr>
      </w:pPr>
      <w:r w:rsidRPr="00EF5616">
        <w:rPr>
          <w:sz w:val="24"/>
          <w:lang w:val="ru-RU"/>
        </w:rPr>
        <w:t>проводить</w:t>
      </w:r>
      <w:r w:rsidRPr="00EF5616">
        <w:rPr>
          <w:sz w:val="24"/>
          <w:lang w:val="ru-RU"/>
        </w:rPr>
        <w:tab/>
        <w:t>опыты,</w:t>
      </w:r>
      <w:r w:rsidRPr="00EF5616">
        <w:rPr>
          <w:sz w:val="24"/>
          <w:lang w:val="ru-RU"/>
        </w:rPr>
        <w:tab/>
        <w:t>подтверждающие</w:t>
      </w:r>
      <w:r w:rsidRPr="00EF5616">
        <w:rPr>
          <w:sz w:val="24"/>
          <w:lang w:val="ru-RU"/>
        </w:rPr>
        <w:tab/>
        <w:t>химические</w:t>
      </w:r>
      <w:r w:rsidRPr="00EF5616">
        <w:rPr>
          <w:sz w:val="24"/>
          <w:lang w:val="ru-RU"/>
        </w:rPr>
        <w:tab/>
        <w:t>свойства</w:t>
      </w:r>
      <w:r w:rsidRPr="00EF5616">
        <w:rPr>
          <w:sz w:val="24"/>
          <w:lang w:val="ru-RU"/>
        </w:rPr>
        <w:tab/>
        <w:t>изученных</w:t>
      </w:r>
      <w:r w:rsidRPr="00EF5616">
        <w:rPr>
          <w:sz w:val="24"/>
          <w:lang w:val="ru-RU"/>
        </w:rPr>
        <w:tab/>
        <w:t>классов неорганическихвеществ;</w:t>
      </w:r>
    </w:p>
    <w:p w:rsidR="00322F31" w:rsidRPr="00EF5616" w:rsidRDefault="00EF5616">
      <w:pPr>
        <w:pStyle w:val="a4"/>
        <w:numPr>
          <w:ilvl w:val="1"/>
          <w:numId w:val="118"/>
        </w:numPr>
        <w:tabs>
          <w:tab w:val="left" w:pos="1106"/>
        </w:tabs>
        <w:spacing w:line="294" w:lineRule="exact"/>
        <w:ind w:left="1105" w:hanging="285"/>
        <w:rPr>
          <w:sz w:val="24"/>
          <w:lang w:val="ru-RU"/>
        </w:rPr>
      </w:pPr>
      <w:r w:rsidRPr="00EF5616">
        <w:rPr>
          <w:sz w:val="24"/>
          <w:lang w:val="ru-RU"/>
        </w:rPr>
        <w:t>распознаватьопытнымпутемрастворыкислотищелочейпоизменениюокраскииндикатора;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характеризовать взаимосвязь между классами неорганическихсоединений;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раскрывать смысл Периодического закона Д.И.Менделеева;</w:t>
      </w:r>
    </w:p>
    <w:p w:rsidR="00322F31" w:rsidRPr="00EF5616" w:rsidRDefault="00EF5616">
      <w:pPr>
        <w:pStyle w:val="a4"/>
        <w:numPr>
          <w:ilvl w:val="1"/>
          <w:numId w:val="118"/>
        </w:numPr>
        <w:tabs>
          <w:tab w:val="left" w:pos="1106"/>
        </w:tabs>
        <w:spacing w:before="2" w:line="237" w:lineRule="auto"/>
        <w:ind w:right="106" w:firstLine="708"/>
        <w:rPr>
          <w:sz w:val="24"/>
          <w:lang w:val="ru-RU"/>
        </w:rPr>
      </w:pPr>
      <w:r w:rsidRPr="00EF5616">
        <w:rPr>
          <w:sz w:val="24"/>
          <w:lang w:val="ru-RU"/>
        </w:rPr>
        <w:t>объяснять физический смысл атомного (порядкового) номера химического элемента, номеров группы и периода в периодической системе Д.И.Менделеева;</w:t>
      </w:r>
    </w:p>
    <w:p w:rsidR="00322F31" w:rsidRPr="00EF5616" w:rsidRDefault="00322F31">
      <w:pPr>
        <w:spacing w:line="237" w:lineRule="auto"/>
        <w:rPr>
          <w:sz w:val="24"/>
          <w:lang w:val="ru-RU"/>
        </w:rPr>
        <w:sectPr w:rsidR="00322F31" w:rsidRPr="00EF5616">
          <w:headerReference w:type="default" r:id="rId5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18"/>
        </w:numPr>
        <w:tabs>
          <w:tab w:val="left" w:pos="1106"/>
        </w:tabs>
        <w:spacing w:before="103" w:line="237" w:lineRule="auto"/>
        <w:ind w:right="104" w:firstLine="708"/>
        <w:rPr>
          <w:sz w:val="24"/>
          <w:lang w:val="ru-RU"/>
        </w:rPr>
      </w:pPr>
      <w:r w:rsidRPr="00EF5616">
        <w:rPr>
          <w:sz w:val="24"/>
          <w:lang w:val="ru-RU"/>
        </w:rPr>
        <w:t>объяснятьзакономерностиизменениястроенияатомов,свойствэлементоввпределахмалых периодов и главныхподгрупп;</w:t>
      </w:r>
    </w:p>
    <w:p w:rsidR="00322F31" w:rsidRPr="00EF5616" w:rsidRDefault="00EF5616">
      <w:pPr>
        <w:pStyle w:val="a4"/>
        <w:numPr>
          <w:ilvl w:val="1"/>
          <w:numId w:val="118"/>
        </w:numPr>
        <w:tabs>
          <w:tab w:val="left" w:pos="1106"/>
        </w:tabs>
        <w:spacing w:before="1"/>
        <w:ind w:right="101" w:firstLine="708"/>
        <w:rPr>
          <w:sz w:val="24"/>
          <w:lang w:val="ru-RU"/>
        </w:rPr>
      </w:pPr>
      <w:r w:rsidRPr="00EF5616">
        <w:rPr>
          <w:sz w:val="24"/>
          <w:lang w:val="ru-RU"/>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ихатомов;</w:t>
      </w:r>
    </w:p>
    <w:p w:rsidR="00322F31" w:rsidRPr="00EF5616" w:rsidRDefault="00EF5616">
      <w:pPr>
        <w:pStyle w:val="a4"/>
        <w:numPr>
          <w:ilvl w:val="1"/>
          <w:numId w:val="118"/>
        </w:numPr>
        <w:tabs>
          <w:tab w:val="left" w:pos="1106"/>
        </w:tabs>
        <w:spacing w:before="4" w:line="237" w:lineRule="auto"/>
        <w:ind w:right="106" w:firstLine="708"/>
        <w:rPr>
          <w:sz w:val="24"/>
          <w:lang w:val="ru-RU"/>
        </w:rPr>
      </w:pPr>
      <w:r w:rsidRPr="00EF5616">
        <w:rPr>
          <w:sz w:val="24"/>
          <w:lang w:val="ru-RU"/>
        </w:rPr>
        <w:t>составлять схемы строения атомов первых 20 элементов периодической системы Д.И. Менделеева;</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раскрывать смысл понятий: «химическая связь»,«электроотрицательность»;</w:t>
      </w:r>
    </w:p>
    <w:p w:rsidR="00322F31" w:rsidRPr="00EF5616" w:rsidRDefault="00EF5616">
      <w:pPr>
        <w:pStyle w:val="a4"/>
        <w:numPr>
          <w:ilvl w:val="1"/>
          <w:numId w:val="118"/>
        </w:numPr>
        <w:tabs>
          <w:tab w:val="left" w:pos="1106"/>
        </w:tabs>
        <w:spacing w:before="1" w:line="237" w:lineRule="auto"/>
        <w:ind w:right="103" w:firstLine="708"/>
        <w:rPr>
          <w:sz w:val="24"/>
          <w:lang w:val="ru-RU"/>
        </w:rPr>
      </w:pPr>
      <w:r w:rsidRPr="00EF5616">
        <w:rPr>
          <w:sz w:val="24"/>
          <w:lang w:val="ru-RU"/>
        </w:rPr>
        <w:t>характеризовать зависимость физических свойств веществ от типа кристаллической решетки;</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определять вид химической связи в неорганическихсоединениях;</w:t>
      </w:r>
    </w:p>
    <w:p w:rsidR="00322F31" w:rsidRPr="00EF5616" w:rsidRDefault="00EF5616">
      <w:pPr>
        <w:pStyle w:val="a4"/>
        <w:numPr>
          <w:ilvl w:val="1"/>
          <w:numId w:val="118"/>
        </w:numPr>
        <w:tabs>
          <w:tab w:val="left" w:pos="1106"/>
        </w:tabs>
        <w:spacing w:before="2" w:line="237" w:lineRule="auto"/>
        <w:ind w:right="104" w:firstLine="708"/>
        <w:rPr>
          <w:sz w:val="24"/>
          <w:lang w:val="ru-RU"/>
        </w:rPr>
      </w:pPr>
      <w:r w:rsidRPr="00EF5616">
        <w:rPr>
          <w:sz w:val="24"/>
          <w:lang w:val="ru-RU"/>
        </w:rPr>
        <w:t>изображать схемы строения молекул веществ, образованных разными видами химических связей;</w:t>
      </w:r>
    </w:p>
    <w:p w:rsidR="00322F31" w:rsidRPr="00EF5616" w:rsidRDefault="00EF5616">
      <w:pPr>
        <w:pStyle w:val="a4"/>
        <w:numPr>
          <w:ilvl w:val="1"/>
          <w:numId w:val="118"/>
        </w:numPr>
        <w:tabs>
          <w:tab w:val="left" w:pos="1106"/>
        </w:tabs>
        <w:spacing w:before="2" w:line="294" w:lineRule="exact"/>
        <w:ind w:left="1105" w:hanging="285"/>
        <w:rPr>
          <w:sz w:val="24"/>
          <w:lang w:val="ru-RU"/>
        </w:rPr>
      </w:pPr>
      <w:r w:rsidRPr="00EF5616">
        <w:rPr>
          <w:sz w:val="24"/>
          <w:lang w:val="ru-RU"/>
        </w:rPr>
        <w:t>раскрывать  смысл  понятий  «ион»,  «катион»,  «анион»,  «электролиты»,«неэлектролиты»,</w:t>
      </w:r>
    </w:p>
    <w:p w:rsidR="00322F31" w:rsidRPr="00EF5616" w:rsidRDefault="00EF5616">
      <w:pPr>
        <w:pStyle w:val="a3"/>
        <w:tabs>
          <w:tab w:val="left" w:pos="2468"/>
          <w:tab w:val="left" w:pos="4263"/>
          <w:tab w:val="left" w:pos="6020"/>
          <w:tab w:val="left" w:pos="7227"/>
          <w:tab w:val="left" w:pos="8713"/>
        </w:tabs>
        <w:spacing w:line="276" w:lineRule="exact"/>
        <w:rPr>
          <w:lang w:val="ru-RU"/>
        </w:rPr>
      </w:pPr>
      <w:r w:rsidRPr="00EF5616">
        <w:rPr>
          <w:lang w:val="ru-RU"/>
        </w:rPr>
        <w:t>«электролитическая</w:t>
      </w:r>
      <w:r w:rsidRPr="00EF5616">
        <w:rPr>
          <w:lang w:val="ru-RU"/>
        </w:rPr>
        <w:tab/>
        <w:t>диссоциация»,</w:t>
      </w:r>
      <w:r w:rsidRPr="00EF5616">
        <w:rPr>
          <w:lang w:val="ru-RU"/>
        </w:rPr>
        <w:tab/>
        <w:t>«окислитель»,</w:t>
      </w:r>
      <w:r w:rsidRPr="00EF5616">
        <w:rPr>
          <w:lang w:val="ru-RU"/>
        </w:rPr>
        <w:tab/>
        <w:t>«степень</w:t>
      </w:r>
      <w:r w:rsidRPr="00EF5616">
        <w:rPr>
          <w:lang w:val="ru-RU"/>
        </w:rPr>
        <w:tab/>
        <w:t>окисления»</w:t>
      </w:r>
      <w:r w:rsidRPr="00EF5616">
        <w:rPr>
          <w:lang w:val="ru-RU"/>
        </w:rPr>
        <w:tab/>
        <w:t>«восстановитель»,</w:t>
      </w:r>
    </w:p>
    <w:p w:rsidR="00322F31" w:rsidRDefault="00EF5616">
      <w:pPr>
        <w:pStyle w:val="a3"/>
      </w:pPr>
      <w:r>
        <w:t>«окисление», «восстановление»;</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определять степень окисления атома элемента всоединении;</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раскрывать смысл теории электролитическойдиссоциации;</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составлять уравнения электролитической диссоциации кислот, щелочей,солей;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объяснять сущность процесса электролитической диссоциации и реакций ионногообмена;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составлять полные и сокращенные ионные уравнения реакцииобмена;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определять возможность протекания реакций ионногообмена;</w:t>
      </w:r>
    </w:p>
    <w:p w:rsidR="00322F31" w:rsidRPr="00EF5616" w:rsidRDefault="00EF5616">
      <w:pPr>
        <w:pStyle w:val="a4"/>
        <w:numPr>
          <w:ilvl w:val="1"/>
          <w:numId w:val="118"/>
        </w:numPr>
        <w:tabs>
          <w:tab w:val="left" w:pos="1106"/>
        </w:tabs>
        <w:spacing w:before="1" w:line="293" w:lineRule="exact"/>
        <w:ind w:left="1105" w:hanging="285"/>
        <w:rPr>
          <w:sz w:val="24"/>
          <w:lang w:val="ru-RU"/>
        </w:rPr>
      </w:pPr>
      <w:r w:rsidRPr="00EF5616">
        <w:rPr>
          <w:sz w:val="24"/>
          <w:lang w:val="ru-RU"/>
        </w:rPr>
        <w:t>проводить реакции, подтверждающие качественный состав различныхвеществ;</w:t>
      </w:r>
    </w:p>
    <w:p w:rsidR="00322F31" w:rsidRDefault="00EF5616">
      <w:pPr>
        <w:pStyle w:val="a4"/>
        <w:numPr>
          <w:ilvl w:val="1"/>
          <w:numId w:val="118"/>
        </w:numPr>
        <w:tabs>
          <w:tab w:val="left" w:pos="1106"/>
        </w:tabs>
        <w:spacing w:line="293" w:lineRule="exact"/>
        <w:ind w:left="1105" w:hanging="285"/>
        <w:rPr>
          <w:sz w:val="24"/>
        </w:rPr>
      </w:pPr>
      <w:r>
        <w:rPr>
          <w:sz w:val="24"/>
        </w:rPr>
        <w:t>определять окислитель ивосстановитель;</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составлять уравнения окислительно-восстановительныхреакций;</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называть факторы, влияющие на скорость химическойреакции;</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классифицировать химические реакции по различнымпризнакам;</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характеризовать взаимосвязь между составом, строением и свойстваминеметаллов;</w:t>
      </w:r>
    </w:p>
    <w:p w:rsidR="00322F31" w:rsidRPr="00EF5616" w:rsidRDefault="00EF5616">
      <w:pPr>
        <w:pStyle w:val="a4"/>
        <w:numPr>
          <w:ilvl w:val="1"/>
          <w:numId w:val="118"/>
        </w:numPr>
        <w:tabs>
          <w:tab w:val="left" w:pos="1106"/>
        </w:tabs>
        <w:spacing w:before="4" w:line="237" w:lineRule="auto"/>
        <w:ind w:right="104" w:firstLine="708"/>
        <w:rPr>
          <w:sz w:val="24"/>
          <w:lang w:val="ru-RU"/>
        </w:rPr>
      </w:pPr>
      <w:r w:rsidRPr="00EF5616">
        <w:rPr>
          <w:sz w:val="24"/>
          <w:lang w:val="ru-RU"/>
        </w:rPr>
        <w:t>проводить опыты по получению, собиранию и изучению химических свойств газообразных веществ: углекислого газа,аммиака;</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распознавать опытным путем газообразные вещества: углекислый газ иаммиак;</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характеризовать взаимосвязь между составом, строением и свойствамиметаллов;</w:t>
      </w:r>
    </w:p>
    <w:p w:rsidR="00322F31" w:rsidRPr="00EF5616" w:rsidRDefault="00EF5616">
      <w:pPr>
        <w:pStyle w:val="a4"/>
        <w:numPr>
          <w:ilvl w:val="1"/>
          <w:numId w:val="118"/>
        </w:numPr>
        <w:tabs>
          <w:tab w:val="left" w:pos="1106"/>
        </w:tabs>
        <w:spacing w:before="2" w:line="237" w:lineRule="auto"/>
        <w:ind w:right="102" w:firstLine="708"/>
        <w:jc w:val="both"/>
        <w:rPr>
          <w:sz w:val="24"/>
          <w:lang w:val="ru-RU"/>
        </w:rPr>
      </w:pPr>
      <w:r w:rsidRPr="00EF5616">
        <w:rPr>
          <w:sz w:val="24"/>
          <w:lang w:val="ru-RU"/>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322F31" w:rsidRPr="00EF5616" w:rsidRDefault="00EF5616">
      <w:pPr>
        <w:pStyle w:val="a4"/>
        <w:numPr>
          <w:ilvl w:val="1"/>
          <w:numId w:val="118"/>
        </w:numPr>
        <w:tabs>
          <w:tab w:val="left" w:pos="1106"/>
        </w:tabs>
        <w:spacing w:before="2" w:line="293" w:lineRule="exact"/>
        <w:ind w:left="1105" w:hanging="285"/>
        <w:rPr>
          <w:sz w:val="24"/>
          <w:lang w:val="ru-RU"/>
        </w:rPr>
      </w:pPr>
      <w:r w:rsidRPr="00EF5616">
        <w:rPr>
          <w:sz w:val="24"/>
          <w:lang w:val="ru-RU"/>
        </w:rPr>
        <w:t>оценивать влияние химического загрязнения окружающей среды на организмчеловека;</w:t>
      </w:r>
    </w:p>
    <w:p w:rsidR="00322F31" w:rsidRPr="00EF5616" w:rsidRDefault="00EF5616">
      <w:pPr>
        <w:pStyle w:val="a4"/>
        <w:numPr>
          <w:ilvl w:val="1"/>
          <w:numId w:val="118"/>
        </w:numPr>
        <w:tabs>
          <w:tab w:val="left" w:pos="1106"/>
        </w:tabs>
        <w:spacing w:line="293" w:lineRule="exact"/>
        <w:ind w:left="1105" w:hanging="285"/>
        <w:rPr>
          <w:sz w:val="24"/>
          <w:lang w:val="ru-RU"/>
        </w:rPr>
      </w:pPr>
      <w:r w:rsidRPr="00EF5616">
        <w:rPr>
          <w:sz w:val="24"/>
          <w:lang w:val="ru-RU"/>
        </w:rPr>
        <w:t>грамотно обращаться с веществами в повседневнойжизни</w:t>
      </w:r>
    </w:p>
    <w:p w:rsidR="00322F31" w:rsidRPr="00EF5616" w:rsidRDefault="00EF5616">
      <w:pPr>
        <w:pStyle w:val="a4"/>
        <w:numPr>
          <w:ilvl w:val="1"/>
          <w:numId w:val="118"/>
        </w:numPr>
        <w:tabs>
          <w:tab w:val="left" w:pos="1106"/>
        </w:tabs>
        <w:spacing w:before="4" w:line="237" w:lineRule="auto"/>
        <w:ind w:right="104" w:firstLine="708"/>
        <w:rPr>
          <w:sz w:val="24"/>
          <w:lang w:val="ru-RU"/>
        </w:rPr>
      </w:pPr>
      <w:r w:rsidRPr="00EF5616">
        <w:rPr>
          <w:sz w:val="24"/>
          <w:lang w:val="ru-RU"/>
        </w:rPr>
        <w:t>определять возможность протекания реакций некоторых представителей органических веществ с кислородом, водородом, металлами, основаниями,галогенами.</w:t>
      </w:r>
    </w:p>
    <w:p w:rsidR="00322F31" w:rsidRDefault="00EF5616">
      <w:pPr>
        <w:pStyle w:val="1"/>
        <w:spacing w:before="5" w:line="275" w:lineRule="exact"/>
        <w:ind w:left="819"/>
      </w:pPr>
      <w:r>
        <w:t>Выпускник получит возможность научиться:</w:t>
      </w:r>
    </w:p>
    <w:p w:rsidR="00322F31" w:rsidRPr="00EF5616" w:rsidRDefault="00EF5616">
      <w:pPr>
        <w:pStyle w:val="a4"/>
        <w:numPr>
          <w:ilvl w:val="1"/>
          <w:numId w:val="118"/>
        </w:numPr>
        <w:tabs>
          <w:tab w:val="left" w:pos="1106"/>
        </w:tabs>
        <w:spacing w:before="1" w:line="237" w:lineRule="auto"/>
        <w:ind w:right="104" w:firstLine="708"/>
        <w:jc w:val="both"/>
        <w:rPr>
          <w:i/>
          <w:sz w:val="24"/>
          <w:lang w:val="ru-RU"/>
        </w:rPr>
      </w:pPr>
      <w:r w:rsidRPr="00EF5616">
        <w:rPr>
          <w:i/>
          <w:sz w:val="24"/>
          <w:lang w:val="ru-RU"/>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химическихреакций;</w:t>
      </w:r>
    </w:p>
    <w:p w:rsidR="00322F31" w:rsidRPr="00EF5616" w:rsidRDefault="00EF5616">
      <w:pPr>
        <w:pStyle w:val="a4"/>
        <w:numPr>
          <w:ilvl w:val="1"/>
          <w:numId w:val="118"/>
        </w:numPr>
        <w:tabs>
          <w:tab w:val="left" w:pos="1106"/>
        </w:tabs>
        <w:spacing w:before="4" w:line="237" w:lineRule="auto"/>
        <w:ind w:right="101" w:firstLine="708"/>
        <w:rPr>
          <w:i/>
          <w:sz w:val="24"/>
          <w:lang w:val="ru-RU"/>
        </w:rPr>
      </w:pPr>
      <w:r w:rsidRPr="00EF5616">
        <w:rPr>
          <w:i/>
          <w:sz w:val="24"/>
          <w:lang w:val="ru-RU"/>
        </w:rPr>
        <w:t>характеризовать вещества по составу, строению и свойствам, устанавливать причинно- следственные связи между данными характеристикамивещества;</w:t>
      </w:r>
    </w:p>
    <w:p w:rsidR="00322F31" w:rsidRPr="00EF5616" w:rsidRDefault="00EF5616">
      <w:pPr>
        <w:pStyle w:val="a4"/>
        <w:numPr>
          <w:ilvl w:val="1"/>
          <w:numId w:val="118"/>
        </w:numPr>
        <w:tabs>
          <w:tab w:val="left" w:pos="1106"/>
        </w:tabs>
        <w:spacing w:before="1" w:line="293" w:lineRule="exact"/>
        <w:ind w:left="1105" w:hanging="285"/>
        <w:rPr>
          <w:i/>
          <w:sz w:val="24"/>
          <w:lang w:val="ru-RU"/>
        </w:rPr>
      </w:pPr>
      <w:r w:rsidRPr="00EF5616">
        <w:rPr>
          <w:i/>
          <w:sz w:val="24"/>
          <w:lang w:val="ru-RU"/>
        </w:rPr>
        <w:t>составлятьмолекулярныеиполныеионныеуравненияпосокращеннымионнымуравнениям;</w:t>
      </w:r>
    </w:p>
    <w:p w:rsidR="00322F31" w:rsidRPr="00EF5616" w:rsidRDefault="00EF5616">
      <w:pPr>
        <w:pStyle w:val="a4"/>
        <w:numPr>
          <w:ilvl w:val="1"/>
          <w:numId w:val="118"/>
        </w:numPr>
        <w:tabs>
          <w:tab w:val="left" w:pos="1106"/>
        </w:tabs>
        <w:spacing w:before="1" w:line="237" w:lineRule="auto"/>
        <w:ind w:right="101" w:firstLine="708"/>
        <w:rPr>
          <w:i/>
          <w:sz w:val="24"/>
          <w:lang w:val="ru-RU"/>
        </w:rPr>
      </w:pPr>
      <w:r w:rsidRPr="00EF5616">
        <w:rPr>
          <w:i/>
          <w:sz w:val="24"/>
          <w:lang w:val="ru-RU"/>
        </w:rPr>
        <w:t>прогнозировать способность вещества проявлять окислительные или восстановительные свойства с учетом степеней окисления элементов, входящих в егосостав;</w:t>
      </w:r>
    </w:p>
    <w:p w:rsidR="00322F31" w:rsidRPr="00EF5616" w:rsidRDefault="00EF5616">
      <w:pPr>
        <w:pStyle w:val="a4"/>
        <w:numPr>
          <w:ilvl w:val="1"/>
          <w:numId w:val="118"/>
        </w:numPr>
        <w:tabs>
          <w:tab w:val="left" w:pos="1106"/>
        </w:tabs>
        <w:spacing w:before="4" w:line="237" w:lineRule="auto"/>
        <w:ind w:right="104" w:firstLine="708"/>
        <w:rPr>
          <w:i/>
          <w:sz w:val="24"/>
          <w:lang w:val="ru-RU"/>
        </w:rPr>
      </w:pPr>
      <w:r w:rsidRPr="00EF5616">
        <w:rPr>
          <w:i/>
          <w:sz w:val="24"/>
          <w:lang w:val="ru-RU"/>
        </w:rPr>
        <w:t>составлять уравнения реакций, соответствующих последовательности превращений неорганических веществ различныхклассов;</w:t>
      </w:r>
    </w:p>
    <w:p w:rsidR="00322F31" w:rsidRPr="00EF5616" w:rsidRDefault="00EF5616">
      <w:pPr>
        <w:pStyle w:val="a4"/>
        <w:numPr>
          <w:ilvl w:val="1"/>
          <w:numId w:val="118"/>
        </w:numPr>
        <w:tabs>
          <w:tab w:val="left" w:pos="1106"/>
        </w:tabs>
        <w:spacing w:before="1"/>
        <w:ind w:right="101" w:firstLine="708"/>
        <w:rPr>
          <w:i/>
          <w:sz w:val="24"/>
          <w:lang w:val="ru-RU"/>
        </w:rPr>
      </w:pPr>
      <w:r w:rsidRPr="00EF5616">
        <w:rPr>
          <w:i/>
          <w:sz w:val="24"/>
          <w:lang w:val="ru-RU"/>
        </w:rPr>
        <w:t>выдвигать и проверять экспериментально гипотезы о результатах воздействия различных факторов на изменение скорости химическойреакции;</w:t>
      </w:r>
    </w:p>
    <w:p w:rsidR="00322F31" w:rsidRPr="00EF5616" w:rsidRDefault="00322F31">
      <w:pPr>
        <w:rPr>
          <w:sz w:val="24"/>
          <w:lang w:val="ru-RU"/>
        </w:rPr>
        <w:sectPr w:rsidR="00322F31" w:rsidRPr="00EF5616">
          <w:headerReference w:type="default" r:id="rId57"/>
          <w:pgSz w:w="11910" w:h="16840"/>
          <w:pgMar w:top="0" w:right="46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322F31">
      <w:pPr>
        <w:rPr>
          <w:sz w:val="20"/>
          <w:lang w:val="ru-RU"/>
        </w:rPr>
        <w:sectPr w:rsidR="00322F31" w:rsidRPr="00EF5616">
          <w:headerReference w:type="default" r:id="rId58"/>
          <w:pgSz w:w="11910" w:h="16840"/>
          <w:pgMar w:top="0" w:right="460" w:bottom="1420" w:left="740" w:header="0" w:footer="1175" w:gutter="0"/>
          <w:cols w:space="720"/>
        </w:sectPr>
      </w:pPr>
    </w:p>
    <w:p w:rsidR="00322F31" w:rsidRPr="00EF5616" w:rsidRDefault="00322F31">
      <w:pPr>
        <w:pStyle w:val="a3"/>
        <w:ind w:left="0"/>
        <w:rPr>
          <w:i/>
          <w:sz w:val="34"/>
          <w:lang w:val="ru-RU"/>
        </w:rPr>
      </w:pPr>
    </w:p>
    <w:p w:rsidR="00322F31" w:rsidRDefault="00EF5616">
      <w:pPr>
        <w:ind w:left="112"/>
        <w:rPr>
          <w:i/>
          <w:sz w:val="24"/>
        </w:rPr>
      </w:pPr>
      <w:r>
        <w:rPr>
          <w:i/>
          <w:spacing w:val="-1"/>
          <w:sz w:val="24"/>
        </w:rPr>
        <w:t>среде;</w:t>
      </w:r>
    </w:p>
    <w:p w:rsidR="00322F31" w:rsidRPr="00EF5616" w:rsidRDefault="00EF5616">
      <w:pPr>
        <w:pStyle w:val="a4"/>
        <w:numPr>
          <w:ilvl w:val="0"/>
          <w:numId w:val="121"/>
        </w:numPr>
        <w:tabs>
          <w:tab w:val="left" w:pos="316"/>
        </w:tabs>
        <w:spacing w:before="100"/>
        <w:ind w:left="315"/>
        <w:rPr>
          <w:i/>
          <w:sz w:val="24"/>
          <w:lang w:val="ru-RU"/>
        </w:rPr>
      </w:pPr>
      <w:r w:rsidRPr="00EF5616">
        <w:rPr>
          <w:i/>
          <w:sz w:val="24"/>
          <w:lang w:val="ru-RU"/>
        </w:rPr>
        <w:br w:type="column"/>
      </w:r>
      <w:r w:rsidRPr="00EF5616">
        <w:rPr>
          <w:i/>
          <w:sz w:val="24"/>
          <w:lang w:val="ru-RU"/>
        </w:rPr>
        <w:lastRenderedPageBreak/>
        <w:t>использоватьприобретенныезнаниядляэкологическиграмотногоповедениявокружающей</w:t>
      </w:r>
    </w:p>
    <w:p w:rsidR="00322F31" w:rsidRPr="00EF5616" w:rsidRDefault="00322F31">
      <w:pPr>
        <w:pStyle w:val="a3"/>
        <w:spacing w:before="9"/>
        <w:ind w:left="0"/>
        <w:rPr>
          <w:i/>
          <w:sz w:val="23"/>
          <w:lang w:val="ru-RU"/>
        </w:rPr>
      </w:pPr>
    </w:p>
    <w:p w:rsidR="00322F31" w:rsidRPr="00EF5616" w:rsidRDefault="00EF5616">
      <w:pPr>
        <w:pStyle w:val="a4"/>
        <w:numPr>
          <w:ilvl w:val="0"/>
          <w:numId w:val="121"/>
        </w:numPr>
        <w:tabs>
          <w:tab w:val="left" w:pos="316"/>
        </w:tabs>
        <w:spacing w:before="1"/>
        <w:ind w:left="315"/>
        <w:rPr>
          <w:i/>
          <w:sz w:val="24"/>
          <w:lang w:val="ru-RU"/>
        </w:rPr>
      </w:pPr>
      <w:r w:rsidRPr="00EF5616">
        <w:rPr>
          <w:i/>
          <w:sz w:val="24"/>
          <w:lang w:val="ru-RU"/>
        </w:rPr>
        <w:t>использовать приобретенные ключевые компетенции при выполнении проектов и   учебно-</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51" w:space="40"/>
            <w:col w:w="9919"/>
          </w:cols>
        </w:sectPr>
      </w:pPr>
    </w:p>
    <w:p w:rsidR="00322F31" w:rsidRPr="00EF5616" w:rsidRDefault="00EF5616">
      <w:pPr>
        <w:spacing w:line="275" w:lineRule="exact"/>
        <w:ind w:left="112"/>
        <w:rPr>
          <w:i/>
          <w:sz w:val="24"/>
          <w:lang w:val="ru-RU"/>
        </w:rPr>
      </w:pPr>
      <w:r w:rsidRPr="00EF5616">
        <w:rPr>
          <w:i/>
          <w:sz w:val="24"/>
          <w:lang w:val="ru-RU"/>
        </w:rPr>
        <w:lastRenderedPageBreak/>
        <w:t>исследовательских задач по изучению свойств, способов получения и распознавания веществ;</w:t>
      </w:r>
    </w:p>
    <w:p w:rsidR="00322F31" w:rsidRPr="00EF5616" w:rsidRDefault="00EF5616">
      <w:pPr>
        <w:pStyle w:val="a4"/>
        <w:numPr>
          <w:ilvl w:val="1"/>
          <w:numId w:val="121"/>
        </w:numPr>
        <w:tabs>
          <w:tab w:val="left" w:pos="1106"/>
        </w:tabs>
        <w:spacing w:before="2" w:line="293" w:lineRule="exact"/>
        <w:ind w:firstLine="708"/>
        <w:rPr>
          <w:i/>
          <w:sz w:val="24"/>
          <w:lang w:val="ru-RU"/>
        </w:rPr>
      </w:pPr>
      <w:r w:rsidRPr="00EF5616">
        <w:rPr>
          <w:i/>
          <w:sz w:val="24"/>
          <w:lang w:val="ru-RU"/>
        </w:rPr>
        <w:t>объективно оценивать информацию о веществах и химическихпроцессах;</w:t>
      </w:r>
    </w:p>
    <w:p w:rsidR="00322F31" w:rsidRPr="00EF5616" w:rsidRDefault="00EF5616">
      <w:pPr>
        <w:pStyle w:val="a4"/>
        <w:numPr>
          <w:ilvl w:val="1"/>
          <w:numId w:val="121"/>
        </w:numPr>
        <w:tabs>
          <w:tab w:val="left" w:pos="1106"/>
        </w:tabs>
        <w:spacing w:before="2" w:line="237" w:lineRule="auto"/>
        <w:ind w:right="105" w:firstLine="708"/>
        <w:jc w:val="both"/>
        <w:rPr>
          <w:i/>
          <w:sz w:val="24"/>
          <w:lang w:val="ru-RU"/>
        </w:rPr>
      </w:pPr>
      <w:r w:rsidRPr="00EF5616">
        <w:rPr>
          <w:i/>
          <w:sz w:val="24"/>
          <w:lang w:val="ru-RU"/>
        </w:rPr>
        <w:t>критически относиться к псевдонаучной информации, недобросовестной рекламе в средствах массовойинформации;</w:t>
      </w:r>
    </w:p>
    <w:p w:rsidR="00322F31" w:rsidRPr="00EF5616" w:rsidRDefault="00EF5616">
      <w:pPr>
        <w:pStyle w:val="a4"/>
        <w:numPr>
          <w:ilvl w:val="1"/>
          <w:numId w:val="121"/>
        </w:numPr>
        <w:tabs>
          <w:tab w:val="left" w:pos="1106"/>
        </w:tabs>
        <w:spacing w:before="4" w:line="237" w:lineRule="auto"/>
        <w:ind w:right="104" w:firstLine="708"/>
        <w:jc w:val="both"/>
        <w:rPr>
          <w:i/>
          <w:sz w:val="24"/>
          <w:lang w:val="ru-RU"/>
        </w:rPr>
      </w:pPr>
      <w:r w:rsidRPr="00EF5616">
        <w:rPr>
          <w:i/>
          <w:sz w:val="24"/>
          <w:lang w:val="ru-RU"/>
        </w:rPr>
        <w:t>осознавать значение теоретических знаний по химии для практической деятельности человека;</w:t>
      </w:r>
    </w:p>
    <w:p w:rsidR="00322F31" w:rsidRPr="00EF5616" w:rsidRDefault="00EF5616">
      <w:pPr>
        <w:pStyle w:val="a4"/>
        <w:numPr>
          <w:ilvl w:val="1"/>
          <w:numId w:val="121"/>
        </w:numPr>
        <w:tabs>
          <w:tab w:val="left" w:pos="1106"/>
        </w:tabs>
        <w:spacing w:before="4" w:line="237" w:lineRule="auto"/>
        <w:ind w:right="103" w:firstLine="708"/>
        <w:jc w:val="both"/>
        <w:rPr>
          <w:i/>
          <w:sz w:val="24"/>
          <w:lang w:val="ru-RU"/>
        </w:rPr>
      </w:pPr>
      <w:r w:rsidRPr="00EF5616">
        <w:rPr>
          <w:i/>
          <w:sz w:val="24"/>
          <w:lang w:val="ru-RU"/>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идр.</w:t>
      </w:r>
    </w:p>
    <w:p w:rsidR="00322F31" w:rsidRPr="00EF5616" w:rsidRDefault="00322F31">
      <w:pPr>
        <w:pStyle w:val="a3"/>
        <w:spacing w:before="4"/>
        <w:ind w:left="0"/>
        <w:rPr>
          <w:i/>
          <w:lang w:val="ru-RU"/>
        </w:rPr>
      </w:pPr>
    </w:p>
    <w:p w:rsidR="00322F31" w:rsidRDefault="00EF5616">
      <w:pPr>
        <w:pStyle w:val="1"/>
        <w:numPr>
          <w:ilvl w:val="3"/>
          <w:numId w:val="136"/>
        </w:numPr>
        <w:tabs>
          <w:tab w:val="left" w:pos="1012"/>
        </w:tabs>
        <w:spacing w:before="0" w:line="240" w:lineRule="auto"/>
        <w:ind w:left="820" w:right="6685" w:hanging="708"/>
        <w:jc w:val="left"/>
      </w:pPr>
      <w:bookmarkStart w:id="54" w:name="1.2.5.13._Изобразительное_искусство"/>
      <w:bookmarkStart w:id="55" w:name="_bookmark21"/>
      <w:bookmarkEnd w:id="54"/>
      <w:bookmarkEnd w:id="55"/>
      <w:r>
        <w:t>Изобразительное искусство Выпускникнаучится:</w:t>
      </w:r>
    </w:p>
    <w:p w:rsidR="00322F31" w:rsidRPr="00EF5616" w:rsidRDefault="00EF5616">
      <w:pPr>
        <w:pStyle w:val="a4"/>
        <w:numPr>
          <w:ilvl w:val="1"/>
          <w:numId w:val="121"/>
        </w:numPr>
        <w:tabs>
          <w:tab w:val="left" w:pos="1106"/>
        </w:tabs>
        <w:spacing w:line="237" w:lineRule="auto"/>
        <w:ind w:right="99" w:firstLine="708"/>
        <w:jc w:val="both"/>
        <w:rPr>
          <w:sz w:val="24"/>
          <w:lang w:val="ru-RU"/>
        </w:rPr>
      </w:pPr>
      <w:r w:rsidRPr="00EF5616">
        <w:rPr>
          <w:sz w:val="24"/>
          <w:lang w:val="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русскихобразов;</w:t>
      </w:r>
    </w:p>
    <w:p w:rsidR="00322F31" w:rsidRPr="00EF5616" w:rsidRDefault="00EF5616">
      <w:pPr>
        <w:pStyle w:val="a4"/>
        <w:numPr>
          <w:ilvl w:val="1"/>
          <w:numId w:val="121"/>
        </w:numPr>
        <w:tabs>
          <w:tab w:val="left" w:pos="1106"/>
        </w:tabs>
        <w:spacing w:before="5" w:line="237" w:lineRule="auto"/>
        <w:ind w:right="105" w:firstLine="708"/>
        <w:jc w:val="both"/>
        <w:rPr>
          <w:sz w:val="24"/>
          <w:lang w:val="ru-RU"/>
        </w:rPr>
      </w:pPr>
      <w:r w:rsidRPr="00EF5616">
        <w:rPr>
          <w:sz w:val="24"/>
          <w:lang w:val="ru-RU"/>
        </w:rPr>
        <w:t>раскрывать смысл народных праздников и обрядов и их отражение в народном искусстве и в современнойжизни;</w:t>
      </w:r>
    </w:p>
    <w:p w:rsidR="00322F31" w:rsidRPr="00EF5616" w:rsidRDefault="00EF5616">
      <w:pPr>
        <w:pStyle w:val="a4"/>
        <w:numPr>
          <w:ilvl w:val="1"/>
          <w:numId w:val="121"/>
        </w:numPr>
        <w:tabs>
          <w:tab w:val="left" w:pos="1106"/>
        </w:tabs>
        <w:spacing w:before="1"/>
        <w:ind w:left="1105" w:hanging="285"/>
        <w:rPr>
          <w:sz w:val="24"/>
          <w:lang w:val="ru-RU"/>
        </w:rPr>
      </w:pPr>
      <w:r w:rsidRPr="00EF5616">
        <w:rPr>
          <w:sz w:val="24"/>
          <w:lang w:val="ru-RU"/>
        </w:rPr>
        <w:t>создавать эскизы декоративного убранства русскойизбы;</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создавать цветовую композицию внутреннего убранстваизбы;</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определять специфику образного языка декоративно-прикладногоискусства;</w:t>
      </w:r>
    </w:p>
    <w:p w:rsidR="00322F31" w:rsidRPr="00EF5616" w:rsidRDefault="00EF5616">
      <w:pPr>
        <w:pStyle w:val="a4"/>
        <w:numPr>
          <w:ilvl w:val="1"/>
          <w:numId w:val="121"/>
        </w:numPr>
        <w:tabs>
          <w:tab w:val="left" w:pos="1106"/>
        </w:tabs>
        <w:spacing w:before="3" w:line="237" w:lineRule="auto"/>
        <w:ind w:right="101" w:firstLine="708"/>
        <w:jc w:val="both"/>
        <w:rPr>
          <w:sz w:val="24"/>
          <w:lang w:val="ru-RU"/>
        </w:rPr>
      </w:pPr>
      <w:r w:rsidRPr="00EF5616">
        <w:rPr>
          <w:sz w:val="24"/>
          <w:lang w:val="ru-RU"/>
        </w:rPr>
        <w:t>создавать самостоятельные варианты орнаментального построения вышивки с опорой на народные традиции;</w:t>
      </w:r>
    </w:p>
    <w:p w:rsidR="00322F31" w:rsidRPr="00EF5616" w:rsidRDefault="00EF5616">
      <w:pPr>
        <w:pStyle w:val="a4"/>
        <w:numPr>
          <w:ilvl w:val="1"/>
          <w:numId w:val="121"/>
        </w:numPr>
        <w:tabs>
          <w:tab w:val="left" w:pos="1106"/>
        </w:tabs>
        <w:spacing w:before="5" w:line="237" w:lineRule="auto"/>
        <w:ind w:right="103" w:firstLine="708"/>
        <w:jc w:val="both"/>
        <w:rPr>
          <w:sz w:val="24"/>
          <w:lang w:val="ru-RU"/>
        </w:rPr>
      </w:pPr>
      <w:r w:rsidRPr="00EF5616">
        <w:rPr>
          <w:sz w:val="24"/>
          <w:lang w:val="ru-RU"/>
        </w:rPr>
        <w:t>создавать эскизы народного праздничного костюма, его отдельных элементов в цветовом решении;</w:t>
      </w:r>
    </w:p>
    <w:p w:rsidR="00322F31" w:rsidRPr="00EF5616" w:rsidRDefault="00EF5616">
      <w:pPr>
        <w:pStyle w:val="a4"/>
        <w:numPr>
          <w:ilvl w:val="1"/>
          <w:numId w:val="121"/>
        </w:numPr>
        <w:tabs>
          <w:tab w:val="left" w:pos="1106"/>
        </w:tabs>
        <w:spacing w:before="5" w:line="237" w:lineRule="auto"/>
        <w:ind w:right="102" w:firstLine="708"/>
        <w:jc w:val="both"/>
        <w:rPr>
          <w:sz w:val="24"/>
          <w:lang w:val="ru-RU"/>
        </w:rPr>
      </w:pPr>
      <w:r w:rsidRPr="00EF5616">
        <w:rPr>
          <w:sz w:val="24"/>
          <w:lang w:val="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возрастауровне);</w:t>
      </w:r>
    </w:p>
    <w:p w:rsidR="00322F31" w:rsidRPr="00EF5616" w:rsidRDefault="00EF5616">
      <w:pPr>
        <w:pStyle w:val="a4"/>
        <w:numPr>
          <w:ilvl w:val="1"/>
          <w:numId w:val="121"/>
        </w:numPr>
        <w:tabs>
          <w:tab w:val="left" w:pos="1106"/>
        </w:tabs>
        <w:spacing w:before="2"/>
        <w:ind w:right="103" w:firstLine="708"/>
        <w:jc w:val="both"/>
        <w:rPr>
          <w:sz w:val="24"/>
          <w:lang w:val="ru-RU"/>
        </w:rPr>
      </w:pPr>
      <w:r w:rsidRPr="00EF5616">
        <w:rPr>
          <w:sz w:val="24"/>
          <w:lang w:val="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геометрическихэлементов;</w:t>
      </w:r>
    </w:p>
    <w:p w:rsidR="00322F31" w:rsidRPr="00EF5616" w:rsidRDefault="00EF5616">
      <w:pPr>
        <w:pStyle w:val="a4"/>
        <w:numPr>
          <w:ilvl w:val="1"/>
          <w:numId w:val="121"/>
        </w:numPr>
        <w:tabs>
          <w:tab w:val="left" w:pos="1106"/>
        </w:tabs>
        <w:spacing w:before="4" w:line="237" w:lineRule="auto"/>
        <w:ind w:right="104" w:firstLine="708"/>
        <w:jc w:val="both"/>
        <w:rPr>
          <w:sz w:val="24"/>
          <w:lang w:val="ru-RU"/>
        </w:rPr>
      </w:pPr>
      <w:r w:rsidRPr="00EF5616">
        <w:rPr>
          <w:sz w:val="24"/>
          <w:lang w:val="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декоративныхкомпозиций;</w:t>
      </w:r>
    </w:p>
    <w:p w:rsidR="00322F31" w:rsidRPr="00EF5616" w:rsidRDefault="00EF5616">
      <w:pPr>
        <w:pStyle w:val="a4"/>
        <w:numPr>
          <w:ilvl w:val="1"/>
          <w:numId w:val="121"/>
        </w:numPr>
        <w:tabs>
          <w:tab w:val="left" w:pos="1106"/>
        </w:tabs>
        <w:spacing w:before="4" w:line="237" w:lineRule="auto"/>
        <w:ind w:right="101" w:firstLine="708"/>
        <w:jc w:val="both"/>
        <w:rPr>
          <w:sz w:val="24"/>
          <w:lang w:val="ru-RU"/>
        </w:rPr>
      </w:pPr>
      <w:r w:rsidRPr="00EF5616">
        <w:rPr>
          <w:sz w:val="24"/>
          <w:lang w:val="ru-RU"/>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изпромыслов;</w:t>
      </w:r>
    </w:p>
    <w:p w:rsidR="00322F31" w:rsidRPr="00EF5616" w:rsidRDefault="00EF5616">
      <w:pPr>
        <w:pStyle w:val="a4"/>
        <w:numPr>
          <w:ilvl w:val="1"/>
          <w:numId w:val="121"/>
        </w:numPr>
        <w:tabs>
          <w:tab w:val="left" w:pos="1106"/>
        </w:tabs>
        <w:spacing w:before="4" w:line="237" w:lineRule="auto"/>
        <w:ind w:right="104" w:firstLine="708"/>
        <w:jc w:val="both"/>
        <w:rPr>
          <w:sz w:val="24"/>
          <w:lang w:val="ru-RU"/>
        </w:rPr>
      </w:pPr>
      <w:r w:rsidRPr="00EF5616">
        <w:rPr>
          <w:sz w:val="24"/>
          <w:lang w:val="ru-RU"/>
        </w:rPr>
        <w:t>характеризовать основы народного орнамента; создавать орнаменты на основе народных традиций;</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различать виды и материалы декоративно-прикладногоискусства;</w:t>
      </w:r>
    </w:p>
    <w:p w:rsidR="00322F31" w:rsidRPr="00EF5616" w:rsidRDefault="00EF5616">
      <w:pPr>
        <w:pStyle w:val="a4"/>
        <w:numPr>
          <w:ilvl w:val="1"/>
          <w:numId w:val="121"/>
        </w:numPr>
        <w:tabs>
          <w:tab w:val="left" w:pos="1106"/>
        </w:tabs>
        <w:spacing w:before="2" w:line="237" w:lineRule="auto"/>
        <w:ind w:right="101" w:firstLine="708"/>
        <w:jc w:val="both"/>
        <w:rPr>
          <w:sz w:val="24"/>
          <w:lang w:val="ru-RU"/>
        </w:rPr>
      </w:pPr>
      <w:r w:rsidRPr="00EF5616">
        <w:rPr>
          <w:sz w:val="24"/>
          <w:lang w:val="ru-RU"/>
        </w:rPr>
        <w:t>различать национальные особенности русского орнамента и орнаментов других народов России;</w:t>
      </w:r>
    </w:p>
    <w:p w:rsidR="00322F31" w:rsidRPr="00EF5616" w:rsidRDefault="00EF5616">
      <w:pPr>
        <w:pStyle w:val="a4"/>
        <w:numPr>
          <w:ilvl w:val="1"/>
          <w:numId w:val="121"/>
        </w:numPr>
        <w:tabs>
          <w:tab w:val="left" w:pos="1106"/>
        </w:tabs>
        <w:spacing w:before="2"/>
        <w:ind w:right="104" w:firstLine="708"/>
        <w:jc w:val="both"/>
        <w:rPr>
          <w:sz w:val="24"/>
          <w:lang w:val="ru-RU"/>
        </w:rPr>
      </w:pPr>
      <w:r w:rsidRPr="00EF5616">
        <w:rPr>
          <w:sz w:val="24"/>
          <w:lang w:val="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современныхпромыслов;</w:t>
      </w:r>
    </w:p>
    <w:p w:rsidR="00322F31" w:rsidRPr="00EF5616" w:rsidRDefault="00EF5616">
      <w:pPr>
        <w:pStyle w:val="a4"/>
        <w:numPr>
          <w:ilvl w:val="1"/>
          <w:numId w:val="121"/>
        </w:numPr>
        <w:tabs>
          <w:tab w:val="left" w:pos="1106"/>
        </w:tabs>
        <w:spacing w:before="2" w:line="293" w:lineRule="exact"/>
        <w:ind w:left="1105" w:hanging="285"/>
        <w:rPr>
          <w:sz w:val="24"/>
          <w:lang w:val="ru-RU"/>
        </w:rPr>
      </w:pPr>
      <w:r w:rsidRPr="00EF5616">
        <w:rPr>
          <w:sz w:val="24"/>
          <w:lang w:val="ru-RU"/>
        </w:rPr>
        <w:t>различать и характеризовать несколько народных художественных промысловРоссии;</w:t>
      </w:r>
    </w:p>
    <w:p w:rsidR="00322F31" w:rsidRPr="00EF5616" w:rsidRDefault="00EF5616">
      <w:pPr>
        <w:pStyle w:val="a4"/>
        <w:numPr>
          <w:ilvl w:val="1"/>
          <w:numId w:val="121"/>
        </w:numPr>
        <w:tabs>
          <w:tab w:val="left" w:pos="1106"/>
        </w:tabs>
        <w:spacing w:before="2" w:line="237" w:lineRule="auto"/>
        <w:ind w:right="105" w:firstLine="708"/>
        <w:jc w:val="both"/>
        <w:rPr>
          <w:sz w:val="24"/>
          <w:lang w:val="ru-RU"/>
        </w:rPr>
      </w:pPr>
      <w:r w:rsidRPr="00EF5616">
        <w:rPr>
          <w:sz w:val="24"/>
          <w:lang w:val="ru-RU"/>
        </w:rPr>
        <w:t>называть пространственные и временные виды искусства и объяснять, в чем состоит различие временных и пространственных видовискусства;</w:t>
      </w:r>
    </w:p>
    <w:p w:rsidR="00322F31" w:rsidRPr="00EF5616" w:rsidRDefault="00EF5616">
      <w:pPr>
        <w:pStyle w:val="a4"/>
        <w:numPr>
          <w:ilvl w:val="1"/>
          <w:numId w:val="121"/>
        </w:numPr>
        <w:tabs>
          <w:tab w:val="left" w:pos="1106"/>
        </w:tabs>
        <w:spacing w:before="4" w:line="237" w:lineRule="auto"/>
        <w:ind w:right="102" w:firstLine="708"/>
        <w:jc w:val="both"/>
        <w:rPr>
          <w:sz w:val="24"/>
          <w:lang w:val="ru-RU"/>
        </w:rPr>
      </w:pPr>
      <w:r w:rsidRPr="00EF5616">
        <w:rPr>
          <w:sz w:val="24"/>
          <w:lang w:val="ru-RU"/>
        </w:rPr>
        <w:t>классифицировать жанровую систему в изобразительном искусстве и ее значение для анализа развития искусства и понимания изменений видениямира;</w:t>
      </w:r>
    </w:p>
    <w:p w:rsidR="00322F31" w:rsidRPr="00EF5616" w:rsidRDefault="00EF5616">
      <w:pPr>
        <w:pStyle w:val="a4"/>
        <w:numPr>
          <w:ilvl w:val="1"/>
          <w:numId w:val="121"/>
        </w:numPr>
        <w:tabs>
          <w:tab w:val="left" w:pos="1106"/>
        </w:tabs>
        <w:spacing w:before="1"/>
        <w:ind w:left="1105" w:hanging="285"/>
        <w:rPr>
          <w:sz w:val="24"/>
          <w:lang w:val="ru-RU"/>
        </w:rPr>
      </w:pPr>
      <w:r w:rsidRPr="00EF5616">
        <w:rPr>
          <w:sz w:val="24"/>
          <w:lang w:val="ru-RU"/>
        </w:rPr>
        <w:t>объяснять разницу между предметом изображения, сюжетом и содержаниемизображения;</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106"/>
        </w:tabs>
        <w:spacing w:before="103" w:line="237" w:lineRule="auto"/>
        <w:ind w:right="103" w:firstLine="708"/>
        <w:rPr>
          <w:sz w:val="24"/>
          <w:lang w:val="ru-RU"/>
        </w:rPr>
      </w:pPr>
      <w:r w:rsidRPr="00EF5616">
        <w:rPr>
          <w:sz w:val="24"/>
          <w:lang w:val="ru-RU"/>
        </w:rPr>
        <w:t>композиционным навыкам работы, чувству ритма, работе с различными художественными материалами;</w:t>
      </w:r>
    </w:p>
    <w:p w:rsidR="00322F31" w:rsidRPr="00EF5616" w:rsidRDefault="00EF5616">
      <w:pPr>
        <w:pStyle w:val="a4"/>
        <w:numPr>
          <w:ilvl w:val="1"/>
          <w:numId w:val="121"/>
        </w:numPr>
        <w:tabs>
          <w:tab w:val="left" w:pos="1106"/>
        </w:tabs>
        <w:spacing w:before="1"/>
        <w:ind w:left="1105" w:hanging="285"/>
        <w:rPr>
          <w:sz w:val="24"/>
          <w:lang w:val="ru-RU"/>
        </w:rPr>
      </w:pPr>
      <w:r w:rsidRPr="00EF5616">
        <w:rPr>
          <w:sz w:val="24"/>
          <w:lang w:val="ru-RU"/>
        </w:rPr>
        <w:t>создавать образы, используя все выразительные возможности художественныхматериалов;</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простым навыкам изображения с помощью пятна и тональныхотношений;</w:t>
      </w:r>
    </w:p>
    <w:p w:rsidR="00322F31" w:rsidRPr="00EF5616" w:rsidRDefault="00EF5616">
      <w:pPr>
        <w:pStyle w:val="a4"/>
        <w:numPr>
          <w:ilvl w:val="1"/>
          <w:numId w:val="121"/>
        </w:numPr>
        <w:tabs>
          <w:tab w:val="left" w:pos="1106"/>
        </w:tabs>
        <w:spacing w:before="2" w:line="237" w:lineRule="auto"/>
        <w:ind w:right="104" w:firstLine="708"/>
        <w:rPr>
          <w:sz w:val="24"/>
          <w:lang w:val="ru-RU"/>
        </w:rPr>
      </w:pPr>
      <w:r w:rsidRPr="00EF5616">
        <w:rPr>
          <w:sz w:val="24"/>
          <w:lang w:val="ru-RU"/>
        </w:rPr>
        <w:t>навыку плоскостного силуэтного изображения обычных, простых предметов (кухонная утварь);</w:t>
      </w:r>
    </w:p>
    <w:p w:rsidR="00322F31" w:rsidRPr="00EF5616" w:rsidRDefault="00EF5616">
      <w:pPr>
        <w:pStyle w:val="a4"/>
        <w:numPr>
          <w:ilvl w:val="1"/>
          <w:numId w:val="121"/>
        </w:numPr>
        <w:tabs>
          <w:tab w:val="left" w:pos="1106"/>
        </w:tabs>
        <w:spacing w:before="5" w:line="237" w:lineRule="auto"/>
        <w:ind w:right="104" w:firstLine="708"/>
        <w:rPr>
          <w:sz w:val="24"/>
          <w:lang w:val="ru-RU"/>
        </w:rPr>
      </w:pPr>
      <w:r w:rsidRPr="00EF5616">
        <w:rPr>
          <w:sz w:val="24"/>
          <w:lang w:val="ru-RU"/>
        </w:rPr>
        <w:t>изображать сложную форму предмета (силуэт) как соотношение простых геометрических фигур, соблюдая ихпропорции;</w:t>
      </w:r>
    </w:p>
    <w:p w:rsidR="00322F31" w:rsidRPr="00EF5616" w:rsidRDefault="00EF5616">
      <w:pPr>
        <w:pStyle w:val="a4"/>
        <w:numPr>
          <w:ilvl w:val="1"/>
          <w:numId w:val="121"/>
        </w:numPr>
        <w:tabs>
          <w:tab w:val="left" w:pos="1106"/>
          <w:tab w:val="left" w:pos="2298"/>
          <w:tab w:val="left" w:pos="3512"/>
          <w:tab w:val="left" w:pos="5053"/>
          <w:tab w:val="left" w:pos="6896"/>
          <w:tab w:val="left" w:pos="7434"/>
          <w:tab w:val="left" w:pos="7770"/>
          <w:tab w:val="left" w:pos="9114"/>
          <w:tab w:val="left" w:pos="9428"/>
          <w:tab w:val="left" w:pos="10374"/>
        </w:tabs>
        <w:spacing w:before="5" w:line="237" w:lineRule="auto"/>
        <w:ind w:right="104" w:firstLine="708"/>
        <w:rPr>
          <w:sz w:val="24"/>
          <w:lang w:val="ru-RU"/>
        </w:rPr>
      </w:pPr>
      <w:r w:rsidRPr="00EF5616">
        <w:rPr>
          <w:sz w:val="24"/>
          <w:lang w:val="ru-RU"/>
        </w:rPr>
        <w:t>создавать</w:t>
      </w:r>
      <w:r w:rsidRPr="00EF5616">
        <w:rPr>
          <w:sz w:val="24"/>
          <w:lang w:val="ru-RU"/>
        </w:rPr>
        <w:tab/>
        <w:t>линейные</w:t>
      </w:r>
      <w:r w:rsidRPr="00EF5616">
        <w:rPr>
          <w:sz w:val="24"/>
          <w:lang w:val="ru-RU"/>
        </w:rPr>
        <w:tab/>
        <w:t>изображения</w:t>
      </w:r>
      <w:r w:rsidRPr="00EF5616">
        <w:rPr>
          <w:sz w:val="24"/>
          <w:lang w:val="ru-RU"/>
        </w:rPr>
        <w:tab/>
        <w:t>геометрических</w:t>
      </w:r>
      <w:r w:rsidRPr="00EF5616">
        <w:rPr>
          <w:sz w:val="24"/>
          <w:lang w:val="ru-RU"/>
        </w:rPr>
        <w:tab/>
        <w:t>тел</w:t>
      </w:r>
      <w:r w:rsidRPr="00EF5616">
        <w:rPr>
          <w:sz w:val="24"/>
          <w:lang w:val="ru-RU"/>
        </w:rPr>
        <w:tab/>
        <w:t>и</w:t>
      </w:r>
      <w:r w:rsidRPr="00EF5616">
        <w:rPr>
          <w:sz w:val="24"/>
          <w:lang w:val="ru-RU"/>
        </w:rPr>
        <w:tab/>
        <w:t>натюрморт</w:t>
      </w:r>
      <w:r w:rsidRPr="00EF5616">
        <w:rPr>
          <w:sz w:val="24"/>
          <w:lang w:val="ru-RU"/>
        </w:rPr>
        <w:tab/>
        <w:t>с</w:t>
      </w:r>
      <w:r w:rsidRPr="00EF5616">
        <w:rPr>
          <w:sz w:val="24"/>
          <w:lang w:val="ru-RU"/>
        </w:rPr>
        <w:tab/>
        <w:t>натуры</w:t>
      </w:r>
      <w:r w:rsidRPr="00EF5616">
        <w:rPr>
          <w:sz w:val="24"/>
          <w:lang w:val="ru-RU"/>
        </w:rPr>
        <w:tab/>
        <w:t>из геометрическихтел;</w:t>
      </w:r>
    </w:p>
    <w:p w:rsidR="00322F31" w:rsidRPr="00EF5616" w:rsidRDefault="00EF5616">
      <w:pPr>
        <w:pStyle w:val="a4"/>
        <w:numPr>
          <w:ilvl w:val="1"/>
          <w:numId w:val="121"/>
        </w:numPr>
        <w:tabs>
          <w:tab w:val="left" w:pos="1106"/>
        </w:tabs>
        <w:spacing w:before="2" w:line="293" w:lineRule="exact"/>
        <w:ind w:left="1105" w:hanging="285"/>
        <w:rPr>
          <w:sz w:val="24"/>
          <w:lang w:val="ru-RU"/>
        </w:rPr>
      </w:pPr>
      <w:r w:rsidRPr="00EF5616">
        <w:rPr>
          <w:sz w:val="24"/>
          <w:lang w:val="ru-RU"/>
        </w:rPr>
        <w:t>строить изображения простых предметов по правилам линейнойперспективы;</w:t>
      </w:r>
    </w:p>
    <w:p w:rsidR="00322F31" w:rsidRPr="00EF5616" w:rsidRDefault="00EF5616">
      <w:pPr>
        <w:pStyle w:val="a4"/>
        <w:numPr>
          <w:ilvl w:val="1"/>
          <w:numId w:val="121"/>
        </w:numPr>
        <w:tabs>
          <w:tab w:val="left" w:pos="1106"/>
        </w:tabs>
        <w:ind w:right="102" w:firstLine="708"/>
        <w:rPr>
          <w:sz w:val="24"/>
          <w:lang w:val="ru-RU"/>
        </w:rPr>
      </w:pPr>
      <w:r w:rsidRPr="00EF5616">
        <w:rPr>
          <w:sz w:val="24"/>
          <w:lang w:val="ru-RU"/>
        </w:rPr>
        <w:t>характеризовать освещение как важнейшее выразительное средство изобразительного искусства, как средство построения объема предметов и глубиныпространства;</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передавать с помощью света характер формы и эмоциональное напряжение в композиции натюрморта;</w:t>
      </w:r>
    </w:p>
    <w:p w:rsidR="00322F31" w:rsidRPr="00EF5616" w:rsidRDefault="00EF5616">
      <w:pPr>
        <w:pStyle w:val="a4"/>
        <w:numPr>
          <w:ilvl w:val="1"/>
          <w:numId w:val="121"/>
        </w:numPr>
        <w:tabs>
          <w:tab w:val="left" w:pos="1106"/>
        </w:tabs>
        <w:spacing w:before="4" w:line="237" w:lineRule="auto"/>
        <w:ind w:right="101" w:firstLine="708"/>
        <w:rPr>
          <w:sz w:val="24"/>
          <w:lang w:val="ru-RU"/>
        </w:rPr>
      </w:pPr>
      <w:r w:rsidRPr="00EF5616">
        <w:rPr>
          <w:sz w:val="24"/>
          <w:lang w:val="ru-RU"/>
        </w:rPr>
        <w:t>творческому опыту выполнения графического натюрморта и гравюры наклейками на картоне;</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выражать цветом в натюрморте собственное настроение ипереживания;</w:t>
      </w:r>
    </w:p>
    <w:p w:rsidR="00322F31" w:rsidRPr="00EF5616" w:rsidRDefault="00EF5616">
      <w:pPr>
        <w:pStyle w:val="a4"/>
        <w:numPr>
          <w:ilvl w:val="1"/>
          <w:numId w:val="121"/>
        </w:numPr>
        <w:tabs>
          <w:tab w:val="left" w:pos="1106"/>
        </w:tabs>
        <w:spacing w:before="1" w:line="237" w:lineRule="auto"/>
        <w:ind w:right="103" w:firstLine="708"/>
        <w:rPr>
          <w:sz w:val="24"/>
          <w:lang w:val="ru-RU"/>
        </w:rPr>
      </w:pPr>
      <w:r w:rsidRPr="00EF5616">
        <w:rPr>
          <w:sz w:val="24"/>
          <w:lang w:val="ru-RU"/>
        </w:rPr>
        <w:t>рассуждать о разных способах передачи перспективы в изобразительном искусстве как выражении различных мировоззренческихсмыслов;</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применять перспективу в практической творческойработе;</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навыкам изображения перспективных сокращений в зарисовкахнаблюдаемого;</w:t>
      </w:r>
    </w:p>
    <w:p w:rsidR="00322F31" w:rsidRPr="00EF5616" w:rsidRDefault="00EF5616">
      <w:pPr>
        <w:pStyle w:val="a4"/>
        <w:numPr>
          <w:ilvl w:val="1"/>
          <w:numId w:val="121"/>
        </w:numPr>
        <w:tabs>
          <w:tab w:val="left" w:pos="1106"/>
        </w:tabs>
        <w:spacing w:before="4" w:line="237" w:lineRule="auto"/>
        <w:ind w:right="103" w:firstLine="708"/>
        <w:rPr>
          <w:sz w:val="24"/>
          <w:lang w:val="ru-RU"/>
        </w:rPr>
      </w:pPr>
      <w:r w:rsidRPr="00EF5616">
        <w:rPr>
          <w:sz w:val="24"/>
          <w:lang w:val="ru-RU"/>
        </w:rPr>
        <w:t>навыкам изображения уходящего вдаль пространства, применяя правила линейной и воздушнойперспективы;</w:t>
      </w:r>
    </w:p>
    <w:p w:rsidR="00322F31" w:rsidRPr="00EF5616" w:rsidRDefault="00EF5616">
      <w:pPr>
        <w:pStyle w:val="a4"/>
        <w:numPr>
          <w:ilvl w:val="1"/>
          <w:numId w:val="121"/>
        </w:numPr>
        <w:tabs>
          <w:tab w:val="left" w:pos="1106"/>
        </w:tabs>
        <w:spacing w:before="4" w:line="237" w:lineRule="auto"/>
        <w:ind w:right="103" w:firstLine="708"/>
        <w:rPr>
          <w:sz w:val="24"/>
          <w:lang w:val="ru-RU"/>
        </w:rPr>
      </w:pPr>
      <w:r w:rsidRPr="00EF5616">
        <w:rPr>
          <w:sz w:val="24"/>
          <w:lang w:val="ru-RU"/>
        </w:rPr>
        <w:t>видеть, наблюдать и эстетически переживать изменчивость цветового состояния и настроения в природе;</w:t>
      </w:r>
    </w:p>
    <w:p w:rsidR="00322F31" w:rsidRDefault="00EF5616">
      <w:pPr>
        <w:pStyle w:val="a4"/>
        <w:numPr>
          <w:ilvl w:val="1"/>
          <w:numId w:val="121"/>
        </w:numPr>
        <w:tabs>
          <w:tab w:val="left" w:pos="1106"/>
        </w:tabs>
        <w:spacing w:before="1" w:line="293" w:lineRule="exact"/>
        <w:ind w:left="1105" w:hanging="285"/>
        <w:rPr>
          <w:sz w:val="24"/>
        </w:rPr>
      </w:pPr>
      <w:r>
        <w:rPr>
          <w:sz w:val="24"/>
        </w:rPr>
        <w:t>навыкам создания пейзажныхзарисовок;</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различать и характеризовать понятия: пространство, ракурс, воздушнаяперспектива;</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пользоваться правилами работы напленэре;</w:t>
      </w:r>
    </w:p>
    <w:p w:rsidR="00322F31" w:rsidRPr="00EF5616" w:rsidRDefault="00EF5616">
      <w:pPr>
        <w:pStyle w:val="a4"/>
        <w:numPr>
          <w:ilvl w:val="1"/>
          <w:numId w:val="121"/>
        </w:numPr>
        <w:tabs>
          <w:tab w:val="left" w:pos="1106"/>
        </w:tabs>
        <w:ind w:right="102" w:firstLine="708"/>
        <w:jc w:val="both"/>
        <w:rPr>
          <w:sz w:val="24"/>
          <w:lang w:val="ru-RU"/>
        </w:rPr>
      </w:pPr>
      <w:r w:rsidRPr="00EF5616">
        <w:rPr>
          <w:sz w:val="24"/>
          <w:lang w:val="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322F31" w:rsidRPr="00EF5616" w:rsidRDefault="00EF5616">
      <w:pPr>
        <w:pStyle w:val="a4"/>
        <w:numPr>
          <w:ilvl w:val="1"/>
          <w:numId w:val="121"/>
        </w:numPr>
        <w:tabs>
          <w:tab w:val="left" w:pos="1106"/>
        </w:tabs>
        <w:spacing w:before="1"/>
        <w:ind w:right="103" w:firstLine="708"/>
        <w:rPr>
          <w:sz w:val="24"/>
          <w:lang w:val="ru-RU"/>
        </w:rPr>
      </w:pPr>
      <w:r w:rsidRPr="00EF5616">
        <w:rPr>
          <w:sz w:val="24"/>
          <w:lang w:val="ru-RU"/>
        </w:rPr>
        <w:t>навыкам композиции, наблюдательной перспективы и ритмической организации плоскости изображения;</w:t>
      </w:r>
    </w:p>
    <w:p w:rsidR="00322F31" w:rsidRPr="00EF5616" w:rsidRDefault="00EF5616">
      <w:pPr>
        <w:pStyle w:val="a4"/>
        <w:numPr>
          <w:ilvl w:val="1"/>
          <w:numId w:val="121"/>
        </w:numPr>
        <w:tabs>
          <w:tab w:val="left" w:pos="1106"/>
          <w:tab w:val="left" w:pos="2334"/>
          <w:tab w:val="left" w:pos="3534"/>
          <w:tab w:val="left" w:pos="4635"/>
          <w:tab w:val="left" w:pos="6546"/>
          <w:tab w:val="left" w:pos="8514"/>
          <w:tab w:val="left" w:pos="8843"/>
        </w:tabs>
        <w:spacing w:before="5" w:line="237" w:lineRule="auto"/>
        <w:ind w:right="101" w:firstLine="708"/>
        <w:rPr>
          <w:sz w:val="24"/>
          <w:lang w:val="ru-RU"/>
        </w:rPr>
      </w:pPr>
      <w:r w:rsidRPr="00EF5616">
        <w:rPr>
          <w:sz w:val="24"/>
          <w:lang w:val="ru-RU"/>
        </w:rPr>
        <w:t>различать</w:t>
      </w:r>
      <w:r w:rsidRPr="00EF5616">
        <w:rPr>
          <w:sz w:val="24"/>
          <w:lang w:val="ru-RU"/>
        </w:rPr>
        <w:tab/>
        <w:t>основные</w:t>
      </w:r>
      <w:r w:rsidRPr="00EF5616">
        <w:rPr>
          <w:sz w:val="24"/>
          <w:lang w:val="ru-RU"/>
        </w:rPr>
        <w:tab/>
        <w:t>средства</w:t>
      </w:r>
      <w:r w:rsidRPr="00EF5616">
        <w:rPr>
          <w:sz w:val="24"/>
          <w:lang w:val="ru-RU"/>
        </w:rPr>
        <w:tab/>
        <w:t>художественной</w:t>
      </w:r>
      <w:r w:rsidRPr="00EF5616">
        <w:rPr>
          <w:sz w:val="24"/>
          <w:lang w:val="ru-RU"/>
        </w:rPr>
        <w:tab/>
        <w:t>выразительности</w:t>
      </w:r>
      <w:r w:rsidRPr="00EF5616">
        <w:rPr>
          <w:sz w:val="24"/>
          <w:lang w:val="ru-RU"/>
        </w:rPr>
        <w:tab/>
        <w:t>в</w:t>
      </w:r>
      <w:r w:rsidRPr="00EF5616">
        <w:rPr>
          <w:sz w:val="24"/>
          <w:lang w:val="ru-RU"/>
        </w:rPr>
        <w:tab/>
        <w:t>изобразительном искусстве (линия, пятно, тон, цвет, форма, перспектива идр.);</w:t>
      </w:r>
    </w:p>
    <w:p w:rsidR="00322F31" w:rsidRPr="00EF5616" w:rsidRDefault="00EF5616">
      <w:pPr>
        <w:pStyle w:val="a4"/>
        <w:numPr>
          <w:ilvl w:val="1"/>
          <w:numId w:val="121"/>
        </w:numPr>
        <w:tabs>
          <w:tab w:val="left" w:pos="1106"/>
        </w:tabs>
        <w:spacing w:before="5" w:line="237" w:lineRule="auto"/>
        <w:ind w:right="102" w:firstLine="708"/>
        <w:jc w:val="both"/>
        <w:rPr>
          <w:sz w:val="24"/>
          <w:lang w:val="ru-RU"/>
        </w:rPr>
      </w:pPr>
      <w:r w:rsidRPr="00EF5616">
        <w:rPr>
          <w:sz w:val="24"/>
          <w:lang w:val="ru-RU"/>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метафорическомсмысле;</w:t>
      </w:r>
    </w:p>
    <w:p w:rsidR="00322F31" w:rsidRPr="00EF5616" w:rsidRDefault="00EF5616">
      <w:pPr>
        <w:pStyle w:val="a4"/>
        <w:numPr>
          <w:ilvl w:val="1"/>
          <w:numId w:val="121"/>
        </w:numPr>
        <w:tabs>
          <w:tab w:val="left" w:pos="1106"/>
          <w:tab w:val="left" w:pos="2660"/>
          <w:tab w:val="left" w:pos="3827"/>
          <w:tab w:val="left" w:pos="4794"/>
          <w:tab w:val="left" w:pos="6047"/>
          <w:tab w:val="left" w:pos="7592"/>
          <w:tab w:val="left" w:pos="9270"/>
        </w:tabs>
        <w:spacing w:before="5" w:line="237" w:lineRule="auto"/>
        <w:ind w:right="105" w:firstLine="708"/>
        <w:rPr>
          <w:sz w:val="24"/>
          <w:lang w:val="ru-RU"/>
        </w:rPr>
      </w:pPr>
      <w:r w:rsidRPr="00EF5616">
        <w:rPr>
          <w:sz w:val="24"/>
          <w:lang w:val="ru-RU"/>
        </w:rPr>
        <w:t>пользоваться</w:t>
      </w:r>
      <w:r w:rsidRPr="00EF5616">
        <w:rPr>
          <w:sz w:val="24"/>
          <w:lang w:val="ru-RU"/>
        </w:rPr>
        <w:tab/>
        <w:t>красками</w:t>
      </w:r>
      <w:r w:rsidRPr="00EF5616">
        <w:rPr>
          <w:sz w:val="24"/>
          <w:lang w:val="ru-RU"/>
        </w:rPr>
        <w:tab/>
        <w:t>(гуашь,</w:t>
      </w:r>
      <w:r w:rsidRPr="00EF5616">
        <w:rPr>
          <w:sz w:val="24"/>
          <w:lang w:val="ru-RU"/>
        </w:rPr>
        <w:tab/>
        <w:t>акварель),</w:t>
      </w:r>
      <w:r w:rsidRPr="00EF5616">
        <w:rPr>
          <w:sz w:val="24"/>
          <w:lang w:val="ru-RU"/>
        </w:rPr>
        <w:tab/>
        <w:t>несколькими</w:t>
      </w:r>
      <w:r w:rsidRPr="00EF5616">
        <w:rPr>
          <w:sz w:val="24"/>
          <w:lang w:val="ru-RU"/>
        </w:rPr>
        <w:tab/>
        <w:t>графическими</w:t>
      </w:r>
      <w:r w:rsidRPr="00EF5616">
        <w:rPr>
          <w:sz w:val="24"/>
          <w:lang w:val="ru-RU"/>
        </w:rPr>
        <w:tab/>
        <w:t>материалами (карандаш, тушь), обладать первичными навыками лепки, использовать коллажныетехники;</w:t>
      </w:r>
    </w:p>
    <w:p w:rsidR="00322F31" w:rsidRPr="00EF5616" w:rsidRDefault="00EF5616">
      <w:pPr>
        <w:pStyle w:val="a4"/>
        <w:numPr>
          <w:ilvl w:val="1"/>
          <w:numId w:val="121"/>
        </w:numPr>
        <w:tabs>
          <w:tab w:val="left" w:pos="1106"/>
        </w:tabs>
        <w:spacing w:before="5" w:line="237" w:lineRule="auto"/>
        <w:ind w:right="101" w:firstLine="708"/>
        <w:rPr>
          <w:sz w:val="24"/>
          <w:lang w:val="ru-RU"/>
        </w:rPr>
      </w:pPr>
      <w:r w:rsidRPr="00EF5616">
        <w:rPr>
          <w:sz w:val="24"/>
          <w:lang w:val="ru-RU"/>
        </w:rPr>
        <w:t>различать и характеризовать понятия: эпический пейзаж, романтический пейзаж, пейзаж настроения, пленэр,импрессионизм;</w:t>
      </w:r>
    </w:p>
    <w:p w:rsidR="00322F31" w:rsidRPr="00EF5616" w:rsidRDefault="00EF5616">
      <w:pPr>
        <w:pStyle w:val="a4"/>
        <w:numPr>
          <w:ilvl w:val="1"/>
          <w:numId w:val="121"/>
        </w:numPr>
        <w:tabs>
          <w:tab w:val="left" w:pos="1106"/>
        </w:tabs>
        <w:spacing w:before="2" w:line="293" w:lineRule="exact"/>
        <w:ind w:left="1105" w:hanging="285"/>
        <w:rPr>
          <w:sz w:val="24"/>
          <w:lang w:val="ru-RU"/>
        </w:rPr>
      </w:pPr>
      <w:r w:rsidRPr="00EF5616">
        <w:rPr>
          <w:sz w:val="24"/>
          <w:lang w:val="ru-RU"/>
        </w:rPr>
        <w:t>различать и характеризовать видыпортрета;</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понимать и характеризовать основы изображения головычеловека;</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пользоваться навыками работы с доступными скульптурнымиматериалами;</w:t>
      </w:r>
    </w:p>
    <w:p w:rsidR="00322F31" w:rsidRPr="00EF5616" w:rsidRDefault="00EF5616">
      <w:pPr>
        <w:pStyle w:val="a4"/>
        <w:numPr>
          <w:ilvl w:val="1"/>
          <w:numId w:val="121"/>
        </w:numPr>
        <w:tabs>
          <w:tab w:val="left" w:pos="1106"/>
        </w:tabs>
        <w:spacing w:before="2" w:line="237" w:lineRule="auto"/>
        <w:ind w:right="103" w:firstLine="708"/>
        <w:rPr>
          <w:sz w:val="24"/>
          <w:lang w:val="ru-RU"/>
        </w:rPr>
      </w:pPr>
      <w:r w:rsidRPr="00EF5616">
        <w:rPr>
          <w:sz w:val="24"/>
          <w:lang w:val="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попамяти;</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видеть конструктивную форму предмета, владеть первичными навыками плоского и объемного изображения предмета и группыпредметов;</w:t>
      </w:r>
    </w:p>
    <w:p w:rsidR="00322F31" w:rsidRPr="00EF5616" w:rsidRDefault="00EF5616">
      <w:pPr>
        <w:pStyle w:val="a4"/>
        <w:numPr>
          <w:ilvl w:val="1"/>
          <w:numId w:val="121"/>
        </w:numPr>
        <w:tabs>
          <w:tab w:val="left" w:pos="1106"/>
        </w:tabs>
        <w:spacing w:before="2"/>
        <w:ind w:left="1105" w:hanging="285"/>
        <w:rPr>
          <w:sz w:val="24"/>
          <w:lang w:val="ru-RU"/>
        </w:rPr>
      </w:pPr>
      <w:r w:rsidRPr="00EF5616">
        <w:rPr>
          <w:sz w:val="24"/>
          <w:lang w:val="ru-RU"/>
        </w:rPr>
        <w:t>использовать графические материалы в работе надпортретом;</w:t>
      </w:r>
    </w:p>
    <w:p w:rsidR="00322F31" w:rsidRPr="00EF5616" w:rsidRDefault="00322F31">
      <w:pPr>
        <w:rPr>
          <w:sz w:val="24"/>
          <w:lang w:val="ru-RU"/>
        </w:rPr>
        <w:sectPr w:rsidR="00322F31" w:rsidRPr="00EF5616">
          <w:headerReference w:type="default" r:id="rId59"/>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21"/>
        </w:numPr>
        <w:tabs>
          <w:tab w:val="left" w:pos="1106"/>
        </w:tabs>
        <w:spacing w:before="100" w:line="293" w:lineRule="exact"/>
        <w:ind w:left="1105" w:hanging="285"/>
        <w:rPr>
          <w:sz w:val="24"/>
          <w:lang w:val="ru-RU"/>
        </w:rPr>
      </w:pPr>
      <w:r w:rsidRPr="00EF5616">
        <w:rPr>
          <w:sz w:val="24"/>
          <w:lang w:val="ru-RU"/>
        </w:rPr>
        <w:t>использовать образные возможности освещения впортрете;</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пользоваться правилами схематического построения головы человека врисунке;</w:t>
      </w:r>
    </w:p>
    <w:p w:rsidR="00322F31" w:rsidRPr="00EF5616" w:rsidRDefault="00EF5616">
      <w:pPr>
        <w:pStyle w:val="a4"/>
        <w:numPr>
          <w:ilvl w:val="1"/>
          <w:numId w:val="121"/>
        </w:numPr>
        <w:tabs>
          <w:tab w:val="left" w:pos="1106"/>
        </w:tabs>
        <w:spacing w:before="4" w:line="237" w:lineRule="auto"/>
        <w:ind w:right="105" w:firstLine="708"/>
        <w:rPr>
          <w:sz w:val="24"/>
          <w:lang w:val="ru-RU"/>
        </w:rPr>
      </w:pPr>
      <w:r w:rsidRPr="00EF5616">
        <w:rPr>
          <w:sz w:val="24"/>
          <w:lang w:val="ru-RU"/>
        </w:rPr>
        <w:t>называть имена выдающихся русских и зарубежных художников - портретистов и определять ихпроизведения;</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навыкам передачи в плоскостном изображении простых движений фигурычеловека;</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навыкам понимания особенностей восприятия скульптурногообраза;</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навыкам лепки и работы с пластилином илиглиной;</w:t>
      </w:r>
    </w:p>
    <w:p w:rsidR="00322F31" w:rsidRPr="00EF5616" w:rsidRDefault="00EF5616">
      <w:pPr>
        <w:pStyle w:val="a4"/>
        <w:numPr>
          <w:ilvl w:val="1"/>
          <w:numId w:val="121"/>
        </w:numPr>
        <w:tabs>
          <w:tab w:val="left" w:pos="1106"/>
          <w:tab w:val="left" w:pos="2497"/>
          <w:tab w:val="left" w:pos="2905"/>
          <w:tab w:val="left" w:pos="3867"/>
          <w:tab w:val="left" w:pos="4326"/>
          <w:tab w:val="left" w:pos="5715"/>
          <w:tab w:val="left" w:pos="7664"/>
          <w:tab w:val="left" w:pos="9313"/>
          <w:tab w:val="left" w:pos="9615"/>
        </w:tabs>
        <w:spacing w:before="1" w:line="237" w:lineRule="auto"/>
        <w:ind w:right="103" w:firstLine="708"/>
        <w:rPr>
          <w:sz w:val="24"/>
          <w:lang w:val="ru-RU"/>
        </w:rPr>
      </w:pPr>
      <w:r w:rsidRPr="00EF5616">
        <w:rPr>
          <w:sz w:val="24"/>
          <w:lang w:val="ru-RU"/>
        </w:rPr>
        <w:t>рассуждать</w:t>
      </w:r>
      <w:r w:rsidRPr="00EF5616">
        <w:rPr>
          <w:sz w:val="24"/>
          <w:lang w:val="ru-RU"/>
        </w:rPr>
        <w:tab/>
        <w:t>(с</w:t>
      </w:r>
      <w:r w:rsidRPr="00EF5616">
        <w:rPr>
          <w:sz w:val="24"/>
          <w:lang w:val="ru-RU"/>
        </w:rPr>
        <w:tab/>
        <w:t>опорой</w:t>
      </w:r>
      <w:r w:rsidRPr="00EF5616">
        <w:rPr>
          <w:sz w:val="24"/>
          <w:lang w:val="ru-RU"/>
        </w:rPr>
        <w:tab/>
        <w:t>на</w:t>
      </w:r>
      <w:r w:rsidRPr="00EF5616">
        <w:rPr>
          <w:sz w:val="24"/>
          <w:lang w:val="ru-RU"/>
        </w:rPr>
        <w:tab/>
        <w:t>восприятие</w:t>
      </w:r>
      <w:r w:rsidRPr="00EF5616">
        <w:rPr>
          <w:sz w:val="24"/>
          <w:lang w:val="ru-RU"/>
        </w:rPr>
        <w:tab/>
        <w:t>художественных</w:t>
      </w:r>
      <w:r w:rsidRPr="00EF5616">
        <w:rPr>
          <w:sz w:val="24"/>
          <w:lang w:val="ru-RU"/>
        </w:rPr>
        <w:tab/>
        <w:t>произведений</w:t>
      </w:r>
      <w:r w:rsidRPr="00EF5616">
        <w:rPr>
          <w:sz w:val="24"/>
          <w:lang w:val="ru-RU"/>
        </w:rPr>
        <w:tab/>
        <w:t>-</w:t>
      </w:r>
      <w:r w:rsidRPr="00EF5616">
        <w:rPr>
          <w:sz w:val="24"/>
          <w:lang w:val="ru-RU"/>
        </w:rPr>
        <w:tab/>
        <w:t>шедевров изобразительного искусства) об изменчивости образа человека в историиискусства;</w:t>
      </w:r>
    </w:p>
    <w:p w:rsidR="00322F31" w:rsidRPr="00EF5616" w:rsidRDefault="00EF5616">
      <w:pPr>
        <w:pStyle w:val="a4"/>
        <w:numPr>
          <w:ilvl w:val="1"/>
          <w:numId w:val="121"/>
        </w:numPr>
        <w:tabs>
          <w:tab w:val="left" w:pos="1106"/>
        </w:tabs>
        <w:spacing w:before="1"/>
        <w:ind w:right="106" w:firstLine="708"/>
        <w:rPr>
          <w:sz w:val="24"/>
          <w:lang w:val="ru-RU"/>
        </w:rPr>
      </w:pPr>
      <w:r w:rsidRPr="00EF5616">
        <w:rPr>
          <w:sz w:val="24"/>
          <w:lang w:val="ru-RU"/>
        </w:rPr>
        <w:t>приемам выразительности при работе с натуры над набросками и зарисовками фигуры человека, используя разнообразные графическиематериалы;</w:t>
      </w:r>
    </w:p>
    <w:p w:rsidR="00322F31" w:rsidRPr="00EF5616" w:rsidRDefault="00EF5616">
      <w:pPr>
        <w:pStyle w:val="a4"/>
        <w:numPr>
          <w:ilvl w:val="1"/>
          <w:numId w:val="121"/>
        </w:numPr>
        <w:tabs>
          <w:tab w:val="left" w:pos="1106"/>
        </w:tabs>
        <w:spacing w:before="4" w:line="237" w:lineRule="auto"/>
        <w:ind w:right="103" w:firstLine="708"/>
        <w:rPr>
          <w:sz w:val="24"/>
          <w:lang w:val="ru-RU"/>
        </w:rPr>
      </w:pPr>
      <w:r w:rsidRPr="00EF5616">
        <w:rPr>
          <w:sz w:val="24"/>
          <w:lang w:val="ru-RU"/>
        </w:rPr>
        <w:t>характеризовать сюжетно-тематическую картину как обобщенный и целостный образ, как результат наблюдений и размышлений художника наджизнью;</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 xml:space="preserve">объяснять понятия </w:t>
      </w:r>
      <w:r w:rsidRPr="00EF5616">
        <w:rPr>
          <w:spacing w:val="-3"/>
          <w:sz w:val="24"/>
          <w:lang w:val="ru-RU"/>
        </w:rPr>
        <w:t xml:space="preserve">«тема», </w:t>
      </w:r>
      <w:r w:rsidRPr="00EF5616">
        <w:rPr>
          <w:sz w:val="24"/>
          <w:lang w:val="ru-RU"/>
        </w:rPr>
        <w:t>«содержание», «сюжет» в произведениях станковойживописи;</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изобразительным и композиционным навыкам в процессе работы надэскизом;</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узнавать и объяснять понятия «тематическая картина», «станковаяживопись»;</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перечислять и характеризовать основные жанры сюжетно- тематическойкартины;</w:t>
      </w:r>
    </w:p>
    <w:p w:rsidR="00322F31" w:rsidRPr="00EF5616" w:rsidRDefault="00EF5616">
      <w:pPr>
        <w:pStyle w:val="a4"/>
        <w:numPr>
          <w:ilvl w:val="1"/>
          <w:numId w:val="121"/>
        </w:numPr>
        <w:tabs>
          <w:tab w:val="left" w:pos="1106"/>
        </w:tabs>
        <w:ind w:right="104" w:firstLine="708"/>
        <w:rPr>
          <w:sz w:val="24"/>
          <w:lang w:val="ru-RU"/>
        </w:rPr>
      </w:pPr>
      <w:r w:rsidRPr="00EF5616">
        <w:rPr>
          <w:sz w:val="24"/>
          <w:lang w:val="ru-RU"/>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иидеалов;</w:t>
      </w:r>
    </w:p>
    <w:p w:rsidR="00322F31" w:rsidRPr="00EF5616" w:rsidRDefault="00EF5616">
      <w:pPr>
        <w:pStyle w:val="a4"/>
        <w:numPr>
          <w:ilvl w:val="1"/>
          <w:numId w:val="121"/>
        </w:numPr>
        <w:tabs>
          <w:tab w:val="left" w:pos="1106"/>
        </w:tabs>
        <w:spacing w:before="5" w:line="237" w:lineRule="auto"/>
        <w:ind w:right="106" w:firstLine="708"/>
        <w:rPr>
          <w:sz w:val="24"/>
          <w:lang w:val="ru-RU"/>
        </w:rPr>
      </w:pPr>
      <w:r w:rsidRPr="00EF5616">
        <w:rPr>
          <w:sz w:val="24"/>
          <w:lang w:val="ru-RU"/>
        </w:rPr>
        <w:t>узнаватьихарактеризоватьнесколькоклассическихпроизведенийиназыватьименавеликих русских мастеров историческойкартины;</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 xml:space="preserve">характеризовать значение тематической картины </w:t>
      </w:r>
      <w:r>
        <w:rPr>
          <w:sz w:val="24"/>
        </w:rPr>
        <w:t>XIX</w:t>
      </w:r>
      <w:r w:rsidRPr="00EF5616">
        <w:rPr>
          <w:sz w:val="24"/>
          <w:lang w:val="ru-RU"/>
        </w:rPr>
        <w:t xml:space="preserve"> века в развитии русскойкультуры;</w:t>
      </w:r>
    </w:p>
    <w:p w:rsidR="00322F31" w:rsidRPr="00EF5616" w:rsidRDefault="00EF5616">
      <w:pPr>
        <w:pStyle w:val="a4"/>
        <w:numPr>
          <w:ilvl w:val="1"/>
          <w:numId w:val="121"/>
        </w:numPr>
        <w:tabs>
          <w:tab w:val="left" w:pos="1106"/>
        </w:tabs>
        <w:spacing w:before="1" w:line="237" w:lineRule="auto"/>
        <w:ind w:right="103" w:firstLine="708"/>
        <w:rPr>
          <w:sz w:val="24"/>
          <w:lang w:val="ru-RU"/>
        </w:rPr>
      </w:pPr>
      <w:r w:rsidRPr="00EF5616">
        <w:rPr>
          <w:sz w:val="24"/>
          <w:lang w:val="ru-RU"/>
        </w:rPr>
        <w:t>рассуждать о значении творчества великих русских художников в создании образа народа,в становлении национального самосознания и образа национальнойистории;</w:t>
      </w:r>
    </w:p>
    <w:p w:rsidR="00322F31" w:rsidRPr="00EF5616" w:rsidRDefault="00EF5616">
      <w:pPr>
        <w:pStyle w:val="a4"/>
        <w:numPr>
          <w:ilvl w:val="1"/>
          <w:numId w:val="121"/>
        </w:numPr>
        <w:tabs>
          <w:tab w:val="left" w:pos="1106"/>
        </w:tabs>
        <w:spacing w:before="4" w:line="237" w:lineRule="auto"/>
        <w:ind w:right="104" w:firstLine="708"/>
        <w:rPr>
          <w:sz w:val="24"/>
          <w:lang w:val="ru-RU"/>
        </w:rPr>
      </w:pPr>
      <w:r w:rsidRPr="00EF5616">
        <w:rPr>
          <w:sz w:val="24"/>
          <w:lang w:val="ru-RU"/>
        </w:rPr>
        <w:t>называть имена нескольких известных художников объединения «Мир искусства» и их наиболее известныепроизведения;</w:t>
      </w:r>
    </w:p>
    <w:p w:rsidR="00322F31" w:rsidRPr="00EF5616" w:rsidRDefault="00EF5616">
      <w:pPr>
        <w:pStyle w:val="a4"/>
        <w:numPr>
          <w:ilvl w:val="1"/>
          <w:numId w:val="121"/>
        </w:numPr>
        <w:tabs>
          <w:tab w:val="left" w:pos="1106"/>
        </w:tabs>
        <w:spacing w:before="4" w:line="237" w:lineRule="auto"/>
        <w:ind w:right="103" w:firstLine="708"/>
        <w:rPr>
          <w:sz w:val="24"/>
          <w:lang w:val="ru-RU"/>
        </w:rPr>
      </w:pPr>
      <w:r w:rsidRPr="00EF5616">
        <w:rPr>
          <w:sz w:val="24"/>
          <w:lang w:val="ru-RU"/>
        </w:rPr>
        <w:t>творческому опыту по разработке и созданию изобразительного образа на выбранный историческийсюжет;</w:t>
      </w:r>
    </w:p>
    <w:p w:rsidR="00322F31" w:rsidRPr="00EF5616" w:rsidRDefault="00EF5616">
      <w:pPr>
        <w:pStyle w:val="a4"/>
        <w:numPr>
          <w:ilvl w:val="1"/>
          <w:numId w:val="121"/>
        </w:numPr>
        <w:tabs>
          <w:tab w:val="left" w:pos="1106"/>
        </w:tabs>
        <w:spacing w:before="1"/>
        <w:ind w:right="99" w:firstLine="708"/>
        <w:rPr>
          <w:sz w:val="24"/>
          <w:lang w:val="ru-RU"/>
        </w:rPr>
      </w:pPr>
      <w:r w:rsidRPr="00EF5616">
        <w:rPr>
          <w:sz w:val="24"/>
          <w:lang w:val="ru-RU"/>
        </w:rPr>
        <w:t>творческому опыту по разработке художественного проекта –разработки композиции на историческуютему;</w:t>
      </w:r>
    </w:p>
    <w:p w:rsidR="00322F31" w:rsidRPr="00EF5616" w:rsidRDefault="00EF5616">
      <w:pPr>
        <w:pStyle w:val="a4"/>
        <w:numPr>
          <w:ilvl w:val="1"/>
          <w:numId w:val="121"/>
        </w:numPr>
        <w:tabs>
          <w:tab w:val="left" w:pos="1106"/>
        </w:tabs>
        <w:spacing w:before="1" w:line="293" w:lineRule="exact"/>
        <w:ind w:left="1105" w:hanging="285"/>
        <w:rPr>
          <w:sz w:val="24"/>
          <w:lang w:val="ru-RU"/>
        </w:rPr>
      </w:pPr>
      <w:r w:rsidRPr="00EF5616">
        <w:rPr>
          <w:sz w:val="24"/>
          <w:lang w:val="ru-RU"/>
        </w:rPr>
        <w:t>творческому опыту создания композиции на основе библейскихсюжетов;</w:t>
      </w:r>
    </w:p>
    <w:p w:rsidR="00322F31" w:rsidRPr="00EF5616" w:rsidRDefault="00EF5616">
      <w:pPr>
        <w:pStyle w:val="a4"/>
        <w:numPr>
          <w:ilvl w:val="1"/>
          <w:numId w:val="121"/>
        </w:numPr>
        <w:tabs>
          <w:tab w:val="left" w:pos="1106"/>
        </w:tabs>
        <w:spacing w:before="1" w:line="237" w:lineRule="auto"/>
        <w:ind w:right="104" w:firstLine="708"/>
        <w:rPr>
          <w:sz w:val="24"/>
          <w:lang w:val="ru-RU"/>
        </w:rPr>
      </w:pPr>
      <w:r w:rsidRPr="00EF5616">
        <w:rPr>
          <w:sz w:val="24"/>
          <w:lang w:val="ru-RU"/>
        </w:rPr>
        <w:t>представлениям о великих, вечных темах в искусстве на основе сюжетов из Библии, об их мировоззренческом и нравственном значении вкультуре;</w:t>
      </w:r>
    </w:p>
    <w:p w:rsidR="00322F31" w:rsidRPr="00EF5616" w:rsidRDefault="00EF5616">
      <w:pPr>
        <w:pStyle w:val="a4"/>
        <w:numPr>
          <w:ilvl w:val="1"/>
          <w:numId w:val="121"/>
        </w:numPr>
        <w:tabs>
          <w:tab w:val="left" w:pos="1106"/>
        </w:tabs>
        <w:spacing w:before="1"/>
        <w:ind w:left="1105" w:hanging="285"/>
        <w:rPr>
          <w:sz w:val="24"/>
          <w:lang w:val="ru-RU"/>
        </w:rPr>
      </w:pPr>
      <w:r w:rsidRPr="00EF5616">
        <w:rPr>
          <w:sz w:val="24"/>
          <w:lang w:val="ru-RU"/>
        </w:rPr>
        <w:t>называтьименавеликихевропейскихирусскиххудожников,творившихнабиблейские</w:t>
      </w:r>
    </w:p>
    <w:p w:rsidR="00322F31" w:rsidRPr="00EF5616" w:rsidRDefault="00322F31">
      <w:pPr>
        <w:rPr>
          <w:sz w:val="24"/>
          <w:lang w:val="ru-RU"/>
        </w:rPr>
        <w:sectPr w:rsidR="00322F31" w:rsidRPr="00EF5616">
          <w:headerReference w:type="default" r:id="rId60"/>
          <w:pgSz w:w="11910" w:h="16840"/>
          <w:pgMar w:top="0" w:right="460" w:bottom="1420" w:left="740" w:header="0" w:footer="1175" w:gutter="0"/>
          <w:cols w:space="720"/>
        </w:sectPr>
      </w:pPr>
    </w:p>
    <w:p w:rsidR="00322F31" w:rsidRPr="00EF5616" w:rsidRDefault="00EF5616">
      <w:pPr>
        <w:pStyle w:val="a3"/>
        <w:spacing w:line="272" w:lineRule="exact"/>
        <w:rPr>
          <w:lang w:val="ru-RU"/>
        </w:rPr>
      </w:pPr>
      <w:r w:rsidRPr="00EF5616">
        <w:rPr>
          <w:spacing w:val="-1"/>
          <w:lang w:val="ru-RU"/>
        </w:rPr>
        <w:lastRenderedPageBreak/>
        <w:t>темы;</w:t>
      </w:r>
    </w:p>
    <w:p w:rsidR="00322F31" w:rsidRPr="00EF5616" w:rsidRDefault="00EF5616">
      <w:pPr>
        <w:pStyle w:val="a3"/>
        <w:spacing w:before="10"/>
        <w:ind w:left="0"/>
        <w:rPr>
          <w:sz w:val="23"/>
          <w:lang w:val="ru-RU"/>
        </w:rPr>
      </w:pPr>
      <w:r w:rsidRPr="00EF5616">
        <w:rPr>
          <w:lang w:val="ru-RU"/>
        </w:rPr>
        <w:br w:type="column"/>
      </w:r>
    </w:p>
    <w:p w:rsidR="00322F31" w:rsidRPr="00EF5616" w:rsidRDefault="00EF5616">
      <w:pPr>
        <w:pStyle w:val="a3"/>
        <w:ind w:left="78"/>
        <w:rPr>
          <w:lang w:val="ru-RU"/>
        </w:rPr>
      </w:pPr>
      <w:r>
        <w:rPr>
          <w:rFonts w:ascii="Symbol" w:hAnsi="Symbol"/>
        </w:rPr>
        <w:t></w:t>
      </w:r>
      <w:r w:rsidRPr="00EF5616">
        <w:rPr>
          <w:lang w:val="ru-RU"/>
        </w:rPr>
        <w:t xml:space="preserve">   узнавать  и характеризовать  произведения великих  европейских  и русских художников на</w:t>
      </w:r>
    </w:p>
    <w:p w:rsidR="00322F31" w:rsidRPr="00EF5616" w:rsidRDefault="00322F31">
      <w:pPr>
        <w:rPr>
          <w:lang w:val="ru-RU"/>
        </w:rPr>
        <w:sectPr w:rsidR="00322F31" w:rsidRPr="00EF5616">
          <w:type w:val="continuous"/>
          <w:pgSz w:w="11910" w:h="16840"/>
          <w:pgMar w:top="0" w:right="460" w:bottom="0" w:left="740" w:header="720" w:footer="720" w:gutter="0"/>
          <w:cols w:num="2" w:space="720" w:equalWidth="0">
            <w:col w:w="702" w:space="40"/>
            <w:col w:w="9968"/>
          </w:cols>
        </w:sectPr>
      </w:pPr>
    </w:p>
    <w:p w:rsidR="00322F31" w:rsidRPr="00EF5616" w:rsidRDefault="00EF5616">
      <w:pPr>
        <w:pStyle w:val="a3"/>
        <w:spacing w:line="273" w:lineRule="exact"/>
        <w:rPr>
          <w:lang w:val="ru-RU"/>
        </w:rPr>
      </w:pPr>
      <w:r w:rsidRPr="00EF5616">
        <w:rPr>
          <w:lang w:val="ru-RU"/>
        </w:rPr>
        <w:lastRenderedPageBreak/>
        <w:t>библейские темы;</w:t>
      </w:r>
    </w:p>
    <w:p w:rsidR="00322F31" w:rsidRPr="00EF5616" w:rsidRDefault="00EF5616">
      <w:pPr>
        <w:pStyle w:val="a3"/>
        <w:spacing w:before="2" w:line="293" w:lineRule="exact"/>
        <w:ind w:left="820"/>
        <w:rPr>
          <w:lang w:val="ru-RU"/>
        </w:rPr>
      </w:pPr>
      <w:r>
        <w:rPr>
          <w:rFonts w:ascii="Symbol" w:hAnsi="Symbol"/>
        </w:rPr>
        <w:t></w:t>
      </w:r>
      <w:r w:rsidRPr="00EF5616">
        <w:rPr>
          <w:lang w:val="ru-RU"/>
        </w:rPr>
        <w:t xml:space="preserve">   характеризовать роль монументальных памятников в жизни общества;</w:t>
      </w:r>
    </w:p>
    <w:p w:rsidR="00322F31" w:rsidRPr="00EF5616" w:rsidRDefault="00EF5616">
      <w:pPr>
        <w:pStyle w:val="a3"/>
        <w:spacing w:before="2" w:line="237" w:lineRule="auto"/>
        <w:ind w:firstLine="708"/>
        <w:rPr>
          <w:lang w:val="ru-RU"/>
        </w:rPr>
      </w:pPr>
      <w:r>
        <w:rPr>
          <w:rFonts w:ascii="Symbol" w:hAnsi="Symbol"/>
        </w:rPr>
        <w:t></w:t>
      </w:r>
      <w:r w:rsidRPr="00EF5616">
        <w:rPr>
          <w:lang w:val="ru-RU"/>
        </w:rPr>
        <w:t xml:space="preserve"> рассуждать об особенностях художественного образа советского народа в годы Великой Отечественной войны;</w:t>
      </w:r>
    </w:p>
    <w:p w:rsidR="00322F31" w:rsidRPr="00EF5616" w:rsidRDefault="00EF5616">
      <w:pPr>
        <w:pStyle w:val="a3"/>
        <w:spacing w:before="1"/>
        <w:ind w:right="855" w:firstLine="708"/>
        <w:rPr>
          <w:lang w:val="ru-RU"/>
        </w:rPr>
      </w:pPr>
      <w:r>
        <w:rPr>
          <w:rFonts w:ascii="Symbol" w:hAnsi="Symbol"/>
        </w:rPr>
        <w:t></w:t>
      </w:r>
      <w:r w:rsidRPr="00EF5616">
        <w:rPr>
          <w:lang w:val="ru-RU"/>
        </w:rPr>
        <w:t xml:space="preserve"> описывать и характеризовать выдающиеся монументальные памятники и ансамбли, посвященные Великой Отечественной войне;</w:t>
      </w:r>
    </w:p>
    <w:p w:rsidR="00322F31" w:rsidRPr="00EF5616" w:rsidRDefault="00EF5616">
      <w:pPr>
        <w:pStyle w:val="a3"/>
        <w:spacing w:before="4" w:line="237" w:lineRule="auto"/>
        <w:ind w:firstLine="708"/>
        <w:rPr>
          <w:lang w:val="ru-RU"/>
        </w:rPr>
      </w:pPr>
      <w:r>
        <w:rPr>
          <w:rFonts w:ascii="Symbol" w:hAnsi="Symbol"/>
        </w:rPr>
        <w:t></w:t>
      </w:r>
      <w:r w:rsidRPr="00EF5616">
        <w:rPr>
          <w:lang w:val="ru-RU"/>
        </w:rPr>
        <w:t>творческому опыту лепки памятника, посвященного значимому историческому событию или историческому герою;</w:t>
      </w:r>
    </w:p>
    <w:p w:rsidR="00322F31" w:rsidRPr="00EF5616" w:rsidRDefault="00EF5616">
      <w:pPr>
        <w:pStyle w:val="a3"/>
        <w:spacing w:before="4" w:line="237" w:lineRule="auto"/>
        <w:ind w:firstLine="708"/>
        <w:rPr>
          <w:lang w:val="ru-RU"/>
        </w:rPr>
      </w:pPr>
      <w:r>
        <w:rPr>
          <w:rFonts w:ascii="Symbol" w:hAnsi="Symbol"/>
        </w:rPr>
        <w:t></w:t>
      </w:r>
      <w:r w:rsidRPr="00EF5616">
        <w:rPr>
          <w:lang w:val="ru-RU"/>
        </w:rPr>
        <w:t xml:space="preserve"> анализировать художественно-выразительные средства произведений изобразительного искусства </w:t>
      </w:r>
      <w:r>
        <w:t>XX</w:t>
      </w:r>
      <w:r w:rsidRPr="00EF5616">
        <w:rPr>
          <w:lang w:val="ru-RU"/>
        </w:rPr>
        <w:t xml:space="preserve"> века;</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культуре зрительского восприятия;</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характеризовать временные и пространственные искусства;</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разницу между реальностью и художественным образом;</w:t>
      </w:r>
    </w:p>
    <w:p w:rsidR="00322F31" w:rsidRPr="00EF5616" w:rsidRDefault="00EF5616">
      <w:pPr>
        <w:pStyle w:val="a3"/>
        <w:ind w:right="484" w:firstLine="708"/>
        <w:rPr>
          <w:lang w:val="ru-RU"/>
        </w:rPr>
      </w:pPr>
      <w:r>
        <w:rPr>
          <w:rFonts w:ascii="Symbol" w:hAnsi="Symbol"/>
        </w:rPr>
        <w:t></w:t>
      </w:r>
      <w:r w:rsidRPr="00EF5616">
        <w:rPr>
          <w:lang w:val="ru-RU"/>
        </w:rPr>
        <w:t xml:space="preserve"> представлениям об искусстве иллюстрации и творчестве известных иллюстраторов книг. И.Я. Билибин. В.А. Милашевский. В.А.Фаворский;</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100" w:line="293" w:lineRule="exact"/>
        <w:ind w:left="820"/>
        <w:rPr>
          <w:lang w:val="ru-RU"/>
        </w:rPr>
      </w:pPr>
      <w:r>
        <w:rPr>
          <w:rFonts w:ascii="Symbol" w:hAnsi="Symbol"/>
        </w:rPr>
        <w:t></w:t>
      </w:r>
      <w:r w:rsidRPr="00EF5616">
        <w:rPr>
          <w:lang w:val="ru-RU"/>
        </w:rPr>
        <w:t xml:space="preserve">   опыту художественного иллюстрирования и навыкам работы графическими материалами;</w:t>
      </w:r>
    </w:p>
    <w:p w:rsidR="00322F31" w:rsidRPr="00EF5616" w:rsidRDefault="00EF5616">
      <w:pPr>
        <w:pStyle w:val="a3"/>
        <w:ind w:firstLine="708"/>
        <w:rPr>
          <w:lang w:val="ru-RU"/>
        </w:rPr>
      </w:pPr>
      <w:r>
        <w:rPr>
          <w:rFonts w:ascii="Symbol" w:hAnsi="Symbol"/>
        </w:rPr>
        <w:t></w:t>
      </w:r>
      <w:r w:rsidRPr="00EF5616">
        <w:rPr>
          <w:lang w:val="ru-RU"/>
        </w:rPr>
        <w:t xml:space="preserve"> собирать необходимый материал для иллюстрирования (характер одежды героев, характер построек и помещений, характерные детали быта и т.д.);</w:t>
      </w:r>
    </w:p>
    <w:p w:rsidR="00322F31" w:rsidRPr="00EF5616" w:rsidRDefault="00EF5616">
      <w:pPr>
        <w:pStyle w:val="a3"/>
        <w:spacing w:before="6" w:line="237" w:lineRule="auto"/>
        <w:ind w:right="103" w:firstLine="708"/>
        <w:rPr>
          <w:lang w:val="ru-RU"/>
        </w:rPr>
      </w:pPr>
      <w:r>
        <w:rPr>
          <w:rFonts w:ascii="Symbol" w:hAnsi="Symbol"/>
        </w:rPr>
        <w:t></w:t>
      </w:r>
      <w:r w:rsidRPr="00EF5616">
        <w:rPr>
          <w:lang w:val="ru-RU"/>
        </w:rPr>
        <w:t xml:space="preserve"> представлениям об анималистическом жанре изобразительного искусства и творчестве художников-анималистов;</w:t>
      </w:r>
    </w:p>
    <w:p w:rsidR="00322F31" w:rsidRPr="00EF5616" w:rsidRDefault="00EF5616">
      <w:pPr>
        <w:pStyle w:val="a3"/>
        <w:spacing w:before="2" w:line="293" w:lineRule="exact"/>
        <w:ind w:left="820"/>
        <w:rPr>
          <w:lang w:val="ru-RU"/>
        </w:rPr>
      </w:pPr>
      <w:r>
        <w:rPr>
          <w:rFonts w:ascii="Symbol" w:hAnsi="Symbol"/>
        </w:rPr>
        <w:t></w:t>
      </w:r>
      <w:r w:rsidRPr="00EF5616">
        <w:rPr>
          <w:lang w:val="ru-RU"/>
        </w:rPr>
        <w:t xml:space="preserve">   опыту художественного творчества по созданию стилизованных образов животных;</w:t>
      </w:r>
    </w:p>
    <w:p w:rsidR="00322F31" w:rsidRPr="00EF5616" w:rsidRDefault="00EF5616">
      <w:pPr>
        <w:pStyle w:val="a3"/>
        <w:spacing w:before="2" w:line="237" w:lineRule="auto"/>
        <w:ind w:firstLine="708"/>
        <w:rPr>
          <w:lang w:val="ru-RU"/>
        </w:rPr>
      </w:pPr>
      <w:r>
        <w:rPr>
          <w:rFonts w:ascii="Symbol" w:hAnsi="Symbol"/>
        </w:rPr>
        <w:t></w:t>
      </w:r>
      <w:r w:rsidRPr="00EF5616">
        <w:rPr>
          <w:lang w:val="ru-RU"/>
        </w:rPr>
        <w:t xml:space="preserve"> систематизировать и характеризовать основные этапы развития и истории архитектуры и дизайна;</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распознавать объект и пространство в конструктивных видах искусства;</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сочетание различных объемов в здании;</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понимать единство художественного и функционального в вещи, форму и материал;</w:t>
      </w:r>
    </w:p>
    <w:p w:rsidR="00322F31" w:rsidRPr="00EF5616" w:rsidRDefault="00EF5616">
      <w:pPr>
        <w:pStyle w:val="a3"/>
        <w:spacing w:before="3" w:line="237" w:lineRule="auto"/>
        <w:ind w:firstLine="708"/>
        <w:rPr>
          <w:lang w:val="ru-RU"/>
        </w:rPr>
      </w:pPr>
      <w:r>
        <w:rPr>
          <w:rFonts w:ascii="Symbol" w:hAnsi="Symbol"/>
        </w:rPr>
        <w:t></w:t>
      </w:r>
      <w:r w:rsidRPr="00EF5616">
        <w:rPr>
          <w:lang w:val="ru-RU"/>
        </w:rPr>
        <w:t xml:space="preserve"> иметь общее представление и рассказывать об особенностях архитектурно-художественных стилей разных эпох;</w:t>
      </w:r>
    </w:p>
    <w:p w:rsidR="00322F31" w:rsidRPr="00EF5616" w:rsidRDefault="00EF5616">
      <w:pPr>
        <w:pStyle w:val="a3"/>
        <w:spacing w:before="1" w:line="293" w:lineRule="exact"/>
        <w:ind w:left="820"/>
        <w:rPr>
          <w:lang w:val="ru-RU"/>
        </w:rPr>
      </w:pPr>
      <w:r>
        <w:rPr>
          <w:rFonts w:ascii="Symbol" w:hAnsi="Symbol"/>
        </w:rPr>
        <w:t></w:t>
      </w:r>
      <w:r w:rsidRPr="00EF5616">
        <w:rPr>
          <w:lang w:val="ru-RU"/>
        </w:rPr>
        <w:t xml:space="preserve">   понимать тенденции и перспективы развития современной архитектуры;</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различать образно-стилевой язык архитектуры прошлого;</w:t>
      </w:r>
    </w:p>
    <w:p w:rsidR="00322F31" w:rsidRPr="00EF5616" w:rsidRDefault="00EF5616">
      <w:pPr>
        <w:pStyle w:val="a3"/>
        <w:spacing w:line="293" w:lineRule="exact"/>
        <w:ind w:left="820"/>
        <w:rPr>
          <w:lang w:val="ru-RU"/>
        </w:rPr>
      </w:pPr>
      <w:r>
        <w:rPr>
          <w:rFonts w:ascii="Symbol" w:hAnsi="Symbol"/>
        </w:rPr>
        <w:t></w:t>
      </w:r>
      <w:r w:rsidRPr="00EF5616">
        <w:rPr>
          <w:lang w:val="ru-RU"/>
        </w:rPr>
        <w:t xml:space="preserve">  характеризовать и различать малые формы архитектуры и дизайна в пространстве городской</w:t>
      </w:r>
    </w:p>
    <w:p w:rsidR="00322F31" w:rsidRPr="00EF5616" w:rsidRDefault="00322F31">
      <w:pPr>
        <w:spacing w:line="293" w:lineRule="exact"/>
        <w:rPr>
          <w:lang w:val="ru-RU"/>
        </w:rPr>
        <w:sectPr w:rsidR="00322F31" w:rsidRPr="00EF5616">
          <w:headerReference w:type="default" r:id="rId61"/>
          <w:pgSz w:w="11910" w:h="16840"/>
          <w:pgMar w:top="0" w:right="460" w:bottom="1420" w:left="740" w:header="0" w:footer="1175" w:gutter="0"/>
          <w:cols w:space="720"/>
        </w:sectPr>
      </w:pPr>
    </w:p>
    <w:p w:rsidR="00322F31" w:rsidRDefault="00EF5616">
      <w:pPr>
        <w:pStyle w:val="a3"/>
        <w:spacing w:line="272" w:lineRule="exact"/>
      </w:pPr>
      <w:r>
        <w:rPr>
          <w:spacing w:val="-1"/>
        </w:rPr>
        <w:lastRenderedPageBreak/>
        <w:t>среды;</w:t>
      </w:r>
    </w:p>
    <w:p w:rsidR="00322F31" w:rsidRDefault="00EF5616">
      <w:pPr>
        <w:pStyle w:val="a3"/>
        <w:spacing w:before="9"/>
        <w:ind w:left="0"/>
        <w:rPr>
          <w:sz w:val="23"/>
        </w:rPr>
      </w:pPr>
      <w:r>
        <w:br w:type="column"/>
      </w:r>
    </w:p>
    <w:p w:rsidR="00322F31" w:rsidRPr="00EF5616" w:rsidRDefault="00EF5616">
      <w:pPr>
        <w:pStyle w:val="a4"/>
        <w:numPr>
          <w:ilvl w:val="0"/>
          <w:numId w:val="121"/>
        </w:numPr>
        <w:tabs>
          <w:tab w:val="left" w:pos="273"/>
        </w:tabs>
        <w:ind w:left="272"/>
        <w:rPr>
          <w:sz w:val="24"/>
          <w:lang w:val="ru-RU"/>
        </w:rPr>
      </w:pPr>
      <w:r w:rsidRPr="00EF5616">
        <w:rPr>
          <w:sz w:val="24"/>
          <w:lang w:val="ru-RU"/>
        </w:rPr>
        <w:t>пониматьплоскостнуюкомпозициюкаквозможноесхематическоеизображениеобъемов</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94" w:space="40"/>
            <w:col w:w="9876"/>
          </w:cols>
        </w:sectPr>
      </w:pPr>
    </w:p>
    <w:p w:rsidR="00322F31" w:rsidRPr="00EF5616" w:rsidRDefault="00EF5616">
      <w:pPr>
        <w:pStyle w:val="a3"/>
        <w:spacing w:line="272" w:lineRule="exact"/>
        <w:rPr>
          <w:lang w:val="ru-RU"/>
        </w:rPr>
      </w:pPr>
      <w:r w:rsidRPr="00EF5616">
        <w:rPr>
          <w:lang w:val="ru-RU"/>
        </w:rPr>
        <w:lastRenderedPageBreak/>
        <w:t>при взгляде на них сверху;</w:t>
      </w:r>
    </w:p>
    <w:p w:rsidR="00322F31" w:rsidRPr="00EF5616" w:rsidRDefault="00EF5616">
      <w:pPr>
        <w:pStyle w:val="a4"/>
        <w:numPr>
          <w:ilvl w:val="1"/>
          <w:numId w:val="121"/>
        </w:numPr>
        <w:tabs>
          <w:tab w:val="left" w:pos="1106"/>
        </w:tabs>
        <w:spacing w:before="2"/>
        <w:ind w:right="106" w:firstLine="708"/>
        <w:rPr>
          <w:sz w:val="24"/>
          <w:lang w:val="ru-RU"/>
        </w:rPr>
      </w:pPr>
      <w:r w:rsidRPr="00EF5616">
        <w:rPr>
          <w:sz w:val="24"/>
          <w:lang w:val="ru-RU"/>
        </w:rPr>
        <w:t>осознавать чертеж как плоскостное изображение объемов, когда точка – вертикаль, круг – цилиндр, шар и т.д.;</w:t>
      </w:r>
    </w:p>
    <w:p w:rsidR="00322F31" w:rsidRPr="00EF5616" w:rsidRDefault="00EF5616">
      <w:pPr>
        <w:pStyle w:val="a4"/>
        <w:numPr>
          <w:ilvl w:val="1"/>
          <w:numId w:val="121"/>
        </w:numPr>
        <w:tabs>
          <w:tab w:val="left" w:pos="1106"/>
          <w:tab w:val="left" w:pos="2411"/>
          <w:tab w:val="left" w:pos="2737"/>
          <w:tab w:val="left" w:pos="4259"/>
          <w:tab w:val="left" w:pos="6378"/>
          <w:tab w:val="left" w:pos="7940"/>
          <w:tab w:val="left" w:pos="9565"/>
          <w:tab w:val="left" w:pos="10472"/>
        </w:tabs>
        <w:spacing w:before="5" w:line="237" w:lineRule="auto"/>
        <w:ind w:right="103" w:firstLine="708"/>
        <w:rPr>
          <w:sz w:val="24"/>
          <w:lang w:val="ru-RU"/>
        </w:rPr>
      </w:pPr>
      <w:r w:rsidRPr="00EF5616">
        <w:rPr>
          <w:sz w:val="24"/>
          <w:lang w:val="ru-RU"/>
        </w:rPr>
        <w:t>применять</w:t>
      </w:r>
      <w:r w:rsidRPr="00EF5616">
        <w:rPr>
          <w:sz w:val="24"/>
          <w:lang w:val="ru-RU"/>
        </w:rPr>
        <w:tab/>
        <w:t>в</w:t>
      </w:r>
      <w:r w:rsidRPr="00EF5616">
        <w:rPr>
          <w:sz w:val="24"/>
          <w:lang w:val="ru-RU"/>
        </w:rPr>
        <w:tab/>
        <w:t>создаваемых</w:t>
      </w:r>
      <w:r w:rsidRPr="00EF5616">
        <w:rPr>
          <w:sz w:val="24"/>
          <w:lang w:val="ru-RU"/>
        </w:rPr>
        <w:tab/>
        <w:t>пространственных</w:t>
      </w:r>
      <w:r w:rsidRPr="00EF5616">
        <w:rPr>
          <w:sz w:val="24"/>
          <w:lang w:val="ru-RU"/>
        </w:rPr>
        <w:tab/>
        <w:t>композициях</w:t>
      </w:r>
      <w:r w:rsidRPr="00EF5616">
        <w:rPr>
          <w:sz w:val="24"/>
          <w:lang w:val="ru-RU"/>
        </w:rPr>
        <w:tab/>
        <w:t>доминантный</w:t>
      </w:r>
      <w:r w:rsidRPr="00EF5616">
        <w:rPr>
          <w:sz w:val="24"/>
          <w:lang w:val="ru-RU"/>
        </w:rPr>
        <w:tab/>
        <w:t>объект</w:t>
      </w:r>
      <w:r w:rsidRPr="00EF5616">
        <w:rPr>
          <w:sz w:val="24"/>
          <w:lang w:val="ru-RU"/>
        </w:rPr>
        <w:tab/>
        <w:t>и вспомогательные соединительныеэлементы;</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применять навыки формообразования, использования объемов в дизайне и архитектуре (макеты из бумаги, картона,пластилина);</w:t>
      </w:r>
    </w:p>
    <w:p w:rsidR="00322F31" w:rsidRPr="00EF5616" w:rsidRDefault="00EF5616">
      <w:pPr>
        <w:pStyle w:val="a4"/>
        <w:numPr>
          <w:ilvl w:val="1"/>
          <w:numId w:val="121"/>
        </w:numPr>
        <w:tabs>
          <w:tab w:val="left" w:pos="1106"/>
        </w:tabs>
        <w:spacing w:before="2" w:line="293" w:lineRule="exact"/>
        <w:ind w:left="1105" w:hanging="285"/>
        <w:rPr>
          <w:sz w:val="24"/>
          <w:lang w:val="ru-RU"/>
        </w:rPr>
      </w:pPr>
      <w:r w:rsidRPr="00EF5616">
        <w:rPr>
          <w:sz w:val="24"/>
          <w:lang w:val="ru-RU"/>
        </w:rPr>
        <w:t>создавать композиционные макеты объектов на предметной плоскости и впространстве;</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создавать практические творческие композиции в технике коллажа,дизайн-проектов;</w:t>
      </w:r>
    </w:p>
    <w:p w:rsidR="00322F31" w:rsidRPr="00EF5616" w:rsidRDefault="00EF5616">
      <w:pPr>
        <w:pStyle w:val="a4"/>
        <w:numPr>
          <w:ilvl w:val="1"/>
          <w:numId w:val="121"/>
        </w:numPr>
        <w:tabs>
          <w:tab w:val="left" w:pos="1106"/>
        </w:tabs>
        <w:spacing w:before="2" w:line="237" w:lineRule="auto"/>
        <w:ind w:right="103" w:firstLine="708"/>
        <w:jc w:val="both"/>
        <w:rPr>
          <w:sz w:val="24"/>
          <w:lang w:val="ru-RU"/>
        </w:rPr>
      </w:pPr>
      <w:r w:rsidRPr="00EF5616">
        <w:rPr>
          <w:sz w:val="24"/>
          <w:lang w:val="ru-RU"/>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 дизайнерскогообъекта;</w:t>
      </w:r>
    </w:p>
    <w:p w:rsidR="00322F31" w:rsidRPr="00EF5616" w:rsidRDefault="00EF5616">
      <w:pPr>
        <w:pStyle w:val="a4"/>
        <w:numPr>
          <w:ilvl w:val="1"/>
          <w:numId w:val="121"/>
        </w:numPr>
        <w:tabs>
          <w:tab w:val="left" w:pos="1106"/>
        </w:tabs>
        <w:spacing w:before="1"/>
        <w:ind w:left="1105" w:hanging="285"/>
        <w:rPr>
          <w:sz w:val="24"/>
          <w:lang w:val="ru-RU"/>
        </w:rPr>
      </w:pPr>
      <w:r w:rsidRPr="00EF5616">
        <w:rPr>
          <w:sz w:val="24"/>
          <w:lang w:val="ru-RU"/>
        </w:rPr>
        <w:t>приобретать общее представление о традициях ландшафтно-парковойархитектуры;</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характеризовать основные школы садово-парковогоискусства;</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 xml:space="preserve">понимать основы краткой истории русской усадебной культуры </w:t>
      </w:r>
      <w:r>
        <w:rPr>
          <w:sz w:val="24"/>
        </w:rPr>
        <w:t>XVIII</w:t>
      </w:r>
      <w:r w:rsidRPr="00EF5616">
        <w:rPr>
          <w:sz w:val="24"/>
          <w:lang w:val="ru-RU"/>
        </w:rPr>
        <w:t xml:space="preserve"> – </w:t>
      </w:r>
      <w:r>
        <w:rPr>
          <w:sz w:val="24"/>
        </w:rPr>
        <w:t>XIX</w:t>
      </w:r>
      <w:r w:rsidRPr="00EF5616">
        <w:rPr>
          <w:sz w:val="24"/>
          <w:lang w:val="ru-RU"/>
        </w:rPr>
        <w:t>веков;</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называть и раскрывать смысл основ искусствафлористики;</w:t>
      </w:r>
    </w:p>
    <w:p w:rsidR="00322F31" w:rsidRPr="00EF5616" w:rsidRDefault="00EF5616">
      <w:pPr>
        <w:pStyle w:val="a4"/>
        <w:numPr>
          <w:ilvl w:val="1"/>
          <w:numId w:val="121"/>
        </w:numPr>
        <w:tabs>
          <w:tab w:val="left" w:pos="1106"/>
        </w:tabs>
        <w:spacing w:line="293" w:lineRule="exact"/>
        <w:ind w:left="1105" w:hanging="285"/>
        <w:rPr>
          <w:sz w:val="24"/>
          <w:lang w:val="ru-RU"/>
        </w:rPr>
      </w:pPr>
      <w:r w:rsidRPr="00EF5616">
        <w:rPr>
          <w:sz w:val="24"/>
          <w:lang w:val="ru-RU"/>
        </w:rPr>
        <w:t>понимать основы краткой историикостюма;</w:t>
      </w:r>
    </w:p>
    <w:p w:rsidR="00322F31" w:rsidRPr="00EF5616" w:rsidRDefault="00EF5616">
      <w:pPr>
        <w:pStyle w:val="a4"/>
        <w:numPr>
          <w:ilvl w:val="1"/>
          <w:numId w:val="121"/>
        </w:numPr>
        <w:tabs>
          <w:tab w:val="left" w:pos="1106"/>
        </w:tabs>
        <w:spacing w:before="3" w:line="237" w:lineRule="auto"/>
        <w:ind w:right="99" w:firstLine="708"/>
        <w:rPr>
          <w:sz w:val="24"/>
          <w:lang w:val="ru-RU"/>
        </w:rPr>
      </w:pPr>
      <w:r w:rsidRPr="00EF5616">
        <w:rPr>
          <w:sz w:val="24"/>
          <w:lang w:val="ru-RU"/>
        </w:rPr>
        <w:t>характеризовать и раскрывать смысл композиционно-конструктивных принципов дизайна одежды;</w:t>
      </w:r>
    </w:p>
    <w:p w:rsidR="00322F31" w:rsidRPr="00EF5616" w:rsidRDefault="00EF5616">
      <w:pPr>
        <w:pStyle w:val="a4"/>
        <w:numPr>
          <w:ilvl w:val="1"/>
          <w:numId w:val="121"/>
        </w:numPr>
        <w:tabs>
          <w:tab w:val="left" w:pos="1106"/>
        </w:tabs>
        <w:spacing w:before="2"/>
        <w:ind w:right="103" w:firstLine="708"/>
        <w:rPr>
          <w:sz w:val="24"/>
          <w:lang w:val="ru-RU"/>
        </w:rPr>
      </w:pPr>
      <w:r w:rsidRPr="00EF5616">
        <w:rPr>
          <w:sz w:val="24"/>
          <w:lang w:val="ru-RU"/>
        </w:rPr>
        <w:t>применять навыки сочинения объемно-пространственной композиции в формировании букета по принципамикэбаны;</w:t>
      </w:r>
    </w:p>
    <w:p w:rsidR="00322F31" w:rsidRPr="00EF5616" w:rsidRDefault="00EF5616">
      <w:pPr>
        <w:pStyle w:val="a4"/>
        <w:numPr>
          <w:ilvl w:val="1"/>
          <w:numId w:val="121"/>
        </w:numPr>
        <w:tabs>
          <w:tab w:val="left" w:pos="1106"/>
        </w:tabs>
        <w:ind w:right="103" w:firstLine="708"/>
        <w:rPr>
          <w:sz w:val="24"/>
          <w:lang w:val="ru-RU"/>
        </w:rPr>
      </w:pPr>
      <w:r w:rsidRPr="00EF5616">
        <w:rPr>
          <w:sz w:val="24"/>
          <w:lang w:val="ru-RU"/>
        </w:rPr>
        <w:t>использоватьстарыеиосваиватьновыеприемыработысбумагой,природнымиматериалами в процессе макетирования архитектурно-ландшафтныхобъектов;</w:t>
      </w:r>
    </w:p>
    <w:p w:rsidR="00322F31" w:rsidRPr="00EF5616" w:rsidRDefault="00EF5616">
      <w:pPr>
        <w:pStyle w:val="a4"/>
        <w:numPr>
          <w:ilvl w:val="1"/>
          <w:numId w:val="121"/>
        </w:numPr>
        <w:tabs>
          <w:tab w:val="left" w:pos="1106"/>
        </w:tabs>
        <w:spacing w:before="5" w:line="237" w:lineRule="auto"/>
        <w:ind w:right="103" w:firstLine="708"/>
        <w:rPr>
          <w:sz w:val="24"/>
          <w:lang w:val="ru-RU"/>
        </w:rPr>
      </w:pPr>
      <w:r w:rsidRPr="00EF5616">
        <w:rPr>
          <w:sz w:val="24"/>
          <w:lang w:val="ru-RU"/>
        </w:rPr>
        <w:t>отражать в эскизном проекте дизайна сада образно-архитектурный композиционный замысел;</w:t>
      </w:r>
    </w:p>
    <w:p w:rsidR="00322F31" w:rsidRPr="00EF5616" w:rsidRDefault="00EF5616">
      <w:pPr>
        <w:pStyle w:val="a4"/>
        <w:numPr>
          <w:ilvl w:val="1"/>
          <w:numId w:val="121"/>
        </w:numPr>
        <w:tabs>
          <w:tab w:val="left" w:pos="1106"/>
        </w:tabs>
        <w:spacing w:before="4" w:line="237" w:lineRule="auto"/>
        <w:ind w:right="100" w:firstLine="708"/>
        <w:rPr>
          <w:sz w:val="24"/>
          <w:lang w:val="ru-RU"/>
        </w:rPr>
      </w:pPr>
      <w:r w:rsidRPr="00EF5616">
        <w:rPr>
          <w:sz w:val="24"/>
          <w:lang w:val="ru-RU"/>
        </w:rPr>
        <w:t>использовать графические навыки и технологии выполнения коллажа в процессе создания эскизов молодежных и исторических комплектоводежды;</w:t>
      </w:r>
    </w:p>
    <w:p w:rsidR="00322F31" w:rsidRDefault="00EF5616">
      <w:pPr>
        <w:pStyle w:val="a4"/>
        <w:numPr>
          <w:ilvl w:val="1"/>
          <w:numId w:val="121"/>
        </w:numPr>
        <w:tabs>
          <w:tab w:val="left" w:pos="1106"/>
        </w:tabs>
        <w:spacing w:before="4" w:line="237" w:lineRule="auto"/>
        <w:ind w:right="104" w:firstLine="708"/>
        <w:rPr>
          <w:sz w:val="24"/>
        </w:rPr>
      </w:pPr>
      <w:r w:rsidRPr="00EF5616">
        <w:rPr>
          <w:sz w:val="24"/>
          <w:lang w:val="ru-RU"/>
        </w:rPr>
        <w:t xml:space="preserve">узнавать и характеризовать памятники архитектуры Древнего Киева. </w:t>
      </w:r>
      <w:r>
        <w:rPr>
          <w:sz w:val="24"/>
        </w:rPr>
        <w:t>София Киевская. Фрески.Мозаики;</w:t>
      </w:r>
    </w:p>
    <w:p w:rsidR="00322F31" w:rsidRDefault="00EF5616">
      <w:pPr>
        <w:pStyle w:val="a4"/>
        <w:numPr>
          <w:ilvl w:val="1"/>
          <w:numId w:val="121"/>
        </w:numPr>
        <w:tabs>
          <w:tab w:val="left" w:pos="1106"/>
          <w:tab w:val="left" w:pos="2339"/>
          <w:tab w:val="left" w:pos="3824"/>
          <w:tab w:val="left" w:pos="4175"/>
          <w:tab w:val="left" w:pos="5199"/>
          <w:tab w:val="left" w:pos="6392"/>
          <w:tab w:val="left" w:pos="6726"/>
          <w:tab w:val="left" w:pos="8202"/>
          <w:tab w:val="left" w:pos="9774"/>
        </w:tabs>
        <w:spacing w:before="4" w:line="237" w:lineRule="auto"/>
        <w:ind w:right="104" w:firstLine="708"/>
        <w:rPr>
          <w:sz w:val="24"/>
        </w:rPr>
      </w:pPr>
      <w:r w:rsidRPr="00EF5616">
        <w:rPr>
          <w:sz w:val="24"/>
          <w:lang w:val="ru-RU"/>
        </w:rPr>
        <w:t>различать</w:t>
      </w:r>
      <w:r w:rsidRPr="00EF5616">
        <w:rPr>
          <w:sz w:val="24"/>
          <w:lang w:val="ru-RU"/>
        </w:rPr>
        <w:tab/>
        <w:t>итальянские</w:t>
      </w:r>
      <w:r w:rsidRPr="00EF5616">
        <w:rPr>
          <w:sz w:val="24"/>
          <w:lang w:val="ru-RU"/>
        </w:rPr>
        <w:tab/>
        <w:t>и</w:t>
      </w:r>
      <w:r w:rsidRPr="00EF5616">
        <w:rPr>
          <w:sz w:val="24"/>
          <w:lang w:val="ru-RU"/>
        </w:rPr>
        <w:tab/>
        <w:t>русские</w:t>
      </w:r>
      <w:r w:rsidRPr="00EF5616">
        <w:rPr>
          <w:sz w:val="24"/>
          <w:lang w:val="ru-RU"/>
        </w:rPr>
        <w:tab/>
        <w:t>традиции</w:t>
      </w:r>
      <w:r w:rsidRPr="00EF5616">
        <w:rPr>
          <w:sz w:val="24"/>
          <w:lang w:val="ru-RU"/>
        </w:rPr>
        <w:tab/>
        <w:t>в</w:t>
      </w:r>
      <w:r w:rsidRPr="00EF5616">
        <w:rPr>
          <w:sz w:val="24"/>
          <w:lang w:val="ru-RU"/>
        </w:rPr>
        <w:tab/>
        <w:t>архитектуре</w:t>
      </w:r>
      <w:r w:rsidRPr="00EF5616">
        <w:rPr>
          <w:sz w:val="24"/>
          <w:lang w:val="ru-RU"/>
        </w:rPr>
        <w:tab/>
        <w:t>Московского</w:t>
      </w:r>
      <w:r w:rsidRPr="00EF5616">
        <w:rPr>
          <w:sz w:val="24"/>
          <w:lang w:val="ru-RU"/>
        </w:rPr>
        <w:tab/>
        <w:t xml:space="preserve">Кремля. </w:t>
      </w:r>
      <w:r>
        <w:rPr>
          <w:sz w:val="24"/>
        </w:rPr>
        <w:t>Характеризовать и описывать архитектурные особенности соборов МосковскогоКремля;</w:t>
      </w:r>
    </w:p>
    <w:p w:rsidR="00322F31" w:rsidRPr="00EF5616" w:rsidRDefault="00EF5616">
      <w:pPr>
        <w:pStyle w:val="a4"/>
        <w:numPr>
          <w:ilvl w:val="1"/>
          <w:numId w:val="121"/>
        </w:numPr>
        <w:tabs>
          <w:tab w:val="left" w:pos="1106"/>
        </w:tabs>
        <w:spacing w:before="4" w:line="237" w:lineRule="auto"/>
        <w:ind w:right="103" w:firstLine="708"/>
        <w:rPr>
          <w:sz w:val="24"/>
          <w:lang w:val="ru-RU"/>
        </w:rPr>
      </w:pPr>
      <w:r w:rsidRPr="00EF5616">
        <w:rPr>
          <w:sz w:val="24"/>
          <w:lang w:val="ru-RU"/>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жизниРуси;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rPr>
          <w:sz w:val="20"/>
          <w:lang w:val="ru-RU"/>
        </w:rPr>
        <w:sectPr w:rsidR="00322F31" w:rsidRPr="00EF5616">
          <w:headerReference w:type="default" r:id="rId62"/>
          <w:pgSz w:w="11910" w:h="16840"/>
          <w:pgMar w:top="0" w:right="460" w:bottom="1420" w:left="740" w:header="0" w:footer="1175" w:gutter="0"/>
          <w:cols w:space="720"/>
        </w:sectPr>
      </w:pPr>
    </w:p>
    <w:p w:rsidR="00322F31" w:rsidRPr="00EF5616" w:rsidRDefault="00322F31">
      <w:pPr>
        <w:pStyle w:val="a3"/>
        <w:ind w:left="0"/>
        <w:rPr>
          <w:sz w:val="26"/>
          <w:lang w:val="ru-RU"/>
        </w:rPr>
      </w:pPr>
    </w:p>
    <w:p w:rsidR="00322F31" w:rsidRPr="00EF5616" w:rsidRDefault="00322F31">
      <w:pPr>
        <w:pStyle w:val="a3"/>
        <w:spacing w:before="7"/>
        <w:ind w:left="0"/>
        <w:rPr>
          <w:sz w:val="33"/>
          <w:lang w:val="ru-RU"/>
        </w:rPr>
      </w:pPr>
    </w:p>
    <w:p w:rsidR="00322F31" w:rsidRDefault="00EF5616">
      <w:pPr>
        <w:pStyle w:val="a3"/>
        <w:spacing w:before="1"/>
      </w:pPr>
      <w:r>
        <w:rPr>
          <w:spacing w:val="-3"/>
        </w:rPr>
        <w:t>Рву;</w:t>
      </w:r>
    </w:p>
    <w:p w:rsidR="00322F31" w:rsidRPr="00EF5616" w:rsidRDefault="00EF5616">
      <w:pPr>
        <w:pStyle w:val="a4"/>
        <w:numPr>
          <w:ilvl w:val="0"/>
          <w:numId w:val="117"/>
        </w:numPr>
        <w:tabs>
          <w:tab w:val="left" w:pos="398"/>
        </w:tabs>
        <w:spacing w:before="100" w:line="293" w:lineRule="exact"/>
        <w:ind w:hanging="285"/>
        <w:rPr>
          <w:sz w:val="24"/>
          <w:lang w:val="ru-RU"/>
        </w:rPr>
      </w:pPr>
      <w:r w:rsidRPr="00EF5616">
        <w:rPr>
          <w:spacing w:val="-5"/>
          <w:sz w:val="24"/>
          <w:lang w:val="ru-RU"/>
        </w:rPr>
        <w:br w:type="column"/>
      </w:r>
      <w:r w:rsidRPr="00EF5616">
        <w:rPr>
          <w:sz w:val="24"/>
          <w:lang w:val="ru-RU"/>
        </w:rPr>
        <w:lastRenderedPageBreak/>
        <w:t>узнавать и описывать памятники шатровогозодчества;</w:t>
      </w:r>
    </w:p>
    <w:p w:rsidR="00322F31" w:rsidRPr="00EF5616" w:rsidRDefault="00EF5616">
      <w:pPr>
        <w:pStyle w:val="a4"/>
        <w:numPr>
          <w:ilvl w:val="0"/>
          <w:numId w:val="117"/>
        </w:numPr>
        <w:tabs>
          <w:tab w:val="left" w:pos="398"/>
        </w:tabs>
        <w:spacing w:line="293" w:lineRule="exact"/>
        <w:ind w:hanging="285"/>
        <w:rPr>
          <w:sz w:val="24"/>
          <w:lang w:val="ru-RU"/>
        </w:rPr>
      </w:pPr>
      <w:r w:rsidRPr="00EF5616">
        <w:rPr>
          <w:sz w:val="24"/>
          <w:lang w:val="ru-RU"/>
        </w:rPr>
        <w:t>характеризовать особенности церкви Вознесения в селе Коломенском и храма Покрова-на-</w:t>
      </w:r>
    </w:p>
    <w:p w:rsidR="00322F31" w:rsidRPr="00EF5616" w:rsidRDefault="00322F31">
      <w:pPr>
        <w:pStyle w:val="a3"/>
        <w:spacing w:before="1"/>
        <w:ind w:left="0"/>
        <w:rPr>
          <w:lang w:val="ru-RU"/>
        </w:rPr>
      </w:pPr>
    </w:p>
    <w:p w:rsidR="00322F31" w:rsidRDefault="00EF5616">
      <w:pPr>
        <w:pStyle w:val="a4"/>
        <w:numPr>
          <w:ilvl w:val="0"/>
          <w:numId w:val="117"/>
        </w:numPr>
        <w:tabs>
          <w:tab w:val="left" w:pos="398"/>
        </w:tabs>
        <w:ind w:hanging="285"/>
        <w:rPr>
          <w:sz w:val="24"/>
        </w:rPr>
      </w:pPr>
      <w:r w:rsidRPr="00EF5616">
        <w:rPr>
          <w:sz w:val="24"/>
          <w:lang w:val="ru-RU"/>
        </w:rPr>
        <w:t xml:space="preserve">раскрывать   особенности   новых   иконописных   традиций   в   </w:t>
      </w:r>
      <w:r>
        <w:rPr>
          <w:sz w:val="24"/>
        </w:rPr>
        <w:t>XVII</w:t>
      </w:r>
      <w:r w:rsidRPr="00EF5616">
        <w:rPr>
          <w:sz w:val="24"/>
          <w:lang w:val="ru-RU"/>
        </w:rPr>
        <w:t xml:space="preserve">   веке.   </w:t>
      </w:r>
      <w:r>
        <w:rPr>
          <w:sz w:val="24"/>
        </w:rPr>
        <w:t>Отличать  по</w:t>
      </w:r>
    </w:p>
    <w:p w:rsidR="00322F31" w:rsidRDefault="00322F31">
      <w:pPr>
        <w:rPr>
          <w:sz w:val="24"/>
        </w:rPr>
        <w:sectPr w:rsidR="00322F31">
          <w:type w:val="continuous"/>
          <w:pgSz w:w="11910" w:h="16840"/>
          <w:pgMar w:top="0" w:right="460" w:bottom="0" w:left="740" w:header="720" w:footer="720" w:gutter="0"/>
          <w:cols w:num="2" w:space="720" w:equalWidth="0">
            <w:col w:w="539" w:space="169"/>
            <w:col w:w="10002"/>
          </w:cols>
        </w:sectPr>
      </w:pPr>
    </w:p>
    <w:p w:rsidR="00322F31" w:rsidRPr="00EF5616" w:rsidRDefault="00EF5616">
      <w:pPr>
        <w:pStyle w:val="a3"/>
        <w:spacing w:line="272" w:lineRule="exact"/>
        <w:rPr>
          <w:lang w:val="ru-RU"/>
        </w:rPr>
      </w:pPr>
      <w:r w:rsidRPr="00EF5616">
        <w:rPr>
          <w:lang w:val="ru-RU"/>
        </w:rPr>
        <w:lastRenderedPageBreak/>
        <w:t>характерным особенностям икону и парсуну;</w:t>
      </w:r>
    </w:p>
    <w:p w:rsidR="00322F31" w:rsidRPr="00EF5616" w:rsidRDefault="00EF5616">
      <w:pPr>
        <w:pStyle w:val="a4"/>
        <w:numPr>
          <w:ilvl w:val="1"/>
          <w:numId w:val="117"/>
        </w:numPr>
        <w:tabs>
          <w:tab w:val="left" w:pos="1106"/>
        </w:tabs>
        <w:spacing w:before="5" w:line="237" w:lineRule="auto"/>
        <w:ind w:right="101" w:firstLine="708"/>
        <w:rPr>
          <w:sz w:val="24"/>
          <w:lang w:val="ru-RU"/>
        </w:rPr>
      </w:pPr>
      <w:r w:rsidRPr="00EF5616">
        <w:rPr>
          <w:sz w:val="24"/>
          <w:lang w:val="ru-RU"/>
        </w:rPr>
        <w:t>работать над проектом (индивидуальным или коллективным), создавая разнообразные творческие композиции в материалах по различнымтемам;</w:t>
      </w:r>
    </w:p>
    <w:p w:rsidR="00322F31" w:rsidRPr="00EF5616" w:rsidRDefault="00EF5616">
      <w:pPr>
        <w:pStyle w:val="a4"/>
        <w:numPr>
          <w:ilvl w:val="1"/>
          <w:numId w:val="117"/>
        </w:numPr>
        <w:tabs>
          <w:tab w:val="left" w:pos="1106"/>
        </w:tabs>
        <w:spacing w:before="2" w:line="293" w:lineRule="exact"/>
        <w:ind w:left="1105" w:hanging="285"/>
        <w:rPr>
          <w:sz w:val="24"/>
          <w:lang w:val="ru-RU"/>
        </w:rPr>
      </w:pPr>
      <w:r w:rsidRPr="00EF5616">
        <w:rPr>
          <w:sz w:val="24"/>
          <w:lang w:val="ru-RU"/>
        </w:rPr>
        <w:t>различать стилевые особенности разных школ архитектуры ДревнейРуси;</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создавать с натуры и по воображению архитектурные образы графическими материаламии</w:t>
      </w:r>
    </w:p>
    <w:p w:rsidR="00322F31" w:rsidRPr="00EF5616" w:rsidRDefault="00322F31">
      <w:pPr>
        <w:spacing w:line="293" w:lineRule="exact"/>
        <w:rPr>
          <w:sz w:val="24"/>
          <w:lang w:val="ru-RU"/>
        </w:rPr>
        <w:sectPr w:rsidR="00322F31" w:rsidRPr="00EF5616">
          <w:type w:val="continuous"/>
          <w:pgSz w:w="11910" w:h="16840"/>
          <w:pgMar w:top="0" w:right="460" w:bottom="0" w:left="740" w:header="720" w:footer="720" w:gutter="0"/>
          <w:cols w:space="720"/>
        </w:sectPr>
      </w:pPr>
    </w:p>
    <w:p w:rsidR="00322F31" w:rsidRDefault="00EF5616">
      <w:pPr>
        <w:pStyle w:val="a3"/>
        <w:spacing w:line="273" w:lineRule="exact"/>
      </w:pPr>
      <w:r>
        <w:lastRenderedPageBreak/>
        <w:t>др.;</w:t>
      </w:r>
    </w:p>
    <w:p w:rsidR="00322F31" w:rsidRDefault="00EF5616">
      <w:pPr>
        <w:pStyle w:val="a3"/>
        <w:spacing w:before="10"/>
        <w:ind w:left="0"/>
        <w:rPr>
          <w:sz w:val="23"/>
        </w:rPr>
      </w:pPr>
      <w:r>
        <w:br w:type="column"/>
      </w:r>
    </w:p>
    <w:p w:rsidR="00322F31" w:rsidRPr="00EF5616" w:rsidRDefault="00EF5616">
      <w:pPr>
        <w:pStyle w:val="a4"/>
        <w:numPr>
          <w:ilvl w:val="0"/>
          <w:numId w:val="117"/>
        </w:numPr>
        <w:tabs>
          <w:tab w:val="left" w:pos="398"/>
          <w:tab w:val="left" w:pos="1515"/>
          <w:tab w:val="left" w:pos="2096"/>
          <w:tab w:val="left" w:pos="3138"/>
          <w:tab w:val="left" w:pos="5175"/>
          <w:tab w:val="left" w:pos="6807"/>
          <w:tab w:val="left" w:pos="7907"/>
          <w:tab w:val="left" w:pos="9015"/>
        </w:tabs>
        <w:ind w:hanging="285"/>
        <w:rPr>
          <w:sz w:val="24"/>
          <w:lang w:val="ru-RU"/>
        </w:rPr>
      </w:pPr>
      <w:r w:rsidRPr="00EF5616">
        <w:rPr>
          <w:sz w:val="24"/>
          <w:lang w:val="ru-RU"/>
        </w:rPr>
        <w:t>работать</w:t>
      </w:r>
      <w:r w:rsidRPr="00EF5616">
        <w:rPr>
          <w:sz w:val="24"/>
          <w:lang w:val="ru-RU"/>
        </w:rPr>
        <w:tab/>
        <w:t>над</w:t>
      </w:r>
      <w:r w:rsidRPr="00EF5616">
        <w:rPr>
          <w:sz w:val="24"/>
          <w:lang w:val="ru-RU"/>
        </w:rPr>
        <w:tab/>
        <w:t>эскизом</w:t>
      </w:r>
      <w:r w:rsidRPr="00EF5616">
        <w:rPr>
          <w:sz w:val="24"/>
          <w:lang w:val="ru-RU"/>
        </w:rPr>
        <w:tab/>
        <w:t>монументального</w:t>
      </w:r>
      <w:r w:rsidRPr="00EF5616">
        <w:rPr>
          <w:sz w:val="24"/>
          <w:lang w:val="ru-RU"/>
        </w:rPr>
        <w:tab/>
        <w:t>произведения</w:t>
      </w:r>
      <w:r w:rsidRPr="00EF5616">
        <w:rPr>
          <w:sz w:val="24"/>
          <w:lang w:val="ru-RU"/>
        </w:rPr>
        <w:tab/>
        <w:t>(витраж,</w:t>
      </w:r>
      <w:r w:rsidRPr="00EF5616">
        <w:rPr>
          <w:sz w:val="24"/>
          <w:lang w:val="ru-RU"/>
        </w:rPr>
        <w:tab/>
        <w:t>мозаика,</w:t>
      </w:r>
      <w:r w:rsidRPr="00EF5616">
        <w:rPr>
          <w:sz w:val="24"/>
          <w:lang w:val="ru-RU"/>
        </w:rPr>
        <w:tab/>
        <w:t>роспись,</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482" w:space="226"/>
            <w:col w:w="10002"/>
          </w:cols>
        </w:sectPr>
      </w:pPr>
    </w:p>
    <w:p w:rsidR="00322F31" w:rsidRPr="00EF5616" w:rsidRDefault="00EF5616">
      <w:pPr>
        <w:pStyle w:val="a3"/>
        <w:rPr>
          <w:lang w:val="ru-RU"/>
        </w:rPr>
      </w:pPr>
      <w:r w:rsidRPr="00EF5616">
        <w:rPr>
          <w:lang w:val="ru-RU"/>
        </w:rPr>
        <w:lastRenderedPageBreak/>
        <w:t>монументальная скульптура); использовать выразительный язык при моделировании архитектурного пространства;</w:t>
      </w:r>
    </w:p>
    <w:p w:rsidR="00322F31" w:rsidRPr="00EF5616" w:rsidRDefault="00EF5616">
      <w:pPr>
        <w:pStyle w:val="a4"/>
        <w:numPr>
          <w:ilvl w:val="1"/>
          <w:numId w:val="117"/>
        </w:numPr>
        <w:tabs>
          <w:tab w:val="left" w:pos="1106"/>
        </w:tabs>
        <w:spacing w:before="5"/>
        <w:ind w:firstLine="708"/>
        <w:rPr>
          <w:sz w:val="24"/>
          <w:lang w:val="ru-RU"/>
        </w:rPr>
      </w:pPr>
      <w:r w:rsidRPr="00EF5616">
        <w:rPr>
          <w:sz w:val="24"/>
          <w:lang w:val="ru-RU"/>
        </w:rPr>
        <w:t>сравнивать, сопоставлять и анализировать произведения живописи ДревнейРуси;</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рассуждать о значении художественного образа древнерусскойкультуры;</w:t>
      </w:r>
    </w:p>
    <w:p w:rsidR="00322F31" w:rsidRPr="00EF5616" w:rsidRDefault="00EF5616">
      <w:pPr>
        <w:pStyle w:val="a4"/>
        <w:numPr>
          <w:ilvl w:val="1"/>
          <w:numId w:val="117"/>
        </w:numPr>
        <w:tabs>
          <w:tab w:val="left" w:pos="1106"/>
        </w:tabs>
        <w:spacing w:before="1" w:line="237" w:lineRule="auto"/>
        <w:ind w:right="102" w:firstLine="708"/>
        <w:rPr>
          <w:sz w:val="24"/>
          <w:lang w:val="ru-RU"/>
        </w:rPr>
      </w:pPr>
      <w:r w:rsidRPr="00EF5616">
        <w:rPr>
          <w:sz w:val="24"/>
          <w:lang w:val="ru-RU"/>
        </w:rPr>
        <w:t xml:space="preserve">ориентироваться в широком разнообразии стилей и направлений изобразительного искусства и архитектуры </w:t>
      </w:r>
      <w:r>
        <w:rPr>
          <w:sz w:val="24"/>
        </w:rPr>
        <w:t>XVIII</w:t>
      </w:r>
      <w:r w:rsidRPr="00EF5616">
        <w:rPr>
          <w:sz w:val="24"/>
          <w:lang w:val="ru-RU"/>
        </w:rPr>
        <w:t xml:space="preserve"> – </w:t>
      </w:r>
      <w:r>
        <w:rPr>
          <w:sz w:val="24"/>
        </w:rPr>
        <w:t>XIX</w:t>
      </w:r>
      <w:r w:rsidRPr="00EF5616">
        <w:rPr>
          <w:sz w:val="24"/>
          <w:lang w:val="ru-RU"/>
        </w:rPr>
        <w:t>веков;</w:t>
      </w:r>
    </w:p>
    <w:p w:rsidR="00322F31" w:rsidRPr="00EF5616" w:rsidRDefault="00EF5616">
      <w:pPr>
        <w:pStyle w:val="a4"/>
        <w:numPr>
          <w:ilvl w:val="1"/>
          <w:numId w:val="117"/>
        </w:numPr>
        <w:tabs>
          <w:tab w:val="left" w:pos="1106"/>
        </w:tabs>
        <w:spacing w:before="4" w:line="237" w:lineRule="auto"/>
        <w:ind w:right="105" w:firstLine="708"/>
        <w:rPr>
          <w:sz w:val="24"/>
          <w:lang w:val="ru-RU"/>
        </w:rPr>
      </w:pPr>
      <w:r w:rsidRPr="00EF5616">
        <w:rPr>
          <w:sz w:val="24"/>
          <w:lang w:val="ru-RU"/>
        </w:rPr>
        <w:t xml:space="preserve">использовать в речи новые термины, связанные со стилями в изобразительном искусстве и архитектуре </w:t>
      </w:r>
      <w:r>
        <w:rPr>
          <w:sz w:val="24"/>
        </w:rPr>
        <w:t>XVIII</w:t>
      </w:r>
      <w:r w:rsidRPr="00EF5616">
        <w:rPr>
          <w:sz w:val="24"/>
          <w:lang w:val="ru-RU"/>
        </w:rPr>
        <w:t xml:space="preserve"> – </w:t>
      </w:r>
      <w:r>
        <w:rPr>
          <w:sz w:val="24"/>
        </w:rPr>
        <w:t>XIX</w:t>
      </w:r>
      <w:r w:rsidRPr="00EF5616">
        <w:rPr>
          <w:sz w:val="24"/>
          <w:lang w:val="ru-RU"/>
        </w:rPr>
        <w:t>веков;</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 xml:space="preserve">выявлять и называть характерные особенности русской портретной живописи </w:t>
      </w:r>
      <w:r>
        <w:rPr>
          <w:sz w:val="24"/>
        </w:rPr>
        <w:t>XVIII</w:t>
      </w:r>
      <w:r w:rsidRPr="00EF5616">
        <w:rPr>
          <w:sz w:val="24"/>
          <w:lang w:val="ru-RU"/>
        </w:rPr>
        <w:t>века;</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характеризовать признаки и особенности московскогобарокко;</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создавать разнообразные творческие работы (фантазийные конструкции) вматериале.</w:t>
      </w:r>
    </w:p>
    <w:p w:rsidR="00322F31" w:rsidRDefault="00EF5616">
      <w:pPr>
        <w:pStyle w:val="1"/>
        <w:spacing w:before="3" w:line="275" w:lineRule="exact"/>
      </w:pPr>
      <w:r>
        <w:t>Выпускник получит возможность научиться:</w:t>
      </w:r>
    </w:p>
    <w:p w:rsidR="00322F31" w:rsidRPr="00EF5616" w:rsidRDefault="00EF5616">
      <w:pPr>
        <w:pStyle w:val="a4"/>
        <w:numPr>
          <w:ilvl w:val="1"/>
          <w:numId w:val="117"/>
        </w:numPr>
        <w:tabs>
          <w:tab w:val="left" w:pos="1106"/>
        </w:tabs>
        <w:spacing w:before="1" w:line="237" w:lineRule="auto"/>
        <w:ind w:right="101" w:firstLine="708"/>
        <w:jc w:val="both"/>
        <w:rPr>
          <w:i/>
          <w:sz w:val="24"/>
          <w:lang w:val="ru-RU"/>
        </w:rPr>
      </w:pPr>
      <w:r w:rsidRPr="00EF5616">
        <w:rPr>
          <w:i/>
          <w:sz w:val="24"/>
          <w:lang w:val="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идр.);</w:t>
      </w:r>
    </w:p>
    <w:p w:rsidR="00322F31" w:rsidRPr="00EF5616" w:rsidRDefault="00EF5616">
      <w:pPr>
        <w:pStyle w:val="a4"/>
        <w:numPr>
          <w:ilvl w:val="1"/>
          <w:numId w:val="117"/>
        </w:numPr>
        <w:tabs>
          <w:tab w:val="left" w:pos="1106"/>
        </w:tabs>
        <w:spacing w:before="4" w:line="237" w:lineRule="auto"/>
        <w:ind w:right="100" w:firstLine="708"/>
        <w:rPr>
          <w:i/>
          <w:sz w:val="24"/>
          <w:lang w:val="ru-RU"/>
        </w:rPr>
      </w:pPr>
      <w:r w:rsidRPr="00EF5616">
        <w:rPr>
          <w:i/>
          <w:sz w:val="24"/>
          <w:lang w:val="ru-RU"/>
        </w:rPr>
        <w:t>владеть диалогической формой коммуникации, уметь аргументировать свою точку зрения в процессе изучения изобразительногоискусства;</w:t>
      </w:r>
    </w:p>
    <w:p w:rsidR="00322F31" w:rsidRPr="00EF5616" w:rsidRDefault="00EF5616">
      <w:pPr>
        <w:pStyle w:val="a4"/>
        <w:numPr>
          <w:ilvl w:val="1"/>
          <w:numId w:val="117"/>
        </w:numPr>
        <w:tabs>
          <w:tab w:val="left" w:pos="1106"/>
        </w:tabs>
        <w:spacing w:before="4" w:line="237" w:lineRule="auto"/>
        <w:ind w:right="105" w:firstLine="708"/>
        <w:jc w:val="both"/>
        <w:rPr>
          <w:i/>
          <w:sz w:val="24"/>
          <w:lang w:val="ru-RU"/>
        </w:rPr>
      </w:pPr>
      <w:r w:rsidRPr="00EF5616">
        <w:rPr>
          <w:i/>
          <w:sz w:val="24"/>
          <w:lang w:val="ru-RU"/>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темахискусства;</w:t>
      </w:r>
    </w:p>
    <w:p w:rsidR="00322F31" w:rsidRPr="00EF5616" w:rsidRDefault="00EF5616">
      <w:pPr>
        <w:pStyle w:val="a4"/>
        <w:numPr>
          <w:ilvl w:val="1"/>
          <w:numId w:val="117"/>
        </w:numPr>
        <w:tabs>
          <w:tab w:val="left" w:pos="1106"/>
        </w:tabs>
        <w:spacing w:before="4" w:line="237" w:lineRule="auto"/>
        <w:ind w:right="103" w:firstLine="708"/>
        <w:rPr>
          <w:i/>
          <w:sz w:val="24"/>
          <w:lang w:val="ru-RU"/>
        </w:rPr>
      </w:pPr>
      <w:r w:rsidRPr="00EF5616">
        <w:rPr>
          <w:i/>
          <w:sz w:val="24"/>
          <w:lang w:val="ru-RU"/>
        </w:rPr>
        <w:t>выделятьпризнакидляустановлениястилевыхсвязейвпроцессеизученияизобразительного искусства;</w:t>
      </w:r>
    </w:p>
    <w:p w:rsidR="00322F31" w:rsidRPr="00EF5616" w:rsidRDefault="00EF5616">
      <w:pPr>
        <w:pStyle w:val="a4"/>
        <w:numPr>
          <w:ilvl w:val="1"/>
          <w:numId w:val="117"/>
        </w:numPr>
        <w:tabs>
          <w:tab w:val="left" w:pos="1106"/>
        </w:tabs>
        <w:spacing w:before="1" w:line="293" w:lineRule="exact"/>
        <w:ind w:left="1105" w:hanging="285"/>
        <w:rPr>
          <w:i/>
          <w:sz w:val="24"/>
          <w:lang w:val="ru-RU"/>
        </w:rPr>
      </w:pPr>
      <w:r w:rsidRPr="00EF5616">
        <w:rPr>
          <w:i/>
          <w:sz w:val="24"/>
          <w:lang w:val="ru-RU"/>
        </w:rPr>
        <w:t>понимать специфику изображения вполиграфии;</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различать формы полиграфической продукции: книги, журналы, плакаты, афиши идр.);</w:t>
      </w:r>
    </w:p>
    <w:p w:rsidR="00322F31" w:rsidRPr="00EF5616" w:rsidRDefault="00EF5616">
      <w:pPr>
        <w:pStyle w:val="a4"/>
        <w:numPr>
          <w:ilvl w:val="1"/>
          <w:numId w:val="117"/>
        </w:numPr>
        <w:tabs>
          <w:tab w:val="left" w:pos="1106"/>
        </w:tabs>
        <w:ind w:right="103" w:firstLine="708"/>
        <w:rPr>
          <w:i/>
          <w:sz w:val="24"/>
          <w:lang w:val="ru-RU"/>
        </w:rPr>
      </w:pPr>
      <w:r w:rsidRPr="00EF5616">
        <w:rPr>
          <w:i/>
          <w:sz w:val="24"/>
          <w:lang w:val="ru-RU"/>
        </w:rPr>
        <w:t>различать и характеризовать типы изображения в полиграфии (графическое,живописное, компьютерное,фотографическое);</w:t>
      </w:r>
    </w:p>
    <w:p w:rsidR="00322F31" w:rsidRPr="00EF5616" w:rsidRDefault="00EF5616">
      <w:pPr>
        <w:pStyle w:val="a4"/>
        <w:numPr>
          <w:ilvl w:val="1"/>
          <w:numId w:val="117"/>
        </w:numPr>
        <w:tabs>
          <w:tab w:val="left" w:pos="1106"/>
        </w:tabs>
        <w:spacing w:before="2" w:line="293" w:lineRule="exact"/>
        <w:ind w:left="1105" w:hanging="285"/>
        <w:rPr>
          <w:i/>
          <w:sz w:val="24"/>
          <w:lang w:val="ru-RU"/>
        </w:rPr>
      </w:pPr>
      <w:r w:rsidRPr="00EF5616">
        <w:rPr>
          <w:i/>
          <w:sz w:val="24"/>
          <w:lang w:val="ru-RU"/>
        </w:rPr>
        <w:t>проектировать обложку книги, рекламы открытки, визитки идр.;</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создавать художественную композицию макета книги,журнала;</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 xml:space="preserve">называть имена великих русских живописцев и архитекторов </w:t>
      </w:r>
      <w:r>
        <w:rPr>
          <w:i/>
          <w:sz w:val="24"/>
        </w:rPr>
        <w:t>XVIII</w:t>
      </w:r>
      <w:r w:rsidRPr="00EF5616">
        <w:rPr>
          <w:i/>
          <w:sz w:val="24"/>
          <w:lang w:val="ru-RU"/>
        </w:rPr>
        <w:t xml:space="preserve"> – </w:t>
      </w:r>
      <w:r>
        <w:rPr>
          <w:i/>
          <w:sz w:val="24"/>
        </w:rPr>
        <w:t>XIX</w:t>
      </w:r>
      <w:r w:rsidRPr="00EF5616">
        <w:rPr>
          <w:i/>
          <w:sz w:val="24"/>
          <w:lang w:val="ru-RU"/>
        </w:rPr>
        <w:t>веков;</w:t>
      </w:r>
    </w:p>
    <w:p w:rsidR="00322F31" w:rsidRPr="00EF5616" w:rsidRDefault="00EF5616">
      <w:pPr>
        <w:pStyle w:val="a4"/>
        <w:numPr>
          <w:ilvl w:val="1"/>
          <w:numId w:val="117"/>
        </w:numPr>
        <w:tabs>
          <w:tab w:val="left" w:pos="1106"/>
        </w:tabs>
        <w:spacing w:before="2" w:line="237" w:lineRule="auto"/>
        <w:ind w:right="105" w:firstLine="708"/>
        <w:rPr>
          <w:i/>
          <w:sz w:val="24"/>
          <w:lang w:val="ru-RU"/>
        </w:rPr>
      </w:pPr>
      <w:r w:rsidRPr="00EF5616">
        <w:rPr>
          <w:i/>
          <w:sz w:val="24"/>
          <w:lang w:val="ru-RU"/>
        </w:rPr>
        <w:t xml:space="preserve">называть и характеризовать произведения изобразительного искусства и архитектуры русских художников </w:t>
      </w:r>
      <w:r>
        <w:rPr>
          <w:i/>
          <w:sz w:val="24"/>
        </w:rPr>
        <w:t>XVIII</w:t>
      </w:r>
      <w:r w:rsidRPr="00EF5616">
        <w:rPr>
          <w:i/>
          <w:sz w:val="24"/>
          <w:lang w:val="ru-RU"/>
        </w:rPr>
        <w:t xml:space="preserve"> – </w:t>
      </w:r>
      <w:r>
        <w:rPr>
          <w:i/>
          <w:sz w:val="24"/>
        </w:rPr>
        <w:t>XIX</w:t>
      </w:r>
      <w:r w:rsidRPr="00EF5616">
        <w:rPr>
          <w:i/>
          <w:sz w:val="24"/>
          <w:lang w:val="ru-RU"/>
        </w:rPr>
        <w:t>веков;</w:t>
      </w:r>
    </w:p>
    <w:p w:rsidR="00322F31" w:rsidRPr="00EF5616" w:rsidRDefault="00EF5616">
      <w:pPr>
        <w:pStyle w:val="a4"/>
        <w:numPr>
          <w:ilvl w:val="1"/>
          <w:numId w:val="117"/>
        </w:numPr>
        <w:tabs>
          <w:tab w:val="left" w:pos="1106"/>
        </w:tabs>
        <w:spacing w:before="5" w:line="237" w:lineRule="auto"/>
        <w:ind w:right="105" w:firstLine="708"/>
        <w:rPr>
          <w:i/>
          <w:sz w:val="24"/>
          <w:lang w:val="ru-RU"/>
        </w:rPr>
      </w:pPr>
      <w:r w:rsidRPr="00EF5616">
        <w:rPr>
          <w:i/>
          <w:sz w:val="24"/>
          <w:lang w:val="ru-RU"/>
        </w:rPr>
        <w:t xml:space="preserve">называть имена выдающихся русских художников-ваятелей </w:t>
      </w:r>
      <w:r>
        <w:rPr>
          <w:i/>
          <w:sz w:val="24"/>
        </w:rPr>
        <w:t>XVIII</w:t>
      </w:r>
      <w:r w:rsidRPr="00EF5616">
        <w:rPr>
          <w:i/>
          <w:sz w:val="24"/>
          <w:lang w:val="ru-RU"/>
        </w:rPr>
        <w:t xml:space="preserve"> века и определять скульптурныепамятники;</w:t>
      </w:r>
    </w:p>
    <w:p w:rsidR="00322F31" w:rsidRPr="00EF5616" w:rsidRDefault="00EF5616">
      <w:pPr>
        <w:pStyle w:val="a4"/>
        <w:numPr>
          <w:ilvl w:val="1"/>
          <w:numId w:val="117"/>
        </w:numPr>
        <w:tabs>
          <w:tab w:val="left" w:pos="1106"/>
        </w:tabs>
        <w:spacing w:before="2"/>
        <w:ind w:right="103" w:firstLine="708"/>
        <w:rPr>
          <w:i/>
          <w:sz w:val="24"/>
          <w:lang w:val="ru-RU"/>
        </w:rPr>
      </w:pPr>
      <w:r w:rsidRPr="00EF5616">
        <w:rPr>
          <w:i/>
          <w:sz w:val="24"/>
          <w:lang w:val="ru-RU"/>
        </w:rPr>
        <w:t>называтьименавыдающихсяхудожников«Товариществапередвижников»иопределятьих произведенияживописи;</w:t>
      </w:r>
    </w:p>
    <w:p w:rsidR="00322F31" w:rsidRPr="00EF5616" w:rsidRDefault="00EF5616">
      <w:pPr>
        <w:pStyle w:val="a4"/>
        <w:numPr>
          <w:ilvl w:val="1"/>
          <w:numId w:val="117"/>
        </w:numPr>
        <w:tabs>
          <w:tab w:val="left" w:pos="1106"/>
        </w:tabs>
        <w:spacing w:before="4" w:line="237" w:lineRule="auto"/>
        <w:ind w:right="103" w:firstLine="708"/>
        <w:rPr>
          <w:i/>
          <w:sz w:val="24"/>
          <w:lang w:val="ru-RU"/>
        </w:rPr>
      </w:pPr>
      <w:r w:rsidRPr="00EF5616">
        <w:rPr>
          <w:i/>
          <w:sz w:val="24"/>
          <w:lang w:val="ru-RU"/>
        </w:rPr>
        <w:t xml:space="preserve">называть имена выдающихся русских художников-пейзажистов </w:t>
      </w:r>
      <w:r>
        <w:rPr>
          <w:i/>
          <w:sz w:val="24"/>
        </w:rPr>
        <w:t>XIX</w:t>
      </w:r>
      <w:r w:rsidRPr="00EF5616">
        <w:rPr>
          <w:i/>
          <w:sz w:val="24"/>
          <w:lang w:val="ru-RU"/>
        </w:rPr>
        <w:t xml:space="preserve"> века и определять произведения пейзажнойживописи;</w:t>
      </w:r>
    </w:p>
    <w:p w:rsidR="00322F31" w:rsidRPr="00EF5616" w:rsidRDefault="00EF5616">
      <w:pPr>
        <w:pStyle w:val="a4"/>
        <w:numPr>
          <w:ilvl w:val="1"/>
          <w:numId w:val="117"/>
        </w:numPr>
        <w:tabs>
          <w:tab w:val="left" w:pos="1106"/>
        </w:tabs>
        <w:spacing w:before="4" w:line="237" w:lineRule="auto"/>
        <w:ind w:right="104" w:firstLine="708"/>
        <w:rPr>
          <w:i/>
          <w:sz w:val="24"/>
          <w:lang w:val="ru-RU"/>
        </w:rPr>
      </w:pPr>
      <w:r w:rsidRPr="00EF5616">
        <w:rPr>
          <w:i/>
          <w:sz w:val="24"/>
          <w:lang w:val="ru-RU"/>
        </w:rPr>
        <w:t>понимать особенности исторического жанра, определять произведения исторической живописи;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4"/>
        <w:numPr>
          <w:ilvl w:val="1"/>
          <w:numId w:val="117"/>
        </w:numPr>
        <w:tabs>
          <w:tab w:val="left" w:pos="1106"/>
        </w:tabs>
        <w:spacing w:before="103" w:line="237" w:lineRule="auto"/>
        <w:ind w:right="101" w:firstLine="708"/>
        <w:jc w:val="both"/>
        <w:rPr>
          <w:i/>
          <w:sz w:val="24"/>
          <w:lang w:val="ru-RU"/>
        </w:rPr>
      </w:pPr>
      <w:r w:rsidRPr="00EF5616">
        <w:rPr>
          <w:i/>
          <w:sz w:val="24"/>
          <w:lang w:val="ru-RU"/>
        </w:rPr>
        <w:t>активно воспринимать произведения искусства и аргументированно анализироватьразные уровнисвоеговосприятия,пониматьизобразительныеметафорыивидетьцелостнуюкартинумира, присущую произведениямискусства;</w:t>
      </w:r>
    </w:p>
    <w:p w:rsidR="00322F31" w:rsidRPr="00EF5616" w:rsidRDefault="00EF5616">
      <w:pPr>
        <w:pStyle w:val="a4"/>
        <w:numPr>
          <w:ilvl w:val="1"/>
          <w:numId w:val="117"/>
        </w:numPr>
        <w:tabs>
          <w:tab w:val="left" w:pos="1106"/>
        </w:tabs>
        <w:spacing w:before="1"/>
        <w:ind w:right="105" w:firstLine="708"/>
        <w:jc w:val="both"/>
        <w:rPr>
          <w:i/>
          <w:sz w:val="24"/>
          <w:lang w:val="ru-RU"/>
        </w:rPr>
      </w:pPr>
      <w:r w:rsidRPr="00EF5616">
        <w:rPr>
          <w:i/>
          <w:sz w:val="24"/>
          <w:lang w:val="ru-RU"/>
        </w:rPr>
        <w:t>определять «Русский стиль» в архитектуре модерна, называть памятники архитектуры модерна;</w:t>
      </w:r>
    </w:p>
    <w:p w:rsidR="00322F31" w:rsidRPr="00EF5616" w:rsidRDefault="00EF5616">
      <w:pPr>
        <w:pStyle w:val="a4"/>
        <w:numPr>
          <w:ilvl w:val="1"/>
          <w:numId w:val="117"/>
        </w:numPr>
        <w:tabs>
          <w:tab w:val="left" w:pos="1106"/>
        </w:tabs>
        <w:spacing w:before="4" w:line="237" w:lineRule="auto"/>
        <w:ind w:right="103" w:firstLine="708"/>
        <w:jc w:val="both"/>
        <w:rPr>
          <w:i/>
          <w:sz w:val="24"/>
          <w:lang w:val="ru-RU"/>
        </w:rPr>
      </w:pPr>
      <w:r w:rsidRPr="00EF5616">
        <w:rPr>
          <w:i/>
          <w:sz w:val="24"/>
          <w:lang w:val="ru-RU"/>
        </w:rPr>
        <w:t>использоватьнавыкиформообразования,использованияобъемоввархитектуре(макетыиз бумаги, картона, пластилина); создавать композиционные макеты объектов на предметной плоскости и впространстве;</w:t>
      </w:r>
    </w:p>
    <w:p w:rsidR="00322F31" w:rsidRPr="00EF5616" w:rsidRDefault="00EF5616">
      <w:pPr>
        <w:pStyle w:val="a4"/>
        <w:numPr>
          <w:ilvl w:val="1"/>
          <w:numId w:val="117"/>
        </w:numPr>
        <w:tabs>
          <w:tab w:val="left" w:pos="1106"/>
        </w:tabs>
        <w:spacing w:before="4" w:line="237" w:lineRule="auto"/>
        <w:ind w:right="103" w:firstLine="708"/>
        <w:jc w:val="both"/>
        <w:rPr>
          <w:i/>
          <w:sz w:val="24"/>
          <w:lang w:val="ru-RU"/>
        </w:rPr>
      </w:pPr>
      <w:r w:rsidRPr="00EF5616">
        <w:rPr>
          <w:i/>
          <w:sz w:val="24"/>
          <w:lang w:val="ru-RU"/>
        </w:rPr>
        <w:t xml:space="preserve">называть имена выдающихся русских художников-ваятелей второй половины </w:t>
      </w:r>
      <w:r>
        <w:rPr>
          <w:i/>
          <w:sz w:val="24"/>
        </w:rPr>
        <w:t>XIX</w:t>
      </w:r>
      <w:r w:rsidRPr="00EF5616">
        <w:rPr>
          <w:i/>
          <w:sz w:val="24"/>
          <w:lang w:val="ru-RU"/>
        </w:rPr>
        <w:t xml:space="preserve"> века и определять памятники монументальнойскульптуры;</w:t>
      </w:r>
    </w:p>
    <w:p w:rsidR="00322F31" w:rsidRPr="00EF5616" w:rsidRDefault="00EF5616">
      <w:pPr>
        <w:pStyle w:val="a4"/>
        <w:numPr>
          <w:ilvl w:val="1"/>
          <w:numId w:val="117"/>
        </w:numPr>
        <w:tabs>
          <w:tab w:val="left" w:pos="1106"/>
        </w:tabs>
        <w:spacing w:before="1" w:line="293" w:lineRule="exact"/>
        <w:ind w:left="1105" w:hanging="285"/>
        <w:rPr>
          <w:i/>
          <w:sz w:val="24"/>
          <w:lang w:val="ru-RU"/>
        </w:rPr>
      </w:pPr>
      <w:r w:rsidRPr="00EF5616">
        <w:rPr>
          <w:i/>
          <w:sz w:val="24"/>
          <w:lang w:val="ru-RU"/>
        </w:rPr>
        <w:t>создавать разнообразные творческие работы (фантазийные конструкции) вматериале;</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 xml:space="preserve">узнавать основные художественные направления в искусстве </w:t>
      </w:r>
      <w:r>
        <w:rPr>
          <w:i/>
          <w:sz w:val="24"/>
        </w:rPr>
        <w:t>XIX</w:t>
      </w:r>
      <w:r w:rsidRPr="00EF5616">
        <w:rPr>
          <w:i/>
          <w:sz w:val="24"/>
          <w:lang w:val="ru-RU"/>
        </w:rPr>
        <w:t xml:space="preserve"> и </w:t>
      </w:r>
      <w:r>
        <w:rPr>
          <w:i/>
          <w:sz w:val="24"/>
        </w:rPr>
        <w:t>XX</w:t>
      </w:r>
      <w:r w:rsidRPr="00EF5616">
        <w:rPr>
          <w:i/>
          <w:sz w:val="24"/>
          <w:lang w:val="ru-RU"/>
        </w:rPr>
        <w:t>веков;</w:t>
      </w:r>
    </w:p>
    <w:p w:rsidR="00322F31" w:rsidRPr="00EF5616" w:rsidRDefault="00EF5616">
      <w:pPr>
        <w:pStyle w:val="a4"/>
        <w:numPr>
          <w:ilvl w:val="1"/>
          <w:numId w:val="117"/>
        </w:numPr>
        <w:tabs>
          <w:tab w:val="left" w:pos="1106"/>
        </w:tabs>
        <w:spacing w:before="2" w:line="237" w:lineRule="auto"/>
        <w:ind w:right="102" w:firstLine="708"/>
        <w:jc w:val="both"/>
        <w:rPr>
          <w:i/>
          <w:sz w:val="24"/>
          <w:lang w:val="ru-RU"/>
        </w:rPr>
      </w:pPr>
      <w:r w:rsidRPr="00EF5616">
        <w:rPr>
          <w:i/>
          <w:sz w:val="24"/>
          <w:lang w:val="ru-RU"/>
        </w:rPr>
        <w:t>узнавать, называть основные художественные стили в европейском и русском искусстве и время их развития в историикультуры;</w:t>
      </w:r>
    </w:p>
    <w:p w:rsidR="00322F31" w:rsidRPr="00EF5616" w:rsidRDefault="00EF5616">
      <w:pPr>
        <w:pStyle w:val="a4"/>
        <w:numPr>
          <w:ilvl w:val="1"/>
          <w:numId w:val="117"/>
        </w:numPr>
        <w:tabs>
          <w:tab w:val="left" w:pos="1106"/>
        </w:tabs>
        <w:spacing w:before="1"/>
        <w:ind w:right="103" w:firstLine="708"/>
        <w:jc w:val="both"/>
        <w:rPr>
          <w:i/>
          <w:sz w:val="24"/>
          <w:lang w:val="ru-RU"/>
        </w:rPr>
      </w:pPr>
      <w:r w:rsidRPr="00EF5616">
        <w:rPr>
          <w:i/>
          <w:sz w:val="24"/>
          <w:lang w:val="ru-RU"/>
        </w:rPr>
        <w:t>осознавать главные темы искусства и, обращаясь к ним в собственной художественно- творческой деятельности, создавать выразительныеобразы;</w:t>
      </w:r>
    </w:p>
    <w:p w:rsidR="00322F31" w:rsidRPr="00EF5616" w:rsidRDefault="00EF5616">
      <w:pPr>
        <w:pStyle w:val="a4"/>
        <w:numPr>
          <w:ilvl w:val="1"/>
          <w:numId w:val="117"/>
        </w:numPr>
        <w:tabs>
          <w:tab w:val="left" w:pos="1106"/>
        </w:tabs>
        <w:spacing w:before="4" w:line="237" w:lineRule="auto"/>
        <w:ind w:right="103" w:firstLine="708"/>
        <w:jc w:val="both"/>
        <w:rPr>
          <w:i/>
          <w:sz w:val="24"/>
          <w:lang w:val="ru-RU"/>
        </w:rPr>
      </w:pPr>
      <w:r w:rsidRPr="00EF5616">
        <w:rPr>
          <w:i/>
          <w:sz w:val="24"/>
          <w:lang w:val="ru-RU"/>
        </w:rPr>
        <w:t>применятьтворческийопытразработкихудожественногопроекта–созданиякомпозиции на определеннуютему;</w:t>
      </w:r>
    </w:p>
    <w:p w:rsidR="00322F31" w:rsidRDefault="00EF5616">
      <w:pPr>
        <w:pStyle w:val="a4"/>
        <w:numPr>
          <w:ilvl w:val="1"/>
          <w:numId w:val="117"/>
        </w:numPr>
        <w:tabs>
          <w:tab w:val="left" w:pos="1106"/>
        </w:tabs>
        <w:spacing w:before="4" w:line="237" w:lineRule="auto"/>
        <w:ind w:right="104" w:firstLine="708"/>
        <w:jc w:val="both"/>
        <w:rPr>
          <w:i/>
          <w:sz w:val="24"/>
        </w:rPr>
      </w:pPr>
      <w:r w:rsidRPr="00EF5616">
        <w:rPr>
          <w:i/>
          <w:sz w:val="24"/>
          <w:lang w:val="ru-RU"/>
        </w:rPr>
        <w:t xml:space="preserve">понимать смысл традиций и новаторства в изобразительном искусстве </w:t>
      </w:r>
      <w:r>
        <w:rPr>
          <w:i/>
          <w:sz w:val="24"/>
        </w:rPr>
        <w:t>XX</w:t>
      </w:r>
      <w:r w:rsidRPr="00EF5616">
        <w:rPr>
          <w:i/>
          <w:sz w:val="24"/>
          <w:lang w:val="ru-RU"/>
        </w:rPr>
        <w:t xml:space="preserve"> века. </w:t>
      </w:r>
      <w:r>
        <w:rPr>
          <w:i/>
          <w:sz w:val="24"/>
        </w:rPr>
        <w:t>Модерн. Авангард.Сюрреализм;</w:t>
      </w:r>
    </w:p>
    <w:p w:rsidR="00322F31" w:rsidRPr="00EF5616" w:rsidRDefault="00EF5616">
      <w:pPr>
        <w:pStyle w:val="a4"/>
        <w:numPr>
          <w:ilvl w:val="1"/>
          <w:numId w:val="117"/>
        </w:numPr>
        <w:tabs>
          <w:tab w:val="left" w:pos="1106"/>
        </w:tabs>
        <w:spacing w:before="1" w:line="293" w:lineRule="exact"/>
        <w:ind w:left="1105" w:hanging="285"/>
        <w:rPr>
          <w:i/>
          <w:sz w:val="24"/>
          <w:lang w:val="ru-RU"/>
        </w:rPr>
      </w:pPr>
      <w:r w:rsidRPr="00EF5616">
        <w:rPr>
          <w:i/>
          <w:sz w:val="24"/>
          <w:lang w:val="ru-RU"/>
        </w:rPr>
        <w:t>характеризовать стиль модерн в архитектуре. Ф.О. Шехтель. А.Гауди;</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создаватьснатурыиповоображениюархитектурныеобразыграфическимиматериалами</w:t>
      </w:r>
    </w:p>
    <w:p w:rsidR="00322F31" w:rsidRPr="00EF5616" w:rsidRDefault="00322F31">
      <w:pPr>
        <w:spacing w:line="293" w:lineRule="exact"/>
        <w:rPr>
          <w:sz w:val="24"/>
          <w:lang w:val="ru-RU"/>
        </w:rPr>
        <w:sectPr w:rsidR="00322F31" w:rsidRPr="00EF5616">
          <w:headerReference w:type="default" r:id="rId63"/>
          <w:pgSz w:w="11910" w:h="16840"/>
          <w:pgMar w:top="0" w:right="460" w:bottom="1420" w:left="740" w:header="0" w:footer="1175" w:gutter="0"/>
          <w:cols w:space="720"/>
        </w:sectPr>
      </w:pPr>
    </w:p>
    <w:p w:rsidR="00322F31" w:rsidRDefault="00EF5616">
      <w:pPr>
        <w:spacing w:line="273" w:lineRule="exact"/>
        <w:ind w:left="112"/>
        <w:rPr>
          <w:i/>
          <w:sz w:val="24"/>
        </w:rPr>
      </w:pPr>
      <w:r>
        <w:rPr>
          <w:i/>
          <w:sz w:val="24"/>
        </w:rPr>
        <w:lastRenderedPageBreak/>
        <w:t>и др.;</w:t>
      </w:r>
    </w:p>
    <w:p w:rsidR="00322F31" w:rsidRDefault="00EF5616">
      <w:pPr>
        <w:pStyle w:val="a3"/>
        <w:spacing w:before="10"/>
        <w:ind w:left="0"/>
        <w:rPr>
          <w:i/>
          <w:sz w:val="23"/>
        </w:rPr>
      </w:pPr>
      <w:r>
        <w:br w:type="column"/>
      </w:r>
    </w:p>
    <w:p w:rsidR="00322F31" w:rsidRPr="00EF5616" w:rsidRDefault="00EF5616">
      <w:pPr>
        <w:pStyle w:val="a4"/>
        <w:numPr>
          <w:ilvl w:val="0"/>
          <w:numId w:val="117"/>
        </w:numPr>
        <w:tabs>
          <w:tab w:val="left" w:pos="392"/>
        </w:tabs>
        <w:spacing w:before="1"/>
        <w:ind w:left="391"/>
        <w:rPr>
          <w:i/>
          <w:sz w:val="24"/>
          <w:lang w:val="ru-RU"/>
        </w:rPr>
      </w:pPr>
      <w:r w:rsidRPr="00EF5616">
        <w:rPr>
          <w:i/>
          <w:sz w:val="24"/>
          <w:lang w:val="ru-RU"/>
        </w:rPr>
        <w:t>работать   над   эскизом   монументального   произведения   (витраж,   мозаика,  роспись,</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675" w:space="40"/>
            <w:col w:w="9995"/>
          </w:cols>
        </w:sectPr>
      </w:pPr>
    </w:p>
    <w:p w:rsidR="00322F31" w:rsidRDefault="00EF5616">
      <w:pPr>
        <w:spacing w:line="273" w:lineRule="exact"/>
        <w:ind w:left="112"/>
        <w:rPr>
          <w:i/>
          <w:sz w:val="24"/>
        </w:rPr>
      </w:pPr>
      <w:r>
        <w:rPr>
          <w:i/>
          <w:sz w:val="24"/>
        </w:rPr>
        <w:lastRenderedPageBreak/>
        <w:t>монументальная скульптура);</w:t>
      </w:r>
    </w:p>
    <w:p w:rsidR="00322F31" w:rsidRPr="00EF5616" w:rsidRDefault="00EF5616">
      <w:pPr>
        <w:pStyle w:val="a4"/>
        <w:numPr>
          <w:ilvl w:val="1"/>
          <w:numId w:val="117"/>
        </w:numPr>
        <w:tabs>
          <w:tab w:val="left" w:pos="1106"/>
        </w:tabs>
        <w:spacing w:before="2" w:line="293" w:lineRule="exact"/>
        <w:ind w:left="1105" w:hanging="285"/>
        <w:rPr>
          <w:i/>
          <w:sz w:val="24"/>
          <w:lang w:val="ru-RU"/>
        </w:rPr>
      </w:pPr>
      <w:r w:rsidRPr="00EF5616">
        <w:rPr>
          <w:i/>
          <w:sz w:val="24"/>
          <w:lang w:val="ru-RU"/>
        </w:rPr>
        <w:t>использовать выразительный язык при моделировании архитектурногопространства;</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характеризовать крупнейшие художественные музеи мира иРоссии;</w:t>
      </w:r>
    </w:p>
    <w:p w:rsidR="00322F31" w:rsidRPr="00EF5616" w:rsidRDefault="00EF5616">
      <w:pPr>
        <w:pStyle w:val="a4"/>
        <w:numPr>
          <w:ilvl w:val="1"/>
          <w:numId w:val="117"/>
        </w:numPr>
        <w:tabs>
          <w:tab w:val="left" w:pos="1106"/>
        </w:tabs>
        <w:spacing w:before="1"/>
        <w:ind w:left="1105" w:hanging="285"/>
        <w:rPr>
          <w:i/>
          <w:sz w:val="24"/>
          <w:lang w:val="ru-RU"/>
        </w:rPr>
      </w:pPr>
      <w:r w:rsidRPr="00EF5616">
        <w:rPr>
          <w:i/>
          <w:sz w:val="24"/>
          <w:lang w:val="ru-RU"/>
        </w:rPr>
        <w:t>получать представления об особенностях художественных коллекций крупнейших   музеев</w:t>
      </w:r>
    </w:p>
    <w:p w:rsidR="00322F31" w:rsidRPr="00EF5616" w:rsidRDefault="00322F31">
      <w:pPr>
        <w:rPr>
          <w:sz w:val="24"/>
          <w:lang w:val="ru-RU"/>
        </w:rPr>
        <w:sectPr w:rsidR="00322F31" w:rsidRPr="00EF5616">
          <w:type w:val="continuous"/>
          <w:pgSz w:w="11910" w:h="16840"/>
          <w:pgMar w:top="0" w:right="460" w:bottom="0" w:left="740" w:header="720" w:footer="720" w:gutter="0"/>
          <w:cols w:space="720"/>
        </w:sectPr>
      </w:pPr>
    </w:p>
    <w:p w:rsidR="00322F31" w:rsidRDefault="00EF5616">
      <w:pPr>
        <w:spacing w:line="273" w:lineRule="exact"/>
        <w:ind w:left="112"/>
        <w:rPr>
          <w:i/>
          <w:sz w:val="24"/>
        </w:rPr>
      </w:pPr>
      <w:r>
        <w:rPr>
          <w:i/>
          <w:sz w:val="24"/>
        </w:rPr>
        <w:lastRenderedPageBreak/>
        <w:t>мира;</w:t>
      </w:r>
    </w:p>
    <w:p w:rsidR="00322F31" w:rsidRDefault="00EF5616">
      <w:pPr>
        <w:pStyle w:val="a3"/>
        <w:spacing w:before="10"/>
        <w:ind w:left="0"/>
        <w:rPr>
          <w:i/>
          <w:sz w:val="23"/>
        </w:rPr>
      </w:pPr>
      <w:r>
        <w:br w:type="column"/>
      </w:r>
    </w:p>
    <w:p w:rsidR="00322F31" w:rsidRPr="00EF5616" w:rsidRDefault="00EF5616">
      <w:pPr>
        <w:pStyle w:val="a4"/>
        <w:numPr>
          <w:ilvl w:val="0"/>
          <w:numId w:val="117"/>
        </w:numPr>
        <w:tabs>
          <w:tab w:val="left" w:pos="361"/>
        </w:tabs>
        <w:spacing w:line="293" w:lineRule="exact"/>
        <w:ind w:left="360"/>
        <w:rPr>
          <w:i/>
          <w:sz w:val="24"/>
          <w:lang w:val="ru-RU"/>
        </w:rPr>
      </w:pPr>
      <w:r w:rsidRPr="00EF5616">
        <w:rPr>
          <w:i/>
          <w:sz w:val="24"/>
          <w:lang w:val="ru-RU"/>
        </w:rPr>
        <w:t>использовать навыки коллективной работы над объемно- пространственнойкомпозицией;</w:t>
      </w:r>
    </w:p>
    <w:p w:rsidR="00322F31" w:rsidRPr="00EF5616" w:rsidRDefault="00EF5616">
      <w:pPr>
        <w:pStyle w:val="a4"/>
        <w:numPr>
          <w:ilvl w:val="0"/>
          <w:numId w:val="117"/>
        </w:numPr>
        <w:tabs>
          <w:tab w:val="left" w:pos="361"/>
        </w:tabs>
        <w:spacing w:line="293" w:lineRule="exact"/>
        <w:ind w:left="360"/>
        <w:rPr>
          <w:i/>
          <w:sz w:val="24"/>
          <w:lang w:val="ru-RU"/>
        </w:rPr>
      </w:pPr>
      <w:r w:rsidRPr="00EF5616">
        <w:rPr>
          <w:i/>
          <w:sz w:val="24"/>
          <w:lang w:val="ru-RU"/>
        </w:rPr>
        <w:t>понимать основы сценографии как вида художественноготворчества;</w:t>
      </w:r>
    </w:p>
    <w:p w:rsidR="00322F31" w:rsidRPr="00EF5616" w:rsidRDefault="00EF5616">
      <w:pPr>
        <w:pStyle w:val="a4"/>
        <w:numPr>
          <w:ilvl w:val="0"/>
          <w:numId w:val="117"/>
        </w:numPr>
        <w:tabs>
          <w:tab w:val="left" w:pos="361"/>
        </w:tabs>
        <w:spacing w:line="293" w:lineRule="exact"/>
        <w:ind w:left="360"/>
        <w:rPr>
          <w:i/>
          <w:sz w:val="24"/>
          <w:lang w:val="ru-RU"/>
        </w:rPr>
      </w:pPr>
      <w:r w:rsidRPr="00EF5616">
        <w:rPr>
          <w:i/>
          <w:sz w:val="24"/>
          <w:lang w:val="ru-RU"/>
        </w:rPr>
        <w:t>понимать роль костюма, маски и грима в искусстве актерскогоперевоплощения;</w:t>
      </w:r>
    </w:p>
    <w:p w:rsidR="00322F31" w:rsidRPr="00EF5616" w:rsidRDefault="00EF5616">
      <w:pPr>
        <w:pStyle w:val="a4"/>
        <w:numPr>
          <w:ilvl w:val="0"/>
          <w:numId w:val="117"/>
        </w:numPr>
        <w:tabs>
          <w:tab w:val="left" w:pos="361"/>
        </w:tabs>
        <w:spacing w:line="293" w:lineRule="exact"/>
        <w:ind w:left="360"/>
        <w:rPr>
          <w:i/>
          <w:sz w:val="24"/>
          <w:lang w:val="ru-RU"/>
        </w:rPr>
      </w:pPr>
      <w:r w:rsidRPr="00EF5616">
        <w:rPr>
          <w:i/>
          <w:sz w:val="24"/>
          <w:lang w:val="ru-RU"/>
        </w:rPr>
        <w:t>называть имена российских художников (А.Я. Головин, А.Н. Бенуа, М.В.Добужинский);</w:t>
      </w:r>
    </w:p>
    <w:p w:rsidR="00322F31" w:rsidRDefault="00EF5616">
      <w:pPr>
        <w:pStyle w:val="a4"/>
        <w:numPr>
          <w:ilvl w:val="0"/>
          <w:numId w:val="117"/>
        </w:numPr>
        <w:tabs>
          <w:tab w:val="left" w:pos="361"/>
        </w:tabs>
        <w:spacing w:line="293" w:lineRule="exact"/>
        <w:ind w:left="360"/>
        <w:rPr>
          <w:i/>
          <w:sz w:val="24"/>
        </w:rPr>
      </w:pPr>
      <w:r>
        <w:rPr>
          <w:i/>
          <w:sz w:val="24"/>
        </w:rPr>
        <w:t>различать особенности художественнойфотографии;</w:t>
      </w:r>
    </w:p>
    <w:p w:rsidR="00322F31" w:rsidRPr="00EF5616" w:rsidRDefault="00EF5616">
      <w:pPr>
        <w:pStyle w:val="a4"/>
        <w:numPr>
          <w:ilvl w:val="0"/>
          <w:numId w:val="117"/>
        </w:numPr>
        <w:tabs>
          <w:tab w:val="left" w:pos="361"/>
        </w:tabs>
        <w:spacing w:before="1"/>
        <w:ind w:left="360"/>
        <w:rPr>
          <w:i/>
          <w:sz w:val="24"/>
          <w:lang w:val="ru-RU"/>
        </w:rPr>
      </w:pPr>
      <w:r w:rsidRPr="00EF5616">
        <w:rPr>
          <w:i/>
          <w:sz w:val="24"/>
          <w:lang w:val="ru-RU"/>
        </w:rPr>
        <w:t>различать   выразительные  средства   художественной  фотографии   (композиция, план,</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06" w:space="40"/>
            <w:col w:w="9964"/>
          </w:cols>
        </w:sectPr>
      </w:pPr>
    </w:p>
    <w:p w:rsidR="00322F31" w:rsidRPr="00EF5616" w:rsidRDefault="00EF5616">
      <w:pPr>
        <w:spacing w:line="273" w:lineRule="exact"/>
        <w:ind w:left="112"/>
        <w:rPr>
          <w:i/>
          <w:sz w:val="24"/>
          <w:lang w:val="ru-RU"/>
        </w:rPr>
      </w:pPr>
      <w:r w:rsidRPr="00EF5616">
        <w:rPr>
          <w:i/>
          <w:sz w:val="24"/>
          <w:lang w:val="ru-RU"/>
        </w:rPr>
        <w:lastRenderedPageBreak/>
        <w:t>ракурс, свет, ритм и др.);</w:t>
      </w:r>
    </w:p>
    <w:p w:rsidR="00322F31" w:rsidRPr="00EF5616" w:rsidRDefault="00EF5616">
      <w:pPr>
        <w:pStyle w:val="a4"/>
        <w:numPr>
          <w:ilvl w:val="1"/>
          <w:numId w:val="117"/>
        </w:numPr>
        <w:tabs>
          <w:tab w:val="left" w:pos="1106"/>
        </w:tabs>
        <w:spacing w:before="2" w:line="293" w:lineRule="exact"/>
        <w:ind w:firstLine="708"/>
        <w:rPr>
          <w:i/>
          <w:sz w:val="24"/>
          <w:lang w:val="ru-RU"/>
        </w:rPr>
      </w:pPr>
      <w:r w:rsidRPr="00EF5616">
        <w:rPr>
          <w:i/>
          <w:sz w:val="24"/>
          <w:lang w:val="ru-RU"/>
        </w:rPr>
        <w:t>понимать изобразительную природу экранныхискусств;</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характеризовать принципы киномонтажа в создании художественногообраза;</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различать понятия: игровой и документальныйфильм;</w:t>
      </w:r>
    </w:p>
    <w:p w:rsidR="00322F31" w:rsidRDefault="00EF5616">
      <w:pPr>
        <w:pStyle w:val="a4"/>
        <w:numPr>
          <w:ilvl w:val="1"/>
          <w:numId w:val="117"/>
        </w:numPr>
        <w:tabs>
          <w:tab w:val="left" w:pos="1106"/>
        </w:tabs>
        <w:spacing w:before="2" w:line="237" w:lineRule="auto"/>
        <w:ind w:right="103" w:firstLine="708"/>
        <w:rPr>
          <w:i/>
          <w:sz w:val="24"/>
        </w:rPr>
      </w:pPr>
      <w:r w:rsidRPr="00EF5616">
        <w:rPr>
          <w:i/>
          <w:sz w:val="24"/>
          <w:lang w:val="ru-RU"/>
        </w:rPr>
        <w:t xml:space="preserve">называтьименамастеровроссийскогокинематографа.С.М.Эйзенштейн.А.А.Тарковский. </w:t>
      </w:r>
      <w:r w:rsidRPr="00E77716">
        <w:rPr>
          <w:i/>
          <w:sz w:val="24"/>
          <w:lang w:val="ru-RU"/>
        </w:rPr>
        <w:t xml:space="preserve">С.Ф. Бондарчук. </w:t>
      </w:r>
      <w:r>
        <w:rPr>
          <w:i/>
          <w:sz w:val="24"/>
        </w:rPr>
        <w:t>Н.С.Михалков;</w:t>
      </w:r>
    </w:p>
    <w:p w:rsidR="00322F31" w:rsidRDefault="00EF5616">
      <w:pPr>
        <w:pStyle w:val="a4"/>
        <w:numPr>
          <w:ilvl w:val="1"/>
          <w:numId w:val="117"/>
        </w:numPr>
        <w:tabs>
          <w:tab w:val="left" w:pos="1106"/>
        </w:tabs>
        <w:spacing w:before="1"/>
        <w:ind w:left="1105" w:hanging="285"/>
        <w:rPr>
          <w:i/>
          <w:sz w:val="24"/>
        </w:rPr>
      </w:pPr>
      <w:r>
        <w:rPr>
          <w:i/>
          <w:sz w:val="24"/>
        </w:rPr>
        <w:t>понимать основы искусствателевидения;</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понимать различия в творческой работе художника-живописца исценографа;</w:t>
      </w:r>
    </w:p>
    <w:p w:rsidR="00322F31" w:rsidRPr="00EF5616" w:rsidRDefault="00EF5616">
      <w:pPr>
        <w:pStyle w:val="a4"/>
        <w:numPr>
          <w:ilvl w:val="1"/>
          <w:numId w:val="117"/>
        </w:numPr>
        <w:tabs>
          <w:tab w:val="left" w:pos="1106"/>
        </w:tabs>
        <w:spacing w:before="2" w:line="237" w:lineRule="auto"/>
        <w:ind w:right="103" w:firstLine="708"/>
        <w:rPr>
          <w:i/>
          <w:sz w:val="24"/>
          <w:lang w:val="ru-RU"/>
        </w:rPr>
      </w:pPr>
      <w:r w:rsidRPr="00EF5616">
        <w:rPr>
          <w:i/>
          <w:sz w:val="24"/>
          <w:lang w:val="ru-RU"/>
        </w:rPr>
        <w:t>применять полученные знания о типах оформления сцены при создании школьного спектакля;</w:t>
      </w:r>
    </w:p>
    <w:p w:rsidR="00322F31" w:rsidRPr="00EF5616" w:rsidRDefault="00EF5616">
      <w:pPr>
        <w:pStyle w:val="a4"/>
        <w:numPr>
          <w:ilvl w:val="1"/>
          <w:numId w:val="117"/>
        </w:numPr>
        <w:tabs>
          <w:tab w:val="left" w:pos="1106"/>
        </w:tabs>
        <w:spacing w:before="5" w:line="237" w:lineRule="auto"/>
        <w:ind w:right="106" w:firstLine="708"/>
        <w:rPr>
          <w:i/>
          <w:sz w:val="24"/>
          <w:lang w:val="ru-RU"/>
        </w:rPr>
      </w:pPr>
      <w:r w:rsidRPr="00EF5616">
        <w:rPr>
          <w:i/>
          <w:sz w:val="24"/>
          <w:lang w:val="ru-RU"/>
        </w:rPr>
        <w:t>применять в практике любительского спектакля художественно-творческие умения по созданию костюмов, грима и т. д. для спектакля из доступныхматериалов;</w:t>
      </w:r>
    </w:p>
    <w:p w:rsidR="00322F31" w:rsidRPr="00EF5616" w:rsidRDefault="00EF5616">
      <w:pPr>
        <w:pStyle w:val="a4"/>
        <w:numPr>
          <w:ilvl w:val="1"/>
          <w:numId w:val="117"/>
        </w:numPr>
        <w:tabs>
          <w:tab w:val="left" w:pos="1106"/>
        </w:tabs>
        <w:spacing w:before="5" w:line="237" w:lineRule="auto"/>
        <w:ind w:right="104" w:firstLine="708"/>
        <w:rPr>
          <w:i/>
          <w:sz w:val="24"/>
          <w:lang w:val="ru-RU"/>
        </w:rPr>
      </w:pPr>
      <w:r w:rsidRPr="00EF5616">
        <w:rPr>
          <w:i/>
          <w:sz w:val="24"/>
          <w:lang w:val="ru-RU"/>
        </w:rPr>
        <w:t>добиваться в практической работе большей выразительности костюма и его стилевого единства со сценографиейспектакля;</w:t>
      </w:r>
    </w:p>
    <w:p w:rsidR="00322F31" w:rsidRPr="00EF5616" w:rsidRDefault="00EF5616">
      <w:pPr>
        <w:pStyle w:val="a4"/>
        <w:numPr>
          <w:ilvl w:val="1"/>
          <w:numId w:val="117"/>
        </w:numPr>
        <w:tabs>
          <w:tab w:val="left" w:pos="1106"/>
        </w:tabs>
        <w:spacing w:before="5" w:line="237" w:lineRule="auto"/>
        <w:ind w:right="104" w:firstLine="708"/>
        <w:rPr>
          <w:i/>
          <w:sz w:val="24"/>
          <w:lang w:val="ru-RU"/>
        </w:rPr>
      </w:pPr>
      <w:r w:rsidRPr="00EF5616">
        <w:rPr>
          <w:i/>
          <w:sz w:val="24"/>
          <w:lang w:val="ru-RU"/>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средствфотографии;</w:t>
      </w:r>
    </w:p>
    <w:p w:rsidR="00322F31" w:rsidRPr="00EF5616" w:rsidRDefault="00322F31">
      <w:pPr>
        <w:spacing w:line="237" w:lineRule="auto"/>
        <w:rPr>
          <w:sz w:val="24"/>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i/>
          <w:sz w:val="20"/>
          <w:lang w:val="ru-RU"/>
        </w:rPr>
      </w:pPr>
    </w:p>
    <w:p w:rsidR="00322F31" w:rsidRPr="00EF5616" w:rsidRDefault="00322F31">
      <w:pPr>
        <w:pStyle w:val="a3"/>
        <w:ind w:left="0"/>
        <w:rPr>
          <w:i/>
          <w:sz w:val="20"/>
          <w:lang w:val="ru-RU"/>
        </w:rPr>
      </w:pPr>
    </w:p>
    <w:p w:rsidR="00322F31" w:rsidRPr="00EF5616" w:rsidRDefault="00EF5616">
      <w:pPr>
        <w:pStyle w:val="a4"/>
        <w:numPr>
          <w:ilvl w:val="1"/>
          <w:numId w:val="117"/>
        </w:numPr>
        <w:tabs>
          <w:tab w:val="left" w:pos="1106"/>
        </w:tabs>
        <w:spacing w:before="103" w:line="237" w:lineRule="auto"/>
        <w:ind w:right="103" w:firstLine="708"/>
        <w:rPr>
          <w:i/>
          <w:sz w:val="24"/>
          <w:lang w:val="ru-RU"/>
        </w:rPr>
      </w:pPr>
      <w:r w:rsidRPr="00EF5616">
        <w:rPr>
          <w:i/>
          <w:sz w:val="24"/>
          <w:lang w:val="ru-RU"/>
        </w:rPr>
        <w:t>применять в своей съемочной практике ранее приобретенные знания и навыки композиции, чувства цвета, глубины пространства и т.д.;</w:t>
      </w:r>
    </w:p>
    <w:p w:rsidR="00322F31" w:rsidRPr="00EF5616" w:rsidRDefault="00EF5616">
      <w:pPr>
        <w:pStyle w:val="a4"/>
        <w:numPr>
          <w:ilvl w:val="1"/>
          <w:numId w:val="117"/>
        </w:numPr>
        <w:tabs>
          <w:tab w:val="left" w:pos="1106"/>
          <w:tab w:val="left" w:pos="2706"/>
          <w:tab w:val="left" w:pos="4458"/>
          <w:tab w:val="left" w:pos="5915"/>
          <w:tab w:val="left" w:pos="7439"/>
          <w:tab w:val="left" w:pos="8007"/>
          <w:tab w:val="left" w:pos="9476"/>
        </w:tabs>
        <w:spacing w:before="1"/>
        <w:ind w:right="101" w:firstLine="708"/>
        <w:rPr>
          <w:i/>
          <w:sz w:val="24"/>
          <w:lang w:val="ru-RU"/>
        </w:rPr>
      </w:pPr>
      <w:r w:rsidRPr="00EF5616">
        <w:rPr>
          <w:i/>
          <w:sz w:val="24"/>
          <w:lang w:val="ru-RU"/>
        </w:rPr>
        <w:t>пользоваться</w:t>
      </w:r>
      <w:r w:rsidRPr="00EF5616">
        <w:rPr>
          <w:i/>
          <w:sz w:val="24"/>
          <w:lang w:val="ru-RU"/>
        </w:rPr>
        <w:tab/>
        <w:t>компьютерной</w:t>
      </w:r>
      <w:r w:rsidRPr="00EF5616">
        <w:rPr>
          <w:i/>
          <w:sz w:val="24"/>
          <w:lang w:val="ru-RU"/>
        </w:rPr>
        <w:tab/>
        <w:t>обработкой</w:t>
      </w:r>
      <w:r w:rsidRPr="00EF5616">
        <w:rPr>
          <w:i/>
          <w:sz w:val="24"/>
          <w:lang w:val="ru-RU"/>
        </w:rPr>
        <w:tab/>
        <w:t>фотоснимка</w:t>
      </w:r>
      <w:r w:rsidRPr="00EF5616">
        <w:rPr>
          <w:i/>
          <w:sz w:val="24"/>
          <w:lang w:val="ru-RU"/>
        </w:rPr>
        <w:tab/>
        <w:t>при</w:t>
      </w:r>
      <w:r w:rsidRPr="00EF5616">
        <w:rPr>
          <w:i/>
          <w:sz w:val="24"/>
          <w:lang w:val="ru-RU"/>
        </w:rPr>
        <w:tab/>
        <w:t>исправлении</w:t>
      </w:r>
      <w:r w:rsidRPr="00EF5616">
        <w:rPr>
          <w:i/>
          <w:sz w:val="24"/>
          <w:lang w:val="ru-RU"/>
        </w:rPr>
        <w:tab/>
        <w:t>отдельных недочетов ислучайностей;</w:t>
      </w:r>
    </w:p>
    <w:p w:rsidR="00322F31" w:rsidRPr="00EF5616" w:rsidRDefault="00EF5616">
      <w:pPr>
        <w:pStyle w:val="a4"/>
        <w:numPr>
          <w:ilvl w:val="1"/>
          <w:numId w:val="117"/>
        </w:numPr>
        <w:tabs>
          <w:tab w:val="left" w:pos="1106"/>
        </w:tabs>
        <w:spacing w:before="1" w:line="293" w:lineRule="exact"/>
        <w:ind w:left="1105" w:hanging="285"/>
        <w:rPr>
          <w:i/>
          <w:sz w:val="24"/>
          <w:lang w:val="ru-RU"/>
        </w:rPr>
      </w:pPr>
      <w:r w:rsidRPr="00EF5616">
        <w:rPr>
          <w:i/>
          <w:sz w:val="24"/>
          <w:lang w:val="ru-RU"/>
        </w:rPr>
        <w:t>понимать и объяснять синтетическую природуфильма;</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применять первоначальные навыки в создании сценария и замыслафильма;</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применять полученные ранее знания по композиции и построениюкадра;</w:t>
      </w:r>
    </w:p>
    <w:p w:rsidR="00322F31" w:rsidRPr="00EF5616" w:rsidRDefault="00EF5616">
      <w:pPr>
        <w:pStyle w:val="a4"/>
        <w:numPr>
          <w:ilvl w:val="1"/>
          <w:numId w:val="117"/>
        </w:numPr>
        <w:tabs>
          <w:tab w:val="left" w:pos="1106"/>
          <w:tab w:val="left" w:pos="2727"/>
          <w:tab w:val="left" w:pos="4595"/>
          <w:tab w:val="left" w:pos="5555"/>
          <w:tab w:val="left" w:pos="7232"/>
          <w:tab w:val="left" w:pos="8456"/>
          <w:tab w:val="left" w:pos="9534"/>
          <w:tab w:val="left" w:pos="10477"/>
        </w:tabs>
        <w:spacing w:before="2" w:line="237" w:lineRule="auto"/>
        <w:ind w:right="106" w:firstLine="708"/>
        <w:rPr>
          <w:i/>
          <w:sz w:val="24"/>
          <w:lang w:val="ru-RU"/>
        </w:rPr>
      </w:pPr>
      <w:r w:rsidRPr="00EF5616">
        <w:rPr>
          <w:i/>
          <w:sz w:val="24"/>
          <w:lang w:val="ru-RU"/>
        </w:rPr>
        <w:t>использовать</w:t>
      </w:r>
      <w:r w:rsidRPr="00EF5616">
        <w:rPr>
          <w:i/>
          <w:sz w:val="24"/>
          <w:lang w:val="ru-RU"/>
        </w:rPr>
        <w:tab/>
        <w:t>первоначальные</w:t>
      </w:r>
      <w:r w:rsidRPr="00EF5616">
        <w:rPr>
          <w:i/>
          <w:sz w:val="24"/>
          <w:lang w:val="ru-RU"/>
        </w:rPr>
        <w:tab/>
        <w:t>навыки</w:t>
      </w:r>
      <w:r w:rsidRPr="00EF5616">
        <w:rPr>
          <w:i/>
          <w:sz w:val="24"/>
          <w:lang w:val="ru-RU"/>
        </w:rPr>
        <w:tab/>
        <w:t>операторской</w:t>
      </w:r>
      <w:r w:rsidRPr="00EF5616">
        <w:rPr>
          <w:i/>
          <w:sz w:val="24"/>
          <w:lang w:val="ru-RU"/>
        </w:rPr>
        <w:tab/>
        <w:t>грамоты,</w:t>
      </w:r>
      <w:r w:rsidRPr="00EF5616">
        <w:rPr>
          <w:i/>
          <w:sz w:val="24"/>
          <w:lang w:val="ru-RU"/>
        </w:rPr>
        <w:tab/>
        <w:t>техники</w:t>
      </w:r>
      <w:r w:rsidRPr="00EF5616">
        <w:rPr>
          <w:i/>
          <w:sz w:val="24"/>
          <w:lang w:val="ru-RU"/>
        </w:rPr>
        <w:tab/>
        <w:t>съемки</w:t>
      </w:r>
      <w:r w:rsidRPr="00EF5616">
        <w:rPr>
          <w:i/>
          <w:sz w:val="24"/>
          <w:lang w:val="ru-RU"/>
        </w:rPr>
        <w:tab/>
        <w:t>и компьютерногомонтажа;</w:t>
      </w:r>
    </w:p>
    <w:p w:rsidR="00322F31" w:rsidRPr="00EF5616" w:rsidRDefault="00EF5616">
      <w:pPr>
        <w:pStyle w:val="a4"/>
        <w:numPr>
          <w:ilvl w:val="1"/>
          <w:numId w:val="117"/>
        </w:numPr>
        <w:tabs>
          <w:tab w:val="left" w:pos="1106"/>
        </w:tabs>
        <w:spacing w:before="5" w:line="237" w:lineRule="auto"/>
        <w:ind w:right="103" w:firstLine="708"/>
        <w:rPr>
          <w:i/>
          <w:sz w:val="24"/>
          <w:lang w:val="ru-RU"/>
        </w:rPr>
      </w:pPr>
      <w:r w:rsidRPr="00EF5616">
        <w:rPr>
          <w:i/>
          <w:sz w:val="24"/>
          <w:lang w:val="ru-RU"/>
        </w:rPr>
        <w:t>применятьсценарно-режиссерскиенавыкиприпостроениитекстовогоиизобразительного сюжета, а также звукового ряда своей компьютернойанимации;</w:t>
      </w:r>
    </w:p>
    <w:p w:rsidR="00322F31" w:rsidRPr="00EF5616" w:rsidRDefault="00EF5616">
      <w:pPr>
        <w:pStyle w:val="a4"/>
        <w:numPr>
          <w:ilvl w:val="1"/>
          <w:numId w:val="117"/>
        </w:numPr>
        <w:tabs>
          <w:tab w:val="left" w:pos="1106"/>
        </w:tabs>
        <w:spacing w:before="2"/>
        <w:ind w:right="106" w:firstLine="708"/>
        <w:rPr>
          <w:i/>
          <w:sz w:val="24"/>
          <w:lang w:val="ru-RU"/>
        </w:rPr>
      </w:pPr>
      <w:r w:rsidRPr="00EF5616">
        <w:rPr>
          <w:i/>
          <w:sz w:val="24"/>
          <w:lang w:val="ru-RU"/>
        </w:rPr>
        <w:t>смотреть и анализировать с точки зрения режиссерского, монтажно-операторского искусства фильмы мастеровкино;</w:t>
      </w:r>
    </w:p>
    <w:p w:rsidR="00322F31" w:rsidRPr="00EF5616" w:rsidRDefault="00EF5616">
      <w:pPr>
        <w:pStyle w:val="a4"/>
        <w:numPr>
          <w:ilvl w:val="1"/>
          <w:numId w:val="117"/>
        </w:numPr>
        <w:tabs>
          <w:tab w:val="left" w:pos="1106"/>
        </w:tabs>
        <w:spacing w:before="5" w:line="237" w:lineRule="auto"/>
        <w:ind w:right="100" w:firstLine="708"/>
        <w:rPr>
          <w:i/>
          <w:sz w:val="24"/>
          <w:lang w:val="ru-RU"/>
        </w:rPr>
      </w:pPr>
      <w:r w:rsidRPr="00EF5616">
        <w:rPr>
          <w:i/>
          <w:sz w:val="24"/>
          <w:lang w:val="ru-RU"/>
        </w:rPr>
        <w:t>использовать опыт документальной съемки и тележурналистики для формирования школьноготелевидения;</w:t>
      </w:r>
    </w:p>
    <w:p w:rsidR="00322F31" w:rsidRPr="00EF5616" w:rsidRDefault="00EF5616">
      <w:pPr>
        <w:pStyle w:val="a4"/>
        <w:numPr>
          <w:ilvl w:val="1"/>
          <w:numId w:val="117"/>
        </w:numPr>
        <w:tabs>
          <w:tab w:val="left" w:pos="1106"/>
        </w:tabs>
        <w:spacing w:before="5" w:line="237" w:lineRule="auto"/>
        <w:ind w:right="103" w:firstLine="708"/>
        <w:rPr>
          <w:i/>
          <w:sz w:val="24"/>
          <w:lang w:val="ru-RU"/>
        </w:rPr>
      </w:pPr>
      <w:r w:rsidRPr="00EF5616">
        <w:rPr>
          <w:i/>
          <w:sz w:val="24"/>
          <w:lang w:val="ru-RU"/>
        </w:rPr>
        <w:t>реализовывать сценарно-режиссерскую и операторскую грамоту в практике создания видео-этюда.</w:t>
      </w:r>
    </w:p>
    <w:p w:rsidR="00322F31" w:rsidRPr="00EF5616" w:rsidRDefault="00322F31">
      <w:pPr>
        <w:pStyle w:val="a3"/>
        <w:spacing w:before="4"/>
        <w:ind w:left="0"/>
        <w:rPr>
          <w:i/>
          <w:lang w:val="ru-RU"/>
        </w:rPr>
      </w:pPr>
    </w:p>
    <w:p w:rsidR="00322F31" w:rsidRDefault="00EF5616">
      <w:pPr>
        <w:pStyle w:val="1"/>
        <w:numPr>
          <w:ilvl w:val="3"/>
          <w:numId w:val="136"/>
        </w:numPr>
        <w:tabs>
          <w:tab w:val="left" w:pos="1012"/>
        </w:tabs>
        <w:spacing w:before="0" w:line="240" w:lineRule="auto"/>
        <w:ind w:left="1012" w:hanging="900"/>
        <w:jc w:val="left"/>
      </w:pPr>
      <w:bookmarkStart w:id="56" w:name="1.2.5.14._Музыка"/>
      <w:bookmarkStart w:id="57" w:name="_bookmark22"/>
      <w:bookmarkEnd w:id="56"/>
      <w:bookmarkEnd w:id="57"/>
      <w:r>
        <w:t>Музыка</w:t>
      </w:r>
    </w:p>
    <w:p w:rsidR="00322F31" w:rsidRDefault="00EF5616">
      <w:pPr>
        <w:spacing w:line="275" w:lineRule="exact"/>
        <w:ind w:left="820"/>
        <w:rPr>
          <w:b/>
          <w:sz w:val="24"/>
        </w:rPr>
      </w:pPr>
      <w:r>
        <w:rPr>
          <w:b/>
          <w:sz w:val="24"/>
        </w:rPr>
        <w:t>Выпускник научится:</w:t>
      </w:r>
    </w:p>
    <w:p w:rsidR="00322F31" w:rsidRPr="00EF5616" w:rsidRDefault="00EF5616">
      <w:pPr>
        <w:pStyle w:val="a4"/>
        <w:numPr>
          <w:ilvl w:val="1"/>
          <w:numId w:val="117"/>
        </w:numPr>
        <w:tabs>
          <w:tab w:val="left" w:pos="1106"/>
        </w:tabs>
        <w:spacing w:line="292" w:lineRule="exact"/>
        <w:ind w:left="1105" w:hanging="285"/>
        <w:rPr>
          <w:sz w:val="24"/>
          <w:lang w:val="ru-RU"/>
        </w:rPr>
      </w:pPr>
      <w:r w:rsidRPr="00EF5616">
        <w:rPr>
          <w:sz w:val="24"/>
          <w:lang w:val="ru-RU"/>
        </w:rPr>
        <w:t>понимать значение интонации в музыке как носителя образногосмысла;</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анализироватьсредствамузыкальнойвыразительности:мелодию,ритм,темп,динамику,лад;</w:t>
      </w:r>
    </w:p>
    <w:p w:rsidR="00322F31" w:rsidRPr="00EF5616" w:rsidRDefault="00EF5616">
      <w:pPr>
        <w:pStyle w:val="a4"/>
        <w:numPr>
          <w:ilvl w:val="1"/>
          <w:numId w:val="117"/>
        </w:numPr>
        <w:tabs>
          <w:tab w:val="left" w:pos="1106"/>
        </w:tabs>
        <w:spacing w:before="3" w:line="237" w:lineRule="auto"/>
        <w:ind w:right="102" w:firstLine="708"/>
        <w:rPr>
          <w:sz w:val="24"/>
          <w:lang w:val="ru-RU"/>
        </w:rPr>
      </w:pPr>
      <w:r w:rsidRPr="00EF5616">
        <w:rPr>
          <w:sz w:val="24"/>
          <w:lang w:val="ru-RU"/>
        </w:rPr>
        <w:t>определять характер музыкальных образов (лирических, драматических, героических, романтических,эпических);</w:t>
      </w:r>
    </w:p>
    <w:p w:rsidR="00322F31" w:rsidRPr="00EF5616" w:rsidRDefault="00EF5616">
      <w:pPr>
        <w:pStyle w:val="a4"/>
        <w:numPr>
          <w:ilvl w:val="1"/>
          <w:numId w:val="117"/>
        </w:numPr>
        <w:tabs>
          <w:tab w:val="left" w:pos="1106"/>
        </w:tabs>
        <w:spacing w:before="5" w:line="237" w:lineRule="auto"/>
        <w:ind w:right="103" w:firstLine="708"/>
        <w:rPr>
          <w:sz w:val="24"/>
          <w:lang w:val="ru-RU"/>
        </w:rPr>
      </w:pPr>
      <w:r w:rsidRPr="00EF5616">
        <w:rPr>
          <w:sz w:val="24"/>
          <w:lang w:val="ru-RU"/>
        </w:rPr>
        <w:t>выявлять общее и особенное при сравнении музыкальных произведений на основе полученных знаний об интонационной природемузыки;</w:t>
      </w:r>
    </w:p>
    <w:p w:rsidR="00322F31" w:rsidRPr="00EF5616" w:rsidRDefault="00EF5616">
      <w:pPr>
        <w:pStyle w:val="a4"/>
        <w:numPr>
          <w:ilvl w:val="1"/>
          <w:numId w:val="117"/>
        </w:numPr>
        <w:tabs>
          <w:tab w:val="left" w:pos="1106"/>
        </w:tabs>
        <w:spacing w:before="2"/>
        <w:ind w:left="1105" w:hanging="285"/>
        <w:rPr>
          <w:sz w:val="24"/>
          <w:lang w:val="ru-RU"/>
        </w:rPr>
      </w:pPr>
      <w:r w:rsidRPr="00EF5616">
        <w:rPr>
          <w:sz w:val="24"/>
          <w:lang w:val="ru-RU"/>
        </w:rPr>
        <w:t>понимать жизненно-образное содержание музыкальных произведений разныхжанров;</w:t>
      </w:r>
    </w:p>
    <w:p w:rsidR="00322F31" w:rsidRPr="00EF5616" w:rsidRDefault="00EF5616">
      <w:pPr>
        <w:pStyle w:val="a4"/>
        <w:numPr>
          <w:ilvl w:val="1"/>
          <w:numId w:val="117"/>
        </w:numPr>
        <w:tabs>
          <w:tab w:val="left" w:pos="1106"/>
        </w:tabs>
        <w:spacing w:before="4" w:line="237" w:lineRule="auto"/>
        <w:ind w:right="104" w:firstLine="708"/>
        <w:rPr>
          <w:sz w:val="24"/>
          <w:lang w:val="ru-RU"/>
        </w:rPr>
      </w:pPr>
      <w:r w:rsidRPr="00EF5616">
        <w:rPr>
          <w:sz w:val="24"/>
          <w:lang w:val="ru-RU"/>
        </w:rPr>
        <w:t>различать и характеризовать приемы взаимодействия и развития образов музыкальных произведений;</w:t>
      </w:r>
    </w:p>
    <w:p w:rsidR="00322F31" w:rsidRPr="00EF5616" w:rsidRDefault="00EF5616">
      <w:pPr>
        <w:pStyle w:val="a4"/>
        <w:numPr>
          <w:ilvl w:val="1"/>
          <w:numId w:val="117"/>
        </w:numPr>
        <w:tabs>
          <w:tab w:val="left" w:pos="1106"/>
        </w:tabs>
        <w:spacing w:before="2" w:line="293" w:lineRule="exact"/>
        <w:ind w:left="1105" w:hanging="285"/>
        <w:rPr>
          <w:sz w:val="24"/>
          <w:lang w:val="ru-RU"/>
        </w:rPr>
      </w:pPr>
      <w:r w:rsidRPr="00EF5616">
        <w:rPr>
          <w:sz w:val="24"/>
          <w:lang w:val="ru-RU"/>
        </w:rPr>
        <w:t>различать многообразие музыкальных образов и способов ихразвития;</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производить интонационно-образный анализ музыкальногопроизведения;</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понимать основной принцип построения и развитиямузыки;</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анализировать взаимосвязь жизненного содержания музыки и музыкальныхобразов;</w:t>
      </w:r>
    </w:p>
    <w:p w:rsidR="00322F31" w:rsidRPr="00EF5616" w:rsidRDefault="00EF5616">
      <w:pPr>
        <w:pStyle w:val="a4"/>
        <w:numPr>
          <w:ilvl w:val="1"/>
          <w:numId w:val="117"/>
        </w:numPr>
        <w:tabs>
          <w:tab w:val="left" w:pos="1106"/>
        </w:tabs>
        <w:ind w:right="103" w:firstLine="708"/>
        <w:rPr>
          <w:sz w:val="24"/>
          <w:lang w:val="ru-RU"/>
        </w:rPr>
      </w:pPr>
      <w:r w:rsidRPr="00EF5616">
        <w:rPr>
          <w:sz w:val="24"/>
          <w:lang w:val="ru-RU"/>
        </w:rPr>
        <w:t>размышлять о знакомом музыкальном произведении, высказывая суждения об основной идее, средствах ее воплощения, интонационных особенностях, жанре,исполнителях;</w:t>
      </w:r>
    </w:p>
    <w:p w:rsidR="00322F31" w:rsidRPr="00EF5616" w:rsidRDefault="00EF5616">
      <w:pPr>
        <w:pStyle w:val="a4"/>
        <w:numPr>
          <w:ilvl w:val="1"/>
          <w:numId w:val="117"/>
        </w:numPr>
        <w:tabs>
          <w:tab w:val="left" w:pos="1106"/>
        </w:tabs>
        <w:spacing w:before="5" w:line="237" w:lineRule="auto"/>
        <w:ind w:right="106" w:firstLine="708"/>
        <w:rPr>
          <w:sz w:val="24"/>
          <w:lang w:val="ru-RU"/>
        </w:rPr>
      </w:pPr>
      <w:r w:rsidRPr="00EF5616">
        <w:rPr>
          <w:sz w:val="24"/>
          <w:lang w:val="ru-RU"/>
        </w:rPr>
        <w:t>пониматьзначениеустногонародногомузыкальноготворчествавразвитииобщейкультуры народа;</w:t>
      </w:r>
    </w:p>
    <w:p w:rsidR="00322F31" w:rsidRPr="00EF5616" w:rsidRDefault="00EF5616">
      <w:pPr>
        <w:pStyle w:val="a4"/>
        <w:numPr>
          <w:ilvl w:val="1"/>
          <w:numId w:val="117"/>
        </w:numPr>
        <w:tabs>
          <w:tab w:val="left" w:pos="1106"/>
        </w:tabs>
        <w:spacing w:before="4" w:line="237" w:lineRule="auto"/>
        <w:ind w:right="100" w:firstLine="708"/>
        <w:rPr>
          <w:sz w:val="24"/>
          <w:lang w:val="ru-RU"/>
        </w:rPr>
      </w:pPr>
      <w:r w:rsidRPr="00EF5616">
        <w:rPr>
          <w:sz w:val="24"/>
          <w:lang w:val="ru-RU"/>
        </w:rPr>
        <w:t>определять основные жанры русской народной музыки: былины, лирические песни, частушки, разновидности обрядовыхпесен;</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понимать специфику перевоплощения народной музыки в произведенияхкомпозиторов;</w:t>
      </w:r>
    </w:p>
    <w:p w:rsidR="00322F31" w:rsidRPr="00EF5616" w:rsidRDefault="00EF5616">
      <w:pPr>
        <w:pStyle w:val="a4"/>
        <w:numPr>
          <w:ilvl w:val="1"/>
          <w:numId w:val="117"/>
        </w:numPr>
        <w:tabs>
          <w:tab w:val="left" w:pos="1106"/>
          <w:tab w:val="left" w:pos="2367"/>
          <w:tab w:val="left" w:pos="3899"/>
          <w:tab w:val="left" w:pos="6114"/>
          <w:tab w:val="left" w:pos="8075"/>
          <w:tab w:val="left" w:pos="9128"/>
          <w:tab w:val="left" w:pos="9539"/>
        </w:tabs>
        <w:spacing w:before="1" w:line="237" w:lineRule="auto"/>
        <w:ind w:right="102" w:firstLine="708"/>
        <w:rPr>
          <w:sz w:val="24"/>
          <w:lang w:val="ru-RU"/>
        </w:rPr>
      </w:pPr>
      <w:r w:rsidRPr="00EF5616">
        <w:rPr>
          <w:sz w:val="24"/>
          <w:lang w:val="ru-RU"/>
        </w:rPr>
        <w:t>понимать</w:t>
      </w:r>
      <w:r w:rsidRPr="00EF5616">
        <w:rPr>
          <w:sz w:val="24"/>
          <w:lang w:val="ru-RU"/>
        </w:rPr>
        <w:tab/>
        <w:t>взаимосвязь</w:t>
      </w:r>
      <w:r w:rsidRPr="00EF5616">
        <w:rPr>
          <w:sz w:val="24"/>
          <w:lang w:val="ru-RU"/>
        </w:rPr>
        <w:tab/>
        <w:t>профессиональной</w:t>
      </w:r>
      <w:r w:rsidRPr="00EF5616">
        <w:rPr>
          <w:sz w:val="24"/>
          <w:lang w:val="ru-RU"/>
        </w:rPr>
        <w:tab/>
        <w:t>композиторской</w:t>
      </w:r>
      <w:r w:rsidRPr="00EF5616">
        <w:rPr>
          <w:sz w:val="24"/>
          <w:lang w:val="ru-RU"/>
        </w:rPr>
        <w:tab/>
        <w:t>музыки</w:t>
      </w:r>
      <w:r w:rsidRPr="00EF5616">
        <w:rPr>
          <w:sz w:val="24"/>
          <w:lang w:val="ru-RU"/>
        </w:rPr>
        <w:tab/>
        <w:t>и</w:t>
      </w:r>
      <w:r w:rsidRPr="00EF5616">
        <w:rPr>
          <w:sz w:val="24"/>
          <w:lang w:val="ru-RU"/>
        </w:rPr>
        <w:tab/>
        <w:t>народного музыкальноготворчества;</w:t>
      </w:r>
    </w:p>
    <w:p w:rsidR="00322F31" w:rsidRPr="00EF5616" w:rsidRDefault="00EF5616">
      <w:pPr>
        <w:pStyle w:val="a4"/>
        <w:numPr>
          <w:ilvl w:val="1"/>
          <w:numId w:val="117"/>
        </w:numPr>
        <w:tabs>
          <w:tab w:val="left" w:pos="1106"/>
        </w:tabs>
        <w:spacing w:before="4" w:line="237" w:lineRule="auto"/>
        <w:ind w:right="103" w:firstLine="708"/>
        <w:rPr>
          <w:sz w:val="24"/>
          <w:lang w:val="ru-RU"/>
        </w:rPr>
      </w:pPr>
      <w:r w:rsidRPr="00EF5616">
        <w:rPr>
          <w:sz w:val="24"/>
          <w:lang w:val="ru-RU"/>
        </w:rPr>
        <w:t>распознавать художественные направления, стили и жанры классической и современной музыки, особенности их музыкального языка и музыкальнойдраматургии;</w:t>
      </w:r>
    </w:p>
    <w:p w:rsidR="00322F31" w:rsidRPr="00EF5616" w:rsidRDefault="00EF5616">
      <w:pPr>
        <w:pStyle w:val="a4"/>
        <w:numPr>
          <w:ilvl w:val="1"/>
          <w:numId w:val="117"/>
        </w:numPr>
        <w:tabs>
          <w:tab w:val="left" w:pos="1106"/>
        </w:tabs>
        <w:spacing w:before="1"/>
        <w:ind w:right="106" w:firstLine="708"/>
        <w:rPr>
          <w:sz w:val="24"/>
          <w:lang w:val="ru-RU"/>
        </w:rPr>
      </w:pPr>
      <w:r w:rsidRPr="00EF5616">
        <w:rPr>
          <w:sz w:val="24"/>
          <w:lang w:val="ru-RU"/>
        </w:rPr>
        <w:t>определятьосновныепризнакиисторическихэпох,стилевыхнаправленийврусскоймузыке, понимать стилевые черты русской классической музыкальнойшколы;</w:t>
      </w:r>
    </w:p>
    <w:p w:rsidR="00322F31" w:rsidRPr="00EF5616" w:rsidRDefault="00EF5616">
      <w:pPr>
        <w:pStyle w:val="a4"/>
        <w:numPr>
          <w:ilvl w:val="1"/>
          <w:numId w:val="117"/>
        </w:numPr>
        <w:tabs>
          <w:tab w:val="left" w:pos="1106"/>
        </w:tabs>
        <w:spacing w:before="4" w:line="237" w:lineRule="auto"/>
        <w:ind w:right="104" w:firstLine="708"/>
        <w:rPr>
          <w:sz w:val="24"/>
          <w:lang w:val="ru-RU"/>
        </w:rPr>
      </w:pPr>
      <w:r w:rsidRPr="00EF5616">
        <w:rPr>
          <w:sz w:val="24"/>
          <w:lang w:val="ru-RU"/>
        </w:rPr>
        <w:t>определять основные признаки исторических эпох, стилевых направлений и национальных школ в западноевропейскоймузыке;</w:t>
      </w:r>
    </w:p>
    <w:p w:rsidR="00322F31" w:rsidRPr="00EF5616" w:rsidRDefault="00EF5616">
      <w:pPr>
        <w:pStyle w:val="a4"/>
        <w:numPr>
          <w:ilvl w:val="1"/>
          <w:numId w:val="117"/>
        </w:numPr>
        <w:tabs>
          <w:tab w:val="left" w:pos="1106"/>
        </w:tabs>
        <w:spacing w:before="4" w:line="237" w:lineRule="auto"/>
        <w:ind w:right="106" w:firstLine="708"/>
        <w:rPr>
          <w:sz w:val="24"/>
          <w:lang w:val="ru-RU"/>
        </w:rPr>
      </w:pPr>
      <w:r w:rsidRPr="00EF5616">
        <w:rPr>
          <w:sz w:val="24"/>
          <w:lang w:val="ru-RU"/>
        </w:rPr>
        <w:t>узнавать характерные черты и образцы творчества крупнейших русских и зарубежных композиторов;</w:t>
      </w:r>
    </w:p>
    <w:p w:rsidR="00322F31" w:rsidRPr="00EF5616" w:rsidRDefault="00322F31">
      <w:pPr>
        <w:spacing w:line="237" w:lineRule="auto"/>
        <w:rPr>
          <w:sz w:val="24"/>
          <w:lang w:val="ru-RU"/>
        </w:rPr>
        <w:sectPr w:rsidR="00322F31" w:rsidRPr="00EF5616">
          <w:headerReference w:type="default" r:id="rId6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17"/>
        </w:numPr>
        <w:tabs>
          <w:tab w:val="left" w:pos="1106"/>
        </w:tabs>
        <w:spacing w:before="103" w:line="237" w:lineRule="auto"/>
        <w:ind w:right="103" w:firstLine="708"/>
        <w:rPr>
          <w:sz w:val="24"/>
          <w:lang w:val="ru-RU"/>
        </w:rPr>
      </w:pPr>
      <w:r w:rsidRPr="00EF5616">
        <w:rPr>
          <w:sz w:val="24"/>
          <w:lang w:val="ru-RU"/>
        </w:rPr>
        <w:t>выявлять общее и особенное при сравнении музыкальных произведений на основе полученных знаний о стилевыхнаправлениях;</w:t>
      </w:r>
    </w:p>
    <w:p w:rsidR="00322F31" w:rsidRPr="00EF5616" w:rsidRDefault="00EF5616">
      <w:pPr>
        <w:pStyle w:val="a4"/>
        <w:numPr>
          <w:ilvl w:val="1"/>
          <w:numId w:val="117"/>
        </w:numPr>
        <w:tabs>
          <w:tab w:val="left" w:pos="1106"/>
        </w:tabs>
        <w:spacing w:before="1"/>
        <w:ind w:right="103" w:firstLine="708"/>
        <w:rPr>
          <w:sz w:val="24"/>
          <w:lang w:val="ru-RU"/>
        </w:rPr>
      </w:pPr>
      <w:r w:rsidRPr="00EF5616">
        <w:rPr>
          <w:sz w:val="24"/>
          <w:lang w:val="ru-RU"/>
        </w:rPr>
        <w:t>различать жанры вокальной, инструментальной, вокально-инструментальной, камерно- инструментальной, симфоническоймузыки;</w:t>
      </w:r>
    </w:p>
    <w:p w:rsidR="00322F31" w:rsidRPr="00EF5616" w:rsidRDefault="00EF5616">
      <w:pPr>
        <w:pStyle w:val="a4"/>
        <w:numPr>
          <w:ilvl w:val="1"/>
          <w:numId w:val="117"/>
        </w:numPr>
        <w:tabs>
          <w:tab w:val="left" w:pos="1106"/>
        </w:tabs>
        <w:spacing w:before="4" w:line="237" w:lineRule="auto"/>
        <w:ind w:right="105" w:firstLine="708"/>
        <w:rPr>
          <w:sz w:val="24"/>
          <w:lang w:val="ru-RU"/>
        </w:rPr>
      </w:pPr>
      <w:r w:rsidRPr="00EF5616">
        <w:rPr>
          <w:sz w:val="24"/>
          <w:lang w:val="ru-RU"/>
        </w:rPr>
        <w:t>называть основные жанры светской музыки малой (баллада, баркарола, ноктюрн, романс, этюд и т.п.) и крупной формы (соната, симфония, кантата, концерт ит.п.);</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узнавать формы построения музыки (двухчастную, трехчастную, вариации,рондо);</w:t>
      </w:r>
    </w:p>
    <w:p w:rsidR="00322F31" w:rsidRDefault="00EF5616">
      <w:pPr>
        <w:pStyle w:val="a4"/>
        <w:numPr>
          <w:ilvl w:val="1"/>
          <w:numId w:val="117"/>
        </w:numPr>
        <w:tabs>
          <w:tab w:val="left" w:pos="1106"/>
        </w:tabs>
        <w:spacing w:line="293" w:lineRule="exact"/>
        <w:ind w:left="1105" w:hanging="285"/>
        <w:rPr>
          <w:sz w:val="24"/>
        </w:rPr>
      </w:pPr>
      <w:r>
        <w:rPr>
          <w:sz w:val="24"/>
        </w:rPr>
        <w:t>определять тембры музыкальныхинструментов;</w:t>
      </w:r>
    </w:p>
    <w:p w:rsidR="00322F31" w:rsidRPr="00EF5616" w:rsidRDefault="00EF5616">
      <w:pPr>
        <w:pStyle w:val="a4"/>
        <w:numPr>
          <w:ilvl w:val="1"/>
          <w:numId w:val="117"/>
        </w:numPr>
        <w:tabs>
          <w:tab w:val="left" w:pos="1106"/>
        </w:tabs>
        <w:spacing w:before="3" w:line="237" w:lineRule="auto"/>
        <w:ind w:right="102" w:firstLine="708"/>
        <w:rPr>
          <w:sz w:val="24"/>
          <w:lang w:val="ru-RU"/>
        </w:rPr>
      </w:pPr>
      <w:r w:rsidRPr="00EF5616">
        <w:rPr>
          <w:sz w:val="24"/>
          <w:lang w:val="ru-RU"/>
        </w:rPr>
        <w:t>называть и определять звучание музыкальных инструментов: духовых, струнных, ударных, современныхэлектронных;</w:t>
      </w:r>
    </w:p>
    <w:p w:rsidR="00322F31" w:rsidRPr="00EF5616" w:rsidRDefault="00EF5616">
      <w:pPr>
        <w:pStyle w:val="a4"/>
        <w:numPr>
          <w:ilvl w:val="1"/>
          <w:numId w:val="117"/>
        </w:numPr>
        <w:tabs>
          <w:tab w:val="left" w:pos="1106"/>
        </w:tabs>
        <w:spacing w:before="5" w:line="237" w:lineRule="auto"/>
        <w:ind w:right="104" w:firstLine="708"/>
        <w:rPr>
          <w:sz w:val="24"/>
          <w:lang w:val="ru-RU"/>
        </w:rPr>
      </w:pPr>
      <w:r w:rsidRPr="00EF5616">
        <w:rPr>
          <w:sz w:val="24"/>
          <w:lang w:val="ru-RU"/>
        </w:rPr>
        <w:t>определять виды оркестров: симфонического, духового, камерного, оркестра народных инструментов, эстрадно-джазовогооркестра;</w:t>
      </w:r>
    </w:p>
    <w:p w:rsidR="00322F31" w:rsidRPr="00EF5616" w:rsidRDefault="00EF5616">
      <w:pPr>
        <w:pStyle w:val="a4"/>
        <w:numPr>
          <w:ilvl w:val="1"/>
          <w:numId w:val="117"/>
        </w:numPr>
        <w:tabs>
          <w:tab w:val="left" w:pos="1106"/>
        </w:tabs>
        <w:spacing w:before="2"/>
        <w:ind w:left="1105" w:hanging="285"/>
        <w:rPr>
          <w:sz w:val="24"/>
          <w:lang w:val="ru-RU"/>
        </w:rPr>
      </w:pPr>
      <w:r w:rsidRPr="00EF5616">
        <w:rPr>
          <w:sz w:val="24"/>
          <w:lang w:val="ru-RU"/>
        </w:rPr>
        <w:t>владеть музыкальными терминами в пределах изучаемойтемы;</w:t>
      </w:r>
    </w:p>
    <w:p w:rsidR="00322F31" w:rsidRPr="00EF5616" w:rsidRDefault="00EF5616">
      <w:pPr>
        <w:pStyle w:val="a4"/>
        <w:numPr>
          <w:ilvl w:val="1"/>
          <w:numId w:val="117"/>
        </w:numPr>
        <w:tabs>
          <w:tab w:val="left" w:pos="1106"/>
        </w:tabs>
        <w:spacing w:before="4" w:line="237" w:lineRule="auto"/>
        <w:ind w:right="100" w:firstLine="708"/>
        <w:rPr>
          <w:sz w:val="24"/>
          <w:lang w:val="ru-RU"/>
        </w:rPr>
      </w:pPr>
      <w:r w:rsidRPr="00EF5616">
        <w:rPr>
          <w:sz w:val="24"/>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современныхкомпозиторов;</w:t>
      </w:r>
    </w:p>
    <w:p w:rsidR="00322F31" w:rsidRPr="00EF5616" w:rsidRDefault="00EF5616">
      <w:pPr>
        <w:pStyle w:val="a4"/>
        <w:numPr>
          <w:ilvl w:val="1"/>
          <w:numId w:val="117"/>
        </w:numPr>
        <w:tabs>
          <w:tab w:val="left" w:pos="1106"/>
        </w:tabs>
        <w:spacing w:before="2" w:line="293" w:lineRule="exact"/>
        <w:ind w:left="1105" w:hanging="285"/>
        <w:rPr>
          <w:sz w:val="24"/>
          <w:lang w:val="ru-RU"/>
        </w:rPr>
      </w:pPr>
      <w:r w:rsidRPr="00EF5616">
        <w:rPr>
          <w:sz w:val="24"/>
          <w:lang w:val="ru-RU"/>
        </w:rPr>
        <w:t>определять характерные особенности музыкальногоязыка;</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эмоционально-образно воспринимать и характеризовать музыкальныепроизведения;</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анализировать произведения выдающихся композиторов прошлого исовременности;</w:t>
      </w:r>
    </w:p>
    <w:p w:rsidR="00322F31" w:rsidRPr="00EF5616" w:rsidRDefault="00EF5616">
      <w:pPr>
        <w:pStyle w:val="a4"/>
        <w:numPr>
          <w:ilvl w:val="1"/>
          <w:numId w:val="117"/>
        </w:numPr>
        <w:tabs>
          <w:tab w:val="left" w:pos="1106"/>
        </w:tabs>
        <w:spacing w:before="2" w:line="237" w:lineRule="auto"/>
        <w:ind w:right="104" w:firstLine="708"/>
        <w:rPr>
          <w:sz w:val="24"/>
          <w:lang w:val="ru-RU"/>
        </w:rPr>
      </w:pPr>
      <w:r w:rsidRPr="00EF5616">
        <w:rPr>
          <w:sz w:val="24"/>
          <w:lang w:val="ru-RU"/>
        </w:rPr>
        <w:t>анализировать единство жизненного содержания и художественной формы в различных музыкальныхобразах;</w:t>
      </w:r>
    </w:p>
    <w:p w:rsidR="00322F31" w:rsidRPr="00EF5616" w:rsidRDefault="00EF5616">
      <w:pPr>
        <w:pStyle w:val="a4"/>
        <w:numPr>
          <w:ilvl w:val="1"/>
          <w:numId w:val="117"/>
        </w:numPr>
        <w:tabs>
          <w:tab w:val="left" w:pos="1106"/>
        </w:tabs>
        <w:spacing w:before="1"/>
        <w:ind w:left="1105" w:hanging="285"/>
        <w:rPr>
          <w:sz w:val="24"/>
          <w:lang w:val="ru-RU"/>
        </w:rPr>
      </w:pPr>
      <w:r w:rsidRPr="00EF5616">
        <w:rPr>
          <w:sz w:val="24"/>
          <w:lang w:val="ru-RU"/>
        </w:rPr>
        <w:t>творчески интерпретировать содержание музыкальныхпроизведений;</w:t>
      </w:r>
    </w:p>
    <w:p w:rsidR="00322F31" w:rsidRPr="00EF5616" w:rsidRDefault="00EF5616">
      <w:pPr>
        <w:pStyle w:val="a4"/>
        <w:numPr>
          <w:ilvl w:val="1"/>
          <w:numId w:val="117"/>
        </w:numPr>
        <w:tabs>
          <w:tab w:val="left" w:pos="1106"/>
        </w:tabs>
        <w:spacing w:before="3" w:line="237" w:lineRule="auto"/>
        <w:ind w:right="104" w:firstLine="708"/>
        <w:rPr>
          <w:sz w:val="24"/>
          <w:lang w:val="ru-RU"/>
        </w:rPr>
      </w:pPr>
      <w:r w:rsidRPr="00EF5616">
        <w:rPr>
          <w:sz w:val="24"/>
          <w:lang w:val="ru-RU"/>
        </w:rPr>
        <w:t>выявлять особенности интерпретации одной и той же художественной идеи, сюжета в творчестве различныхкомпозиторов;</w:t>
      </w:r>
    </w:p>
    <w:p w:rsidR="00322F31" w:rsidRPr="00EF5616" w:rsidRDefault="00EF5616">
      <w:pPr>
        <w:pStyle w:val="a4"/>
        <w:numPr>
          <w:ilvl w:val="1"/>
          <w:numId w:val="117"/>
        </w:numPr>
        <w:tabs>
          <w:tab w:val="left" w:pos="1106"/>
        </w:tabs>
        <w:spacing w:before="4" w:line="237" w:lineRule="auto"/>
        <w:ind w:right="106" w:firstLine="708"/>
        <w:rPr>
          <w:sz w:val="24"/>
          <w:lang w:val="ru-RU"/>
        </w:rPr>
      </w:pPr>
      <w:r w:rsidRPr="00EF5616">
        <w:rPr>
          <w:sz w:val="24"/>
          <w:lang w:val="ru-RU"/>
        </w:rPr>
        <w:t>анализировать различные трактовки одного и того же произведения, аргументируя исполнительскую интерпретацию замыслакомпозитора;</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различать интерпретацию классической музыки в современныхобработках;</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определять характерные признаки современной популярноймузыки;</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называть стили рок-музыки и ее отдельных направлений: рок-оперы, рок-н-ролла идр.;</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анализировать творчество исполнителей авторскойпесни;</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выявлять особенности взаимодействия музыки с другими видамиискусства;</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находить жанровые параллели между музыкой и другими видамиискусств;</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сравнивать интонации музыкального, живописного и литературногопроизведений;</w:t>
      </w:r>
    </w:p>
    <w:p w:rsidR="00322F31" w:rsidRPr="00EF5616" w:rsidRDefault="00EF5616">
      <w:pPr>
        <w:pStyle w:val="a4"/>
        <w:numPr>
          <w:ilvl w:val="1"/>
          <w:numId w:val="117"/>
        </w:numPr>
        <w:tabs>
          <w:tab w:val="left" w:pos="1106"/>
        </w:tabs>
        <w:spacing w:before="1" w:line="237" w:lineRule="auto"/>
        <w:ind w:right="103" w:firstLine="708"/>
        <w:rPr>
          <w:sz w:val="24"/>
          <w:lang w:val="ru-RU"/>
        </w:rPr>
      </w:pPr>
      <w:r w:rsidRPr="00EF5616">
        <w:rPr>
          <w:sz w:val="24"/>
          <w:lang w:val="ru-RU"/>
        </w:rPr>
        <w:t>понимать взаимодействие музыки, изобразительного искусства и литературы на основе осознания специфики языка каждого изних;</w:t>
      </w:r>
    </w:p>
    <w:p w:rsidR="00322F31" w:rsidRPr="00EF5616" w:rsidRDefault="00EF5616">
      <w:pPr>
        <w:pStyle w:val="a4"/>
        <w:numPr>
          <w:ilvl w:val="1"/>
          <w:numId w:val="117"/>
        </w:numPr>
        <w:tabs>
          <w:tab w:val="left" w:pos="1106"/>
          <w:tab w:val="left" w:pos="2401"/>
          <w:tab w:val="left" w:pos="4297"/>
          <w:tab w:val="left" w:pos="5204"/>
          <w:tab w:val="left" w:pos="6224"/>
          <w:tab w:val="left" w:pos="8463"/>
          <w:tab w:val="left" w:pos="9767"/>
        </w:tabs>
        <w:spacing w:before="4" w:line="237" w:lineRule="auto"/>
        <w:ind w:right="100" w:firstLine="708"/>
        <w:rPr>
          <w:sz w:val="24"/>
          <w:lang w:val="ru-RU"/>
        </w:rPr>
      </w:pPr>
      <w:r w:rsidRPr="00EF5616">
        <w:rPr>
          <w:sz w:val="24"/>
          <w:lang w:val="ru-RU"/>
        </w:rPr>
        <w:t>находить</w:t>
      </w:r>
      <w:r w:rsidRPr="00EF5616">
        <w:rPr>
          <w:sz w:val="24"/>
          <w:lang w:val="ru-RU"/>
        </w:rPr>
        <w:tab/>
        <w:t>ассоциативные</w:t>
      </w:r>
      <w:r w:rsidRPr="00EF5616">
        <w:rPr>
          <w:sz w:val="24"/>
          <w:lang w:val="ru-RU"/>
        </w:rPr>
        <w:tab/>
        <w:t>связи</w:t>
      </w:r>
      <w:r w:rsidRPr="00EF5616">
        <w:rPr>
          <w:sz w:val="24"/>
          <w:lang w:val="ru-RU"/>
        </w:rPr>
        <w:tab/>
        <w:t>между</w:t>
      </w:r>
      <w:r w:rsidRPr="00EF5616">
        <w:rPr>
          <w:sz w:val="24"/>
          <w:lang w:val="ru-RU"/>
        </w:rPr>
        <w:tab/>
        <w:t>художественными</w:t>
      </w:r>
      <w:r w:rsidRPr="00EF5616">
        <w:rPr>
          <w:sz w:val="24"/>
          <w:lang w:val="ru-RU"/>
        </w:rPr>
        <w:tab/>
        <w:t>образами</w:t>
      </w:r>
      <w:r w:rsidRPr="00EF5616">
        <w:rPr>
          <w:sz w:val="24"/>
          <w:lang w:val="ru-RU"/>
        </w:rPr>
        <w:tab/>
        <w:t>музыки, изобразительного искусства илитературы;</w:t>
      </w:r>
    </w:p>
    <w:p w:rsidR="00322F31" w:rsidRPr="00EF5616" w:rsidRDefault="00EF5616">
      <w:pPr>
        <w:pStyle w:val="a4"/>
        <w:numPr>
          <w:ilvl w:val="1"/>
          <w:numId w:val="117"/>
        </w:numPr>
        <w:tabs>
          <w:tab w:val="left" w:pos="1106"/>
        </w:tabs>
        <w:spacing w:before="1"/>
        <w:ind w:left="1105" w:hanging="285"/>
        <w:rPr>
          <w:sz w:val="24"/>
          <w:lang w:val="ru-RU"/>
        </w:rPr>
      </w:pPr>
      <w:r w:rsidRPr="00EF5616">
        <w:rPr>
          <w:sz w:val="24"/>
          <w:lang w:val="ru-RU"/>
        </w:rPr>
        <w:t>понимать значимость музыки в творчестве писателей ипоэтов;</w:t>
      </w:r>
    </w:p>
    <w:p w:rsidR="00322F31" w:rsidRPr="00EF5616" w:rsidRDefault="00EF5616">
      <w:pPr>
        <w:pStyle w:val="a4"/>
        <w:numPr>
          <w:ilvl w:val="1"/>
          <w:numId w:val="117"/>
        </w:numPr>
        <w:tabs>
          <w:tab w:val="left" w:pos="1106"/>
        </w:tabs>
        <w:spacing w:before="3" w:line="237" w:lineRule="auto"/>
        <w:ind w:right="101" w:firstLine="708"/>
        <w:rPr>
          <w:sz w:val="24"/>
          <w:lang w:val="ru-RU"/>
        </w:rPr>
      </w:pPr>
      <w:r w:rsidRPr="00EF5616">
        <w:rPr>
          <w:sz w:val="24"/>
          <w:lang w:val="ru-RU"/>
        </w:rPr>
        <w:t>называть и определять на слух мужские (тенор, баритон, бас) и женские (сопрано, меццо- сопрано, контральто) певческиеголоса;</w:t>
      </w:r>
    </w:p>
    <w:p w:rsidR="00322F31" w:rsidRDefault="00EF5616">
      <w:pPr>
        <w:pStyle w:val="a4"/>
        <w:numPr>
          <w:ilvl w:val="1"/>
          <w:numId w:val="117"/>
        </w:numPr>
        <w:tabs>
          <w:tab w:val="left" w:pos="1106"/>
        </w:tabs>
        <w:spacing w:before="4" w:line="237" w:lineRule="auto"/>
        <w:ind w:right="102" w:firstLine="708"/>
        <w:rPr>
          <w:sz w:val="24"/>
        </w:rPr>
      </w:pPr>
      <w:r w:rsidRPr="00EF5616">
        <w:rPr>
          <w:sz w:val="24"/>
          <w:lang w:val="ru-RU"/>
        </w:rPr>
        <w:t xml:space="preserve">определять разновидности хоровых коллективов по стилю </w:t>
      </w:r>
      <w:r>
        <w:rPr>
          <w:sz w:val="24"/>
        </w:rPr>
        <w:t>(манере) исполнения: народные, академические;</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владеть навыками вокально-хоровогомузицирования;</w:t>
      </w:r>
    </w:p>
    <w:p w:rsidR="00322F31" w:rsidRPr="00EF5616" w:rsidRDefault="00EF5616">
      <w:pPr>
        <w:pStyle w:val="a4"/>
        <w:numPr>
          <w:ilvl w:val="1"/>
          <w:numId w:val="117"/>
        </w:numPr>
        <w:tabs>
          <w:tab w:val="left" w:pos="1106"/>
        </w:tabs>
        <w:spacing w:before="2" w:line="237" w:lineRule="auto"/>
        <w:ind w:right="105" w:firstLine="708"/>
        <w:rPr>
          <w:sz w:val="24"/>
          <w:lang w:val="ru-RU"/>
        </w:rPr>
      </w:pPr>
      <w:r w:rsidRPr="00EF5616">
        <w:rPr>
          <w:sz w:val="24"/>
          <w:lang w:val="ru-RU"/>
        </w:rPr>
        <w:t>применять навыки вокально-хоровой работы при пении с музыкальным сопровождением и без сопровождения (</w:t>
      </w:r>
      <w:r>
        <w:rPr>
          <w:sz w:val="24"/>
        </w:rPr>
        <w:t>acappella</w:t>
      </w:r>
      <w:r w:rsidRPr="00EF5616">
        <w:rPr>
          <w:sz w:val="24"/>
          <w:lang w:val="ru-RU"/>
        </w:rPr>
        <w:t>);</w:t>
      </w:r>
    </w:p>
    <w:p w:rsidR="00322F31" w:rsidRPr="00EF5616" w:rsidRDefault="00EF5616">
      <w:pPr>
        <w:pStyle w:val="a4"/>
        <w:numPr>
          <w:ilvl w:val="1"/>
          <w:numId w:val="117"/>
        </w:numPr>
        <w:tabs>
          <w:tab w:val="left" w:pos="1106"/>
        </w:tabs>
        <w:spacing w:before="2" w:line="293" w:lineRule="exact"/>
        <w:ind w:left="1105" w:hanging="285"/>
        <w:rPr>
          <w:sz w:val="24"/>
          <w:lang w:val="ru-RU"/>
        </w:rPr>
      </w:pPr>
      <w:r w:rsidRPr="00EF5616">
        <w:rPr>
          <w:sz w:val="24"/>
          <w:lang w:val="ru-RU"/>
        </w:rPr>
        <w:t>творчески интерпретировать содержание музыкального произведения впении;</w:t>
      </w:r>
    </w:p>
    <w:p w:rsidR="00322F31" w:rsidRPr="00EF5616" w:rsidRDefault="00EF5616">
      <w:pPr>
        <w:pStyle w:val="a4"/>
        <w:numPr>
          <w:ilvl w:val="1"/>
          <w:numId w:val="117"/>
        </w:numPr>
        <w:tabs>
          <w:tab w:val="left" w:pos="1106"/>
        </w:tabs>
        <w:spacing w:before="2" w:line="237" w:lineRule="auto"/>
        <w:ind w:right="103" w:firstLine="708"/>
        <w:rPr>
          <w:sz w:val="24"/>
          <w:lang w:val="ru-RU"/>
        </w:rPr>
      </w:pPr>
      <w:r w:rsidRPr="00EF5616">
        <w:rPr>
          <w:sz w:val="24"/>
          <w:lang w:val="ru-RU"/>
        </w:rPr>
        <w:t>участвовать в коллективной исполнительской деятельности, используя различные формы индивидуального и групповогомузицирования;</w:t>
      </w:r>
    </w:p>
    <w:p w:rsidR="00322F31" w:rsidRPr="00EF5616" w:rsidRDefault="00EF5616">
      <w:pPr>
        <w:pStyle w:val="a4"/>
        <w:numPr>
          <w:ilvl w:val="1"/>
          <w:numId w:val="117"/>
        </w:numPr>
        <w:tabs>
          <w:tab w:val="left" w:pos="1106"/>
        </w:tabs>
        <w:spacing w:before="1"/>
        <w:ind w:right="103" w:firstLine="708"/>
        <w:rPr>
          <w:sz w:val="24"/>
          <w:lang w:val="ru-RU"/>
        </w:rPr>
      </w:pPr>
      <w:r w:rsidRPr="00EF5616">
        <w:rPr>
          <w:sz w:val="24"/>
          <w:lang w:val="ru-RU"/>
        </w:rPr>
        <w:t>размышлять о знакомом музыкальном произведении, высказывать суждения об основной идее, о средствах и формах еевоплощения;</w:t>
      </w:r>
    </w:p>
    <w:p w:rsidR="00322F31" w:rsidRPr="00EF5616" w:rsidRDefault="00EF5616">
      <w:pPr>
        <w:pStyle w:val="a4"/>
        <w:numPr>
          <w:ilvl w:val="1"/>
          <w:numId w:val="117"/>
        </w:numPr>
        <w:tabs>
          <w:tab w:val="left" w:pos="1106"/>
        </w:tabs>
        <w:spacing w:before="1" w:line="293" w:lineRule="exact"/>
        <w:ind w:left="1105" w:hanging="285"/>
        <w:rPr>
          <w:sz w:val="24"/>
          <w:lang w:val="ru-RU"/>
        </w:rPr>
      </w:pPr>
      <w:r w:rsidRPr="00EF5616">
        <w:rPr>
          <w:sz w:val="24"/>
          <w:lang w:val="ru-RU"/>
        </w:rPr>
        <w:t>передавать свои музыкальные впечатления в устной или письменнойформе;</w:t>
      </w:r>
    </w:p>
    <w:p w:rsidR="00322F31" w:rsidRPr="00EF5616" w:rsidRDefault="00EF5616">
      <w:pPr>
        <w:pStyle w:val="a4"/>
        <w:numPr>
          <w:ilvl w:val="1"/>
          <w:numId w:val="117"/>
        </w:numPr>
        <w:tabs>
          <w:tab w:val="left" w:pos="1106"/>
        </w:tabs>
        <w:spacing w:line="293" w:lineRule="exact"/>
        <w:ind w:left="1105" w:hanging="285"/>
        <w:rPr>
          <w:sz w:val="24"/>
          <w:lang w:val="ru-RU"/>
        </w:rPr>
      </w:pPr>
      <w:r w:rsidRPr="00EF5616">
        <w:rPr>
          <w:sz w:val="24"/>
          <w:lang w:val="ru-RU"/>
        </w:rPr>
        <w:t>проявлять творческую инициативу, участвуя в музыкально-эстетическойдеятельности;</w:t>
      </w:r>
    </w:p>
    <w:p w:rsidR="00322F31" w:rsidRPr="00EF5616" w:rsidRDefault="00322F31">
      <w:pPr>
        <w:spacing w:line="293" w:lineRule="exact"/>
        <w:rPr>
          <w:sz w:val="24"/>
          <w:lang w:val="ru-RU"/>
        </w:rPr>
        <w:sectPr w:rsidR="00322F31" w:rsidRPr="00EF5616">
          <w:headerReference w:type="default" r:id="rId65"/>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117"/>
        </w:numPr>
        <w:tabs>
          <w:tab w:val="left" w:pos="1106"/>
        </w:tabs>
        <w:spacing w:before="100" w:line="293" w:lineRule="exact"/>
        <w:ind w:left="1105" w:hanging="285"/>
        <w:rPr>
          <w:sz w:val="24"/>
          <w:lang w:val="ru-RU"/>
        </w:rPr>
      </w:pPr>
      <w:r w:rsidRPr="00EF5616">
        <w:rPr>
          <w:sz w:val="24"/>
          <w:lang w:val="ru-RU"/>
        </w:rPr>
        <w:t>пониматьспецификумузыкикаквидаискусстваиеезначениевжизничеловекаиобщества;</w:t>
      </w:r>
    </w:p>
    <w:p w:rsidR="00322F31" w:rsidRPr="00EF5616" w:rsidRDefault="00EF5616">
      <w:pPr>
        <w:pStyle w:val="a4"/>
        <w:numPr>
          <w:ilvl w:val="1"/>
          <w:numId w:val="117"/>
        </w:numPr>
        <w:tabs>
          <w:tab w:val="left" w:pos="1106"/>
        </w:tabs>
        <w:ind w:right="104" w:firstLine="708"/>
        <w:jc w:val="both"/>
        <w:rPr>
          <w:sz w:val="24"/>
          <w:lang w:val="ru-RU"/>
        </w:rPr>
      </w:pPr>
      <w:r w:rsidRPr="00EF5616">
        <w:rPr>
          <w:sz w:val="24"/>
          <w:lang w:val="ru-RU"/>
        </w:rPr>
        <w:t>эмоционально проживать исторические события и судьбы защитников Отечества, воплощаемые в музыкальныхпроизведениях;</w:t>
      </w:r>
    </w:p>
    <w:p w:rsidR="00322F31" w:rsidRPr="00EF5616" w:rsidRDefault="00EF5616">
      <w:pPr>
        <w:pStyle w:val="a4"/>
        <w:numPr>
          <w:ilvl w:val="1"/>
          <w:numId w:val="117"/>
        </w:numPr>
        <w:tabs>
          <w:tab w:val="left" w:pos="1106"/>
        </w:tabs>
        <w:spacing w:before="6" w:line="237" w:lineRule="auto"/>
        <w:ind w:right="104" w:firstLine="708"/>
        <w:jc w:val="both"/>
        <w:rPr>
          <w:sz w:val="24"/>
          <w:lang w:val="ru-RU"/>
        </w:rPr>
      </w:pPr>
      <w:r w:rsidRPr="00EF5616">
        <w:rPr>
          <w:sz w:val="24"/>
          <w:lang w:val="ru-RU"/>
        </w:rPr>
        <w:t>приводить примеры выдающихся (в том числе современных) отечественных и зарубежных музыкальных исполнителей и исполнительскихколлективов;</w:t>
      </w:r>
    </w:p>
    <w:p w:rsidR="00322F31" w:rsidRPr="00EF5616" w:rsidRDefault="00EF5616">
      <w:pPr>
        <w:pStyle w:val="a4"/>
        <w:numPr>
          <w:ilvl w:val="1"/>
          <w:numId w:val="117"/>
        </w:numPr>
        <w:tabs>
          <w:tab w:val="left" w:pos="1106"/>
        </w:tabs>
        <w:spacing w:before="5" w:line="237" w:lineRule="auto"/>
        <w:ind w:right="103" w:firstLine="708"/>
        <w:jc w:val="both"/>
        <w:rPr>
          <w:sz w:val="24"/>
          <w:lang w:val="ru-RU"/>
        </w:rPr>
      </w:pPr>
      <w:r w:rsidRPr="00EF5616">
        <w:rPr>
          <w:sz w:val="24"/>
          <w:lang w:val="ru-RU"/>
        </w:rPr>
        <w:t>применять современные информационно-коммуникационные технологии для записи и воспроизведениямузыки;</w:t>
      </w:r>
    </w:p>
    <w:p w:rsidR="00322F31" w:rsidRPr="00EF5616" w:rsidRDefault="00EF5616">
      <w:pPr>
        <w:pStyle w:val="a4"/>
        <w:numPr>
          <w:ilvl w:val="1"/>
          <w:numId w:val="117"/>
        </w:numPr>
        <w:tabs>
          <w:tab w:val="left" w:pos="1106"/>
        </w:tabs>
        <w:spacing w:before="5" w:line="237" w:lineRule="auto"/>
        <w:ind w:right="103" w:firstLine="708"/>
        <w:jc w:val="both"/>
        <w:rPr>
          <w:sz w:val="24"/>
          <w:lang w:val="ru-RU"/>
        </w:rPr>
      </w:pPr>
      <w:r w:rsidRPr="00EF5616">
        <w:rPr>
          <w:sz w:val="24"/>
          <w:lang w:val="ru-RU"/>
        </w:rPr>
        <w:t>обосновывать собственные предпочтения, касающиеся музыкальных произведений различных стилей ижанров;</w:t>
      </w:r>
    </w:p>
    <w:p w:rsidR="00322F31" w:rsidRPr="00EF5616" w:rsidRDefault="00EF5616">
      <w:pPr>
        <w:pStyle w:val="a4"/>
        <w:numPr>
          <w:ilvl w:val="1"/>
          <w:numId w:val="117"/>
        </w:numPr>
        <w:tabs>
          <w:tab w:val="left" w:pos="1106"/>
        </w:tabs>
        <w:spacing w:before="5" w:line="237" w:lineRule="auto"/>
        <w:ind w:right="103" w:firstLine="708"/>
        <w:jc w:val="both"/>
        <w:rPr>
          <w:sz w:val="24"/>
          <w:lang w:val="ru-RU"/>
        </w:rPr>
      </w:pPr>
      <w:r w:rsidRPr="00EF5616">
        <w:rPr>
          <w:sz w:val="24"/>
          <w:lang w:val="ru-RU"/>
        </w:rPr>
        <w:t>использовать знания о музыке и музыкантах, полученные на занятиях, при составлении домашней фонотеки,видеотеки;</w:t>
      </w:r>
    </w:p>
    <w:p w:rsidR="00322F31" w:rsidRPr="00EF5616" w:rsidRDefault="00EF5616">
      <w:pPr>
        <w:pStyle w:val="a3"/>
        <w:ind w:left="111"/>
        <w:rPr>
          <w:lang w:val="ru-RU"/>
        </w:rPr>
      </w:pPr>
      <w:r w:rsidRPr="00EF5616">
        <w:rPr>
          <w:lang w:val="ru-RU"/>
        </w:rPr>
        <w:t>использовать приобретенные знания и умения в практической деятельности и повседневной жизни (в том числе в творческой и сценической).</w:t>
      </w:r>
    </w:p>
    <w:p w:rsidR="00322F31" w:rsidRDefault="00EF5616">
      <w:pPr>
        <w:pStyle w:val="1"/>
        <w:spacing w:before="5" w:line="275" w:lineRule="exact"/>
        <w:ind w:left="819"/>
      </w:pPr>
      <w:r>
        <w:t>Выпускник получит возможность научиться:</w:t>
      </w:r>
    </w:p>
    <w:p w:rsidR="00322F31" w:rsidRPr="00EF5616" w:rsidRDefault="00EF5616">
      <w:pPr>
        <w:pStyle w:val="a4"/>
        <w:numPr>
          <w:ilvl w:val="1"/>
          <w:numId w:val="117"/>
        </w:numPr>
        <w:tabs>
          <w:tab w:val="left" w:pos="1106"/>
        </w:tabs>
        <w:spacing w:before="1" w:line="237" w:lineRule="auto"/>
        <w:ind w:right="103" w:firstLine="708"/>
        <w:jc w:val="both"/>
        <w:rPr>
          <w:i/>
          <w:sz w:val="24"/>
          <w:lang w:val="ru-RU"/>
        </w:rPr>
      </w:pPr>
      <w:r w:rsidRPr="00EF5616">
        <w:rPr>
          <w:i/>
          <w:sz w:val="24"/>
          <w:lang w:val="ru-RU"/>
        </w:rPr>
        <w:t>пониматьистокииинтонационноесвоеобразие,характерныечертыипризнаки,традиций, обрядов музыкального фольклора разных странмира;</w:t>
      </w:r>
    </w:p>
    <w:p w:rsidR="00322F31" w:rsidRPr="00EF5616" w:rsidRDefault="00EF5616">
      <w:pPr>
        <w:pStyle w:val="a4"/>
        <w:numPr>
          <w:ilvl w:val="1"/>
          <w:numId w:val="117"/>
        </w:numPr>
        <w:tabs>
          <w:tab w:val="left" w:pos="1106"/>
        </w:tabs>
        <w:spacing w:before="1"/>
        <w:ind w:right="104" w:firstLine="708"/>
        <w:jc w:val="both"/>
        <w:rPr>
          <w:i/>
          <w:sz w:val="24"/>
          <w:lang w:val="ru-RU"/>
        </w:rPr>
      </w:pPr>
      <w:r w:rsidRPr="00EF5616">
        <w:rPr>
          <w:i/>
          <w:sz w:val="24"/>
          <w:lang w:val="ru-RU"/>
        </w:rPr>
        <w:t>понимать особенности языка западноевропейской музыки на примере мадригала, мотета, кантаты, прелюдии, фуги, мессы,реквиема;</w:t>
      </w:r>
    </w:p>
    <w:p w:rsidR="00322F31" w:rsidRPr="00EF5616" w:rsidRDefault="00EF5616">
      <w:pPr>
        <w:pStyle w:val="a4"/>
        <w:numPr>
          <w:ilvl w:val="1"/>
          <w:numId w:val="117"/>
        </w:numPr>
        <w:tabs>
          <w:tab w:val="left" w:pos="1106"/>
        </w:tabs>
        <w:ind w:right="102" w:firstLine="708"/>
        <w:jc w:val="both"/>
        <w:rPr>
          <w:i/>
          <w:sz w:val="24"/>
          <w:lang w:val="ru-RU"/>
        </w:rPr>
      </w:pPr>
      <w:r w:rsidRPr="00EF5616">
        <w:rPr>
          <w:i/>
          <w:sz w:val="24"/>
          <w:lang w:val="ru-RU"/>
        </w:rPr>
        <w:t>понимать особенности языка отечественной духовной и светской музыкальной культуры на примере канта, литургии, хоровогоконцерта;</w:t>
      </w:r>
    </w:p>
    <w:p w:rsidR="00322F31" w:rsidRPr="00EF5616" w:rsidRDefault="00EF5616">
      <w:pPr>
        <w:pStyle w:val="a4"/>
        <w:numPr>
          <w:ilvl w:val="1"/>
          <w:numId w:val="117"/>
        </w:numPr>
        <w:tabs>
          <w:tab w:val="left" w:pos="1106"/>
        </w:tabs>
        <w:spacing w:before="2" w:line="293" w:lineRule="exact"/>
        <w:ind w:left="1105" w:hanging="285"/>
        <w:rPr>
          <w:i/>
          <w:sz w:val="24"/>
          <w:lang w:val="ru-RU"/>
        </w:rPr>
      </w:pPr>
      <w:r w:rsidRPr="00EF5616">
        <w:rPr>
          <w:i/>
          <w:sz w:val="24"/>
          <w:lang w:val="ru-RU"/>
        </w:rPr>
        <w:t>определять специфику духовной музыки в эпохуСредневековья;</w:t>
      </w:r>
    </w:p>
    <w:p w:rsidR="00322F31" w:rsidRPr="00EF5616" w:rsidRDefault="00EF5616">
      <w:pPr>
        <w:pStyle w:val="a4"/>
        <w:numPr>
          <w:ilvl w:val="1"/>
          <w:numId w:val="117"/>
        </w:numPr>
        <w:tabs>
          <w:tab w:val="left" w:pos="1106"/>
        </w:tabs>
        <w:spacing w:line="293" w:lineRule="exact"/>
        <w:ind w:left="1105" w:hanging="285"/>
        <w:rPr>
          <w:i/>
          <w:sz w:val="24"/>
          <w:lang w:val="ru-RU"/>
        </w:rPr>
      </w:pPr>
      <w:r w:rsidRPr="00EF5616">
        <w:rPr>
          <w:i/>
          <w:sz w:val="24"/>
          <w:lang w:val="ru-RU"/>
        </w:rPr>
        <w:t>распознавать мелодику знаменного распева – основы древнерусской церковноймузыки;</w:t>
      </w:r>
    </w:p>
    <w:p w:rsidR="00322F31" w:rsidRPr="00EF5616" w:rsidRDefault="00EF5616">
      <w:pPr>
        <w:pStyle w:val="a4"/>
        <w:numPr>
          <w:ilvl w:val="1"/>
          <w:numId w:val="117"/>
        </w:numPr>
        <w:tabs>
          <w:tab w:val="left" w:pos="1106"/>
        </w:tabs>
        <w:spacing w:before="3" w:line="237" w:lineRule="auto"/>
        <w:ind w:right="103" w:firstLine="708"/>
        <w:jc w:val="both"/>
        <w:rPr>
          <w:i/>
          <w:sz w:val="24"/>
          <w:lang w:val="ru-RU"/>
        </w:rPr>
      </w:pPr>
      <w:r w:rsidRPr="00EF5616">
        <w:rPr>
          <w:i/>
          <w:sz w:val="24"/>
          <w:lang w:val="ru-RU"/>
        </w:rPr>
        <w:t>различать формы построения музыки (сонатно-симфонический цикл, сюита), понимать их возможности в воплощении и развитии музыкальныхобразов;</w:t>
      </w:r>
    </w:p>
    <w:p w:rsidR="00322F31" w:rsidRPr="00EF5616" w:rsidRDefault="00EF5616">
      <w:pPr>
        <w:pStyle w:val="a4"/>
        <w:numPr>
          <w:ilvl w:val="1"/>
          <w:numId w:val="117"/>
        </w:numPr>
        <w:tabs>
          <w:tab w:val="left" w:pos="1106"/>
        </w:tabs>
        <w:spacing w:before="5" w:line="237" w:lineRule="auto"/>
        <w:ind w:right="104" w:firstLine="708"/>
        <w:jc w:val="both"/>
        <w:rPr>
          <w:i/>
          <w:sz w:val="24"/>
          <w:lang w:val="ru-RU"/>
        </w:rPr>
      </w:pPr>
      <w:r w:rsidRPr="00EF5616">
        <w:rPr>
          <w:i/>
          <w:sz w:val="24"/>
          <w:lang w:val="ru-RU"/>
        </w:rPr>
        <w:t>выделять признаки для установления стилевых связей в процессе изучения музыкального искусства;</w:t>
      </w:r>
    </w:p>
    <w:p w:rsidR="00322F31" w:rsidRPr="00EF5616" w:rsidRDefault="00EF5616">
      <w:pPr>
        <w:pStyle w:val="a4"/>
        <w:numPr>
          <w:ilvl w:val="1"/>
          <w:numId w:val="117"/>
        </w:numPr>
        <w:tabs>
          <w:tab w:val="left" w:pos="1106"/>
        </w:tabs>
        <w:spacing w:before="5" w:line="237" w:lineRule="auto"/>
        <w:ind w:right="106" w:firstLine="708"/>
        <w:jc w:val="both"/>
        <w:rPr>
          <w:i/>
          <w:sz w:val="24"/>
          <w:lang w:val="ru-RU"/>
        </w:rPr>
      </w:pPr>
      <w:r w:rsidRPr="00EF5616">
        <w:rPr>
          <w:i/>
          <w:sz w:val="24"/>
          <w:lang w:val="ru-RU"/>
        </w:rPr>
        <w:t>различать и передавать в художественно-творческой деятельности характер, эмоциональное состояние и свое отношение к природе, человеку,обществу;</w:t>
      </w:r>
    </w:p>
    <w:p w:rsidR="00322F31" w:rsidRPr="00EF5616" w:rsidRDefault="00EF5616">
      <w:pPr>
        <w:pStyle w:val="a4"/>
        <w:numPr>
          <w:ilvl w:val="1"/>
          <w:numId w:val="117"/>
        </w:numPr>
        <w:tabs>
          <w:tab w:val="left" w:pos="1106"/>
        </w:tabs>
        <w:spacing w:before="2"/>
        <w:ind w:right="103" w:firstLine="708"/>
        <w:jc w:val="both"/>
        <w:rPr>
          <w:i/>
          <w:sz w:val="24"/>
          <w:lang w:val="ru-RU"/>
        </w:rPr>
      </w:pPr>
      <w:r w:rsidRPr="00EF5616">
        <w:rPr>
          <w:i/>
          <w:sz w:val="24"/>
          <w:lang w:val="ru-RU"/>
        </w:rPr>
        <w:t>исполнять свою партию в хоре в простейших двухголосных произведениях, в том числе с ориентацией на нотнуюзапись;</w:t>
      </w:r>
    </w:p>
    <w:p w:rsidR="00322F31" w:rsidRPr="00EF5616" w:rsidRDefault="00EF5616">
      <w:pPr>
        <w:pStyle w:val="a4"/>
        <w:numPr>
          <w:ilvl w:val="1"/>
          <w:numId w:val="117"/>
        </w:numPr>
        <w:tabs>
          <w:tab w:val="left" w:pos="1106"/>
        </w:tabs>
        <w:spacing w:before="5" w:line="237" w:lineRule="auto"/>
        <w:ind w:right="105" w:firstLine="708"/>
        <w:jc w:val="both"/>
        <w:rPr>
          <w:i/>
          <w:sz w:val="24"/>
          <w:lang w:val="ru-RU"/>
        </w:rPr>
      </w:pPr>
      <w:r w:rsidRPr="00EF5616">
        <w:rPr>
          <w:i/>
          <w:sz w:val="24"/>
          <w:lang w:val="ru-RU"/>
        </w:rPr>
        <w:t>активноиспользоватьязыкмузыкидляосвоениясодержанияразличныхучебныхпредметов (литературы, русского языка, окружающего мира, математики идр.).</w:t>
      </w:r>
    </w:p>
    <w:p w:rsidR="00322F31" w:rsidRPr="00EF5616" w:rsidRDefault="00322F31">
      <w:pPr>
        <w:pStyle w:val="a3"/>
        <w:spacing w:before="4"/>
        <w:ind w:left="0"/>
        <w:rPr>
          <w:i/>
          <w:lang w:val="ru-RU"/>
        </w:rPr>
      </w:pPr>
    </w:p>
    <w:p w:rsidR="00322F31" w:rsidRDefault="00EF5616">
      <w:pPr>
        <w:pStyle w:val="1"/>
        <w:numPr>
          <w:ilvl w:val="3"/>
          <w:numId w:val="116"/>
        </w:numPr>
        <w:tabs>
          <w:tab w:val="left" w:pos="893"/>
        </w:tabs>
        <w:spacing w:before="1"/>
      </w:pPr>
      <w:bookmarkStart w:id="58" w:name="1.2.5.15.Технология"/>
      <w:bookmarkStart w:id="59" w:name="_bookmark23"/>
      <w:bookmarkEnd w:id="58"/>
      <w:bookmarkEnd w:id="59"/>
      <w:r>
        <w:t>.Технология</w:t>
      </w:r>
    </w:p>
    <w:p w:rsidR="00322F31" w:rsidRPr="00EF5616" w:rsidRDefault="00EF5616">
      <w:pPr>
        <w:pStyle w:val="a3"/>
        <w:ind w:right="105" w:firstLine="708"/>
        <w:jc w:val="both"/>
        <w:rPr>
          <w:lang w:val="ru-RU"/>
        </w:rPr>
      </w:pPr>
      <w:r w:rsidRPr="00EF5616">
        <w:rPr>
          <w:lang w:val="ru-RU"/>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322F31" w:rsidRPr="00EF5616" w:rsidRDefault="00EF5616">
      <w:pPr>
        <w:pStyle w:val="a4"/>
        <w:numPr>
          <w:ilvl w:val="4"/>
          <w:numId w:val="116"/>
        </w:numPr>
        <w:tabs>
          <w:tab w:val="left" w:pos="1106"/>
        </w:tabs>
        <w:spacing w:before="4"/>
        <w:ind w:right="103" w:firstLine="708"/>
        <w:jc w:val="both"/>
        <w:rPr>
          <w:sz w:val="24"/>
          <w:lang w:val="ru-RU"/>
        </w:rPr>
      </w:pPr>
      <w:r w:rsidRPr="00EF5616">
        <w:rPr>
          <w:sz w:val="24"/>
          <w:lang w:val="ru-RU"/>
        </w:rPr>
        <w:t>осознаниеролитехникиитехнологийдляпрогрессивногоразвитияобщества;формирование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итранспорта;</w:t>
      </w:r>
    </w:p>
    <w:p w:rsidR="00322F31" w:rsidRPr="00EF5616" w:rsidRDefault="00EF5616">
      <w:pPr>
        <w:pStyle w:val="a4"/>
        <w:numPr>
          <w:ilvl w:val="4"/>
          <w:numId w:val="116"/>
        </w:numPr>
        <w:tabs>
          <w:tab w:val="left" w:pos="1106"/>
        </w:tabs>
        <w:spacing w:before="4" w:line="237" w:lineRule="auto"/>
        <w:ind w:right="102" w:firstLine="708"/>
        <w:jc w:val="both"/>
        <w:rPr>
          <w:sz w:val="24"/>
          <w:lang w:val="ru-RU"/>
        </w:rPr>
      </w:pPr>
      <w:r w:rsidRPr="00EF5616">
        <w:rPr>
          <w:sz w:val="24"/>
          <w:lang w:val="ru-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продуктовтруда;</w:t>
      </w:r>
    </w:p>
    <w:p w:rsidR="00322F31" w:rsidRPr="00EF5616" w:rsidRDefault="00EF5616">
      <w:pPr>
        <w:pStyle w:val="a4"/>
        <w:numPr>
          <w:ilvl w:val="4"/>
          <w:numId w:val="116"/>
        </w:numPr>
        <w:tabs>
          <w:tab w:val="left" w:pos="1106"/>
        </w:tabs>
        <w:spacing w:before="4" w:line="237" w:lineRule="auto"/>
        <w:ind w:right="104" w:firstLine="708"/>
        <w:jc w:val="both"/>
        <w:rPr>
          <w:sz w:val="24"/>
          <w:lang w:val="ru-RU"/>
        </w:rPr>
      </w:pPr>
      <w:r w:rsidRPr="00EF5616">
        <w:rPr>
          <w:sz w:val="24"/>
          <w:lang w:val="ru-RU"/>
        </w:rPr>
        <w:t>овладение средствами и формами графического отображения объектов или процессов, правилами выполнения графическойдокументации;</w:t>
      </w:r>
    </w:p>
    <w:p w:rsidR="00322F31" w:rsidRPr="00EF5616" w:rsidRDefault="00EF5616">
      <w:pPr>
        <w:pStyle w:val="a4"/>
        <w:numPr>
          <w:ilvl w:val="4"/>
          <w:numId w:val="116"/>
        </w:numPr>
        <w:tabs>
          <w:tab w:val="left" w:pos="1106"/>
        </w:tabs>
        <w:spacing w:before="4" w:line="237" w:lineRule="auto"/>
        <w:ind w:right="106" w:firstLine="708"/>
        <w:jc w:val="both"/>
        <w:rPr>
          <w:sz w:val="24"/>
          <w:lang w:val="ru-RU"/>
        </w:rPr>
      </w:pPr>
      <w:r w:rsidRPr="00EF5616">
        <w:rPr>
          <w:sz w:val="24"/>
          <w:lang w:val="ru-RU"/>
        </w:rPr>
        <w:t>формированиеуменийустанавливатьвзаимосвязьзнанийпоразнымучебнымпредметамдля решения прикладных учебныхзадач;</w:t>
      </w:r>
    </w:p>
    <w:p w:rsidR="00322F31" w:rsidRPr="00EF5616" w:rsidRDefault="00EF5616">
      <w:pPr>
        <w:pStyle w:val="a4"/>
        <w:numPr>
          <w:ilvl w:val="4"/>
          <w:numId w:val="116"/>
        </w:numPr>
        <w:tabs>
          <w:tab w:val="left" w:pos="1106"/>
        </w:tabs>
        <w:spacing w:before="4" w:line="237" w:lineRule="auto"/>
        <w:ind w:right="100" w:firstLine="708"/>
        <w:jc w:val="both"/>
        <w:rPr>
          <w:sz w:val="24"/>
          <w:lang w:val="ru-RU"/>
        </w:rPr>
      </w:pPr>
      <w:r w:rsidRPr="00EF5616">
        <w:rPr>
          <w:sz w:val="24"/>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сфереобслуживания;</w:t>
      </w:r>
    </w:p>
    <w:p w:rsidR="00322F31" w:rsidRPr="00EF5616" w:rsidRDefault="00322F31">
      <w:pPr>
        <w:spacing w:line="237" w:lineRule="auto"/>
        <w:jc w:val="both"/>
        <w:rPr>
          <w:sz w:val="24"/>
          <w:lang w:val="ru-RU"/>
        </w:rPr>
        <w:sectPr w:rsidR="00322F31" w:rsidRPr="00EF5616">
          <w:headerReference w:type="default" r:id="rId66"/>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16"/>
        </w:numPr>
        <w:tabs>
          <w:tab w:val="left" w:pos="1106"/>
        </w:tabs>
        <w:spacing w:before="103" w:line="237" w:lineRule="auto"/>
        <w:ind w:right="104" w:firstLine="708"/>
        <w:jc w:val="both"/>
        <w:rPr>
          <w:sz w:val="24"/>
          <w:lang w:val="ru-RU"/>
        </w:rPr>
      </w:pPr>
      <w:r w:rsidRPr="00EF5616">
        <w:rPr>
          <w:sz w:val="24"/>
          <w:lang w:val="ru-RU"/>
        </w:rPr>
        <w:t>формированиепредставленийомирепрофессий,связанныхсизучаемымитехнологиями,их востребованности на рынкетруда.</w:t>
      </w:r>
    </w:p>
    <w:p w:rsidR="00322F31" w:rsidRPr="00EF5616" w:rsidRDefault="00EF5616">
      <w:pPr>
        <w:pStyle w:val="a3"/>
        <w:ind w:right="99" w:firstLine="708"/>
        <w:jc w:val="both"/>
        <w:rPr>
          <w:lang w:val="ru-RU"/>
        </w:rPr>
      </w:pPr>
      <w:r w:rsidRPr="00EF5616">
        <w:rPr>
          <w:lang w:val="ru-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образованиякличностнымиметапредметнымрезультатамитребованияиндивидуализацииобучения, в связи с чем</w:t>
      </w:r>
      <w:r w:rsidR="00F030B8">
        <w:rPr>
          <w:lang w:val="ru-RU"/>
        </w:rPr>
        <w:t>,</w:t>
      </w:r>
      <w:r w:rsidRPr="00EF5616">
        <w:rPr>
          <w:lang w:val="ru-RU"/>
        </w:rPr>
        <w:t xml:space="preserve"> в программу включены результаты базового уровня, обязательного к освоению всеми обучающимися, и повышенного уровня (в списке выделеныкурсивом).</w:t>
      </w:r>
    </w:p>
    <w:p w:rsidR="00322F31" w:rsidRPr="00EF5616" w:rsidRDefault="00EF5616">
      <w:pPr>
        <w:pStyle w:val="1"/>
        <w:spacing w:before="5" w:line="240" w:lineRule="auto"/>
        <w:ind w:left="112" w:right="104" w:firstLine="708"/>
        <w:jc w:val="both"/>
        <w:rPr>
          <w:lang w:val="ru-RU"/>
        </w:rPr>
      </w:pPr>
      <w:r w:rsidRPr="00EF5616">
        <w:rPr>
          <w:lang w:val="ru-RU"/>
        </w:rPr>
        <w:t>Результаты, заявленные образовательной программой «Технология» по блокам содержания</w:t>
      </w:r>
    </w:p>
    <w:p w:rsidR="00322F31" w:rsidRPr="00EF5616" w:rsidRDefault="00EF5616">
      <w:pPr>
        <w:ind w:left="111" w:right="105" w:firstLine="708"/>
        <w:jc w:val="both"/>
        <w:rPr>
          <w:b/>
          <w:sz w:val="24"/>
          <w:lang w:val="ru-RU"/>
        </w:rPr>
      </w:pPr>
      <w:r w:rsidRPr="00EF5616">
        <w:rPr>
          <w:b/>
          <w:sz w:val="24"/>
          <w:lang w:val="ru-RU"/>
        </w:rPr>
        <w:t>Современные материальные, информационные и гуманитарные технологии и перспективы их развития</w:t>
      </w:r>
    </w:p>
    <w:p w:rsidR="00322F31" w:rsidRDefault="00EF5616">
      <w:pPr>
        <w:pStyle w:val="a3"/>
        <w:spacing w:line="271" w:lineRule="exact"/>
        <w:ind w:left="820"/>
      </w:pPr>
      <w:r>
        <w:t>Выпускник научится:</w:t>
      </w:r>
    </w:p>
    <w:p w:rsidR="00322F31" w:rsidRPr="00EF5616" w:rsidRDefault="00EF5616">
      <w:pPr>
        <w:pStyle w:val="a4"/>
        <w:numPr>
          <w:ilvl w:val="4"/>
          <w:numId w:val="116"/>
        </w:numPr>
        <w:tabs>
          <w:tab w:val="left" w:pos="1106"/>
        </w:tabs>
        <w:spacing w:before="5" w:line="237" w:lineRule="auto"/>
        <w:ind w:right="101" w:firstLine="708"/>
        <w:jc w:val="both"/>
        <w:rPr>
          <w:sz w:val="24"/>
          <w:lang w:val="ru-RU"/>
        </w:rPr>
      </w:pPr>
      <w:r w:rsidRPr="00EF5616">
        <w:rPr>
          <w:sz w:val="24"/>
          <w:lang w:val="ru-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322F31" w:rsidRPr="00EF5616" w:rsidRDefault="00EF5616">
      <w:pPr>
        <w:pStyle w:val="a4"/>
        <w:numPr>
          <w:ilvl w:val="4"/>
          <w:numId w:val="116"/>
        </w:numPr>
        <w:tabs>
          <w:tab w:val="left" w:pos="1106"/>
          <w:tab w:val="left" w:pos="2732"/>
        </w:tabs>
        <w:spacing w:before="2"/>
        <w:ind w:right="103" w:firstLine="708"/>
        <w:jc w:val="both"/>
        <w:rPr>
          <w:sz w:val="24"/>
          <w:lang w:val="ru-RU"/>
        </w:rPr>
      </w:pPr>
      <w:r w:rsidRPr="00EF5616">
        <w:rPr>
          <w:sz w:val="24"/>
          <w:lang w:val="ru-RU"/>
        </w:rPr>
        <w:t>называть</w:t>
      </w:r>
      <w:r w:rsidRPr="00EF5616">
        <w:rPr>
          <w:sz w:val="24"/>
          <w:lang w:val="ru-RU"/>
        </w:rPr>
        <w:tab/>
        <w:t>и      характеризовать      перспективные    управленческие,    медицинские,информационные технологии, технологии производства и обработки материалов, машиностроения, биотехнологии,нанотехнологии;</w:t>
      </w:r>
    </w:p>
    <w:p w:rsidR="00322F31" w:rsidRPr="00EF5616" w:rsidRDefault="00EF5616">
      <w:pPr>
        <w:pStyle w:val="a4"/>
        <w:numPr>
          <w:ilvl w:val="4"/>
          <w:numId w:val="116"/>
        </w:numPr>
        <w:tabs>
          <w:tab w:val="left" w:pos="1106"/>
        </w:tabs>
        <w:spacing w:before="2"/>
        <w:ind w:right="103" w:firstLine="708"/>
        <w:jc w:val="both"/>
        <w:rPr>
          <w:sz w:val="24"/>
          <w:lang w:val="ru-RU"/>
        </w:rPr>
      </w:pPr>
      <w:r w:rsidRPr="00EF5616">
        <w:rPr>
          <w:sz w:val="24"/>
          <w:lang w:val="ru-RU"/>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технологическойчистоты;</w:t>
      </w:r>
    </w:p>
    <w:p w:rsidR="00322F31" w:rsidRPr="00EF5616" w:rsidRDefault="00EF5616">
      <w:pPr>
        <w:pStyle w:val="a4"/>
        <w:numPr>
          <w:ilvl w:val="4"/>
          <w:numId w:val="116"/>
        </w:numPr>
        <w:tabs>
          <w:tab w:val="left" w:pos="1106"/>
        </w:tabs>
        <w:spacing w:before="5" w:line="237" w:lineRule="auto"/>
        <w:ind w:right="101" w:firstLine="708"/>
        <w:jc w:val="both"/>
        <w:rPr>
          <w:sz w:val="24"/>
          <w:lang w:val="ru-RU"/>
        </w:rPr>
      </w:pPr>
      <w:r w:rsidRPr="00EF5616">
        <w:rPr>
          <w:sz w:val="24"/>
          <w:lang w:val="ru-RU"/>
        </w:rPr>
        <w:t>проводить мониторинг развития технологий произвольно избранной отрасли на основе работы с информационными источниками различныхвидов.</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4"/>
          <w:numId w:val="116"/>
        </w:numPr>
        <w:tabs>
          <w:tab w:val="left" w:pos="1106"/>
        </w:tabs>
        <w:spacing w:line="237" w:lineRule="auto"/>
        <w:ind w:right="105" w:firstLine="708"/>
        <w:jc w:val="both"/>
        <w:rPr>
          <w:i/>
          <w:sz w:val="24"/>
          <w:lang w:val="ru-RU"/>
        </w:rPr>
      </w:pPr>
      <w:r w:rsidRPr="00EF5616">
        <w:rPr>
          <w:i/>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информационнойсфере.</w:t>
      </w:r>
    </w:p>
    <w:p w:rsidR="00322F31" w:rsidRPr="00EF5616" w:rsidRDefault="00EF5616">
      <w:pPr>
        <w:pStyle w:val="1"/>
        <w:spacing w:line="240" w:lineRule="auto"/>
        <w:ind w:left="112" w:right="104" w:firstLine="708"/>
        <w:jc w:val="both"/>
        <w:rPr>
          <w:lang w:val="ru-RU"/>
        </w:rPr>
      </w:pPr>
      <w:r w:rsidRPr="00EF5616">
        <w:rPr>
          <w:lang w:val="ru-RU"/>
        </w:rPr>
        <w:t>Формирование технологической культуры и проектно-технологического мышления обучающихся</w:t>
      </w:r>
    </w:p>
    <w:p w:rsidR="00322F31" w:rsidRDefault="00EF5616">
      <w:pPr>
        <w:pStyle w:val="a3"/>
        <w:spacing w:line="271" w:lineRule="exact"/>
        <w:ind w:left="820"/>
      </w:pPr>
      <w:r>
        <w:t>Выпускник научится:</w:t>
      </w:r>
    </w:p>
    <w:p w:rsidR="00322F31" w:rsidRPr="00EF5616" w:rsidRDefault="00EF5616">
      <w:pPr>
        <w:pStyle w:val="a4"/>
        <w:numPr>
          <w:ilvl w:val="4"/>
          <w:numId w:val="116"/>
        </w:numPr>
        <w:tabs>
          <w:tab w:val="left" w:pos="1106"/>
        </w:tabs>
        <w:spacing w:before="2" w:line="293" w:lineRule="exact"/>
        <w:ind w:left="1105" w:hanging="285"/>
        <w:rPr>
          <w:sz w:val="24"/>
          <w:lang w:val="ru-RU"/>
        </w:rPr>
      </w:pPr>
      <w:r w:rsidRPr="00EF5616">
        <w:rPr>
          <w:sz w:val="24"/>
          <w:lang w:val="ru-RU"/>
        </w:rPr>
        <w:t>следовать технологии, в том числе в процессе изготовления субъективно новогопродукта;</w:t>
      </w:r>
    </w:p>
    <w:p w:rsidR="00322F31" w:rsidRPr="00EF5616" w:rsidRDefault="00EF5616">
      <w:pPr>
        <w:pStyle w:val="a4"/>
        <w:numPr>
          <w:ilvl w:val="4"/>
          <w:numId w:val="116"/>
        </w:numPr>
        <w:tabs>
          <w:tab w:val="left" w:pos="1106"/>
        </w:tabs>
        <w:spacing w:before="2" w:line="237" w:lineRule="auto"/>
        <w:ind w:right="103" w:firstLine="708"/>
        <w:jc w:val="both"/>
        <w:rPr>
          <w:sz w:val="24"/>
          <w:lang w:val="ru-RU"/>
        </w:rPr>
      </w:pPr>
      <w:r w:rsidRPr="00EF5616">
        <w:rPr>
          <w:sz w:val="24"/>
          <w:lang w:val="ru-RU"/>
        </w:rPr>
        <w:t>оценивать условия применимости технологии в том числе с позиций экологической защищенности;</w:t>
      </w:r>
    </w:p>
    <w:p w:rsidR="00322F31" w:rsidRPr="00EF5616" w:rsidRDefault="00EF5616">
      <w:pPr>
        <w:pStyle w:val="a4"/>
        <w:numPr>
          <w:ilvl w:val="4"/>
          <w:numId w:val="116"/>
        </w:numPr>
        <w:tabs>
          <w:tab w:val="left" w:pos="1106"/>
        </w:tabs>
        <w:spacing w:before="4" w:line="237" w:lineRule="auto"/>
        <w:ind w:right="103" w:firstLine="708"/>
        <w:jc w:val="both"/>
        <w:rPr>
          <w:sz w:val="24"/>
          <w:lang w:val="ru-RU"/>
        </w:rPr>
      </w:pPr>
      <w:r w:rsidRPr="00EF5616">
        <w:rPr>
          <w:sz w:val="24"/>
          <w:lang w:val="ru-RU"/>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опытно-экспериментальнымпутем, в том числе самостоятельно планируя такого родаэксперименты;</w:t>
      </w:r>
    </w:p>
    <w:p w:rsidR="00322F31" w:rsidRPr="00EF5616" w:rsidRDefault="00EF5616">
      <w:pPr>
        <w:pStyle w:val="a4"/>
        <w:numPr>
          <w:ilvl w:val="4"/>
          <w:numId w:val="116"/>
        </w:numPr>
        <w:tabs>
          <w:tab w:val="left" w:pos="1106"/>
        </w:tabs>
        <w:spacing w:before="1"/>
        <w:ind w:right="104" w:firstLine="708"/>
        <w:jc w:val="both"/>
        <w:rPr>
          <w:sz w:val="24"/>
          <w:lang w:val="ru-RU"/>
        </w:rPr>
      </w:pPr>
      <w:r w:rsidRPr="00EF5616">
        <w:rPr>
          <w:sz w:val="24"/>
          <w:lang w:val="ru-RU"/>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информационногопродукта;</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проводить оценку и испытание полученногопродукта;</w:t>
      </w:r>
    </w:p>
    <w:p w:rsidR="00322F31" w:rsidRPr="00EF5616" w:rsidRDefault="00EF5616">
      <w:pPr>
        <w:pStyle w:val="a4"/>
        <w:numPr>
          <w:ilvl w:val="4"/>
          <w:numId w:val="116"/>
        </w:numPr>
        <w:tabs>
          <w:tab w:val="left" w:pos="1106"/>
        </w:tabs>
        <w:spacing w:before="1" w:line="237" w:lineRule="auto"/>
        <w:ind w:right="104" w:firstLine="708"/>
        <w:jc w:val="both"/>
        <w:rPr>
          <w:sz w:val="24"/>
          <w:lang w:val="ru-RU"/>
        </w:rPr>
      </w:pPr>
      <w:r w:rsidRPr="00EF5616">
        <w:rPr>
          <w:sz w:val="24"/>
          <w:lang w:val="ru-RU"/>
        </w:rPr>
        <w:t>проводить анализ потребностей в тех или иных материальных или информационных продуктах;</w:t>
      </w:r>
    </w:p>
    <w:p w:rsidR="00322F31" w:rsidRPr="00EF5616" w:rsidRDefault="00EF5616">
      <w:pPr>
        <w:pStyle w:val="a4"/>
        <w:numPr>
          <w:ilvl w:val="4"/>
          <w:numId w:val="116"/>
        </w:numPr>
        <w:tabs>
          <w:tab w:val="left" w:pos="1106"/>
        </w:tabs>
        <w:spacing w:before="4" w:line="237" w:lineRule="auto"/>
        <w:ind w:right="104" w:firstLine="708"/>
        <w:jc w:val="both"/>
        <w:rPr>
          <w:sz w:val="24"/>
          <w:lang w:val="ru-RU"/>
        </w:rPr>
      </w:pPr>
      <w:r w:rsidRPr="00EF5616">
        <w:rPr>
          <w:sz w:val="24"/>
          <w:lang w:val="ru-RU"/>
        </w:rPr>
        <w:t>описывать технологическое решение с помощью текста, рисунков, графического изображения;</w:t>
      </w:r>
    </w:p>
    <w:p w:rsidR="00322F31" w:rsidRPr="00EF5616" w:rsidRDefault="00EF5616">
      <w:pPr>
        <w:pStyle w:val="a4"/>
        <w:numPr>
          <w:ilvl w:val="4"/>
          <w:numId w:val="116"/>
        </w:numPr>
        <w:tabs>
          <w:tab w:val="left" w:pos="1106"/>
        </w:tabs>
        <w:spacing w:before="4" w:line="237" w:lineRule="auto"/>
        <w:ind w:right="103" w:firstLine="708"/>
        <w:jc w:val="both"/>
        <w:rPr>
          <w:sz w:val="24"/>
          <w:lang w:val="ru-RU"/>
        </w:rPr>
      </w:pPr>
      <w:r w:rsidRPr="00EF5616">
        <w:rPr>
          <w:sz w:val="24"/>
          <w:lang w:val="ru-RU"/>
        </w:rPr>
        <w:t>анализировать возможные технологические решения, определять их достоинства и недостатки в контексте заданнойситуации;</w:t>
      </w:r>
    </w:p>
    <w:p w:rsidR="00322F31" w:rsidRPr="00EF5616" w:rsidRDefault="00EF5616">
      <w:pPr>
        <w:pStyle w:val="a4"/>
        <w:numPr>
          <w:ilvl w:val="4"/>
          <w:numId w:val="116"/>
        </w:numPr>
        <w:tabs>
          <w:tab w:val="left" w:pos="1106"/>
        </w:tabs>
        <w:spacing w:before="4" w:line="237" w:lineRule="auto"/>
        <w:ind w:right="102" w:firstLine="708"/>
        <w:jc w:val="both"/>
        <w:rPr>
          <w:sz w:val="24"/>
          <w:lang w:val="ru-RU"/>
        </w:rPr>
      </w:pPr>
      <w:r w:rsidRPr="00EF5616">
        <w:rPr>
          <w:sz w:val="24"/>
          <w:lang w:val="ru-RU"/>
        </w:rPr>
        <w:t>проводить и анализировать разработку и / или реализацию прикладных проектов, предполагающих:</w:t>
      </w:r>
    </w:p>
    <w:p w:rsidR="00322F31" w:rsidRPr="00EF5616" w:rsidRDefault="00EF5616">
      <w:pPr>
        <w:pStyle w:val="a4"/>
        <w:numPr>
          <w:ilvl w:val="0"/>
          <w:numId w:val="115"/>
        </w:numPr>
        <w:tabs>
          <w:tab w:val="left" w:pos="1528"/>
        </w:tabs>
        <w:ind w:right="101" w:firstLine="12"/>
        <w:jc w:val="both"/>
        <w:rPr>
          <w:sz w:val="24"/>
          <w:lang w:val="ru-RU"/>
        </w:rPr>
      </w:pPr>
      <w:r w:rsidRPr="00EF5616">
        <w:rPr>
          <w:sz w:val="24"/>
          <w:lang w:val="ru-RU"/>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технологическогооборудования;</w:t>
      </w:r>
    </w:p>
    <w:p w:rsidR="00322F31" w:rsidRPr="00EF5616" w:rsidRDefault="00322F31">
      <w:pPr>
        <w:jc w:val="both"/>
        <w:rPr>
          <w:sz w:val="24"/>
          <w:lang w:val="ru-RU"/>
        </w:rPr>
        <w:sectPr w:rsidR="00322F31" w:rsidRPr="00EF5616">
          <w:headerReference w:type="default" r:id="rId67"/>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0"/>
          <w:numId w:val="115"/>
        </w:numPr>
        <w:tabs>
          <w:tab w:val="left" w:pos="1528"/>
        </w:tabs>
        <w:spacing w:before="90"/>
        <w:ind w:right="100" w:firstLine="12"/>
        <w:jc w:val="both"/>
        <w:rPr>
          <w:sz w:val="24"/>
          <w:lang w:val="ru-RU"/>
        </w:rPr>
      </w:pPr>
      <w:r w:rsidRPr="00EF5616">
        <w:rPr>
          <w:sz w:val="24"/>
          <w:lang w:val="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322F31" w:rsidRPr="00EF5616" w:rsidRDefault="00EF5616">
      <w:pPr>
        <w:pStyle w:val="a4"/>
        <w:numPr>
          <w:ilvl w:val="0"/>
          <w:numId w:val="115"/>
        </w:numPr>
        <w:tabs>
          <w:tab w:val="left" w:pos="1527"/>
          <w:tab w:val="left" w:pos="1528"/>
        </w:tabs>
        <w:ind w:right="104" w:firstLine="12"/>
        <w:rPr>
          <w:sz w:val="24"/>
          <w:lang w:val="ru-RU"/>
        </w:rPr>
      </w:pPr>
      <w:r w:rsidRPr="00EF5616">
        <w:rPr>
          <w:sz w:val="24"/>
          <w:lang w:val="ru-RU"/>
        </w:rPr>
        <w:t>определение характеристик и разработку материального продукта, включая его моделирование в информационной среде(конструкторе);</w:t>
      </w:r>
    </w:p>
    <w:p w:rsidR="00322F31" w:rsidRPr="00EF5616" w:rsidRDefault="00EF5616">
      <w:pPr>
        <w:pStyle w:val="a4"/>
        <w:numPr>
          <w:ilvl w:val="0"/>
          <w:numId w:val="115"/>
        </w:numPr>
        <w:tabs>
          <w:tab w:val="left" w:pos="1527"/>
          <w:tab w:val="left" w:pos="1528"/>
        </w:tabs>
        <w:ind w:left="1528"/>
        <w:rPr>
          <w:sz w:val="24"/>
          <w:lang w:val="ru-RU"/>
        </w:rPr>
      </w:pPr>
      <w:r w:rsidRPr="00EF5616">
        <w:rPr>
          <w:sz w:val="24"/>
          <w:lang w:val="ru-RU"/>
        </w:rPr>
        <w:t>встраивание созданного информационного продукта в заданнуюоболочку;</w:t>
      </w:r>
    </w:p>
    <w:p w:rsidR="00322F31" w:rsidRPr="00EF5616" w:rsidRDefault="00EF5616">
      <w:pPr>
        <w:pStyle w:val="a4"/>
        <w:numPr>
          <w:ilvl w:val="0"/>
          <w:numId w:val="115"/>
        </w:numPr>
        <w:tabs>
          <w:tab w:val="left" w:pos="1527"/>
          <w:tab w:val="left" w:pos="1528"/>
        </w:tabs>
        <w:ind w:left="1528"/>
        <w:rPr>
          <w:sz w:val="24"/>
          <w:lang w:val="ru-RU"/>
        </w:rPr>
      </w:pPr>
      <w:r w:rsidRPr="00EF5616">
        <w:rPr>
          <w:sz w:val="24"/>
          <w:lang w:val="ru-RU"/>
        </w:rPr>
        <w:t>изготовлениеинформационногопродуктапозаданномуалгоритмувзаданнойоболочке;</w:t>
      </w:r>
    </w:p>
    <w:p w:rsidR="00322F31" w:rsidRPr="00EF5616" w:rsidRDefault="00EF5616">
      <w:pPr>
        <w:pStyle w:val="a4"/>
        <w:numPr>
          <w:ilvl w:val="4"/>
          <w:numId w:val="116"/>
        </w:numPr>
        <w:tabs>
          <w:tab w:val="left" w:pos="1106"/>
        </w:tabs>
        <w:spacing w:before="5" w:line="237" w:lineRule="auto"/>
        <w:ind w:right="103" w:firstLine="708"/>
        <w:jc w:val="both"/>
        <w:rPr>
          <w:sz w:val="24"/>
          <w:lang w:val="ru-RU"/>
        </w:rPr>
      </w:pPr>
      <w:r w:rsidRPr="00EF5616">
        <w:rPr>
          <w:sz w:val="24"/>
          <w:lang w:val="ru-RU"/>
        </w:rPr>
        <w:t>проводить и анализировать разработку и / или реализацию технологических проектов, предполагающих:</w:t>
      </w:r>
    </w:p>
    <w:p w:rsidR="00322F31" w:rsidRPr="00EF5616" w:rsidRDefault="00EF5616">
      <w:pPr>
        <w:pStyle w:val="a4"/>
        <w:numPr>
          <w:ilvl w:val="0"/>
          <w:numId w:val="115"/>
        </w:numPr>
        <w:tabs>
          <w:tab w:val="left" w:pos="1527"/>
          <w:tab w:val="left" w:pos="1528"/>
        </w:tabs>
        <w:ind w:right="104" w:firstLine="12"/>
        <w:rPr>
          <w:sz w:val="24"/>
          <w:lang w:val="ru-RU"/>
        </w:rPr>
      </w:pPr>
      <w:r w:rsidRPr="00EF5616">
        <w:rPr>
          <w:sz w:val="24"/>
          <w:lang w:val="ru-RU"/>
        </w:rPr>
        <w:t>оптимизацию заданного способа (технологии) получения требующегося материального продукта (после его применения в собственнойпрактике);</w:t>
      </w:r>
    </w:p>
    <w:p w:rsidR="00322F31" w:rsidRPr="00EF5616" w:rsidRDefault="00EF5616">
      <w:pPr>
        <w:pStyle w:val="a4"/>
        <w:numPr>
          <w:ilvl w:val="0"/>
          <w:numId w:val="115"/>
        </w:numPr>
        <w:tabs>
          <w:tab w:val="left" w:pos="1528"/>
        </w:tabs>
        <w:ind w:right="100" w:firstLine="12"/>
        <w:jc w:val="both"/>
        <w:rPr>
          <w:sz w:val="24"/>
          <w:lang w:val="ru-RU"/>
        </w:rPr>
      </w:pPr>
      <w:r w:rsidRPr="00EF5616">
        <w:rPr>
          <w:sz w:val="24"/>
          <w:lang w:val="ru-RU"/>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заинтересованнымисубъектами;</w:t>
      </w:r>
    </w:p>
    <w:p w:rsidR="00322F31" w:rsidRPr="00EF5616" w:rsidRDefault="00EF5616">
      <w:pPr>
        <w:pStyle w:val="a4"/>
        <w:numPr>
          <w:ilvl w:val="0"/>
          <w:numId w:val="115"/>
        </w:numPr>
        <w:tabs>
          <w:tab w:val="left" w:pos="1527"/>
          <w:tab w:val="left" w:pos="1528"/>
        </w:tabs>
        <w:ind w:right="106" w:firstLine="12"/>
        <w:rPr>
          <w:sz w:val="24"/>
          <w:lang w:val="ru-RU"/>
        </w:rPr>
      </w:pPr>
      <w:r w:rsidRPr="00EF5616">
        <w:rPr>
          <w:sz w:val="24"/>
          <w:lang w:val="ru-RU"/>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заданнымисвойствами;</w:t>
      </w:r>
    </w:p>
    <w:p w:rsidR="00322F31" w:rsidRPr="00EF5616" w:rsidRDefault="00EF5616">
      <w:pPr>
        <w:pStyle w:val="a4"/>
        <w:numPr>
          <w:ilvl w:val="4"/>
          <w:numId w:val="116"/>
        </w:numPr>
        <w:tabs>
          <w:tab w:val="left" w:pos="1106"/>
        </w:tabs>
        <w:spacing w:before="2" w:line="292" w:lineRule="exact"/>
        <w:ind w:left="1105" w:hanging="285"/>
        <w:rPr>
          <w:sz w:val="24"/>
          <w:lang w:val="ru-RU"/>
        </w:rPr>
      </w:pPr>
      <w:r w:rsidRPr="00EF5616">
        <w:rPr>
          <w:sz w:val="24"/>
          <w:lang w:val="ru-RU"/>
        </w:rPr>
        <w:t>проводить и анализировать  разработку и / или реализацию проектов,предполагающих:</w:t>
      </w:r>
    </w:p>
    <w:p w:rsidR="00322F31" w:rsidRPr="00EF5616" w:rsidRDefault="00EF5616">
      <w:pPr>
        <w:pStyle w:val="a4"/>
        <w:numPr>
          <w:ilvl w:val="0"/>
          <w:numId w:val="115"/>
        </w:numPr>
        <w:tabs>
          <w:tab w:val="left" w:pos="1527"/>
          <w:tab w:val="left" w:pos="1528"/>
          <w:tab w:val="left" w:pos="3183"/>
          <w:tab w:val="left" w:pos="4688"/>
          <w:tab w:val="left" w:pos="6428"/>
          <w:tab w:val="left" w:pos="7583"/>
          <w:tab w:val="left" w:pos="7914"/>
          <w:tab w:val="left" w:pos="9493"/>
          <w:tab w:val="left" w:pos="9815"/>
        </w:tabs>
        <w:ind w:right="106" w:firstLine="12"/>
        <w:rPr>
          <w:sz w:val="24"/>
          <w:lang w:val="ru-RU"/>
        </w:rPr>
      </w:pPr>
      <w:r w:rsidRPr="00EF5616">
        <w:rPr>
          <w:sz w:val="24"/>
          <w:lang w:val="ru-RU"/>
        </w:rPr>
        <w:t>планирование</w:t>
      </w:r>
      <w:r w:rsidRPr="00EF5616">
        <w:rPr>
          <w:sz w:val="24"/>
          <w:lang w:val="ru-RU"/>
        </w:rPr>
        <w:tab/>
        <w:t>(разработку)</w:t>
      </w:r>
      <w:r w:rsidRPr="00EF5616">
        <w:rPr>
          <w:sz w:val="24"/>
          <w:lang w:val="ru-RU"/>
        </w:rPr>
        <w:tab/>
        <w:t>материального</w:t>
      </w:r>
      <w:r w:rsidRPr="00EF5616">
        <w:rPr>
          <w:sz w:val="24"/>
          <w:lang w:val="ru-RU"/>
        </w:rPr>
        <w:tab/>
        <w:t>продукта</w:t>
      </w:r>
      <w:r w:rsidRPr="00EF5616">
        <w:rPr>
          <w:sz w:val="24"/>
          <w:lang w:val="ru-RU"/>
        </w:rPr>
        <w:tab/>
        <w:t>в</w:t>
      </w:r>
      <w:r w:rsidRPr="00EF5616">
        <w:rPr>
          <w:sz w:val="24"/>
          <w:lang w:val="ru-RU"/>
        </w:rPr>
        <w:tab/>
        <w:t>соответствии</w:t>
      </w:r>
      <w:r w:rsidRPr="00EF5616">
        <w:rPr>
          <w:sz w:val="24"/>
          <w:lang w:val="ru-RU"/>
        </w:rPr>
        <w:tab/>
        <w:t>с</w:t>
      </w:r>
      <w:r w:rsidRPr="00EF5616">
        <w:rPr>
          <w:sz w:val="24"/>
          <w:lang w:val="ru-RU"/>
        </w:rPr>
        <w:tab/>
        <w:t>задачей собственной деятельности (включая моделирование и разработкудокументации);</w:t>
      </w:r>
    </w:p>
    <w:p w:rsidR="00322F31" w:rsidRPr="00EF5616" w:rsidRDefault="00EF5616">
      <w:pPr>
        <w:pStyle w:val="a4"/>
        <w:numPr>
          <w:ilvl w:val="0"/>
          <w:numId w:val="115"/>
        </w:numPr>
        <w:tabs>
          <w:tab w:val="left" w:pos="1527"/>
          <w:tab w:val="left" w:pos="1528"/>
          <w:tab w:val="left" w:pos="3188"/>
          <w:tab w:val="left" w:pos="4698"/>
          <w:tab w:val="left" w:pos="6443"/>
          <w:tab w:val="left" w:pos="7602"/>
          <w:tab w:val="left" w:pos="8060"/>
          <w:tab w:val="left" w:pos="8982"/>
        </w:tabs>
        <w:spacing w:before="2"/>
        <w:ind w:right="104" w:firstLine="12"/>
        <w:rPr>
          <w:sz w:val="24"/>
          <w:lang w:val="ru-RU"/>
        </w:rPr>
      </w:pPr>
      <w:r w:rsidRPr="00EF5616">
        <w:rPr>
          <w:sz w:val="24"/>
          <w:lang w:val="ru-RU"/>
        </w:rPr>
        <w:t>планирование</w:t>
      </w:r>
      <w:r w:rsidRPr="00EF5616">
        <w:rPr>
          <w:sz w:val="24"/>
          <w:lang w:val="ru-RU"/>
        </w:rPr>
        <w:tab/>
        <w:t>(разработку)</w:t>
      </w:r>
      <w:r w:rsidRPr="00EF5616">
        <w:rPr>
          <w:sz w:val="24"/>
          <w:lang w:val="ru-RU"/>
        </w:rPr>
        <w:tab/>
        <w:t>материального</w:t>
      </w:r>
      <w:r w:rsidRPr="00EF5616">
        <w:rPr>
          <w:sz w:val="24"/>
          <w:lang w:val="ru-RU"/>
        </w:rPr>
        <w:tab/>
        <w:t>продукта</w:t>
      </w:r>
      <w:r w:rsidRPr="00EF5616">
        <w:rPr>
          <w:sz w:val="24"/>
          <w:lang w:val="ru-RU"/>
        </w:rPr>
        <w:tab/>
        <w:t>на</w:t>
      </w:r>
      <w:r w:rsidRPr="00EF5616">
        <w:rPr>
          <w:sz w:val="24"/>
          <w:lang w:val="ru-RU"/>
        </w:rPr>
        <w:tab/>
        <w:t>основе</w:t>
      </w:r>
      <w:r w:rsidRPr="00EF5616">
        <w:rPr>
          <w:sz w:val="24"/>
          <w:lang w:val="ru-RU"/>
        </w:rPr>
        <w:tab/>
        <w:t>самостоятельно проведенных исследований потребительскихинтересов;</w:t>
      </w:r>
    </w:p>
    <w:p w:rsidR="00322F31" w:rsidRDefault="00EF5616">
      <w:pPr>
        <w:pStyle w:val="a4"/>
        <w:numPr>
          <w:ilvl w:val="0"/>
          <w:numId w:val="115"/>
        </w:numPr>
        <w:tabs>
          <w:tab w:val="left" w:pos="1527"/>
          <w:tab w:val="left" w:pos="1528"/>
        </w:tabs>
        <w:ind w:left="1528"/>
        <w:rPr>
          <w:sz w:val="24"/>
        </w:rPr>
      </w:pPr>
      <w:r>
        <w:rPr>
          <w:sz w:val="24"/>
        </w:rPr>
        <w:t>разработку плана продвиженияпродукта;</w:t>
      </w:r>
    </w:p>
    <w:p w:rsidR="00322F31" w:rsidRPr="00EF5616" w:rsidRDefault="00EF5616">
      <w:pPr>
        <w:pStyle w:val="a4"/>
        <w:numPr>
          <w:ilvl w:val="4"/>
          <w:numId w:val="116"/>
        </w:numPr>
        <w:tabs>
          <w:tab w:val="left" w:pos="1106"/>
        </w:tabs>
        <w:spacing w:before="2"/>
        <w:ind w:right="103" w:firstLine="708"/>
        <w:jc w:val="both"/>
        <w:rPr>
          <w:sz w:val="24"/>
          <w:lang w:val="ru-RU"/>
        </w:rPr>
      </w:pPr>
      <w:r w:rsidRPr="00EF5616">
        <w:rPr>
          <w:sz w:val="24"/>
          <w:lang w:val="ru-RU"/>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виртуальногоконструктора).</w:t>
      </w:r>
    </w:p>
    <w:p w:rsidR="00322F31" w:rsidRDefault="00EF5616">
      <w:pPr>
        <w:pStyle w:val="1"/>
        <w:numPr>
          <w:ilvl w:val="4"/>
          <w:numId w:val="116"/>
        </w:numPr>
        <w:tabs>
          <w:tab w:val="left" w:pos="1106"/>
        </w:tabs>
        <w:spacing w:before="7" w:line="291" w:lineRule="exact"/>
        <w:ind w:left="1105" w:hanging="285"/>
      </w:pPr>
      <w:r>
        <w:t>Выпускник получит возможностьнаучиться:</w:t>
      </w:r>
    </w:p>
    <w:p w:rsidR="00322F31" w:rsidRPr="00EF5616" w:rsidRDefault="00EF5616">
      <w:pPr>
        <w:pStyle w:val="a4"/>
        <w:numPr>
          <w:ilvl w:val="4"/>
          <w:numId w:val="116"/>
        </w:numPr>
        <w:tabs>
          <w:tab w:val="left" w:pos="1106"/>
        </w:tabs>
        <w:spacing w:line="290" w:lineRule="exact"/>
        <w:ind w:left="1105" w:hanging="285"/>
        <w:rPr>
          <w:i/>
          <w:sz w:val="24"/>
          <w:lang w:val="ru-RU"/>
        </w:rPr>
      </w:pPr>
      <w:r w:rsidRPr="00EF5616">
        <w:rPr>
          <w:i/>
          <w:sz w:val="24"/>
          <w:lang w:val="ru-RU"/>
        </w:rPr>
        <w:t>выявлять и формулировать проблему, требующую технологическогорешения;</w:t>
      </w:r>
    </w:p>
    <w:p w:rsidR="00322F31" w:rsidRPr="00EF5616" w:rsidRDefault="00EF5616">
      <w:pPr>
        <w:pStyle w:val="a4"/>
        <w:numPr>
          <w:ilvl w:val="4"/>
          <w:numId w:val="116"/>
        </w:numPr>
        <w:tabs>
          <w:tab w:val="left" w:pos="1106"/>
        </w:tabs>
        <w:spacing w:before="2" w:line="237" w:lineRule="auto"/>
        <w:ind w:right="104" w:firstLine="708"/>
        <w:jc w:val="both"/>
        <w:rPr>
          <w:i/>
          <w:sz w:val="24"/>
          <w:lang w:val="ru-RU"/>
        </w:rPr>
      </w:pPr>
      <w:r w:rsidRPr="00EF5616">
        <w:rPr>
          <w:i/>
          <w:sz w:val="24"/>
          <w:lang w:val="ru-RU"/>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базовойтехнологии;</w:t>
      </w:r>
    </w:p>
    <w:p w:rsidR="00322F31" w:rsidRPr="00EF5616" w:rsidRDefault="00EF5616">
      <w:pPr>
        <w:pStyle w:val="a4"/>
        <w:numPr>
          <w:ilvl w:val="4"/>
          <w:numId w:val="116"/>
        </w:numPr>
        <w:tabs>
          <w:tab w:val="left" w:pos="1106"/>
        </w:tabs>
        <w:spacing w:before="4" w:line="237" w:lineRule="auto"/>
        <w:ind w:right="103" w:firstLine="708"/>
        <w:jc w:val="both"/>
        <w:rPr>
          <w:i/>
          <w:sz w:val="24"/>
          <w:lang w:val="ru-RU"/>
        </w:rPr>
      </w:pPr>
      <w:r w:rsidRPr="00EF5616">
        <w:rPr>
          <w:i/>
          <w:sz w:val="24"/>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технологическойкарты;</w:t>
      </w:r>
    </w:p>
    <w:p w:rsidR="00322F31" w:rsidRPr="00EF5616" w:rsidRDefault="00EF5616">
      <w:pPr>
        <w:pStyle w:val="a4"/>
        <w:numPr>
          <w:ilvl w:val="4"/>
          <w:numId w:val="116"/>
        </w:numPr>
        <w:tabs>
          <w:tab w:val="left" w:pos="1106"/>
        </w:tabs>
        <w:spacing w:before="1"/>
        <w:ind w:left="1105" w:hanging="285"/>
        <w:rPr>
          <w:sz w:val="24"/>
          <w:lang w:val="ru-RU"/>
        </w:rPr>
      </w:pPr>
      <w:r w:rsidRPr="00EF5616">
        <w:rPr>
          <w:i/>
          <w:sz w:val="24"/>
          <w:lang w:val="ru-RU"/>
        </w:rPr>
        <w:t>оценивать коммерческий потенциал продукта и / илитехнологии</w:t>
      </w:r>
      <w:r w:rsidRPr="00EF5616">
        <w:rPr>
          <w:sz w:val="24"/>
          <w:lang w:val="ru-RU"/>
        </w:rPr>
        <w:t>.</w:t>
      </w:r>
    </w:p>
    <w:p w:rsidR="00322F31" w:rsidRPr="00EF5616" w:rsidRDefault="00EF5616">
      <w:pPr>
        <w:pStyle w:val="1"/>
        <w:spacing w:before="1" w:line="240" w:lineRule="auto"/>
        <w:ind w:left="111" w:right="106" w:firstLine="708"/>
        <w:jc w:val="both"/>
        <w:rPr>
          <w:lang w:val="ru-RU"/>
        </w:rPr>
      </w:pPr>
      <w:r w:rsidRPr="00EF5616">
        <w:rPr>
          <w:lang w:val="ru-RU"/>
        </w:rPr>
        <w:t>Построение образовательных траекторий и планов в области профессионального самоопределения</w:t>
      </w:r>
    </w:p>
    <w:p w:rsidR="00322F31" w:rsidRDefault="00EF5616">
      <w:pPr>
        <w:pStyle w:val="a3"/>
        <w:spacing w:line="271" w:lineRule="exact"/>
        <w:ind w:left="819"/>
      </w:pPr>
      <w:r>
        <w:t>Выпускник научится:</w:t>
      </w:r>
    </w:p>
    <w:p w:rsidR="00322F31" w:rsidRPr="00EF5616" w:rsidRDefault="00EF5616">
      <w:pPr>
        <w:pStyle w:val="a4"/>
        <w:numPr>
          <w:ilvl w:val="4"/>
          <w:numId w:val="116"/>
        </w:numPr>
        <w:tabs>
          <w:tab w:val="left" w:pos="1106"/>
        </w:tabs>
        <w:spacing w:before="5" w:line="237" w:lineRule="auto"/>
        <w:ind w:right="102" w:firstLine="708"/>
        <w:jc w:val="both"/>
        <w:rPr>
          <w:sz w:val="24"/>
          <w:lang w:val="ru-RU"/>
        </w:rPr>
      </w:pPr>
      <w:r w:rsidRPr="00EF5616">
        <w:rPr>
          <w:sz w:val="24"/>
          <w:lang w:val="ru-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ихразвития,</w:t>
      </w:r>
    </w:p>
    <w:p w:rsidR="00322F31" w:rsidRPr="00EF5616" w:rsidRDefault="00EF5616">
      <w:pPr>
        <w:pStyle w:val="a4"/>
        <w:numPr>
          <w:ilvl w:val="4"/>
          <w:numId w:val="116"/>
        </w:numPr>
        <w:tabs>
          <w:tab w:val="left" w:pos="1106"/>
        </w:tabs>
        <w:spacing w:before="1"/>
        <w:ind w:left="1105" w:hanging="285"/>
        <w:rPr>
          <w:sz w:val="24"/>
          <w:lang w:val="ru-RU"/>
        </w:rPr>
      </w:pPr>
      <w:r w:rsidRPr="00EF5616">
        <w:rPr>
          <w:sz w:val="24"/>
          <w:lang w:val="ru-RU"/>
        </w:rPr>
        <w:t>характеризовать ситуацию на региональном рынке труда, называет тенденции ееразвития,</w:t>
      </w:r>
    </w:p>
    <w:p w:rsidR="00322F31" w:rsidRPr="00EF5616" w:rsidRDefault="00EF5616">
      <w:pPr>
        <w:pStyle w:val="a4"/>
        <w:numPr>
          <w:ilvl w:val="4"/>
          <w:numId w:val="116"/>
        </w:numPr>
        <w:tabs>
          <w:tab w:val="left" w:pos="1106"/>
        </w:tabs>
        <w:spacing w:before="3" w:line="237" w:lineRule="auto"/>
        <w:ind w:right="101" w:firstLine="708"/>
        <w:jc w:val="both"/>
        <w:rPr>
          <w:sz w:val="24"/>
          <w:lang w:val="ru-RU"/>
        </w:rPr>
      </w:pPr>
      <w:r w:rsidRPr="00EF5616">
        <w:rPr>
          <w:sz w:val="24"/>
          <w:lang w:val="ru-RU"/>
        </w:rPr>
        <w:t>разъяснтьяет социальное значение групп профессий, востребованных на региональном рынкетруда,</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характеризовать группы предприятий регионапроживания,</w:t>
      </w:r>
    </w:p>
    <w:p w:rsidR="00322F31" w:rsidRPr="00EF5616" w:rsidRDefault="00EF5616">
      <w:pPr>
        <w:pStyle w:val="a4"/>
        <w:numPr>
          <w:ilvl w:val="4"/>
          <w:numId w:val="116"/>
        </w:numPr>
        <w:tabs>
          <w:tab w:val="left" w:pos="1106"/>
        </w:tabs>
        <w:spacing w:before="1" w:line="237" w:lineRule="auto"/>
        <w:ind w:right="104" w:firstLine="708"/>
        <w:jc w:val="both"/>
        <w:rPr>
          <w:sz w:val="24"/>
          <w:lang w:val="ru-RU"/>
        </w:rPr>
      </w:pPr>
      <w:r w:rsidRPr="00EF5616">
        <w:rPr>
          <w:sz w:val="24"/>
          <w:lang w:val="ru-RU"/>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особенностяхобучения,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анализировать свои мотивы и причины принятия тех или иныхрешений,</w:t>
      </w:r>
    </w:p>
    <w:p w:rsidR="00322F31" w:rsidRPr="00EF5616" w:rsidRDefault="00EF5616">
      <w:pPr>
        <w:pStyle w:val="a4"/>
        <w:numPr>
          <w:ilvl w:val="4"/>
          <w:numId w:val="116"/>
        </w:numPr>
        <w:tabs>
          <w:tab w:val="left" w:pos="1106"/>
        </w:tabs>
        <w:spacing w:before="2" w:line="237" w:lineRule="auto"/>
        <w:ind w:right="103" w:firstLine="708"/>
        <w:jc w:val="both"/>
        <w:rPr>
          <w:sz w:val="24"/>
          <w:lang w:val="ru-RU"/>
        </w:rPr>
      </w:pPr>
      <w:r w:rsidRPr="00EF5616">
        <w:rPr>
          <w:sz w:val="24"/>
          <w:lang w:val="ru-RU"/>
        </w:rPr>
        <w:t>анализировать результаты и последствия своих решений, связанных с выбором и реализацией образовательнойтраектории,</w:t>
      </w:r>
    </w:p>
    <w:p w:rsidR="00322F31" w:rsidRPr="00EF5616" w:rsidRDefault="00322F31">
      <w:pPr>
        <w:spacing w:line="237" w:lineRule="auto"/>
        <w:jc w:val="both"/>
        <w:rPr>
          <w:sz w:val="24"/>
          <w:lang w:val="ru-RU"/>
        </w:rPr>
        <w:sectPr w:rsidR="00322F31" w:rsidRPr="00EF5616">
          <w:headerReference w:type="default" r:id="rId68"/>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16"/>
        </w:numPr>
        <w:tabs>
          <w:tab w:val="left" w:pos="1106"/>
        </w:tabs>
        <w:spacing w:before="103" w:line="237" w:lineRule="auto"/>
        <w:ind w:right="102" w:firstLine="708"/>
        <w:jc w:val="both"/>
        <w:rPr>
          <w:sz w:val="24"/>
          <w:lang w:val="ru-RU"/>
        </w:rPr>
      </w:pPr>
      <w:r w:rsidRPr="00EF5616">
        <w:rPr>
          <w:sz w:val="24"/>
          <w:lang w:val="ru-RU"/>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видовдеятельности,</w:t>
      </w:r>
    </w:p>
    <w:p w:rsidR="00322F31" w:rsidRPr="00EF5616" w:rsidRDefault="00EF5616">
      <w:pPr>
        <w:pStyle w:val="a4"/>
        <w:numPr>
          <w:ilvl w:val="4"/>
          <w:numId w:val="116"/>
        </w:numPr>
        <w:tabs>
          <w:tab w:val="left" w:pos="1106"/>
        </w:tabs>
        <w:spacing w:before="1"/>
        <w:ind w:right="101" w:firstLine="708"/>
        <w:jc w:val="both"/>
        <w:rPr>
          <w:sz w:val="24"/>
          <w:lang w:val="ru-RU"/>
        </w:rPr>
      </w:pPr>
      <w:r w:rsidRPr="00EF5616">
        <w:rPr>
          <w:sz w:val="24"/>
          <w:lang w:val="ru-RU"/>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нихработников,</w:t>
      </w:r>
    </w:p>
    <w:p w:rsidR="00322F31" w:rsidRPr="00EF5616" w:rsidRDefault="00EF5616">
      <w:pPr>
        <w:pStyle w:val="a4"/>
        <w:numPr>
          <w:ilvl w:val="4"/>
          <w:numId w:val="116"/>
        </w:numPr>
        <w:tabs>
          <w:tab w:val="left" w:pos="1106"/>
        </w:tabs>
        <w:spacing w:before="4" w:line="237" w:lineRule="auto"/>
        <w:ind w:right="103" w:firstLine="708"/>
        <w:jc w:val="both"/>
        <w:rPr>
          <w:sz w:val="24"/>
          <w:lang w:val="ru-RU"/>
        </w:rPr>
      </w:pPr>
      <w:r w:rsidRPr="00EF5616">
        <w:rPr>
          <w:sz w:val="24"/>
          <w:lang w:val="ru-RU"/>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рынкатруда.</w:t>
      </w:r>
    </w:p>
    <w:p w:rsidR="00322F31" w:rsidRDefault="00EF5616">
      <w:pPr>
        <w:pStyle w:val="1"/>
        <w:spacing w:line="275" w:lineRule="exact"/>
      </w:pPr>
      <w:r>
        <w:t>Выпускник получит возможность научиться:</w:t>
      </w:r>
    </w:p>
    <w:p w:rsidR="00322F31" w:rsidRPr="00EF5616" w:rsidRDefault="00EF5616">
      <w:pPr>
        <w:pStyle w:val="a4"/>
        <w:numPr>
          <w:ilvl w:val="4"/>
          <w:numId w:val="116"/>
        </w:numPr>
        <w:tabs>
          <w:tab w:val="left" w:pos="1106"/>
        </w:tabs>
        <w:spacing w:before="1" w:line="237" w:lineRule="auto"/>
        <w:ind w:right="103" w:firstLine="708"/>
        <w:jc w:val="both"/>
        <w:rPr>
          <w:i/>
          <w:sz w:val="24"/>
          <w:lang w:val="ru-RU"/>
        </w:rPr>
      </w:pPr>
      <w:r w:rsidRPr="00EF5616">
        <w:rPr>
          <w:i/>
          <w:sz w:val="24"/>
          <w:lang w:val="ru-RU"/>
        </w:rPr>
        <w:t>предлагать альтернативные варианты траекторий профессионального образования для занятия заданныхдолжностей;</w:t>
      </w:r>
    </w:p>
    <w:p w:rsidR="00322F31" w:rsidRPr="00EF5616" w:rsidRDefault="00EF5616">
      <w:pPr>
        <w:pStyle w:val="a4"/>
        <w:numPr>
          <w:ilvl w:val="4"/>
          <w:numId w:val="116"/>
        </w:numPr>
        <w:tabs>
          <w:tab w:val="left" w:pos="1106"/>
        </w:tabs>
        <w:spacing w:before="2"/>
        <w:ind w:right="103" w:firstLine="708"/>
        <w:jc w:val="both"/>
        <w:rPr>
          <w:sz w:val="24"/>
          <w:lang w:val="ru-RU"/>
        </w:rPr>
      </w:pPr>
      <w:r w:rsidRPr="00EF5616">
        <w:rPr>
          <w:i/>
          <w:sz w:val="24"/>
          <w:lang w:val="ru-RU"/>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информационнойсфере</w:t>
      </w:r>
      <w:r w:rsidRPr="00EF5616">
        <w:rPr>
          <w:sz w:val="24"/>
          <w:lang w:val="ru-RU"/>
        </w:rPr>
        <w:t>.</w:t>
      </w:r>
    </w:p>
    <w:p w:rsidR="00322F31" w:rsidRPr="00EF5616" w:rsidRDefault="00EF5616">
      <w:pPr>
        <w:pStyle w:val="1"/>
        <w:spacing w:line="240" w:lineRule="auto"/>
        <w:ind w:left="112" w:right="103" w:firstLine="708"/>
        <w:jc w:val="both"/>
        <w:rPr>
          <w:lang w:val="ru-RU"/>
        </w:rPr>
      </w:pPr>
      <w:bookmarkStart w:id="60" w:name="По_годам_обучения_результаты_могут_быть_"/>
      <w:bookmarkEnd w:id="60"/>
      <w:r w:rsidRPr="00EF5616">
        <w:rPr>
          <w:lang w:val="ru-RU"/>
        </w:rPr>
        <w:t>По годам обучения результаты могут быть структурированы и конкретизированы следующим образом:</w:t>
      </w:r>
    </w:p>
    <w:p w:rsidR="00322F31" w:rsidRDefault="00EF5616">
      <w:pPr>
        <w:pStyle w:val="a4"/>
        <w:numPr>
          <w:ilvl w:val="0"/>
          <w:numId w:val="114"/>
        </w:numPr>
        <w:tabs>
          <w:tab w:val="left" w:pos="1000"/>
        </w:tabs>
        <w:spacing w:line="274" w:lineRule="exact"/>
        <w:jc w:val="left"/>
        <w:rPr>
          <w:b/>
          <w:sz w:val="24"/>
        </w:rPr>
      </w:pPr>
      <w:r>
        <w:rPr>
          <w:b/>
          <w:sz w:val="24"/>
        </w:rP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характеризует рекламу как средство формированияпотребностей;</w:t>
      </w:r>
    </w:p>
    <w:p w:rsidR="00322F31" w:rsidRPr="00EF5616" w:rsidRDefault="00EF5616">
      <w:pPr>
        <w:pStyle w:val="a4"/>
        <w:numPr>
          <w:ilvl w:val="4"/>
          <w:numId w:val="116"/>
        </w:numPr>
        <w:tabs>
          <w:tab w:val="left" w:pos="1106"/>
        </w:tabs>
        <w:spacing w:before="2" w:line="237" w:lineRule="auto"/>
        <w:ind w:right="103" w:firstLine="708"/>
        <w:jc w:val="both"/>
        <w:rPr>
          <w:sz w:val="24"/>
          <w:lang w:val="ru-RU"/>
        </w:rPr>
      </w:pPr>
      <w:r w:rsidRPr="00EF5616">
        <w:rPr>
          <w:sz w:val="24"/>
          <w:lang w:val="ru-RU"/>
        </w:rPr>
        <w:t>характеризует виды ресурсов, объясняет место ресурсов в проектировании и реализации технологическогопроцесса;</w:t>
      </w:r>
    </w:p>
    <w:p w:rsidR="00322F31" w:rsidRPr="00EF5616" w:rsidRDefault="00EF5616">
      <w:pPr>
        <w:pStyle w:val="a4"/>
        <w:numPr>
          <w:ilvl w:val="4"/>
          <w:numId w:val="116"/>
        </w:numPr>
        <w:tabs>
          <w:tab w:val="left" w:pos="1106"/>
        </w:tabs>
        <w:spacing w:before="5" w:line="237" w:lineRule="auto"/>
        <w:ind w:right="104" w:firstLine="708"/>
        <w:jc w:val="both"/>
        <w:rPr>
          <w:sz w:val="24"/>
          <w:lang w:val="ru-RU"/>
        </w:rPr>
      </w:pPr>
      <w:r w:rsidRPr="00EF5616">
        <w:rPr>
          <w:sz w:val="24"/>
          <w:lang w:val="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этихпредприятий;</w:t>
      </w:r>
    </w:p>
    <w:p w:rsidR="00322F31" w:rsidRPr="00EF5616" w:rsidRDefault="00EF5616">
      <w:pPr>
        <w:pStyle w:val="a4"/>
        <w:numPr>
          <w:ilvl w:val="4"/>
          <w:numId w:val="116"/>
        </w:numPr>
        <w:tabs>
          <w:tab w:val="left" w:pos="1106"/>
        </w:tabs>
        <w:spacing w:before="2" w:line="294" w:lineRule="exact"/>
        <w:ind w:left="1105" w:hanging="285"/>
        <w:rPr>
          <w:sz w:val="24"/>
          <w:lang w:val="ru-RU"/>
        </w:rPr>
      </w:pPr>
      <w:r w:rsidRPr="00EF5616">
        <w:rPr>
          <w:sz w:val="24"/>
          <w:lang w:val="ru-RU"/>
        </w:rPr>
        <w:t>разъясняет содержание понятий «технология», «технологический процесс»,«потребность»,</w:t>
      </w:r>
    </w:p>
    <w:p w:rsidR="00322F31" w:rsidRPr="00EF5616" w:rsidRDefault="00EF5616">
      <w:pPr>
        <w:pStyle w:val="a3"/>
        <w:spacing w:line="276" w:lineRule="exact"/>
        <w:rPr>
          <w:lang w:val="ru-RU"/>
        </w:rPr>
      </w:pPr>
      <w:r w:rsidRPr="00EF5616">
        <w:rPr>
          <w:lang w:val="ru-RU"/>
        </w:rPr>
        <w:t>«конструкция», «механизм», «проект» и адекватно пользуется этими понятиями;</w:t>
      </w:r>
    </w:p>
    <w:p w:rsidR="00322F31" w:rsidRPr="00EF5616" w:rsidRDefault="00EF5616">
      <w:pPr>
        <w:pStyle w:val="a4"/>
        <w:numPr>
          <w:ilvl w:val="4"/>
          <w:numId w:val="116"/>
        </w:numPr>
        <w:tabs>
          <w:tab w:val="left" w:pos="1106"/>
        </w:tabs>
        <w:spacing w:before="5" w:line="237" w:lineRule="auto"/>
        <w:ind w:right="102" w:firstLine="708"/>
        <w:jc w:val="both"/>
        <w:rPr>
          <w:sz w:val="24"/>
          <w:lang w:val="ru-RU"/>
        </w:rPr>
      </w:pPr>
      <w:r w:rsidRPr="00EF5616">
        <w:rPr>
          <w:sz w:val="24"/>
          <w:lang w:val="ru-RU"/>
        </w:rPr>
        <w:t>объясняет основания развития технологий, опираясь на произвольно избранную группу потребностей, которые удовлетворяют этитехнологии;</w:t>
      </w:r>
    </w:p>
    <w:p w:rsidR="00322F31" w:rsidRPr="00EF5616" w:rsidRDefault="00EF5616">
      <w:pPr>
        <w:pStyle w:val="a4"/>
        <w:numPr>
          <w:ilvl w:val="4"/>
          <w:numId w:val="116"/>
        </w:numPr>
        <w:tabs>
          <w:tab w:val="left" w:pos="1106"/>
        </w:tabs>
        <w:spacing w:before="2" w:line="293" w:lineRule="exact"/>
        <w:ind w:left="1105" w:hanging="285"/>
        <w:rPr>
          <w:sz w:val="24"/>
          <w:lang w:val="ru-RU"/>
        </w:rPr>
      </w:pPr>
      <w:r w:rsidRPr="00EF5616">
        <w:rPr>
          <w:sz w:val="24"/>
          <w:lang w:val="ru-RU"/>
        </w:rPr>
        <w:t>приводитпроизвольныепримерыпроизводственныхтехнологийитехнологийвсферебыта;</w:t>
      </w:r>
    </w:p>
    <w:p w:rsidR="00322F31" w:rsidRPr="00EF5616" w:rsidRDefault="00EF5616">
      <w:pPr>
        <w:pStyle w:val="a4"/>
        <w:numPr>
          <w:ilvl w:val="4"/>
          <w:numId w:val="116"/>
        </w:numPr>
        <w:tabs>
          <w:tab w:val="left" w:pos="1106"/>
        </w:tabs>
        <w:spacing w:before="2" w:line="237" w:lineRule="auto"/>
        <w:ind w:right="103" w:firstLine="708"/>
        <w:jc w:val="both"/>
        <w:rPr>
          <w:sz w:val="24"/>
          <w:lang w:val="ru-RU"/>
        </w:rPr>
      </w:pPr>
      <w:r w:rsidRPr="00EF5616">
        <w:rPr>
          <w:sz w:val="24"/>
          <w:lang w:val="ru-RU"/>
        </w:rPr>
        <w:t>объясняет, приводя примеры, принципиальную технологическую схему, в том числе характеризуя негативныеэффекты;</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составляет техническое задание, памятку, инструкцию, технологическуюкарту;</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осуществляет сборку моделей с помощью образовательного конструктора поинструкции;</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осуществляет выбор товара в модельнойситуации;</w:t>
      </w:r>
    </w:p>
    <w:p w:rsidR="00322F31" w:rsidRPr="00EF5616" w:rsidRDefault="00EF5616">
      <w:pPr>
        <w:pStyle w:val="a4"/>
        <w:numPr>
          <w:ilvl w:val="4"/>
          <w:numId w:val="116"/>
        </w:numPr>
        <w:tabs>
          <w:tab w:val="left" w:pos="1165"/>
          <w:tab w:val="left" w:pos="1166"/>
        </w:tabs>
        <w:spacing w:line="293" w:lineRule="exact"/>
        <w:ind w:left="1165" w:hanging="345"/>
        <w:rPr>
          <w:sz w:val="24"/>
          <w:lang w:val="ru-RU"/>
        </w:rPr>
      </w:pPr>
      <w:r w:rsidRPr="00EF5616">
        <w:rPr>
          <w:sz w:val="24"/>
          <w:lang w:val="ru-RU"/>
        </w:rPr>
        <w:t>осуществляет сохранение информации в формах описания, схемы, эскиза,фотографии;</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конструирует модель по заданномупрототипу;</w:t>
      </w:r>
    </w:p>
    <w:p w:rsidR="00322F31" w:rsidRPr="00EF5616" w:rsidRDefault="00EF5616">
      <w:pPr>
        <w:pStyle w:val="a4"/>
        <w:numPr>
          <w:ilvl w:val="4"/>
          <w:numId w:val="116"/>
        </w:numPr>
        <w:tabs>
          <w:tab w:val="left" w:pos="1106"/>
        </w:tabs>
        <w:spacing w:before="3" w:line="237" w:lineRule="auto"/>
        <w:ind w:right="103" w:firstLine="708"/>
        <w:jc w:val="both"/>
        <w:rPr>
          <w:sz w:val="24"/>
          <w:lang w:val="ru-RU"/>
        </w:rPr>
      </w:pPr>
      <w:r w:rsidRPr="00EF5616">
        <w:rPr>
          <w:sz w:val="24"/>
          <w:lang w:val="ru-RU"/>
        </w:rPr>
        <w:t>осуществляеткорректноеприменение/хранениепроизвольнозаданногопродуктанаоснове информации производителя (инструкции, памятки,этикетки);</w:t>
      </w:r>
    </w:p>
    <w:p w:rsidR="00322F31" w:rsidRPr="00EF5616" w:rsidRDefault="00EF5616">
      <w:pPr>
        <w:pStyle w:val="a4"/>
        <w:numPr>
          <w:ilvl w:val="4"/>
          <w:numId w:val="116"/>
        </w:numPr>
        <w:tabs>
          <w:tab w:val="left" w:pos="1106"/>
        </w:tabs>
        <w:spacing w:before="5" w:line="237" w:lineRule="auto"/>
        <w:ind w:right="102" w:firstLine="708"/>
        <w:jc w:val="both"/>
        <w:rPr>
          <w:sz w:val="24"/>
          <w:lang w:val="ru-RU"/>
        </w:rPr>
      </w:pPr>
      <w:r w:rsidRPr="00EF5616">
        <w:rPr>
          <w:sz w:val="24"/>
          <w:lang w:val="ru-RU"/>
        </w:rPr>
        <w:t>получил и проанализировал опыт изучения потребностей ближайшего социального окружения на основе самостоятельно разработаннойпрограммы;</w:t>
      </w:r>
    </w:p>
    <w:p w:rsidR="00322F31" w:rsidRPr="00EF5616" w:rsidRDefault="00EF5616">
      <w:pPr>
        <w:pStyle w:val="a4"/>
        <w:numPr>
          <w:ilvl w:val="4"/>
          <w:numId w:val="116"/>
        </w:numPr>
        <w:tabs>
          <w:tab w:val="left" w:pos="1106"/>
        </w:tabs>
        <w:spacing w:before="2" w:line="293" w:lineRule="exact"/>
        <w:ind w:left="1105" w:hanging="285"/>
        <w:rPr>
          <w:sz w:val="24"/>
          <w:lang w:val="ru-RU"/>
        </w:rPr>
      </w:pPr>
      <w:r w:rsidRPr="00EF5616">
        <w:rPr>
          <w:sz w:val="24"/>
          <w:lang w:val="ru-RU"/>
        </w:rPr>
        <w:t>получил и проанализировал опыт проведения испытания, анализа, модернизациимодели;</w:t>
      </w:r>
    </w:p>
    <w:p w:rsidR="00322F31" w:rsidRPr="00EF5616" w:rsidRDefault="00EF5616">
      <w:pPr>
        <w:pStyle w:val="a4"/>
        <w:numPr>
          <w:ilvl w:val="4"/>
          <w:numId w:val="116"/>
        </w:numPr>
        <w:tabs>
          <w:tab w:val="left" w:pos="1106"/>
        </w:tabs>
        <w:ind w:right="104" w:firstLine="708"/>
        <w:jc w:val="both"/>
        <w:rPr>
          <w:sz w:val="24"/>
          <w:lang w:val="ru-RU"/>
        </w:rPr>
      </w:pPr>
      <w:r w:rsidRPr="00EF5616">
        <w:rPr>
          <w:sz w:val="24"/>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альтернативныерешения;</w:t>
      </w:r>
    </w:p>
    <w:p w:rsidR="00322F31" w:rsidRPr="00EF5616" w:rsidRDefault="00EF5616">
      <w:pPr>
        <w:pStyle w:val="a4"/>
        <w:numPr>
          <w:ilvl w:val="4"/>
          <w:numId w:val="116"/>
        </w:numPr>
        <w:tabs>
          <w:tab w:val="left" w:pos="1106"/>
        </w:tabs>
        <w:spacing w:before="5" w:line="237" w:lineRule="auto"/>
        <w:ind w:right="99" w:firstLine="708"/>
        <w:jc w:val="both"/>
        <w:rPr>
          <w:sz w:val="24"/>
          <w:lang w:val="ru-RU"/>
        </w:rPr>
      </w:pPr>
      <w:r w:rsidRPr="00EF5616">
        <w:rPr>
          <w:sz w:val="24"/>
          <w:lang w:val="ru-RU"/>
        </w:rPr>
        <w:t>получил и проанализировал опыт изготовления информационного продукта по заданному алгоритму;</w:t>
      </w:r>
    </w:p>
    <w:p w:rsidR="00322F31" w:rsidRPr="00EF5616" w:rsidRDefault="00EF5616">
      <w:pPr>
        <w:pStyle w:val="a4"/>
        <w:numPr>
          <w:ilvl w:val="4"/>
          <w:numId w:val="116"/>
        </w:numPr>
        <w:tabs>
          <w:tab w:val="left" w:pos="1106"/>
        </w:tabs>
        <w:spacing w:before="4" w:line="237" w:lineRule="auto"/>
        <w:ind w:right="101" w:firstLine="708"/>
        <w:jc w:val="both"/>
        <w:rPr>
          <w:sz w:val="24"/>
          <w:lang w:val="ru-RU"/>
        </w:rPr>
      </w:pPr>
      <w:r w:rsidRPr="00EF5616">
        <w:rPr>
          <w:sz w:val="24"/>
          <w:lang w:val="ru-RU"/>
        </w:rPr>
        <w:t>получил и проанализировал опыт изготовления материального продукта на основе технологическойдокументациисприменениемэлементарных(нетребующихрегулирования)рабочих инструментов;</w:t>
      </w:r>
    </w:p>
    <w:p w:rsidR="00322F31" w:rsidRPr="00EF5616" w:rsidRDefault="00EF5616">
      <w:pPr>
        <w:pStyle w:val="a4"/>
        <w:numPr>
          <w:ilvl w:val="4"/>
          <w:numId w:val="116"/>
        </w:numPr>
        <w:tabs>
          <w:tab w:val="left" w:pos="1106"/>
        </w:tabs>
        <w:spacing w:before="4" w:line="237" w:lineRule="auto"/>
        <w:ind w:right="99" w:firstLine="708"/>
        <w:jc w:val="both"/>
        <w:rPr>
          <w:sz w:val="24"/>
          <w:lang w:val="ru-RU"/>
        </w:rPr>
      </w:pPr>
      <w:r w:rsidRPr="00EF5616">
        <w:rPr>
          <w:sz w:val="24"/>
          <w:lang w:val="ru-RU"/>
        </w:rPr>
        <w:t>получил и проанализировал опыт разработки или оптимизации и введение технологии на примере организации действий и взаимодействия вбыту.</w:t>
      </w:r>
    </w:p>
    <w:p w:rsidR="00322F31" w:rsidRDefault="00EF5616">
      <w:pPr>
        <w:pStyle w:val="1"/>
        <w:numPr>
          <w:ilvl w:val="0"/>
          <w:numId w:val="114"/>
        </w:numPr>
        <w:tabs>
          <w:tab w:val="left" w:pos="1000"/>
        </w:tabs>
        <w:spacing w:line="240" w:lineRule="auto"/>
        <w:jc w:val="left"/>
      </w:pPr>
      <w:r>
        <w:t>класс</w:t>
      </w:r>
    </w:p>
    <w:p w:rsidR="00322F31" w:rsidRDefault="00322F31">
      <w:pPr>
        <w:sectPr w:rsidR="00322F31">
          <w:headerReference w:type="default" r:id="rId69"/>
          <w:pgSz w:w="11910" w:h="16840"/>
          <w:pgMar w:top="0" w:right="460" w:bottom="1420" w:left="740" w:header="0" w:footer="1175"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ind w:left="820"/>
        <w:rPr>
          <w:lang w:val="ru-RU"/>
        </w:rPr>
      </w:pPr>
      <w:r w:rsidRPr="00EF5616">
        <w:rPr>
          <w:lang w:val="ru-RU"/>
        </w:rPr>
        <w:t>По завершении учебного года обучающийся:</w:t>
      </w:r>
    </w:p>
    <w:p w:rsidR="00322F31" w:rsidRPr="00EF5616" w:rsidRDefault="00EF5616">
      <w:pPr>
        <w:pStyle w:val="a4"/>
        <w:numPr>
          <w:ilvl w:val="4"/>
          <w:numId w:val="116"/>
        </w:numPr>
        <w:tabs>
          <w:tab w:val="left" w:pos="1106"/>
        </w:tabs>
        <w:spacing w:before="4" w:line="237" w:lineRule="auto"/>
        <w:ind w:right="104" w:firstLine="708"/>
        <w:rPr>
          <w:sz w:val="24"/>
          <w:lang w:val="ru-RU"/>
        </w:rPr>
      </w:pPr>
      <w:r w:rsidRPr="00EF5616">
        <w:rPr>
          <w:sz w:val="24"/>
          <w:lang w:val="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регионапроживания;</w:t>
      </w:r>
    </w:p>
    <w:p w:rsidR="00322F31" w:rsidRPr="00EF5616" w:rsidRDefault="00EF5616">
      <w:pPr>
        <w:pStyle w:val="a4"/>
        <w:numPr>
          <w:ilvl w:val="4"/>
          <w:numId w:val="116"/>
        </w:numPr>
        <w:tabs>
          <w:tab w:val="left" w:pos="1106"/>
        </w:tabs>
        <w:spacing w:before="1"/>
        <w:ind w:left="1105" w:hanging="285"/>
        <w:rPr>
          <w:sz w:val="24"/>
          <w:lang w:val="ru-RU"/>
        </w:rPr>
      </w:pPr>
      <w:r w:rsidRPr="00EF5616">
        <w:rPr>
          <w:sz w:val="24"/>
          <w:lang w:val="ru-RU"/>
        </w:rPr>
        <w:t>описывает жизненный цикл технологии, приводяпримеры;</w:t>
      </w:r>
    </w:p>
    <w:p w:rsidR="00322F31" w:rsidRPr="00EF5616" w:rsidRDefault="00EF5616">
      <w:pPr>
        <w:pStyle w:val="a4"/>
        <w:numPr>
          <w:ilvl w:val="4"/>
          <w:numId w:val="116"/>
        </w:numPr>
        <w:tabs>
          <w:tab w:val="left" w:pos="1106"/>
        </w:tabs>
        <w:spacing w:before="3" w:line="237" w:lineRule="auto"/>
        <w:ind w:right="100" w:firstLine="708"/>
        <w:rPr>
          <w:sz w:val="24"/>
          <w:lang w:val="ru-RU"/>
        </w:rPr>
      </w:pPr>
      <w:r w:rsidRPr="00EF5616">
        <w:rPr>
          <w:sz w:val="24"/>
          <w:lang w:val="ru-RU"/>
        </w:rPr>
        <w:t>оперирует понятием «технологическая система» при описании средств удовлетворения потребностейчеловека;</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проводит морфологический и функциональный анализ технологическойсистемы;</w:t>
      </w:r>
    </w:p>
    <w:p w:rsidR="00322F31" w:rsidRPr="00EF5616" w:rsidRDefault="00EF5616">
      <w:pPr>
        <w:pStyle w:val="a4"/>
        <w:numPr>
          <w:ilvl w:val="4"/>
          <w:numId w:val="116"/>
        </w:numPr>
        <w:tabs>
          <w:tab w:val="left" w:pos="1106"/>
        </w:tabs>
        <w:spacing w:before="2" w:line="237" w:lineRule="auto"/>
        <w:ind w:right="106" w:firstLine="708"/>
        <w:rPr>
          <w:sz w:val="24"/>
          <w:lang w:val="ru-RU"/>
        </w:rPr>
      </w:pPr>
      <w:r w:rsidRPr="00EF5616">
        <w:rPr>
          <w:sz w:val="24"/>
          <w:lang w:val="ru-RU"/>
        </w:rPr>
        <w:t>проводит анализ технологической системы – надсистемы – подсистемы в процессе проектированияпродукта;</w:t>
      </w:r>
    </w:p>
    <w:p w:rsidR="00322F31" w:rsidRPr="00EF5616" w:rsidRDefault="00EF5616">
      <w:pPr>
        <w:pStyle w:val="a4"/>
        <w:numPr>
          <w:ilvl w:val="4"/>
          <w:numId w:val="116"/>
        </w:numPr>
        <w:tabs>
          <w:tab w:val="left" w:pos="1106"/>
        </w:tabs>
        <w:spacing w:before="2" w:line="293" w:lineRule="exact"/>
        <w:ind w:left="1105" w:hanging="285"/>
        <w:rPr>
          <w:sz w:val="24"/>
          <w:lang w:val="ru-RU"/>
        </w:rPr>
      </w:pPr>
      <w:r w:rsidRPr="00EF5616">
        <w:rPr>
          <w:sz w:val="24"/>
          <w:lang w:val="ru-RU"/>
        </w:rPr>
        <w:t>читает элементарные чертежи иэскизы;</w:t>
      </w:r>
    </w:p>
    <w:p w:rsidR="00322F31" w:rsidRDefault="00EF5616">
      <w:pPr>
        <w:pStyle w:val="a4"/>
        <w:numPr>
          <w:ilvl w:val="4"/>
          <w:numId w:val="116"/>
        </w:numPr>
        <w:tabs>
          <w:tab w:val="left" w:pos="1106"/>
        </w:tabs>
        <w:spacing w:line="293" w:lineRule="exact"/>
        <w:ind w:left="1105" w:hanging="285"/>
        <w:rPr>
          <w:sz w:val="24"/>
        </w:rPr>
      </w:pPr>
      <w:r>
        <w:rPr>
          <w:sz w:val="24"/>
        </w:rPr>
        <w:t>выполняет эскизы механизмов,интерьера;</w:t>
      </w:r>
    </w:p>
    <w:p w:rsidR="00322F31" w:rsidRPr="00EF5616" w:rsidRDefault="00EF5616">
      <w:pPr>
        <w:pStyle w:val="a4"/>
        <w:numPr>
          <w:ilvl w:val="4"/>
          <w:numId w:val="116"/>
        </w:numPr>
        <w:tabs>
          <w:tab w:val="left" w:pos="1106"/>
        </w:tabs>
        <w:ind w:right="101" w:firstLine="708"/>
        <w:rPr>
          <w:sz w:val="24"/>
          <w:lang w:val="ru-RU"/>
        </w:rPr>
      </w:pPr>
      <w:r w:rsidRPr="00EF5616">
        <w:rPr>
          <w:sz w:val="24"/>
          <w:lang w:val="ru-RU"/>
        </w:rPr>
        <w:t>освоил техники обработки материалов (по выбору обучающегося в соответствии с содержанием проектной деятельности);</w:t>
      </w:r>
    </w:p>
    <w:p w:rsidR="00322F31" w:rsidRPr="00EF5616" w:rsidRDefault="00EF5616">
      <w:pPr>
        <w:pStyle w:val="a4"/>
        <w:numPr>
          <w:ilvl w:val="4"/>
          <w:numId w:val="116"/>
        </w:numPr>
        <w:tabs>
          <w:tab w:val="left" w:pos="1106"/>
        </w:tabs>
        <w:spacing w:before="5" w:line="237" w:lineRule="auto"/>
        <w:ind w:right="102" w:firstLine="708"/>
        <w:rPr>
          <w:sz w:val="24"/>
          <w:lang w:val="ru-RU"/>
        </w:rPr>
      </w:pPr>
      <w:r w:rsidRPr="00EF5616">
        <w:rPr>
          <w:sz w:val="24"/>
          <w:lang w:val="ru-RU"/>
        </w:rPr>
        <w:t>применяет простые механизмы для решения поставленных задач по модернизации / проектированию технологическихсистем;</w:t>
      </w:r>
    </w:p>
    <w:p w:rsidR="00322F31" w:rsidRPr="00EF5616" w:rsidRDefault="00EF5616">
      <w:pPr>
        <w:pStyle w:val="a4"/>
        <w:numPr>
          <w:ilvl w:val="4"/>
          <w:numId w:val="116"/>
        </w:numPr>
        <w:tabs>
          <w:tab w:val="left" w:pos="1106"/>
          <w:tab w:val="left" w:pos="2043"/>
          <w:tab w:val="left" w:pos="3025"/>
          <w:tab w:val="left" w:pos="4434"/>
          <w:tab w:val="left" w:pos="5864"/>
          <w:tab w:val="left" w:pos="6342"/>
          <w:tab w:val="left" w:pos="7767"/>
          <w:tab w:val="left" w:pos="8881"/>
          <w:tab w:val="left" w:pos="10355"/>
        </w:tabs>
        <w:spacing w:before="4" w:line="237" w:lineRule="auto"/>
        <w:ind w:right="103" w:firstLine="708"/>
        <w:rPr>
          <w:sz w:val="24"/>
          <w:lang w:val="ru-RU"/>
        </w:rPr>
      </w:pPr>
      <w:r w:rsidRPr="00EF5616">
        <w:rPr>
          <w:sz w:val="24"/>
          <w:lang w:val="ru-RU"/>
        </w:rPr>
        <w:t>строит</w:t>
      </w:r>
      <w:r w:rsidRPr="00EF5616">
        <w:rPr>
          <w:sz w:val="24"/>
          <w:lang w:val="ru-RU"/>
        </w:rPr>
        <w:tab/>
        <w:t>модель</w:t>
      </w:r>
      <w:r w:rsidRPr="00EF5616">
        <w:rPr>
          <w:sz w:val="24"/>
          <w:lang w:val="ru-RU"/>
        </w:rPr>
        <w:tab/>
        <w:t>механизма,</w:t>
      </w:r>
      <w:r w:rsidRPr="00EF5616">
        <w:rPr>
          <w:sz w:val="24"/>
          <w:lang w:val="ru-RU"/>
        </w:rPr>
        <w:tab/>
        <w:t>состоящего</w:t>
      </w:r>
      <w:r w:rsidRPr="00EF5616">
        <w:rPr>
          <w:sz w:val="24"/>
          <w:lang w:val="ru-RU"/>
        </w:rPr>
        <w:tab/>
        <w:t>из</w:t>
      </w:r>
      <w:r w:rsidRPr="00EF5616">
        <w:rPr>
          <w:sz w:val="24"/>
          <w:lang w:val="ru-RU"/>
        </w:rPr>
        <w:tab/>
        <w:t>нескольких</w:t>
      </w:r>
      <w:r w:rsidRPr="00EF5616">
        <w:rPr>
          <w:sz w:val="24"/>
          <w:lang w:val="ru-RU"/>
        </w:rPr>
        <w:tab/>
        <w:t>простых</w:t>
      </w:r>
      <w:r w:rsidRPr="00EF5616">
        <w:rPr>
          <w:sz w:val="24"/>
          <w:lang w:val="ru-RU"/>
        </w:rPr>
        <w:tab/>
        <w:t>механизмов</w:t>
      </w:r>
      <w:r w:rsidRPr="00EF5616">
        <w:rPr>
          <w:sz w:val="24"/>
          <w:lang w:val="ru-RU"/>
        </w:rPr>
        <w:tab/>
        <w:t>по кинематическойсхеме;</w:t>
      </w:r>
    </w:p>
    <w:p w:rsidR="00322F31" w:rsidRPr="00EF5616" w:rsidRDefault="00EF5616">
      <w:pPr>
        <w:pStyle w:val="a4"/>
        <w:numPr>
          <w:ilvl w:val="4"/>
          <w:numId w:val="116"/>
        </w:numPr>
        <w:tabs>
          <w:tab w:val="left" w:pos="1106"/>
        </w:tabs>
        <w:spacing w:before="4" w:line="237" w:lineRule="auto"/>
        <w:ind w:right="102" w:firstLine="708"/>
        <w:rPr>
          <w:sz w:val="24"/>
          <w:lang w:val="ru-RU"/>
        </w:rPr>
      </w:pPr>
      <w:r w:rsidRPr="00EF5616">
        <w:rPr>
          <w:sz w:val="24"/>
          <w:lang w:val="ru-RU"/>
        </w:rPr>
        <w:t>получил и проанализировал опыт исследования способов жизнеобеспечения и состояния жилых зданий микрорайона /поселения;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получил и проанализировал опыт решения задач на взаимодействие со службамиЖКХ;</w:t>
      </w:r>
    </w:p>
    <w:p w:rsidR="00322F31" w:rsidRPr="00EF5616" w:rsidRDefault="00EF5616">
      <w:pPr>
        <w:pStyle w:val="a4"/>
        <w:numPr>
          <w:ilvl w:val="4"/>
          <w:numId w:val="116"/>
        </w:numPr>
        <w:tabs>
          <w:tab w:val="left" w:pos="1106"/>
        </w:tabs>
        <w:spacing w:before="2" w:line="237" w:lineRule="auto"/>
        <w:ind w:right="103" w:firstLine="708"/>
        <w:jc w:val="both"/>
        <w:rPr>
          <w:sz w:val="24"/>
          <w:lang w:val="ru-RU"/>
        </w:rPr>
      </w:pPr>
      <w:r w:rsidRPr="00EF5616">
        <w:rPr>
          <w:sz w:val="24"/>
          <w:lang w:val="ru-RU"/>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различныхвидов;</w:t>
      </w:r>
    </w:p>
    <w:p w:rsidR="00322F31" w:rsidRPr="00EF5616" w:rsidRDefault="00EF5616">
      <w:pPr>
        <w:pStyle w:val="a4"/>
        <w:numPr>
          <w:ilvl w:val="4"/>
          <w:numId w:val="116"/>
        </w:numPr>
        <w:tabs>
          <w:tab w:val="left" w:pos="1106"/>
        </w:tabs>
        <w:spacing w:before="2"/>
        <w:ind w:right="103" w:firstLine="708"/>
        <w:rPr>
          <w:sz w:val="24"/>
          <w:lang w:val="ru-RU"/>
        </w:rPr>
      </w:pPr>
      <w:r w:rsidRPr="00EF5616">
        <w:rPr>
          <w:sz w:val="24"/>
          <w:lang w:val="ru-RU"/>
        </w:rPr>
        <w:t>получил и проанализировал опыт модификации механизмов (на основе технической документации) для получения заданных свойств (решениезадачи);</w:t>
      </w:r>
    </w:p>
    <w:p w:rsidR="00322F31" w:rsidRPr="00EF5616" w:rsidRDefault="00EF5616">
      <w:pPr>
        <w:pStyle w:val="a4"/>
        <w:numPr>
          <w:ilvl w:val="4"/>
          <w:numId w:val="116"/>
        </w:numPr>
        <w:tabs>
          <w:tab w:val="left" w:pos="1106"/>
        </w:tabs>
        <w:ind w:right="99" w:firstLine="708"/>
        <w:jc w:val="both"/>
        <w:rPr>
          <w:sz w:val="24"/>
          <w:lang w:val="ru-RU"/>
        </w:rPr>
      </w:pPr>
      <w:r w:rsidRPr="00EF5616">
        <w:rPr>
          <w:sz w:val="24"/>
          <w:lang w:val="ru-RU"/>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документации)илинаосновесамостоятельнопроведенныхисследованийпотребительскихинтересов.</w:t>
      </w:r>
    </w:p>
    <w:p w:rsidR="00322F31" w:rsidRDefault="00EF5616">
      <w:pPr>
        <w:pStyle w:val="1"/>
        <w:numPr>
          <w:ilvl w:val="0"/>
          <w:numId w:val="114"/>
        </w:numPr>
        <w:tabs>
          <w:tab w:val="left" w:pos="1000"/>
        </w:tabs>
        <w:spacing w:before="5"/>
        <w:jc w:val="left"/>
      </w:pPr>
      <w: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pPr>
        <w:pStyle w:val="a4"/>
        <w:numPr>
          <w:ilvl w:val="4"/>
          <w:numId w:val="116"/>
        </w:numPr>
        <w:tabs>
          <w:tab w:val="left" w:pos="1106"/>
        </w:tabs>
        <w:spacing w:before="5" w:line="237" w:lineRule="auto"/>
        <w:ind w:right="103" w:firstLine="708"/>
        <w:rPr>
          <w:sz w:val="24"/>
          <w:lang w:val="ru-RU"/>
        </w:rPr>
      </w:pPr>
      <w:r w:rsidRPr="00EF5616">
        <w:rPr>
          <w:sz w:val="24"/>
          <w:lang w:val="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регионапроживания;</w:t>
      </w:r>
    </w:p>
    <w:p w:rsidR="00322F31" w:rsidRPr="00EF5616" w:rsidRDefault="00EF5616">
      <w:pPr>
        <w:pStyle w:val="a4"/>
        <w:numPr>
          <w:ilvl w:val="4"/>
          <w:numId w:val="116"/>
        </w:numPr>
        <w:tabs>
          <w:tab w:val="left" w:pos="1106"/>
        </w:tabs>
        <w:spacing w:before="4" w:line="237" w:lineRule="auto"/>
        <w:ind w:right="103" w:firstLine="708"/>
        <w:rPr>
          <w:sz w:val="24"/>
          <w:lang w:val="ru-RU"/>
        </w:rPr>
      </w:pPr>
      <w:r w:rsidRPr="00EF5616">
        <w:rPr>
          <w:sz w:val="24"/>
          <w:lang w:val="ru-RU"/>
        </w:rPr>
        <w:t>называет и характеризует актуальные и перспективные информационные технологии, характеризует профессии в сфере информационныхтехнологий;</w:t>
      </w:r>
    </w:p>
    <w:p w:rsidR="00322F31" w:rsidRPr="00EF5616" w:rsidRDefault="00EF5616">
      <w:pPr>
        <w:pStyle w:val="a4"/>
        <w:numPr>
          <w:ilvl w:val="4"/>
          <w:numId w:val="116"/>
        </w:numPr>
        <w:tabs>
          <w:tab w:val="left" w:pos="1106"/>
        </w:tabs>
        <w:spacing w:before="4" w:line="237" w:lineRule="auto"/>
        <w:ind w:right="102" w:firstLine="708"/>
        <w:jc w:val="both"/>
        <w:rPr>
          <w:sz w:val="24"/>
          <w:lang w:val="ru-RU"/>
        </w:rPr>
      </w:pPr>
      <w:r w:rsidRPr="00EF5616">
        <w:rPr>
          <w:sz w:val="24"/>
          <w:lang w:val="ru-RU"/>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примерыавтоматизации в деятельности представителей различныхпрофессий;</w:t>
      </w:r>
    </w:p>
    <w:p w:rsidR="00322F31" w:rsidRPr="00EF5616" w:rsidRDefault="00EF5616">
      <w:pPr>
        <w:pStyle w:val="a4"/>
        <w:numPr>
          <w:ilvl w:val="4"/>
          <w:numId w:val="116"/>
        </w:numPr>
        <w:tabs>
          <w:tab w:val="left" w:pos="1106"/>
        </w:tabs>
        <w:spacing w:before="4" w:line="237" w:lineRule="auto"/>
        <w:ind w:right="103" w:firstLine="708"/>
        <w:rPr>
          <w:sz w:val="24"/>
          <w:lang w:val="ru-RU"/>
        </w:rPr>
      </w:pPr>
      <w:r w:rsidRPr="00EF5616">
        <w:rPr>
          <w:sz w:val="24"/>
          <w:lang w:val="ru-RU"/>
        </w:rPr>
        <w:t>перечисляет, характеризует и распознает устройства для накопления энергии, для передачи энергии;</w:t>
      </w:r>
    </w:p>
    <w:p w:rsidR="00322F31" w:rsidRPr="00EF5616" w:rsidRDefault="00EF5616">
      <w:pPr>
        <w:pStyle w:val="a4"/>
        <w:numPr>
          <w:ilvl w:val="4"/>
          <w:numId w:val="116"/>
        </w:numPr>
        <w:tabs>
          <w:tab w:val="left" w:pos="1106"/>
        </w:tabs>
        <w:spacing w:before="4" w:line="237" w:lineRule="auto"/>
        <w:ind w:right="105" w:firstLine="708"/>
        <w:rPr>
          <w:sz w:val="24"/>
          <w:lang w:val="ru-RU"/>
        </w:rPr>
      </w:pPr>
      <w:r w:rsidRPr="00EF5616">
        <w:rPr>
          <w:sz w:val="24"/>
          <w:lang w:val="ru-RU"/>
        </w:rPr>
        <w:t>объясняет понятие «машина», характеризует технологические системы, преобразующие энергию в вид, необходимыйпотребителю;</w:t>
      </w:r>
    </w:p>
    <w:p w:rsidR="00322F31" w:rsidRPr="00EF5616" w:rsidRDefault="00EF5616">
      <w:pPr>
        <w:pStyle w:val="a4"/>
        <w:numPr>
          <w:ilvl w:val="4"/>
          <w:numId w:val="116"/>
        </w:numPr>
        <w:tabs>
          <w:tab w:val="left" w:pos="1106"/>
        </w:tabs>
        <w:spacing w:before="1"/>
        <w:ind w:right="103" w:firstLine="708"/>
        <w:rPr>
          <w:sz w:val="24"/>
          <w:lang w:val="ru-RU"/>
        </w:rPr>
      </w:pPr>
      <w:r w:rsidRPr="00EF5616">
        <w:rPr>
          <w:sz w:val="24"/>
          <w:lang w:val="ru-RU"/>
        </w:rPr>
        <w:t>объясняетсущностьуправлениявтехнологическихсистемах,характеризуетавтоматические и саморегулируемыесистемы;</w:t>
      </w:r>
    </w:p>
    <w:p w:rsidR="00322F31" w:rsidRPr="00EF5616" w:rsidRDefault="00EF5616">
      <w:pPr>
        <w:pStyle w:val="a4"/>
        <w:numPr>
          <w:ilvl w:val="4"/>
          <w:numId w:val="116"/>
        </w:numPr>
        <w:tabs>
          <w:tab w:val="left" w:pos="1106"/>
        </w:tabs>
        <w:spacing w:before="4" w:line="237" w:lineRule="auto"/>
        <w:ind w:right="103" w:firstLine="708"/>
        <w:rPr>
          <w:sz w:val="24"/>
          <w:lang w:val="ru-RU"/>
        </w:rPr>
      </w:pPr>
      <w:r w:rsidRPr="00EF5616">
        <w:rPr>
          <w:sz w:val="24"/>
          <w:lang w:val="ru-RU"/>
        </w:rPr>
        <w:t>осуществляет сборку электрических цепей по электрической схеме, проводит анализ неполадок электрическойцепи;</w:t>
      </w:r>
    </w:p>
    <w:p w:rsidR="00322F31" w:rsidRPr="00EF5616" w:rsidRDefault="00EF5616">
      <w:pPr>
        <w:pStyle w:val="a4"/>
        <w:numPr>
          <w:ilvl w:val="4"/>
          <w:numId w:val="116"/>
        </w:numPr>
        <w:tabs>
          <w:tab w:val="left" w:pos="1106"/>
        </w:tabs>
        <w:spacing w:before="4" w:line="237" w:lineRule="auto"/>
        <w:ind w:right="103" w:firstLine="708"/>
        <w:rPr>
          <w:sz w:val="24"/>
          <w:lang w:val="ru-RU"/>
        </w:rPr>
      </w:pPr>
      <w:r w:rsidRPr="00EF5616">
        <w:rPr>
          <w:sz w:val="24"/>
          <w:lang w:val="ru-RU"/>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поставленнойзадачей;</w:t>
      </w:r>
    </w:p>
    <w:p w:rsidR="00322F31" w:rsidRPr="00EF5616" w:rsidRDefault="00EF5616">
      <w:pPr>
        <w:pStyle w:val="a4"/>
        <w:numPr>
          <w:ilvl w:val="4"/>
          <w:numId w:val="116"/>
        </w:numPr>
        <w:tabs>
          <w:tab w:val="left" w:pos="1106"/>
        </w:tabs>
        <w:spacing w:before="4" w:line="237" w:lineRule="auto"/>
        <w:ind w:right="101" w:firstLine="708"/>
        <w:rPr>
          <w:sz w:val="24"/>
          <w:lang w:val="ru-RU"/>
        </w:rPr>
      </w:pPr>
      <w:r w:rsidRPr="00EF5616">
        <w:rPr>
          <w:sz w:val="24"/>
          <w:lang w:val="ru-RU"/>
        </w:rPr>
        <w:t>выполняет базовые операции редактора компьютерного трехмерного проектирования (на выбор образовательнойорганизации);</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конструирует простые системы с обратной связью на основе техническихконструкторов;</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следует технологии, в том числе, в процессе изготовления субъективно новогопродукта;</w:t>
      </w:r>
    </w:p>
    <w:p w:rsidR="00322F31" w:rsidRPr="00EF5616" w:rsidRDefault="00322F31">
      <w:pPr>
        <w:spacing w:line="293" w:lineRule="exact"/>
        <w:rPr>
          <w:sz w:val="24"/>
          <w:lang w:val="ru-RU"/>
        </w:rPr>
        <w:sectPr w:rsidR="00322F31" w:rsidRPr="00EF5616">
          <w:headerReference w:type="default" r:id="rId70"/>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16"/>
        </w:numPr>
        <w:tabs>
          <w:tab w:val="left" w:pos="1106"/>
        </w:tabs>
        <w:spacing w:before="103" w:line="237" w:lineRule="auto"/>
        <w:ind w:right="103" w:firstLine="708"/>
        <w:rPr>
          <w:sz w:val="24"/>
          <w:lang w:val="ru-RU"/>
        </w:rPr>
      </w:pPr>
      <w:r w:rsidRPr="00EF5616">
        <w:rPr>
          <w:sz w:val="24"/>
          <w:lang w:val="ru-RU"/>
        </w:rPr>
        <w:t>получил и проанализировал опыт разработки проекта освещения выбранного помещения, включая отбор конкретных приборов, составление схемыэлектропроводки;</w:t>
      </w:r>
    </w:p>
    <w:p w:rsidR="00322F31" w:rsidRPr="00EF5616" w:rsidRDefault="00EF5616">
      <w:pPr>
        <w:pStyle w:val="a4"/>
        <w:numPr>
          <w:ilvl w:val="4"/>
          <w:numId w:val="116"/>
        </w:numPr>
        <w:tabs>
          <w:tab w:val="left" w:pos="1106"/>
        </w:tabs>
        <w:spacing w:before="1"/>
        <w:ind w:right="102" w:firstLine="708"/>
        <w:rPr>
          <w:sz w:val="24"/>
          <w:lang w:val="ru-RU"/>
        </w:rPr>
      </w:pPr>
      <w:r w:rsidRPr="00EF5616">
        <w:rPr>
          <w:sz w:val="24"/>
          <w:lang w:val="ru-RU"/>
        </w:rPr>
        <w:t>получил и проанализировал опыт разработки и создания изделия средствами учебного станка, управляемого программой компьютерного трехмерногопроектирования;</w:t>
      </w:r>
    </w:p>
    <w:p w:rsidR="00322F31" w:rsidRPr="00EF5616" w:rsidRDefault="00EF5616">
      <w:pPr>
        <w:pStyle w:val="a4"/>
        <w:numPr>
          <w:ilvl w:val="4"/>
          <w:numId w:val="116"/>
        </w:numPr>
        <w:tabs>
          <w:tab w:val="left" w:pos="1106"/>
        </w:tabs>
        <w:spacing w:before="4" w:line="237" w:lineRule="auto"/>
        <w:ind w:right="104" w:firstLine="708"/>
        <w:rPr>
          <w:sz w:val="24"/>
          <w:lang w:val="ru-RU"/>
        </w:rPr>
      </w:pPr>
      <w:r w:rsidRPr="00EF5616">
        <w:rPr>
          <w:sz w:val="24"/>
          <w:lang w:val="ru-RU"/>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этогоспособа).</w:t>
      </w:r>
    </w:p>
    <w:p w:rsidR="00322F31" w:rsidRDefault="00EF5616">
      <w:pPr>
        <w:pStyle w:val="1"/>
        <w:numPr>
          <w:ilvl w:val="0"/>
          <w:numId w:val="114"/>
        </w:numPr>
        <w:tabs>
          <w:tab w:val="left" w:pos="1000"/>
        </w:tabs>
        <w:jc w:val="left"/>
      </w:pPr>
      <w:r>
        <w:t>класс</w:t>
      </w:r>
    </w:p>
    <w:p w:rsidR="00322F31" w:rsidRPr="00EF5616" w:rsidRDefault="00EF5616">
      <w:pPr>
        <w:pStyle w:val="a3"/>
        <w:spacing w:line="274" w:lineRule="exact"/>
        <w:ind w:left="820"/>
        <w:rPr>
          <w:lang w:val="ru-RU"/>
        </w:rPr>
      </w:pPr>
      <w:r w:rsidRPr="00EF5616">
        <w:rPr>
          <w:lang w:val="ru-RU"/>
        </w:rPr>
        <w:t>По завершении учебного года обучающийся:</w:t>
      </w:r>
    </w:p>
    <w:p w:rsidR="00322F31" w:rsidRPr="00EF5616" w:rsidRDefault="00EF5616">
      <w:pPr>
        <w:pStyle w:val="a4"/>
        <w:numPr>
          <w:ilvl w:val="4"/>
          <w:numId w:val="116"/>
        </w:numPr>
        <w:tabs>
          <w:tab w:val="left" w:pos="1106"/>
        </w:tabs>
        <w:spacing w:before="5" w:line="237" w:lineRule="auto"/>
        <w:ind w:right="104" w:firstLine="708"/>
        <w:rPr>
          <w:sz w:val="24"/>
          <w:lang w:val="ru-RU"/>
        </w:rPr>
      </w:pPr>
      <w:r w:rsidRPr="00EF5616">
        <w:rPr>
          <w:sz w:val="24"/>
          <w:lang w:val="ru-RU"/>
        </w:rPr>
        <w:t>называет и характеризует актуальные и перспективные технологии обработки материалов, технологии получения материалов с заданнымисвойствами;</w:t>
      </w:r>
    </w:p>
    <w:p w:rsidR="00322F31" w:rsidRPr="00EF5616" w:rsidRDefault="00EF5616">
      <w:pPr>
        <w:pStyle w:val="a4"/>
        <w:numPr>
          <w:ilvl w:val="4"/>
          <w:numId w:val="116"/>
        </w:numPr>
        <w:tabs>
          <w:tab w:val="left" w:pos="1106"/>
        </w:tabs>
        <w:spacing w:before="4" w:line="237" w:lineRule="auto"/>
        <w:ind w:right="103" w:firstLine="708"/>
        <w:rPr>
          <w:sz w:val="24"/>
          <w:lang w:val="ru-RU"/>
        </w:rPr>
      </w:pPr>
      <w:r w:rsidRPr="00EF5616">
        <w:rPr>
          <w:sz w:val="24"/>
          <w:lang w:val="ru-RU"/>
        </w:rPr>
        <w:t>характеризует современную индустрию питания, в том числе в регионе проживания, и перспективы ееразвития;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называет и характеризует актуальные и перспективные технологиитранспорта;,</w:t>
      </w:r>
    </w:p>
    <w:p w:rsidR="00322F31" w:rsidRPr="00EF5616" w:rsidRDefault="00EF5616">
      <w:pPr>
        <w:pStyle w:val="a4"/>
        <w:numPr>
          <w:ilvl w:val="4"/>
          <w:numId w:val="116"/>
        </w:numPr>
        <w:tabs>
          <w:tab w:val="left" w:pos="1106"/>
        </w:tabs>
        <w:spacing w:before="1" w:line="237" w:lineRule="auto"/>
        <w:ind w:right="102" w:firstLine="708"/>
        <w:rPr>
          <w:sz w:val="24"/>
          <w:lang w:val="ru-RU"/>
        </w:rPr>
      </w:pPr>
      <w:r w:rsidRPr="00EF5616">
        <w:rPr>
          <w:sz w:val="24"/>
          <w:lang w:val="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регионапроживания,</w:t>
      </w:r>
    </w:p>
    <w:p w:rsidR="00322F31" w:rsidRPr="00EF5616" w:rsidRDefault="00EF5616">
      <w:pPr>
        <w:pStyle w:val="a4"/>
        <w:numPr>
          <w:ilvl w:val="4"/>
          <w:numId w:val="116"/>
        </w:numPr>
        <w:tabs>
          <w:tab w:val="left" w:pos="1106"/>
        </w:tabs>
        <w:spacing w:before="1"/>
        <w:ind w:left="1105" w:hanging="285"/>
        <w:rPr>
          <w:sz w:val="24"/>
          <w:lang w:val="ru-RU"/>
        </w:rPr>
      </w:pPr>
      <w:r w:rsidRPr="00EF5616">
        <w:rPr>
          <w:sz w:val="24"/>
          <w:lang w:val="ru-RU"/>
        </w:rPr>
        <w:t>характеризует ситуацию на региональном рынке труда, называет тенденции еёразвития;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перечисляет и характеризует виды технической и технологическойдокументации</w:t>
      </w:r>
    </w:p>
    <w:p w:rsidR="00322F31" w:rsidRPr="00EF5616" w:rsidRDefault="00EF5616">
      <w:pPr>
        <w:pStyle w:val="a4"/>
        <w:numPr>
          <w:ilvl w:val="4"/>
          <w:numId w:val="116"/>
        </w:numPr>
        <w:tabs>
          <w:tab w:val="left" w:pos="1106"/>
        </w:tabs>
        <w:ind w:right="102" w:firstLine="708"/>
        <w:jc w:val="both"/>
        <w:rPr>
          <w:sz w:val="24"/>
          <w:lang w:val="ru-RU"/>
        </w:rPr>
      </w:pPr>
      <w:r w:rsidRPr="00EF5616">
        <w:rPr>
          <w:sz w:val="24"/>
          <w:lang w:val="ru-RU"/>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источниковинформации),</w:t>
      </w:r>
    </w:p>
    <w:p w:rsidR="00322F31" w:rsidRPr="00EF5616" w:rsidRDefault="00EF5616">
      <w:pPr>
        <w:pStyle w:val="a4"/>
        <w:numPr>
          <w:ilvl w:val="4"/>
          <w:numId w:val="116"/>
        </w:numPr>
        <w:tabs>
          <w:tab w:val="left" w:pos="1106"/>
        </w:tabs>
        <w:spacing w:before="5" w:line="237" w:lineRule="auto"/>
        <w:ind w:right="103" w:firstLine="708"/>
        <w:jc w:val="both"/>
        <w:rPr>
          <w:sz w:val="24"/>
          <w:lang w:val="ru-RU"/>
        </w:rPr>
      </w:pPr>
      <w:r w:rsidRPr="00EF5616">
        <w:rPr>
          <w:sz w:val="24"/>
          <w:lang w:val="ru-RU"/>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социальныхтехнологий,</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разъясняет функции модели и принципымоделирования,</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создаёт модель, адекватную практическойзадаче,</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отбирает материал в соответствии с техническим решением или по заданнымкритериям,</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составляет рацион питания, адекватныйситуации,</w:t>
      </w:r>
    </w:p>
    <w:p w:rsidR="00322F31" w:rsidRDefault="00EF5616">
      <w:pPr>
        <w:pStyle w:val="a4"/>
        <w:numPr>
          <w:ilvl w:val="4"/>
          <w:numId w:val="116"/>
        </w:numPr>
        <w:tabs>
          <w:tab w:val="left" w:pos="1106"/>
        </w:tabs>
        <w:spacing w:before="1" w:line="293" w:lineRule="exact"/>
        <w:ind w:left="1105" w:hanging="285"/>
        <w:rPr>
          <w:sz w:val="24"/>
        </w:rPr>
      </w:pPr>
      <w:r>
        <w:rPr>
          <w:sz w:val="24"/>
        </w:rPr>
        <w:t>планирует продвижениепродукта,</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регламентирует заданный процесс в заданнойформе,</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проводит оценку и испытание полученногопродукта,</w:t>
      </w:r>
    </w:p>
    <w:p w:rsidR="00322F31" w:rsidRPr="00EF5616" w:rsidRDefault="00EF5616">
      <w:pPr>
        <w:pStyle w:val="a4"/>
        <w:numPr>
          <w:ilvl w:val="4"/>
          <w:numId w:val="116"/>
        </w:numPr>
        <w:tabs>
          <w:tab w:val="left" w:pos="1106"/>
          <w:tab w:val="left" w:pos="2408"/>
          <w:tab w:val="left" w:pos="4357"/>
          <w:tab w:val="left" w:pos="5468"/>
          <w:tab w:val="left" w:pos="5804"/>
          <w:tab w:val="left" w:pos="7028"/>
          <w:tab w:val="left" w:pos="7962"/>
          <w:tab w:val="left" w:pos="9200"/>
        </w:tabs>
        <w:spacing w:before="1" w:line="237" w:lineRule="auto"/>
        <w:ind w:right="104" w:firstLine="708"/>
        <w:rPr>
          <w:sz w:val="24"/>
          <w:lang w:val="ru-RU"/>
        </w:rPr>
      </w:pPr>
      <w:r w:rsidRPr="00EF5616">
        <w:rPr>
          <w:sz w:val="24"/>
          <w:lang w:val="ru-RU"/>
        </w:rPr>
        <w:t>описывает</w:t>
      </w:r>
      <w:r w:rsidRPr="00EF5616">
        <w:rPr>
          <w:sz w:val="24"/>
          <w:lang w:val="ru-RU"/>
        </w:rPr>
        <w:tab/>
        <w:t>технологическое</w:t>
      </w:r>
      <w:r w:rsidRPr="00EF5616">
        <w:rPr>
          <w:sz w:val="24"/>
          <w:lang w:val="ru-RU"/>
        </w:rPr>
        <w:tab/>
        <w:t>решение</w:t>
      </w:r>
      <w:r w:rsidRPr="00EF5616">
        <w:rPr>
          <w:sz w:val="24"/>
          <w:lang w:val="ru-RU"/>
        </w:rPr>
        <w:tab/>
        <w:t>с</w:t>
      </w:r>
      <w:r w:rsidRPr="00EF5616">
        <w:rPr>
          <w:sz w:val="24"/>
          <w:lang w:val="ru-RU"/>
        </w:rPr>
        <w:tab/>
        <w:t>помощью</w:t>
      </w:r>
      <w:r w:rsidRPr="00EF5616">
        <w:rPr>
          <w:sz w:val="24"/>
          <w:lang w:val="ru-RU"/>
        </w:rPr>
        <w:tab/>
        <w:t>текста,</w:t>
      </w:r>
      <w:r w:rsidRPr="00EF5616">
        <w:rPr>
          <w:sz w:val="24"/>
          <w:lang w:val="ru-RU"/>
        </w:rPr>
        <w:tab/>
        <w:t>рисунков,</w:t>
      </w:r>
      <w:r w:rsidRPr="00EF5616">
        <w:rPr>
          <w:sz w:val="24"/>
          <w:lang w:val="ru-RU"/>
        </w:rPr>
        <w:tab/>
        <w:t>графического изображения,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получил и проанализировал опыт лабораторного исследования продуктовпитания,</w:t>
      </w:r>
    </w:p>
    <w:p w:rsidR="00322F31" w:rsidRPr="00EF5616" w:rsidRDefault="00EF5616">
      <w:pPr>
        <w:pStyle w:val="a4"/>
        <w:numPr>
          <w:ilvl w:val="4"/>
          <w:numId w:val="116"/>
        </w:numPr>
        <w:tabs>
          <w:tab w:val="left" w:pos="1106"/>
        </w:tabs>
        <w:ind w:right="103" w:firstLine="708"/>
        <w:rPr>
          <w:sz w:val="24"/>
          <w:lang w:val="ru-RU"/>
        </w:rPr>
      </w:pPr>
      <w:r w:rsidRPr="00EF5616">
        <w:rPr>
          <w:sz w:val="24"/>
          <w:lang w:val="ru-RU"/>
        </w:rPr>
        <w:t>получил и проанализировал опыт разработки организационного проекта и решения логистическихзадач,</w:t>
      </w:r>
    </w:p>
    <w:p w:rsidR="00322F31" w:rsidRPr="00EF5616" w:rsidRDefault="00EF5616">
      <w:pPr>
        <w:pStyle w:val="a4"/>
        <w:numPr>
          <w:ilvl w:val="4"/>
          <w:numId w:val="116"/>
        </w:numPr>
        <w:tabs>
          <w:tab w:val="left" w:pos="1106"/>
        </w:tabs>
        <w:spacing w:before="6" w:line="237" w:lineRule="auto"/>
        <w:ind w:right="104" w:firstLine="708"/>
        <w:rPr>
          <w:sz w:val="24"/>
          <w:lang w:val="ru-RU"/>
        </w:rPr>
      </w:pPr>
      <w:r w:rsidRPr="00EF5616">
        <w:rPr>
          <w:sz w:val="24"/>
          <w:lang w:val="ru-RU"/>
        </w:rPr>
        <w:t>получилипроанализировалопыткомпьютерногомоделирования/проведениявиртуального эксперимента по избранной обучающимся характеристике транспортногосредства,</w:t>
      </w:r>
    </w:p>
    <w:p w:rsidR="00322F31" w:rsidRPr="00EF5616" w:rsidRDefault="00EF5616">
      <w:pPr>
        <w:pStyle w:val="a4"/>
        <w:numPr>
          <w:ilvl w:val="4"/>
          <w:numId w:val="116"/>
        </w:numPr>
        <w:tabs>
          <w:tab w:val="left" w:pos="1106"/>
        </w:tabs>
        <w:spacing w:before="5" w:line="237" w:lineRule="auto"/>
        <w:ind w:right="102" w:firstLine="708"/>
        <w:rPr>
          <w:sz w:val="24"/>
          <w:lang w:val="ru-RU"/>
        </w:rPr>
      </w:pPr>
      <w:r w:rsidRPr="00EF5616">
        <w:rPr>
          <w:sz w:val="24"/>
          <w:lang w:val="ru-RU"/>
        </w:rPr>
        <w:t>получил и проанализировал опыт выявления проблем транспортной логистики населённого пункта / трассы на основе самостоятельно спланированногонаблюдения,</w:t>
      </w:r>
    </w:p>
    <w:p w:rsidR="00322F31" w:rsidRPr="00EF5616" w:rsidRDefault="00EF5616">
      <w:pPr>
        <w:pStyle w:val="a4"/>
        <w:numPr>
          <w:ilvl w:val="4"/>
          <w:numId w:val="116"/>
        </w:numPr>
        <w:tabs>
          <w:tab w:val="left" w:pos="1106"/>
        </w:tabs>
        <w:spacing w:before="2" w:line="293" w:lineRule="exact"/>
        <w:ind w:left="1105" w:hanging="285"/>
        <w:rPr>
          <w:sz w:val="24"/>
          <w:lang w:val="ru-RU"/>
        </w:rPr>
      </w:pPr>
      <w:r w:rsidRPr="00EF5616">
        <w:rPr>
          <w:sz w:val="24"/>
          <w:lang w:val="ru-RU"/>
        </w:rPr>
        <w:t>получил и проанализировал опыт моделирования транспортныхпотоков,</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получил опыт анализа объявлений, предлагающихработу</w:t>
      </w:r>
    </w:p>
    <w:p w:rsidR="00322F31" w:rsidRPr="00EF5616" w:rsidRDefault="00EF5616">
      <w:pPr>
        <w:pStyle w:val="a4"/>
        <w:numPr>
          <w:ilvl w:val="4"/>
          <w:numId w:val="116"/>
        </w:numPr>
        <w:tabs>
          <w:tab w:val="left" w:pos="1166"/>
        </w:tabs>
        <w:ind w:right="103" w:firstLine="708"/>
        <w:jc w:val="both"/>
        <w:rPr>
          <w:sz w:val="24"/>
          <w:lang w:val="ru-RU"/>
        </w:rPr>
      </w:pPr>
      <w:r w:rsidRPr="00EF5616">
        <w:rPr>
          <w:sz w:val="24"/>
          <w:lang w:val="ru-RU"/>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технологическогооборудования,</w:t>
      </w:r>
    </w:p>
    <w:p w:rsidR="00322F31" w:rsidRPr="00EF5616" w:rsidRDefault="00EF5616">
      <w:pPr>
        <w:pStyle w:val="a4"/>
        <w:numPr>
          <w:ilvl w:val="4"/>
          <w:numId w:val="116"/>
        </w:numPr>
        <w:tabs>
          <w:tab w:val="left" w:pos="1106"/>
        </w:tabs>
        <w:spacing w:before="2"/>
        <w:ind w:right="101" w:firstLine="708"/>
        <w:rPr>
          <w:sz w:val="24"/>
          <w:lang w:val="ru-RU"/>
        </w:rPr>
      </w:pPr>
      <w:r w:rsidRPr="00EF5616">
        <w:rPr>
          <w:sz w:val="24"/>
          <w:lang w:val="ru-RU"/>
        </w:rPr>
        <w:t>получил и проанализировал опыт создания информационного продукта и его встраивания в заданнуюоболочку,</w:t>
      </w:r>
    </w:p>
    <w:p w:rsidR="00322F31" w:rsidRPr="00EF5616" w:rsidRDefault="00EF5616">
      <w:pPr>
        <w:pStyle w:val="a4"/>
        <w:numPr>
          <w:ilvl w:val="4"/>
          <w:numId w:val="116"/>
        </w:numPr>
        <w:tabs>
          <w:tab w:val="left" w:pos="1106"/>
        </w:tabs>
        <w:spacing w:before="4" w:line="237" w:lineRule="auto"/>
        <w:ind w:right="105" w:firstLine="708"/>
        <w:jc w:val="both"/>
        <w:rPr>
          <w:sz w:val="24"/>
          <w:lang w:val="ru-RU"/>
        </w:rPr>
      </w:pPr>
      <w:r w:rsidRPr="00EF5616">
        <w:rPr>
          <w:sz w:val="24"/>
          <w:lang w:val="ru-RU"/>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заданнымисвойствами.</w:t>
      </w:r>
    </w:p>
    <w:p w:rsidR="00322F31" w:rsidRDefault="00EF5616">
      <w:pPr>
        <w:pStyle w:val="1"/>
        <w:numPr>
          <w:ilvl w:val="0"/>
          <w:numId w:val="114"/>
        </w:numPr>
        <w:tabs>
          <w:tab w:val="left" w:pos="1144"/>
        </w:tabs>
        <w:spacing w:line="240" w:lineRule="auto"/>
        <w:ind w:left="1144"/>
        <w:jc w:val="left"/>
      </w:pPr>
      <w:r>
        <w:t>класс</w:t>
      </w:r>
    </w:p>
    <w:p w:rsidR="00322F31" w:rsidRDefault="00322F31">
      <w:pPr>
        <w:sectPr w:rsidR="00322F31">
          <w:headerReference w:type="default" r:id="rId71"/>
          <w:pgSz w:w="11910" w:h="16840"/>
          <w:pgMar w:top="0" w:right="460" w:bottom="1380" w:left="740" w:header="0" w:footer="1175"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ind w:left="964"/>
        <w:rPr>
          <w:lang w:val="ru-RU"/>
        </w:rPr>
      </w:pPr>
      <w:r w:rsidRPr="00EF5616">
        <w:rPr>
          <w:lang w:val="ru-RU"/>
        </w:rPr>
        <w:t>По завершении учебного года обучающийся:</w:t>
      </w:r>
    </w:p>
    <w:p w:rsidR="00322F31" w:rsidRPr="00EF5616" w:rsidRDefault="00EF5616">
      <w:pPr>
        <w:pStyle w:val="a4"/>
        <w:numPr>
          <w:ilvl w:val="4"/>
          <w:numId w:val="116"/>
        </w:numPr>
        <w:tabs>
          <w:tab w:val="left" w:pos="1106"/>
        </w:tabs>
        <w:spacing w:before="1" w:line="293" w:lineRule="exact"/>
        <w:ind w:left="1105" w:hanging="285"/>
        <w:rPr>
          <w:sz w:val="24"/>
          <w:lang w:val="ru-RU"/>
        </w:rPr>
      </w:pPr>
      <w:r w:rsidRPr="00EF5616">
        <w:rPr>
          <w:sz w:val="24"/>
          <w:lang w:val="ru-RU"/>
        </w:rPr>
        <w:t>называет и характеризует актуальные и перспективные медицинскиетехнологии,</w:t>
      </w:r>
    </w:p>
    <w:p w:rsidR="00322F31" w:rsidRPr="00EF5616" w:rsidRDefault="00EF5616">
      <w:pPr>
        <w:pStyle w:val="a4"/>
        <w:numPr>
          <w:ilvl w:val="4"/>
          <w:numId w:val="116"/>
        </w:numPr>
        <w:tabs>
          <w:tab w:val="left" w:pos="1106"/>
        </w:tabs>
        <w:ind w:right="121" w:firstLine="708"/>
        <w:rPr>
          <w:sz w:val="24"/>
          <w:lang w:val="ru-RU"/>
        </w:rPr>
      </w:pPr>
      <w:r w:rsidRPr="00EF5616">
        <w:rPr>
          <w:sz w:val="24"/>
          <w:lang w:val="ru-RU"/>
        </w:rPr>
        <w:t>называетихарактеризуеттехнологиивобластиэлектроники,тенденцииихразвитияиновые продукты на ихоснове,</w:t>
      </w:r>
    </w:p>
    <w:p w:rsidR="00322F31" w:rsidRPr="00EF5616" w:rsidRDefault="00EF5616">
      <w:pPr>
        <w:pStyle w:val="a4"/>
        <w:numPr>
          <w:ilvl w:val="4"/>
          <w:numId w:val="116"/>
        </w:numPr>
        <w:tabs>
          <w:tab w:val="left" w:pos="1106"/>
        </w:tabs>
        <w:spacing w:before="3" w:line="293" w:lineRule="exact"/>
        <w:ind w:left="1105" w:hanging="285"/>
        <w:rPr>
          <w:sz w:val="24"/>
          <w:lang w:val="ru-RU"/>
        </w:rPr>
      </w:pPr>
      <w:r w:rsidRPr="00EF5616">
        <w:rPr>
          <w:sz w:val="24"/>
          <w:lang w:val="ru-RU"/>
        </w:rPr>
        <w:t>объясняет закономерности технологического развитияцивилизации,</w:t>
      </w:r>
    </w:p>
    <w:p w:rsidR="00322F31" w:rsidRPr="00EF5616" w:rsidRDefault="00EF5616">
      <w:pPr>
        <w:pStyle w:val="a4"/>
        <w:numPr>
          <w:ilvl w:val="4"/>
          <w:numId w:val="116"/>
        </w:numPr>
        <w:tabs>
          <w:tab w:val="left" w:pos="1106"/>
        </w:tabs>
        <w:spacing w:line="293" w:lineRule="exact"/>
        <w:ind w:left="1105" w:hanging="285"/>
        <w:rPr>
          <w:sz w:val="24"/>
          <w:lang w:val="ru-RU"/>
        </w:rPr>
      </w:pPr>
      <w:r w:rsidRPr="00EF5616">
        <w:rPr>
          <w:sz w:val="24"/>
          <w:lang w:val="ru-RU"/>
        </w:rPr>
        <w:t>разъясняет социальное значение групп профессий, востребованных на региональномрынке</w:t>
      </w:r>
    </w:p>
    <w:p w:rsidR="00322F31" w:rsidRPr="00EF5616" w:rsidRDefault="00322F31">
      <w:pPr>
        <w:spacing w:line="293" w:lineRule="exact"/>
        <w:rPr>
          <w:sz w:val="24"/>
          <w:lang w:val="ru-RU"/>
        </w:rPr>
        <w:sectPr w:rsidR="00322F31" w:rsidRPr="00EF5616">
          <w:headerReference w:type="default" r:id="rId72"/>
          <w:pgSz w:w="11910" w:h="16840"/>
          <w:pgMar w:top="0" w:right="440" w:bottom="1420" w:left="740" w:header="0" w:footer="1175" w:gutter="0"/>
          <w:cols w:space="720"/>
        </w:sectPr>
      </w:pPr>
    </w:p>
    <w:p w:rsidR="00322F31" w:rsidRDefault="00EF5616">
      <w:pPr>
        <w:pStyle w:val="a3"/>
        <w:spacing w:line="273" w:lineRule="exact"/>
        <w:ind w:left="111"/>
      </w:pPr>
      <w:r>
        <w:rPr>
          <w:spacing w:val="-1"/>
        </w:rPr>
        <w:lastRenderedPageBreak/>
        <w:t>труда,</w:t>
      </w:r>
    </w:p>
    <w:p w:rsidR="00322F31" w:rsidRDefault="00EF5616">
      <w:pPr>
        <w:pStyle w:val="a3"/>
        <w:spacing w:before="10"/>
        <w:ind w:left="0"/>
        <w:rPr>
          <w:sz w:val="23"/>
        </w:rPr>
      </w:pPr>
      <w:r>
        <w:br w:type="column"/>
      </w:r>
    </w:p>
    <w:p w:rsidR="00322F31" w:rsidRPr="00EF5616" w:rsidRDefault="00EF5616">
      <w:pPr>
        <w:pStyle w:val="a4"/>
        <w:numPr>
          <w:ilvl w:val="0"/>
          <w:numId w:val="121"/>
        </w:numPr>
        <w:tabs>
          <w:tab w:val="left" w:pos="323"/>
        </w:tabs>
        <w:ind w:left="322"/>
        <w:rPr>
          <w:sz w:val="24"/>
          <w:lang w:val="ru-RU"/>
        </w:rPr>
      </w:pPr>
      <w:r w:rsidRPr="00EF5616">
        <w:rPr>
          <w:sz w:val="24"/>
          <w:lang w:val="ru-RU"/>
        </w:rPr>
        <w:t>оценивает   условия  использования  технологии  в  том  числе  с  позиций     экологической</w:t>
      </w:r>
    </w:p>
    <w:p w:rsidR="00322F31" w:rsidRPr="00EF5616" w:rsidRDefault="00322F31">
      <w:pPr>
        <w:rPr>
          <w:sz w:val="24"/>
          <w:lang w:val="ru-RU"/>
        </w:rPr>
        <w:sectPr w:rsidR="00322F31" w:rsidRPr="00EF5616">
          <w:type w:val="continuous"/>
          <w:pgSz w:w="11910" w:h="16840"/>
          <w:pgMar w:top="0" w:right="440" w:bottom="0" w:left="740" w:header="720" w:footer="720" w:gutter="0"/>
          <w:cols w:num="2" w:space="720" w:equalWidth="0">
            <w:col w:w="744" w:space="40"/>
            <w:col w:w="9946"/>
          </w:cols>
        </w:sectPr>
      </w:pPr>
    </w:p>
    <w:p w:rsidR="00322F31" w:rsidRDefault="00EF5616">
      <w:pPr>
        <w:pStyle w:val="a3"/>
        <w:spacing w:line="272" w:lineRule="exact"/>
        <w:ind w:left="111"/>
      </w:pPr>
      <w:r>
        <w:lastRenderedPageBreak/>
        <w:t>защищённости,</w:t>
      </w:r>
    </w:p>
    <w:p w:rsidR="00322F31" w:rsidRPr="00EF5616" w:rsidRDefault="00EF5616">
      <w:pPr>
        <w:pStyle w:val="a4"/>
        <w:numPr>
          <w:ilvl w:val="1"/>
          <w:numId w:val="121"/>
        </w:numPr>
        <w:tabs>
          <w:tab w:val="left" w:pos="1106"/>
        </w:tabs>
        <w:spacing w:before="5" w:line="237" w:lineRule="auto"/>
        <w:ind w:right="122" w:firstLine="708"/>
        <w:jc w:val="both"/>
        <w:rPr>
          <w:sz w:val="24"/>
          <w:lang w:val="ru-RU"/>
        </w:rPr>
      </w:pPr>
      <w:r w:rsidRPr="00EF5616">
        <w:rPr>
          <w:sz w:val="24"/>
          <w:lang w:val="ru-RU"/>
        </w:rPr>
        <w:t>прогнозируетпоизвестнойтехнологиивыходы(характеристикипродукта)взависимостиот изменения входов / параметров / ресурсов, проверяет прогнозы опытно-экспериментальным путём, в том числе самостоятельно планируя такого родаэксперименты,</w:t>
      </w:r>
    </w:p>
    <w:p w:rsidR="00322F31" w:rsidRPr="00EF5616" w:rsidRDefault="00EF5616">
      <w:pPr>
        <w:pStyle w:val="a4"/>
        <w:numPr>
          <w:ilvl w:val="1"/>
          <w:numId w:val="121"/>
        </w:numPr>
        <w:tabs>
          <w:tab w:val="left" w:pos="1106"/>
        </w:tabs>
        <w:spacing w:before="5" w:line="237" w:lineRule="auto"/>
        <w:ind w:right="123" w:firstLine="708"/>
        <w:jc w:val="both"/>
        <w:rPr>
          <w:sz w:val="24"/>
          <w:lang w:val="ru-RU"/>
        </w:rPr>
      </w:pPr>
      <w:r w:rsidRPr="00EF5616">
        <w:rPr>
          <w:sz w:val="24"/>
          <w:lang w:val="ru-RU"/>
        </w:rPr>
        <w:t>анализирует возможные технологические решения, определяет их достоинства инедостатки в контексте заданнойситуации,</w:t>
      </w:r>
    </w:p>
    <w:p w:rsidR="00322F31" w:rsidRPr="00EF5616" w:rsidRDefault="00EF5616">
      <w:pPr>
        <w:pStyle w:val="a4"/>
        <w:numPr>
          <w:ilvl w:val="1"/>
          <w:numId w:val="121"/>
        </w:numPr>
        <w:tabs>
          <w:tab w:val="left" w:pos="1106"/>
        </w:tabs>
        <w:spacing w:before="2"/>
        <w:ind w:right="124" w:firstLine="708"/>
        <w:jc w:val="both"/>
        <w:rPr>
          <w:sz w:val="24"/>
          <w:lang w:val="ru-RU"/>
        </w:rPr>
      </w:pPr>
      <w:r w:rsidRPr="00EF5616">
        <w:rPr>
          <w:sz w:val="24"/>
          <w:lang w:val="ru-RU"/>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информационногопродукта,</w:t>
      </w:r>
    </w:p>
    <w:p w:rsidR="00322F31" w:rsidRPr="00EF5616" w:rsidRDefault="00EF5616">
      <w:pPr>
        <w:pStyle w:val="a4"/>
        <w:numPr>
          <w:ilvl w:val="1"/>
          <w:numId w:val="121"/>
        </w:numPr>
        <w:tabs>
          <w:tab w:val="left" w:pos="1106"/>
        </w:tabs>
        <w:spacing w:before="5" w:line="237" w:lineRule="auto"/>
        <w:ind w:right="123" w:firstLine="708"/>
        <w:jc w:val="both"/>
        <w:rPr>
          <w:sz w:val="24"/>
          <w:lang w:val="ru-RU"/>
        </w:rPr>
      </w:pPr>
      <w:r w:rsidRPr="00EF5616">
        <w:rPr>
          <w:sz w:val="24"/>
          <w:lang w:val="ru-RU"/>
        </w:rPr>
        <w:t>анализирует результаты и последствия своих решений, связанных с выбором и реализацией собственной образовательнойтраектории,</w:t>
      </w:r>
    </w:p>
    <w:p w:rsidR="00322F31" w:rsidRPr="00EF5616" w:rsidRDefault="00EF5616">
      <w:pPr>
        <w:pStyle w:val="a4"/>
        <w:numPr>
          <w:ilvl w:val="1"/>
          <w:numId w:val="121"/>
        </w:numPr>
        <w:tabs>
          <w:tab w:val="left" w:pos="1106"/>
        </w:tabs>
        <w:spacing w:before="5" w:line="237" w:lineRule="auto"/>
        <w:ind w:right="122" w:firstLine="708"/>
        <w:jc w:val="both"/>
        <w:rPr>
          <w:sz w:val="24"/>
          <w:lang w:val="ru-RU"/>
        </w:rPr>
      </w:pPr>
      <w:r w:rsidRPr="00EF5616">
        <w:rPr>
          <w:sz w:val="24"/>
          <w:lang w:val="ru-RU"/>
        </w:rPr>
        <w:t>анализирует свои возможности и предпочтения, связанные с освоением определённого уровня образовательных программ и реализацией тех или иных видовдеятельности,</w:t>
      </w:r>
    </w:p>
    <w:p w:rsidR="00322F31" w:rsidRPr="00EF5616" w:rsidRDefault="00EF5616">
      <w:pPr>
        <w:pStyle w:val="a4"/>
        <w:numPr>
          <w:ilvl w:val="1"/>
          <w:numId w:val="121"/>
        </w:numPr>
        <w:tabs>
          <w:tab w:val="left" w:pos="1106"/>
        </w:tabs>
        <w:spacing w:before="2"/>
        <w:ind w:right="124" w:firstLine="708"/>
        <w:jc w:val="both"/>
        <w:rPr>
          <w:sz w:val="24"/>
          <w:lang w:val="ru-RU"/>
        </w:rPr>
      </w:pPr>
      <w:r w:rsidRPr="00EF5616">
        <w:rPr>
          <w:sz w:val="24"/>
          <w:lang w:val="ru-RU"/>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322F31" w:rsidRPr="00EF5616" w:rsidRDefault="00EF5616">
      <w:pPr>
        <w:pStyle w:val="a4"/>
        <w:numPr>
          <w:ilvl w:val="1"/>
          <w:numId w:val="121"/>
        </w:numPr>
        <w:tabs>
          <w:tab w:val="left" w:pos="1106"/>
        </w:tabs>
        <w:spacing w:before="5" w:line="237" w:lineRule="auto"/>
        <w:ind w:right="122" w:firstLine="708"/>
        <w:jc w:val="both"/>
        <w:rPr>
          <w:sz w:val="24"/>
          <w:lang w:val="ru-RU"/>
        </w:rPr>
      </w:pPr>
      <w:r w:rsidRPr="00EF5616">
        <w:rPr>
          <w:sz w:val="24"/>
          <w:lang w:val="ru-RU"/>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рынкатруда,</w:t>
      </w:r>
    </w:p>
    <w:p w:rsidR="00322F31" w:rsidRPr="00EF5616" w:rsidRDefault="00EF5616">
      <w:pPr>
        <w:pStyle w:val="a4"/>
        <w:numPr>
          <w:ilvl w:val="1"/>
          <w:numId w:val="121"/>
        </w:numPr>
        <w:tabs>
          <w:tab w:val="left" w:pos="1106"/>
        </w:tabs>
        <w:spacing w:before="2" w:line="293" w:lineRule="exact"/>
        <w:ind w:left="1105" w:hanging="285"/>
        <w:rPr>
          <w:sz w:val="24"/>
          <w:lang w:val="ru-RU"/>
        </w:rPr>
      </w:pPr>
      <w:r w:rsidRPr="00EF5616">
        <w:rPr>
          <w:sz w:val="24"/>
          <w:lang w:val="ru-RU"/>
        </w:rPr>
        <w:t>получил и проанализировал опыт предпрофессиональныхпроб,</w:t>
      </w:r>
    </w:p>
    <w:p w:rsidR="00322F31" w:rsidRPr="00EF5616" w:rsidRDefault="00EF5616">
      <w:pPr>
        <w:pStyle w:val="a4"/>
        <w:numPr>
          <w:ilvl w:val="1"/>
          <w:numId w:val="121"/>
        </w:numPr>
        <w:tabs>
          <w:tab w:val="left" w:pos="1106"/>
        </w:tabs>
        <w:spacing w:before="2" w:line="237" w:lineRule="auto"/>
        <w:ind w:right="122" w:firstLine="708"/>
        <w:jc w:val="both"/>
        <w:rPr>
          <w:sz w:val="24"/>
          <w:lang w:val="ru-RU"/>
        </w:rPr>
      </w:pPr>
      <w:r w:rsidRPr="00EF5616">
        <w:rPr>
          <w:sz w:val="24"/>
          <w:lang w:val="ru-RU"/>
        </w:rPr>
        <w:t>получил и проанализировал опыт разработки и / или реализации специализированного проекта.</w:t>
      </w:r>
    </w:p>
    <w:p w:rsidR="00322F31" w:rsidRPr="00EF5616" w:rsidRDefault="00322F31">
      <w:pPr>
        <w:pStyle w:val="a3"/>
        <w:spacing w:before="4"/>
        <w:ind w:left="0"/>
        <w:rPr>
          <w:lang w:val="ru-RU"/>
        </w:rPr>
      </w:pPr>
    </w:p>
    <w:p w:rsidR="00322F31" w:rsidRDefault="00EF5616">
      <w:pPr>
        <w:pStyle w:val="1"/>
        <w:numPr>
          <w:ilvl w:val="3"/>
          <w:numId w:val="113"/>
        </w:numPr>
        <w:tabs>
          <w:tab w:val="left" w:pos="1012"/>
        </w:tabs>
        <w:spacing w:before="0" w:line="240" w:lineRule="auto"/>
        <w:ind w:right="7323" w:firstLine="0"/>
      </w:pPr>
      <w:bookmarkStart w:id="61" w:name="1.2.5.16._Физическая_культура"/>
      <w:bookmarkStart w:id="62" w:name="_bookmark24"/>
      <w:bookmarkEnd w:id="61"/>
      <w:bookmarkEnd w:id="62"/>
      <w:r>
        <w:t>Физическая культура Выпускник</w:t>
      </w:r>
      <w:r w:rsidR="00C41342">
        <w:rPr>
          <w:lang w:val="ru-RU"/>
        </w:rPr>
        <w:t xml:space="preserve"> </w:t>
      </w:r>
      <w:r>
        <w:t>научится:</w:t>
      </w:r>
    </w:p>
    <w:p w:rsidR="00322F31" w:rsidRPr="00EF5616" w:rsidRDefault="00EF5616">
      <w:pPr>
        <w:pStyle w:val="a4"/>
        <w:numPr>
          <w:ilvl w:val="4"/>
          <w:numId w:val="113"/>
        </w:numPr>
        <w:tabs>
          <w:tab w:val="left" w:pos="1245"/>
        </w:tabs>
        <w:spacing w:before="5" w:line="232" w:lineRule="auto"/>
        <w:ind w:right="116" w:firstLine="708"/>
        <w:jc w:val="both"/>
        <w:rPr>
          <w:rFonts w:ascii="Symbol" w:hAnsi="Symbol"/>
          <w:sz w:val="28"/>
          <w:lang w:val="ru-RU"/>
        </w:rPr>
      </w:pPr>
      <w:r w:rsidRPr="00EF5616">
        <w:rPr>
          <w:sz w:val="24"/>
          <w:lang w:val="ru-RU"/>
        </w:rPr>
        <w:t>рассматривать физическую культуру как явление культуры, выделять исторические этапы ееразвития,характеризоватьосновныенаправленияиформыееорганизациивсовременномобществе;</w:t>
      </w:r>
    </w:p>
    <w:p w:rsidR="00322F31" w:rsidRPr="00EF5616" w:rsidRDefault="00EF5616">
      <w:pPr>
        <w:pStyle w:val="a4"/>
        <w:numPr>
          <w:ilvl w:val="4"/>
          <w:numId w:val="113"/>
        </w:numPr>
        <w:tabs>
          <w:tab w:val="left" w:pos="1245"/>
        </w:tabs>
        <w:spacing w:before="7" w:line="235" w:lineRule="auto"/>
        <w:ind w:right="117" w:firstLine="708"/>
        <w:jc w:val="both"/>
        <w:rPr>
          <w:rFonts w:ascii="Symbol" w:hAnsi="Symbol"/>
          <w:sz w:val="28"/>
          <w:lang w:val="ru-RU"/>
        </w:rPr>
      </w:pPr>
      <w:r w:rsidRPr="00EF5616">
        <w:rPr>
          <w:sz w:val="24"/>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вредныхпривычек;</w:t>
      </w:r>
    </w:p>
    <w:p w:rsidR="00322F31" w:rsidRPr="00EF5616" w:rsidRDefault="00EF5616">
      <w:pPr>
        <w:pStyle w:val="a4"/>
        <w:numPr>
          <w:ilvl w:val="4"/>
          <w:numId w:val="113"/>
        </w:numPr>
        <w:tabs>
          <w:tab w:val="left" w:pos="1245"/>
        </w:tabs>
        <w:spacing w:before="3" w:line="237" w:lineRule="auto"/>
        <w:ind w:right="117" w:firstLine="708"/>
        <w:jc w:val="both"/>
        <w:rPr>
          <w:rFonts w:ascii="Symbol" w:hAnsi="Symbol"/>
          <w:sz w:val="28"/>
          <w:lang w:val="ru-RU"/>
        </w:rPr>
      </w:pPr>
      <w:r w:rsidRPr="00EF5616">
        <w:rPr>
          <w:sz w:val="24"/>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322F31" w:rsidRPr="00EF5616" w:rsidRDefault="00EF5616">
      <w:pPr>
        <w:pStyle w:val="a4"/>
        <w:numPr>
          <w:ilvl w:val="4"/>
          <w:numId w:val="113"/>
        </w:numPr>
        <w:tabs>
          <w:tab w:val="left" w:pos="1245"/>
        </w:tabs>
        <w:spacing w:before="6" w:line="235" w:lineRule="auto"/>
        <w:ind w:right="118" w:firstLine="708"/>
        <w:jc w:val="both"/>
        <w:rPr>
          <w:rFonts w:ascii="Symbol" w:hAnsi="Symbol"/>
          <w:sz w:val="28"/>
          <w:lang w:val="ru-RU"/>
        </w:rPr>
      </w:pPr>
      <w:r w:rsidRPr="00EF5616">
        <w:rPr>
          <w:sz w:val="24"/>
          <w:lang w:val="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322F31" w:rsidRPr="00EF5616" w:rsidRDefault="00EF5616">
      <w:pPr>
        <w:pStyle w:val="a4"/>
        <w:numPr>
          <w:ilvl w:val="4"/>
          <w:numId w:val="113"/>
        </w:numPr>
        <w:tabs>
          <w:tab w:val="left" w:pos="1245"/>
        </w:tabs>
        <w:spacing w:before="10" w:line="232" w:lineRule="auto"/>
        <w:ind w:right="116" w:firstLine="708"/>
        <w:jc w:val="both"/>
        <w:rPr>
          <w:rFonts w:ascii="Symbol" w:hAnsi="Symbol"/>
          <w:sz w:val="28"/>
          <w:lang w:val="ru-RU"/>
        </w:rPr>
      </w:pPr>
      <w:r w:rsidRPr="00EF5616">
        <w:rPr>
          <w:sz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погодныхусловий;</w:t>
      </w:r>
    </w:p>
    <w:p w:rsidR="00322F31" w:rsidRPr="00EF5616" w:rsidRDefault="00EF5616">
      <w:pPr>
        <w:pStyle w:val="a4"/>
        <w:numPr>
          <w:ilvl w:val="4"/>
          <w:numId w:val="113"/>
        </w:numPr>
        <w:tabs>
          <w:tab w:val="left" w:pos="1245"/>
        </w:tabs>
        <w:spacing w:before="10" w:line="232" w:lineRule="auto"/>
        <w:ind w:right="118" w:firstLine="708"/>
        <w:jc w:val="both"/>
        <w:rPr>
          <w:rFonts w:ascii="Symbol" w:hAnsi="Symbol"/>
          <w:sz w:val="28"/>
          <w:lang w:val="ru-RU"/>
        </w:rPr>
      </w:pPr>
      <w:r w:rsidRPr="00EF5616">
        <w:rPr>
          <w:sz w:val="24"/>
          <w:lang w:val="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физическойкультурой,</w:t>
      </w:r>
    </w:p>
    <w:p w:rsidR="00322F31" w:rsidRPr="00EF5616" w:rsidRDefault="00322F31">
      <w:pPr>
        <w:spacing w:line="232" w:lineRule="auto"/>
        <w:jc w:val="both"/>
        <w:rPr>
          <w:rFonts w:ascii="Symbol" w:hAnsi="Symbol"/>
          <w:sz w:val="28"/>
          <w:lang w:val="ru-RU"/>
        </w:rPr>
        <w:sectPr w:rsidR="00322F31" w:rsidRPr="00EF5616">
          <w:type w:val="continuous"/>
          <w:pgSz w:w="11910" w:h="16840"/>
          <w:pgMar w:top="0" w:right="44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22F31" w:rsidRPr="00EF5616" w:rsidRDefault="00EF5616">
      <w:pPr>
        <w:pStyle w:val="a4"/>
        <w:numPr>
          <w:ilvl w:val="4"/>
          <w:numId w:val="113"/>
        </w:numPr>
        <w:tabs>
          <w:tab w:val="left" w:pos="1245"/>
        </w:tabs>
        <w:spacing w:before="6" w:line="235" w:lineRule="auto"/>
        <w:ind w:right="119" w:firstLine="708"/>
        <w:jc w:val="both"/>
        <w:rPr>
          <w:rFonts w:ascii="Symbol" w:hAnsi="Symbol"/>
          <w:sz w:val="28"/>
          <w:lang w:val="ru-RU"/>
        </w:rPr>
      </w:pPr>
      <w:r w:rsidRPr="00EF5616">
        <w:rPr>
          <w:sz w:val="24"/>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собственногоорганизма;</w:t>
      </w:r>
    </w:p>
    <w:p w:rsidR="00322F31" w:rsidRPr="00EF5616" w:rsidRDefault="00EF5616">
      <w:pPr>
        <w:pStyle w:val="a4"/>
        <w:numPr>
          <w:ilvl w:val="4"/>
          <w:numId w:val="113"/>
        </w:numPr>
        <w:tabs>
          <w:tab w:val="left" w:pos="1245"/>
        </w:tabs>
        <w:spacing w:before="6" w:line="235" w:lineRule="auto"/>
        <w:ind w:right="116" w:firstLine="708"/>
        <w:jc w:val="both"/>
        <w:rPr>
          <w:rFonts w:ascii="Symbol" w:hAnsi="Symbol"/>
          <w:sz w:val="28"/>
          <w:lang w:val="ru-RU"/>
        </w:rPr>
      </w:pPr>
      <w:r w:rsidRPr="00EF5616">
        <w:rPr>
          <w:sz w:val="24"/>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физическихкачеств;</w:t>
      </w:r>
    </w:p>
    <w:p w:rsidR="00322F31" w:rsidRPr="00EF5616" w:rsidRDefault="00EF5616">
      <w:pPr>
        <w:pStyle w:val="a4"/>
        <w:numPr>
          <w:ilvl w:val="4"/>
          <w:numId w:val="113"/>
        </w:numPr>
        <w:tabs>
          <w:tab w:val="left" w:pos="1245"/>
        </w:tabs>
        <w:spacing w:before="10" w:line="232" w:lineRule="auto"/>
        <w:ind w:right="120" w:firstLine="708"/>
        <w:jc w:val="both"/>
        <w:rPr>
          <w:rFonts w:ascii="Symbol" w:hAnsi="Symbol"/>
          <w:sz w:val="28"/>
          <w:lang w:val="ru-RU"/>
        </w:rPr>
      </w:pPr>
      <w:r w:rsidRPr="00EF5616">
        <w:rPr>
          <w:sz w:val="24"/>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устранятьих;</w:t>
      </w:r>
    </w:p>
    <w:p w:rsidR="00322F31" w:rsidRPr="00EF5616" w:rsidRDefault="00EF5616">
      <w:pPr>
        <w:pStyle w:val="a4"/>
        <w:numPr>
          <w:ilvl w:val="4"/>
          <w:numId w:val="113"/>
        </w:numPr>
        <w:tabs>
          <w:tab w:val="left" w:pos="1245"/>
        </w:tabs>
        <w:spacing w:before="7" w:line="235" w:lineRule="auto"/>
        <w:ind w:right="119" w:firstLine="708"/>
        <w:jc w:val="both"/>
        <w:rPr>
          <w:rFonts w:ascii="Symbol" w:hAnsi="Symbol"/>
          <w:sz w:val="28"/>
          <w:lang w:val="ru-RU"/>
        </w:rPr>
      </w:pPr>
      <w:r w:rsidRPr="00EF5616">
        <w:rPr>
          <w:sz w:val="24"/>
          <w:lang w:val="ru-RU"/>
        </w:rPr>
        <w:t>тестировать показатели физического развития и основных физических качеств, сравнивать ихсвозрастнымистандартами,контролироватьособенностиихдинамикивпроцессесамостоятельных занятий физическойподготовкой;</w:t>
      </w:r>
    </w:p>
    <w:p w:rsidR="00322F31" w:rsidRPr="00EF5616" w:rsidRDefault="00EF5616">
      <w:pPr>
        <w:pStyle w:val="a4"/>
        <w:numPr>
          <w:ilvl w:val="4"/>
          <w:numId w:val="113"/>
        </w:numPr>
        <w:tabs>
          <w:tab w:val="left" w:pos="1245"/>
        </w:tabs>
        <w:spacing w:before="10" w:line="232" w:lineRule="auto"/>
        <w:ind w:right="117" w:firstLine="708"/>
        <w:jc w:val="both"/>
        <w:rPr>
          <w:rFonts w:ascii="Symbol" w:hAnsi="Symbol"/>
          <w:sz w:val="28"/>
          <w:lang w:val="ru-RU"/>
        </w:rPr>
      </w:pPr>
      <w:r w:rsidRPr="00EF5616">
        <w:rPr>
          <w:sz w:val="24"/>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учебнойдеятельности;</w:t>
      </w:r>
    </w:p>
    <w:p w:rsidR="00322F31" w:rsidRPr="00EF5616" w:rsidRDefault="00EF5616">
      <w:pPr>
        <w:pStyle w:val="a4"/>
        <w:numPr>
          <w:ilvl w:val="4"/>
          <w:numId w:val="113"/>
        </w:numPr>
        <w:tabs>
          <w:tab w:val="left" w:pos="1245"/>
        </w:tabs>
        <w:spacing w:before="10" w:line="232" w:lineRule="auto"/>
        <w:ind w:right="117" w:firstLine="708"/>
        <w:jc w:val="both"/>
        <w:rPr>
          <w:rFonts w:ascii="Symbol" w:hAnsi="Symbol"/>
          <w:sz w:val="28"/>
          <w:lang w:val="ru-RU"/>
        </w:rPr>
      </w:pPr>
      <w:r w:rsidRPr="00EF5616">
        <w:rPr>
          <w:sz w:val="24"/>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координациидвижений);</w:t>
      </w:r>
    </w:p>
    <w:p w:rsidR="00322F31" w:rsidRPr="00EF5616" w:rsidRDefault="00EF5616">
      <w:pPr>
        <w:pStyle w:val="a4"/>
        <w:numPr>
          <w:ilvl w:val="4"/>
          <w:numId w:val="113"/>
        </w:numPr>
        <w:tabs>
          <w:tab w:val="left" w:pos="1244"/>
          <w:tab w:val="left" w:pos="1245"/>
        </w:tabs>
        <w:spacing w:line="338" w:lineRule="exact"/>
        <w:ind w:left="1244" w:hanging="424"/>
        <w:rPr>
          <w:rFonts w:ascii="Symbol" w:hAnsi="Symbol"/>
          <w:sz w:val="28"/>
          <w:lang w:val="ru-RU"/>
        </w:rPr>
      </w:pPr>
      <w:r w:rsidRPr="00EF5616">
        <w:rPr>
          <w:sz w:val="24"/>
          <w:lang w:val="ru-RU"/>
        </w:rPr>
        <w:t>выполнять акробатические комбинации из числа хорошо освоенныхупражнений;</w:t>
      </w:r>
    </w:p>
    <w:p w:rsidR="00322F31" w:rsidRPr="00EF5616" w:rsidRDefault="00EF5616">
      <w:pPr>
        <w:pStyle w:val="a4"/>
        <w:numPr>
          <w:ilvl w:val="4"/>
          <w:numId w:val="113"/>
        </w:numPr>
        <w:tabs>
          <w:tab w:val="left" w:pos="1245"/>
        </w:tabs>
        <w:spacing w:before="5" w:line="232" w:lineRule="auto"/>
        <w:ind w:right="119" w:firstLine="708"/>
        <w:jc w:val="both"/>
        <w:rPr>
          <w:rFonts w:ascii="Symbol" w:hAnsi="Symbol"/>
          <w:sz w:val="28"/>
          <w:lang w:val="ru-RU"/>
        </w:rPr>
      </w:pPr>
      <w:r w:rsidRPr="00EF5616">
        <w:rPr>
          <w:sz w:val="24"/>
          <w:lang w:val="ru-RU"/>
        </w:rPr>
        <w:t>выполнять гимнастические комбинации на спортивных снарядах из числа хорошо освоенныхупражнений;</w:t>
      </w:r>
    </w:p>
    <w:p w:rsidR="00322F31" w:rsidRPr="00EF5616" w:rsidRDefault="00EF5616">
      <w:pPr>
        <w:pStyle w:val="a4"/>
        <w:numPr>
          <w:ilvl w:val="4"/>
          <w:numId w:val="113"/>
        </w:numPr>
        <w:tabs>
          <w:tab w:val="left" w:pos="1244"/>
          <w:tab w:val="left" w:pos="1245"/>
        </w:tabs>
        <w:spacing w:line="337" w:lineRule="exact"/>
        <w:ind w:left="1244" w:hanging="424"/>
        <w:rPr>
          <w:rFonts w:ascii="Symbol" w:hAnsi="Symbol"/>
          <w:sz w:val="28"/>
          <w:lang w:val="ru-RU"/>
        </w:rPr>
      </w:pPr>
      <w:r w:rsidRPr="00EF5616">
        <w:rPr>
          <w:sz w:val="24"/>
          <w:lang w:val="ru-RU"/>
        </w:rPr>
        <w:t>выполнять легкоатлетические упражнения в беге и в прыжках (в длину ивысоту);</w:t>
      </w:r>
    </w:p>
    <w:p w:rsidR="00322F31" w:rsidRPr="00EF5616" w:rsidRDefault="00EF5616">
      <w:pPr>
        <w:pStyle w:val="a4"/>
        <w:numPr>
          <w:ilvl w:val="4"/>
          <w:numId w:val="113"/>
        </w:numPr>
        <w:tabs>
          <w:tab w:val="left" w:pos="1244"/>
          <w:tab w:val="left" w:pos="1245"/>
        </w:tabs>
        <w:spacing w:line="332" w:lineRule="exact"/>
        <w:ind w:left="1244" w:hanging="424"/>
        <w:rPr>
          <w:rFonts w:ascii="Symbol" w:hAnsi="Symbol"/>
          <w:sz w:val="28"/>
          <w:lang w:val="ru-RU"/>
        </w:rPr>
      </w:pPr>
      <w:r w:rsidRPr="00EF5616">
        <w:rPr>
          <w:sz w:val="24"/>
          <w:lang w:val="ru-RU"/>
        </w:rPr>
        <w:t>выполнять спуски и торможения на лыжах с пологогосклона;</w:t>
      </w:r>
    </w:p>
    <w:p w:rsidR="00322F31" w:rsidRPr="00EF5616" w:rsidRDefault="00EF5616">
      <w:pPr>
        <w:pStyle w:val="a4"/>
        <w:numPr>
          <w:ilvl w:val="4"/>
          <w:numId w:val="113"/>
        </w:numPr>
        <w:tabs>
          <w:tab w:val="left" w:pos="1245"/>
        </w:tabs>
        <w:spacing w:before="5" w:line="232" w:lineRule="auto"/>
        <w:ind w:right="122" w:firstLine="708"/>
        <w:jc w:val="both"/>
        <w:rPr>
          <w:rFonts w:ascii="Symbol" w:hAnsi="Symbol"/>
          <w:sz w:val="28"/>
          <w:lang w:val="ru-RU"/>
        </w:rPr>
      </w:pPr>
      <w:r w:rsidRPr="00EF5616">
        <w:rPr>
          <w:sz w:val="24"/>
          <w:lang w:val="ru-RU"/>
        </w:rPr>
        <w:t>выполнять основные технические действия и приемы игры в футбол, волейбол, баскетбол в условиях учебной и игровойдеятельности;</w:t>
      </w:r>
    </w:p>
    <w:p w:rsidR="00322F31" w:rsidRPr="00EF5616" w:rsidRDefault="00EF5616">
      <w:pPr>
        <w:pStyle w:val="a4"/>
        <w:numPr>
          <w:ilvl w:val="4"/>
          <w:numId w:val="113"/>
        </w:numPr>
        <w:tabs>
          <w:tab w:val="left" w:pos="1245"/>
        </w:tabs>
        <w:spacing w:before="10" w:line="232" w:lineRule="auto"/>
        <w:ind w:right="114" w:firstLine="708"/>
        <w:jc w:val="both"/>
        <w:rPr>
          <w:rFonts w:ascii="Symbol" w:hAnsi="Symbol"/>
          <w:sz w:val="28"/>
          <w:lang w:val="ru-RU"/>
        </w:rPr>
      </w:pPr>
      <w:r w:rsidRPr="00EF5616">
        <w:rPr>
          <w:sz w:val="24"/>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тренировочныхдистанций;</w:t>
      </w:r>
    </w:p>
    <w:p w:rsidR="00322F31" w:rsidRPr="00EF5616" w:rsidRDefault="00EF5616">
      <w:pPr>
        <w:pStyle w:val="a4"/>
        <w:numPr>
          <w:ilvl w:val="4"/>
          <w:numId w:val="113"/>
        </w:numPr>
        <w:tabs>
          <w:tab w:val="left" w:pos="1245"/>
        </w:tabs>
        <w:spacing w:before="10" w:line="232" w:lineRule="auto"/>
        <w:ind w:right="119" w:firstLine="708"/>
        <w:jc w:val="both"/>
        <w:rPr>
          <w:rFonts w:ascii="Symbol" w:hAnsi="Symbol"/>
          <w:sz w:val="28"/>
          <w:lang w:val="ru-RU"/>
        </w:rPr>
      </w:pPr>
      <w:r w:rsidRPr="00EF5616">
        <w:rPr>
          <w:sz w:val="24"/>
          <w:lang w:val="ru-RU"/>
        </w:rPr>
        <w:t>выполнять тестовые упражнения для оценки уровня индивидуального развития основных физическихкачеств.</w:t>
      </w:r>
    </w:p>
    <w:p w:rsidR="00322F31" w:rsidRDefault="00EF5616">
      <w:pPr>
        <w:pStyle w:val="1"/>
        <w:ind w:left="111"/>
      </w:pPr>
      <w:r>
        <w:t>Выпускник получит возможность научиться:</w:t>
      </w:r>
    </w:p>
    <w:p w:rsidR="00322F31" w:rsidRPr="00EF5616" w:rsidRDefault="00EF5616">
      <w:pPr>
        <w:pStyle w:val="a4"/>
        <w:numPr>
          <w:ilvl w:val="4"/>
          <w:numId w:val="113"/>
        </w:numPr>
        <w:tabs>
          <w:tab w:val="left" w:pos="1106"/>
        </w:tabs>
        <w:spacing w:before="4" w:line="235" w:lineRule="auto"/>
        <w:ind w:right="123" w:firstLine="708"/>
        <w:jc w:val="both"/>
        <w:rPr>
          <w:rFonts w:ascii="Symbol" w:hAnsi="Symbol"/>
          <w:i/>
          <w:sz w:val="28"/>
          <w:lang w:val="ru-RU"/>
        </w:rPr>
      </w:pPr>
      <w:r w:rsidRPr="00EF5616">
        <w:rPr>
          <w:i/>
          <w:sz w:val="24"/>
          <w:lang w:val="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Олимпийскихигр;</w:t>
      </w:r>
    </w:p>
    <w:p w:rsidR="00322F31" w:rsidRPr="00EF5616" w:rsidRDefault="00EF5616">
      <w:pPr>
        <w:pStyle w:val="a4"/>
        <w:numPr>
          <w:ilvl w:val="4"/>
          <w:numId w:val="113"/>
        </w:numPr>
        <w:tabs>
          <w:tab w:val="left" w:pos="1106"/>
        </w:tabs>
        <w:spacing w:before="10" w:line="232" w:lineRule="auto"/>
        <w:ind w:right="124" w:firstLine="708"/>
        <w:jc w:val="both"/>
        <w:rPr>
          <w:rFonts w:ascii="Symbol" w:hAnsi="Symbol"/>
          <w:i/>
          <w:sz w:val="28"/>
          <w:lang w:val="ru-RU"/>
        </w:rPr>
      </w:pPr>
      <w:r w:rsidRPr="00EF5616">
        <w:rPr>
          <w:i/>
          <w:sz w:val="24"/>
          <w:lang w:val="ru-RU"/>
        </w:rPr>
        <w:t>характеризовать исторические вехи развития отечественного спортивного движения, великих спортсменов, принесших славу российскомуспорту;</w:t>
      </w:r>
    </w:p>
    <w:p w:rsidR="00322F31" w:rsidRPr="00EF5616" w:rsidRDefault="00EF5616">
      <w:pPr>
        <w:pStyle w:val="a4"/>
        <w:numPr>
          <w:ilvl w:val="4"/>
          <w:numId w:val="113"/>
        </w:numPr>
        <w:tabs>
          <w:tab w:val="left" w:pos="1106"/>
        </w:tabs>
        <w:spacing w:before="6" w:line="235" w:lineRule="auto"/>
        <w:ind w:right="123" w:firstLine="708"/>
        <w:jc w:val="both"/>
        <w:rPr>
          <w:rFonts w:ascii="Symbol" w:hAnsi="Symbol"/>
          <w:i/>
          <w:sz w:val="28"/>
          <w:lang w:val="ru-RU"/>
        </w:rPr>
      </w:pPr>
      <w:r w:rsidRPr="00EF5616">
        <w:rPr>
          <w:i/>
          <w:sz w:val="24"/>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22F31" w:rsidRPr="00EF5616" w:rsidRDefault="00EF5616">
      <w:pPr>
        <w:pStyle w:val="a4"/>
        <w:numPr>
          <w:ilvl w:val="4"/>
          <w:numId w:val="113"/>
        </w:numPr>
        <w:tabs>
          <w:tab w:val="left" w:pos="1106"/>
        </w:tabs>
        <w:spacing w:before="3" w:line="237" w:lineRule="auto"/>
        <w:ind w:right="123" w:firstLine="708"/>
        <w:jc w:val="both"/>
        <w:rPr>
          <w:rFonts w:ascii="Symbol" w:hAnsi="Symbol"/>
          <w:i/>
          <w:sz w:val="28"/>
          <w:lang w:val="ru-RU"/>
        </w:rPr>
      </w:pPr>
      <w:r w:rsidRPr="00EF5616">
        <w:rPr>
          <w:i/>
          <w:sz w:val="24"/>
          <w:lang w:val="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22F31" w:rsidRPr="00EF5616" w:rsidRDefault="00EF5616">
      <w:pPr>
        <w:pStyle w:val="a4"/>
        <w:numPr>
          <w:ilvl w:val="4"/>
          <w:numId w:val="113"/>
        </w:numPr>
        <w:tabs>
          <w:tab w:val="left" w:pos="1106"/>
        </w:tabs>
        <w:spacing w:before="10" w:line="232" w:lineRule="auto"/>
        <w:ind w:right="123" w:firstLine="708"/>
        <w:jc w:val="both"/>
        <w:rPr>
          <w:rFonts w:ascii="Symbol" w:hAnsi="Symbol"/>
          <w:i/>
          <w:sz w:val="28"/>
          <w:lang w:val="ru-RU"/>
        </w:rPr>
      </w:pPr>
      <w:r w:rsidRPr="00EF5616">
        <w:rPr>
          <w:i/>
          <w:sz w:val="24"/>
          <w:lang w:val="ru-RU"/>
        </w:rPr>
        <w:t>проводитьзанятияфизическойкультуройсиспользованиемоздоровительнойходьбыибега, лыжных прогулок и туристических походов, обеспечивать их оздоровительнуюнаправленность;</w:t>
      </w:r>
    </w:p>
    <w:p w:rsidR="00322F31" w:rsidRPr="00EF5616" w:rsidRDefault="00EF5616">
      <w:pPr>
        <w:pStyle w:val="a4"/>
        <w:numPr>
          <w:ilvl w:val="4"/>
          <w:numId w:val="113"/>
        </w:numPr>
        <w:tabs>
          <w:tab w:val="left" w:pos="1106"/>
        </w:tabs>
        <w:spacing w:before="10" w:line="232" w:lineRule="auto"/>
        <w:ind w:right="123" w:firstLine="708"/>
        <w:jc w:val="both"/>
        <w:rPr>
          <w:rFonts w:ascii="Symbol" w:hAnsi="Symbol"/>
          <w:i/>
          <w:sz w:val="28"/>
          <w:lang w:val="ru-RU"/>
        </w:rPr>
      </w:pPr>
      <w:r w:rsidRPr="00EF5616">
        <w:rPr>
          <w:i/>
          <w:sz w:val="24"/>
          <w:lang w:val="ru-RU"/>
        </w:rPr>
        <w:t>проводить восстановительные мероприятия с использованием банных процедур и сеансов оздоровительногомассажа;</w:t>
      </w:r>
    </w:p>
    <w:p w:rsidR="00322F31" w:rsidRPr="00EF5616" w:rsidRDefault="00EF5616">
      <w:pPr>
        <w:pStyle w:val="a4"/>
        <w:numPr>
          <w:ilvl w:val="4"/>
          <w:numId w:val="113"/>
        </w:numPr>
        <w:tabs>
          <w:tab w:val="left" w:pos="1106"/>
        </w:tabs>
        <w:spacing w:before="14" w:line="230" w:lineRule="auto"/>
        <w:ind w:right="124" w:firstLine="708"/>
        <w:jc w:val="both"/>
        <w:rPr>
          <w:rFonts w:ascii="Symbol" w:hAnsi="Symbol"/>
          <w:i/>
          <w:sz w:val="28"/>
          <w:lang w:val="ru-RU"/>
        </w:rPr>
      </w:pPr>
      <w:r w:rsidRPr="00EF5616">
        <w:rPr>
          <w:i/>
          <w:sz w:val="24"/>
          <w:lang w:val="ru-RU"/>
        </w:rPr>
        <w:t>выполнять комплексы упражнений лечебной физической культуры с учетом имеющихся индивидуальных отклонений в показателяхздоровья;</w:t>
      </w:r>
    </w:p>
    <w:p w:rsidR="00322F31" w:rsidRPr="00EF5616" w:rsidRDefault="00EF5616">
      <w:pPr>
        <w:pStyle w:val="a4"/>
        <w:numPr>
          <w:ilvl w:val="4"/>
          <w:numId w:val="113"/>
        </w:numPr>
        <w:tabs>
          <w:tab w:val="left" w:pos="1106"/>
        </w:tabs>
        <w:spacing w:before="10" w:line="232" w:lineRule="auto"/>
        <w:ind w:right="121" w:firstLine="708"/>
        <w:jc w:val="both"/>
        <w:rPr>
          <w:rFonts w:ascii="Symbol" w:hAnsi="Symbol"/>
          <w:i/>
          <w:sz w:val="28"/>
          <w:lang w:val="ru-RU"/>
        </w:rPr>
      </w:pPr>
      <w:r w:rsidRPr="00EF5616">
        <w:rPr>
          <w:i/>
          <w:sz w:val="24"/>
          <w:lang w:val="ru-RU"/>
        </w:rPr>
        <w:t>преодолевать естественные и искусственные препятствия с помощью разнообразных способов лазания, прыжков ибега;</w:t>
      </w:r>
    </w:p>
    <w:p w:rsidR="00322F31" w:rsidRPr="00EF5616" w:rsidRDefault="00322F31">
      <w:pPr>
        <w:spacing w:line="232" w:lineRule="auto"/>
        <w:jc w:val="both"/>
        <w:rPr>
          <w:rFonts w:ascii="Symbol" w:hAnsi="Symbol"/>
          <w:sz w:val="28"/>
          <w:lang w:val="ru-RU"/>
        </w:rPr>
        <w:sectPr w:rsidR="00322F31" w:rsidRPr="00EF5616">
          <w:headerReference w:type="default" r:id="rId73"/>
          <w:pgSz w:w="11910" w:h="16840"/>
          <w:pgMar w:top="0" w:right="440" w:bottom="1420" w:left="740" w:header="0" w:footer="1175" w:gutter="0"/>
          <w:cols w:space="720"/>
        </w:sectPr>
      </w:pPr>
    </w:p>
    <w:p w:rsidR="00322F31" w:rsidRPr="00EF5616" w:rsidRDefault="00322F31">
      <w:pPr>
        <w:pStyle w:val="a3"/>
        <w:ind w:left="0"/>
        <w:rPr>
          <w:i/>
          <w:sz w:val="20"/>
          <w:lang w:val="ru-RU"/>
        </w:rPr>
      </w:pPr>
    </w:p>
    <w:p w:rsidR="00322F31" w:rsidRPr="00EF5616" w:rsidRDefault="00322F31">
      <w:pPr>
        <w:pStyle w:val="a3"/>
        <w:spacing w:before="9"/>
        <w:ind w:left="0"/>
        <w:rPr>
          <w:i/>
          <w:sz w:val="19"/>
          <w:lang w:val="ru-RU"/>
        </w:rPr>
      </w:pPr>
    </w:p>
    <w:p w:rsidR="00322F31" w:rsidRPr="00EF5616" w:rsidRDefault="00EF5616">
      <w:pPr>
        <w:pStyle w:val="a4"/>
        <w:numPr>
          <w:ilvl w:val="4"/>
          <w:numId w:val="113"/>
        </w:numPr>
        <w:tabs>
          <w:tab w:val="left" w:pos="1106"/>
        </w:tabs>
        <w:spacing w:before="101" w:line="338" w:lineRule="exact"/>
        <w:ind w:left="1105" w:hanging="285"/>
        <w:rPr>
          <w:rFonts w:ascii="Symbol" w:hAnsi="Symbol"/>
          <w:i/>
          <w:sz w:val="28"/>
          <w:lang w:val="ru-RU"/>
        </w:rPr>
      </w:pPr>
      <w:r w:rsidRPr="00EF5616">
        <w:rPr>
          <w:i/>
          <w:sz w:val="24"/>
          <w:lang w:val="ru-RU"/>
        </w:rPr>
        <w:t>осуществлять судейство по одному из осваиваемых видовспорта;</w:t>
      </w:r>
    </w:p>
    <w:p w:rsidR="00322F31" w:rsidRPr="00EF5616" w:rsidRDefault="00EF5616">
      <w:pPr>
        <w:pStyle w:val="a4"/>
        <w:numPr>
          <w:ilvl w:val="4"/>
          <w:numId w:val="113"/>
        </w:numPr>
        <w:tabs>
          <w:tab w:val="left" w:pos="1106"/>
        </w:tabs>
        <w:spacing w:line="334" w:lineRule="exact"/>
        <w:ind w:left="1105" w:hanging="285"/>
        <w:rPr>
          <w:rFonts w:ascii="Symbol" w:hAnsi="Symbol"/>
          <w:i/>
          <w:sz w:val="28"/>
          <w:lang w:val="ru-RU"/>
        </w:rPr>
      </w:pPr>
      <w:r w:rsidRPr="00EF5616">
        <w:rPr>
          <w:i/>
          <w:sz w:val="24"/>
          <w:lang w:val="ru-RU"/>
        </w:rPr>
        <w:t>выполнять  тестовые  нормативы  Всероссийского  физкультурно-спортивногокомплекса</w:t>
      </w:r>
    </w:p>
    <w:p w:rsidR="00322F31" w:rsidRPr="00EF5616" w:rsidRDefault="00EF5616">
      <w:pPr>
        <w:spacing w:line="271" w:lineRule="exact"/>
        <w:ind w:left="112"/>
        <w:rPr>
          <w:i/>
          <w:sz w:val="24"/>
          <w:lang w:val="ru-RU"/>
        </w:rPr>
      </w:pPr>
      <w:r w:rsidRPr="00EF5616">
        <w:rPr>
          <w:i/>
          <w:sz w:val="24"/>
          <w:lang w:val="ru-RU"/>
        </w:rPr>
        <w:t>«Готов к труду и обороне»;</w:t>
      </w:r>
    </w:p>
    <w:p w:rsidR="00322F31" w:rsidRPr="00EF5616" w:rsidRDefault="00EF5616">
      <w:pPr>
        <w:pStyle w:val="a4"/>
        <w:numPr>
          <w:ilvl w:val="4"/>
          <w:numId w:val="113"/>
        </w:numPr>
        <w:tabs>
          <w:tab w:val="left" w:pos="1106"/>
        </w:tabs>
        <w:spacing w:line="338" w:lineRule="exact"/>
        <w:ind w:left="1105" w:hanging="285"/>
        <w:rPr>
          <w:rFonts w:ascii="Symbol" w:hAnsi="Symbol"/>
          <w:i/>
          <w:sz w:val="28"/>
          <w:lang w:val="ru-RU"/>
        </w:rPr>
      </w:pPr>
      <w:r w:rsidRPr="00EF5616">
        <w:rPr>
          <w:i/>
          <w:sz w:val="24"/>
          <w:lang w:val="ru-RU"/>
        </w:rPr>
        <w:t>выполнять технико-тактические действия национальных видовспорта;</w:t>
      </w:r>
    </w:p>
    <w:p w:rsidR="00322F31" w:rsidRPr="00EF5616" w:rsidRDefault="00EF5616">
      <w:pPr>
        <w:pStyle w:val="a4"/>
        <w:numPr>
          <w:ilvl w:val="4"/>
          <w:numId w:val="113"/>
        </w:numPr>
        <w:tabs>
          <w:tab w:val="left" w:pos="1106"/>
        </w:tabs>
        <w:spacing w:line="338" w:lineRule="exact"/>
        <w:ind w:left="1105" w:hanging="285"/>
        <w:rPr>
          <w:rFonts w:ascii="Symbol" w:hAnsi="Symbol"/>
          <w:i/>
          <w:sz w:val="28"/>
          <w:lang w:val="ru-RU"/>
        </w:rPr>
      </w:pPr>
      <w:r w:rsidRPr="00EF5616">
        <w:rPr>
          <w:i/>
          <w:sz w:val="24"/>
          <w:lang w:val="ru-RU"/>
        </w:rPr>
        <w:t>проплывать учебную дистанцию вольнымстилем.</w:t>
      </w:r>
    </w:p>
    <w:p w:rsidR="00322F31" w:rsidRPr="00EF5616" w:rsidRDefault="00EF5616">
      <w:pPr>
        <w:pStyle w:val="1"/>
        <w:numPr>
          <w:ilvl w:val="3"/>
          <w:numId w:val="113"/>
        </w:numPr>
        <w:tabs>
          <w:tab w:val="left" w:pos="1012"/>
        </w:tabs>
        <w:spacing w:before="271" w:line="240" w:lineRule="auto"/>
        <w:ind w:left="820" w:right="5154" w:hanging="708"/>
        <w:rPr>
          <w:lang w:val="ru-RU"/>
        </w:rPr>
      </w:pPr>
      <w:bookmarkStart w:id="63" w:name="1.2.5.17._Основы_безопасности_жизнедеяте"/>
      <w:bookmarkStart w:id="64" w:name="_bookmark25"/>
      <w:bookmarkEnd w:id="63"/>
      <w:bookmarkEnd w:id="64"/>
      <w:r w:rsidRPr="00EF5616">
        <w:rPr>
          <w:lang w:val="ru-RU"/>
        </w:rPr>
        <w:t>Основы безопасности жизнедеятельности Выпускникнаучится:</w:t>
      </w:r>
    </w:p>
    <w:p w:rsidR="00322F31" w:rsidRPr="00EF5616" w:rsidRDefault="00EF5616">
      <w:pPr>
        <w:pStyle w:val="a4"/>
        <w:numPr>
          <w:ilvl w:val="4"/>
          <w:numId w:val="113"/>
        </w:numPr>
        <w:tabs>
          <w:tab w:val="left" w:pos="1106"/>
        </w:tabs>
        <w:spacing w:line="291" w:lineRule="exact"/>
        <w:ind w:firstLine="708"/>
        <w:rPr>
          <w:rFonts w:ascii="Symbol" w:hAnsi="Symbol"/>
          <w:sz w:val="24"/>
          <w:lang w:val="ru-RU"/>
        </w:rPr>
      </w:pPr>
      <w:r w:rsidRPr="00EF5616">
        <w:rPr>
          <w:sz w:val="24"/>
          <w:lang w:val="ru-RU"/>
        </w:rPr>
        <w:t>классифицировать и характеризовать условия экологическойбезопасности;</w:t>
      </w:r>
    </w:p>
    <w:p w:rsidR="00322F31" w:rsidRPr="00EF5616" w:rsidRDefault="00EF5616">
      <w:pPr>
        <w:pStyle w:val="a4"/>
        <w:numPr>
          <w:ilvl w:val="4"/>
          <w:numId w:val="113"/>
        </w:numPr>
        <w:tabs>
          <w:tab w:val="left" w:pos="1106"/>
        </w:tabs>
        <w:spacing w:before="2" w:line="237" w:lineRule="auto"/>
        <w:ind w:right="107" w:firstLine="708"/>
        <w:rPr>
          <w:rFonts w:ascii="Symbol" w:hAnsi="Symbol"/>
          <w:sz w:val="24"/>
          <w:lang w:val="ru-RU"/>
        </w:rPr>
      </w:pPr>
      <w:r w:rsidRPr="00EF5616">
        <w:rPr>
          <w:sz w:val="24"/>
          <w:lang w:val="ru-RU"/>
        </w:rPr>
        <w:t>использоватьзнанияопредельнодопустимыхконцентрацияхвредныхвеществватмосфере, воде ипочве;</w:t>
      </w:r>
    </w:p>
    <w:p w:rsidR="00322F31" w:rsidRPr="00EF5616" w:rsidRDefault="00EF5616">
      <w:pPr>
        <w:pStyle w:val="a4"/>
        <w:numPr>
          <w:ilvl w:val="4"/>
          <w:numId w:val="113"/>
        </w:numPr>
        <w:tabs>
          <w:tab w:val="left" w:pos="1106"/>
        </w:tabs>
        <w:spacing w:before="4" w:line="237" w:lineRule="auto"/>
        <w:ind w:right="102" w:firstLine="708"/>
        <w:rPr>
          <w:rFonts w:ascii="Symbol" w:hAnsi="Symbol"/>
          <w:sz w:val="24"/>
          <w:lang w:val="ru-RU"/>
        </w:rPr>
      </w:pPr>
      <w:r w:rsidRPr="00EF5616">
        <w:rPr>
          <w:sz w:val="24"/>
          <w:lang w:val="ru-RU"/>
        </w:rPr>
        <w:t>использоватьзнанияоспособахконтролякачестваокружающейсредыипродуктовпитания с использованием бытовыхприборов;</w:t>
      </w:r>
    </w:p>
    <w:p w:rsidR="00322F31" w:rsidRPr="00EF5616" w:rsidRDefault="00EF5616">
      <w:pPr>
        <w:pStyle w:val="a4"/>
        <w:numPr>
          <w:ilvl w:val="4"/>
          <w:numId w:val="113"/>
        </w:numPr>
        <w:tabs>
          <w:tab w:val="left" w:pos="1106"/>
        </w:tabs>
        <w:spacing w:before="1"/>
        <w:ind w:right="103" w:firstLine="708"/>
        <w:rPr>
          <w:rFonts w:ascii="Symbol" w:hAnsi="Symbol"/>
          <w:sz w:val="24"/>
          <w:lang w:val="ru-RU"/>
        </w:rPr>
      </w:pPr>
      <w:r w:rsidRPr="00EF5616">
        <w:rPr>
          <w:sz w:val="24"/>
          <w:lang w:val="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продуктовпитания;</w:t>
      </w:r>
    </w:p>
    <w:p w:rsidR="00322F31" w:rsidRPr="00EF5616" w:rsidRDefault="00EF5616">
      <w:pPr>
        <w:pStyle w:val="a4"/>
        <w:numPr>
          <w:ilvl w:val="4"/>
          <w:numId w:val="113"/>
        </w:numPr>
        <w:tabs>
          <w:tab w:val="left" w:pos="1106"/>
        </w:tabs>
        <w:spacing w:before="4" w:line="237" w:lineRule="auto"/>
        <w:ind w:right="105" w:firstLine="708"/>
        <w:rPr>
          <w:rFonts w:ascii="Symbol" w:hAnsi="Symbol"/>
          <w:sz w:val="24"/>
          <w:lang w:val="ru-RU"/>
        </w:rPr>
      </w:pPr>
      <w:r w:rsidRPr="00EF5616">
        <w:rPr>
          <w:sz w:val="24"/>
          <w:lang w:val="ru-RU"/>
        </w:rPr>
        <w:t>безопасно, использовать бытовые приборы контроля качества окружающей среды и продуктовпитания;</w:t>
      </w:r>
    </w:p>
    <w:p w:rsidR="00322F31" w:rsidRDefault="00EF5616">
      <w:pPr>
        <w:pStyle w:val="a4"/>
        <w:numPr>
          <w:ilvl w:val="4"/>
          <w:numId w:val="113"/>
        </w:numPr>
        <w:tabs>
          <w:tab w:val="left" w:pos="1106"/>
        </w:tabs>
        <w:spacing w:before="2" w:line="293" w:lineRule="exact"/>
        <w:ind w:left="1105" w:hanging="285"/>
        <w:rPr>
          <w:rFonts w:ascii="Symbol" w:hAnsi="Symbol"/>
          <w:sz w:val="24"/>
        </w:rPr>
      </w:pPr>
      <w:r>
        <w:rPr>
          <w:sz w:val="24"/>
        </w:rPr>
        <w:t>безопасно использовать бытовыеприборы;</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бытовойхимии;</w:t>
      </w:r>
    </w:p>
    <w:p w:rsidR="00322F31" w:rsidRDefault="00EF5616">
      <w:pPr>
        <w:pStyle w:val="a4"/>
        <w:numPr>
          <w:ilvl w:val="4"/>
          <w:numId w:val="113"/>
        </w:numPr>
        <w:tabs>
          <w:tab w:val="left" w:pos="1106"/>
        </w:tabs>
        <w:spacing w:line="293" w:lineRule="exact"/>
        <w:ind w:left="1105" w:hanging="285"/>
        <w:rPr>
          <w:rFonts w:ascii="Symbol" w:hAnsi="Symbol"/>
          <w:sz w:val="24"/>
        </w:rPr>
      </w:pPr>
      <w:r>
        <w:rPr>
          <w:sz w:val="24"/>
        </w:rPr>
        <w:t>безопасно использовать средствакоммуникации;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классифицировать и характеризовать опасные ситуации криминогенногохарактера;</w:t>
      </w:r>
    </w:p>
    <w:p w:rsidR="00322F31" w:rsidRPr="00EF5616" w:rsidRDefault="00EF5616">
      <w:pPr>
        <w:pStyle w:val="a4"/>
        <w:numPr>
          <w:ilvl w:val="4"/>
          <w:numId w:val="113"/>
        </w:numPr>
        <w:tabs>
          <w:tab w:val="left" w:pos="1106"/>
        </w:tabs>
        <w:ind w:right="102" w:firstLine="708"/>
        <w:rPr>
          <w:rFonts w:ascii="Symbol" w:hAnsi="Symbol"/>
          <w:sz w:val="24"/>
          <w:lang w:val="ru-RU"/>
        </w:rPr>
      </w:pPr>
      <w:r w:rsidRPr="00EF5616">
        <w:rPr>
          <w:sz w:val="24"/>
          <w:lang w:val="ru-RU"/>
        </w:rPr>
        <w:t>предвидеть причины возникновения возможных опасных ситуаций криминогенного характера;</w:t>
      </w:r>
    </w:p>
    <w:p w:rsidR="00322F31" w:rsidRPr="00EF5616" w:rsidRDefault="00EF5616">
      <w:pPr>
        <w:pStyle w:val="a4"/>
        <w:numPr>
          <w:ilvl w:val="4"/>
          <w:numId w:val="113"/>
        </w:numPr>
        <w:tabs>
          <w:tab w:val="left" w:pos="1106"/>
        </w:tabs>
        <w:spacing w:before="2"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наулице;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вподъезде;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влифте;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в криминогенной ситуации вквартире;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при карманнойкраже;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вести и применять способы самозащиты при попыткемошенничества;</w:t>
      </w:r>
    </w:p>
    <w:p w:rsidR="00322F31" w:rsidRPr="00EF5616" w:rsidRDefault="00EF5616">
      <w:pPr>
        <w:pStyle w:val="a4"/>
        <w:numPr>
          <w:ilvl w:val="4"/>
          <w:numId w:val="113"/>
        </w:numPr>
        <w:tabs>
          <w:tab w:val="left" w:pos="1106"/>
        </w:tabs>
        <w:spacing w:before="2" w:line="293" w:lineRule="exact"/>
        <w:ind w:left="1105" w:hanging="285"/>
        <w:rPr>
          <w:rFonts w:ascii="Symbol" w:hAnsi="Symbol"/>
          <w:sz w:val="24"/>
          <w:lang w:val="ru-RU"/>
        </w:rPr>
      </w:pPr>
      <w:r w:rsidRPr="00EF5616">
        <w:rPr>
          <w:sz w:val="24"/>
          <w:lang w:val="ru-RU"/>
        </w:rPr>
        <w:t>адекватно оценивать ситуацию дорожного движения; поведенияна</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действовать припожаре;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индивидуальной защиты припожаре;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применять первичные средствапожаротушения;</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соблюдать правила безопасности дорожного движенияпешехода;</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соблюдать правила безопасности дорожного движениявелосипедиста;</w:t>
      </w:r>
    </w:p>
    <w:p w:rsidR="00322F31" w:rsidRPr="00EF5616" w:rsidRDefault="00EF5616">
      <w:pPr>
        <w:pStyle w:val="a4"/>
        <w:numPr>
          <w:ilvl w:val="4"/>
          <w:numId w:val="113"/>
        </w:numPr>
        <w:tabs>
          <w:tab w:val="left" w:pos="1106"/>
        </w:tabs>
        <w:spacing w:before="4" w:line="237" w:lineRule="auto"/>
        <w:ind w:right="246" w:firstLine="708"/>
        <w:rPr>
          <w:rFonts w:ascii="Symbol" w:hAnsi="Symbol"/>
          <w:sz w:val="24"/>
          <w:lang w:val="ru-RU"/>
        </w:rPr>
      </w:pPr>
      <w:r w:rsidRPr="00EF5616">
        <w:rPr>
          <w:sz w:val="24"/>
          <w:lang w:val="ru-RU"/>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иводном);</w:t>
      </w:r>
    </w:p>
    <w:p w:rsidR="00322F31" w:rsidRPr="00EF5616" w:rsidRDefault="00EF5616">
      <w:pPr>
        <w:pStyle w:val="a4"/>
        <w:numPr>
          <w:ilvl w:val="4"/>
          <w:numId w:val="113"/>
        </w:numPr>
        <w:tabs>
          <w:tab w:val="left" w:pos="1106"/>
        </w:tabs>
        <w:spacing w:before="2" w:line="293" w:lineRule="exact"/>
        <w:ind w:left="1105" w:hanging="285"/>
        <w:rPr>
          <w:rFonts w:ascii="Symbol" w:hAnsi="Symbol"/>
          <w:sz w:val="24"/>
          <w:lang w:val="ru-RU"/>
        </w:rPr>
      </w:pPr>
      <w:r w:rsidRPr="00EF5616">
        <w:rPr>
          <w:sz w:val="24"/>
          <w:lang w:val="ru-RU"/>
        </w:rPr>
        <w:t>классифицировать и характеризовать причины и последствия опасных ситуаций наводе;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вести у воды и наводе;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использовать средства и способы само- и взаимопомощи наводе;</w:t>
      </w:r>
    </w:p>
    <w:p w:rsidR="00322F31" w:rsidRPr="00EF5616" w:rsidRDefault="00EF5616">
      <w:pPr>
        <w:pStyle w:val="a4"/>
        <w:numPr>
          <w:ilvl w:val="4"/>
          <w:numId w:val="113"/>
        </w:numPr>
        <w:tabs>
          <w:tab w:val="left" w:pos="1106"/>
        </w:tabs>
        <w:spacing w:before="2" w:line="237" w:lineRule="auto"/>
        <w:ind w:right="101" w:firstLine="708"/>
        <w:rPr>
          <w:rFonts w:ascii="Symbol" w:hAnsi="Symbol"/>
          <w:sz w:val="24"/>
          <w:lang w:val="ru-RU"/>
        </w:rPr>
      </w:pPr>
      <w:r w:rsidRPr="00EF5616">
        <w:rPr>
          <w:sz w:val="24"/>
          <w:lang w:val="ru-RU"/>
        </w:rPr>
        <w:t>классифицировать и характеризовать причины и последствия опасных ситуаций в туристическихпоходах;</w:t>
      </w:r>
    </w:p>
    <w:p w:rsidR="00322F31" w:rsidRDefault="00EF5616">
      <w:pPr>
        <w:pStyle w:val="a4"/>
        <w:numPr>
          <w:ilvl w:val="4"/>
          <w:numId w:val="113"/>
        </w:numPr>
        <w:tabs>
          <w:tab w:val="left" w:pos="1106"/>
        </w:tabs>
        <w:spacing w:before="1"/>
        <w:ind w:left="1105" w:hanging="285"/>
        <w:rPr>
          <w:rFonts w:ascii="Symbol" w:hAnsi="Symbol"/>
          <w:sz w:val="24"/>
        </w:rPr>
      </w:pPr>
      <w:r>
        <w:rPr>
          <w:sz w:val="24"/>
        </w:rPr>
        <w:t>готовиться к туристическимпоходам;</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безопасно вести в туристическихпоходах;</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адекватно оценивать ситуацию и ориентироваться наместности;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добывать и поддерживать огонь в автономныхусловиях;</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добывать и очищать воду в автономныхусловиях;</w:t>
      </w:r>
    </w:p>
    <w:p w:rsidR="00322F31" w:rsidRPr="00EF5616" w:rsidRDefault="00EF5616">
      <w:pPr>
        <w:pStyle w:val="a4"/>
        <w:numPr>
          <w:ilvl w:val="4"/>
          <w:numId w:val="113"/>
        </w:numPr>
        <w:tabs>
          <w:tab w:val="left" w:pos="1106"/>
        </w:tabs>
        <w:spacing w:before="3" w:line="237" w:lineRule="auto"/>
        <w:ind w:right="103" w:firstLine="708"/>
        <w:rPr>
          <w:rFonts w:ascii="Symbol" w:hAnsi="Symbol"/>
          <w:sz w:val="24"/>
          <w:lang w:val="ru-RU"/>
        </w:rPr>
      </w:pPr>
      <w:r w:rsidRPr="00EF5616">
        <w:rPr>
          <w:sz w:val="24"/>
          <w:lang w:val="ru-RU"/>
        </w:rPr>
        <w:t>добывать и готовить пищу в автономных условиях; сооружать (обустраивать) временное жилище в автономныхусловиях;</w:t>
      </w:r>
    </w:p>
    <w:p w:rsidR="00322F31" w:rsidRPr="00EF5616" w:rsidRDefault="00EF5616">
      <w:pPr>
        <w:pStyle w:val="a4"/>
        <w:numPr>
          <w:ilvl w:val="4"/>
          <w:numId w:val="113"/>
        </w:numPr>
        <w:tabs>
          <w:tab w:val="left" w:pos="1106"/>
        </w:tabs>
        <w:spacing w:before="2"/>
        <w:ind w:left="1105" w:hanging="285"/>
        <w:rPr>
          <w:rFonts w:ascii="Symbol" w:hAnsi="Symbol"/>
          <w:sz w:val="24"/>
          <w:lang w:val="ru-RU"/>
        </w:rPr>
      </w:pPr>
      <w:r w:rsidRPr="00EF5616">
        <w:rPr>
          <w:sz w:val="24"/>
          <w:lang w:val="ru-RU"/>
        </w:rPr>
        <w:t>подавать сигналы бедствия и отвечать наних;</w:t>
      </w:r>
    </w:p>
    <w:p w:rsidR="00322F31" w:rsidRPr="00EF5616" w:rsidRDefault="00322F31">
      <w:pPr>
        <w:rPr>
          <w:rFonts w:ascii="Symbol" w:hAnsi="Symbol"/>
          <w:sz w:val="24"/>
          <w:lang w:val="ru-RU"/>
        </w:rPr>
        <w:sectPr w:rsidR="00322F31" w:rsidRPr="00EF5616">
          <w:headerReference w:type="default" r:id="rId7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13"/>
        </w:numPr>
        <w:tabs>
          <w:tab w:val="left" w:pos="1106"/>
        </w:tabs>
        <w:spacing w:before="103" w:line="237" w:lineRule="auto"/>
        <w:ind w:right="102" w:firstLine="708"/>
        <w:rPr>
          <w:rFonts w:ascii="Symbol" w:hAnsi="Symbol"/>
          <w:sz w:val="24"/>
          <w:lang w:val="ru-RU"/>
        </w:rPr>
      </w:pPr>
      <w:r w:rsidRPr="00EF5616">
        <w:rPr>
          <w:sz w:val="24"/>
          <w:lang w:val="ru-RU"/>
        </w:rPr>
        <w:t>характеризовать причины и последствия чрезвычайных ситуаций природного характера для личности, общества игосударства;</w:t>
      </w:r>
    </w:p>
    <w:p w:rsidR="00322F31" w:rsidRPr="00EF5616" w:rsidRDefault="00EF5616">
      <w:pPr>
        <w:pStyle w:val="a4"/>
        <w:numPr>
          <w:ilvl w:val="4"/>
          <w:numId w:val="113"/>
        </w:numPr>
        <w:tabs>
          <w:tab w:val="left" w:pos="1106"/>
        </w:tabs>
        <w:spacing w:before="1"/>
        <w:ind w:right="102" w:firstLine="708"/>
        <w:rPr>
          <w:rFonts w:ascii="Symbol" w:hAnsi="Symbol"/>
          <w:sz w:val="24"/>
          <w:lang w:val="ru-RU"/>
        </w:rPr>
      </w:pPr>
      <w:r w:rsidRPr="00EF5616">
        <w:rPr>
          <w:sz w:val="24"/>
          <w:lang w:val="ru-RU"/>
        </w:rPr>
        <w:t>предвидетьопасностииправильнодействоватьвслучаечрезвычайныхситуацийприродного характера;</w:t>
      </w:r>
    </w:p>
    <w:p w:rsidR="00322F31" w:rsidRPr="00EF5616" w:rsidRDefault="00EF5616">
      <w:pPr>
        <w:pStyle w:val="a4"/>
        <w:numPr>
          <w:ilvl w:val="4"/>
          <w:numId w:val="113"/>
        </w:numPr>
        <w:tabs>
          <w:tab w:val="left" w:pos="1106"/>
        </w:tabs>
        <w:spacing w:before="4" w:line="237" w:lineRule="auto"/>
        <w:ind w:right="102" w:firstLine="708"/>
        <w:rPr>
          <w:rFonts w:ascii="Symbol" w:hAnsi="Symbol"/>
          <w:sz w:val="24"/>
          <w:lang w:val="ru-RU"/>
        </w:rPr>
      </w:pPr>
      <w:r w:rsidRPr="00EF5616">
        <w:rPr>
          <w:sz w:val="24"/>
          <w:lang w:val="ru-RU"/>
        </w:rPr>
        <w:t>классифицироватьмероприятияпозащитенаселенияотчрезвычайныхситуацийприродного характера;</w:t>
      </w:r>
    </w:p>
    <w:p w:rsidR="00322F31" w:rsidRPr="00EF5616" w:rsidRDefault="00EF5616">
      <w:pPr>
        <w:pStyle w:val="a4"/>
        <w:numPr>
          <w:ilvl w:val="4"/>
          <w:numId w:val="113"/>
        </w:numPr>
        <w:tabs>
          <w:tab w:val="left" w:pos="1106"/>
        </w:tabs>
        <w:spacing w:before="1" w:line="293" w:lineRule="exact"/>
        <w:ind w:left="1105" w:hanging="285"/>
        <w:rPr>
          <w:rFonts w:ascii="Symbol" w:hAnsi="Symbol"/>
          <w:sz w:val="24"/>
          <w:lang w:val="ru-RU"/>
        </w:rPr>
      </w:pPr>
      <w:r w:rsidRPr="00EF5616">
        <w:rPr>
          <w:sz w:val="24"/>
          <w:lang w:val="ru-RU"/>
        </w:rPr>
        <w:t>безопасно использовать средства индивидуальнойзащиты;</w:t>
      </w:r>
    </w:p>
    <w:p w:rsidR="00322F31" w:rsidRPr="00EF5616" w:rsidRDefault="00EF5616">
      <w:pPr>
        <w:pStyle w:val="a4"/>
        <w:numPr>
          <w:ilvl w:val="4"/>
          <w:numId w:val="113"/>
        </w:numPr>
        <w:tabs>
          <w:tab w:val="left" w:pos="1106"/>
        </w:tabs>
        <w:spacing w:before="1" w:line="237" w:lineRule="auto"/>
        <w:ind w:right="101" w:firstLine="708"/>
        <w:rPr>
          <w:rFonts w:ascii="Symbol" w:hAnsi="Symbol"/>
          <w:sz w:val="24"/>
          <w:lang w:val="ru-RU"/>
        </w:rPr>
      </w:pPr>
      <w:r w:rsidRPr="00EF5616">
        <w:rPr>
          <w:sz w:val="24"/>
          <w:lang w:val="ru-RU"/>
        </w:rPr>
        <w:t>характеризовать причины и последствия чрезвычайных ситуаций техногенного характера для личности, общества игосударства;</w:t>
      </w:r>
    </w:p>
    <w:p w:rsidR="00322F31" w:rsidRPr="00EF5616" w:rsidRDefault="00EF5616">
      <w:pPr>
        <w:pStyle w:val="a4"/>
        <w:numPr>
          <w:ilvl w:val="4"/>
          <w:numId w:val="113"/>
        </w:numPr>
        <w:tabs>
          <w:tab w:val="left" w:pos="1106"/>
        </w:tabs>
        <w:spacing w:before="4" w:line="237" w:lineRule="auto"/>
        <w:ind w:right="102" w:firstLine="708"/>
        <w:rPr>
          <w:rFonts w:ascii="Symbol" w:hAnsi="Symbol"/>
          <w:sz w:val="24"/>
          <w:lang w:val="ru-RU"/>
        </w:rPr>
      </w:pPr>
      <w:r w:rsidRPr="00EF5616">
        <w:rPr>
          <w:sz w:val="24"/>
          <w:lang w:val="ru-RU"/>
        </w:rPr>
        <w:t>предвидеть опасности и правильно действовать в чрезвычайных ситуациях техногенного характера;</w:t>
      </w:r>
    </w:p>
    <w:p w:rsidR="00322F31" w:rsidRPr="00EF5616" w:rsidRDefault="00EF5616">
      <w:pPr>
        <w:pStyle w:val="a4"/>
        <w:numPr>
          <w:ilvl w:val="4"/>
          <w:numId w:val="113"/>
        </w:numPr>
        <w:tabs>
          <w:tab w:val="left" w:pos="1106"/>
          <w:tab w:val="left" w:pos="3234"/>
          <w:tab w:val="left" w:pos="4791"/>
          <w:tab w:val="left" w:pos="5267"/>
          <w:tab w:val="left" w:pos="6217"/>
          <w:tab w:val="left" w:pos="7487"/>
          <w:tab w:val="left" w:pos="7940"/>
          <w:tab w:val="left" w:pos="9651"/>
        </w:tabs>
        <w:spacing w:before="4" w:line="237" w:lineRule="auto"/>
        <w:ind w:right="102" w:firstLine="708"/>
        <w:rPr>
          <w:rFonts w:ascii="Symbol" w:hAnsi="Symbol"/>
          <w:sz w:val="24"/>
          <w:lang w:val="ru-RU"/>
        </w:rPr>
      </w:pPr>
      <w:r w:rsidRPr="00EF5616">
        <w:rPr>
          <w:sz w:val="24"/>
          <w:lang w:val="ru-RU"/>
        </w:rPr>
        <w:t>классифицировать</w:t>
      </w:r>
      <w:r w:rsidRPr="00EF5616">
        <w:rPr>
          <w:sz w:val="24"/>
          <w:lang w:val="ru-RU"/>
        </w:rPr>
        <w:tab/>
        <w:t>мероприятия</w:t>
      </w:r>
      <w:r w:rsidRPr="00EF5616">
        <w:rPr>
          <w:sz w:val="24"/>
          <w:lang w:val="ru-RU"/>
        </w:rPr>
        <w:tab/>
        <w:t>по</w:t>
      </w:r>
      <w:r w:rsidRPr="00EF5616">
        <w:rPr>
          <w:sz w:val="24"/>
          <w:lang w:val="ru-RU"/>
        </w:rPr>
        <w:tab/>
        <w:t>защите</w:t>
      </w:r>
      <w:r w:rsidRPr="00EF5616">
        <w:rPr>
          <w:sz w:val="24"/>
          <w:lang w:val="ru-RU"/>
        </w:rPr>
        <w:tab/>
        <w:t>населения</w:t>
      </w:r>
      <w:r w:rsidRPr="00EF5616">
        <w:rPr>
          <w:sz w:val="24"/>
          <w:lang w:val="ru-RU"/>
        </w:rPr>
        <w:tab/>
        <w:t>от</w:t>
      </w:r>
      <w:r w:rsidRPr="00EF5616">
        <w:rPr>
          <w:sz w:val="24"/>
          <w:lang w:val="ru-RU"/>
        </w:rPr>
        <w:tab/>
        <w:t>чрезвычайных</w:t>
      </w:r>
      <w:r w:rsidRPr="00EF5616">
        <w:rPr>
          <w:sz w:val="24"/>
          <w:lang w:val="ru-RU"/>
        </w:rPr>
        <w:tab/>
        <w:t>ситуаций техногенногохарактера;</w:t>
      </w:r>
    </w:p>
    <w:p w:rsidR="00322F31" w:rsidRPr="00EF5616" w:rsidRDefault="00EF5616">
      <w:pPr>
        <w:pStyle w:val="a4"/>
        <w:numPr>
          <w:ilvl w:val="4"/>
          <w:numId w:val="113"/>
        </w:numPr>
        <w:tabs>
          <w:tab w:val="left" w:pos="1106"/>
        </w:tabs>
        <w:spacing w:before="1"/>
        <w:ind w:left="1105" w:hanging="285"/>
        <w:rPr>
          <w:rFonts w:ascii="Symbol" w:hAnsi="Symbol"/>
          <w:sz w:val="24"/>
          <w:lang w:val="ru-RU"/>
        </w:rPr>
      </w:pPr>
      <w:r w:rsidRPr="00EF5616">
        <w:rPr>
          <w:sz w:val="24"/>
          <w:lang w:val="ru-RU"/>
        </w:rPr>
        <w:t>безопасно действовать по сигналу «Вниманиевсем!»;</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безопасно использовать средства индивидуальной и коллективнойзащиты;</w:t>
      </w:r>
    </w:p>
    <w:p w:rsidR="00322F31" w:rsidRPr="00EF5616" w:rsidRDefault="00EF5616">
      <w:pPr>
        <w:pStyle w:val="a4"/>
        <w:numPr>
          <w:ilvl w:val="4"/>
          <w:numId w:val="113"/>
        </w:numPr>
        <w:tabs>
          <w:tab w:val="left" w:pos="1106"/>
        </w:tabs>
        <w:spacing w:before="1" w:line="237" w:lineRule="auto"/>
        <w:ind w:right="103" w:firstLine="708"/>
        <w:rPr>
          <w:rFonts w:ascii="Symbol" w:hAnsi="Symbol"/>
          <w:sz w:val="24"/>
          <w:lang w:val="ru-RU"/>
        </w:rPr>
      </w:pPr>
      <w:r w:rsidRPr="00EF5616">
        <w:rPr>
          <w:sz w:val="24"/>
          <w:lang w:val="ru-RU"/>
        </w:rPr>
        <w:t>комплектовать минимально необходимый набор вещей (документов, продуктов) в случае эвакуации;</w:t>
      </w:r>
    </w:p>
    <w:p w:rsidR="00322F31" w:rsidRPr="00EF5616" w:rsidRDefault="00EF5616">
      <w:pPr>
        <w:pStyle w:val="a4"/>
        <w:numPr>
          <w:ilvl w:val="4"/>
          <w:numId w:val="113"/>
        </w:numPr>
        <w:tabs>
          <w:tab w:val="left" w:pos="1106"/>
        </w:tabs>
        <w:spacing w:before="4" w:line="237" w:lineRule="auto"/>
        <w:ind w:right="103" w:firstLine="708"/>
        <w:rPr>
          <w:rFonts w:ascii="Symbol" w:hAnsi="Symbol"/>
          <w:sz w:val="24"/>
          <w:lang w:val="ru-RU"/>
        </w:rPr>
      </w:pPr>
      <w:r w:rsidRPr="00EF5616">
        <w:rPr>
          <w:sz w:val="24"/>
          <w:lang w:val="ru-RU"/>
        </w:rPr>
        <w:t>классифицировать и характеризовать явления терроризма, экстремизма, наркотизма и последствия данных явлений для личности, общества игосударства;</w:t>
      </w:r>
    </w:p>
    <w:p w:rsidR="00322F31" w:rsidRPr="00EF5616" w:rsidRDefault="00EF5616">
      <w:pPr>
        <w:pStyle w:val="a4"/>
        <w:numPr>
          <w:ilvl w:val="4"/>
          <w:numId w:val="113"/>
        </w:numPr>
        <w:tabs>
          <w:tab w:val="left" w:pos="1106"/>
          <w:tab w:val="left" w:pos="3212"/>
          <w:tab w:val="left" w:pos="4748"/>
          <w:tab w:val="left" w:pos="5202"/>
          <w:tab w:val="left" w:pos="6133"/>
          <w:tab w:val="left" w:pos="7381"/>
          <w:tab w:val="left" w:pos="7813"/>
          <w:tab w:val="left" w:pos="9253"/>
        </w:tabs>
        <w:spacing w:before="4" w:line="237" w:lineRule="auto"/>
        <w:ind w:right="102" w:firstLine="708"/>
        <w:rPr>
          <w:rFonts w:ascii="Symbol" w:hAnsi="Symbol"/>
          <w:sz w:val="24"/>
          <w:lang w:val="ru-RU"/>
        </w:rPr>
      </w:pPr>
      <w:r w:rsidRPr="00EF5616">
        <w:rPr>
          <w:sz w:val="24"/>
          <w:lang w:val="ru-RU"/>
        </w:rPr>
        <w:t>классифицировать</w:t>
      </w:r>
      <w:r w:rsidRPr="00EF5616">
        <w:rPr>
          <w:sz w:val="24"/>
          <w:lang w:val="ru-RU"/>
        </w:rPr>
        <w:tab/>
        <w:t>мероприятия</w:t>
      </w:r>
      <w:r w:rsidRPr="00EF5616">
        <w:rPr>
          <w:sz w:val="24"/>
          <w:lang w:val="ru-RU"/>
        </w:rPr>
        <w:tab/>
        <w:t>по</w:t>
      </w:r>
      <w:r w:rsidRPr="00EF5616">
        <w:rPr>
          <w:sz w:val="24"/>
          <w:lang w:val="ru-RU"/>
        </w:rPr>
        <w:tab/>
        <w:t>защите</w:t>
      </w:r>
      <w:r w:rsidRPr="00EF5616">
        <w:rPr>
          <w:sz w:val="24"/>
          <w:lang w:val="ru-RU"/>
        </w:rPr>
        <w:tab/>
        <w:t>населения</w:t>
      </w:r>
      <w:r w:rsidRPr="00EF5616">
        <w:rPr>
          <w:sz w:val="24"/>
          <w:lang w:val="ru-RU"/>
        </w:rPr>
        <w:tab/>
        <w:t>от</w:t>
      </w:r>
      <w:r w:rsidRPr="00EF5616">
        <w:rPr>
          <w:sz w:val="24"/>
          <w:lang w:val="ru-RU"/>
        </w:rPr>
        <w:tab/>
        <w:t>терроризма,</w:t>
      </w:r>
      <w:r w:rsidRPr="00EF5616">
        <w:rPr>
          <w:sz w:val="24"/>
          <w:lang w:val="ru-RU"/>
        </w:rPr>
        <w:tab/>
      </w:r>
      <w:r w:rsidRPr="00EF5616">
        <w:rPr>
          <w:spacing w:val="-1"/>
          <w:sz w:val="24"/>
          <w:lang w:val="ru-RU"/>
        </w:rPr>
        <w:t xml:space="preserve">экстремизма, </w:t>
      </w:r>
      <w:r w:rsidRPr="00EF5616">
        <w:rPr>
          <w:sz w:val="24"/>
          <w:lang w:val="ru-RU"/>
        </w:rPr>
        <w:t>наркотизма;</w:t>
      </w:r>
    </w:p>
    <w:p w:rsidR="00322F31" w:rsidRPr="00EF5616" w:rsidRDefault="00EF5616">
      <w:pPr>
        <w:pStyle w:val="a4"/>
        <w:numPr>
          <w:ilvl w:val="4"/>
          <w:numId w:val="113"/>
        </w:numPr>
        <w:tabs>
          <w:tab w:val="left" w:pos="1106"/>
        </w:tabs>
        <w:spacing w:before="4" w:line="237" w:lineRule="auto"/>
        <w:ind w:right="104" w:firstLine="708"/>
        <w:rPr>
          <w:rFonts w:ascii="Symbol" w:hAnsi="Symbol"/>
          <w:sz w:val="24"/>
          <w:lang w:val="ru-RU"/>
        </w:rPr>
      </w:pPr>
      <w:r w:rsidRPr="00EF5616">
        <w:rPr>
          <w:sz w:val="24"/>
          <w:lang w:val="ru-RU"/>
        </w:rPr>
        <w:t>адекватно оценивать ситуацию и безопасно действовать при обнаружении неизвестного предмета, возможной угрозе взрыва (при взрыве) взрывногоустройства;</w:t>
      </w:r>
    </w:p>
    <w:p w:rsidR="00322F31" w:rsidRPr="00EF5616" w:rsidRDefault="00EF5616">
      <w:pPr>
        <w:pStyle w:val="a4"/>
        <w:numPr>
          <w:ilvl w:val="4"/>
          <w:numId w:val="113"/>
        </w:numPr>
        <w:tabs>
          <w:tab w:val="left" w:pos="1106"/>
        </w:tabs>
        <w:spacing w:before="1"/>
        <w:ind w:right="103" w:firstLine="708"/>
        <w:rPr>
          <w:rFonts w:ascii="Symbol" w:hAnsi="Symbol"/>
          <w:sz w:val="24"/>
          <w:lang w:val="ru-RU"/>
        </w:rPr>
      </w:pPr>
      <w:r w:rsidRPr="00EF5616">
        <w:rPr>
          <w:sz w:val="24"/>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освобождениюзаложников;</w:t>
      </w:r>
    </w:p>
    <w:p w:rsidR="00322F31" w:rsidRPr="00EF5616" w:rsidRDefault="00EF5616">
      <w:pPr>
        <w:pStyle w:val="a4"/>
        <w:numPr>
          <w:ilvl w:val="4"/>
          <w:numId w:val="113"/>
        </w:numPr>
        <w:tabs>
          <w:tab w:val="left" w:pos="1106"/>
          <w:tab w:val="left" w:pos="3222"/>
          <w:tab w:val="left" w:pos="3565"/>
          <w:tab w:val="left" w:pos="5461"/>
          <w:tab w:val="left" w:pos="6659"/>
          <w:tab w:val="left" w:pos="8000"/>
          <w:tab w:val="left" w:pos="9983"/>
        </w:tabs>
        <w:ind w:right="103" w:firstLine="708"/>
        <w:rPr>
          <w:rFonts w:ascii="Symbol" w:hAnsi="Symbol"/>
          <w:sz w:val="24"/>
          <w:lang w:val="ru-RU"/>
        </w:rPr>
      </w:pPr>
      <w:r w:rsidRPr="00EF5616">
        <w:rPr>
          <w:sz w:val="24"/>
          <w:lang w:val="ru-RU"/>
        </w:rPr>
        <w:t>классифицировать</w:t>
      </w:r>
      <w:r w:rsidRPr="00EF5616">
        <w:rPr>
          <w:sz w:val="24"/>
          <w:lang w:val="ru-RU"/>
        </w:rPr>
        <w:tab/>
        <w:t>и</w:t>
      </w:r>
      <w:r w:rsidRPr="00EF5616">
        <w:rPr>
          <w:sz w:val="24"/>
          <w:lang w:val="ru-RU"/>
        </w:rPr>
        <w:tab/>
        <w:t>характеризовать</w:t>
      </w:r>
      <w:r w:rsidRPr="00EF5616">
        <w:rPr>
          <w:sz w:val="24"/>
          <w:lang w:val="ru-RU"/>
        </w:rPr>
        <w:tab/>
        <w:t>основные</w:t>
      </w:r>
      <w:r w:rsidRPr="00EF5616">
        <w:rPr>
          <w:sz w:val="24"/>
          <w:lang w:val="ru-RU"/>
        </w:rPr>
        <w:tab/>
        <w:t>положения</w:t>
      </w:r>
      <w:r w:rsidRPr="00EF5616">
        <w:rPr>
          <w:sz w:val="24"/>
          <w:lang w:val="ru-RU"/>
        </w:rPr>
        <w:tab/>
        <w:t>законодательных</w:t>
      </w:r>
      <w:r w:rsidRPr="00EF5616">
        <w:rPr>
          <w:sz w:val="24"/>
          <w:lang w:val="ru-RU"/>
        </w:rPr>
        <w:tab/>
        <w:t>актов, регламентирующих ответственность несовершеннолетних заправонарушения;</w:t>
      </w:r>
    </w:p>
    <w:p w:rsidR="00322F31" w:rsidRPr="00EF5616" w:rsidRDefault="00EF5616">
      <w:pPr>
        <w:pStyle w:val="a4"/>
        <w:numPr>
          <w:ilvl w:val="4"/>
          <w:numId w:val="113"/>
        </w:numPr>
        <w:tabs>
          <w:tab w:val="left" w:pos="1106"/>
        </w:tabs>
        <w:spacing w:before="6" w:line="237" w:lineRule="auto"/>
        <w:ind w:right="102" w:firstLine="708"/>
        <w:rPr>
          <w:rFonts w:ascii="Symbol" w:hAnsi="Symbol"/>
          <w:sz w:val="24"/>
          <w:lang w:val="ru-RU"/>
        </w:rPr>
      </w:pPr>
      <w:r w:rsidRPr="00EF5616">
        <w:rPr>
          <w:sz w:val="24"/>
          <w:lang w:val="ru-RU"/>
        </w:rPr>
        <w:t>классифицировать и характеризовать опасные ситуации в местах большого скопления людей;</w:t>
      </w:r>
    </w:p>
    <w:p w:rsidR="00322F31" w:rsidRPr="00EF5616" w:rsidRDefault="00EF5616">
      <w:pPr>
        <w:pStyle w:val="a4"/>
        <w:numPr>
          <w:ilvl w:val="4"/>
          <w:numId w:val="113"/>
        </w:numPr>
        <w:tabs>
          <w:tab w:val="left" w:pos="1106"/>
        </w:tabs>
        <w:spacing w:before="5" w:line="237" w:lineRule="auto"/>
        <w:ind w:right="102" w:firstLine="708"/>
        <w:rPr>
          <w:rFonts w:ascii="Symbol" w:hAnsi="Symbol"/>
          <w:sz w:val="24"/>
          <w:lang w:val="ru-RU"/>
        </w:rPr>
      </w:pPr>
      <w:r w:rsidRPr="00EF5616">
        <w:rPr>
          <w:sz w:val="24"/>
          <w:lang w:val="ru-RU"/>
        </w:rPr>
        <w:t>предвидеть причины возникновения возможных опасных ситуаций в местах большого скоплениялюдей;</w:t>
      </w:r>
    </w:p>
    <w:p w:rsidR="00322F31" w:rsidRPr="00EF5616" w:rsidRDefault="00EF5616">
      <w:pPr>
        <w:pStyle w:val="a4"/>
        <w:numPr>
          <w:ilvl w:val="4"/>
          <w:numId w:val="113"/>
        </w:numPr>
        <w:tabs>
          <w:tab w:val="left" w:pos="1106"/>
        </w:tabs>
        <w:spacing w:before="5" w:line="237" w:lineRule="auto"/>
        <w:ind w:right="102" w:firstLine="708"/>
        <w:rPr>
          <w:rFonts w:ascii="Symbol" w:hAnsi="Symbol"/>
          <w:sz w:val="24"/>
          <w:lang w:val="ru-RU"/>
        </w:rPr>
      </w:pPr>
      <w:r w:rsidRPr="00EF5616">
        <w:rPr>
          <w:sz w:val="24"/>
          <w:lang w:val="ru-RU"/>
        </w:rPr>
        <w:t>адекватно оценивать ситуацию и безопасно действовать в местах массового скопления людей;</w:t>
      </w:r>
    </w:p>
    <w:p w:rsidR="00322F31" w:rsidRPr="00EF5616" w:rsidRDefault="00EF5616">
      <w:pPr>
        <w:pStyle w:val="a4"/>
        <w:numPr>
          <w:ilvl w:val="4"/>
          <w:numId w:val="113"/>
        </w:numPr>
        <w:tabs>
          <w:tab w:val="left" w:pos="1106"/>
        </w:tabs>
        <w:spacing w:before="2" w:line="293" w:lineRule="exact"/>
        <w:ind w:left="1105" w:hanging="285"/>
        <w:rPr>
          <w:rFonts w:ascii="Symbol" w:hAnsi="Symbol"/>
          <w:sz w:val="24"/>
          <w:lang w:val="ru-RU"/>
        </w:rPr>
      </w:pPr>
      <w:r w:rsidRPr="00EF5616">
        <w:rPr>
          <w:sz w:val="24"/>
          <w:lang w:val="ru-RU"/>
        </w:rPr>
        <w:t>оповещать (вызывать) экстренные службы при чрезвычайнойситуации;</w:t>
      </w:r>
    </w:p>
    <w:p w:rsidR="00322F31" w:rsidRPr="00EF5616" w:rsidRDefault="00EF5616">
      <w:pPr>
        <w:pStyle w:val="a4"/>
        <w:numPr>
          <w:ilvl w:val="4"/>
          <w:numId w:val="113"/>
        </w:numPr>
        <w:tabs>
          <w:tab w:val="left" w:pos="1106"/>
        </w:tabs>
        <w:spacing w:before="2" w:line="237" w:lineRule="auto"/>
        <w:ind w:right="102" w:firstLine="708"/>
        <w:rPr>
          <w:rFonts w:ascii="Symbol" w:hAnsi="Symbol"/>
          <w:sz w:val="24"/>
          <w:lang w:val="ru-RU"/>
        </w:rPr>
      </w:pPr>
      <w:r w:rsidRPr="00EF5616">
        <w:rPr>
          <w:sz w:val="24"/>
          <w:lang w:val="ru-RU"/>
        </w:rPr>
        <w:t>характеризовать безопасный и здоровый образ жизни, его составляющие и значение для личности, общества игосударства;</w:t>
      </w:r>
    </w:p>
    <w:p w:rsidR="00322F31" w:rsidRPr="00EF5616" w:rsidRDefault="00EF5616">
      <w:pPr>
        <w:pStyle w:val="a4"/>
        <w:numPr>
          <w:ilvl w:val="4"/>
          <w:numId w:val="113"/>
        </w:numPr>
        <w:tabs>
          <w:tab w:val="left" w:pos="1106"/>
        </w:tabs>
        <w:spacing w:before="1"/>
        <w:ind w:left="1105" w:hanging="285"/>
        <w:rPr>
          <w:rFonts w:ascii="Symbol" w:hAnsi="Symbol"/>
          <w:sz w:val="24"/>
          <w:lang w:val="ru-RU"/>
        </w:rPr>
      </w:pPr>
      <w:r w:rsidRPr="00EF5616">
        <w:rPr>
          <w:sz w:val="24"/>
          <w:lang w:val="ru-RU"/>
        </w:rPr>
        <w:t>классифицировать мероприятия и факторы, укрепляющие и разрушающиездоровье;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планироватьпрофилактическиемероприятияпосохранениюиукреплениюсвоегоздоровья;</w:t>
      </w:r>
    </w:p>
    <w:p w:rsidR="00322F31" w:rsidRPr="00EF5616" w:rsidRDefault="00EF5616">
      <w:pPr>
        <w:pStyle w:val="a4"/>
        <w:numPr>
          <w:ilvl w:val="4"/>
          <w:numId w:val="113"/>
        </w:numPr>
        <w:tabs>
          <w:tab w:val="left" w:pos="1106"/>
          <w:tab w:val="left" w:pos="2442"/>
          <w:tab w:val="left" w:pos="3800"/>
          <w:tab w:val="left" w:pos="5015"/>
          <w:tab w:val="left" w:pos="5459"/>
          <w:tab w:val="left" w:pos="7686"/>
          <w:tab w:val="left" w:pos="8785"/>
          <w:tab w:val="left" w:pos="9349"/>
        </w:tabs>
        <w:spacing w:before="2" w:line="237" w:lineRule="auto"/>
        <w:ind w:right="101" w:firstLine="708"/>
        <w:rPr>
          <w:rFonts w:ascii="Symbol" w:hAnsi="Symbol"/>
          <w:sz w:val="24"/>
          <w:lang w:val="ru-RU"/>
        </w:rPr>
      </w:pPr>
      <w:r w:rsidRPr="00EF5616">
        <w:rPr>
          <w:sz w:val="24"/>
          <w:lang w:val="ru-RU"/>
        </w:rPr>
        <w:t>адекватно</w:t>
      </w:r>
      <w:r w:rsidRPr="00EF5616">
        <w:rPr>
          <w:sz w:val="24"/>
          <w:lang w:val="ru-RU"/>
        </w:rPr>
        <w:tab/>
        <w:t>оценивать</w:t>
      </w:r>
      <w:r w:rsidRPr="00EF5616">
        <w:rPr>
          <w:sz w:val="24"/>
          <w:lang w:val="ru-RU"/>
        </w:rPr>
        <w:tab/>
        <w:t>нагрузку</w:t>
      </w:r>
      <w:r w:rsidRPr="00EF5616">
        <w:rPr>
          <w:sz w:val="24"/>
          <w:lang w:val="ru-RU"/>
        </w:rPr>
        <w:tab/>
        <w:t>и</w:t>
      </w:r>
      <w:r w:rsidRPr="00EF5616">
        <w:rPr>
          <w:sz w:val="24"/>
          <w:lang w:val="ru-RU"/>
        </w:rPr>
        <w:tab/>
        <w:t>профилактические</w:t>
      </w:r>
      <w:r w:rsidRPr="00EF5616">
        <w:rPr>
          <w:sz w:val="24"/>
          <w:lang w:val="ru-RU"/>
        </w:rPr>
        <w:tab/>
        <w:t>занятия</w:t>
      </w:r>
      <w:r w:rsidRPr="00EF5616">
        <w:rPr>
          <w:sz w:val="24"/>
          <w:lang w:val="ru-RU"/>
        </w:rPr>
        <w:tab/>
        <w:t>по</w:t>
      </w:r>
      <w:r w:rsidRPr="00EF5616">
        <w:rPr>
          <w:sz w:val="24"/>
          <w:lang w:val="ru-RU"/>
        </w:rPr>
        <w:tab/>
        <w:t>укреплению здоровья;планировать распорядок дня с учетомнагрузок;</w:t>
      </w:r>
    </w:p>
    <w:p w:rsidR="00322F31" w:rsidRPr="00EF5616" w:rsidRDefault="00EF5616">
      <w:pPr>
        <w:pStyle w:val="a4"/>
        <w:numPr>
          <w:ilvl w:val="4"/>
          <w:numId w:val="113"/>
        </w:numPr>
        <w:tabs>
          <w:tab w:val="left" w:pos="1106"/>
        </w:tabs>
        <w:spacing w:before="2" w:line="293" w:lineRule="exact"/>
        <w:ind w:left="1105" w:hanging="285"/>
        <w:rPr>
          <w:rFonts w:ascii="Symbol" w:hAnsi="Symbol"/>
          <w:sz w:val="24"/>
          <w:lang w:val="ru-RU"/>
        </w:rPr>
      </w:pPr>
      <w:r w:rsidRPr="00EF5616">
        <w:rPr>
          <w:sz w:val="24"/>
          <w:lang w:val="ru-RU"/>
        </w:rPr>
        <w:t>выявлять мероприятия и факторы, потенциально опасные дляздоровья;</w:t>
      </w:r>
    </w:p>
    <w:p w:rsidR="00322F31" w:rsidRDefault="00EF5616">
      <w:pPr>
        <w:pStyle w:val="a4"/>
        <w:numPr>
          <w:ilvl w:val="4"/>
          <w:numId w:val="113"/>
        </w:numPr>
        <w:tabs>
          <w:tab w:val="left" w:pos="1106"/>
        </w:tabs>
        <w:spacing w:line="293" w:lineRule="exact"/>
        <w:ind w:left="1105" w:hanging="285"/>
        <w:rPr>
          <w:rFonts w:ascii="Symbol" w:hAnsi="Symbol"/>
          <w:sz w:val="24"/>
        </w:rPr>
      </w:pPr>
      <w:r>
        <w:rPr>
          <w:sz w:val="24"/>
        </w:rPr>
        <w:t>безопасно использовать ресурсыинтернета;</w:t>
      </w:r>
    </w:p>
    <w:p w:rsidR="00322F31" w:rsidRDefault="00EF5616">
      <w:pPr>
        <w:pStyle w:val="a4"/>
        <w:numPr>
          <w:ilvl w:val="4"/>
          <w:numId w:val="113"/>
        </w:numPr>
        <w:tabs>
          <w:tab w:val="left" w:pos="1106"/>
        </w:tabs>
        <w:spacing w:line="293" w:lineRule="exact"/>
        <w:ind w:left="1105" w:hanging="285"/>
        <w:rPr>
          <w:rFonts w:ascii="Symbol" w:hAnsi="Symbol"/>
          <w:sz w:val="24"/>
        </w:rPr>
      </w:pPr>
      <w:r>
        <w:rPr>
          <w:sz w:val="24"/>
        </w:rPr>
        <w:t>анализировать состояние своегоздоровья;</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определять состояния оказания неотложнойпомощи;</w:t>
      </w:r>
    </w:p>
    <w:p w:rsidR="00322F31" w:rsidRPr="00EF5616" w:rsidRDefault="00EF5616">
      <w:pPr>
        <w:pStyle w:val="a4"/>
        <w:numPr>
          <w:ilvl w:val="4"/>
          <w:numId w:val="113"/>
        </w:numPr>
        <w:tabs>
          <w:tab w:val="left" w:pos="1106"/>
        </w:tabs>
        <w:spacing w:before="1" w:line="293" w:lineRule="exact"/>
        <w:ind w:left="1105" w:hanging="285"/>
        <w:rPr>
          <w:rFonts w:ascii="Symbol" w:hAnsi="Symbol"/>
          <w:sz w:val="24"/>
          <w:lang w:val="ru-RU"/>
        </w:rPr>
      </w:pPr>
      <w:r w:rsidRPr="00EF5616">
        <w:rPr>
          <w:sz w:val="24"/>
          <w:lang w:val="ru-RU"/>
        </w:rPr>
        <w:t>использовать алгоритм действий по оказанию первойпомощи;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классифицировать средства оказания первойпомощи;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 наружном и внутреннемкровотечении;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извлекать инородное тело из верхних дыхательныхпутей;</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приушибах;</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прирастяжениях;</w:t>
      </w:r>
    </w:p>
    <w:p w:rsidR="00322F31" w:rsidRPr="00EF5616" w:rsidRDefault="00EF5616">
      <w:pPr>
        <w:pStyle w:val="a4"/>
        <w:numPr>
          <w:ilvl w:val="4"/>
          <w:numId w:val="113"/>
        </w:numPr>
        <w:tabs>
          <w:tab w:val="left" w:pos="1106"/>
        </w:tabs>
        <w:spacing w:before="1"/>
        <w:ind w:left="1105" w:hanging="285"/>
        <w:rPr>
          <w:rFonts w:ascii="Symbol" w:hAnsi="Symbol"/>
          <w:sz w:val="24"/>
          <w:lang w:val="ru-RU"/>
        </w:rPr>
      </w:pPr>
      <w:r w:rsidRPr="00EF5616">
        <w:rPr>
          <w:sz w:val="24"/>
          <w:lang w:val="ru-RU"/>
        </w:rPr>
        <w:t>оказывать первую помощь привывихах;</w:t>
      </w:r>
    </w:p>
    <w:p w:rsidR="00322F31" w:rsidRPr="00EF5616" w:rsidRDefault="00322F31">
      <w:pPr>
        <w:rPr>
          <w:rFonts w:ascii="Symbol" w:hAnsi="Symbol"/>
          <w:sz w:val="24"/>
          <w:lang w:val="ru-RU"/>
        </w:rPr>
        <w:sectPr w:rsidR="00322F31" w:rsidRPr="00EF5616">
          <w:headerReference w:type="default" r:id="rId75"/>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13"/>
        </w:numPr>
        <w:tabs>
          <w:tab w:val="left" w:pos="1106"/>
        </w:tabs>
        <w:spacing w:before="100" w:line="293" w:lineRule="exact"/>
        <w:ind w:left="1105" w:hanging="285"/>
        <w:rPr>
          <w:rFonts w:ascii="Symbol" w:hAnsi="Symbol"/>
          <w:sz w:val="24"/>
          <w:lang w:val="ru-RU"/>
        </w:rPr>
      </w:pPr>
      <w:r w:rsidRPr="00EF5616">
        <w:rPr>
          <w:sz w:val="24"/>
          <w:lang w:val="ru-RU"/>
        </w:rPr>
        <w:t>оказывать первую помощь припереломах;</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приожогах;</w:t>
      </w:r>
    </w:p>
    <w:p w:rsidR="00322F31" w:rsidRPr="00EF5616" w:rsidRDefault="00EF5616">
      <w:pPr>
        <w:pStyle w:val="a4"/>
        <w:numPr>
          <w:ilvl w:val="4"/>
          <w:numId w:val="113"/>
        </w:numPr>
        <w:tabs>
          <w:tab w:val="left" w:pos="1106"/>
        </w:tabs>
        <w:spacing w:before="1" w:line="293" w:lineRule="exact"/>
        <w:ind w:left="1105" w:hanging="285"/>
        <w:rPr>
          <w:rFonts w:ascii="Symbol" w:hAnsi="Symbol"/>
          <w:sz w:val="24"/>
          <w:lang w:val="ru-RU"/>
        </w:rPr>
      </w:pPr>
      <w:r w:rsidRPr="00EF5616">
        <w:rPr>
          <w:sz w:val="24"/>
          <w:lang w:val="ru-RU"/>
        </w:rPr>
        <w:t>оказывать первую помощь при отморожениях и общемпереохлаждении;</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приотравлениях;</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оказывать первую помощь при тепловом (солнечном)ударе;</w:t>
      </w:r>
    </w:p>
    <w:p w:rsidR="00322F31" w:rsidRPr="00EF5616" w:rsidRDefault="00EF5616">
      <w:pPr>
        <w:pStyle w:val="a4"/>
        <w:numPr>
          <w:ilvl w:val="4"/>
          <w:numId w:val="113"/>
        </w:numPr>
        <w:tabs>
          <w:tab w:val="left" w:pos="1106"/>
        </w:tabs>
        <w:spacing w:line="293" w:lineRule="exact"/>
        <w:ind w:left="1105" w:hanging="285"/>
        <w:rPr>
          <w:rFonts w:ascii="Symbol" w:hAnsi="Symbol"/>
          <w:sz w:val="24"/>
          <w:lang w:val="ru-RU"/>
        </w:rPr>
      </w:pPr>
      <w:r w:rsidRPr="00EF5616">
        <w:rPr>
          <w:sz w:val="24"/>
          <w:lang w:val="ru-RU"/>
        </w:rPr>
        <w:t xml:space="preserve">оказывать первую помощь при </w:t>
      </w:r>
      <w:r w:rsidRPr="00EF5616">
        <w:rPr>
          <w:spacing w:val="-3"/>
          <w:sz w:val="24"/>
          <w:lang w:val="ru-RU"/>
        </w:rPr>
        <w:t xml:space="preserve">укусе </w:t>
      </w:r>
      <w:r w:rsidRPr="00EF5616">
        <w:rPr>
          <w:sz w:val="24"/>
          <w:lang w:val="ru-RU"/>
        </w:rPr>
        <w:t>насекомых измей.</w:t>
      </w:r>
    </w:p>
    <w:p w:rsidR="00322F31" w:rsidRDefault="00EF5616">
      <w:pPr>
        <w:pStyle w:val="1"/>
        <w:spacing w:before="2" w:line="275" w:lineRule="exact"/>
      </w:pPr>
      <w:r>
        <w:t>Выпускник получит возможность научиться:</w:t>
      </w:r>
    </w:p>
    <w:p w:rsidR="00322F31" w:rsidRPr="00EF5616" w:rsidRDefault="00EF5616">
      <w:pPr>
        <w:pStyle w:val="a4"/>
        <w:numPr>
          <w:ilvl w:val="4"/>
          <w:numId w:val="113"/>
        </w:numPr>
        <w:tabs>
          <w:tab w:val="left" w:pos="1106"/>
        </w:tabs>
        <w:spacing w:line="292" w:lineRule="exact"/>
        <w:ind w:left="1105" w:hanging="285"/>
        <w:rPr>
          <w:rFonts w:ascii="Symbol" w:hAnsi="Symbol"/>
          <w:i/>
          <w:sz w:val="24"/>
          <w:lang w:val="ru-RU"/>
        </w:rPr>
      </w:pPr>
      <w:r w:rsidRPr="00EF5616">
        <w:rPr>
          <w:i/>
          <w:sz w:val="24"/>
          <w:lang w:val="ru-RU"/>
        </w:rPr>
        <w:t>безопасно использовать средства индивидуальной защитывелосипедиста;</w:t>
      </w:r>
    </w:p>
    <w:p w:rsidR="00322F31" w:rsidRPr="00EF5616" w:rsidRDefault="00EF5616">
      <w:pPr>
        <w:pStyle w:val="a4"/>
        <w:numPr>
          <w:ilvl w:val="4"/>
          <w:numId w:val="113"/>
        </w:numPr>
        <w:tabs>
          <w:tab w:val="left" w:pos="1106"/>
        </w:tabs>
        <w:ind w:right="105" w:firstLine="708"/>
        <w:rPr>
          <w:rFonts w:ascii="Symbol" w:hAnsi="Symbol"/>
          <w:i/>
          <w:sz w:val="24"/>
          <w:lang w:val="ru-RU"/>
        </w:rPr>
      </w:pPr>
      <w:r w:rsidRPr="00EF5616">
        <w:rPr>
          <w:i/>
          <w:sz w:val="24"/>
          <w:lang w:val="ru-RU"/>
        </w:rPr>
        <w:t>классифицировать и характеризовать причины и последствия опасных ситуаций в туристическихпоездках;</w:t>
      </w:r>
    </w:p>
    <w:p w:rsidR="00322F31" w:rsidRDefault="00EF5616">
      <w:pPr>
        <w:pStyle w:val="a4"/>
        <w:numPr>
          <w:ilvl w:val="4"/>
          <w:numId w:val="113"/>
        </w:numPr>
        <w:tabs>
          <w:tab w:val="left" w:pos="1106"/>
        </w:tabs>
        <w:spacing w:before="2" w:line="293" w:lineRule="exact"/>
        <w:ind w:left="1105" w:hanging="285"/>
        <w:rPr>
          <w:rFonts w:ascii="Symbol" w:hAnsi="Symbol"/>
          <w:i/>
          <w:sz w:val="24"/>
        </w:rPr>
      </w:pPr>
      <w:r>
        <w:rPr>
          <w:i/>
          <w:sz w:val="24"/>
        </w:rPr>
        <w:t>готовиться к туристическимпоездкам;</w:t>
      </w:r>
    </w:p>
    <w:p w:rsidR="00322F31" w:rsidRPr="00EF5616" w:rsidRDefault="00EF5616">
      <w:pPr>
        <w:pStyle w:val="a4"/>
        <w:numPr>
          <w:ilvl w:val="4"/>
          <w:numId w:val="113"/>
        </w:numPr>
        <w:tabs>
          <w:tab w:val="left" w:pos="1106"/>
        </w:tabs>
        <w:spacing w:line="293" w:lineRule="exact"/>
        <w:ind w:left="1105" w:hanging="285"/>
        <w:rPr>
          <w:rFonts w:ascii="Symbol" w:hAnsi="Symbol"/>
          <w:i/>
          <w:sz w:val="24"/>
          <w:lang w:val="ru-RU"/>
        </w:rPr>
      </w:pPr>
      <w:r w:rsidRPr="00EF5616">
        <w:rPr>
          <w:i/>
          <w:sz w:val="24"/>
          <w:lang w:val="ru-RU"/>
        </w:rPr>
        <w:t>адекватно оценивать ситуацию и безопасно вести в туристическихпоездках;</w:t>
      </w:r>
    </w:p>
    <w:p w:rsidR="00322F31" w:rsidRPr="00EF5616" w:rsidRDefault="00EF5616">
      <w:pPr>
        <w:pStyle w:val="a4"/>
        <w:numPr>
          <w:ilvl w:val="4"/>
          <w:numId w:val="113"/>
        </w:numPr>
        <w:tabs>
          <w:tab w:val="left" w:pos="1106"/>
        </w:tabs>
        <w:spacing w:line="293" w:lineRule="exact"/>
        <w:ind w:left="1105" w:hanging="285"/>
        <w:rPr>
          <w:rFonts w:ascii="Symbol" w:hAnsi="Symbol"/>
          <w:i/>
          <w:sz w:val="24"/>
          <w:lang w:val="ru-RU"/>
        </w:rPr>
      </w:pPr>
      <w:r w:rsidRPr="00EF5616">
        <w:rPr>
          <w:i/>
          <w:sz w:val="24"/>
          <w:lang w:val="ru-RU"/>
        </w:rPr>
        <w:t>анализировать последствия возможных опасных ситуаций    в местах большого скопления</w:t>
      </w:r>
    </w:p>
    <w:p w:rsidR="00322F31" w:rsidRPr="00EF5616" w:rsidRDefault="00322F31">
      <w:pPr>
        <w:spacing w:line="293" w:lineRule="exact"/>
        <w:rPr>
          <w:rFonts w:ascii="Symbol" w:hAnsi="Symbol"/>
          <w:sz w:val="24"/>
          <w:lang w:val="ru-RU"/>
        </w:rPr>
        <w:sectPr w:rsidR="00322F31" w:rsidRPr="00EF5616">
          <w:headerReference w:type="default" r:id="rId76"/>
          <w:pgSz w:w="11910" w:h="16840"/>
          <w:pgMar w:top="0" w:right="460" w:bottom="1380" w:left="740" w:header="0" w:footer="1175" w:gutter="0"/>
          <w:cols w:space="720"/>
        </w:sectPr>
      </w:pPr>
    </w:p>
    <w:p w:rsidR="00322F31" w:rsidRDefault="00EF5616">
      <w:pPr>
        <w:spacing w:line="272" w:lineRule="exact"/>
        <w:ind w:left="112"/>
        <w:rPr>
          <w:i/>
          <w:sz w:val="24"/>
        </w:rPr>
      </w:pPr>
      <w:r>
        <w:rPr>
          <w:i/>
          <w:sz w:val="24"/>
        </w:rPr>
        <w:lastRenderedPageBreak/>
        <w:t>людей;</w:t>
      </w:r>
    </w:p>
    <w:p w:rsidR="00322F31" w:rsidRDefault="00EF5616">
      <w:pPr>
        <w:pStyle w:val="a3"/>
        <w:spacing w:before="9"/>
        <w:ind w:left="0"/>
        <w:rPr>
          <w:i/>
          <w:sz w:val="23"/>
        </w:rPr>
      </w:pPr>
      <w:r>
        <w:br w:type="column"/>
      </w:r>
    </w:p>
    <w:p w:rsidR="00322F31" w:rsidRPr="00EF5616" w:rsidRDefault="00EF5616">
      <w:pPr>
        <w:pStyle w:val="a4"/>
        <w:numPr>
          <w:ilvl w:val="0"/>
          <w:numId w:val="121"/>
        </w:numPr>
        <w:tabs>
          <w:tab w:val="left" w:pos="250"/>
        </w:tabs>
        <w:spacing w:before="1" w:line="293" w:lineRule="exact"/>
        <w:ind w:left="249" w:hanging="285"/>
        <w:rPr>
          <w:i/>
          <w:sz w:val="24"/>
          <w:lang w:val="ru-RU"/>
        </w:rPr>
      </w:pPr>
      <w:r w:rsidRPr="00EF5616">
        <w:rPr>
          <w:i/>
          <w:sz w:val="24"/>
          <w:lang w:val="ru-RU"/>
        </w:rPr>
        <w:t>анализировать последствия возможных опасных ситуаций криминогенногохарактера;</w:t>
      </w:r>
    </w:p>
    <w:p w:rsidR="00322F31" w:rsidRPr="00EF5616" w:rsidRDefault="00EF5616">
      <w:pPr>
        <w:pStyle w:val="a4"/>
        <w:numPr>
          <w:ilvl w:val="0"/>
          <w:numId w:val="121"/>
        </w:numPr>
        <w:tabs>
          <w:tab w:val="left" w:pos="250"/>
        </w:tabs>
        <w:spacing w:line="293" w:lineRule="exact"/>
        <w:ind w:left="249" w:hanging="285"/>
        <w:rPr>
          <w:i/>
          <w:sz w:val="24"/>
          <w:lang w:val="ru-RU"/>
        </w:rPr>
      </w:pPr>
      <w:r w:rsidRPr="00EF5616">
        <w:rPr>
          <w:i/>
          <w:sz w:val="24"/>
          <w:lang w:val="ru-RU"/>
        </w:rPr>
        <w:t>безопасно вести и применять правапокупателя;</w:t>
      </w:r>
    </w:p>
    <w:p w:rsidR="00322F31" w:rsidRPr="00EF5616" w:rsidRDefault="00EF5616">
      <w:pPr>
        <w:pStyle w:val="a4"/>
        <w:numPr>
          <w:ilvl w:val="0"/>
          <w:numId w:val="121"/>
        </w:numPr>
        <w:tabs>
          <w:tab w:val="left" w:pos="250"/>
        </w:tabs>
        <w:spacing w:line="293" w:lineRule="exact"/>
        <w:ind w:left="249" w:hanging="285"/>
        <w:rPr>
          <w:i/>
          <w:sz w:val="24"/>
          <w:lang w:val="ru-RU"/>
        </w:rPr>
      </w:pPr>
      <w:r w:rsidRPr="00EF5616">
        <w:rPr>
          <w:i/>
          <w:sz w:val="24"/>
          <w:lang w:val="ru-RU"/>
        </w:rPr>
        <w:t>анализировать последствия проявления терроризма, экстремизма,наркотизма;</w:t>
      </w:r>
    </w:p>
    <w:p w:rsidR="00322F31" w:rsidRPr="00EF5616" w:rsidRDefault="00EF5616">
      <w:pPr>
        <w:pStyle w:val="a4"/>
        <w:numPr>
          <w:ilvl w:val="0"/>
          <w:numId w:val="121"/>
        </w:numPr>
        <w:tabs>
          <w:tab w:val="left" w:pos="250"/>
        </w:tabs>
        <w:spacing w:before="1"/>
        <w:ind w:left="249" w:hanging="285"/>
        <w:rPr>
          <w:i/>
          <w:sz w:val="24"/>
          <w:lang w:val="ru-RU"/>
        </w:rPr>
      </w:pPr>
      <w:r w:rsidRPr="00EF5616">
        <w:rPr>
          <w:i/>
          <w:sz w:val="24"/>
          <w:lang w:val="ru-RU"/>
        </w:rPr>
        <w:t>предвидетьпутиисредствавозможногововлечениявтеррористическую,экстремистскую</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816" w:space="40"/>
            <w:col w:w="9854"/>
          </w:cols>
        </w:sectPr>
      </w:pPr>
    </w:p>
    <w:p w:rsidR="00322F31" w:rsidRPr="00EF5616" w:rsidRDefault="00EF5616">
      <w:pPr>
        <w:ind w:left="112"/>
        <w:rPr>
          <w:i/>
          <w:sz w:val="24"/>
          <w:lang w:val="ru-RU"/>
        </w:rPr>
      </w:pPr>
      <w:r w:rsidRPr="00EF5616">
        <w:rPr>
          <w:i/>
          <w:sz w:val="24"/>
          <w:lang w:val="ru-RU"/>
        </w:rPr>
        <w:lastRenderedPageBreak/>
        <w:t>инаркотическуюдеятельность;анализироватьвлияниевредныхпривычекифакторовинасостояние своегоздоровья;</w:t>
      </w:r>
    </w:p>
    <w:p w:rsidR="00322F31" w:rsidRPr="00EF5616" w:rsidRDefault="00EF5616">
      <w:pPr>
        <w:pStyle w:val="a4"/>
        <w:numPr>
          <w:ilvl w:val="1"/>
          <w:numId w:val="121"/>
        </w:numPr>
        <w:tabs>
          <w:tab w:val="left" w:pos="1106"/>
        </w:tabs>
        <w:spacing w:before="8" w:line="237" w:lineRule="auto"/>
        <w:ind w:right="101" w:firstLine="708"/>
        <w:jc w:val="both"/>
        <w:rPr>
          <w:i/>
          <w:sz w:val="24"/>
          <w:lang w:val="ru-RU"/>
        </w:rPr>
      </w:pPr>
      <w:r w:rsidRPr="00EF5616">
        <w:rPr>
          <w:i/>
          <w:sz w:val="24"/>
          <w:lang w:val="ru-RU"/>
        </w:rPr>
        <w:t>характеризовать роль семьи в жизни личности и общества и ее влияние на здоровье человека;</w:t>
      </w:r>
    </w:p>
    <w:p w:rsidR="00322F31" w:rsidRPr="00EF5616" w:rsidRDefault="00EF5616">
      <w:pPr>
        <w:pStyle w:val="a4"/>
        <w:numPr>
          <w:ilvl w:val="1"/>
          <w:numId w:val="121"/>
        </w:numPr>
        <w:tabs>
          <w:tab w:val="left" w:pos="1106"/>
        </w:tabs>
        <w:spacing w:before="4" w:line="237" w:lineRule="auto"/>
        <w:ind w:right="104" w:firstLine="708"/>
        <w:jc w:val="both"/>
        <w:rPr>
          <w:i/>
          <w:sz w:val="24"/>
          <w:lang w:val="ru-RU"/>
        </w:rPr>
      </w:pPr>
      <w:r w:rsidRPr="00EF5616">
        <w:rPr>
          <w:i/>
          <w:sz w:val="24"/>
          <w:lang w:val="ru-RU"/>
        </w:rPr>
        <w:t>классифицировать и характеризовать основные положения законодательных актов, регулирующих права и обязанности супругов, и защищающих праваребенка;</w:t>
      </w:r>
    </w:p>
    <w:p w:rsidR="00322F31" w:rsidRPr="00EF5616" w:rsidRDefault="00EF5616">
      <w:pPr>
        <w:pStyle w:val="a4"/>
        <w:numPr>
          <w:ilvl w:val="1"/>
          <w:numId w:val="121"/>
        </w:numPr>
        <w:tabs>
          <w:tab w:val="left" w:pos="1106"/>
        </w:tabs>
        <w:spacing w:before="4" w:line="237" w:lineRule="auto"/>
        <w:ind w:right="103" w:firstLine="708"/>
        <w:jc w:val="both"/>
        <w:rPr>
          <w:i/>
          <w:sz w:val="24"/>
          <w:lang w:val="ru-RU"/>
        </w:rPr>
      </w:pPr>
      <w:r w:rsidRPr="00EF5616">
        <w:rPr>
          <w:i/>
          <w:sz w:val="24"/>
          <w:lang w:val="ru-RU"/>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безопасностижизнедеятельности;</w:t>
      </w:r>
    </w:p>
    <w:p w:rsidR="00322F31" w:rsidRPr="00EF5616" w:rsidRDefault="00EF5616">
      <w:pPr>
        <w:pStyle w:val="a4"/>
        <w:numPr>
          <w:ilvl w:val="1"/>
          <w:numId w:val="121"/>
        </w:numPr>
        <w:tabs>
          <w:tab w:val="left" w:pos="1106"/>
        </w:tabs>
        <w:spacing w:before="1" w:line="293" w:lineRule="exact"/>
        <w:ind w:left="1105" w:hanging="285"/>
        <w:rPr>
          <w:i/>
          <w:sz w:val="24"/>
          <w:lang w:val="ru-RU"/>
        </w:rPr>
      </w:pPr>
      <w:r w:rsidRPr="00EF5616">
        <w:rPr>
          <w:i/>
          <w:sz w:val="24"/>
          <w:lang w:val="ru-RU"/>
        </w:rPr>
        <w:t>классифицировать основные правовые аспекты оказания первойпомощи;</w:t>
      </w:r>
    </w:p>
    <w:p w:rsidR="00322F31" w:rsidRPr="00EF5616" w:rsidRDefault="00EF5616">
      <w:pPr>
        <w:pStyle w:val="a4"/>
        <w:numPr>
          <w:ilvl w:val="1"/>
          <w:numId w:val="121"/>
        </w:numPr>
        <w:tabs>
          <w:tab w:val="left" w:pos="1106"/>
        </w:tabs>
        <w:spacing w:line="293" w:lineRule="exact"/>
        <w:ind w:left="1105" w:hanging="285"/>
        <w:rPr>
          <w:i/>
          <w:sz w:val="24"/>
          <w:lang w:val="ru-RU"/>
        </w:rPr>
      </w:pPr>
      <w:r w:rsidRPr="00EF5616">
        <w:rPr>
          <w:i/>
          <w:sz w:val="24"/>
          <w:lang w:val="ru-RU"/>
        </w:rPr>
        <w:t>оказывать первую помощь при не инфекционныхзаболеваниях;</w:t>
      </w:r>
    </w:p>
    <w:p w:rsidR="00322F31" w:rsidRPr="00EF5616" w:rsidRDefault="00EF5616">
      <w:pPr>
        <w:pStyle w:val="a4"/>
        <w:numPr>
          <w:ilvl w:val="1"/>
          <w:numId w:val="121"/>
        </w:numPr>
        <w:tabs>
          <w:tab w:val="left" w:pos="1106"/>
        </w:tabs>
        <w:spacing w:before="1" w:line="293" w:lineRule="exact"/>
        <w:ind w:left="1105" w:hanging="285"/>
        <w:rPr>
          <w:i/>
          <w:sz w:val="24"/>
          <w:lang w:val="ru-RU"/>
        </w:rPr>
      </w:pPr>
      <w:r w:rsidRPr="00EF5616">
        <w:rPr>
          <w:i/>
          <w:sz w:val="24"/>
          <w:lang w:val="ru-RU"/>
        </w:rPr>
        <w:t>оказывать первую помощь при инфекционныхзаболеваниях;</w:t>
      </w:r>
    </w:p>
    <w:p w:rsidR="00322F31" w:rsidRPr="00EF5616" w:rsidRDefault="00EF5616">
      <w:pPr>
        <w:pStyle w:val="a4"/>
        <w:numPr>
          <w:ilvl w:val="1"/>
          <w:numId w:val="121"/>
        </w:numPr>
        <w:tabs>
          <w:tab w:val="left" w:pos="1106"/>
        </w:tabs>
        <w:spacing w:line="293" w:lineRule="exact"/>
        <w:ind w:left="1105" w:hanging="285"/>
        <w:rPr>
          <w:i/>
          <w:sz w:val="24"/>
          <w:lang w:val="ru-RU"/>
        </w:rPr>
      </w:pPr>
      <w:r w:rsidRPr="00EF5616">
        <w:rPr>
          <w:i/>
          <w:sz w:val="24"/>
          <w:lang w:val="ru-RU"/>
        </w:rPr>
        <w:t>оказывать первую помощь при остановке сердечнойдеятельности;</w:t>
      </w:r>
    </w:p>
    <w:p w:rsidR="00322F31" w:rsidRPr="00EF5616" w:rsidRDefault="00EF5616">
      <w:pPr>
        <w:pStyle w:val="a4"/>
        <w:numPr>
          <w:ilvl w:val="1"/>
          <w:numId w:val="121"/>
        </w:numPr>
        <w:tabs>
          <w:tab w:val="left" w:pos="1106"/>
        </w:tabs>
        <w:spacing w:line="293" w:lineRule="exact"/>
        <w:ind w:left="1105" w:hanging="285"/>
        <w:rPr>
          <w:i/>
          <w:sz w:val="24"/>
          <w:lang w:val="ru-RU"/>
        </w:rPr>
      </w:pPr>
      <w:r w:rsidRPr="00EF5616">
        <w:rPr>
          <w:i/>
          <w:sz w:val="24"/>
          <w:lang w:val="ru-RU"/>
        </w:rPr>
        <w:t>оказывать первую помощь прикоме;</w:t>
      </w:r>
    </w:p>
    <w:p w:rsidR="00322F31" w:rsidRPr="00EF5616" w:rsidRDefault="00EF5616">
      <w:pPr>
        <w:pStyle w:val="a4"/>
        <w:numPr>
          <w:ilvl w:val="1"/>
          <w:numId w:val="121"/>
        </w:numPr>
        <w:tabs>
          <w:tab w:val="left" w:pos="1106"/>
        </w:tabs>
        <w:spacing w:line="293" w:lineRule="exact"/>
        <w:ind w:left="1105" w:hanging="285"/>
        <w:rPr>
          <w:i/>
          <w:sz w:val="24"/>
          <w:lang w:val="ru-RU"/>
        </w:rPr>
      </w:pPr>
      <w:r w:rsidRPr="00EF5616">
        <w:rPr>
          <w:i/>
          <w:sz w:val="24"/>
          <w:lang w:val="ru-RU"/>
        </w:rPr>
        <w:t>оказывать первую помощь при поражении электрическимтоком;</w:t>
      </w:r>
    </w:p>
    <w:p w:rsidR="00322F31" w:rsidRPr="00EF5616" w:rsidRDefault="00EF5616">
      <w:pPr>
        <w:pStyle w:val="a4"/>
        <w:numPr>
          <w:ilvl w:val="1"/>
          <w:numId w:val="121"/>
        </w:numPr>
        <w:tabs>
          <w:tab w:val="left" w:pos="1106"/>
        </w:tabs>
        <w:spacing w:before="3" w:line="237" w:lineRule="auto"/>
        <w:ind w:right="105" w:firstLine="708"/>
        <w:jc w:val="both"/>
        <w:rPr>
          <w:i/>
          <w:sz w:val="24"/>
          <w:lang w:val="ru-RU"/>
        </w:rPr>
      </w:pPr>
      <w:r w:rsidRPr="00EF5616">
        <w:rPr>
          <w:i/>
          <w:sz w:val="24"/>
          <w:lang w:val="ru-RU"/>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322F31" w:rsidRPr="00EF5616" w:rsidRDefault="00EF5616">
      <w:pPr>
        <w:pStyle w:val="a4"/>
        <w:numPr>
          <w:ilvl w:val="1"/>
          <w:numId w:val="121"/>
        </w:numPr>
        <w:tabs>
          <w:tab w:val="left" w:pos="1106"/>
        </w:tabs>
        <w:spacing w:before="2"/>
        <w:ind w:left="1105" w:hanging="285"/>
        <w:rPr>
          <w:i/>
          <w:sz w:val="24"/>
          <w:lang w:val="ru-RU"/>
        </w:rPr>
      </w:pPr>
      <w:r w:rsidRPr="00EF5616">
        <w:rPr>
          <w:i/>
          <w:sz w:val="24"/>
          <w:lang w:val="ru-RU"/>
        </w:rPr>
        <w:t>усваивать приемы действий в различных опасных и чрезвычайныхситуациях;</w:t>
      </w:r>
    </w:p>
    <w:p w:rsidR="00322F31" w:rsidRPr="00EF5616" w:rsidRDefault="00EF5616">
      <w:pPr>
        <w:pStyle w:val="a4"/>
        <w:numPr>
          <w:ilvl w:val="1"/>
          <w:numId w:val="121"/>
        </w:numPr>
        <w:tabs>
          <w:tab w:val="left" w:pos="1106"/>
        </w:tabs>
        <w:spacing w:before="4" w:line="237" w:lineRule="auto"/>
        <w:ind w:right="100" w:firstLine="708"/>
        <w:jc w:val="both"/>
        <w:rPr>
          <w:i/>
          <w:sz w:val="24"/>
          <w:lang w:val="ru-RU"/>
        </w:rPr>
      </w:pPr>
      <w:r w:rsidRPr="00EF5616">
        <w:rPr>
          <w:i/>
          <w:sz w:val="24"/>
          <w:lang w:val="ru-RU"/>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личнойбезопасности;</w:t>
      </w:r>
    </w:p>
    <w:p w:rsidR="00322F31" w:rsidRPr="00EF5616" w:rsidRDefault="00EF5616">
      <w:pPr>
        <w:pStyle w:val="a4"/>
        <w:numPr>
          <w:ilvl w:val="1"/>
          <w:numId w:val="121"/>
        </w:numPr>
        <w:tabs>
          <w:tab w:val="left" w:pos="1106"/>
        </w:tabs>
        <w:spacing w:before="5" w:line="237" w:lineRule="auto"/>
        <w:ind w:right="104" w:firstLine="708"/>
        <w:jc w:val="both"/>
        <w:rPr>
          <w:i/>
          <w:sz w:val="24"/>
          <w:lang w:val="ru-RU"/>
        </w:rPr>
      </w:pPr>
      <w:r w:rsidRPr="00EF5616">
        <w:rPr>
          <w:i/>
          <w:sz w:val="24"/>
          <w:lang w:val="ru-RU"/>
        </w:rPr>
        <w:t>творческирешатьмоделируемыеситуацииипрактическиезадачивобластибезопасности жизнедеятельности.</w:t>
      </w:r>
    </w:p>
    <w:p w:rsidR="00322F31" w:rsidRPr="00EF5616" w:rsidRDefault="00322F31">
      <w:pPr>
        <w:pStyle w:val="a3"/>
        <w:ind w:left="0"/>
        <w:rPr>
          <w:i/>
          <w:sz w:val="26"/>
          <w:lang w:val="ru-RU"/>
        </w:rPr>
      </w:pPr>
    </w:p>
    <w:p w:rsidR="00322F31" w:rsidRPr="00EF5616" w:rsidRDefault="00322F31">
      <w:pPr>
        <w:pStyle w:val="a3"/>
        <w:spacing w:before="5"/>
        <w:ind w:left="0"/>
        <w:rPr>
          <w:i/>
          <w:sz w:val="22"/>
          <w:lang w:val="ru-RU"/>
        </w:rPr>
      </w:pPr>
    </w:p>
    <w:p w:rsidR="00322F31" w:rsidRPr="00EF5616" w:rsidRDefault="00EF5616">
      <w:pPr>
        <w:pStyle w:val="1"/>
        <w:spacing w:before="0" w:line="240" w:lineRule="auto"/>
        <w:ind w:left="112"/>
        <w:rPr>
          <w:lang w:val="ru-RU"/>
        </w:rPr>
      </w:pPr>
      <w:bookmarkStart w:id="65" w:name="_TOC_250009"/>
      <w:bookmarkEnd w:id="65"/>
      <w:r w:rsidRPr="00EF5616">
        <w:rPr>
          <w:lang w:val="ru-RU"/>
        </w:rPr>
        <w:t>1.2.5.18 Основы духовно-нравственной  культуры народов России</w:t>
      </w:r>
    </w:p>
    <w:p w:rsidR="00322F31" w:rsidRPr="00EF5616" w:rsidRDefault="00322F31">
      <w:pPr>
        <w:pStyle w:val="a3"/>
        <w:spacing w:before="6"/>
        <w:ind w:left="0"/>
        <w:rPr>
          <w:b/>
          <w:sz w:val="23"/>
          <w:lang w:val="ru-RU"/>
        </w:rPr>
      </w:pPr>
    </w:p>
    <w:p w:rsidR="00322F31" w:rsidRPr="00EF5616" w:rsidRDefault="00EF5616">
      <w:pPr>
        <w:pStyle w:val="a3"/>
        <w:ind w:right="103" w:firstLine="720"/>
        <w:jc w:val="both"/>
        <w:rPr>
          <w:lang w:val="ru-RU"/>
        </w:rPr>
      </w:pPr>
      <w:r w:rsidRPr="00EF5616">
        <w:rPr>
          <w:lang w:val="ru-RU"/>
        </w:rPr>
        <w:t>Планируемые результаты обучения Личностные результаты: 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 понимание роли человека в обществе, принятие норм нравственного поведения; проявлениегуманногоотношения,толерантностиклюдям,правильноговзаимодействиявсовместной деятельности,  независимо  от  возраста,  национальности,  вероисповедания  участников диалогаили</w:t>
      </w:r>
    </w:p>
    <w:p w:rsidR="00322F31" w:rsidRPr="00EF5616" w:rsidRDefault="00322F31">
      <w:pPr>
        <w:jc w:val="both"/>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деятельности; стремление к развитию интеллектуальных, нравственных, эстетических потребностей. Универсальные учебные действия.</w:t>
      </w:r>
    </w:p>
    <w:p w:rsidR="00322F31" w:rsidRPr="00EF5616" w:rsidRDefault="00EF5616">
      <w:pPr>
        <w:pStyle w:val="a3"/>
        <w:ind w:left="111" w:right="99" w:firstLine="720"/>
        <w:jc w:val="both"/>
        <w:rPr>
          <w:lang w:val="ru-RU"/>
        </w:rPr>
      </w:pPr>
      <w:r w:rsidRPr="00EF5616">
        <w:rPr>
          <w:lang w:val="ru-RU"/>
        </w:rPr>
        <w:t>Познавательные: характеризовать понятие «духовно-нравственная культура»; сравнивать нравственные ценности разных народов, представленные в фольклоре, искусстве, религиозных учениях; различать культовые сооружения разных религий; формулировать выводы и умозаключения на основе анализа учебных текстов. Коммуникативные: рассказывать о роли религий в развитии образования на Руси и в России; кратко характеризовать нравственные ценности человека (патриотизм, трудолюбие, доброта, милосердие и др.). Рефлексивные: оценивать различные ситуации с позиций «нравственно», «безнравственно»;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 Информационные: анализировать информацию, представленную  в разной форме (в том числе графической) и в разных источниках (текст, иллюстрация, произведение искусства). К концу обучения учащиеся научатся: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Участвовать в диалоге: высказывать свои суждения,  анализировать  высказывания  участников  беседы,  добавлять,  приводить  доказательства. Создавать по изображениям (художественным полотнам, иконам, иллюстрациям) словесный портрет героя. Оценивать поступки реальных лиц, героев произведений, высказывания известных личностей. Работать с исторической картой: находить объекты в соответствии с учебной задачей. Использовать информацию, полученную из разных источников, для решения учебных и практическихзадач.</w:t>
      </w:r>
    </w:p>
    <w:p w:rsidR="00322F31" w:rsidRDefault="00EF5616">
      <w:pPr>
        <w:pStyle w:val="a3"/>
        <w:ind w:left="111" w:right="103" w:firstLine="720"/>
        <w:jc w:val="both"/>
      </w:pPr>
      <w:r w:rsidRPr="00EF5616">
        <w:rPr>
          <w:lang w:val="ru-RU"/>
        </w:rPr>
        <w:t xml:space="preserve">К концу обучения учащиеся смогут научиться: Высказывать предположения о последствиях неправильного (безнравственного) поведения человека. Оценивать свои поступки, соотнося их с правилами нравственности и этики; намечать способы саморазвития. </w:t>
      </w:r>
      <w:r>
        <w:t>Работать с историческими источниками и документами.</w:t>
      </w:r>
    </w:p>
    <w:p w:rsidR="00322F31" w:rsidRDefault="00322F31">
      <w:pPr>
        <w:pStyle w:val="a3"/>
        <w:spacing w:before="4"/>
        <w:ind w:left="0"/>
      </w:pPr>
    </w:p>
    <w:p w:rsidR="00322F31" w:rsidRPr="00EF5616" w:rsidRDefault="00EF5616">
      <w:pPr>
        <w:pStyle w:val="1"/>
        <w:numPr>
          <w:ilvl w:val="1"/>
          <w:numId w:val="112"/>
        </w:numPr>
        <w:tabs>
          <w:tab w:val="left" w:pos="532"/>
        </w:tabs>
        <w:spacing w:before="0" w:line="240" w:lineRule="auto"/>
        <w:ind w:right="1989" w:firstLine="0"/>
        <w:rPr>
          <w:lang w:val="ru-RU"/>
        </w:rPr>
      </w:pPr>
      <w:bookmarkStart w:id="66" w:name="_bookmark26"/>
      <w:bookmarkEnd w:id="66"/>
      <w:r w:rsidRPr="00EF5616">
        <w:rPr>
          <w:lang w:val="ru-RU"/>
        </w:rPr>
        <w:t>Система оценки достижения планируемых результатов освоения основной образовательной программы основного общегообразования</w:t>
      </w:r>
    </w:p>
    <w:p w:rsidR="00322F31" w:rsidRPr="00EF5616" w:rsidRDefault="00322F31">
      <w:pPr>
        <w:pStyle w:val="a3"/>
        <w:spacing w:before="11"/>
        <w:ind w:left="0"/>
        <w:rPr>
          <w:b/>
          <w:sz w:val="23"/>
          <w:lang w:val="ru-RU"/>
        </w:rPr>
      </w:pPr>
    </w:p>
    <w:p w:rsidR="00322F31" w:rsidRDefault="00EF5616">
      <w:pPr>
        <w:pStyle w:val="a4"/>
        <w:numPr>
          <w:ilvl w:val="2"/>
          <w:numId w:val="112"/>
        </w:numPr>
        <w:tabs>
          <w:tab w:val="left" w:pos="1420"/>
        </w:tabs>
        <w:spacing w:line="274" w:lineRule="exact"/>
        <w:rPr>
          <w:b/>
          <w:sz w:val="24"/>
        </w:rPr>
      </w:pPr>
      <w:r>
        <w:rPr>
          <w:b/>
          <w:sz w:val="24"/>
        </w:rPr>
        <w:t>Общиеположения</w:t>
      </w:r>
    </w:p>
    <w:p w:rsidR="00322F31" w:rsidRPr="00EF5616" w:rsidRDefault="00EF5616">
      <w:pPr>
        <w:pStyle w:val="a3"/>
        <w:ind w:right="101" w:firstLine="708"/>
        <w:jc w:val="both"/>
        <w:rPr>
          <w:lang w:val="ru-RU"/>
        </w:rPr>
      </w:pPr>
      <w:r w:rsidRPr="00EF5616">
        <w:rPr>
          <w:lang w:val="ru-RU"/>
        </w:rPr>
        <w:t>Система оценки достижения планируемых результатов (далее – система оценки) является частьюсистемыоценкииуправлениякачествомобразованиявобразовательнойорганизацииислужит основой при разработке образовательной организацией собственного "Положения об оценке образовательных достиженийобучающихся".</w:t>
      </w:r>
    </w:p>
    <w:p w:rsidR="00322F31" w:rsidRPr="00EF5616" w:rsidRDefault="00EF5616">
      <w:pPr>
        <w:pStyle w:val="a3"/>
        <w:spacing w:before="2"/>
        <w:ind w:right="105" w:firstLine="708"/>
        <w:jc w:val="both"/>
        <w:rPr>
          <w:lang w:val="ru-RU"/>
        </w:rPr>
      </w:pPr>
      <w:r w:rsidRPr="00EF5616">
        <w:rPr>
          <w:lang w:val="ru-RU"/>
        </w:rPr>
        <w:t xml:space="preserve">Основными </w:t>
      </w:r>
      <w:r w:rsidRPr="00EF5616">
        <w:rPr>
          <w:b/>
          <w:lang w:val="ru-RU"/>
        </w:rPr>
        <w:t xml:space="preserve">направлениями и целями </w:t>
      </w:r>
      <w:r w:rsidRPr="00EF5616">
        <w:rPr>
          <w:lang w:val="ru-RU"/>
        </w:rPr>
        <w:t>оценочной деятельности в образовательной организации в соответствии с требованиями ФГОС ООО являются:</w:t>
      </w:r>
    </w:p>
    <w:p w:rsidR="00322F31" w:rsidRPr="00EF5616" w:rsidRDefault="00EF5616">
      <w:pPr>
        <w:pStyle w:val="a4"/>
        <w:numPr>
          <w:ilvl w:val="0"/>
          <w:numId w:val="111"/>
        </w:numPr>
        <w:tabs>
          <w:tab w:val="left" w:pos="1528"/>
        </w:tabs>
        <w:spacing w:before="1"/>
        <w:ind w:right="101" w:firstLine="708"/>
        <w:jc w:val="both"/>
        <w:rPr>
          <w:sz w:val="24"/>
          <w:lang w:val="ru-RU"/>
        </w:rPr>
      </w:pPr>
      <w:r w:rsidRPr="00EF5616">
        <w:rPr>
          <w:sz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федеральногоуровней;</w:t>
      </w:r>
    </w:p>
    <w:p w:rsidR="00322F31" w:rsidRPr="00EF5616" w:rsidRDefault="00EF5616">
      <w:pPr>
        <w:pStyle w:val="a4"/>
        <w:numPr>
          <w:ilvl w:val="0"/>
          <w:numId w:val="111"/>
        </w:numPr>
        <w:tabs>
          <w:tab w:val="left" w:pos="1528"/>
        </w:tabs>
        <w:spacing w:before="4" w:line="237" w:lineRule="auto"/>
        <w:ind w:right="104" w:firstLine="708"/>
        <w:jc w:val="both"/>
        <w:rPr>
          <w:sz w:val="24"/>
          <w:lang w:val="ru-RU"/>
        </w:rPr>
      </w:pPr>
      <w:r w:rsidRPr="00EF5616">
        <w:rPr>
          <w:sz w:val="24"/>
          <w:lang w:val="ru-RU"/>
        </w:rPr>
        <w:t>оценка результатов деятельности педагогических кадров как основа аттестационных процедур;</w:t>
      </w:r>
    </w:p>
    <w:p w:rsidR="00322F31" w:rsidRPr="00EF5616" w:rsidRDefault="00EF5616">
      <w:pPr>
        <w:pStyle w:val="a4"/>
        <w:numPr>
          <w:ilvl w:val="0"/>
          <w:numId w:val="111"/>
        </w:numPr>
        <w:tabs>
          <w:tab w:val="left" w:pos="1528"/>
        </w:tabs>
        <w:spacing w:before="4" w:line="237" w:lineRule="auto"/>
        <w:ind w:right="101" w:firstLine="708"/>
        <w:jc w:val="both"/>
        <w:rPr>
          <w:sz w:val="24"/>
          <w:lang w:val="ru-RU"/>
        </w:rPr>
      </w:pPr>
      <w:r w:rsidRPr="00EF5616">
        <w:rPr>
          <w:sz w:val="24"/>
          <w:lang w:val="ru-RU"/>
        </w:rPr>
        <w:t>оценка результатов деятельности образовательной организации как основа аккредитационныхпроцедур.</w:t>
      </w:r>
    </w:p>
    <w:p w:rsidR="00322F31" w:rsidRPr="00EF5616" w:rsidRDefault="00EF5616">
      <w:pPr>
        <w:pStyle w:val="a3"/>
        <w:ind w:right="103" w:firstLine="708"/>
        <w:jc w:val="both"/>
        <w:rPr>
          <w:lang w:val="ru-RU"/>
        </w:rPr>
      </w:pPr>
      <w:r w:rsidRPr="00EF5616">
        <w:rPr>
          <w:lang w:val="ru-RU"/>
        </w:rPr>
        <w:t>Основным</w:t>
      </w:r>
      <w:r w:rsidRPr="00EF5616">
        <w:rPr>
          <w:b/>
          <w:lang w:val="ru-RU"/>
        </w:rPr>
        <w:t>объектом</w:t>
      </w:r>
      <w:r w:rsidRPr="00EF5616">
        <w:rPr>
          <w:lang w:val="ru-RU"/>
        </w:rPr>
        <w:t>системыоценки,ее</w:t>
      </w:r>
      <w:r w:rsidRPr="00EF5616">
        <w:rPr>
          <w:b/>
          <w:lang w:val="ru-RU"/>
        </w:rPr>
        <w:t>содержательнойикритериальнойбазой</w:t>
      </w:r>
      <w:r w:rsidRPr="00EF5616">
        <w:rPr>
          <w:lang w:val="ru-RU"/>
        </w:rPr>
        <w:t>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образовательнойорганизации.</w:t>
      </w:r>
    </w:p>
    <w:p w:rsidR="00322F31" w:rsidRPr="00EF5616" w:rsidRDefault="00EF5616">
      <w:pPr>
        <w:pStyle w:val="a3"/>
        <w:ind w:left="820"/>
        <w:rPr>
          <w:lang w:val="ru-RU"/>
        </w:rPr>
      </w:pPr>
      <w:r w:rsidRPr="00EF5616">
        <w:rPr>
          <w:lang w:val="ru-RU"/>
        </w:rPr>
        <w:t>Система оценки включает процедуры внутренней и внешней оценки.</w:t>
      </w:r>
    </w:p>
    <w:p w:rsidR="00322F31" w:rsidRDefault="00EF5616">
      <w:pPr>
        <w:ind w:left="820"/>
        <w:rPr>
          <w:sz w:val="24"/>
        </w:rPr>
      </w:pPr>
      <w:r>
        <w:rPr>
          <w:b/>
          <w:sz w:val="24"/>
        </w:rPr>
        <w:t xml:space="preserve">Внутренняя оценка </w:t>
      </w:r>
      <w:r>
        <w:rPr>
          <w:sz w:val="24"/>
        </w:rPr>
        <w:t>включает:</w:t>
      </w:r>
    </w:p>
    <w:p w:rsidR="00322F31" w:rsidRDefault="00EF5616">
      <w:pPr>
        <w:pStyle w:val="a4"/>
        <w:numPr>
          <w:ilvl w:val="0"/>
          <w:numId w:val="111"/>
        </w:numPr>
        <w:tabs>
          <w:tab w:val="left" w:pos="1191"/>
          <w:tab w:val="left" w:pos="1192"/>
        </w:tabs>
        <w:spacing w:before="2" w:line="293" w:lineRule="exact"/>
        <w:ind w:left="1192" w:hanging="360"/>
        <w:rPr>
          <w:sz w:val="24"/>
        </w:rPr>
      </w:pPr>
      <w:r>
        <w:rPr>
          <w:sz w:val="24"/>
        </w:rPr>
        <w:t>стартовуюдиагностику,</w:t>
      </w:r>
    </w:p>
    <w:p w:rsidR="00322F31" w:rsidRDefault="00EF5616">
      <w:pPr>
        <w:pStyle w:val="a4"/>
        <w:numPr>
          <w:ilvl w:val="0"/>
          <w:numId w:val="111"/>
        </w:numPr>
        <w:tabs>
          <w:tab w:val="left" w:pos="1191"/>
          <w:tab w:val="left" w:pos="1192"/>
        </w:tabs>
        <w:spacing w:line="293" w:lineRule="exact"/>
        <w:ind w:left="1192" w:hanging="360"/>
        <w:rPr>
          <w:sz w:val="24"/>
        </w:rPr>
      </w:pPr>
      <w:r>
        <w:rPr>
          <w:sz w:val="24"/>
        </w:rPr>
        <w:t>текущую и тематическуюоценку,</w:t>
      </w:r>
    </w:p>
    <w:p w:rsidR="00322F31" w:rsidRDefault="00322F31">
      <w:pPr>
        <w:spacing w:line="293" w:lineRule="exact"/>
        <w:rPr>
          <w:sz w:val="24"/>
        </w:rPr>
        <w:sectPr w:rsidR="00322F31">
          <w:headerReference w:type="default" r:id="rId77"/>
          <w:pgSz w:w="11910" w:h="16840"/>
          <w:pgMar w:top="0" w:right="460" w:bottom="1420" w:left="740" w:header="0" w:footer="1175" w:gutter="0"/>
          <w:cols w:space="720"/>
        </w:sectPr>
      </w:pPr>
    </w:p>
    <w:p w:rsidR="00322F31" w:rsidRDefault="00322F31">
      <w:pPr>
        <w:pStyle w:val="a3"/>
        <w:ind w:left="0"/>
        <w:rPr>
          <w:sz w:val="20"/>
        </w:rPr>
      </w:pPr>
    </w:p>
    <w:p w:rsidR="00322F31" w:rsidRDefault="00322F31">
      <w:pPr>
        <w:pStyle w:val="a3"/>
        <w:ind w:left="0"/>
        <w:rPr>
          <w:sz w:val="20"/>
        </w:rPr>
      </w:pPr>
    </w:p>
    <w:p w:rsidR="00322F31" w:rsidRDefault="00EF5616">
      <w:pPr>
        <w:pStyle w:val="a4"/>
        <w:numPr>
          <w:ilvl w:val="0"/>
          <w:numId w:val="111"/>
        </w:numPr>
        <w:tabs>
          <w:tab w:val="left" w:pos="1191"/>
          <w:tab w:val="left" w:pos="1192"/>
        </w:tabs>
        <w:spacing w:before="100" w:line="293" w:lineRule="exact"/>
        <w:ind w:left="1192" w:hanging="360"/>
        <w:rPr>
          <w:sz w:val="24"/>
        </w:rPr>
      </w:pPr>
      <w:r>
        <w:rPr>
          <w:sz w:val="24"/>
        </w:rPr>
        <w:t>портфолио,</w:t>
      </w:r>
    </w:p>
    <w:p w:rsidR="00322F31" w:rsidRDefault="00EF5616">
      <w:pPr>
        <w:pStyle w:val="a4"/>
        <w:numPr>
          <w:ilvl w:val="0"/>
          <w:numId w:val="111"/>
        </w:numPr>
        <w:tabs>
          <w:tab w:val="left" w:pos="1191"/>
          <w:tab w:val="left" w:pos="1192"/>
        </w:tabs>
        <w:spacing w:line="293" w:lineRule="exact"/>
        <w:ind w:left="1192" w:hanging="360"/>
        <w:rPr>
          <w:sz w:val="24"/>
        </w:rPr>
      </w:pPr>
      <w:r>
        <w:rPr>
          <w:sz w:val="24"/>
        </w:rPr>
        <w:t>внутришкольный мониторинг образовательныхдостижений,</w:t>
      </w:r>
    </w:p>
    <w:p w:rsidR="00322F31" w:rsidRPr="00EF5616" w:rsidRDefault="00EF5616">
      <w:pPr>
        <w:pStyle w:val="a4"/>
        <w:numPr>
          <w:ilvl w:val="0"/>
          <w:numId w:val="111"/>
        </w:numPr>
        <w:tabs>
          <w:tab w:val="left" w:pos="1191"/>
          <w:tab w:val="left" w:pos="1192"/>
        </w:tabs>
        <w:spacing w:before="4" w:line="237" w:lineRule="auto"/>
        <w:ind w:left="820" w:right="3837" w:firstLine="12"/>
        <w:rPr>
          <w:sz w:val="24"/>
          <w:lang w:val="ru-RU"/>
        </w:rPr>
      </w:pPr>
      <w:r w:rsidRPr="00EF5616">
        <w:rPr>
          <w:sz w:val="24"/>
          <w:lang w:val="ru-RU"/>
        </w:rPr>
        <w:t xml:space="preserve">промежуточную и итоговую аттестацию обучающихся. К </w:t>
      </w:r>
      <w:r w:rsidRPr="00EF5616">
        <w:rPr>
          <w:b/>
          <w:sz w:val="24"/>
          <w:lang w:val="ru-RU"/>
        </w:rPr>
        <w:t>внешним процедурам</w:t>
      </w:r>
      <w:r w:rsidRPr="00EF5616">
        <w:rPr>
          <w:sz w:val="24"/>
          <w:lang w:val="ru-RU"/>
        </w:rPr>
        <w:t>относятся:</w:t>
      </w:r>
    </w:p>
    <w:p w:rsidR="00322F31" w:rsidRDefault="00EF5616">
      <w:pPr>
        <w:pStyle w:val="a4"/>
        <w:numPr>
          <w:ilvl w:val="0"/>
          <w:numId w:val="111"/>
        </w:numPr>
        <w:tabs>
          <w:tab w:val="left" w:pos="1527"/>
          <w:tab w:val="left" w:pos="1528"/>
        </w:tabs>
        <w:spacing w:before="1" w:line="293" w:lineRule="exact"/>
        <w:ind w:left="1528"/>
        <w:rPr>
          <w:sz w:val="24"/>
        </w:rPr>
      </w:pPr>
      <w:r>
        <w:rPr>
          <w:sz w:val="24"/>
        </w:rPr>
        <w:t>государственная итоговая аттестация</w:t>
      </w:r>
      <w:hyperlink w:anchor="_bookmark27" w:history="1">
        <w:r>
          <w:rPr>
            <w:position w:val="9"/>
            <w:sz w:val="16"/>
          </w:rPr>
          <w:t>1</w:t>
        </w:r>
      </w:hyperlink>
      <w:r>
        <w:rPr>
          <w:sz w:val="24"/>
        </w:rPr>
        <w:t>,</w:t>
      </w:r>
    </w:p>
    <w:p w:rsidR="00322F31" w:rsidRDefault="00EF5616">
      <w:pPr>
        <w:pStyle w:val="a4"/>
        <w:numPr>
          <w:ilvl w:val="0"/>
          <w:numId w:val="111"/>
        </w:numPr>
        <w:tabs>
          <w:tab w:val="left" w:pos="1527"/>
          <w:tab w:val="left" w:pos="1528"/>
        </w:tabs>
        <w:spacing w:line="293" w:lineRule="exact"/>
        <w:ind w:left="1528"/>
        <w:rPr>
          <w:sz w:val="24"/>
        </w:rPr>
      </w:pPr>
      <w:r>
        <w:rPr>
          <w:sz w:val="24"/>
        </w:rPr>
        <w:t>независимая оценка качества образования</w:t>
      </w:r>
      <w:hyperlink w:anchor="_bookmark28" w:history="1">
        <w:r>
          <w:rPr>
            <w:position w:val="9"/>
            <w:sz w:val="16"/>
          </w:rPr>
          <w:t>2</w:t>
        </w:r>
      </w:hyperlink>
      <w:r>
        <w:rPr>
          <w:sz w:val="24"/>
        </w:rPr>
        <w:t>и</w:t>
      </w:r>
    </w:p>
    <w:p w:rsidR="00322F31" w:rsidRPr="00EF5616" w:rsidRDefault="00EF5616">
      <w:pPr>
        <w:pStyle w:val="a4"/>
        <w:numPr>
          <w:ilvl w:val="0"/>
          <w:numId w:val="111"/>
        </w:numPr>
        <w:tabs>
          <w:tab w:val="left" w:pos="1528"/>
        </w:tabs>
        <w:spacing w:before="3" w:line="237" w:lineRule="auto"/>
        <w:ind w:right="123" w:firstLine="708"/>
        <w:jc w:val="both"/>
        <w:rPr>
          <w:sz w:val="24"/>
          <w:lang w:val="ru-RU"/>
        </w:rPr>
      </w:pPr>
      <w:r w:rsidRPr="00EF5616">
        <w:rPr>
          <w:sz w:val="24"/>
          <w:lang w:val="ru-RU"/>
        </w:rPr>
        <w:t>мониторинговые исследования</w:t>
      </w:r>
      <w:hyperlink w:anchor="_bookmark29" w:history="1">
        <w:r w:rsidRPr="00EF5616">
          <w:rPr>
            <w:position w:val="9"/>
            <w:sz w:val="16"/>
            <w:lang w:val="ru-RU"/>
          </w:rPr>
          <w:t>3</w:t>
        </w:r>
      </w:hyperlink>
      <w:r w:rsidRPr="00EF5616">
        <w:rPr>
          <w:sz w:val="24"/>
          <w:lang w:val="ru-RU"/>
        </w:rPr>
        <w:t>муниципального, регионального и федерального уровней.</w:t>
      </w:r>
    </w:p>
    <w:p w:rsidR="00322F31" w:rsidRPr="00EF5616" w:rsidRDefault="00EF5616">
      <w:pPr>
        <w:pStyle w:val="a3"/>
        <w:ind w:left="819"/>
        <w:rPr>
          <w:lang w:val="ru-RU"/>
        </w:rPr>
      </w:pPr>
      <w:r w:rsidRPr="00EF5616">
        <w:rPr>
          <w:lang w:val="ru-RU"/>
        </w:rPr>
        <w:t>Особенности каждой из указанных процедур описаны в п.1.3.3 настоящего документа.</w:t>
      </w:r>
    </w:p>
    <w:p w:rsidR="00322F31" w:rsidRPr="00EF5616" w:rsidRDefault="00EF5616">
      <w:pPr>
        <w:ind w:left="111" w:right="124" w:firstLine="708"/>
        <w:jc w:val="both"/>
        <w:rPr>
          <w:sz w:val="24"/>
          <w:lang w:val="ru-RU"/>
        </w:rPr>
      </w:pPr>
      <w:r w:rsidRPr="00EF5616">
        <w:rPr>
          <w:sz w:val="24"/>
          <w:lang w:val="ru-RU"/>
        </w:rPr>
        <w:t xml:space="preserve">В соответствии с ФГОС ООО система оценки образовательной организации реализует </w:t>
      </w:r>
      <w:r w:rsidRPr="00EF5616">
        <w:rPr>
          <w:b/>
          <w:sz w:val="24"/>
          <w:lang w:val="ru-RU"/>
        </w:rPr>
        <w:t xml:space="preserve">системно-деятельностный, уровневый и комплексный подходы </w:t>
      </w:r>
      <w:r w:rsidRPr="00EF5616">
        <w:rPr>
          <w:sz w:val="24"/>
          <w:lang w:val="ru-RU"/>
        </w:rPr>
        <w:t>к оценке образовательных достижений.</w:t>
      </w:r>
    </w:p>
    <w:p w:rsidR="00322F31" w:rsidRPr="00EF5616" w:rsidRDefault="00EF5616">
      <w:pPr>
        <w:pStyle w:val="a3"/>
        <w:ind w:left="111" w:right="123" w:firstLine="708"/>
        <w:jc w:val="both"/>
        <w:rPr>
          <w:lang w:val="ru-RU"/>
        </w:rPr>
      </w:pPr>
      <w:r w:rsidRPr="00EF5616">
        <w:rPr>
          <w:b/>
          <w:lang w:val="ru-RU"/>
        </w:rPr>
        <w:t xml:space="preserve">Системно-деятельностный подход </w:t>
      </w:r>
      <w:r w:rsidRPr="00EF5616">
        <w:rPr>
          <w:lang w:val="ru-RU"/>
        </w:rPr>
        <w:t>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22F31" w:rsidRPr="00EF5616" w:rsidRDefault="00EF5616">
      <w:pPr>
        <w:pStyle w:val="a3"/>
        <w:ind w:left="111" w:right="123" w:firstLine="708"/>
        <w:jc w:val="both"/>
        <w:rPr>
          <w:lang w:val="ru-RU"/>
        </w:rPr>
      </w:pPr>
      <w:r w:rsidRPr="00EF5616">
        <w:rPr>
          <w:b/>
          <w:lang w:val="ru-RU"/>
        </w:rPr>
        <w:t xml:space="preserve">Уровневый подход </w:t>
      </w:r>
      <w:r w:rsidRPr="00EF5616">
        <w:rPr>
          <w:lang w:val="ru-RU"/>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322F31" w:rsidRPr="00EF5616" w:rsidRDefault="00EF5616">
      <w:pPr>
        <w:pStyle w:val="a3"/>
        <w:ind w:left="111" w:right="117" w:firstLine="708"/>
        <w:jc w:val="both"/>
        <w:rPr>
          <w:lang w:val="ru-RU"/>
        </w:rPr>
      </w:pPr>
      <w:r w:rsidRPr="00EF5616">
        <w:rPr>
          <w:b/>
          <w:lang w:val="ru-RU"/>
        </w:rPr>
        <w:t xml:space="preserve">Уровневый подход к содержанию оценки </w:t>
      </w:r>
      <w:r w:rsidRPr="00EF5616">
        <w:rPr>
          <w:lang w:val="ru-RU"/>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w:t>
      </w:r>
    </w:p>
    <w:p w:rsidR="00322F31" w:rsidRPr="00EF5616" w:rsidRDefault="00EF5616">
      <w:pPr>
        <w:pStyle w:val="a3"/>
        <w:ind w:left="111" w:right="121"/>
        <w:jc w:val="both"/>
        <w:rPr>
          <w:lang w:val="ru-RU"/>
        </w:rPr>
      </w:pPr>
      <w:r w:rsidRPr="00EF5616">
        <w:rPr>
          <w:lang w:val="ru-RU"/>
        </w:rPr>
        <w:t>«Выпускник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322F31" w:rsidRPr="00EF5616" w:rsidRDefault="00EF5616">
      <w:pPr>
        <w:pStyle w:val="a3"/>
        <w:ind w:left="111" w:right="123" w:firstLine="708"/>
        <w:jc w:val="both"/>
        <w:rPr>
          <w:lang w:val="ru-RU"/>
        </w:rPr>
      </w:pPr>
      <w:r w:rsidRPr="00EF5616">
        <w:rPr>
          <w:b/>
          <w:lang w:val="ru-RU"/>
        </w:rPr>
        <w:t xml:space="preserve">Уровневый подход к представлению и интерпретации результатов </w:t>
      </w:r>
      <w:r w:rsidRPr="00EF5616">
        <w:rPr>
          <w:lang w:val="ru-RU"/>
        </w:rPr>
        <w:t>реализуется за счет 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 способности обучающихсярешатьтиповыеучебныезадачи,целенаправленноотрабатываемыесовсемиучащимися в ходе учебного процесса. Овладение базовым уровнем является достаточным для продолжения обучения и усвоения последующегоматериала.</w:t>
      </w:r>
    </w:p>
    <w:p w:rsidR="00322F31" w:rsidRPr="00EF5616" w:rsidRDefault="00EF5616">
      <w:pPr>
        <w:ind w:left="819"/>
        <w:rPr>
          <w:sz w:val="24"/>
          <w:lang w:val="ru-RU"/>
        </w:rPr>
      </w:pPr>
      <w:r w:rsidRPr="00EF5616">
        <w:rPr>
          <w:b/>
          <w:sz w:val="24"/>
          <w:lang w:val="ru-RU"/>
        </w:rPr>
        <w:t xml:space="preserve">Комплексный подход </w:t>
      </w:r>
      <w:r w:rsidRPr="00EF5616">
        <w:rPr>
          <w:sz w:val="24"/>
          <w:lang w:val="ru-RU"/>
        </w:rPr>
        <w:t>к оценке образовательных достижений реализуется путём</w:t>
      </w:r>
    </w:p>
    <w:p w:rsidR="00322F31" w:rsidRPr="00EF5616" w:rsidRDefault="00EF5616">
      <w:pPr>
        <w:pStyle w:val="a4"/>
        <w:numPr>
          <w:ilvl w:val="0"/>
          <w:numId w:val="111"/>
        </w:numPr>
        <w:tabs>
          <w:tab w:val="left" w:pos="1528"/>
        </w:tabs>
        <w:spacing w:before="5" w:line="237" w:lineRule="auto"/>
        <w:ind w:right="124" w:firstLine="708"/>
        <w:jc w:val="both"/>
        <w:rPr>
          <w:sz w:val="24"/>
          <w:lang w:val="ru-RU"/>
        </w:rPr>
      </w:pPr>
      <w:r w:rsidRPr="00EF5616">
        <w:rPr>
          <w:sz w:val="24"/>
          <w:lang w:val="ru-RU"/>
        </w:rPr>
        <w:t>оценки трёх групп результатов: предметных, личностных, метапредметных (регулятивных, коммуникативных и познавательных универсальных учебныхдействий);</w:t>
      </w:r>
    </w:p>
    <w:p w:rsidR="00322F31" w:rsidRPr="00EF5616" w:rsidRDefault="00EF5616">
      <w:pPr>
        <w:pStyle w:val="a4"/>
        <w:numPr>
          <w:ilvl w:val="0"/>
          <w:numId w:val="111"/>
        </w:numPr>
        <w:tabs>
          <w:tab w:val="left" w:pos="1528"/>
        </w:tabs>
        <w:spacing w:before="5" w:line="237" w:lineRule="auto"/>
        <w:ind w:right="122" w:firstLine="708"/>
        <w:jc w:val="both"/>
        <w:rPr>
          <w:sz w:val="24"/>
          <w:lang w:val="ru-RU"/>
        </w:rPr>
      </w:pPr>
      <w:r w:rsidRPr="00EF5616">
        <w:rPr>
          <w:sz w:val="24"/>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итоговойоценки;</w:t>
      </w:r>
    </w:p>
    <w:p w:rsidR="00322F31" w:rsidRPr="00EF5616" w:rsidRDefault="00EF5616">
      <w:pPr>
        <w:pStyle w:val="a4"/>
        <w:numPr>
          <w:ilvl w:val="0"/>
          <w:numId w:val="111"/>
        </w:numPr>
        <w:tabs>
          <w:tab w:val="left" w:pos="1528"/>
        </w:tabs>
        <w:spacing w:before="5" w:line="237" w:lineRule="auto"/>
        <w:ind w:right="123" w:firstLine="708"/>
        <w:jc w:val="both"/>
        <w:rPr>
          <w:sz w:val="24"/>
          <w:lang w:val="ru-RU"/>
        </w:rPr>
      </w:pPr>
      <w:r w:rsidRPr="00EF5616">
        <w:rPr>
          <w:sz w:val="24"/>
          <w:lang w:val="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2"/>
        <w:ind w:left="0"/>
        <w:rPr>
          <w:sz w:val="12"/>
          <w:lang w:val="ru-RU"/>
        </w:rPr>
      </w:pPr>
      <w:r>
        <w:rPr>
          <w:noProof/>
          <w:lang w:val="ru-RU" w:eastAsia="ru-RU"/>
        </w:rPr>
        <w:drawing>
          <wp:anchor distT="0" distB="0" distL="0" distR="0" simplePos="0" relativeHeight="1456" behindDoc="0" locked="0" layoutInCell="1" allowOverlap="1">
            <wp:simplePos x="0" y="0"/>
            <wp:positionH relativeFrom="page">
              <wp:posOffset>537216</wp:posOffset>
            </wp:positionH>
            <wp:positionV relativeFrom="paragraph">
              <wp:posOffset>113833</wp:posOffset>
            </wp:positionV>
            <wp:extent cx="1839473" cy="7619"/>
            <wp:effectExtent l="0" t="0" r="0" b="0"/>
            <wp:wrapTopAndBottom/>
            <wp:docPr id="2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4.png"/>
                    <pic:cNvPicPr/>
                  </pic:nvPicPr>
                  <pic:blipFill>
                    <a:blip r:embed="rId13" cstate="print"/>
                    <a:stretch>
                      <a:fillRect/>
                    </a:stretch>
                  </pic:blipFill>
                  <pic:spPr>
                    <a:xfrm>
                      <a:off x="0" y="0"/>
                      <a:ext cx="1839473" cy="7619"/>
                    </a:xfrm>
                    <a:prstGeom prst="rect">
                      <a:avLst/>
                    </a:prstGeom>
                  </pic:spPr>
                </pic:pic>
              </a:graphicData>
            </a:graphic>
          </wp:anchor>
        </w:drawing>
      </w:r>
    </w:p>
    <w:p w:rsidR="00322F31" w:rsidRPr="00EF5616" w:rsidRDefault="00322F31">
      <w:pPr>
        <w:pStyle w:val="a3"/>
        <w:spacing w:before="8"/>
        <w:ind w:left="0"/>
        <w:rPr>
          <w:sz w:val="25"/>
          <w:lang w:val="ru-RU"/>
        </w:rPr>
      </w:pPr>
    </w:p>
    <w:p w:rsidR="00322F31" w:rsidRPr="00EF5616" w:rsidRDefault="00EF5616">
      <w:pPr>
        <w:ind w:left="111" w:firstLine="400"/>
        <w:rPr>
          <w:lang w:val="ru-RU"/>
        </w:rPr>
      </w:pPr>
      <w:bookmarkStart w:id="67" w:name="_bookmark27"/>
      <w:bookmarkEnd w:id="67"/>
      <w:r w:rsidRPr="00EF5616">
        <w:rPr>
          <w:position w:val="8"/>
          <w:sz w:val="14"/>
          <w:lang w:val="ru-RU"/>
        </w:rPr>
        <w:t xml:space="preserve">1 </w:t>
      </w:r>
      <w:r w:rsidRPr="00EF5616">
        <w:rPr>
          <w:lang w:val="ru-RU"/>
        </w:rPr>
        <w:t>Осуществляется в соответствии со статьей №92 Федерального закона «Об образовании в Российской Федерации»</w:t>
      </w:r>
    </w:p>
    <w:p w:rsidR="00322F31" w:rsidRPr="00EF5616" w:rsidRDefault="00EF5616">
      <w:pPr>
        <w:spacing w:before="13" w:line="260" w:lineRule="exact"/>
        <w:ind w:left="112" w:firstLine="400"/>
        <w:rPr>
          <w:lang w:val="ru-RU"/>
        </w:rPr>
      </w:pPr>
      <w:bookmarkStart w:id="68" w:name="_bookmark28"/>
      <w:bookmarkEnd w:id="68"/>
      <w:r w:rsidRPr="00EF5616">
        <w:rPr>
          <w:position w:val="9"/>
          <w:sz w:val="16"/>
          <w:lang w:val="ru-RU"/>
        </w:rPr>
        <w:t>2</w:t>
      </w:r>
      <w:r w:rsidRPr="00EF5616">
        <w:rPr>
          <w:lang w:val="ru-RU"/>
        </w:rPr>
        <w:t>Осуществляется в соответствии со статьей №95 Федерального закона «Об образовании в Российской Федерации»</w:t>
      </w:r>
    </w:p>
    <w:p w:rsidR="00322F31" w:rsidRPr="00EF5616" w:rsidRDefault="00EF5616">
      <w:pPr>
        <w:spacing w:before="11" w:line="260" w:lineRule="exact"/>
        <w:ind w:left="112" w:firstLine="400"/>
        <w:rPr>
          <w:lang w:val="ru-RU"/>
        </w:rPr>
      </w:pPr>
      <w:bookmarkStart w:id="69" w:name="_bookmark29"/>
      <w:bookmarkEnd w:id="69"/>
      <w:r w:rsidRPr="00EF5616">
        <w:rPr>
          <w:position w:val="9"/>
          <w:sz w:val="16"/>
          <w:lang w:val="ru-RU"/>
        </w:rPr>
        <w:t>3</w:t>
      </w:r>
      <w:r w:rsidRPr="00EF5616">
        <w:rPr>
          <w:lang w:val="ru-RU"/>
        </w:rPr>
        <w:t>Осуществляется в соответствии со статьей №97 Федерального закона «Об образовании в Российской Федерации»</w:t>
      </w:r>
    </w:p>
    <w:p w:rsidR="00322F31" w:rsidRPr="00EF5616" w:rsidRDefault="00322F31">
      <w:pPr>
        <w:spacing w:line="260" w:lineRule="exact"/>
        <w:rPr>
          <w:lang w:val="ru-RU"/>
        </w:rPr>
        <w:sectPr w:rsidR="00322F31" w:rsidRPr="00EF5616">
          <w:headerReference w:type="default" r:id="rId78"/>
          <w:pgSz w:w="11910" w:h="16840"/>
          <w:pgMar w:top="0" w:right="440" w:bottom="136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0"/>
          <w:numId w:val="111"/>
        </w:numPr>
        <w:tabs>
          <w:tab w:val="left" w:pos="1568"/>
        </w:tabs>
        <w:spacing w:before="103" w:line="237" w:lineRule="auto"/>
        <w:ind w:left="152" w:right="143" w:firstLine="708"/>
        <w:jc w:val="both"/>
        <w:rPr>
          <w:sz w:val="24"/>
          <w:lang w:val="ru-RU"/>
        </w:rPr>
      </w:pPr>
      <w:r w:rsidRPr="00EF5616">
        <w:rPr>
          <w:sz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работ,самооценки, наблюдения идр.).</w:t>
      </w:r>
    </w:p>
    <w:p w:rsidR="00322F31" w:rsidRPr="00EF5616" w:rsidRDefault="00322F31">
      <w:pPr>
        <w:pStyle w:val="a3"/>
        <w:spacing w:before="4"/>
        <w:ind w:left="0"/>
        <w:rPr>
          <w:lang w:val="ru-RU"/>
        </w:rPr>
      </w:pPr>
    </w:p>
    <w:p w:rsidR="00322F31" w:rsidRPr="00EF5616" w:rsidRDefault="00EF5616">
      <w:pPr>
        <w:pStyle w:val="1"/>
        <w:spacing w:before="0" w:line="242" w:lineRule="auto"/>
        <w:ind w:left="860" w:right="798"/>
        <w:rPr>
          <w:lang w:val="ru-RU"/>
        </w:rPr>
      </w:pPr>
      <w:r>
        <w:rPr>
          <w:noProof/>
          <w:lang w:val="ru-RU" w:eastAsia="ru-RU"/>
        </w:rPr>
        <w:drawing>
          <wp:anchor distT="0" distB="0" distL="0" distR="0" simplePos="0" relativeHeight="1480" behindDoc="0" locked="0" layoutInCell="1" allowOverlap="1">
            <wp:simplePos x="0" y="0"/>
            <wp:positionH relativeFrom="page">
              <wp:posOffset>519683</wp:posOffset>
            </wp:positionH>
            <wp:positionV relativeFrom="paragraph">
              <wp:posOffset>404407</wp:posOffset>
            </wp:positionV>
            <wp:extent cx="6702551" cy="6096"/>
            <wp:effectExtent l="0" t="0" r="0" b="0"/>
            <wp:wrapTopAndBottom/>
            <wp:docPr id="2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4.png"/>
                    <pic:cNvPicPr/>
                  </pic:nvPicPr>
                  <pic:blipFill>
                    <a:blip r:embed="rId79" cstate="print"/>
                    <a:stretch>
                      <a:fillRect/>
                    </a:stretch>
                  </pic:blipFill>
                  <pic:spPr>
                    <a:xfrm>
                      <a:off x="0" y="0"/>
                      <a:ext cx="6702551" cy="6096"/>
                    </a:xfrm>
                    <a:prstGeom prst="rect">
                      <a:avLst/>
                    </a:prstGeom>
                  </pic:spPr>
                </pic:pic>
              </a:graphicData>
            </a:graphic>
          </wp:anchor>
        </w:drawing>
      </w:r>
      <w:r w:rsidRPr="00EF5616">
        <w:rPr>
          <w:lang w:val="ru-RU"/>
        </w:rPr>
        <w:t>1.3.2 Особенности оценки личностных, метапредметных и предметных результатов Особенности оценки личностных результатов</w:t>
      </w:r>
    </w:p>
    <w:p w:rsidR="00322F31" w:rsidRPr="00EF5616" w:rsidRDefault="00322F31">
      <w:pPr>
        <w:pStyle w:val="a3"/>
        <w:spacing w:before="8"/>
        <w:ind w:left="0"/>
        <w:rPr>
          <w:b/>
          <w:sz w:val="20"/>
          <w:lang w:val="ru-RU"/>
        </w:rPr>
      </w:pPr>
    </w:p>
    <w:p w:rsidR="00322F31" w:rsidRPr="00EF5616" w:rsidRDefault="00EF5616">
      <w:pPr>
        <w:pStyle w:val="a3"/>
        <w:spacing w:before="1"/>
        <w:ind w:left="151" w:right="143" w:firstLine="708"/>
        <w:jc w:val="both"/>
        <w:rPr>
          <w:lang w:val="ru-RU"/>
        </w:rPr>
      </w:pPr>
      <w:r w:rsidRPr="00EF5616">
        <w:rPr>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322F31" w:rsidRPr="00EF5616" w:rsidRDefault="00EF5616">
      <w:pPr>
        <w:pStyle w:val="a3"/>
        <w:ind w:left="151" w:right="143" w:firstLine="708"/>
        <w:jc w:val="both"/>
        <w:rPr>
          <w:lang w:val="ru-RU"/>
        </w:rPr>
      </w:pPr>
      <w:r w:rsidRPr="00EF5616">
        <w:rPr>
          <w:lang w:val="ru-RU"/>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основныеблока:</w:t>
      </w:r>
    </w:p>
    <w:p w:rsidR="00322F31" w:rsidRPr="00EF5616" w:rsidRDefault="00EF5616">
      <w:pPr>
        <w:pStyle w:val="a4"/>
        <w:numPr>
          <w:ilvl w:val="0"/>
          <w:numId w:val="110"/>
        </w:numPr>
        <w:tabs>
          <w:tab w:val="left" w:pos="1120"/>
        </w:tabs>
        <w:ind w:firstLine="708"/>
        <w:rPr>
          <w:sz w:val="24"/>
          <w:lang w:val="ru-RU"/>
        </w:rPr>
      </w:pPr>
      <w:r w:rsidRPr="00EF5616">
        <w:rPr>
          <w:sz w:val="24"/>
          <w:lang w:val="ru-RU"/>
        </w:rPr>
        <w:t>сформированность основ гражданской идентичностиличности;</w:t>
      </w:r>
    </w:p>
    <w:p w:rsidR="00322F31" w:rsidRPr="00EF5616" w:rsidRDefault="00EF5616">
      <w:pPr>
        <w:pStyle w:val="a4"/>
        <w:numPr>
          <w:ilvl w:val="0"/>
          <w:numId w:val="110"/>
        </w:numPr>
        <w:tabs>
          <w:tab w:val="left" w:pos="1120"/>
        </w:tabs>
        <w:ind w:right="142" w:firstLine="708"/>
        <w:jc w:val="both"/>
        <w:rPr>
          <w:sz w:val="24"/>
          <w:lang w:val="ru-RU"/>
        </w:rPr>
      </w:pPr>
      <w:r w:rsidRPr="00EF5616">
        <w:rPr>
          <w:sz w:val="24"/>
          <w:lang w:val="ru-RU"/>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социальногоразвития;</w:t>
      </w:r>
    </w:p>
    <w:p w:rsidR="00322F31" w:rsidRPr="00EF5616" w:rsidRDefault="00EF5616">
      <w:pPr>
        <w:pStyle w:val="a4"/>
        <w:numPr>
          <w:ilvl w:val="0"/>
          <w:numId w:val="110"/>
        </w:numPr>
        <w:tabs>
          <w:tab w:val="left" w:pos="1120"/>
        </w:tabs>
        <w:ind w:right="145" w:firstLine="708"/>
        <w:jc w:val="both"/>
        <w:rPr>
          <w:sz w:val="24"/>
          <w:lang w:val="ru-RU"/>
        </w:rPr>
      </w:pPr>
      <w:r w:rsidRPr="00EF5616">
        <w:rPr>
          <w:sz w:val="24"/>
          <w:lang w:val="ru-RU"/>
        </w:rPr>
        <w:t>сформированность социальных компетенций, включая ценностно-смысловые установки и моральные нормы, опыт социальных и межличностных отношений,правосознание.</w:t>
      </w:r>
    </w:p>
    <w:p w:rsidR="00322F31" w:rsidRPr="00EF5616" w:rsidRDefault="00EF5616">
      <w:pPr>
        <w:pStyle w:val="a3"/>
        <w:ind w:left="152" w:right="142" w:firstLine="708"/>
        <w:jc w:val="both"/>
        <w:rPr>
          <w:lang w:val="ru-RU"/>
        </w:rPr>
      </w:pPr>
      <w:r w:rsidRPr="00EF5616">
        <w:rPr>
          <w:lang w:val="ru-RU"/>
        </w:rPr>
        <w:t xml:space="preserve">В соответствии с требованиями ФГОС достижение личностных результатов </w:t>
      </w:r>
      <w:r w:rsidRPr="00EF5616">
        <w:rPr>
          <w:u w:val="single"/>
          <w:lang w:val="ru-RU"/>
        </w:rPr>
        <w:t xml:space="preserve">не выносится </w:t>
      </w:r>
      <w:r w:rsidRPr="00EF5616">
        <w:rPr>
          <w:lang w:val="ru-RU"/>
        </w:rPr>
        <w:t xml:space="preserve">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sidRPr="00EF5616">
        <w:rPr>
          <w:u w:val="single"/>
          <w:lang w:val="ru-RU"/>
        </w:rPr>
        <w:t xml:space="preserve">внешних </w:t>
      </w:r>
      <w:r w:rsidRPr="00EF5616">
        <w:rPr>
          <w:lang w:val="ru-RU"/>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322F31" w:rsidRPr="00EF5616" w:rsidRDefault="00EF5616">
      <w:pPr>
        <w:pStyle w:val="a3"/>
        <w:ind w:left="151" w:right="146" w:firstLine="708"/>
        <w:jc w:val="both"/>
        <w:rPr>
          <w:lang w:val="ru-RU"/>
        </w:rPr>
      </w:pPr>
      <w:r w:rsidRPr="00EF5616">
        <w:rPr>
          <w:lang w:val="ru-RU"/>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322F31" w:rsidRPr="00EF5616" w:rsidRDefault="00EF5616">
      <w:pPr>
        <w:pStyle w:val="a4"/>
        <w:numPr>
          <w:ilvl w:val="0"/>
          <w:numId w:val="111"/>
        </w:numPr>
        <w:tabs>
          <w:tab w:val="left" w:pos="1567"/>
          <w:tab w:val="left" w:pos="1568"/>
        </w:tabs>
        <w:spacing w:before="2" w:line="293" w:lineRule="exact"/>
        <w:ind w:left="1568"/>
        <w:rPr>
          <w:sz w:val="24"/>
          <w:lang w:val="ru-RU"/>
        </w:rPr>
      </w:pPr>
      <w:r w:rsidRPr="00EF5616">
        <w:rPr>
          <w:sz w:val="24"/>
          <w:lang w:val="ru-RU"/>
        </w:rPr>
        <w:t>соблюдении норм и правил поведения, принятых в образовательнойорганизации;</w:t>
      </w:r>
    </w:p>
    <w:p w:rsidR="00322F31" w:rsidRPr="00EF5616" w:rsidRDefault="00EF5616">
      <w:pPr>
        <w:pStyle w:val="a4"/>
        <w:numPr>
          <w:ilvl w:val="0"/>
          <w:numId w:val="111"/>
        </w:numPr>
        <w:tabs>
          <w:tab w:val="left" w:pos="1568"/>
        </w:tabs>
        <w:spacing w:before="2" w:line="237" w:lineRule="auto"/>
        <w:ind w:left="152" w:right="142" w:firstLine="708"/>
        <w:jc w:val="both"/>
        <w:rPr>
          <w:sz w:val="24"/>
          <w:lang w:val="ru-RU"/>
        </w:rPr>
      </w:pPr>
      <w:r w:rsidRPr="00EF5616">
        <w:rPr>
          <w:sz w:val="24"/>
          <w:lang w:val="ru-RU"/>
        </w:rPr>
        <w:t>участиивобщественнойжизниобразовательнойорганизации,ближайшегосоциального окружения, страны, общественно-полезнойдеятельности;</w:t>
      </w:r>
    </w:p>
    <w:p w:rsidR="00322F31" w:rsidRDefault="00EF5616">
      <w:pPr>
        <w:pStyle w:val="a4"/>
        <w:numPr>
          <w:ilvl w:val="0"/>
          <w:numId w:val="111"/>
        </w:numPr>
        <w:tabs>
          <w:tab w:val="left" w:pos="1567"/>
          <w:tab w:val="left" w:pos="1568"/>
        </w:tabs>
        <w:spacing w:before="1" w:line="293" w:lineRule="exact"/>
        <w:ind w:left="1568"/>
        <w:rPr>
          <w:sz w:val="24"/>
        </w:rPr>
      </w:pPr>
      <w:r>
        <w:rPr>
          <w:sz w:val="24"/>
        </w:rPr>
        <w:t>ответственности за результатыобучения;</w:t>
      </w:r>
    </w:p>
    <w:p w:rsidR="00322F31" w:rsidRPr="00EF5616" w:rsidRDefault="00EF5616">
      <w:pPr>
        <w:pStyle w:val="a4"/>
        <w:numPr>
          <w:ilvl w:val="0"/>
          <w:numId w:val="111"/>
        </w:numPr>
        <w:tabs>
          <w:tab w:val="left" w:pos="1568"/>
        </w:tabs>
        <w:spacing w:before="1" w:line="237" w:lineRule="auto"/>
        <w:ind w:left="152" w:right="143" w:firstLine="708"/>
        <w:jc w:val="both"/>
        <w:rPr>
          <w:sz w:val="24"/>
          <w:lang w:val="ru-RU"/>
        </w:rPr>
      </w:pPr>
      <w:r w:rsidRPr="00EF5616">
        <w:rPr>
          <w:sz w:val="24"/>
          <w:lang w:val="ru-RU"/>
        </w:rPr>
        <w:t>готовности и способности делать осознанный выбор своей образовательнойтраектории, в том числе выборпрофессии;</w:t>
      </w:r>
    </w:p>
    <w:p w:rsidR="00322F31" w:rsidRPr="00EF5616" w:rsidRDefault="00EF5616">
      <w:pPr>
        <w:pStyle w:val="a4"/>
        <w:numPr>
          <w:ilvl w:val="0"/>
          <w:numId w:val="111"/>
        </w:numPr>
        <w:tabs>
          <w:tab w:val="left" w:pos="1568"/>
        </w:tabs>
        <w:spacing w:before="1"/>
        <w:ind w:left="152" w:right="144" w:firstLine="708"/>
        <w:jc w:val="both"/>
        <w:rPr>
          <w:sz w:val="24"/>
          <w:lang w:val="ru-RU"/>
        </w:rPr>
      </w:pPr>
      <w:r w:rsidRPr="00EF5616">
        <w:rPr>
          <w:sz w:val="24"/>
          <w:lang w:val="ru-RU"/>
        </w:rPr>
        <w:t>ценностно-смысловых установках обучающихся, формируемых средствами различных предметов в рамках системы общегообразования.</w:t>
      </w:r>
    </w:p>
    <w:p w:rsidR="00322F31" w:rsidRPr="00EF5616" w:rsidRDefault="00EF5616">
      <w:pPr>
        <w:pStyle w:val="a3"/>
        <w:ind w:left="152" w:right="141" w:firstLine="708"/>
        <w:jc w:val="both"/>
        <w:rPr>
          <w:lang w:val="ru-RU"/>
        </w:rPr>
      </w:pPr>
      <w:r w:rsidRPr="00EF5616">
        <w:rPr>
          <w:lang w:val="ru-RU"/>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тольков соответствии с Федеральным законом от 17.07.2006 №152-ФЗ </w:t>
      </w:r>
      <w:r w:rsidRPr="00EF5616">
        <w:rPr>
          <w:spacing w:val="-4"/>
          <w:lang w:val="ru-RU"/>
        </w:rPr>
        <w:t xml:space="preserve">«О </w:t>
      </w:r>
      <w:r w:rsidRPr="00EF5616">
        <w:rPr>
          <w:lang w:val="ru-RU"/>
        </w:rPr>
        <w:t>персональныхданных».</w:t>
      </w:r>
    </w:p>
    <w:p w:rsidR="00322F31" w:rsidRPr="00EF5616" w:rsidRDefault="00EF5616">
      <w:pPr>
        <w:pStyle w:val="1"/>
        <w:spacing w:before="10" w:line="240" w:lineRule="auto"/>
        <w:ind w:left="860"/>
        <w:rPr>
          <w:lang w:val="ru-RU"/>
        </w:rPr>
      </w:pPr>
      <w:r>
        <w:rPr>
          <w:noProof/>
          <w:lang w:val="ru-RU" w:eastAsia="ru-RU"/>
        </w:rPr>
        <w:drawing>
          <wp:anchor distT="0" distB="0" distL="0" distR="0" simplePos="0" relativeHeight="1504" behindDoc="0" locked="0" layoutInCell="1" allowOverlap="1">
            <wp:simplePos x="0" y="0"/>
            <wp:positionH relativeFrom="page">
              <wp:posOffset>519677</wp:posOffset>
            </wp:positionH>
            <wp:positionV relativeFrom="paragraph">
              <wp:posOffset>233960</wp:posOffset>
            </wp:positionV>
            <wp:extent cx="6688630" cy="6095"/>
            <wp:effectExtent l="0" t="0" r="0" b="0"/>
            <wp:wrapTopAndBottom/>
            <wp:docPr id="2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5.png"/>
                    <pic:cNvPicPr/>
                  </pic:nvPicPr>
                  <pic:blipFill>
                    <a:blip r:embed="rId80" cstate="print"/>
                    <a:stretch>
                      <a:fillRect/>
                    </a:stretch>
                  </pic:blipFill>
                  <pic:spPr>
                    <a:xfrm>
                      <a:off x="0" y="0"/>
                      <a:ext cx="6688630" cy="6095"/>
                    </a:xfrm>
                    <a:prstGeom prst="rect">
                      <a:avLst/>
                    </a:prstGeom>
                  </pic:spPr>
                </pic:pic>
              </a:graphicData>
            </a:graphic>
          </wp:anchor>
        </w:drawing>
      </w:r>
      <w:r w:rsidRPr="00EF5616">
        <w:rPr>
          <w:lang w:val="ru-RU"/>
        </w:rPr>
        <w:t>Особенности оценки метапредметных результатов</w:t>
      </w:r>
    </w:p>
    <w:p w:rsidR="00322F31" w:rsidRPr="00EF5616" w:rsidRDefault="00EF5616">
      <w:pPr>
        <w:pStyle w:val="a3"/>
        <w:ind w:left="152" w:right="141" w:firstLine="708"/>
        <w:jc w:val="both"/>
        <w:rPr>
          <w:lang w:val="ru-RU"/>
        </w:rPr>
      </w:pPr>
      <w:r w:rsidRPr="00EF5616">
        <w:rPr>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w:t>
      </w:r>
    </w:p>
    <w:p w:rsidR="00322F31" w:rsidRPr="00EF5616" w:rsidRDefault="00EF5616">
      <w:pPr>
        <w:pStyle w:val="a3"/>
        <w:ind w:left="152" w:right="143"/>
        <w:jc w:val="both"/>
        <w:rPr>
          <w:lang w:val="ru-RU"/>
        </w:rPr>
      </w:pPr>
      <w:r w:rsidRPr="00EF5616">
        <w:rPr>
          <w:lang w:val="ru-RU"/>
        </w:rPr>
        <w:t>«Регулятивные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322F31" w:rsidRPr="00EF5616" w:rsidRDefault="00EF5616">
      <w:pPr>
        <w:ind w:left="860"/>
        <w:rPr>
          <w:sz w:val="24"/>
          <w:lang w:val="ru-RU"/>
        </w:rPr>
      </w:pPr>
      <w:r w:rsidRPr="00EF5616">
        <w:rPr>
          <w:sz w:val="24"/>
          <w:lang w:val="ru-RU"/>
        </w:rPr>
        <w:t xml:space="preserve">Основным </w:t>
      </w:r>
      <w:r w:rsidRPr="00EF5616">
        <w:rPr>
          <w:b/>
          <w:sz w:val="24"/>
          <w:lang w:val="ru-RU"/>
        </w:rPr>
        <w:t xml:space="preserve">объектом и предметом </w:t>
      </w:r>
      <w:r w:rsidRPr="00EF5616">
        <w:rPr>
          <w:sz w:val="24"/>
          <w:lang w:val="ru-RU"/>
        </w:rPr>
        <w:t>оценки метапредметных результатов являются:</w:t>
      </w:r>
    </w:p>
    <w:p w:rsidR="00322F31" w:rsidRPr="00EF5616" w:rsidRDefault="00EF5616">
      <w:pPr>
        <w:pStyle w:val="a4"/>
        <w:numPr>
          <w:ilvl w:val="0"/>
          <w:numId w:val="111"/>
        </w:numPr>
        <w:tabs>
          <w:tab w:val="left" w:pos="1285"/>
        </w:tabs>
        <w:spacing w:before="5" w:line="237" w:lineRule="auto"/>
        <w:ind w:left="152" w:right="142" w:firstLine="708"/>
        <w:jc w:val="both"/>
        <w:rPr>
          <w:sz w:val="24"/>
          <w:lang w:val="ru-RU"/>
        </w:rPr>
      </w:pPr>
      <w:r w:rsidRPr="00EF5616">
        <w:rPr>
          <w:sz w:val="24"/>
          <w:lang w:val="ru-RU"/>
        </w:rPr>
        <w:t>способность и готовность к освоению систематических знаний, их самостоятельному пополнению, переносу иинтеграции;</w:t>
      </w:r>
    </w:p>
    <w:p w:rsidR="00322F31" w:rsidRDefault="00EF5616">
      <w:pPr>
        <w:pStyle w:val="a4"/>
        <w:numPr>
          <w:ilvl w:val="0"/>
          <w:numId w:val="111"/>
        </w:numPr>
        <w:tabs>
          <w:tab w:val="left" w:pos="1284"/>
          <w:tab w:val="left" w:pos="1285"/>
        </w:tabs>
        <w:spacing w:before="2" w:line="293" w:lineRule="exact"/>
        <w:ind w:left="1284" w:hanging="424"/>
        <w:rPr>
          <w:sz w:val="24"/>
        </w:rPr>
      </w:pPr>
      <w:r>
        <w:rPr>
          <w:sz w:val="24"/>
        </w:rPr>
        <w:t>способность работать синформацией;</w:t>
      </w:r>
    </w:p>
    <w:p w:rsidR="00322F31" w:rsidRPr="00EF5616" w:rsidRDefault="00EF5616">
      <w:pPr>
        <w:pStyle w:val="a4"/>
        <w:numPr>
          <w:ilvl w:val="0"/>
          <w:numId w:val="111"/>
        </w:numPr>
        <w:tabs>
          <w:tab w:val="left" w:pos="1284"/>
          <w:tab w:val="left" w:pos="1285"/>
        </w:tabs>
        <w:spacing w:line="293" w:lineRule="exact"/>
        <w:ind w:left="1284" w:hanging="424"/>
        <w:rPr>
          <w:sz w:val="24"/>
          <w:lang w:val="ru-RU"/>
        </w:rPr>
      </w:pPr>
      <w:r w:rsidRPr="00EF5616">
        <w:rPr>
          <w:sz w:val="24"/>
          <w:lang w:val="ru-RU"/>
        </w:rPr>
        <w:t>способность к сотрудничеству икоммуникации;</w:t>
      </w:r>
    </w:p>
    <w:p w:rsidR="00322F31" w:rsidRPr="00EF5616" w:rsidRDefault="00322F31">
      <w:pPr>
        <w:spacing w:line="293" w:lineRule="exact"/>
        <w:rPr>
          <w:sz w:val="24"/>
          <w:lang w:val="ru-RU"/>
        </w:rPr>
        <w:sectPr w:rsidR="00322F31" w:rsidRPr="00EF5616">
          <w:headerReference w:type="default" r:id="rId81"/>
          <w:pgSz w:w="11910" w:h="16840"/>
          <w:pgMar w:top="0" w:right="420" w:bottom="1420" w:left="70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0"/>
          <w:numId w:val="111"/>
        </w:numPr>
        <w:tabs>
          <w:tab w:val="left" w:pos="1285"/>
        </w:tabs>
        <w:spacing w:before="103" w:line="237" w:lineRule="auto"/>
        <w:ind w:left="152" w:right="142" w:firstLine="708"/>
        <w:jc w:val="both"/>
        <w:rPr>
          <w:sz w:val="24"/>
          <w:lang w:val="ru-RU"/>
        </w:rPr>
      </w:pPr>
      <w:r w:rsidRPr="00EF5616">
        <w:rPr>
          <w:sz w:val="24"/>
          <w:lang w:val="ru-RU"/>
        </w:rPr>
        <w:t>способность к решению личностно и социально значимых проблем и воплощению найденных решений впрактику;</w:t>
      </w:r>
    </w:p>
    <w:p w:rsidR="00322F31" w:rsidRPr="00EF5616" w:rsidRDefault="00EF5616">
      <w:pPr>
        <w:pStyle w:val="a4"/>
        <w:numPr>
          <w:ilvl w:val="0"/>
          <w:numId w:val="111"/>
        </w:numPr>
        <w:tabs>
          <w:tab w:val="left" w:pos="1284"/>
          <w:tab w:val="left" w:pos="1285"/>
        </w:tabs>
        <w:spacing w:before="1"/>
        <w:ind w:left="1284" w:hanging="424"/>
        <w:rPr>
          <w:sz w:val="24"/>
          <w:lang w:val="ru-RU"/>
        </w:rPr>
      </w:pPr>
      <w:r w:rsidRPr="00EF5616">
        <w:rPr>
          <w:sz w:val="24"/>
          <w:lang w:val="ru-RU"/>
        </w:rPr>
        <w:t>способность и готовность к использованию ИКТ в целях обучения иразвития;</w:t>
      </w:r>
    </w:p>
    <w:p w:rsidR="00322F31" w:rsidRPr="00EF5616" w:rsidRDefault="00EF5616">
      <w:pPr>
        <w:pStyle w:val="a4"/>
        <w:numPr>
          <w:ilvl w:val="0"/>
          <w:numId w:val="111"/>
        </w:numPr>
        <w:tabs>
          <w:tab w:val="left" w:pos="1284"/>
          <w:tab w:val="left" w:pos="1285"/>
        </w:tabs>
        <w:spacing w:line="292" w:lineRule="exact"/>
        <w:ind w:left="1284" w:hanging="424"/>
        <w:rPr>
          <w:sz w:val="24"/>
          <w:lang w:val="ru-RU"/>
        </w:rPr>
      </w:pPr>
      <w:r w:rsidRPr="00EF5616">
        <w:rPr>
          <w:sz w:val="24"/>
          <w:lang w:val="ru-RU"/>
        </w:rPr>
        <w:t>способность к самоорганизации, саморегуляции ирефлексии.</w:t>
      </w:r>
    </w:p>
    <w:p w:rsidR="00322F31" w:rsidRPr="00EF5616" w:rsidRDefault="00EF5616">
      <w:pPr>
        <w:pStyle w:val="a3"/>
        <w:ind w:left="152" w:right="141" w:firstLine="708"/>
        <w:jc w:val="both"/>
        <w:rPr>
          <w:i/>
          <w:lang w:val="ru-RU"/>
        </w:rPr>
      </w:pPr>
      <w:r w:rsidRPr="00EF5616">
        <w:rPr>
          <w:lang w:val="ru-RU"/>
        </w:rPr>
        <w:t xml:space="preserve">Оценка достижения метапредметных результатов осуществляется администрацией образовательной организации в ходе </w:t>
      </w:r>
      <w:r w:rsidRPr="00EF5616">
        <w:rPr>
          <w:b/>
          <w:lang w:val="ru-RU"/>
        </w:rPr>
        <w:t>внутришкольного мониторинга</w:t>
      </w:r>
      <w:r w:rsidRPr="00EF5616">
        <w:rPr>
          <w:lang w:val="ru-RU"/>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F5616">
        <w:rPr>
          <w:i/>
          <w:lang w:val="ru-RU"/>
        </w:rPr>
        <w:t>.</w:t>
      </w:r>
    </w:p>
    <w:p w:rsidR="00322F31" w:rsidRDefault="00EF5616">
      <w:pPr>
        <w:pStyle w:val="a3"/>
        <w:spacing w:before="2"/>
        <w:ind w:left="860"/>
      </w:pPr>
      <w:r>
        <w:t>Наиболее адекватными формами оценки</w:t>
      </w:r>
    </w:p>
    <w:p w:rsidR="00322F31" w:rsidRPr="00EF5616" w:rsidRDefault="00EF5616">
      <w:pPr>
        <w:pStyle w:val="a4"/>
        <w:numPr>
          <w:ilvl w:val="0"/>
          <w:numId w:val="111"/>
        </w:numPr>
        <w:tabs>
          <w:tab w:val="left" w:pos="1284"/>
          <w:tab w:val="left" w:pos="1285"/>
        </w:tabs>
        <w:spacing w:before="2" w:line="293" w:lineRule="exact"/>
        <w:ind w:left="1284" w:hanging="424"/>
        <w:rPr>
          <w:sz w:val="24"/>
          <w:lang w:val="ru-RU"/>
        </w:rPr>
      </w:pPr>
      <w:r w:rsidRPr="00EF5616">
        <w:rPr>
          <w:sz w:val="24"/>
          <w:lang w:val="ru-RU"/>
        </w:rPr>
        <w:t>читательской грамотности служит письменная работа на межпредметнойоснове;</w:t>
      </w:r>
    </w:p>
    <w:p w:rsidR="00322F31" w:rsidRPr="00EF5616" w:rsidRDefault="00EF5616">
      <w:pPr>
        <w:pStyle w:val="a4"/>
        <w:numPr>
          <w:ilvl w:val="0"/>
          <w:numId w:val="111"/>
        </w:numPr>
        <w:tabs>
          <w:tab w:val="left" w:pos="1285"/>
        </w:tabs>
        <w:spacing w:before="2" w:line="237" w:lineRule="auto"/>
        <w:ind w:left="152" w:right="145" w:firstLine="708"/>
        <w:jc w:val="both"/>
        <w:rPr>
          <w:sz w:val="24"/>
          <w:lang w:val="ru-RU"/>
        </w:rPr>
      </w:pPr>
      <w:r w:rsidRPr="00EF5616">
        <w:rPr>
          <w:sz w:val="24"/>
          <w:lang w:val="ru-RU"/>
        </w:rPr>
        <w:t>ИКТ-компетентности – практическая работа в сочетании с письменной (компьютеризованной)частью;</w:t>
      </w:r>
    </w:p>
    <w:p w:rsidR="00322F31" w:rsidRPr="00EF5616" w:rsidRDefault="00EF5616">
      <w:pPr>
        <w:pStyle w:val="a4"/>
        <w:numPr>
          <w:ilvl w:val="0"/>
          <w:numId w:val="111"/>
        </w:numPr>
        <w:tabs>
          <w:tab w:val="left" w:pos="1284"/>
          <w:tab w:val="left" w:pos="1285"/>
        </w:tabs>
        <w:spacing w:before="1" w:line="292" w:lineRule="exact"/>
        <w:ind w:left="1284" w:hanging="424"/>
        <w:rPr>
          <w:sz w:val="24"/>
          <w:lang w:val="ru-RU"/>
        </w:rPr>
      </w:pPr>
      <w:r w:rsidRPr="00EF5616">
        <w:rPr>
          <w:sz w:val="24"/>
          <w:lang w:val="ru-RU"/>
        </w:rPr>
        <w:t>сформированности регулятивных, коммуникативных и познавательных учебныхдействий</w:t>
      </w:r>
    </w:p>
    <w:p w:rsidR="00322F31" w:rsidRPr="00EF5616" w:rsidRDefault="00EF5616">
      <w:pPr>
        <w:pStyle w:val="a4"/>
        <w:numPr>
          <w:ilvl w:val="0"/>
          <w:numId w:val="109"/>
        </w:numPr>
        <w:tabs>
          <w:tab w:val="left" w:pos="332"/>
        </w:tabs>
        <w:spacing w:line="274" w:lineRule="exact"/>
        <w:ind w:firstLine="40"/>
        <w:rPr>
          <w:sz w:val="24"/>
          <w:lang w:val="ru-RU"/>
        </w:rPr>
      </w:pPr>
      <w:r w:rsidRPr="00EF5616">
        <w:rPr>
          <w:sz w:val="24"/>
          <w:lang w:val="ru-RU"/>
        </w:rPr>
        <w:t>наблюдение за ходом выполнения групповых и индивидуальных учебных исследований ипроектов.</w:t>
      </w:r>
    </w:p>
    <w:p w:rsidR="00322F31" w:rsidRPr="00EF5616" w:rsidRDefault="00EF5616">
      <w:pPr>
        <w:pStyle w:val="a3"/>
        <w:ind w:left="151" w:right="142" w:firstLine="708"/>
        <w:jc w:val="both"/>
        <w:rPr>
          <w:lang w:val="ru-RU"/>
        </w:rPr>
      </w:pPr>
      <w:r w:rsidRPr="00EF5616">
        <w:rPr>
          <w:lang w:val="ru-RU"/>
        </w:rPr>
        <w:t>Каждыйизперечисленныхвидовдиагностикпроводитсяспериодичностьюнеменее,чемодин раз в двагода.</w:t>
      </w:r>
    </w:p>
    <w:p w:rsidR="00322F31" w:rsidRPr="00EF5616" w:rsidRDefault="00EF5616">
      <w:pPr>
        <w:pStyle w:val="a3"/>
        <w:ind w:left="859"/>
        <w:rPr>
          <w:lang w:val="ru-RU"/>
        </w:rPr>
      </w:pPr>
      <w:r w:rsidRPr="00EF5616">
        <w:rPr>
          <w:lang w:val="ru-RU"/>
        </w:rPr>
        <w:t xml:space="preserve">Основной процедурой  </w:t>
      </w:r>
      <w:r w:rsidRPr="00EF5616">
        <w:rPr>
          <w:b/>
          <w:lang w:val="ru-RU"/>
        </w:rPr>
        <w:t xml:space="preserve">итоговой оценки </w:t>
      </w:r>
      <w:r w:rsidRPr="00EF5616">
        <w:rPr>
          <w:lang w:val="ru-RU"/>
        </w:rPr>
        <w:t>достижения метапредметных результатов    является</w:t>
      </w:r>
    </w:p>
    <w:p w:rsidR="00322F31" w:rsidRPr="00EF5616" w:rsidRDefault="00EF5616">
      <w:pPr>
        <w:pStyle w:val="1"/>
        <w:spacing w:before="0" w:line="240" w:lineRule="auto"/>
        <w:ind w:left="152"/>
        <w:rPr>
          <w:b w:val="0"/>
          <w:lang w:val="ru-RU"/>
        </w:rPr>
      </w:pPr>
      <w:r w:rsidRPr="00EF5616">
        <w:rPr>
          <w:lang w:val="ru-RU"/>
        </w:rPr>
        <w:t>защита итогового индивидуального проекта</w:t>
      </w:r>
      <w:r w:rsidRPr="00EF5616">
        <w:rPr>
          <w:b w:val="0"/>
          <w:lang w:val="ru-RU"/>
        </w:rPr>
        <w:t>.</w:t>
      </w:r>
    </w:p>
    <w:p w:rsidR="00322F31" w:rsidRPr="00EF5616" w:rsidRDefault="00EF5616">
      <w:pPr>
        <w:pStyle w:val="a3"/>
        <w:ind w:left="151" w:right="141" w:firstLine="708"/>
        <w:jc w:val="both"/>
        <w:rPr>
          <w:lang w:val="ru-RU"/>
        </w:rPr>
      </w:pPr>
      <w:r w:rsidRPr="00EF5616">
        <w:rPr>
          <w:lang w:val="ru-RU"/>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иную).</w:t>
      </w:r>
    </w:p>
    <w:p w:rsidR="00322F31" w:rsidRPr="00EF5616" w:rsidRDefault="00EF5616">
      <w:pPr>
        <w:pStyle w:val="a3"/>
        <w:ind w:left="860"/>
        <w:rPr>
          <w:lang w:val="ru-RU"/>
        </w:rPr>
      </w:pPr>
      <w:r w:rsidRPr="00EF5616">
        <w:rPr>
          <w:lang w:val="ru-RU"/>
        </w:rPr>
        <w:t>Результатом (продуктом) проектной деятельности может быть любая из следующих работ:</w:t>
      </w:r>
    </w:p>
    <w:p w:rsidR="00322F31" w:rsidRPr="00EF5616" w:rsidRDefault="00EF5616">
      <w:pPr>
        <w:pStyle w:val="a3"/>
        <w:ind w:left="152" w:right="142" w:firstLine="708"/>
        <w:jc w:val="both"/>
        <w:rPr>
          <w:lang w:val="ru-RU"/>
        </w:rPr>
      </w:pPr>
      <w:r w:rsidRPr="00EF5616">
        <w:rPr>
          <w:lang w:val="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322F31" w:rsidRPr="00EF5616" w:rsidRDefault="00EF5616">
      <w:pPr>
        <w:pStyle w:val="a3"/>
        <w:ind w:left="152" w:right="142" w:firstLine="708"/>
        <w:jc w:val="both"/>
        <w:rPr>
          <w:lang w:val="ru-RU"/>
        </w:rPr>
      </w:pPr>
      <w:r w:rsidRPr="00EF5616">
        <w:rPr>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322F31" w:rsidRPr="00EF5616" w:rsidRDefault="00EF5616">
      <w:pPr>
        <w:pStyle w:val="a3"/>
        <w:ind w:left="860"/>
        <w:rPr>
          <w:lang w:val="ru-RU"/>
        </w:rPr>
      </w:pPr>
      <w:r w:rsidRPr="00EF5616">
        <w:rPr>
          <w:lang w:val="ru-RU"/>
        </w:rPr>
        <w:t>в) материальный объект, макет, иное конструкторское изделие;</w:t>
      </w:r>
    </w:p>
    <w:p w:rsidR="00322F31" w:rsidRPr="00EF5616" w:rsidRDefault="00EF5616">
      <w:pPr>
        <w:pStyle w:val="a3"/>
        <w:ind w:left="152" w:right="149" w:firstLine="708"/>
        <w:jc w:val="both"/>
        <w:rPr>
          <w:lang w:val="ru-RU"/>
        </w:rPr>
      </w:pPr>
      <w:r w:rsidRPr="00EF5616">
        <w:rPr>
          <w:lang w:val="ru-RU"/>
        </w:rPr>
        <w:t>г) отчётные материалы по социальному проекту, которые могут включать как тексты, так и мультимедийные продукты.</w:t>
      </w:r>
    </w:p>
    <w:p w:rsidR="00322F31" w:rsidRPr="00EF5616" w:rsidRDefault="00EF5616">
      <w:pPr>
        <w:pStyle w:val="a3"/>
        <w:ind w:left="152" w:right="143" w:firstLine="708"/>
        <w:jc w:val="both"/>
        <w:rPr>
          <w:lang w:val="ru-RU"/>
        </w:rPr>
      </w:pPr>
      <w:r w:rsidRPr="00EF5616">
        <w:rPr>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322F31" w:rsidRPr="00EF5616" w:rsidRDefault="00EF5616">
      <w:pPr>
        <w:pStyle w:val="a3"/>
        <w:ind w:left="152" w:right="144" w:firstLine="708"/>
        <w:jc w:val="both"/>
        <w:rPr>
          <w:lang w:val="ru-RU"/>
        </w:rPr>
      </w:pPr>
      <w:r w:rsidRPr="00EF5616">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22F31" w:rsidRPr="00EF5616" w:rsidRDefault="00EF5616">
      <w:pPr>
        <w:pStyle w:val="a3"/>
        <w:ind w:left="152" w:right="145" w:firstLine="708"/>
        <w:jc w:val="both"/>
        <w:rPr>
          <w:lang w:val="ru-RU"/>
        </w:rPr>
      </w:pPr>
      <w:r w:rsidRPr="00EF5616">
        <w:rPr>
          <w:lang w:val="ru-RU"/>
        </w:rPr>
        <w:t>Защитапроектаосуществляетсявпроцессеспециальноорганизованнойдеятельностикомиссии образовательной организации или на школьнойконференции.</w:t>
      </w:r>
    </w:p>
    <w:p w:rsidR="00322F31" w:rsidRPr="00EF5616" w:rsidRDefault="00EF5616">
      <w:pPr>
        <w:pStyle w:val="a3"/>
        <w:ind w:left="152" w:right="143" w:firstLine="708"/>
        <w:jc w:val="both"/>
        <w:rPr>
          <w:lang w:val="ru-RU"/>
        </w:rPr>
      </w:pPr>
      <w:r w:rsidRPr="00EF5616">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322F31" w:rsidRPr="00EF5616" w:rsidRDefault="00322F31">
      <w:pPr>
        <w:pStyle w:val="a3"/>
        <w:spacing w:before="6"/>
        <w:ind w:left="0"/>
        <w:rPr>
          <w:lang w:val="ru-RU"/>
        </w:rPr>
      </w:pPr>
    </w:p>
    <w:p w:rsidR="00322F31" w:rsidRPr="00EF5616" w:rsidRDefault="00EF5616">
      <w:pPr>
        <w:pStyle w:val="1"/>
        <w:spacing w:before="0" w:line="240" w:lineRule="auto"/>
        <w:ind w:left="860"/>
        <w:rPr>
          <w:lang w:val="ru-RU"/>
        </w:rPr>
      </w:pPr>
      <w:r>
        <w:rPr>
          <w:noProof/>
          <w:lang w:val="ru-RU" w:eastAsia="ru-RU"/>
        </w:rPr>
        <w:drawing>
          <wp:anchor distT="0" distB="0" distL="0" distR="0" simplePos="0" relativeHeight="1528" behindDoc="0" locked="0" layoutInCell="1" allowOverlap="1">
            <wp:simplePos x="0" y="0"/>
            <wp:positionH relativeFrom="page">
              <wp:posOffset>519683</wp:posOffset>
            </wp:positionH>
            <wp:positionV relativeFrom="paragraph">
              <wp:posOffset>226099</wp:posOffset>
            </wp:positionV>
            <wp:extent cx="6702551" cy="6096"/>
            <wp:effectExtent l="0" t="0" r="0" b="0"/>
            <wp:wrapTopAndBottom/>
            <wp:docPr id="2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5.png"/>
                    <pic:cNvPicPr/>
                  </pic:nvPicPr>
                  <pic:blipFill>
                    <a:blip r:embed="rId80" cstate="print"/>
                    <a:stretch>
                      <a:fillRect/>
                    </a:stretch>
                  </pic:blipFill>
                  <pic:spPr>
                    <a:xfrm>
                      <a:off x="0" y="0"/>
                      <a:ext cx="6702551" cy="6096"/>
                    </a:xfrm>
                    <a:prstGeom prst="rect">
                      <a:avLst/>
                    </a:prstGeom>
                  </pic:spPr>
                </pic:pic>
              </a:graphicData>
            </a:graphic>
          </wp:anchor>
        </w:drawing>
      </w:r>
      <w:r w:rsidRPr="00EF5616">
        <w:rPr>
          <w:lang w:val="ru-RU"/>
        </w:rPr>
        <w:t>Особенности оценки предметных результатов</w:t>
      </w:r>
    </w:p>
    <w:p w:rsidR="00322F31" w:rsidRPr="00EF5616" w:rsidRDefault="00EF5616">
      <w:pPr>
        <w:pStyle w:val="a3"/>
        <w:ind w:left="151" w:right="144" w:firstLine="708"/>
        <w:jc w:val="both"/>
        <w:rPr>
          <w:lang w:val="ru-RU"/>
        </w:rPr>
      </w:pPr>
      <w:r w:rsidRPr="00EF5616">
        <w:rPr>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322F31" w:rsidRPr="00EF5616" w:rsidRDefault="00EF5616">
      <w:pPr>
        <w:pStyle w:val="a3"/>
        <w:ind w:left="859"/>
        <w:rPr>
          <w:lang w:val="ru-RU"/>
        </w:rPr>
      </w:pPr>
      <w:r w:rsidRPr="00EF5616">
        <w:rPr>
          <w:lang w:val="ru-RU"/>
        </w:rPr>
        <w:t>Формирование этих результатов обеспечивается каждым учебным предметом.</w:t>
      </w:r>
    </w:p>
    <w:p w:rsidR="00322F31" w:rsidRPr="00EF5616" w:rsidRDefault="00322F31">
      <w:pPr>
        <w:rPr>
          <w:lang w:val="ru-RU"/>
        </w:rPr>
        <w:sectPr w:rsidR="00322F31" w:rsidRPr="00EF5616">
          <w:headerReference w:type="default" r:id="rId82"/>
          <w:pgSz w:w="11910" w:h="16840"/>
          <w:pgMar w:top="0" w:right="420" w:bottom="1420" w:left="70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firstLine="708"/>
        <w:jc w:val="both"/>
        <w:rPr>
          <w:lang w:val="ru-RU"/>
        </w:rPr>
      </w:pPr>
      <w:r w:rsidRPr="00EF5616">
        <w:rPr>
          <w:lang w:val="ru-RU"/>
        </w:rPr>
        <w:t>ОсновнымпредметомоценкивсоответствиистребованиямиФГОСОООявляетсяспособность к решению учебно-познавательных и учебно-практических задач, основанных на изучаемом учебном материале,сиспользованиемспособовдействий,релевантныхсодержаниюучебныхпредметов,втом числе — метапредметных (познавательных, регулятивных, коммуникативных)действий.</w:t>
      </w:r>
    </w:p>
    <w:p w:rsidR="00322F31" w:rsidRPr="00EF5616" w:rsidRDefault="00EF5616">
      <w:pPr>
        <w:pStyle w:val="a3"/>
        <w:ind w:left="111" w:right="103" w:firstLine="708"/>
        <w:jc w:val="both"/>
        <w:rPr>
          <w:lang w:val="ru-RU"/>
        </w:rPr>
      </w:pPr>
      <w:r w:rsidRPr="00EF5616">
        <w:rPr>
          <w:lang w:val="ru-RU"/>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322F31" w:rsidRDefault="00EF5616">
      <w:pPr>
        <w:pStyle w:val="a3"/>
        <w:ind w:right="103" w:firstLine="708"/>
        <w:jc w:val="both"/>
      </w:pPr>
      <w:r w:rsidRPr="00EF5616">
        <w:rPr>
          <w:lang w:val="ru-RU"/>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t>Описание должно включить:</w:t>
      </w:r>
    </w:p>
    <w:p w:rsidR="00322F31" w:rsidRPr="00EF5616" w:rsidRDefault="00EF5616">
      <w:pPr>
        <w:pStyle w:val="a4"/>
        <w:numPr>
          <w:ilvl w:val="1"/>
          <w:numId w:val="109"/>
        </w:numPr>
        <w:tabs>
          <w:tab w:val="left" w:pos="1528"/>
        </w:tabs>
        <w:spacing w:before="4" w:line="237" w:lineRule="auto"/>
        <w:ind w:right="103" w:firstLine="708"/>
        <w:jc w:val="both"/>
        <w:rPr>
          <w:sz w:val="24"/>
          <w:lang w:val="ru-RU"/>
        </w:rPr>
      </w:pPr>
      <w:r w:rsidRPr="00EF5616">
        <w:rPr>
          <w:sz w:val="24"/>
          <w:lang w:val="ru-RU"/>
        </w:rPr>
        <w:t>список итоговых планируемых результатов с указанием этапов их формирования и способов оценки (например, текущая/тематическая;устно/письменно/практика);</w:t>
      </w:r>
    </w:p>
    <w:p w:rsidR="00322F31" w:rsidRDefault="00EF5616">
      <w:pPr>
        <w:pStyle w:val="a4"/>
        <w:numPr>
          <w:ilvl w:val="1"/>
          <w:numId w:val="109"/>
        </w:numPr>
        <w:tabs>
          <w:tab w:val="left" w:pos="1527"/>
          <w:tab w:val="left" w:pos="1528"/>
        </w:tabs>
        <w:spacing w:before="1" w:line="292" w:lineRule="exact"/>
        <w:ind w:left="1528"/>
        <w:rPr>
          <w:sz w:val="24"/>
        </w:rPr>
      </w:pPr>
      <w:r w:rsidRPr="00EF5616">
        <w:rPr>
          <w:sz w:val="24"/>
          <w:lang w:val="ru-RU"/>
        </w:rPr>
        <w:t xml:space="preserve">требования к выставлению отметок за промежуточную аттестацию </w:t>
      </w:r>
      <w:r>
        <w:rPr>
          <w:sz w:val="24"/>
        </w:rPr>
        <w:t>(принеобходимости</w:t>
      </w:r>
    </w:p>
    <w:p w:rsidR="00322F31" w:rsidRPr="00EF5616" w:rsidRDefault="00EF5616">
      <w:pPr>
        <w:pStyle w:val="a4"/>
        <w:numPr>
          <w:ilvl w:val="0"/>
          <w:numId w:val="109"/>
        </w:numPr>
        <w:tabs>
          <w:tab w:val="left" w:pos="292"/>
        </w:tabs>
        <w:spacing w:line="274" w:lineRule="exact"/>
        <w:ind w:left="292"/>
        <w:rPr>
          <w:sz w:val="24"/>
          <w:lang w:val="ru-RU"/>
        </w:rPr>
      </w:pPr>
      <w:r w:rsidRPr="00EF5616">
        <w:rPr>
          <w:sz w:val="24"/>
          <w:lang w:val="ru-RU"/>
        </w:rPr>
        <w:t>с учетом степени значимости отметок за отдельные оценочныепроцедуры);</w:t>
      </w:r>
    </w:p>
    <w:p w:rsidR="00322F31" w:rsidRDefault="00EF5616">
      <w:pPr>
        <w:pStyle w:val="a4"/>
        <w:numPr>
          <w:ilvl w:val="1"/>
          <w:numId w:val="109"/>
        </w:numPr>
        <w:tabs>
          <w:tab w:val="left" w:pos="1527"/>
          <w:tab w:val="left" w:pos="1528"/>
        </w:tabs>
        <w:spacing w:before="2"/>
        <w:ind w:left="1528"/>
        <w:rPr>
          <w:sz w:val="24"/>
        </w:rPr>
      </w:pPr>
      <w:r>
        <w:rPr>
          <w:sz w:val="24"/>
        </w:rPr>
        <w:t>график контрольныхмероприятий.</w:t>
      </w:r>
    </w:p>
    <w:p w:rsidR="00322F31" w:rsidRDefault="00322F31">
      <w:pPr>
        <w:pStyle w:val="a3"/>
        <w:spacing w:before="3"/>
        <w:ind w:left="0"/>
      </w:pPr>
    </w:p>
    <w:p w:rsidR="00322F31" w:rsidRDefault="00EF5616">
      <w:pPr>
        <w:pStyle w:val="1"/>
        <w:spacing w:before="0"/>
      </w:pPr>
      <w:r>
        <w:t>1.3.3. Организация и содержание оценочных процедур</w:t>
      </w:r>
    </w:p>
    <w:p w:rsidR="00322F31" w:rsidRPr="00EF5616" w:rsidRDefault="00EF5616">
      <w:pPr>
        <w:pStyle w:val="a3"/>
        <w:ind w:right="101" w:firstLine="708"/>
        <w:jc w:val="both"/>
        <w:rPr>
          <w:lang w:val="ru-RU"/>
        </w:rPr>
      </w:pPr>
      <w:r w:rsidRPr="00EF5616">
        <w:rPr>
          <w:b/>
          <w:lang w:val="ru-RU"/>
        </w:rPr>
        <w:t xml:space="preserve">Стартовая диагностика </w:t>
      </w:r>
      <w:r w:rsidRPr="00EF5616">
        <w:rPr>
          <w:lang w:val="ru-RU"/>
        </w:rPr>
        <w:t xml:space="preserve">представляет собой процедуру </w:t>
      </w:r>
      <w:r w:rsidRPr="00EF5616">
        <w:rPr>
          <w:b/>
          <w:lang w:val="ru-RU"/>
        </w:rPr>
        <w:t xml:space="preserve">оценки готовности к обучению </w:t>
      </w:r>
      <w:r w:rsidRPr="00EF5616">
        <w:rPr>
          <w:lang w:val="ru-RU"/>
        </w:rPr>
        <w:t>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Объектомоценкиявляются:структурамотивации,сформированностьучебнойдеятельности,владение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F5616">
        <w:rPr>
          <w:b/>
          <w:i/>
          <w:lang w:val="ru-RU"/>
        </w:rPr>
        <w:t xml:space="preserve">. </w:t>
      </w:r>
      <w:r w:rsidRPr="00EF5616">
        <w:rPr>
          <w:lang w:val="ru-RU"/>
        </w:rPr>
        <w:t>Стартовая диагностика может проводиться также учителями с целью оценки готовности кизучениюотдельныхпредметов(разделов).Результатыстартовойдиагностикиявляютсяоснованием для корректировки учебных программ и индивидуализации учебногопроцесса.</w:t>
      </w:r>
    </w:p>
    <w:p w:rsidR="00322F31" w:rsidRPr="00EF5616" w:rsidRDefault="00EF5616">
      <w:pPr>
        <w:pStyle w:val="a3"/>
        <w:spacing w:before="3"/>
        <w:ind w:right="101" w:firstLine="708"/>
        <w:jc w:val="both"/>
        <w:rPr>
          <w:lang w:val="ru-RU"/>
        </w:rPr>
      </w:pPr>
      <w:r w:rsidRPr="00EF5616">
        <w:rPr>
          <w:b/>
          <w:lang w:val="ru-RU"/>
        </w:rPr>
        <w:t xml:space="preserve">Текущая оценка </w:t>
      </w:r>
      <w:r w:rsidRPr="00EF5616">
        <w:rPr>
          <w:lang w:val="ru-RU"/>
        </w:rPr>
        <w:t xml:space="preserve">представляет собой процедуру </w:t>
      </w:r>
      <w:r w:rsidRPr="00EF5616">
        <w:rPr>
          <w:b/>
          <w:lang w:val="ru-RU"/>
        </w:rPr>
        <w:t xml:space="preserve">оценки индивидуального продвижения </w:t>
      </w:r>
      <w:r w:rsidRPr="00EF5616">
        <w:rPr>
          <w:lang w:val="ru-RU"/>
        </w:rP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w:t>
      </w:r>
      <w:r w:rsidR="00A31023">
        <w:rPr>
          <w:lang w:val="ru-RU"/>
        </w:rPr>
        <w:t>ка, рефлексия</w:t>
      </w:r>
      <w:r w:rsidRPr="00EF5616">
        <w:rPr>
          <w:lang w:val="ru-RU"/>
        </w:rPr>
        <w:t xml:space="preserve"> и др.) с учётом особенностей учебного предмета и особенностей контрольно-оценочной деятельности учителя.Результатытекущейоценкиявляютсяосновойдляиндивидуализацииучебногопроцесса;при этомотдельныерезультаты,свидетельствующиеобуспешностиобученияидостижениитематических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проверочнуюработу</w:t>
      </w:r>
      <w:hyperlink w:anchor="_bookmark30" w:history="1">
        <w:r w:rsidRPr="00EF5616">
          <w:rPr>
            <w:position w:val="9"/>
            <w:sz w:val="16"/>
            <w:lang w:val="ru-RU"/>
          </w:rPr>
          <w:t>1</w:t>
        </w:r>
      </w:hyperlink>
      <w:r w:rsidRPr="00EF5616">
        <w:rPr>
          <w:lang w:val="ru-RU"/>
        </w:rPr>
        <w:t>.</w:t>
      </w:r>
    </w:p>
    <w:p w:rsidR="00322F31" w:rsidRPr="00EF5616" w:rsidRDefault="00EF5616">
      <w:pPr>
        <w:tabs>
          <w:tab w:val="left" w:pos="2591"/>
          <w:tab w:val="left" w:pos="3579"/>
          <w:tab w:val="left" w:pos="5156"/>
          <w:tab w:val="left" w:pos="5984"/>
          <w:tab w:val="left" w:pos="7295"/>
          <w:tab w:val="left" w:pos="8305"/>
          <w:tab w:val="left" w:pos="9306"/>
        </w:tabs>
        <w:ind w:left="820"/>
        <w:rPr>
          <w:b/>
          <w:sz w:val="24"/>
          <w:lang w:val="ru-RU"/>
        </w:rPr>
      </w:pPr>
      <w:r w:rsidRPr="00EF5616">
        <w:rPr>
          <w:b/>
          <w:sz w:val="24"/>
          <w:lang w:val="ru-RU"/>
        </w:rPr>
        <w:t>Тематическая</w:t>
      </w:r>
      <w:r w:rsidRPr="00EF5616">
        <w:rPr>
          <w:b/>
          <w:sz w:val="24"/>
          <w:lang w:val="ru-RU"/>
        </w:rPr>
        <w:tab/>
        <w:t>оценка</w:t>
      </w:r>
      <w:r w:rsidRPr="00EF5616">
        <w:rPr>
          <w:b/>
          <w:sz w:val="24"/>
          <w:lang w:val="ru-RU"/>
        </w:rPr>
        <w:tab/>
      </w:r>
      <w:r w:rsidRPr="00EF5616">
        <w:rPr>
          <w:sz w:val="24"/>
          <w:lang w:val="ru-RU"/>
        </w:rPr>
        <w:t>представляет</w:t>
      </w:r>
      <w:r w:rsidRPr="00EF5616">
        <w:rPr>
          <w:sz w:val="24"/>
          <w:lang w:val="ru-RU"/>
        </w:rPr>
        <w:tab/>
        <w:t>собой</w:t>
      </w:r>
      <w:r w:rsidRPr="00EF5616">
        <w:rPr>
          <w:sz w:val="24"/>
          <w:lang w:val="ru-RU"/>
        </w:rPr>
        <w:tab/>
        <w:t>процедуру</w:t>
      </w:r>
      <w:r w:rsidRPr="00EF5616">
        <w:rPr>
          <w:sz w:val="24"/>
          <w:lang w:val="ru-RU"/>
        </w:rPr>
        <w:tab/>
      </w:r>
      <w:r w:rsidRPr="00EF5616">
        <w:rPr>
          <w:b/>
          <w:sz w:val="24"/>
          <w:lang w:val="ru-RU"/>
        </w:rPr>
        <w:t>оценки</w:t>
      </w:r>
      <w:r w:rsidRPr="00EF5616">
        <w:rPr>
          <w:b/>
          <w:sz w:val="24"/>
          <w:lang w:val="ru-RU"/>
        </w:rPr>
        <w:tab/>
        <w:t>уровня</w:t>
      </w:r>
      <w:r w:rsidRPr="00EF5616">
        <w:rPr>
          <w:b/>
          <w:sz w:val="24"/>
          <w:lang w:val="ru-RU"/>
        </w:rPr>
        <w:tab/>
        <w:t>достижения</w:t>
      </w:r>
    </w:p>
    <w:p w:rsidR="00322F31" w:rsidRPr="00EF5616" w:rsidRDefault="00EF5616">
      <w:pPr>
        <w:pStyle w:val="a3"/>
        <w:ind w:left="111"/>
        <w:rPr>
          <w:lang w:val="ru-RU"/>
        </w:rPr>
      </w:pPr>
      <w:r w:rsidRPr="00EF5616">
        <w:rPr>
          <w:lang w:val="ru-RU"/>
        </w:rPr>
        <w:t>тематических планируемых результатов по предмету, которые фиксируются в учебных методических</w:t>
      </w:r>
    </w:p>
    <w:p w:rsidR="00322F31" w:rsidRPr="00EF5616" w:rsidRDefault="00EF5616">
      <w:pPr>
        <w:pStyle w:val="a3"/>
        <w:spacing w:before="2"/>
        <w:ind w:left="0"/>
        <w:rPr>
          <w:sz w:val="19"/>
          <w:lang w:val="ru-RU"/>
        </w:rPr>
      </w:pPr>
      <w:r>
        <w:rPr>
          <w:noProof/>
          <w:lang w:val="ru-RU" w:eastAsia="ru-RU"/>
        </w:rPr>
        <w:drawing>
          <wp:anchor distT="0" distB="0" distL="0" distR="0" simplePos="0" relativeHeight="1552" behindDoc="0" locked="0" layoutInCell="1" allowOverlap="1">
            <wp:simplePos x="0" y="0"/>
            <wp:positionH relativeFrom="page">
              <wp:posOffset>537209</wp:posOffset>
            </wp:positionH>
            <wp:positionV relativeFrom="paragraph">
              <wp:posOffset>165149</wp:posOffset>
            </wp:positionV>
            <wp:extent cx="1836419" cy="7619"/>
            <wp:effectExtent l="0" t="0" r="0" b="0"/>
            <wp:wrapTopAndBottom/>
            <wp:docPr id="2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8"/>
        <w:ind w:left="0"/>
        <w:rPr>
          <w:sz w:val="25"/>
          <w:lang w:val="ru-RU"/>
        </w:rPr>
      </w:pPr>
    </w:p>
    <w:p w:rsidR="00322F31" w:rsidRPr="00EF5616" w:rsidRDefault="00EF5616">
      <w:pPr>
        <w:spacing w:line="242" w:lineRule="auto"/>
        <w:ind w:left="111" w:right="104" w:firstLine="708"/>
        <w:jc w:val="both"/>
        <w:rPr>
          <w:rFonts w:ascii="Calibri" w:hAnsi="Calibri"/>
          <w:sz w:val="20"/>
          <w:lang w:val="ru-RU"/>
        </w:rPr>
      </w:pPr>
      <w:bookmarkStart w:id="70" w:name="_bookmark30"/>
      <w:bookmarkEnd w:id="70"/>
      <w:r w:rsidRPr="00EF5616">
        <w:rPr>
          <w:position w:val="10"/>
          <w:sz w:val="18"/>
          <w:lang w:val="ru-RU"/>
        </w:rPr>
        <w:t xml:space="preserve">1 </w:t>
      </w:r>
      <w:r w:rsidRPr="00EF5616">
        <w:rPr>
          <w:rFonts w:ascii="Calibri" w:hAnsi="Calibri"/>
          <w:b/>
          <w:sz w:val="20"/>
          <w:lang w:val="ru-RU"/>
        </w:rPr>
        <w:t xml:space="preserve">Накопленная оценка </w:t>
      </w:r>
      <w:r w:rsidRPr="00EF5616">
        <w:rPr>
          <w:rFonts w:ascii="Calibri" w:hAnsi="Calibri"/>
          <w:sz w:val="20"/>
          <w:lang w:val="ru-RU"/>
        </w:rPr>
        <w:t xml:space="preserve">рассматривается как </w:t>
      </w:r>
      <w:r w:rsidRPr="00EF5616">
        <w:rPr>
          <w:rFonts w:ascii="Calibri" w:hAnsi="Calibri"/>
          <w:b/>
          <w:sz w:val="20"/>
          <w:lang w:val="ru-RU"/>
        </w:rPr>
        <w:t>способ фиксации освоения учащимся основных умений</w:t>
      </w:r>
      <w:r w:rsidRPr="00EF5616">
        <w:rPr>
          <w:rFonts w:ascii="Calibri" w:hAnsi="Calibri"/>
          <w:sz w:val="20"/>
          <w:lang w:val="ru-RU"/>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Накопленнаяоценкафиксируетдостижениеа)предметныхрезультатов,продемонстрированныхвходепроцедуртекущей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продемонстрированныхвходевнутришкольныхмониторинговив)тойчастипредметных,метапредметныхиличностных результатов, отражённых в портфолио, которая свидетельствует о достижении высоких уровней освоения планируемых результатови(или)позитивнойдинамикевосвоениипланируемырезультатов.</w:t>
      </w:r>
    </w:p>
    <w:p w:rsidR="00322F31" w:rsidRPr="00EF5616" w:rsidRDefault="00322F31">
      <w:pPr>
        <w:spacing w:line="242" w:lineRule="auto"/>
        <w:jc w:val="both"/>
        <w:rPr>
          <w:rFonts w:ascii="Calibri" w:hAnsi="Calibri"/>
          <w:sz w:val="20"/>
          <w:lang w:val="ru-RU"/>
        </w:rPr>
        <w:sectPr w:rsidR="00322F31" w:rsidRPr="00EF5616">
          <w:headerReference w:type="default" r:id="rId83"/>
          <w:pgSz w:w="11910" w:h="16840"/>
          <w:pgMar w:top="0" w:right="460" w:bottom="1420" w:left="740" w:header="0" w:footer="1175" w:gutter="0"/>
          <w:cols w:space="720"/>
        </w:sectPr>
      </w:pPr>
    </w:p>
    <w:p w:rsidR="00322F31" w:rsidRPr="00EF5616" w:rsidRDefault="00322F31">
      <w:pPr>
        <w:pStyle w:val="a3"/>
        <w:ind w:left="0"/>
        <w:rPr>
          <w:rFonts w:ascii="Calibri"/>
          <w:sz w:val="20"/>
          <w:lang w:val="ru-RU"/>
        </w:rPr>
      </w:pPr>
    </w:p>
    <w:p w:rsidR="00322F31" w:rsidRPr="00EF5616" w:rsidRDefault="00322F31">
      <w:pPr>
        <w:pStyle w:val="a3"/>
        <w:spacing w:before="4"/>
        <w:ind w:left="0"/>
        <w:rPr>
          <w:rFonts w:ascii="Calibri"/>
          <w:sz w:val="18"/>
          <w:lang w:val="ru-RU"/>
        </w:rPr>
      </w:pPr>
    </w:p>
    <w:p w:rsidR="00322F31" w:rsidRPr="00EF5616" w:rsidRDefault="00EF5616">
      <w:pPr>
        <w:pStyle w:val="a3"/>
        <w:spacing w:before="90"/>
        <w:ind w:right="101"/>
        <w:jc w:val="both"/>
        <w:rPr>
          <w:lang w:val="ru-RU"/>
        </w:rPr>
      </w:pPr>
      <w:r w:rsidRPr="00EF5616">
        <w:rPr>
          <w:lang w:val="ru-RU"/>
        </w:rPr>
        <w:t>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устанавливаютсясамойобразовательнойорганизацией.Тематическаяоценкаможетвестиськаквходе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егоиндивидуализации.</w:t>
      </w:r>
    </w:p>
    <w:p w:rsidR="00322F31" w:rsidRPr="00EF5616" w:rsidRDefault="00EF5616">
      <w:pPr>
        <w:pStyle w:val="a3"/>
        <w:ind w:right="101" w:firstLine="708"/>
        <w:jc w:val="both"/>
        <w:rPr>
          <w:lang w:val="ru-RU"/>
        </w:rPr>
      </w:pPr>
      <w:r w:rsidRPr="00EF5616">
        <w:rPr>
          <w:b/>
          <w:lang w:val="ru-RU"/>
        </w:rPr>
        <w:t xml:space="preserve">Портфолио </w:t>
      </w:r>
      <w:r w:rsidRPr="00EF5616">
        <w:rPr>
          <w:lang w:val="ru-RU"/>
        </w:rPr>
        <w:t xml:space="preserve">представляет собой процедуру </w:t>
      </w:r>
      <w:r w:rsidRPr="00EF5616">
        <w:rPr>
          <w:b/>
          <w:lang w:val="ru-RU"/>
        </w:rPr>
        <w:t xml:space="preserve">оценки динамики учебной и творческой активности </w:t>
      </w:r>
      <w:r w:rsidRPr="00EF5616">
        <w:rPr>
          <w:lang w:val="ru-RU"/>
        </w:rPr>
        <w:t>учащегося, направленности, широты или избирательности интересов, выраженности проявленийтворческойинициативы,атакже</w:t>
      </w:r>
      <w:r w:rsidRPr="00EF5616">
        <w:rPr>
          <w:b/>
          <w:lang w:val="ru-RU"/>
        </w:rPr>
        <w:t>уровнявысшихдостижений</w:t>
      </w:r>
      <w:r w:rsidRPr="00EF5616">
        <w:rPr>
          <w:lang w:val="ru-RU"/>
        </w:rPr>
        <w:t>,демонстрируемыхданным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вхарактеристике.</w:t>
      </w:r>
    </w:p>
    <w:p w:rsidR="00322F31" w:rsidRPr="00EF5616" w:rsidRDefault="00EF5616">
      <w:pPr>
        <w:ind w:left="820"/>
        <w:rPr>
          <w:b/>
          <w:sz w:val="24"/>
          <w:lang w:val="ru-RU"/>
        </w:rPr>
      </w:pPr>
      <w:r w:rsidRPr="00EF5616">
        <w:rPr>
          <w:b/>
          <w:sz w:val="24"/>
          <w:lang w:val="ru-RU"/>
        </w:rPr>
        <w:t xml:space="preserve">Внутришкольный мониторинг </w:t>
      </w:r>
      <w:r w:rsidRPr="00EF5616">
        <w:rPr>
          <w:sz w:val="24"/>
          <w:lang w:val="ru-RU"/>
        </w:rPr>
        <w:t>представляет собой процедуры</w:t>
      </w:r>
      <w:r w:rsidRPr="00EF5616">
        <w:rPr>
          <w:b/>
          <w:sz w:val="24"/>
          <w:lang w:val="ru-RU"/>
        </w:rPr>
        <w:t>:</w:t>
      </w:r>
    </w:p>
    <w:p w:rsidR="00322F31" w:rsidRPr="00EF5616" w:rsidRDefault="00EF5616">
      <w:pPr>
        <w:pStyle w:val="1"/>
        <w:numPr>
          <w:ilvl w:val="0"/>
          <w:numId w:val="108"/>
        </w:numPr>
        <w:tabs>
          <w:tab w:val="left" w:pos="1527"/>
          <w:tab w:val="left" w:pos="1528"/>
        </w:tabs>
        <w:spacing w:before="1" w:line="293" w:lineRule="exact"/>
        <w:ind w:firstLine="708"/>
        <w:rPr>
          <w:b w:val="0"/>
          <w:lang w:val="ru-RU"/>
        </w:rPr>
      </w:pPr>
      <w:r w:rsidRPr="00EF5616">
        <w:rPr>
          <w:lang w:val="ru-RU"/>
        </w:rPr>
        <w:t>оценки уровня достижения предметных и метапредметныхрезультатов</w:t>
      </w:r>
      <w:r w:rsidRPr="00EF5616">
        <w:rPr>
          <w:b w:val="0"/>
          <w:lang w:val="ru-RU"/>
        </w:rPr>
        <w:t>;</w:t>
      </w:r>
    </w:p>
    <w:p w:rsidR="00322F31" w:rsidRPr="00EF5616" w:rsidRDefault="00EF5616">
      <w:pPr>
        <w:pStyle w:val="a4"/>
        <w:numPr>
          <w:ilvl w:val="0"/>
          <w:numId w:val="108"/>
        </w:numPr>
        <w:tabs>
          <w:tab w:val="left" w:pos="1528"/>
        </w:tabs>
        <w:spacing w:before="2" w:line="237" w:lineRule="auto"/>
        <w:ind w:right="103" w:firstLine="708"/>
        <w:jc w:val="both"/>
        <w:rPr>
          <w:sz w:val="24"/>
          <w:lang w:val="ru-RU"/>
        </w:rPr>
      </w:pPr>
      <w:r w:rsidRPr="00EF5616">
        <w:rPr>
          <w:b/>
          <w:sz w:val="24"/>
          <w:lang w:val="ru-RU"/>
        </w:rPr>
        <w:t>оценки уровня достижения той части личностных результатов</w:t>
      </w:r>
      <w:r w:rsidRPr="00EF5616">
        <w:rPr>
          <w:sz w:val="24"/>
          <w:lang w:val="ru-RU"/>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профиляобучения;</w:t>
      </w:r>
    </w:p>
    <w:p w:rsidR="00322F31" w:rsidRPr="00EF5616" w:rsidRDefault="00EF5616">
      <w:pPr>
        <w:pStyle w:val="a4"/>
        <w:numPr>
          <w:ilvl w:val="0"/>
          <w:numId w:val="108"/>
        </w:numPr>
        <w:tabs>
          <w:tab w:val="left" w:pos="1528"/>
        </w:tabs>
        <w:spacing w:before="2"/>
        <w:ind w:right="103" w:firstLine="708"/>
        <w:jc w:val="both"/>
        <w:rPr>
          <w:sz w:val="24"/>
          <w:lang w:val="ru-RU"/>
        </w:rPr>
      </w:pPr>
      <w:r w:rsidRPr="00EF5616">
        <w:rPr>
          <w:b/>
          <w:sz w:val="24"/>
          <w:lang w:val="ru-RU"/>
        </w:rPr>
        <w:t>оценки уровня профессионального мастерства учителя</w:t>
      </w:r>
      <w:r w:rsidRPr="00EF5616">
        <w:rPr>
          <w:b/>
          <w:i/>
          <w:sz w:val="24"/>
          <w:lang w:val="ru-RU"/>
        </w:rPr>
        <w:t xml:space="preserve">, </w:t>
      </w:r>
      <w:r w:rsidRPr="00EF5616">
        <w:rPr>
          <w:sz w:val="24"/>
          <w:lang w:val="ru-RU"/>
        </w:rPr>
        <w:t>осуществляемого на основе административных проверочных работ, анализа посещенных уроков, анализа качества учебных заданий, предлагаемых учителемобучающимся.</w:t>
      </w:r>
    </w:p>
    <w:p w:rsidR="00322F31" w:rsidRPr="00EF5616" w:rsidRDefault="00EF5616">
      <w:pPr>
        <w:pStyle w:val="a3"/>
        <w:ind w:left="111" w:right="102" w:firstLine="708"/>
        <w:jc w:val="both"/>
        <w:rPr>
          <w:lang w:val="ru-RU"/>
        </w:rPr>
      </w:pPr>
      <w:r w:rsidRPr="00EF5616">
        <w:rPr>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повышенияквалификацииучителя.Результатывнутришкольногомониторингавчастиоценкиуровня достижений учащихся обобщаются и отражаются в иххарактеристиках.</w:t>
      </w:r>
    </w:p>
    <w:p w:rsidR="00322F31" w:rsidRPr="00EF5616" w:rsidRDefault="00EF5616">
      <w:pPr>
        <w:pStyle w:val="a3"/>
        <w:ind w:right="102" w:firstLine="708"/>
        <w:jc w:val="both"/>
        <w:rPr>
          <w:lang w:val="ru-RU"/>
        </w:rPr>
      </w:pPr>
      <w:r w:rsidRPr="00EF5616">
        <w:rPr>
          <w:b/>
          <w:lang w:val="ru-RU"/>
        </w:rPr>
        <w:t xml:space="preserve">Промежуточная аттестация </w:t>
      </w:r>
      <w:r w:rsidRPr="00EF5616">
        <w:rPr>
          <w:lang w:val="ru-RU"/>
        </w:rPr>
        <w:t>представляет собой процедуру аттестации обучающихся на уровне основного общего образования и пр</w:t>
      </w:r>
      <w:r w:rsidR="00A31023">
        <w:rPr>
          <w:lang w:val="ru-RU"/>
        </w:rPr>
        <w:t>оводится в конце каждого полугодия в форме «Учебной сессии» по</w:t>
      </w:r>
      <w:r w:rsidRPr="00EF5616">
        <w:rPr>
          <w:lang w:val="ru-RU"/>
        </w:rPr>
        <w:t xml:space="preserve">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322F31" w:rsidRPr="00EF5616" w:rsidRDefault="00EF5616">
      <w:pPr>
        <w:pStyle w:val="a3"/>
        <w:ind w:right="102" w:firstLine="708"/>
        <w:jc w:val="both"/>
        <w:rPr>
          <w:lang w:val="ru-RU"/>
        </w:rPr>
      </w:pPr>
      <w:r w:rsidRPr="00EF5616">
        <w:rPr>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базовогоуровняилиполучения50%отмаксимальногобаллазавыполнениезаданийбазовогоуровня. В дальнейшем этот критерий должен составлять не менее65%.</w:t>
      </w:r>
    </w:p>
    <w:p w:rsidR="00322F31" w:rsidRPr="00EF5616" w:rsidRDefault="00EF5616">
      <w:pPr>
        <w:pStyle w:val="a3"/>
        <w:ind w:right="104" w:firstLine="708"/>
        <w:jc w:val="both"/>
        <w:rPr>
          <w:lang w:val="ru-RU"/>
        </w:rPr>
      </w:pPr>
      <w:r w:rsidRPr="00EF5616">
        <w:rPr>
          <w:lang w:val="ru-RU"/>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322F31" w:rsidRPr="00EF5616" w:rsidRDefault="00EF5616">
      <w:pPr>
        <w:pStyle w:val="1"/>
        <w:rPr>
          <w:lang w:val="ru-RU"/>
        </w:rPr>
      </w:pPr>
      <w:r w:rsidRPr="00EF5616">
        <w:rPr>
          <w:lang w:val="ru-RU"/>
        </w:rPr>
        <w:t>Государственная итоговая аттестация</w:t>
      </w:r>
    </w:p>
    <w:p w:rsidR="00322F31" w:rsidRPr="00EF5616" w:rsidRDefault="00EF5616">
      <w:pPr>
        <w:pStyle w:val="a3"/>
        <w:ind w:right="102" w:firstLine="708"/>
        <w:jc w:val="both"/>
        <w:rPr>
          <w:lang w:val="ru-RU"/>
        </w:rPr>
      </w:pPr>
      <w:r w:rsidRPr="00EF5616">
        <w:rPr>
          <w:lang w:val="ru-RU"/>
        </w:rPr>
        <w:t xml:space="preserve">В соответствии со статьей 59 Федерального закона </w:t>
      </w:r>
      <w:r w:rsidRPr="00EF5616">
        <w:rPr>
          <w:spacing w:val="-3"/>
          <w:lang w:val="ru-RU"/>
        </w:rPr>
        <w:t xml:space="preserve">«Об </w:t>
      </w:r>
      <w:r w:rsidRPr="00EF5616">
        <w:rPr>
          <w:lang w:val="ru-RU"/>
        </w:rPr>
        <w:t>образовании в РоссийскойФедерации» государственнаяитоговаяаттестация(далее–ГИА)являетсяобязательнойпроцедурой,завершающей</w:t>
      </w:r>
    </w:p>
    <w:p w:rsidR="00322F31" w:rsidRPr="00EF5616" w:rsidRDefault="00322F31">
      <w:pPr>
        <w:jc w:val="both"/>
        <w:rPr>
          <w:lang w:val="ru-RU"/>
        </w:rPr>
        <w:sectPr w:rsidR="00322F31" w:rsidRPr="00EF5616">
          <w:headerReference w:type="default" r:id="rId84"/>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104" w:line="228" w:lineRule="auto"/>
        <w:rPr>
          <w:lang w:val="ru-RU"/>
        </w:rPr>
      </w:pPr>
      <w:r w:rsidRPr="00EF5616">
        <w:rPr>
          <w:lang w:val="ru-RU"/>
        </w:rPr>
        <w:t>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hyperlink w:anchor="_bookmark32" w:history="1">
        <w:r w:rsidRPr="00EF5616">
          <w:rPr>
            <w:position w:val="9"/>
            <w:sz w:val="16"/>
            <w:lang w:val="ru-RU"/>
          </w:rPr>
          <w:t>1</w:t>
        </w:r>
      </w:hyperlink>
      <w:r w:rsidRPr="00EF5616">
        <w:rPr>
          <w:lang w:val="ru-RU"/>
        </w:rPr>
        <w:t>.</w:t>
      </w:r>
    </w:p>
    <w:p w:rsidR="00322F31" w:rsidRPr="00EF5616" w:rsidRDefault="00EF5616">
      <w:pPr>
        <w:pStyle w:val="a3"/>
        <w:ind w:left="111" w:right="101" w:firstLine="708"/>
        <w:jc w:val="both"/>
        <w:rPr>
          <w:lang w:val="ru-RU"/>
        </w:rPr>
      </w:pPr>
      <w:r w:rsidRPr="00EF5616">
        <w:rPr>
          <w:lang w:val="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учебнымпредметамобучающиесясдаютнадобровольнойосновепосвоемувыбору.ГИАпроводится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–ГВЭ).</w:t>
      </w:r>
    </w:p>
    <w:p w:rsidR="00322F31" w:rsidRPr="00EF5616" w:rsidRDefault="00EF5616">
      <w:pPr>
        <w:pStyle w:val="a3"/>
        <w:ind w:left="111" w:right="102" w:firstLine="708"/>
        <w:jc w:val="both"/>
        <w:rPr>
          <w:lang w:val="ru-RU"/>
        </w:rPr>
      </w:pPr>
      <w:r w:rsidRPr="00EF5616">
        <w:rPr>
          <w:b/>
          <w:lang w:val="ru-RU"/>
        </w:rPr>
        <w:t xml:space="preserve">Итоговая оценка </w:t>
      </w:r>
      <w:r w:rsidRPr="00EF5616">
        <w:rPr>
          <w:lang w:val="ru-RU"/>
        </w:rPr>
        <w:t xml:space="preserve">(итоговая аттестация) по предмету складывается из результатов внутренней и внешней оценки. К результатам </w:t>
      </w:r>
      <w:r w:rsidRPr="00EF5616">
        <w:rPr>
          <w:b/>
          <w:lang w:val="ru-RU"/>
        </w:rPr>
        <w:t xml:space="preserve">внешней оценки </w:t>
      </w:r>
      <w:r w:rsidRPr="00EF5616">
        <w:rPr>
          <w:lang w:val="ru-RU"/>
        </w:rPr>
        <w:t xml:space="preserve">относятся результаты ГИА. К результатам </w:t>
      </w:r>
      <w:r w:rsidRPr="00EF5616">
        <w:rPr>
          <w:b/>
          <w:lang w:val="ru-RU"/>
        </w:rPr>
        <w:t xml:space="preserve">внутренней оценки </w:t>
      </w:r>
      <w:r w:rsidRPr="00EF5616">
        <w:rPr>
          <w:lang w:val="ru-RU"/>
        </w:rPr>
        <w:t>относятся предметные результаты, зафиксированные в системе накопленной оценки и результаты выполнения итоговой работы по предмету</w:t>
      </w:r>
      <w:r w:rsidRPr="00EF5616">
        <w:rPr>
          <w:i/>
          <w:lang w:val="ru-RU"/>
        </w:rPr>
        <w:t xml:space="preserve">. </w:t>
      </w:r>
      <w:r w:rsidRPr="00EF5616">
        <w:rPr>
          <w:lang w:val="ru-RU"/>
        </w:rPr>
        <w:t>Такой подход позволяет обеспечить полноту охвата планируемых результатов и выявить коммулятивный эффект обучения, обеспечивающийприроствглубинепониманияизучаемогоматериалаисвободеоперированияим.По предметам, не вынесенным на ГИА, итоговая оценка ставится на основе результатов только внутреннейоценки.</w:t>
      </w:r>
    </w:p>
    <w:p w:rsidR="00322F31" w:rsidRPr="00EF5616" w:rsidRDefault="00EF5616">
      <w:pPr>
        <w:pStyle w:val="a3"/>
        <w:ind w:right="104" w:firstLine="708"/>
        <w:jc w:val="both"/>
        <w:rPr>
          <w:lang w:val="ru-RU"/>
        </w:rPr>
      </w:pPr>
      <w:r w:rsidRPr="00EF5616">
        <w:rPr>
          <w:lang w:val="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322F31" w:rsidRPr="00EF5616" w:rsidRDefault="00EF5616">
      <w:pPr>
        <w:pStyle w:val="a3"/>
        <w:ind w:right="106" w:firstLine="708"/>
        <w:jc w:val="both"/>
        <w:rPr>
          <w:lang w:val="ru-RU"/>
        </w:rPr>
      </w:pPr>
      <w:r w:rsidRPr="00EF5616">
        <w:rPr>
          <w:b/>
          <w:lang w:val="ru-RU"/>
        </w:rPr>
        <w:t xml:space="preserve">Итоговая оценка </w:t>
      </w:r>
      <w:r w:rsidRPr="00EF5616">
        <w:rPr>
          <w:lang w:val="ru-RU"/>
        </w:rPr>
        <w:t>по междисциплинарным программам ставится на основе результатов внутришкольного мониторинга и фиксируется в характеристике учащегося.</w:t>
      </w:r>
    </w:p>
    <w:p w:rsidR="00322F31" w:rsidRDefault="00EF5616">
      <w:pPr>
        <w:ind w:left="820"/>
        <w:rPr>
          <w:sz w:val="24"/>
        </w:rPr>
      </w:pPr>
      <w:r>
        <w:rPr>
          <w:b/>
          <w:sz w:val="24"/>
        </w:rPr>
        <w:t xml:space="preserve">Характеристика </w:t>
      </w:r>
      <w:r>
        <w:rPr>
          <w:sz w:val="24"/>
        </w:rPr>
        <w:t>готовится на основании:</w:t>
      </w:r>
    </w:p>
    <w:p w:rsidR="00322F31" w:rsidRPr="00EF5616" w:rsidRDefault="00EF5616">
      <w:pPr>
        <w:pStyle w:val="a4"/>
        <w:numPr>
          <w:ilvl w:val="0"/>
          <w:numId w:val="108"/>
        </w:numPr>
        <w:tabs>
          <w:tab w:val="left" w:pos="1245"/>
        </w:tabs>
        <w:spacing w:before="5" w:line="237" w:lineRule="auto"/>
        <w:ind w:right="105" w:firstLine="708"/>
        <w:jc w:val="both"/>
        <w:rPr>
          <w:sz w:val="24"/>
          <w:lang w:val="ru-RU"/>
        </w:rPr>
      </w:pPr>
      <w:r w:rsidRPr="00EF5616">
        <w:rPr>
          <w:sz w:val="24"/>
          <w:lang w:val="ru-RU"/>
        </w:rPr>
        <w:t>объективных показателей образовательных достижений обучающегося на уровне основногообразования,</w:t>
      </w:r>
    </w:p>
    <w:p w:rsidR="00322F31" w:rsidRDefault="00EF5616">
      <w:pPr>
        <w:pStyle w:val="a4"/>
        <w:numPr>
          <w:ilvl w:val="0"/>
          <w:numId w:val="108"/>
        </w:numPr>
        <w:tabs>
          <w:tab w:val="left" w:pos="1244"/>
          <w:tab w:val="left" w:pos="1245"/>
        </w:tabs>
        <w:spacing w:before="2" w:line="293" w:lineRule="exact"/>
        <w:ind w:left="1244" w:hanging="424"/>
        <w:rPr>
          <w:sz w:val="24"/>
        </w:rPr>
      </w:pPr>
      <w:r>
        <w:rPr>
          <w:sz w:val="24"/>
        </w:rPr>
        <w:t>портфолиовыпускника;</w:t>
      </w:r>
    </w:p>
    <w:p w:rsidR="00322F31" w:rsidRPr="00EF5616" w:rsidRDefault="00EF5616">
      <w:pPr>
        <w:pStyle w:val="a4"/>
        <w:numPr>
          <w:ilvl w:val="0"/>
          <w:numId w:val="108"/>
        </w:numPr>
        <w:tabs>
          <w:tab w:val="left" w:pos="1245"/>
        </w:tabs>
        <w:ind w:right="102" w:firstLine="708"/>
        <w:jc w:val="both"/>
        <w:rPr>
          <w:sz w:val="24"/>
          <w:lang w:val="ru-RU"/>
        </w:rPr>
      </w:pPr>
      <w:r w:rsidRPr="00EF5616">
        <w:rPr>
          <w:sz w:val="24"/>
          <w:lang w:val="ru-RU"/>
        </w:rPr>
        <w:t>экспертныхоценокклассногоруководителяиучителей,обучавшихданноговыпускникана уровне основного общегообразования.</w:t>
      </w:r>
    </w:p>
    <w:p w:rsidR="00322F31" w:rsidRDefault="00EF5616">
      <w:pPr>
        <w:pStyle w:val="a3"/>
        <w:ind w:left="820"/>
      </w:pPr>
      <w:r>
        <w:t>В характеристике выпускника:</w:t>
      </w:r>
    </w:p>
    <w:p w:rsidR="00322F31" w:rsidRPr="00EF5616" w:rsidRDefault="00EF5616">
      <w:pPr>
        <w:pStyle w:val="a4"/>
        <w:numPr>
          <w:ilvl w:val="1"/>
          <w:numId w:val="108"/>
        </w:numPr>
        <w:tabs>
          <w:tab w:val="left" w:pos="1106"/>
        </w:tabs>
        <w:spacing w:before="4" w:line="237" w:lineRule="auto"/>
        <w:ind w:right="102" w:firstLine="852"/>
        <w:jc w:val="both"/>
        <w:rPr>
          <w:sz w:val="24"/>
          <w:lang w:val="ru-RU"/>
        </w:rPr>
      </w:pPr>
      <w:r w:rsidRPr="00EF5616">
        <w:rPr>
          <w:sz w:val="24"/>
          <w:lang w:val="ru-RU"/>
        </w:rPr>
        <w:t>отмечаются образовательные достижения обучающегося по освоению личностных, метапредметных и предметныхрезультатов;</w:t>
      </w:r>
    </w:p>
    <w:p w:rsidR="00322F31" w:rsidRPr="00EF5616" w:rsidRDefault="00EF5616">
      <w:pPr>
        <w:pStyle w:val="a4"/>
        <w:numPr>
          <w:ilvl w:val="1"/>
          <w:numId w:val="108"/>
        </w:numPr>
        <w:tabs>
          <w:tab w:val="left" w:pos="1106"/>
        </w:tabs>
        <w:spacing w:before="4" w:line="237" w:lineRule="auto"/>
        <w:ind w:right="103" w:firstLine="852"/>
        <w:jc w:val="both"/>
        <w:rPr>
          <w:sz w:val="24"/>
          <w:lang w:val="ru-RU"/>
        </w:rPr>
      </w:pPr>
      <w:r w:rsidRPr="00EF5616">
        <w:rPr>
          <w:sz w:val="24"/>
          <w:lang w:val="ru-RU"/>
        </w:rP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образовательныхдостижений.</w:t>
      </w:r>
    </w:p>
    <w:p w:rsidR="00322F31" w:rsidRPr="00EF5616" w:rsidRDefault="00EF5616">
      <w:pPr>
        <w:pStyle w:val="a3"/>
        <w:ind w:right="103" w:firstLine="708"/>
        <w:jc w:val="both"/>
        <w:rPr>
          <w:lang w:val="ru-RU"/>
        </w:rPr>
      </w:pPr>
      <w:r w:rsidRPr="00EF5616">
        <w:rPr>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22F31" w:rsidRDefault="00322F31">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Default="00354D64">
      <w:pPr>
        <w:pStyle w:val="a3"/>
        <w:spacing w:before="5"/>
        <w:ind w:left="0"/>
        <w:rPr>
          <w:lang w:val="ru-RU"/>
        </w:rPr>
      </w:pPr>
    </w:p>
    <w:p w:rsidR="00354D64" w:rsidRPr="00EF5616" w:rsidRDefault="00354D64">
      <w:pPr>
        <w:pStyle w:val="a3"/>
        <w:spacing w:before="5"/>
        <w:ind w:left="0"/>
        <w:rPr>
          <w:lang w:val="ru-RU"/>
        </w:rPr>
      </w:pPr>
    </w:p>
    <w:p w:rsidR="00322F31" w:rsidRPr="00EF5616" w:rsidRDefault="00EF5616">
      <w:pPr>
        <w:pStyle w:val="1"/>
        <w:numPr>
          <w:ilvl w:val="0"/>
          <w:numId w:val="107"/>
        </w:numPr>
        <w:tabs>
          <w:tab w:val="left" w:pos="503"/>
          <w:tab w:val="left" w:pos="504"/>
        </w:tabs>
        <w:spacing w:before="0" w:line="240" w:lineRule="auto"/>
        <w:ind w:right="1227" w:hanging="391"/>
        <w:rPr>
          <w:lang w:val="ru-RU"/>
        </w:rPr>
      </w:pPr>
      <w:bookmarkStart w:id="71" w:name="2._Содержательный_раздел_основной_образо"/>
      <w:bookmarkStart w:id="72" w:name="_bookmark31"/>
      <w:bookmarkEnd w:id="71"/>
      <w:bookmarkEnd w:id="72"/>
      <w:r w:rsidRPr="00EF5616">
        <w:rPr>
          <w:lang w:val="ru-RU"/>
        </w:rPr>
        <w:t>Содержательный раздел основной образовательной программы основного общего образования</w:t>
      </w:r>
    </w:p>
    <w:p w:rsidR="00322F31" w:rsidRPr="00EF5616" w:rsidRDefault="00EF5616">
      <w:pPr>
        <w:pStyle w:val="1"/>
        <w:numPr>
          <w:ilvl w:val="1"/>
          <w:numId w:val="107"/>
        </w:numPr>
        <w:tabs>
          <w:tab w:val="left" w:pos="532"/>
        </w:tabs>
        <w:spacing w:before="0" w:line="242" w:lineRule="auto"/>
        <w:ind w:right="654" w:firstLine="0"/>
        <w:rPr>
          <w:lang w:val="ru-RU"/>
        </w:rPr>
      </w:pPr>
      <w:bookmarkStart w:id="73" w:name="2.1._Программа_развития_универсальных_уч"/>
      <w:bookmarkStart w:id="74" w:name="_TOC_250008"/>
      <w:bookmarkEnd w:id="73"/>
      <w:r w:rsidRPr="00EF5616">
        <w:rPr>
          <w:lang w:val="ru-RU"/>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w:t>
      </w:r>
      <w:bookmarkEnd w:id="74"/>
      <w:r w:rsidRPr="00EF5616">
        <w:rPr>
          <w:lang w:val="ru-RU"/>
        </w:rPr>
        <w:t>деятельности</w:t>
      </w:r>
    </w:p>
    <w:p w:rsidR="00322F31" w:rsidRPr="00EF5616" w:rsidRDefault="00EF5616">
      <w:pPr>
        <w:pStyle w:val="a3"/>
        <w:tabs>
          <w:tab w:val="left" w:pos="2103"/>
          <w:tab w:val="left" w:pos="3416"/>
          <w:tab w:val="left" w:pos="4787"/>
          <w:tab w:val="left" w:pos="5912"/>
          <w:tab w:val="left" w:pos="7695"/>
          <w:tab w:val="left" w:pos="8785"/>
          <w:tab w:val="left" w:pos="9939"/>
        </w:tabs>
        <w:ind w:left="111" w:right="101" w:firstLine="708"/>
        <w:jc w:val="right"/>
        <w:rPr>
          <w:lang w:val="ru-RU"/>
        </w:rPr>
      </w:pPr>
      <w:r w:rsidRPr="00EF5616">
        <w:rPr>
          <w:lang w:val="ru-RU"/>
        </w:rPr>
        <w:t>Структура</w:t>
      </w:r>
      <w:r w:rsidRPr="00EF5616">
        <w:rPr>
          <w:lang w:val="ru-RU"/>
        </w:rPr>
        <w:tab/>
        <w:t>настоящей</w:t>
      </w:r>
      <w:r w:rsidRPr="00EF5616">
        <w:rPr>
          <w:lang w:val="ru-RU"/>
        </w:rPr>
        <w:tab/>
        <w:t>программы</w:t>
      </w:r>
      <w:r w:rsidRPr="00EF5616">
        <w:rPr>
          <w:lang w:val="ru-RU"/>
        </w:rPr>
        <w:tab/>
        <w:t>развития</w:t>
      </w:r>
      <w:r w:rsidRPr="00EF5616">
        <w:rPr>
          <w:lang w:val="ru-RU"/>
        </w:rPr>
        <w:tab/>
        <w:t>универсальных</w:t>
      </w:r>
      <w:r w:rsidRPr="00EF5616">
        <w:rPr>
          <w:lang w:val="ru-RU"/>
        </w:rPr>
        <w:tab/>
        <w:t>учебных</w:t>
      </w:r>
      <w:r w:rsidRPr="00EF5616">
        <w:rPr>
          <w:lang w:val="ru-RU"/>
        </w:rPr>
        <w:tab/>
        <w:t>действий</w:t>
      </w:r>
      <w:r w:rsidRPr="00EF5616">
        <w:rPr>
          <w:lang w:val="ru-RU"/>
        </w:rPr>
        <w:tab/>
      </w:r>
      <w:r w:rsidRPr="00EF5616">
        <w:rPr>
          <w:spacing w:val="-1"/>
          <w:lang w:val="ru-RU"/>
        </w:rPr>
        <w:t>(УУД)</w:t>
      </w:r>
      <w:r w:rsidRPr="00EF5616">
        <w:rPr>
          <w:lang w:val="ru-RU"/>
        </w:rPr>
        <w:t>сформирована в соответствии с ФГОС и содержит в том числе значимую информациюоцелях, понятиях и характеристиках УУД, планируемых результатах развитиякомпетентностиобучающихся, а также описания особенностей реализации направления учебно-исследовательскойипроектнойдеятельности и описание содержания и форм организации учебной деятельности поразвитиюИКТ-компетентности. Также в содержание программы включено описаниеформвзаимодействия участников образовательного процесса, которое представляет  собой рекомендации по   организации</w:t>
      </w:r>
    </w:p>
    <w:p w:rsidR="00322F31" w:rsidRPr="00EF5616" w:rsidRDefault="00054901">
      <w:pPr>
        <w:pStyle w:val="a3"/>
        <w:spacing w:before="3"/>
        <w:ind w:left="0"/>
        <w:rPr>
          <w:sz w:val="26"/>
          <w:lang w:val="ru-RU"/>
        </w:rPr>
      </w:pPr>
      <w:r w:rsidRPr="00EF5616">
        <w:rPr>
          <w:lang w:val="ru-RU"/>
        </w:rPr>
        <w:t>работы над созданием и реализацией программы</w:t>
      </w:r>
      <w:hyperlink w:anchor="_bookmark33" w:history="1">
        <w:r w:rsidRPr="00EF5616">
          <w:rPr>
            <w:position w:val="9"/>
            <w:sz w:val="16"/>
            <w:lang w:val="ru-RU"/>
          </w:rPr>
          <w:t>1</w:t>
        </w:r>
      </w:hyperlink>
      <w:r w:rsidR="00EF5616">
        <w:rPr>
          <w:noProof/>
          <w:lang w:val="ru-RU" w:eastAsia="ru-RU"/>
        </w:rPr>
        <w:drawing>
          <wp:anchor distT="0" distB="0" distL="0" distR="0" simplePos="0" relativeHeight="1576" behindDoc="0" locked="0" layoutInCell="1" allowOverlap="1">
            <wp:simplePos x="0" y="0"/>
            <wp:positionH relativeFrom="page">
              <wp:posOffset>537209</wp:posOffset>
            </wp:positionH>
            <wp:positionV relativeFrom="paragraph">
              <wp:posOffset>216903</wp:posOffset>
            </wp:positionV>
            <wp:extent cx="1836419" cy="7619"/>
            <wp:effectExtent l="0" t="0" r="0" b="0"/>
            <wp:wrapTopAndBottom/>
            <wp:docPr id="2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right="101" w:firstLine="400"/>
        <w:jc w:val="both"/>
        <w:rPr>
          <w:lang w:val="ru-RU"/>
        </w:rPr>
      </w:pPr>
      <w:bookmarkStart w:id="75" w:name="_bookmark32"/>
      <w:bookmarkEnd w:id="75"/>
      <w:r w:rsidRPr="00EF5616">
        <w:rPr>
          <w:position w:val="9"/>
          <w:sz w:val="16"/>
          <w:lang w:val="ru-RU"/>
        </w:rPr>
        <w:t>1</w:t>
      </w:r>
      <w:r w:rsidRPr="00EF5616">
        <w:rPr>
          <w:lang w:val="ru-RU"/>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p w:rsidR="00322F31" w:rsidRDefault="00322F31">
      <w:pPr>
        <w:jc w:val="both"/>
        <w:rPr>
          <w:lang w:val="ru-RU"/>
        </w:rPr>
      </w:pPr>
    </w:p>
    <w:p w:rsidR="00322F31" w:rsidRPr="00EF5616" w:rsidRDefault="00322F31" w:rsidP="00054901">
      <w:pPr>
        <w:pStyle w:val="a3"/>
        <w:spacing w:before="96"/>
        <w:ind w:left="0"/>
        <w:rPr>
          <w:lang w:val="ru-RU"/>
        </w:rPr>
      </w:pPr>
      <w:bookmarkStart w:id="76" w:name="_bookmark33"/>
      <w:bookmarkEnd w:id="76"/>
    </w:p>
    <w:p w:rsidR="00322F31" w:rsidRPr="00EF5616" w:rsidRDefault="00EF5616">
      <w:pPr>
        <w:pStyle w:val="1"/>
        <w:numPr>
          <w:ilvl w:val="2"/>
          <w:numId w:val="107"/>
        </w:numPr>
        <w:tabs>
          <w:tab w:val="left" w:pos="1668"/>
        </w:tabs>
        <w:spacing w:line="240" w:lineRule="auto"/>
        <w:ind w:right="354" w:hanging="559"/>
        <w:jc w:val="left"/>
        <w:rPr>
          <w:lang w:val="ru-RU"/>
        </w:rPr>
      </w:pPr>
      <w:r w:rsidRPr="00EF5616">
        <w:rPr>
          <w:lang w:val="ru-RU"/>
        </w:rPr>
        <w:t>Формы взаимодействия участников образовательного процесса при создании и реализации программы развития универсальных учебныхдействий</w:t>
      </w:r>
    </w:p>
    <w:p w:rsidR="00322F31" w:rsidRPr="00EF5616" w:rsidRDefault="00EF5616">
      <w:pPr>
        <w:pStyle w:val="a3"/>
        <w:ind w:left="111" w:right="101" w:firstLine="708"/>
        <w:jc w:val="both"/>
        <w:rPr>
          <w:lang w:val="ru-RU"/>
        </w:rPr>
      </w:pPr>
      <w:r>
        <w:t>C</w:t>
      </w:r>
      <w:r w:rsidRPr="00EF5616">
        <w:rPr>
          <w:lang w:val="ru-RU"/>
        </w:rPr>
        <w:t xml:space="preserve"> целью разработки и реализации программы развития УУД в образовательной организации создана рабочая группа под руководством зам. директора по УВР и ответственного за социально- психологическую службу в школе, осуществляющих деятельность в сфере формирования и реализации программы развития УУД.</w:t>
      </w:r>
    </w:p>
    <w:p w:rsidR="00322F31" w:rsidRPr="00EF5616" w:rsidRDefault="00EF5616">
      <w:pPr>
        <w:pStyle w:val="a3"/>
        <w:spacing w:before="5"/>
        <w:ind w:left="820"/>
        <w:rPr>
          <w:lang w:val="ru-RU"/>
        </w:rPr>
      </w:pPr>
      <w:r w:rsidRPr="00EF5616">
        <w:rPr>
          <w:lang w:val="ru-RU"/>
        </w:rPr>
        <w:t>Направления деятельности рабочей группы включают:</w:t>
      </w:r>
    </w:p>
    <w:p w:rsidR="00322F31" w:rsidRPr="00EF5616" w:rsidRDefault="00EF5616">
      <w:pPr>
        <w:pStyle w:val="a4"/>
        <w:numPr>
          <w:ilvl w:val="0"/>
          <w:numId w:val="106"/>
        </w:numPr>
        <w:tabs>
          <w:tab w:val="left" w:pos="1106"/>
        </w:tabs>
        <w:ind w:right="104" w:firstLine="708"/>
        <w:jc w:val="both"/>
        <w:rPr>
          <w:rFonts w:ascii="Symbol" w:hAnsi="Symbol"/>
          <w:sz w:val="20"/>
          <w:lang w:val="ru-RU"/>
        </w:rPr>
      </w:pPr>
      <w:r w:rsidRPr="00EF5616">
        <w:rPr>
          <w:sz w:val="24"/>
          <w:lang w:val="ru-RU"/>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методовобучения;</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322F31" w:rsidRPr="00EF5616" w:rsidRDefault="00EF5616">
      <w:pPr>
        <w:pStyle w:val="a4"/>
        <w:numPr>
          <w:ilvl w:val="0"/>
          <w:numId w:val="106"/>
        </w:numPr>
        <w:tabs>
          <w:tab w:val="left" w:pos="1106"/>
        </w:tabs>
        <w:ind w:right="104" w:firstLine="708"/>
        <w:jc w:val="both"/>
        <w:rPr>
          <w:rFonts w:ascii="Symbol" w:hAnsi="Symbol"/>
          <w:sz w:val="20"/>
          <w:lang w:val="ru-RU"/>
        </w:rPr>
      </w:pPr>
      <w:r w:rsidRPr="00EF5616">
        <w:rPr>
          <w:sz w:val="24"/>
          <w:lang w:val="ru-RU"/>
        </w:rPr>
        <w:t>разработку основных подходов к конструированию задач на применение универсальных учебныхдействий;</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направлениепроектов;</w:t>
      </w:r>
    </w:p>
    <w:p w:rsidR="00322F31" w:rsidRPr="00E777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разработку основных подходов к организации учебной деятельности по формированию и развитию</w:t>
      </w:r>
      <w:r w:rsidRPr="00E77716">
        <w:rPr>
          <w:sz w:val="24"/>
          <w:lang w:val="ru-RU"/>
        </w:rPr>
        <w:t>ИКТ-компетенций;</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уобучающихся;</w:t>
      </w:r>
    </w:p>
    <w:p w:rsidR="00322F31" w:rsidRPr="00EF5616" w:rsidRDefault="00EF5616">
      <w:pPr>
        <w:pStyle w:val="a4"/>
        <w:numPr>
          <w:ilvl w:val="0"/>
          <w:numId w:val="106"/>
        </w:numPr>
        <w:tabs>
          <w:tab w:val="left" w:pos="1106"/>
        </w:tabs>
        <w:ind w:right="100" w:firstLine="708"/>
        <w:jc w:val="both"/>
        <w:rPr>
          <w:rFonts w:ascii="Symbol" w:hAnsi="Symbol"/>
          <w:sz w:val="20"/>
          <w:lang w:val="ru-RU"/>
        </w:rPr>
      </w:pPr>
      <w:r w:rsidRPr="00EF5616">
        <w:rPr>
          <w:sz w:val="24"/>
          <w:lang w:val="ru-RU"/>
        </w:rPr>
        <w:lastRenderedPageBreak/>
        <w:t>разработку методики и инструментария мониторинга успешности освоения и применения обучающимися универсальных учебныхдействий;</w:t>
      </w:r>
    </w:p>
    <w:p w:rsidR="00322F31" w:rsidRPr="00EF5616" w:rsidRDefault="00EF5616">
      <w:pPr>
        <w:pStyle w:val="a4"/>
        <w:numPr>
          <w:ilvl w:val="0"/>
          <w:numId w:val="106"/>
        </w:numPr>
        <w:tabs>
          <w:tab w:val="left" w:pos="1106"/>
        </w:tabs>
        <w:ind w:right="106" w:firstLine="708"/>
        <w:jc w:val="both"/>
        <w:rPr>
          <w:rFonts w:ascii="Symbol" w:hAnsi="Symbol"/>
          <w:sz w:val="20"/>
          <w:lang w:val="ru-RU"/>
        </w:rPr>
      </w:pPr>
      <w:r w:rsidRPr="00EF5616">
        <w:rPr>
          <w:sz w:val="24"/>
          <w:lang w:val="ru-RU"/>
        </w:rPr>
        <w:t>разработку основных подходов к созданию рабочих программ по предметам с учетом требований развития и применения универсальных учебныхдействий;</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разработку рекомендаций педагогам по конструированию уроков и иных учебных занятий с учетом требований развития и примененияУУД;</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организацию и проведение серии семинаров с учителями, работающими на уровне начальногообщегообразованиявцеляхреализациипринципапреемственностивпланеразвитияУУД;</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образовательномпроцессе;</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государственногообщественногоучастия)поанализуиспособамминимизациирисковразвитияУУД у учащихсяуровня;</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организацию разъяснительной/просветительской работы с родителями по проблемам развития УУД у учащихсяуровня;</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организацию отражения результатов работы по формированию УУД учащихся на сайте образовательнойорганизации.</w:t>
      </w:r>
    </w:p>
    <w:p w:rsidR="00322F31" w:rsidRPr="00EF5616" w:rsidRDefault="00322F31">
      <w:pPr>
        <w:pStyle w:val="a3"/>
        <w:ind w:left="0"/>
        <w:rPr>
          <w:sz w:val="20"/>
          <w:lang w:val="ru-RU"/>
        </w:rPr>
      </w:pPr>
    </w:p>
    <w:p w:rsidR="00054901" w:rsidRDefault="00EF5616" w:rsidP="00054901">
      <w:pPr>
        <w:pStyle w:val="a3"/>
        <w:spacing w:before="4"/>
        <w:ind w:left="0"/>
        <w:rPr>
          <w:sz w:val="13"/>
          <w:lang w:val="ru-RU"/>
        </w:rPr>
      </w:pPr>
      <w:r>
        <w:rPr>
          <w:noProof/>
          <w:lang w:val="ru-RU" w:eastAsia="ru-RU"/>
        </w:rPr>
        <w:drawing>
          <wp:anchor distT="0" distB="0" distL="0" distR="0" simplePos="0" relativeHeight="1600" behindDoc="0" locked="0" layoutInCell="1" allowOverlap="1">
            <wp:simplePos x="0" y="0"/>
            <wp:positionH relativeFrom="page">
              <wp:posOffset>537209</wp:posOffset>
            </wp:positionH>
            <wp:positionV relativeFrom="paragraph">
              <wp:posOffset>122392</wp:posOffset>
            </wp:positionV>
            <wp:extent cx="1836420" cy="7619"/>
            <wp:effectExtent l="0" t="0" r="0" b="0"/>
            <wp:wrapTopAndBottom/>
            <wp:docPr id="2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3.png"/>
                    <pic:cNvPicPr/>
                  </pic:nvPicPr>
                  <pic:blipFill>
                    <a:blip r:embed="rId12" cstate="print"/>
                    <a:stretch>
                      <a:fillRect/>
                    </a:stretch>
                  </pic:blipFill>
                  <pic:spPr>
                    <a:xfrm>
                      <a:off x="0" y="0"/>
                      <a:ext cx="1836420" cy="7619"/>
                    </a:xfrm>
                    <a:prstGeom prst="rect">
                      <a:avLst/>
                    </a:prstGeom>
                  </pic:spPr>
                </pic:pic>
              </a:graphicData>
            </a:graphic>
          </wp:anchor>
        </w:drawing>
      </w:r>
    </w:p>
    <w:p w:rsidR="00322F31" w:rsidRPr="00054901" w:rsidRDefault="00322F31" w:rsidP="00054901">
      <w:pPr>
        <w:rPr>
          <w:lang w:val="ru-RU"/>
        </w:rPr>
        <w:sectPr w:rsidR="00322F31" w:rsidRPr="00054901" w:rsidSect="0067172C">
          <w:headerReference w:type="default" r:id="rId85"/>
          <w:pgSz w:w="11910" w:h="16840"/>
          <w:pgMar w:top="284" w:right="460" w:bottom="1420" w:left="740" w:header="0" w:footer="1175" w:gutter="0"/>
          <w:cols w:space="720"/>
        </w:sectPr>
      </w:pPr>
    </w:p>
    <w:p w:rsidR="00322F31" w:rsidRPr="00EF5616" w:rsidRDefault="00EF5616" w:rsidP="00054901">
      <w:pPr>
        <w:pStyle w:val="a3"/>
        <w:spacing w:before="90"/>
        <w:ind w:left="0" w:right="103"/>
        <w:jc w:val="both"/>
        <w:rPr>
          <w:lang w:val="ru-RU"/>
        </w:rPr>
      </w:pPr>
      <w:r w:rsidRPr="00EF5616">
        <w:rPr>
          <w:lang w:val="ru-RU"/>
        </w:rPr>
        <w:lastRenderedPageBreak/>
        <w:t>Для подготовки содержания разделов программы по развитию УУД, определенных. рабочей группой реализуется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22F31" w:rsidRPr="00EF5616" w:rsidRDefault="00EF5616">
      <w:pPr>
        <w:pStyle w:val="a3"/>
        <w:ind w:right="105" w:firstLine="708"/>
        <w:jc w:val="both"/>
        <w:rPr>
          <w:lang w:val="ru-RU"/>
        </w:rPr>
      </w:pPr>
      <w:r w:rsidRPr="00EF5616">
        <w:rPr>
          <w:lang w:val="ru-RU"/>
        </w:rPr>
        <w:t>На подготовительном этапе команда образовательной организации проводит следующие аналитические работы:</w:t>
      </w:r>
    </w:p>
    <w:p w:rsidR="00322F31" w:rsidRDefault="00EF5616">
      <w:pPr>
        <w:pStyle w:val="a4"/>
        <w:numPr>
          <w:ilvl w:val="0"/>
          <w:numId w:val="106"/>
        </w:numPr>
        <w:tabs>
          <w:tab w:val="left" w:pos="1106"/>
        </w:tabs>
        <w:ind w:right="106" w:firstLine="708"/>
        <w:jc w:val="both"/>
        <w:rPr>
          <w:rFonts w:ascii="Symbol" w:hAnsi="Symbol"/>
          <w:sz w:val="20"/>
        </w:rPr>
      </w:pPr>
      <w:r w:rsidRPr="00EF5616">
        <w:rPr>
          <w:sz w:val="24"/>
          <w:lang w:val="ru-RU"/>
        </w:rPr>
        <w:t xml:space="preserve">анализировать какая образовательная предметность может быть положена в основу работы по развитию </w:t>
      </w:r>
      <w:r>
        <w:rPr>
          <w:sz w:val="24"/>
        </w:rPr>
        <w:t>УУД (ряд дисциплин, междисциплинарныйматериал);</w:t>
      </w:r>
    </w:p>
    <w:p w:rsidR="00322F31" w:rsidRPr="00EF5616" w:rsidRDefault="00EF5616">
      <w:pPr>
        <w:pStyle w:val="a4"/>
        <w:numPr>
          <w:ilvl w:val="0"/>
          <w:numId w:val="106"/>
        </w:numPr>
        <w:tabs>
          <w:tab w:val="left" w:pos="1106"/>
        </w:tabs>
        <w:ind w:right="100" w:firstLine="708"/>
        <w:jc w:val="both"/>
        <w:rPr>
          <w:rFonts w:ascii="Symbol" w:hAnsi="Symbol"/>
          <w:sz w:val="20"/>
          <w:lang w:val="ru-RU"/>
        </w:rPr>
      </w:pPr>
      <w:r w:rsidRPr="00EF5616">
        <w:rPr>
          <w:sz w:val="24"/>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задачпрограммы;</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образовательныхтраекторий;</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анализировать результаты учащихся по линии развития УУД на предыдущемуровне;</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анализировать и обсуждать опыт применения успешных практик, в том числе с использованием информационных ресурсов образовательнойорганизации.</w:t>
      </w:r>
    </w:p>
    <w:p w:rsidR="00322F31" w:rsidRPr="00EF5616" w:rsidRDefault="00EF5616">
      <w:pPr>
        <w:pStyle w:val="a3"/>
        <w:ind w:left="111" w:right="103" w:firstLine="708"/>
        <w:jc w:val="both"/>
        <w:rPr>
          <w:lang w:val="ru-RU"/>
        </w:rPr>
      </w:pPr>
      <w:r w:rsidRPr="00EF5616">
        <w:rPr>
          <w:lang w:val="ru-RU"/>
        </w:rPr>
        <w:t>На основном этапе проводится работа по разработке общей стратегии развития УУД, организации и механизма реализации задач программы, определяются направления и ожидаемые результаты работы развития УУД, описываются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представляются в рабочих программах педагогов.</w:t>
      </w:r>
    </w:p>
    <w:p w:rsidR="00322F31" w:rsidRPr="00EF5616" w:rsidRDefault="00EF5616">
      <w:pPr>
        <w:pStyle w:val="a3"/>
        <w:ind w:left="111" w:right="103" w:firstLine="708"/>
        <w:jc w:val="both"/>
        <w:rPr>
          <w:lang w:val="ru-RU"/>
        </w:rPr>
      </w:pPr>
      <w:r w:rsidRPr="00EF5616">
        <w:rPr>
          <w:lang w:val="ru-RU"/>
        </w:rPr>
        <w:t>На заключительном этапе осуществляется внутренняя экспертиза программы, ее доработка, проводится обсуждение хода реализации программы на школьных методических семинарах (с привлечением внешних консультантов из других образовательных, научных, социальных организаций).</w:t>
      </w:r>
    </w:p>
    <w:p w:rsidR="00322F31" w:rsidRPr="00EF5616" w:rsidRDefault="00EF5616">
      <w:pPr>
        <w:pStyle w:val="a3"/>
        <w:ind w:left="111" w:right="103" w:firstLine="708"/>
        <w:jc w:val="both"/>
        <w:rPr>
          <w:lang w:val="ru-RU"/>
        </w:rPr>
      </w:pPr>
      <w:r w:rsidRPr="00EF5616">
        <w:rPr>
          <w:lang w:val="ru-RU"/>
        </w:rPr>
        <w:t>Итоговый текст программы развития УУД согласуется с членами органа государственно- общественного управления. После согласования текст программы утверждается руководителем образовательнойорганизации.Периодическипроводитсяанализрезультатовивносятсянеобходимые коррективы, которые предварительно обсуждаются с педагогами-предметниками в рамках индивидуальныхконсультаций.</w:t>
      </w:r>
    </w:p>
    <w:p w:rsidR="00322F31" w:rsidRPr="00EF5616" w:rsidRDefault="00EF5616">
      <w:pPr>
        <w:pStyle w:val="a3"/>
        <w:ind w:left="111" w:right="103" w:firstLine="708"/>
        <w:jc w:val="both"/>
        <w:rPr>
          <w:lang w:val="ru-RU"/>
        </w:rPr>
      </w:pPr>
      <w:r w:rsidRPr="00EF5616">
        <w:rPr>
          <w:lang w:val="ru-RU"/>
        </w:rPr>
        <w:t>Среди форм взаимодействия наиболее эффективны: педагогические советы, совещания и встречи рабочих групп, проводимые регулярно, онлайн-мероприятия и взаимодействие.</w:t>
      </w:r>
    </w:p>
    <w:p w:rsidR="00322F31" w:rsidRPr="00EF5616" w:rsidRDefault="00EF5616">
      <w:pPr>
        <w:pStyle w:val="a3"/>
        <w:ind w:left="111" w:right="103" w:firstLine="708"/>
        <w:jc w:val="both"/>
        <w:rPr>
          <w:lang w:val="ru-RU"/>
        </w:rPr>
      </w:pPr>
      <w:r w:rsidRPr="00EF5616">
        <w:rPr>
          <w:lang w:val="ru-RU"/>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планирует проведение методическихсоветовдляопределения,каксучетомиспользуемойбазыобразовательныхтехнологий, так и методик, возможности обеспечения формирования универсальных учебных действий (УУД), аккумулируя потенциал разныхспециалистов-предметников.</w:t>
      </w:r>
    </w:p>
    <w:p w:rsidR="00322F31" w:rsidRPr="00EF5616" w:rsidRDefault="00EF5616">
      <w:pPr>
        <w:pStyle w:val="a3"/>
        <w:ind w:left="111" w:right="103" w:firstLine="708"/>
        <w:jc w:val="both"/>
        <w:rPr>
          <w:lang w:val="ru-RU"/>
        </w:rPr>
      </w:pPr>
      <w:r w:rsidRPr="00EF5616">
        <w:rPr>
          <w:lang w:val="ru-RU"/>
        </w:rPr>
        <w:t>Наиболее эффективным способом достижения метапредметной и личностной образовательной результативностиявляетсявстраиваниевобразовательнуюдеятельностьсобытийныхдеятель</w:t>
      </w:r>
      <w:r w:rsidR="00EF2A0C">
        <w:rPr>
          <w:lang w:val="ru-RU"/>
        </w:rPr>
        <w:t>ностных образовательных проектов</w:t>
      </w:r>
      <w:r w:rsidRPr="00EF5616">
        <w:rPr>
          <w:lang w:val="ru-RU"/>
        </w:rPr>
        <w:t>, синтезирующегохарактера.</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718"/>
        </w:tabs>
        <w:spacing w:before="0" w:line="240" w:lineRule="auto"/>
        <w:ind w:left="1717"/>
        <w:jc w:val="left"/>
        <w:rPr>
          <w:lang w:val="ru-RU"/>
        </w:rPr>
      </w:pPr>
      <w:r w:rsidRPr="00EF5616">
        <w:rPr>
          <w:lang w:val="ru-RU"/>
        </w:rPr>
        <w:t>Цели и задачи программы, описание ее места и роли в реализациитребований</w:t>
      </w:r>
    </w:p>
    <w:p w:rsidR="00322F31" w:rsidRPr="00EF5616" w:rsidRDefault="00EF5616">
      <w:pPr>
        <w:spacing w:line="274" w:lineRule="exact"/>
        <w:ind w:left="110" w:right="104"/>
        <w:jc w:val="center"/>
        <w:rPr>
          <w:b/>
          <w:sz w:val="24"/>
          <w:lang w:val="ru-RU"/>
        </w:rPr>
      </w:pPr>
      <w:r w:rsidRPr="00EF5616">
        <w:rPr>
          <w:b/>
          <w:sz w:val="24"/>
          <w:lang w:val="ru-RU"/>
        </w:rPr>
        <w:t>ФГОС</w:t>
      </w:r>
    </w:p>
    <w:p w:rsidR="00322F31" w:rsidRPr="00EF5616" w:rsidRDefault="00EF5616">
      <w:pPr>
        <w:pStyle w:val="a3"/>
        <w:ind w:left="111" w:right="102" w:firstLine="708"/>
        <w:jc w:val="both"/>
        <w:rPr>
          <w:lang w:val="ru-RU"/>
        </w:rPr>
      </w:pPr>
      <w:r w:rsidRPr="00EF5616">
        <w:rPr>
          <w:b/>
          <w:lang w:val="ru-RU"/>
        </w:rPr>
        <w:t xml:space="preserve">Целью программы </w:t>
      </w:r>
      <w:r w:rsidRPr="00EF5616">
        <w:rPr>
          <w:lang w:val="ru-RU"/>
        </w:rPr>
        <w:t>развития УУД является обеспечение организационно-методических условийдляреализациисистемно-деятельностногоподхода,положенноговосновуФГОСООО,стем, чтобы сформировать у учащихся основной школы способности к самостоятельному учебному целеполаганию и учебномусотрудничеству.</w:t>
      </w:r>
    </w:p>
    <w:p w:rsidR="00322F31" w:rsidRPr="00EF5616" w:rsidRDefault="00EF5616">
      <w:pPr>
        <w:pStyle w:val="a3"/>
        <w:spacing w:before="2"/>
        <w:ind w:left="111" w:right="105" w:firstLine="708"/>
        <w:jc w:val="both"/>
        <w:rPr>
          <w:lang w:val="ru-RU"/>
        </w:rPr>
      </w:pPr>
      <w:r w:rsidRPr="00EF5616">
        <w:rPr>
          <w:lang w:val="ru-RU"/>
        </w:rPr>
        <w:t xml:space="preserve">В соответствии с указанной целью программа развития УУД в основной школе определяет следующие </w:t>
      </w:r>
      <w:r w:rsidRPr="00EF5616">
        <w:rPr>
          <w:b/>
          <w:lang w:val="ru-RU"/>
        </w:rPr>
        <w:t>задачи</w:t>
      </w:r>
      <w:r w:rsidRPr="00EF5616">
        <w:rPr>
          <w:lang w:val="ru-RU"/>
        </w:rPr>
        <w:t>:</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организация взаимодействия педагогов и обучающихся и их родителей по развитию универсальных учебных действий в основнойшколе;</w:t>
      </w:r>
    </w:p>
    <w:p w:rsidR="00322F31" w:rsidRPr="00EF5616" w:rsidRDefault="00322F31">
      <w:pPr>
        <w:jc w:val="both"/>
        <w:rPr>
          <w:rFonts w:ascii="Symbol" w:hAnsi="Symbol"/>
          <w:sz w:val="20"/>
          <w:lang w:val="ru-RU"/>
        </w:rPr>
        <w:sectPr w:rsidR="00322F31" w:rsidRPr="00EF5616" w:rsidSect="0067172C">
          <w:headerReference w:type="default" r:id="rId86"/>
          <w:pgSz w:w="11910" w:h="16840"/>
          <w:pgMar w:top="567"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4"/>
        <w:numPr>
          <w:ilvl w:val="0"/>
          <w:numId w:val="106"/>
        </w:numPr>
        <w:tabs>
          <w:tab w:val="left" w:pos="1106"/>
        </w:tabs>
        <w:spacing w:before="90"/>
        <w:ind w:right="103" w:firstLine="708"/>
        <w:jc w:val="both"/>
        <w:rPr>
          <w:rFonts w:ascii="Symbol" w:hAnsi="Symbol"/>
          <w:sz w:val="20"/>
        </w:rPr>
      </w:pPr>
      <w:r w:rsidRPr="00EF5616">
        <w:rPr>
          <w:sz w:val="24"/>
          <w:lang w:val="ru-RU"/>
        </w:rPr>
        <w:t xml:space="preserve">реализация основных подходов, обеспечивающих эффективное освоение УУД обучающимися,взаимосвязьспособоворганизацииурочнойивнеурочнойдеятельностиобучающихся по развитию </w:t>
      </w:r>
      <w:r>
        <w:rPr>
          <w:sz w:val="24"/>
        </w:rPr>
        <w:t>УУД, в том числе на материале содержания учебныхпредметов;</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включениеразвивающихзадач</w:t>
      </w:r>
      <w:r w:rsidR="00F030B8">
        <w:rPr>
          <w:sz w:val="24"/>
          <w:lang w:val="ru-RU"/>
        </w:rPr>
        <w:t xml:space="preserve">, </w:t>
      </w:r>
      <w:r w:rsidRPr="00EF5616">
        <w:rPr>
          <w:sz w:val="24"/>
          <w:lang w:val="ru-RU"/>
        </w:rPr>
        <w:t>каквурочную,такивнеурочнуюдеятельностьобучающихся;</w:t>
      </w:r>
    </w:p>
    <w:p w:rsidR="00322F31" w:rsidRPr="00EF5616" w:rsidRDefault="00EF5616">
      <w:pPr>
        <w:pStyle w:val="a4"/>
        <w:numPr>
          <w:ilvl w:val="0"/>
          <w:numId w:val="106"/>
        </w:numPr>
        <w:tabs>
          <w:tab w:val="left" w:pos="1106"/>
        </w:tabs>
        <w:ind w:right="104" w:firstLine="708"/>
        <w:jc w:val="both"/>
        <w:rPr>
          <w:rFonts w:ascii="Symbol" w:hAnsi="Symbol"/>
          <w:sz w:val="20"/>
          <w:lang w:val="ru-RU"/>
        </w:rPr>
      </w:pPr>
      <w:r w:rsidRPr="00EF5616">
        <w:rPr>
          <w:sz w:val="24"/>
          <w:lang w:val="ru-RU"/>
        </w:rPr>
        <w:t>обеспечение преемственности и особенностей программы развития универсальныхучебных действий при переходе от начального к основному общемуобразованию.</w:t>
      </w:r>
    </w:p>
    <w:p w:rsidR="00322F31" w:rsidRPr="00EF5616" w:rsidRDefault="00EF5616">
      <w:pPr>
        <w:pStyle w:val="a3"/>
        <w:ind w:right="103" w:firstLine="708"/>
        <w:jc w:val="both"/>
        <w:rPr>
          <w:lang w:val="ru-RU"/>
        </w:rPr>
      </w:pPr>
      <w:r w:rsidRPr="00EF5616">
        <w:rPr>
          <w:lang w:val="ru-RU"/>
        </w:rPr>
        <w:t>Формированиесистемыуниверсальныхучебныхдействийосуществляетсясучетомвозрастных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возрастногоразвития.</w:t>
      </w:r>
    </w:p>
    <w:p w:rsidR="00322F31" w:rsidRPr="00EF5616" w:rsidRDefault="00EF5616">
      <w:pPr>
        <w:pStyle w:val="a3"/>
        <w:ind w:right="102" w:firstLine="708"/>
        <w:jc w:val="both"/>
        <w:rPr>
          <w:lang w:val="ru-RU"/>
        </w:rPr>
      </w:pPr>
      <w:r w:rsidRPr="00EF5616">
        <w:rPr>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646"/>
        </w:tabs>
        <w:spacing w:before="0" w:line="240" w:lineRule="auto"/>
        <w:ind w:left="426" w:right="332" w:firstLine="619"/>
        <w:jc w:val="left"/>
        <w:rPr>
          <w:lang w:val="ru-RU"/>
        </w:rPr>
      </w:pPr>
      <w:r w:rsidRPr="00EF5616">
        <w:rPr>
          <w:lang w:val="ru-RU"/>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структуреобразовательного</w:t>
      </w:r>
    </w:p>
    <w:p w:rsidR="00322F31" w:rsidRPr="00EF5616" w:rsidRDefault="00EF5616">
      <w:pPr>
        <w:spacing w:line="274" w:lineRule="exact"/>
        <w:ind w:left="108" w:right="104"/>
        <w:jc w:val="center"/>
        <w:rPr>
          <w:b/>
          <w:sz w:val="24"/>
          <w:lang w:val="ru-RU"/>
        </w:rPr>
      </w:pPr>
      <w:r w:rsidRPr="00EF5616">
        <w:rPr>
          <w:b/>
          <w:sz w:val="24"/>
          <w:lang w:val="ru-RU"/>
        </w:rPr>
        <w:t>процесса</w:t>
      </w:r>
    </w:p>
    <w:p w:rsidR="00322F31" w:rsidRPr="00EF5616" w:rsidRDefault="00EF5616">
      <w:pPr>
        <w:pStyle w:val="a3"/>
        <w:spacing w:line="274" w:lineRule="exact"/>
        <w:ind w:left="820"/>
        <w:rPr>
          <w:lang w:val="ru-RU"/>
        </w:rPr>
      </w:pPr>
      <w:r w:rsidRPr="00EF5616">
        <w:rPr>
          <w:lang w:val="ru-RU"/>
        </w:rPr>
        <w:t>К принципам формирования УУД в основной школе можно отнести следующие:</w:t>
      </w:r>
    </w:p>
    <w:p w:rsidR="00322F31" w:rsidRPr="00EF5616" w:rsidRDefault="00EF5616">
      <w:pPr>
        <w:pStyle w:val="a4"/>
        <w:numPr>
          <w:ilvl w:val="0"/>
          <w:numId w:val="105"/>
        </w:numPr>
        <w:tabs>
          <w:tab w:val="left" w:pos="1245"/>
        </w:tabs>
        <w:ind w:right="106" w:firstLine="708"/>
        <w:jc w:val="both"/>
        <w:rPr>
          <w:sz w:val="24"/>
          <w:lang w:val="ru-RU"/>
        </w:rPr>
      </w:pPr>
      <w:r w:rsidRPr="00EF5616">
        <w:rPr>
          <w:sz w:val="24"/>
          <w:lang w:val="ru-RU"/>
        </w:rPr>
        <w:t>формирование УУД – задача, сквозная для всего образовательного процесса (урочная, внеурочнаядеятельность);</w:t>
      </w:r>
    </w:p>
    <w:p w:rsidR="00322F31" w:rsidRPr="00EF5616" w:rsidRDefault="00EF5616">
      <w:pPr>
        <w:pStyle w:val="a4"/>
        <w:numPr>
          <w:ilvl w:val="0"/>
          <w:numId w:val="105"/>
        </w:numPr>
        <w:tabs>
          <w:tab w:val="left" w:pos="1245"/>
        </w:tabs>
        <w:ind w:right="101" w:firstLine="708"/>
        <w:jc w:val="both"/>
        <w:rPr>
          <w:sz w:val="24"/>
          <w:lang w:val="ru-RU"/>
        </w:rPr>
      </w:pPr>
      <w:r w:rsidRPr="00EF5616">
        <w:rPr>
          <w:sz w:val="24"/>
          <w:lang w:val="ru-RU"/>
        </w:rPr>
        <w:t>формирование УУД обязательно</w:t>
      </w:r>
      <w:r w:rsidR="00EF2A0C">
        <w:rPr>
          <w:sz w:val="24"/>
          <w:lang w:val="ru-RU"/>
        </w:rPr>
        <w:t xml:space="preserve"> требует работы с предметным и</w:t>
      </w:r>
      <w:r w:rsidRPr="00EF5616">
        <w:rPr>
          <w:sz w:val="24"/>
          <w:lang w:val="ru-RU"/>
        </w:rPr>
        <w:t xml:space="preserve"> междисципдинарным содержанием;</w:t>
      </w:r>
    </w:p>
    <w:p w:rsidR="00322F31" w:rsidRDefault="00EF5616">
      <w:pPr>
        <w:pStyle w:val="a4"/>
        <w:numPr>
          <w:ilvl w:val="0"/>
          <w:numId w:val="105"/>
        </w:numPr>
        <w:tabs>
          <w:tab w:val="left" w:pos="1245"/>
        </w:tabs>
        <w:ind w:right="101" w:firstLine="708"/>
        <w:jc w:val="both"/>
        <w:rPr>
          <w:sz w:val="24"/>
        </w:rPr>
      </w:pPr>
      <w:r w:rsidRPr="00EF5616">
        <w:rPr>
          <w:sz w:val="24"/>
          <w:lang w:val="ru-RU"/>
        </w:rPr>
        <w:t xml:space="preserve">образовательная организация в рамках своей ООП определяет, на каком именно материале (в том числе в рамках учебной и внеучебной деятельности) реализовывать программу по развитию </w:t>
      </w:r>
      <w:r>
        <w:rPr>
          <w:sz w:val="24"/>
        </w:rPr>
        <w:t>УУД;</w:t>
      </w:r>
    </w:p>
    <w:p w:rsidR="00322F31" w:rsidRPr="00EF5616" w:rsidRDefault="00EF5616">
      <w:pPr>
        <w:pStyle w:val="a4"/>
        <w:numPr>
          <w:ilvl w:val="0"/>
          <w:numId w:val="105"/>
        </w:numPr>
        <w:tabs>
          <w:tab w:val="left" w:pos="1245"/>
        </w:tabs>
        <w:ind w:right="103" w:firstLine="708"/>
        <w:jc w:val="both"/>
        <w:rPr>
          <w:sz w:val="24"/>
          <w:lang w:val="ru-RU"/>
        </w:rPr>
      </w:pPr>
      <w:r w:rsidRPr="00EF5616">
        <w:rPr>
          <w:sz w:val="24"/>
          <w:lang w:val="ru-RU"/>
        </w:rPr>
        <w:t>преемственностьпоотношениюкначальнойшколе,носучетомспецификиподросткового возраста.Спецификаподростковоговозрастазаключаетсявтом,чтовозрастаетзначимостьразличных социальных практик, исследовательской и проектной деятельности, использованияИКТ;</w:t>
      </w:r>
    </w:p>
    <w:p w:rsidR="00322F31" w:rsidRPr="00EF5616" w:rsidRDefault="00EF5616">
      <w:pPr>
        <w:pStyle w:val="a4"/>
        <w:numPr>
          <w:ilvl w:val="0"/>
          <w:numId w:val="105"/>
        </w:numPr>
        <w:tabs>
          <w:tab w:val="left" w:pos="1245"/>
        </w:tabs>
        <w:ind w:right="104" w:firstLine="708"/>
        <w:jc w:val="both"/>
        <w:rPr>
          <w:sz w:val="24"/>
          <w:lang w:val="ru-RU"/>
        </w:rPr>
      </w:pPr>
      <w:r w:rsidRPr="00EF5616">
        <w:rPr>
          <w:sz w:val="24"/>
          <w:lang w:val="ru-RU"/>
        </w:rPr>
        <w:t>отходотпониманияурокакакключевойединицыобразовательногопроцесса(какправило, говоритьоформированииУУДможноврамкахсерииучебныхзанятийпритом,чтогибкосочетаются урочные, внеурочные формы, а также самостоятельная работаучащегося);</w:t>
      </w:r>
    </w:p>
    <w:p w:rsidR="00322F31" w:rsidRPr="00EF5616" w:rsidRDefault="00EF5616">
      <w:pPr>
        <w:pStyle w:val="a4"/>
        <w:numPr>
          <w:ilvl w:val="0"/>
          <w:numId w:val="105"/>
        </w:numPr>
        <w:tabs>
          <w:tab w:val="left" w:pos="1245"/>
        </w:tabs>
        <w:ind w:right="104" w:firstLine="708"/>
        <w:jc w:val="both"/>
        <w:rPr>
          <w:sz w:val="24"/>
          <w:lang w:val="ru-RU"/>
        </w:rPr>
      </w:pPr>
      <w:r w:rsidRPr="00EF5616">
        <w:rPr>
          <w:sz w:val="24"/>
          <w:lang w:val="ru-RU"/>
        </w:rPr>
        <w:t>присоставленииучебногопланаирасписаниядолженбытьсделанакцентнанелинейность, наличие элективных компонентов, вариативность,индивидуализацию.</w:t>
      </w:r>
    </w:p>
    <w:p w:rsidR="00322F31" w:rsidRPr="00EF5616" w:rsidRDefault="00EF5616">
      <w:pPr>
        <w:pStyle w:val="a3"/>
        <w:ind w:left="111" w:right="102" w:firstLine="708"/>
        <w:jc w:val="both"/>
        <w:rPr>
          <w:lang w:val="ru-RU"/>
        </w:rPr>
      </w:pPr>
      <w:r w:rsidRPr="00EF5616">
        <w:rPr>
          <w:lang w:val="ru-RU"/>
        </w:rP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приближается к самостоятельному поиску теоретических знаний и общих способов действий. В этом смысле, работая на этапе основной школы, педагог удерживает два фокуса: индивидуализацию образовательного процесса и умение инициативно разворачивать учебное сотрудничество с другими людьми.</w:t>
      </w:r>
    </w:p>
    <w:p w:rsidR="00322F31" w:rsidRPr="00EF5616" w:rsidRDefault="00EF5616">
      <w:pPr>
        <w:pStyle w:val="a3"/>
        <w:ind w:right="101" w:firstLine="708"/>
        <w:jc w:val="both"/>
        <w:rPr>
          <w:lang w:val="ru-RU"/>
        </w:rPr>
      </w:pPr>
      <w:r w:rsidRPr="00EF5616">
        <w:rPr>
          <w:lang w:val="ru-RU"/>
        </w:rPr>
        <w:t>В результате изучения базовых и дополнительных учебных предметов, а также в ходе внеурочной деятельности у выпускников основной школы формируются познавательные, коммуникативные и регулятивные УУД как основа учебного сотрудничества и умения учиться в общении.</w:t>
      </w:r>
    </w:p>
    <w:p w:rsidR="00322F31" w:rsidRPr="00EF5616" w:rsidRDefault="00EF5616">
      <w:pPr>
        <w:pStyle w:val="a3"/>
        <w:ind w:right="102" w:firstLine="708"/>
        <w:jc w:val="both"/>
        <w:rPr>
          <w:lang w:val="ru-RU"/>
        </w:rPr>
      </w:pPr>
      <w:r w:rsidRPr="00EF5616">
        <w:rPr>
          <w:lang w:val="ru-RU"/>
        </w:rPr>
        <w:t>Для успешной деятельности по развитию УУД проводятся занятия в разнообразных формах: уроки одновозрастные и разновозрастные; занятия, тренинги, проекты, практики, конф</w:t>
      </w:r>
      <w:r w:rsidR="00EF2A0C">
        <w:rPr>
          <w:lang w:val="ru-RU"/>
        </w:rPr>
        <w:t>еренции, выездные сессии, экспедиции</w:t>
      </w:r>
      <w:r w:rsidRPr="00EF5616">
        <w:rPr>
          <w:lang w:val="ru-RU"/>
        </w:rPr>
        <w:t xml:space="preserve"> и пр., с постепенным расширением возможностей обучающихся осуществлять выбор уровня и характера самостоятельной работы.</w:t>
      </w:r>
    </w:p>
    <w:p w:rsidR="00322F31" w:rsidRPr="00EF5616" w:rsidRDefault="00EF5616">
      <w:pPr>
        <w:pStyle w:val="a3"/>
        <w:ind w:right="103" w:firstLine="708"/>
        <w:jc w:val="both"/>
        <w:rPr>
          <w:lang w:val="ru-RU"/>
        </w:rPr>
      </w:pPr>
      <w:r w:rsidRPr="00EF5616">
        <w:rPr>
          <w:lang w:val="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322F31" w:rsidRPr="00EF5616" w:rsidRDefault="00322F31">
      <w:pPr>
        <w:jc w:val="both"/>
        <w:rPr>
          <w:lang w:val="ru-RU"/>
        </w:rPr>
        <w:sectPr w:rsidR="00322F31" w:rsidRPr="00EF5616">
          <w:headerReference w:type="default" r:id="rId87"/>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spacing w:before="1"/>
        <w:ind w:left="0"/>
        <w:rPr>
          <w:sz w:val="25"/>
          <w:lang w:val="ru-RU"/>
        </w:rPr>
      </w:pPr>
    </w:p>
    <w:p w:rsidR="00322F31" w:rsidRPr="00EF5616" w:rsidRDefault="00EF5616">
      <w:pPr>
        <w:pStyle w:val="1"/>
        <w:numPr>
          <w:ilvl w:val="2"/>
          <w:numId w:val="107"/>
        </w:numPr>
        <w:tabs>
          <w:tab w:val="left" w:pos="2527"/>
        </w:tabs>
        <w:spacing w:before="90"/>
        <w:ind w:left="2526"/>
        <w:jc w:val="left"/>
        <w:rPr>
          <w:lang w:val="ru-RU"/>
        </w:rPr>
      </w:pPr>
      <w:r w:rsidRPr="00EF5616">
        <w:rPr>
          <w:lang w:val="ru-RU"/>
        </w:rPr>
        <w:t>Типовые задачи применения универсальных учебныхдействий</w:t>
      </w:r>
    </w:p>
    <w:p w:rsidR="00322F31" w:rsidRPr="00EF5616" w:rsidRDefault="00EF5616">
      <w:pPr>
        <w:pStyle w:val="a3"/>
        <w:ind w:left="111" w:right="101" w:firstLine="708"/>
        <w:jc w:val="both"/>
        <w:rPr>
          <w:lang w:val="ru-RU"/>
        </w:rPr>
      </w:pPr>
      <w:r w:rsidRPr="00EF5616">
        <w:rPr>
          <w:lang w:val="ru-RU"/>
        </w:rP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(экология,молодежныесубкультуры,бытовыепрактико-ориентированныеситуации,логистикаидр.).</w:t>
      </w:r>
    </w:p>
    <w:p w:rsidR="00322F31" w:rsidRPr="00EF5616" w:rsidRDefault="00EF5616">
      <w:pPr>
        <w:pStyle w:val="a3"/>
        <w:spacing w:before="3"/>
        <w:ind w:left="820"/>
        <w:rPr>
          <w:lang w:val="ru-RU"/>
        </w:rPr>
      </w:pPr>
      <w:r w:rsidRPr="00EF5616">
        <w:rPr>
          <w:lang w:val="ru-RU"/>
        </w:rPr>
        <w:t>Различаются два типа заданий, связанных с УУД:</w:t>
      </w:r>
    </w:p>
    <w:p w:rsidR="00322F31" w:rsidRPr="00EF5616" w:rsidRDefault="00EF5616">
      <w:pPr>
        <w:pStyle w:val="a4"/>
        <w:numPr>
          <w:ilvl w:val="0"/>
          <w:numId w:val="104"/>
        </w:numPr>
        <w:tabs>
          <w:tab w:val="left" w:pos="1106"/>
        </w:tabs>
        <w:ind w:hanging="285"/>
        <w:rPr>
          <w:sz w:val="24"/>
          <w:lang w:val="ru-RU"/>
        </w:rPr>
      </w:pPr>
      <w:r w:rsidRPr="00EF5616">
        <w:rPr>
          <w:sz w:val="24"/>
          <w:lang w:val="ru-RU"/>
        </w:rPr>
        <w:t>задания, позволяющие в рамках образовательного процесса сформироватьУУД;</w:t>
      </w:r>
    </w:p>
    <w:p w:rsidR="00322F31" w:rsidRPr="00EF5616" w:rsidRDefault="00EF5616">
      <w:pPr>
        <w:pStyle w:val="a4"/>
        <w:numPr>
          <w:ilvl w:val="0"/>
          <w:numId w:val="104"/>
        </w:numPr>
        <w:tabs>
          <w:tab w:val="left" w:pos="1106"/>
        </w:tabs>
        <w:ind w:hanging="285"/>
        <w:rPr>
          <w:sz w:val="24"/>
          <w:lang w:val="ru-RU"/>
        </w:rPr>
      </w:pPr>
      <w:r w:rsidRPr="00EF5616">
        <w:rPr>
          <w:sz w:val="24"/>
          <w:lang w:val="ru-RU"/>
        </w:rPr>
        <w:t>задания, позволяющие диагностировать уровень сформированностиУУД.</w:t>
      </w:r>
    </w:p>
    <w:p w:rsidR="00322F31" w:rsidRPr="00EF5616" w:rsidRDefault="00EF5616">
      <w:pPr>
        <w:pStyle w:val="a3"/>
        <w:ind w:right="104" w:firstLine="708"/>
        <w:jc w:val="both"/>
        <w:rPr>
          <w:lang w:val="ru-RU"/>
        </w:rPr>
      </w:pPr>
      <w:r w:rsidRPr="00EF5616">
        <w:rPr>
          <w:lang w:val="ru-RU"/>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322F31" w:rsidRPr="00EF5616" w:rsidRDefault="00EF5616">
      <w:pPr>
        <w:pStyle w:val="a3"/>
        <w:ind w:firstLine="708"/>
        <w:rPr>
          <w:lang w:val="ru-RU"/>
        </w:rPr>
      </w:pPr>
      <w:r w:rsidRPr="00EF5616">
        <w:rPr>
          <w:lang w:val="ru-RU"/>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322F31" w:rsidRPr="00EF5616" w:rsidRDefault="00EF5616">
      <w:pPr>
        <w:pStyle w:val="a3"/>
        <w:ind w:left="820"/>
        <w:rPr>
          <w:lang w:val="ru-RU"/>
        </w:rPr>
      </w:pPr>
      <w:r w:rsidRPr="00EF5616">
        <w:rPr>
          <w:lang w:val="ru-RU"/>
        </w:rPr>
        <w:t>В основной школе возможно использовать в том числе следующие типы задач:</w:t>
      </w:r>
    </w:p>
    <w:p w:rsidR="00322F31" w:rsidRDefault="00EF5616">
      <w:pPr>
        <w:pStyle w:val="a4"/>
        <w:numPr>
          <w:ilvl w:val="0"/>
          <w:numId w:val="103"/>
        </w:numPr>
        <w:tabs>
          <w:tab w:val="left" w:pos="1060"/>
        </w:tabs>
        <w:rPr>
          <w:sz w:val="24"/>
        </w:rPr>
      </w:pPr>
      <w:r>
        <w:rPr>
          <w:sz w:val="24"/>
        </w:rPr>
        <w:t>Задачи, формирующие коммуникативныеУУД:</w:t>
      </w:r>
    </w:p>
    <w:p w:rsidR="00322F31" w:rsidRDefault="00EF5616">
      <w:pPr>
        <w:pStyle w:val="a4"/>
        <w:numPr>
          <w:ilvl w:val="0"/>
          <w:numId w:val="106"/>
        </w:numPr>
        <w:tabs>
          <w:tab w:val="left" w:pos="1106"/>
        </w:tabs>
        <w:ind w:left="1105" w:hanging="285"/>
        <w:rPr>
          <w:rFonts w:ascii="Symbol" w:hAnsi="Symbol"/>
          <w:sz w:val="20"/>
        </w:rPr>
      </w:pPr>
      <w:r>
        <w:rPr>
          <w:sz w:val="24"/>
        </w:rPr>
        <w:t>на учет позициипартнера;</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на организацию и осуществлениесотрудничества;</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на передачу информации и отображение предметногосодержания;</w:t>
      </w:r>
    </w:p>
    <w:p w:rsidR="00322F31" w:rsidRDefault="00EF5616">
      <w:pPr>
        <w:pStyle w:val="a4"/>
        <w:numPr>
          <w:ilvl w:val="0"/>
          <w:numId w:val="106"/>
        </w:numPr>
        <w:tabs>
          <w:tab w:val="left" w:pos="1106"/>
        </w:tabs>
        <w:ind w:left="1105" w:hanging="285"/>
        <w:rPr>
          <w:rFonts w:ascii="Symbol" w:hAnsi="Symbol"/>
          <w:sz w:val="20"/>
        </w:rPr>
      </w:pPr>
      <w:r>
        <w:rPr>
          <w:sz w:val="24"/>
        </w:rPr>
        <w:t>тренинги коммуникативныхнавыков;</w:t>
      </w:r>
    </w:p>
    <w:p w:rsidR="00322F31" w:rsidRDefault="00EF5616">
      <w:pPr>
        <w:pStyle w:val="a4"/>
        <w:numPr>
          <w:ilvl w:val="0"/>
          <w:numId w:val="106"/>
        </w:numPr>
        <w:tabs>
          <w:tab w:val="left" w:pos="1106"/>
        </w:tabs>
        <w:ind w:left="1105" w:hanging="285"/>
        <w:rPr>
          <w:rFonts w:ascii="Symbol" w:hAnsi="Symbol"/>
          <w:sz w:val="20"/>
        </w:rPr>
      </w:pPr>
      <w:r>
        <w:rPr>
          <w:sz w:val="24"/>
        </w:rPr>
        <w:t>ролевыеигры.</w:t>
      </w:r>
    </w:p>
    <w:p w:rsidR="00322F31" w:rsidRDefault="00EF5616">
      <w:pPr>
        <w:pStyle w:val="a4"/>
        <w:numPr>
          <w:ilvl w:val="0"/>
          <w:numId w:val="103"/>
        </w:numPr>
        <w:tabs>
          <w:tab w:val="left" w:pos="1060"/>
        </w:tabs>
        <w:rPr>
          <w:sz w:val="24"/>
        </w:rPr>
      </w:pPr>
      <w:r>
        <w:rPr>
          <w:sz w:val="24"/>
        </w:rPr>
        <w:t>Задачи, формирующие познавательныеУУД:</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проекты на выстраивание стратегии поиска решениязадач;</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задачи на сериацию, сравнение,оценивание;</w:t>
      </w:r>
    </w:p>
    <w:p w:rsidR="00322F31" w:rsidRDefault="00EF5616">
      <w:pPr>
        <w:pStyle w:val="a4"/>
        <w:numPr>
          <w:ilvl w:val="0"/>
          <w:numId w:val="106"/>
        </w:numPr>
        <w:tabs>
          <w:tab w:val="left" w:pos="1106"/>
        </w:tabs>
        <w:ind w:left="1105" w:hanging="285"/>
        <w:rPr>
          <w:rFonts w:ascii="Symbol" w:hAnsi="Symbol"/>
          <w:sz w:val="20"/>
        </w:rPr>
      </w:pPr>
      <w:r>
        <w:rPr>
          <w:sz w:val="24"/>
        </w:rPr>
        <w:t>проведение эмпирическогоисследования;</w:t>
      </w:r>
    </w:p>
    <w:p w:rsidR="00322F31" w:rsidRDefault="00EF5616">
      <w:pPr>
        <w:pStyle w:val="a4"/>
        <w:numPr>
          <w:ilvl w:val="0"/>
          <w:numId w:val="106"/>
        </w:numPr>
        <w:tabs>
          <w:tab w:val="left" w:pos="1106"/>
        </w:tabs>
        <w:ind w:left="1105" w:hanging="285"/>
        <w:rPr>
          <w:rFonts w:ascii="Symbol" w:hAnsi="Symbol"/>
          <w:sz w:val="20"/>
        </w:rPr>
      </w:pPr>
      <w:r>
        <w:rPr>
          <w:sz w:val="24"/>
        </w:rPr>
        <w:t>проведение теоретическогоисследования;</w:t>
      </w:r>
    </w:p>
    <w:p w:rsidR="00322F31" w:rsidRDefault="00EF5616">
      <w:pPr>
        <w:pStyle w:val="a4"/>
        <w:numPr>
          <w:ilvl w:val="0"/>
          <w:numId w:val="106"/>
        </w:numPr>
        <w:tabs>
          <w:tab w:val="left" w:pos="1106"/>
        </w:tabs>
        <w:ind w:left="1105" w:hanging="285"/>
        <w:rPr>
          <w:rFonts w:ascii="Symbol" w:hAnsi="Symbol"/>
          <w:sz w:val="20"/>
        </w:rPr>
      </w:pPr>
      <w:r>
        <w:rPr>
          <w:sz w:val="24"/>
        </w:rPr>
        <w:t>смысловоечтение.</w:t>
      </w:r>
    </w:p>
    <w:p w:rsidR="00322F31" w:rsidRDefault="00EF5616">
      <w:pPr>
        <w:pStyle w:val="a4"/>
        <w:numPr>
          <w:ilvl w:val="0"/>
          <w:numId w:val="103"/>
        </w:numPr>
        <w:tabs>
          <w:tab w:val="left" w:pos="1060"/>
        </w:tabs>
        <w:rPr>
          <w:sz w:val="24"/>
        </w:rPr>
      </w:pPr>
      <w:r>
        <w:rPr>
          <w:sz w:val="24"/>
        </w:rPr>
        <w:t>Задачи, формирующие регулятивныеУУД:</w:t>
      </w:r>
    </w:p>
    <w:p w:rsidR="00322F31" w:rsidRDefault="00EF5616">
      <w:pPr>
        <w:pStyle w:val="a4"/>
        <w:numPr>
          <w:ilvl w:val="0"/>
          <w:numId w:val="106"/>
        </w:numPr>
        <w:tabs>
          <w:tab w:val="left" w:pos="1106"/>
        </w:tabs>
        <w:ind w:left="1105" w:hanging="285"/>
        <w:rPr>
          <w:rFonts w:ascii="Symbol" w:hAnsi="Symbol"/>
          <w:sz w:val="20"/>
        </w:rPr>
      </w:pPr>
      <w:r>
        <w:rPr>
          <w:sz w:val="24"/>
        </w:rPr>
        <w:t>напланирование;</w:t>
      </w:r>
    </w:p>
    <w:p w:rsidR="00322F31" w:rsidRDefault="00EF5616">
      <w:pPr>
        <w:pStyle w:val="a4"/>
        <w:numPr>
          <w:ilvl w:val="0"/>
          <w:numId w:val="106"/>
        </w:numPr>
        <w:tabs>
          <w:tab w:val="left" w:pos="1106"/>
        </w:tabs>
        <w:ind w:left="1105" w:hanging="285"/>
        <w:rPr>
          <w:rFonts w:ascii="Symbol" w:hAnsi="Symbol"/>
          <w:sz w:val="20"/>
        </w:rPr>
      </w:pPr>
      <w:r>
        <w:rPr>
          <w:sz w:val="24"/>
        </w:rPr>
        <w:t>на ориентировку вситуации;</w:t>
      </w:r>
    </w:p>
    <w:p w:rsidR="00322F31" w:rsidRDefault="00EF5616">
      <w:pPr>
        <w:pStyle w:val="a4"/>
        <w:numPr>
          <w:ilvl w:val="0"/>
          <w:numId w:val="106"/>
        </w:numPr>
        <w:tabs>
          <w:tab w:val="left" w:pos="1106"/>
        </w:tabs>
        <w:ind w:left="1105" w:hanging="285"/>
        <w:rPr>
          <w:rFonts w:ascii="Symbol" w:hAnsi="Symbol"/>
          <w:sz w:val="20"/>
        </w:rPr>
      </w:pPr>
      <w:r>
        <w:rPr>
          <w:sz w:val="24"/>
        </w:rPr>
        <w:t>напрогнозирование;</w:t>
      </w:r>
    </w:p>
    <w:p w:rsidR="00322F31" w:rsidRDefault="00EF5616">
      <w:pPr>
        <w:pStyle w:val="a4"/>
        <w:numPr>
          <w:ilvl w:val="0"/>
          <w:numId w:val="106"/>
        </w:numPr>
        <w:tabs>
          <w:tab w:val="left" w:pos="1106"/>
        </w:tabs>
        <w:ind w:left="1105" w:hanging="285"/>
        <w:rPr>
          <w:rFonts w:ascii="Symbol" w:hAnsi="Symbol"/>
          <w:sz w:val="20"/>
        </w:rPr>
      </w:pPr>
      <w:r>
        <w:rPr>
          <w:sz w:val="24"/>
        </w:rPr>
        <w:t>нацелеполагание;</w:t>
      </w:r>
    </w:p>
    <w:p w:rsidR="00322F31" w:rsidRDefault="00EF5616">
      <w:pPr>
        <w:pStyle w:val="a4"/>
        <w:numPr>
          <w:ilvl w:val="0"/>
          <w:numId w:val="106"/>
        </w:numPr>
        <w:tabs>
          <w:tab w:val="left" w:pos="1106"/>
        </w:tabs>
        <w:ind w:left="1105" w:hanging="285"/>
        <w:rPr>
          <w:rFonts w:ascii="Symbol" w:hAnsi="Symbol"/>
          <w:sz w:val="20"/>
        </w:rPr>
      </w:pPr>
      <w:r>
        <w:rPr>
          <w:sz w:val="24"/>
        </w:rPr>
        <w:t>на принятиерешения;</w:t>
      </w:r>
    </w:p>
    <w:p w:rsidR="00322F31" w:rsidRDefault="00EF5616">
      <w:pPr>
        <w:pStyle w:val="a4"/>
        <w:numPr>
          <w:ilvl w:val="0"/>
          <w:numId w:val="106"/>
        </w:numPr>
        <w:tabs>
          <w:tab w:val="left" w:pos="1106"/>
        </w:tabs>
        <w:ind w:left="1105" w:hanging="285"/>
        <w:rPr>
          <w:rFonts w:ascii="Symbol" w:hAnsi="Symbol"/>
          <w:sz w:val="20"/>
        </w:rPr>
      </w:pPr>
      <w:r>
        <w:rPr>
          <w:sz w:val="24"/>
        </w:rPr>
        <w:t>насамоконтроль.</w:t>
      </w:r>
    </w:p>
    <w:p w:rsidR="00322F31" w:rsidRPr="00EF5616" w:rsidRDefault="00EF5616">
      <w:pPr>
        <w:pStyle w:val="a3"/>
        <w:ind w:left="111" w:right="101" w:firstLine="708"/>
        <w:jc w:val="both"/>
        <w:rPr>
          <w:lang w:val="ru-RU"/>
        </w:rPr>
      </w:pPr>
      <w:r w:rsidRPr="00EF5616">
        <w:rPr>
          <w:lang w:val="ru-RU"/>
        </w:rPr>
        <w:t>Развитию регулятивных УУД способствует также использование в учебном процессе системы такихиндивидуальныхилигрупповыхучебныхзаданий,которыенаделяютобучающихсяфункциями</w:t>
      </w:r>
      <w:r w:rsidR="005433B6">
        <w:rPr>
          <w:lang w:val="ru-RU"/>
        </w:rPr>
        <w:t xml:space="preserve">: организации их выполнения, </w:t>
      </w:r>
      <w:r w:rsidRPr="00EF5616">
        <w:rPr>
          <w:lang w:val="ru-RU"/>
        </w:rPr>
        <w:t xml:space="preserve">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стороныучителя.</w:t>
      </w:r>
    </w:p>
    <w:p w:rsidR="00322F31" w:rsidRPr="00EF5616" w:rsidRDefault="00EF5616">
      <w:pPr>
        <w:pStyle w:val="a3"/>
        <w:ind w:right="102" w:firstLine="708"/>
        <w:jc w:val="right"/>
        <w:rPr>
          <w:lang w:val="ru-RU"/>
        </w:rPr>
      </w:pPr>
      <w:r w:rsidRPr="00EF5616">
        <w:rPr>
          <w:lang w:val="ru-RU"/>
        </w:rPr>
        <w:t>Распределениематериалаитиповыхзадачпоразличнымпредметамнеявляетсяжестким, начальноеосвоениеоднихитехжеУУДизакреплениеосвоенногоможетпроисходитьвходезанятийпоразнымпредметам.Распределениетиповыхзадачвнутрипредметадолжнобытьнаправленона достижениебалансамеждувременемосвоенияивременемиспользованиясоответствующихдействий.</w:t>
      </w:r>
    </w:p>
    <w:p w:rsidR="00322F31" w:rsidRPr="00EF5616" w:rsidRDefault="00EF5616" w:rsidP="00F030B8">
      <w:pPr>
        <w:pStyle w:val="a3"/>
        <w:ind w:left="111" w:right="105" w:firstLine="708"/>
        <w:rPr>
          <w:lang w:val="ru-RU"/>
        </w:rPr>
      </w:pPr>
      <w:r w:rsidRPr="00EF5616">
        <w:rPr>
          <w:lang w:val="ru-RU"/>
        </w:rPr>
        <w:t>Задачи на применение УУД могут носить как открытый, так и закрытый характер. При работе сзадачаминаприменениеУУДдляоцениваниярезультативности</w:t>
      </w:r>
      <w:r w:rsidR="00F030B8">
        <w:rPr>
          <w:lang w:val="ru-RU"/>
        </w:rPr>
        <w:t>,</w:t>
      </w:r>
      <w:r w:rsidRPr="00EF5616">
        <w:rPr>
          <w:lang w:val="ru-RU"/>
        </w:rPr>
        <w:t>возможно</w:t>
      </w:r>
      <w:r w:rsidR="00F030B8">
        <w:rPr>
          <w:lang w:val="ru-RU"/>
        </w:rPr>
        <w:t xml:space="preserve">, </w:t>
      </w:r>
      <w:r w:rsidRPr="00EF5616">
        <w:rPr>
          <w:lang w:val="ru-RU"/>
        </w:rPr>
        <w:t>практиковатьтехнологии«формирующего оценивания», в том числе бинарную и критериальную оценки.</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814"/>
        </w:tabs>
        <w:spacing w:before="0" w:line="240" w:lineRule="auto"/>
        <w:ind w:left="428" w:right="420" w:firstLine="785"/>
        <w:jc w:val="both"/>
        <w:rPr>
          <w:lang w:val="ru-RU"/>
        </w:rPr>
      </w:pPr>
      <w:r w:rsidRPr="00EF5616">
        <w:rPr>
          <w:lang w:val="ru-RU"/>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w:t>
      </w:r>
      <w:r w:rsidR="00425F1F">
        <w:rPr>
          <w:lang w:val="ru-RU"/>
        </w:rPr>
        <w:t>рмационное, социальное,</w:t>
      </w:r>
      <w:r w:rsidRPr="00EF5616">
        <w:rPr>
          <w:lang w:val="ru-RU"/>
        </w:rPr>
        <w:t xml:space="preserve"> творческоенаправление</w:t>
      </w:r>
    </w:p>
    <w:p w:rsidR="00322F31" w:rsidRPr="00EF5616" w:rsidRDefault="00EF5616">
      <w:pPr>
        <w:ind w:left="2737" w:right="214" w:hanging="2501"/>
        <w:rPr>
          <w:b/>
          <w:sz w:val="24"/>
          <w:lang w:val="ru-RU"/>
        </w:rPr>
      </w:pPr>
      <w:r w:rsidRPr="00EF5616">
        <w:rPr>
          <w:b/>
          <w:sz w:val="24"/>
          <w:lang w:val="ru-RU"/>
        </w:rPr>
        <w:t>проектов) в рамках урочной и внеурочной деятельности по каждому из направлений, а также особенностей формирования ИКТ-компетенций</w:t>
      </w:r>
    </w:p>
    <w:p w:rsidR="00322F31" w:rsidRPr="00EF5616" w:rsidRDefault="00EF5616" w:rsidP="00CD5849">
      <w:pPr>
        <w:pStyle w:val="a3"/>
        <w:spacing w:line="271" w:lineRule="exact"/>
        <w:ind w:left="820"/>
        <w:rPr>
          <w:lang w:val="ru-RU"/>
        </w:rPr>
      </w:pPr>
      <w:r w:rsidRPr="00EF5616">
        <w:rPr>
          <w:lang w:val="ru-RU"/>
        </w:rPr>
        <w:lastRenderedPageBreak/>
        <w:t>Одним из путей  формирования УУД в основной  школе является включение обучающихся    в</w:t>
      </w:r>
      <w:r w:rsidR="00CD5849">
        <w:rPr>
          <w:lang w:val="ru-RU"/>
        </w:rPr>
        <w:t xml:space="preserve"> </w:t>
      </w:r>
      <w:r w:rsidRPr="00EF5616">
        <w:rPr>
          <w:lang w:val="ru-RU"/>
        </w:rPr>
        <w:t>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322F31" w:rsidRPr="00EF5616" w:rsidRDefault="00EF5616">
      <w:pPr>
        <w:pStyle w:val="a3"/>
        <w:tabs>
          <w:tab w:val="left" w:pos="1194"/>
          <w:tab w:val="left" w:pos="1897"/>
          <w:tab w:val="left" w:pos="2139"/>
          <w:tab w:val="left" w:pos="3159"/>
          <w:tab w:val="left" w:pos="3719"/>
          <w:tab w:val="left" w:pos="3783"/>
          <w:tab w:val="left" w:pos="5079"/>
          <w:tab w:val="left" w:pos="5288"/>
          <w:tab w:val="left" w:pos="6829"/>
          <w:tab w:val="left" w:pos="7319"/>
          <w:tab w:val="left" w:pos="8000"/>
          <w:tab w:val="left" w:pos="8173"/>
          <w:tab w:val="left" w:pos="8761"/>
          <w:tab w:val="left" w:pos="9241"/>
          <w:tab w:val="left" w:pos="9779"/>
          <w:tab w:val="left" w:pos="10470"/>
        </w:tabs>
        <w:ind w:right="102" w:firstLine="708"/>
        <w:jc w:val="right"/>
        <w:rPr>
          <w:lang w:val="ru-RU"/>
        </w:rPr>
      </w:pPr>
      <w:r w:rsidRPr="00EF5616">
        <w:rPr>
          <w:lang w:val="ru-RU"/>
        </w:rPr>
        <w:t xml:space="preserve">Специфика </w:t>
      </w:r>
      <w:r w:rsidRPr="00EF5616">
        <w:rPr>
          <w:b/>
          <w:lang w:val="ru-RU"/>
        </w:rPr>
        <w:t xml:space="preserve">проектной деятельности обучающихся </w:t>
      </w:r>
      <w:r w:rsidRPr="00EF5616">
        <w:rPr>
          <w:lang w:val="ru-RU"/>
        </w:rPr>
        <w:t>в значительной степенисвязанас ориентацией на получение проектного результата, обеспечивающего решение прикладнойзадачииимеющего конкретное выражение. Проектная деятельность обучающегосярассматриваетсяс нескольких сторон: продукт как материализованный результат, процесс какработа повыполнениюпроекта,</w:t>
      </w:r>
      <w:r w:rsidRPr="00EF5616">
        <w:rPr>
          <w:lang w:val="ru-RU"/>
        </w:rPr>
        <w:tab/>
        <w:t>защита</w:t>
      </w:r>
      <w:r w:rsidRPr="00EF5616">
        <w:rPr>
          <w:lang w:val="ru-RU"/>
        </w:rPr>
        <w:tab/>
        <w:t>проекта</w:t>
      </w:r>
      <w:r w:rsidRPr="00EF5616">
        <w:rPr>
          <w:lang w:val="ru-RU"/>
        </w:rPr>
        <w:tab/>
        <w:t>как</w:t>
      </w:r>
      <w:r w:rsidRPr="00EF5616">
        <w:rPr>
          <w:lang w:val="ru-RU"/>
        </w:rPr>
        <w:tab/>
        <w:t>иллюстрация</w:t>
      </w:r>
      <w:r w:rsidRPr="00EF5616">
        <w:rPr>
          <w:lang w:val="ru-RU"/>
        </w:rPr>
        <w:tab/>
      </w:r>
      <w:r w:rsidRPr="00EF5616">
        <w:rPr>
          <w:lang w:val="ru-RU"/>
        </w:rPr>
        <w:tab/>
        <w:t>образовательного</w:t>
      </w:r>
      <w:r w:rsidRPr="00EF5616">
        <w:rPr>
          <w:lang w:val="ru-RU"/>
        </w:rPr>
        <w:tab/>
        <w:t>достижения</w:t>
      </w:r>
      <w:r w:rsidRPr="00EF5616">
        <w:rPr>
          <w:lang w:val="ru-RU"/>
        </w:rPr>
        <w:tab/>
        <w:t>обучающегося</w:t>
      </w:r>
      <w:r w:rsidRPr="00EF5616">
        <w:rPr>
          <w:lang w:val="ru-RU"/>
        </w:rPr>
        <w:tab/>
      </w:r>
      <w:r w:rsidRPr="00EF5616">
        <w:rPr>
          <w:spacing w:val="-1"/>
          <w:lang w:val="ru-RU"/>
        </w:rPr>
        <w:t>и</w:t>
      </w:r>
      <w:r w:rsidRPr="00EF5616">
        <w:rPr>
          <w:lang w:val="ru-RU"/>
        </w:rPr>
        <w:t>ориентировананаформированиеиразвитиеметапредметныхиличностныхрезультатовобучающихся. Особенностью</w:t>
      </w:r>
      <w:r w:rsidRPr="00EF5616">
        <w:rPr>
          <w:lang w:val="ru-RU"/>
        </w:rPr>
        <w:tab/>
      </w:r>
      <w:r w:rsidRPr="00EF5616">
        <w:rPr>
          <w:b/>
          <w:lang w:val="ru-RU"/>
        </w:rPr>
        <w:t>учебно-исследовательской</w:t>
      </w:r>
      <w:r w:rsidRPr="00EF5616">
        <w:rPr>
          <w:b/>
          <w:lang w:val="ru-RU"/>
        </w:rPr>
        <w:tab/>
        <w:t>деятельности</w:t>
      </w:r>
      <w:r w:rsidRPr="00EF5616">
        <w:rPr>
          <w:b/>
          <w:lang w:val="ru-RU"/>
        </w:rPr>
        <w:tab/>
      </w:r>
      <w:r w:rsidRPr="00EF5616">
        <w:rPr>
          <w:lang w:val="ru-RU"/>
        </w:rPr>
        <w:t>является</w:t>
      </w:r>
      <w:r w:rsidRPr="00EF5616">
        <w:rPr>
          <w:lang w:val="ru-RU"/>
        </w:rPr>
        <w:tab/>
        <w:t>«приращение»</w:t>
      </w:r>
      <w:r w:rsidRPr="00EF5616">
        <w:rPr>
          <w:lang w:val="ru-RU"/>
        </w:rPr>
        <w:tab/>
      </w:r>
      <w:r w:rsidRPr="00EF5616">
        <w:rPr>
          <w:w w:val="95"/>
          <w:lang w:val="ru-RU"/>
        </w:rPr>
        <w:t xml:space="preserve">в </w:t>
      </w:r>
      <w:r w:rsidRPr="00EF5616">
        <w:rPr>
          <w:lang w:val="ru-RU"/>
        </w:rPr>
        <w:t>компетенциях</w:t>
      </w:r>
      <w:r w:rsidRPr="00EF5616">
        <w:rPr>
          <w:lang w:val="ru-RU"/>
        </w:rPr>
        <w:tab/>
        <w:t>обучающегося.</w:t>
      </w:r>
      <w:r w:rsidRPr="00EF5616">
        <w:rPr>
          <w:lang w:val="ru-RU"/>
        </w:rPr>
        <w:tab/>
      </w:r>
      <w:r w:rsidRPr="00EF5616">
        <w:rPr>
          <w:lang w:val="ru-RU"/>
        </w:rPr>
        <w:tab/>
        <w:t>Ценность</w:t>
      </w:r>
      <w:r w:rsidRPr="00EF5616">
        <w:rPr>
          <w:lang w:val="ru-RU"/>
        </w:rPr>
        <w:tab/>
        <w:t>учебно-исследовательской</w:t>
      </w:r>
      <w:r w:rsidRPr="00EF5616">
        <w:rPr>
          <w:lang w:val="ru-RU"/>
        </w:rPr>
        <w:tab/>
      </w:r>
      <w:r w:rsidRPr="00EF5616">
        <w:rPr>
          <w:lang w:val="ru-RU"/>
        </w:rPr>
        <w:tab/>
        <w:t>работы</w:t>
      </w:r>
      <w:r w:rsidRPr="00EF5616">
        <w:rPr>
          <w:lang w:val="ru-RU"/>
        </w:rPr>
        <w:tab/>
      </w:r>
      <w:r w:rsidRPr="00EF5616">
        <w:rPr>
          <w:spacing w:val="-1"/>
          <w:lang w:val="ru-RU"/>
        </w:rPr>
        <w:t xml:space="preserve">определяется </w:t>
      </w:r>
      <w:r w:rsidRPr="00EF5616">
        <w:rPr>
          <w:lang w:val="ru-RU"/>
        </w:rPr>
        <w:t>возможностью обучающихся посмотреть на различные проблемы с позиции ученых,  занимающихся</w:t>
      </w:r>
    </w:p>
    <w:p w:rsidR="00322F31" w:rsidRPr="00EF5616" w:rsidRDefault="00EF5616">
      <w:pPr>
        <w:pStyle w:val="a3"/>
        <w:jc w:val="both"/>
        <w:rPr>
          <w:lang w:val="ru-RU"/>
        </w:rPr>
      </w:pPr>
      <w:r w:rsidRPr="00EF5616">
        <w:rPr>
          <w:lang w:val="ru-RU"/>
        </w:rPr>
        <w:t>научным исследованием.</w:t>
      </w:r>
    </w:p>
    <w:p w:rsidR="00322F31" w:rsidRPr="00EF5616" w:rsidRDefault="00EF5616">
      <w:pPr>
        <w:pStyle w:val="a3"/>
        <w:ind w:left="820"/>
        <w:rPr>
          <w:lang w:val="ru-RU"/>
        </w:rPr>
      </w:pPr>
      <w:r w:rsidRPr="00EF5616">
        <w:rPr>
          <w:lang w:val="ru-RU"/>
        </w:rPr>
        <w:t>Учебно-исследовательская работа учащихся  организована по двум направлениям:</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урочная учебно-исследовательская деятельность учащихся: проблемные уроки; семинары; практические и лабораторные занятия,др.;</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внеурочнаяучебно-исследовательскаядеятельностьучащихся,котораяявляетсялогическим продолжением урочной деятельности: научно-исследовательская и реферативная работа, интеллектуальные марафоны, конференции идр.</w:t>
      </w:r>
    </w:p>
    <w:p w:rsidR="00322F31" w:rsidRPr="00EF5616" w:rsidRDefault="00EF5616">
      <w:pPr>
        <w:pStyle w:val="a3"/>
        <w:ind w:right="106" w:firstLine="708"/>
        <w:jc w:val="both"/>
        <w:rPr>
          <w:lang w:val="ru-RU"/>
        </w:rPr>
      </w:pPr>
      <w:r w:rsidRPr="00EF5616">
        <w:rPr>
          <w:lang w:val="ru-RU"/>
        </w:rPr>
        <w:t>Учебно-исследовательская и проектная деятельность обучающихся может проводиться в том числе по таким направлениям, как:</w:t>
      </w:r>
    </w:p>
    <w:p w:rsidR="00322F31" w:rsidRDefault="00EF5616">
      <w:pPr>
        <w:pStyle w:val="a4"/>
        <w:numPr>
          <w:ilvl w:val="0"/>
          <w:numId w:val="106"/>
        </w:numPr>
        <w:tabs>
          <w:tab w:val="left" w:pos="1106"/>
        </w:tabs>
        <w:ind w:left="1105" w:hanging="285"/>
        <w:rPr>
          <w:rFonts w:ascii="Symbol" w:hAnsi="Symbol"/>
          <w:sz w:val="20"/>
        </w:rPr>
      </w:pPr>
      <w:r>
        <w:rPr>
          <w:sz w:val="24"/>
        </w:rPr>
        <w:t>исследовательское;</w:t>
      </w:r>
    </w:p>
    <w:p w:rsidR="00322F31" w:rsidRDefault="00EF5616">
      <w:pPr>
        <w:pStyle w:val="a4"/>
        <w:numPr>
          <w:ilvl w:val="0"/>
          <w:numId w:val="106"/>
        </w:numPr>
        <w:tabs>
          <w:tab w:val="left" w:pos="1106"/>
        </w:tabs>
        <w:ind w:left="1105" w:hanging="285"/>
        <w:rPr>
          <w:rFonts w:ascii="Symbol" w:hAnsi="Symbol"/>
          <w:sz w:val="20"/>
        </w:rPr>
      </w:pPr>
      <w:r>
        <w:rPr>
          <w:sz w:val="24"/>
        </w:rPr>
        <w:t>инженерное;</w:t>
      </w:r>
    </w:p>
    <w:p w:rsidR="00322F31" w:rsidRDefault="00EF5616">
      <w:pPr>
        <w:pStyle w:val="a4"/>
        <w:numPr>
          <w:ilvl w:val="0"/>
          <w:numId w:val="106"/>
        </w:numPr>
        <w:tabs>
          <w:tab w:val="left" w:pos="1106"/>
        </w:tabs>
        <w:ind w:left="1105" w:hanging="285"/>
        <w:rPr>
          <w:rFonts w:ascii="Symbol" w:hAnsi="Symbol"/>
          <w:sz w:val="20"/>
        </w:rPr>
      </w:pPr>
      <w:r>
        <w:rPr>
          <w:sz w:val="24"/>
        </w:rPr>
        <w:t>прикладное;</w:t>
      </w:r>
    </w:p>
    <w:p w:rsidR="00322F31" w:rsidRDefault="00EF5616">
      <w:pPr>
        <w:pStyle w:val="a4"/>
        <w:numPr>
          <w:ilvl w:val="0"/>
          <w:numId w:val="106"/>
        </w:numPr>
        <w:tabs>
          <w:tab w:val="left" w:pos="1106"/>
        </w:tabs>
        <w:ind w:left="1105" w:hanging="285"/>
        <w:rPr>
          <w:rFonts w:ascii="Symbol" w:hAnsi="Symbol"/>
          <w:sz w:val="20"/>
        </w:rPr>
      </w:pPr>
      <w:r>
        <w:rPr>
          <w:sz w:val="24"/>
        </w:rPr>
        <w:t>информационное;</w:t>
      </w:r>
    </w:p>
    <w:p w:rsidR="00322F31" w:rsidRPr="00425F1F" w:rsidRDefault="00EF5616" w:rsidP="00425F1F">
      <w:pPr>
        <w:pStyle w:val="a4"/>
        <w:numPr>
          <w:ilvl w:val="0"/>
          <w:numId w:val="106"/>
        </w:numPr>
        <w:tabs>
          <w:tab w:val="left" w:pos="1106"/>
        </w:tabs>
        <w:ind w:left="1105" w:hanging="285"/>
        <w:rPr>
          <w:rFonts w:ascii="Symbol" w:hAnsi="Symbol"/>
          <w:sz w:val="20"/>
        </w:rPr>
      </w:pPr>
      <w:r>
        <w:rPr>
          <w:sz w:val="24"/>
        </w:rPr>
        <w:t>социальное;</w:t>
      </w:r>
    </w:p>
    <w:p w:rsidR="00322F31" w:rsidRDefault="00EF5616">
      <w:pPr>
        <w:pStyle w:val="a4"/>
        <w:numPr>
          <w:ilvl w:val="0"/>
          <w:numId w:val="106"/>
        </w:numPr>
        <w:tabs>
          <w:tab w:val="left" w:pos="1106"/>
        </w:tabs>
        <w:ind w:left="1105" w:hanging="285"/>
        <w:rPr>
          <w:rFonts w:ascii="Symbol" w:hAnsi="Symbol"/>
          <w:sz w:val="20"/>
        </w:rPr>
      </w:pPr>
      <w:r>
        <w:rPr>
          <w:sz w:val="24"/>
        </w:rPr>
        <w:t>творческое.</w:t>
      </w:r>
    </w:p>
    <w:p w:rsidR="00322F31" w:rsidRPr="00EF5616" w:rsidRDefault="00EF5616">
      <w:pPr>
        <w:pStyle w:val="a3"/>
        <w:ind w:right="102" w:firstLine="708"/>
        <w:jc w:val="both"/>
        <w:rPr>
          <w:lang w:val="ru-RU"/>
        </w:rPr>
      </w:pPr>
      <w:r w:rsidRPr="00EF5616">
        <w:rPr>
          <w:lang w:val="ru-RU"/>
        </w:rPr>
        <w:t>В рамках каждого из направлений определяются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322F31" w:rsidRPr="00EF5616" w:rsidRDefault="00EF5616">
      <w:pPr>
        <w:pStyle w:val="a3"/>
        <w:ind w:right="100" w:firstLine="708"/>
        <w:jc w:val="both"/>
        <w:rPr>
          <w:lang w:val="ru-RU"/>
        </w:rPr>
      </w:pPr>
      <w:r w:rsidRPr="00EF5616">
        <w:rPr>
          <w:lang w:val="ru-RU"/>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322F31" w:rsidRPr="00EF5616" w:rsidRDefault="00EF5616">
      <w:pPr>
        <w:pStyle w:val="a3"/>
        <w:ind w:left="111" w:right="103" w:firstLine="708"/>
        <w:jc w:val="both"/>
        <w:rPr>
          <w:lang w:val="ru-RU"/>
        </w:rPr>
      </w:pPr>
      <w:r w:rsidRPr="00EF5616">
        <w:rPr>
          <w:lang w:val="ru-RU"/>
        </w:rPr>
        <w:t>Проекты могут быть реализованы как в рамках одного предмета, так и на содержании нескольких.Количествоучастниковвпроектеможетварьироваться,так,можетбытьиндивидуальный или групповой проект. Проект может быть реализован как в короткие сроки, к примеру, за один урок, такивтечениеболеедлительногопромежуткавремени.Всоставучастниковпроектнойработымогут войти не только сами обучающиеся (одного или разных возрастов), но и родители, иучителя.</w:t>
      </w:r>
    </w:p>
    <w:p w:rsidR="00322F31" w:rsidRPr="00EF5616" w:rsidRDefault="00EF5616">
      <w:pPr>
        <w:pStyle w:val="a3"/>
        <w:ind w:right="102" w:firstLine="708"/>
        <w:jc w:val="both"/>
        <w:rPr>
          <w:lang w:val="ru-RU"/>
        </w:rPr>
      </w:pPr>
      <w:r w:rsidRPr="00EF5616">
        <w:rPr>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(авторпроекта)самостоятельноилиснебольшойпомощьюпедагогаполучаетвозможностьнаучиться планировать и работать по плану – это один из важнейших не только учебных, но и социальных навыков, которым должен овладетьшкольник.</w:t>
      </w:r>
    </w:p>
    <w:p w:rsidR="00322F31" w:rsidRPr="00EF5616" w:rsidRDefault="00EF5616">
      <w:pPr>
        <w:pStyle w:val="a3"/>
        <w:ind w:right="102" w:firstLine="708"/>
        <w:jc w:val="both"/>
        <w:rPr>
          <w:lang w:val="ru-RU"/>
        </w:rPr>
      </w:pPr>
      <w:r w:rsidRPr="00EF5616">
        <w:rPr>
          <w:lang w:val="ru-RU"/>
        </w:rPr>
        <w:t>Формы организации учебно-исследовательской деятельности на урочных занятиях могут быть следующими:</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урок-исследование,урок-лаборатория,урок–творческийотчет,урокизобретательства,урок</w:t>
      </w:r>
    </w:p>
    <w:p w:rsidR="00322F31" w:rsidRPr="00EF5616" w:rsidRDefault="00EF5616">
      <w:pPr>
        <w:pStyle w:val="a3"/>
        <w:ind w:right="106"/>
        <w:jc w:val="both"/>
        <w:rPr>
          <w:lang w:val="ru-RU"/>
        </w:rPr>
      </w:pPr>
      <w:r w:rsidRPr="00EF5616">
        <w:rPr>
          <w:lang w:val="ru-RU"/>
        </w:rPr>
        <w:t>«Удивительное рядом», урок – рассказ об ученых, урок – защита исследовательских проектов, урок- экспертиза, урок «Патент на открытие», урок открытых мыслей;</w:t>
      </w:r>
    </w:p>
    <w:p w:rsidR="00322F31" w:rsidRPr="00CD5849" w:rsidRDefault="00EF5616" w:rsidP="00CD5849">
      <w:pPr>
        <w:pStyle w:val="a4"/>
        <w:numPr>
          <w:ilvl w:val="0"/>
          <w:numId w:val="106"/>
        </w:numPr>
        <w:tabs>
          <w:tab w:val="left" w:pos="1106"/>
          <w:tab w:val="left" w:pos="2199"/>
          <w:tab w:val="left" w:pos="3767"/>
          <w:tab w:val="left" w:pos="4847"/>
          <w:tab w:val="left" w:pos="6068"/>
          <w:tab w:val="left" w:pos="7628"/>
          <w:tab w:val="left" w:pos="8763"/>
          <w:tab w:val="left" w:pos="9548"/>
        </w:tabs>
        <w:spacing w:before="90"/>
        <w:ind w:left="0" w:hanging="285"/>
        <w:rPr>
          <w:lang w:val="ru-RU"/>
        </w:rPr>
      </w:pPr>
      <w:r w:rsidRPr="00CD5849">
        <w:rPr>
          <w:sz w:val="24"/>
          <w:lang w:val="ru-RU"/>
        </w:rPr>
        <w:t>учебный</w:t>
      </w:r>
      <w:r w:rsidRPr="00CD5849">
        <w:rPr>
          <w:sz w:val="24"/>
          <w:lang w:val="ru-RU"/>
        </w:rPr>
        <w:tab/>
        <w:t>эксперимент,</w:t>
      </w:r>
      <w:r w:rsidRPr="00CD5849">
        <w:rPr>
          <w:sz w:val="24"/>
          <w:lang w:val="ru-RU"/>
        </w:rPr>
        <w:tab/>
        <w:t>который</w:t>
      </w:r>
      <w:r w:rsidRPr="00CD5849">
        <w:rPr>
          <w:sz w:val="24"/>
          <w:lang w:val="ru-RU"/>
        </w:rPr>
        <w:tab/>
        <w:t>позволяет</w:t>
      </w:r>
      <w:r w:rsidRPr="00CD5849">
        <w:rPr>
          <w:sz w:val="24"/>
          <w:lang w:val="ru-RU"/>
        </w:rPr>
        <w:tab/>
        <w:t>организовать</w:t>
      </w:r>
      <w:r w:rsidRPr="00CD5849">
        <w:rPr>
          <w:sz w:val="24"/>
          <w:lang w:val="ru-RU"/>
        </w:rPr>
        <w:tab/>
        <w:t>освоение</w:t>
      </w:r>
      <w:r w:rsidRPr="00CD5849">
        <w:rPr>
          <w:sz w:val="24"/>
          <w:lang w:val="ru-RU"/>
        </w:rPr>
        <w:tab/>
        <w:t>таких</w:t>
      </w:r>
      <w:r w:rsidRPr="00CD5849">
        <w:rPr>
          <w:sz w:val="24"/>
          <w:lang w:val="ru-RU"/>
        </w:rPr>
        <w:tab/>
        <w:t>элементов</w:t>
      </w:r>
      <w:r w:rsidR="00CD5849">
        <w:rPr>
          <w:sz w:val="24"/>
          <w:lang w:val="ru-RU"/>
        </w:rPr>
        <w:t xml:space="preserve"> </w:t>
      </w:r>
      <w:r w:rsidRPr="00CD5849">
        <w:rPr>
          <w:lang w:val="ru-RU"/>
        </w:rPr>
        <w:lastRenderedPageBreak/>
        <w:t>исследовательской деятельности, как планирование и проведение эксперимента, обработка и анализ его результатов;</w:t>
      </w:r>
    </w:p>
    <w:p w:rsidR="00322F31" w:rsidRPr="00EF5616" w:rsidRDefault="00EF5616">
      <w:pPr>
        <w:pStyle w:val="a4"/>
        <w:numPr>
          <w:ilvl w:val="0"/>
          <w:numId w:val="106"/>
        </w:numPr>
        <w:tabs>
          <w:tab w:val="left" w:pos="1106"/>
        </w:tabs>
        <w:ind w:right="104" w:firstLine="708"/>
        <w:jc w:val="both"/>
        <w:rPr>
          <w:rFonts w:ascii="Symbol" w:hAnsi="Symbol"/>
          <w:sz w:val="20"/>
          <w:lang w:val="ru-RU"/>
        </w:rPr>
      </w:pPr>
      <w:r w:rsidRPr="00EF5616">
        <w:rPr>
          <w:sz w:val="24"/>
          <w:lang w:val="ru-RU"/>
        </w:rPr>
        <w:t>домашнеезаданиеисследовательскогохарактераможетсочетатьвсеберазнообразныевиды, причем позволяет провести учебное исследование, достаточно протяженное вовремени.</w:t>
      </w:r>
    </w:p>
    <w:p w:rsidR="00322F31" w:rsidRPr="00EF5616" w:rsidRDefault="00EF5616">
      <w:pPr>
        <w:pStyle w:val="a3"/>
        <w:ind w:right="107" w:firstLine="708"/>
        <w:jc w:val="both"/>
        <w:rPr>
          <w:lang w:val="ru-RU"/>
        </w:rPr>
      </w:pPr>
      <w:r w:rsidRPr="00EF5616">
        <w:rPr>
          <w:lang w:val="ru-RU"/>
        </w:rPr>
        <w:t>Формы организации учебно-исследовательской деятельности на внеурочных занятиях могут быть следующими:</w:t>
      </w:r>
    </w:p>
    <w:p w:rsidR="00322F31" w:rsidRDefault="00EF5616">
      <w:pPr>
        <w:pStyle w:val="a4"/>
        <w:numPr>
          <w:ilvl w:val="0"/>
          <w:numId w:val="106"/>
        </w:numPr>
        <w:tabs>
          <w:tab w:val="left" w:pos="1106"/>
        </w:tabs>
        <w:ind w:left="1105" w:hanging="285"/>
        <w:rPr>
          <w:rFonts w:ascii="Symbol" w:hAnsi="Symbol"/>
          <w:sz w:val="20"/>
        </w:rPr>
      </w:pPr>
      <w:r>
        <w:rPr>
          <w:sz w:val="24"/>
        </w:rPr>
        <w:t>исследовательская практикаобучающихся;</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исследовательскогохарактера;</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деятельностиобучающихся;</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другихшкол;</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участиеобучающихсяволимпиадах,конкурсах,конференциях,втомчиследистанционных, предметных неделях, интеллектуальных марафонах предполагает выполнение ими учебных исследований или их элементов в рамках данныхмероприятий.</w:t>
      </w:r>
    </w:p>
    <w:p w:rsidR="00322F31" w:rsidRPr="00EF5616" w:rsidRDefault="00EF5616">
      <w:pPr>
        <w:pStyle w:val="a3"/>
        <w:ind w:right="102" w:firstLine="708"/>
        <w:jc w:val="both"/>
        <w:rPr>
          <w:lang w:val="ru-RU"/>
        </w:rPr>
      </w:pPr>
      <w:r w:rsidRPr="00EF5616">
        <w:rPr>
          <w:lang w:val="ru-RU"/>
        </w:rPr>
        <w:t>Среди возможных форм представления результатов проектной деятельности можно выделить следующие:</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макеты, модели, рабочие установки, схемы,план-карты;</w:t>
      </w:r>
    </w:p>
    <w:p w:rsidR="00322F31" w:rsidRDefault="00EF5616">
      <w:pPr>
        <w:pStyle w:val="a4"/>
        <w:numPr>
          <w:ilvl w:val="0"/>
          <w:numId w:val="106"/>
        </w:numPr>
        <w:tabs>
          <w:tab w:val="left" w:pos="1106"/>
        </w:tabs>
        <w:ind w:left="1105" w:hanging="285"/>
        <w:rPr>
          <w:rFonts w:ascii="Symbol" w:hAnsi="Symbol"/>
          <w:sz w:val="20"/>
        </w:rPr>
      </w:pPr>
      <w:r>
        <w:rPr>
          <w:sz w:val="24"/>
        </w:rPr>
        <w:t>постеры,презентации;</w:t>
      </w:r>
    </w:p>
    <w:p w:rsidR="00322F31" w:rsidRDefault="00EF5616">
      <w:pPr>
        <w:pStyle w:val="a4"/>
        <w:numPr>
          <w:ilvl w:val="0"/>
          <w:numId w:val="106"/>
        </w:numPr>
        <w:tabs>
          <w:tab w:val="left" w:pos="1106"/>
        </w:tabs>
        <w:ind w:left="1105" w:hanging="285"/>
        <w:rPr>
          <w:rFonts w:ascii="Symbol" w:hAnsi="Symbol"/>
          <w:sz w:val="20"/>
        </w:rPr>
      </w:pPr>
      <w:r>
        <w:rPr>
          <w:sz w:val="24"/>
        </w:rPr>
        <w:t>альбомы, буклеты, брошюры,книги;</w:t>
      </w:r>
    </w:p>
    <w:p w:rsidR="00322F31" w:rsidRDefault="00EF5616">
      <w:pPr>
        <w:pStyle w:val="a4"/>
        <w:numPr>
          <w:ilvl w:val="0"/>
          <w:numId w:val="106"/>
        </w:numPr>
        <w:tabs>
          <w:tab w:val="left" w:pos="1106"/>
        </w:tabs>
        <w:ind w:left="1105" w:hanging="285"/>
        <w:rPr>
          <w:rFonts w:ascii="Symbol" w:hAnsi="Symbol"/>
          <w:sz w:val="20"/>
        </w:rPr>
      </w:pPr>
      <w:r>
        <w:rPr>
          <w:sz w:val="24"/>
        </w:rPr>
        <w:t>реконструкциисобытий;</w:t>
      </w:r>
    </w:p>
    <w:p w:rsidR="00322F31" w:rsidRDefault="00EF5616">
      <w:pPr>
        <w:pStyle w:val="a4"/>
        <w:numPr>
          <w:ilvl w:val="0"/>
          <w:numId w:val="106"/>
        </w:numPr>
        <w:tabs>
          <w:tab w:val="left" w:pos="1106"/>
        </w:tabs>
        <w:ind w:left="1105" w:hanging="285"/>
        <w:rPr>
          <w:rFonts w:ascii="Symbol" w:hAnsi="Symbol"/>
          <w:sz w:val="20"/>
        </w:rPr>
      </w:pPr>
      <w:r>
        <w:rPr>
          <w:sz w:val="24"/>
        </w:rPr>
        <w:t>эссе, рассказы, стихи,рисунки;</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результаты исследовательских экспедиций, обработки архивов имемуаров;</w:t>
      </w:r>
    </w:p>
    <w:p w:rsidR="00322F31" w:rsidRDefault="00EF5616">
      <w:pPr>
        <w:pStyle w:val="a4"/>
        <w:numPr>
          <w:ilvl w:val="0"/>
          <w:numId w:val="106"/>
        </w:numPr>
        <w:tabs>
          <w:tab w:val="left" w:pos="1106"/>
        </w:tabs>
        <w:ind w:left="1105" w:hanging="285"/>
        <w:rPr>
          <w:rFonts w:ascii="Symbol" w:hAnsi="Symbol"/>
          <w:sz w:val="20"/>
        </w:rPr>
      </w:pPr>
      <w:r>
        <w:rPr>
          <w:sz w:val="24"/>
        </w:rPr>
        <w:t>документальные фильмы,мультфильмы;</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выставки, игры, тематические вечера,концерты;</w:t>
      </w:r>
    </w:p>
    <w:p w:rsidR="00322F31" w:rsidRDefault="00EF5616">
      <w:pPr>
        <w:pStyle w:val="a4"/>
        <w:numPr>
          <w:ilvl w:val="0"/>
          <w:numId w:val="106"/>
        </w:numPr>
        <w:tabs>
          <w:tab w:val="left" w:pos="1106"/>
        </w:tabs>
        <w:ind w:left="1105" w:hanging="285"/>
        <w:rPr>
          <w:rFonts w:ascii="Symbol" w:hAnsi="Symbol"/>
          <w:sz w:val="20"/>
        </w:rPr>
      </w:pPr>
      <w:r>
        <w:rPr>
          <w:sz w:val="24"/>
        </w:rPr>
        <w:t>сценарии мероприятий;</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веб-сайты, программное обеспечение, компакт-диски (или другие цифровые носители) идр.</w:t>
      </w:r>
    </w:p>
    <w:p w:rsidR="00322F31" w:rsidRPr="00EF5616" w:rsidRDefault="00EF5616">
      <w:pPr>
        <w:pStyle w:val="a3"/>
        <w:ind w:left="111" w:right="103" w:firstLine="708"/>
        <w:jc w:val="both"/>
        <w:rPr>
          <w:lang w:val="ru-RU"/>
        </w:rPr>
      </w:pPr>
      <w:r w:rsidRPr="00EF5616">
        <w:rPr>
          <w:lang w:val="ru-RU"/>
        </w:rPr>
        <w:t>Результаты также могут быть представлены в ходе проведения конференций, семинаров и круглых столов.</w:t>
      </w:r>
    </w:p>
    <w:p w:rsidR="00322F31" w:rsidRPr="00EF5616" w:rsidRDefault="00EF5616">
      <w:pPr>
        <w:pStyle w:val="a3"/>
        <w:ind w:left="111" w:right="101" w:firstLine="708"/>
        <w:jc w:val="both"/>
        <w:rPr>
          <w:lang w:val="ru-RU"/>
        </w:rPr>
      </w:pPr>
      <w:r w:rsidRPr="00EF5616">
        <w:rPr>
          <w:lang w:val="ru-RU"/>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881"/>
        </w:tabs>
        <w:spacing w:before="0" w:line="240" w:lineRule="auto"/>
        <w:ind w:left="2108" w:right="567" w:hanging="828"/>
        <w:jc w:val="left"/>
        <w:rPr>
          <w:lang w:val="ru-RU"/>
        </w:rPr>
      </w:pPr>
      <w:r w:rsidRPr="00EF5616">
        <w:rPr>
          <w:lang w:val="ru-RU"/>
        </w:rPr>
        <w:t>Описание содержания, видов и форм организации учебной деятельности по развитию информационно-коммуникационныхтехнологий</w:t>
      </w:r>
    </w:p>
    <w:p w:rsidR="00322F31" w:rsidRPr="00EF5616" w:rsidRDefault="00EF5616">
      <w:pPr>
        <w:pStyle w:val="a3"/>
        <w:ind w:left="111" w:right="100" w:firstLine="708"/>
        <w:jc w:val="both"/>
        <w:rPr>
          <w:lang w:val="ru-RU"/>
        </w:rPr>
      </w:pPr>
      <w:r w:rsidRPr="00EF5616">
        <w:rPr>
          <w:lang w:val="ru-RU"/>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УУДдолжнаобеспечиватьвструктуреИКТ-компетенции,втомчислевладениепоискомипередачей информации, презентационными навыками, основами информационнойбезопасности.</w:t>
      </w:r>
    </w:p>
    <w:p w:rsidR="00322F31" w:rsidRPr="00EF5616" w:rsidRDefault="00EF5616">
      <w:pPr>
        <w:pStyle w:val="a3"/>
        <w:spacing w:before="5"/>
        <w:ind w:right="102" w:firstLine="708"/>
        <w:jc w:val="both"/>
        <w:rPr>
          <w:lang w:val="ru-RU"/>
        </w:rPr>
      </w:pPr>
      <w:r w:rsidRPr="00EF5616">
        <w:rPr>
          <w:lang w:val="ru-RU"/>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rsidR="00322F31" w:rsidRPr="00EF5616" w:rsidRDefault="00EF5616">
      <w:pPr>
        <w:pStyle w:val="a3"/>
        <w:spacing w:before="90"/>
        <w:ind w:left="111" w:right="99" w:firstLine="708"/>
        <w:jc w:val="both"/>
        <w:rPr>
          <w:lang w:val="ru-RU"/>
        </w:rPr>
      </w:pPr>
      <w:r w:rsidRPr="00EF5616">
        <w:rPr>
          <w:lang w:val="ru-RU"/>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w:t>
      </w:r>
      <w:r w:rsidRPr="00EF5616">
        <w:rPr>
          <w:lang w:val="ru-RU"/>
        </w:rPr>
        <w:lastRenderedPageBreak/>
        <w:t>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322F31" w:rsidRPr="00EF5616" w:rsidRDefault="00EF5616">
      <w:pPr>
        <w:pStyle w:val="a3"/>
        <w:ind w:left="111" w:firstLine="708"/>
        <w:rPr>
          <w:lang w:val="ru-RU"/>
        </w:rPr>
      </w:pPr>
      <w:r w:rsidRPr="00EF5616">
        <w:rPr>
          <w:lang w:val="ru-RU"/>
        </w:rPr>
        <w:t>Основные формы организации учебной деятельности по формированию ИКТ-компетенции обучающихся могут включить:</w:t>
      </w:r>
    </w:p>
    <w:p w:rsidR="00322F31" w:rsidRPr="00EF5616" w:rsidRDefault="00EF5616">
      <w:pPr>
        <w:pStyle w:val="a4"/>
        <w:numPr>
          <w:ilvl w:val="0"/>
          <w:numId w:val="106"/>
        </w:numPr>
        <w:tabs>
          <w:tab w:val="left" w:pos="1106"/>
        </w:tabs>
        <w:spacing w:before="2" w:line="293" w:lineRule="exact"/>
        <w:ind w:left="1105" w:hanging="285"/>
        <w:rPr>
          <w:rFonts w:ascii="Symbol" w:hAnsi="Symbol"/>
          <w:sz w:val="24"/>
          <w:lang w:val="ru-RU"/>
        </w:rPr>
      </w:pPr>
      <w:r w:rsidRPr="00EF5616">
        <w:rPr>
          <w:sz w:val="24"/>
          <w:lang w:val="ru-RU"/>
        </w:rPr>
        <w:t>уроки по информатике и другимпредметам;</w:t>
      </w:r>
    </w:p>
    <w:p w:rsidR="00322F31" w:rsidRDefault="00EF5616">
      <w:pPr>
        <w:pStyle w:val="a4"/>
        <w:numPr>
          <w:ilvl w:val="0"/>
          <w:numId w:val="106"/>
        </w:numPr>
        <w:tabs>
          <w:tab w:val="left" w:pos="1106"/>
        </w:tabs>
        <w:spacing w:line="293" w:lineRule="exact"/>
        <w:ind w:left="1105" w:hanging="285"/>
        <w:rPr>
          <w:rFonts w:ascii="Symbol" w:hAnsi="Symbol"/>
          <w:sz w:val="24"/>
        </w:rPr>
      </w:pPr>
      <w:r>
        <w:rPr>
          <w:sz w:val="24"/>
        </w:rPr>
        <w:t>факультативы;</w:t>
      </w:r>
    </w:p>
    <w:p w:rsidR="00322F31" w:rsidRDefault="00EF5616">
      <w:pPr>
        <w:pStyle w:val="a4"/>
        <w:numPr>
          <w:ilvl w:val="0"/>
          <w:numId w:val="106"/>
        </w:numPr>
        <w:tabs>
          <w:tab w:val="left" w:pos="1106"/>
        </w:tabs>
        <w:spacing w:before="1" w:line="293" w:lineRule="exact"/>
        <w:ind w:left="1105" w:hanging="285"/>
        <w:rPr>
          <w:rFonts w:ascii="Symbol" w:hAnsi="Symbol"/>
          <w:sz w:val="24"/>
        </w:rPr>
      </w:pPr>
      <w:r>
        <w:rPr>
          <w:sz w:val="24"/>
        </w:rPr>
        <w:t>кружки;</w:t>
      </w:r>
    </w:p>
    <w:p w:rsidR="00322F31" w:rsidRDefault="00EF5616">
      <w:pPr>
        <w:pStyle w:val="a4"/>
        <w:numPr>
          <w:ilvl w:val="0"/>
          <w:numId w:val="106"/>
        </w:numPr>
        <w:tabs>
          <w:tab w:val="left" w:pos="1106"/>
        </w:tabs>
        <w:spacing w:line="293" w:lineRule="exact"/>
        <w:ind w:left="1105" w:hanging="285"/>
        <w:rPr>
          <w:rFonts w:ascii="Symbol" w:hAnsi="Symbol"/>
          <w:sz w:val="24"/>
        </w:rPr>
      </w:pPr>
      <w:r>
        <w:rPr>
          <w:sz w:val="24"/>
        </w:rPr>
        <w:t>интегративные межпредметныепроекты;</w:t>
      </w:r>
    </w:p>
    <w:p w:rsidR="00322F31" w:rsidRDefault="00EF5616">
      <w:pPr>
        <w:pStyle w:val="a4"/>
        <w:numPr>
          <w:ilvl w:val="0"/>
          <w:numId w:val="106"/>
        </w:numPr>
        <w:tabs>
          <w:tab w:val="left" w:pos="1106"/>
        </w:tabs>
        <w:spacing w:line="292" w:lineRule="exact"/>
        <w:ind w:left="1105" w:hanging="285"/>
        <w:rPr>
          <w:rFonts w:ascii="Symbol" w:hAnsi="Symbol"/>
          <w:sz w:val="24"/>
        </w:rPr>
      </w:pPr>
      <w:r>
        <w:rPr>
          <w:sz w:val="24"/>
        </w:rPr>
        <w:t>внеурочные и внешкольныеактивности.</w:t>
      </w:r>
    </w:p>
    <w:p w:rsidR="00322F31" w:rsidRPr="00EF5616" w:rsidRDefault="00EF5616">
      <w:pPr>
        <w:pStyle w:val="a3"/>
        <w:ind w:left="111" w:firstLine="708"/>
        <w:rPr>
          <w:lang w:val="ru-RU"/>
        </w:rPr>
      </w:pPr>
      <w:r w:rsidRPr="00EF5616">
        <w:rPr>
          <w:lang w:val="ru-RU"/>
        </w:rPr>
        <w:t>Среди видов учебной деятельности, обеспечивающих формирование ИКТ-компетенции обучающихся, можно выделить в том числе такие, как:</w:t>
      </w:r>
    </w:p>
    <w:p w:rsidR="00322F31" w:rsidRPr="00EF5616" w:rsidRDefault="00EF5616">
      <w:pPr>
        <w:pStyle w:val="a4"/>
        <w:numPr>
          <w:ilvl w:val="0"/>
          <w:numId w:val="106"/>
        </w:numPr>
        <w:tabs>
          <w:tab w:val="left" w:pos="1106"/>
          <w:tab w:val="left" w:pos="2756"/>
          <w:tab w:val="left" w:pos="3239"/>
          <w:tab w:val="left" w:pos="4244"/>
          <w:tab w:val="left" w:pos="4988"/>
          <w:tab w:val="left" w:pos="5363"/>
          <w:tab w:val="left" w:pos="5720"/>
          <w:tab w:val="left" w:pos="6685"/>
          <w:tab w:val="left" w:pos="8135"/>
          <w:tab w:val="left" w:pos="9745"/>
        </w:tabs>
        <w:spacing w:before="7" w:line="237" w:lineRule="auto"/>
        <w:ind w:right="104" w:firstLine="708"/>
        <w:rPr>
          <w:rFonts w:ascii="Symbol" w:hAnsi="Symbol"/>
          <w:sz w:val="24"/>
          <w:lang w:val="ru-RU"/>
        </w:rPr>
      </w:pPr>
      <w:r w:rsidRPr="00EF5616">
        <w:rPr>
          <w:sz w:val="24"/>
          <w:lang w:val="ru-RU"/>
        </w:rPr>
        <w:t>выполняемые</w:t>
      </w:r>
      <w:r w:rsidRPr="00EF5616">
        <w:rPr>
          <w:sz w:val="24"/>
          <w:lang w:val="ru-RU"/>
        </w:rPr>
        <w:tab/>
        <w:t>на</w:t>
      </w:r>
      <w:r w:rsidRPr="00EF5616">
        <w:rPr>
          <w:sz w:val="24"/>
          <w:lang w:val="ru-RU"/>
        </w:rPr>
        <w:tab/>
        <w:t>уроках,</w:t>
      </w:r>
      <w:r w:rsidRPr="00EF5616">
        <w:rPr>
          <w:sz w:val="24"/>
          <w:lang w:val="ru-RU"/>
        </w:rPr>
        <w:tab/>
        <w:t>дома</w:t>
      </w:r>
      <w:r w:rsidRPr="00EF5616">
        <w:rPr>
          <w:sz w:val="24"/>
          <w:lang w:val="ru-RU"/>
        </w:rPr>
        <w:tab/>
        <w:t>и</w:t>
      </w:r>
      <w:r w:rsidRPr="00EF5616">
        <w:rPr>
          <w:sz w:val="24"/>
          <w:lang w:val="ru-RU"/>
        </w:rPr>
        <w:tab/>
        <w:t>в</w:t>
      </w:r>
      <w:r w:rsidRPr="00EF5616">
        <w:rPr>
          <w:sz w:val="24"/>
          <w:lang w:val="ru-RU"/>
        </w:rPr>
        <w:tab/>
        <w:t>рамках</w:t>
      </w:r>
      <w:r w:rsidRPr="00EF5616">
        <w:rPr>
          <w:sz w:val="24"/>
          <w:lang w:val="ru-RU"/>
        </w:rPr>
        <w:tab/>
        <w:t>внеурочной</w:t>
      </w:r>
      <w:r w:rsidRPr="00EF5616">
        <w:rPr>
          <w:sz w:val="24"/>
          <w:lang w:val="ru-RU"/>
        </w:rPr>
        <w:tab/>
        <w:t>деятельности</w:t>
      </w:r>
      <w:r w:rsidRPr="00EF5616">
        <w:rPr>
          <w:sz w:val="24"/>
          <w:lang w:val="ru-RU"/>
        </w:rPr>
        <w:tab/>
      </w:r>
      <w:r w:rsidRPr="00EF5616">
        <w:rPr>
          <w:spacing w:val="-1"/>
          <w:sz w:val="24"/>
          <w:lang w:val="ru-RU"/>
        </w:rPr>
        <w:t xml:space="preserve">задания, </w:t>
      </w:r>
      <w:r w:rsidRPr="00EF5616">
        <w:rPr>
          <w:sz w:val="24"/>
          <w:lang w:val="ru-RU"/>
        </w:rPr>
        <w:t>предполагающие использование электронных образовательныхресурсов;</w:t>
      </w:r>
    </w:p>
    <w:p w:rsidR="00322F31" w:rsidRDefault="00EF5616">
      <w:pPr>
        <w:pStyle w:val="a4"/>
        <w:numPr>
          <w:ilvl w:val="0"/>
          <w:numId w:val="106"/>
        </w:numPr>
        <w:tabs>
          <w:tab w:val="left" w:pos="1106"/>
        </w:tabs>
        <w:spacing w:before="2" w:line="293" w:lineRule="exact"/>
        <w:ind w:left="1105" w:hanging="285"/>
        <w:rPr>
          <w:rFonts w:ascii="Symbol" w:hAnsi="Symbol"/>
          <w:sz w:val="24"/>
        </w:rPr>
      </w:pPr>
      <w:r>
        <w:rPr>
          <w:sz w:val="24"/>
        </w:rPr>
        <w:t>создание и редактированиетекстов;</w:t>
      </w:r>
    </w:p>
    <w:p w:rsidR="00322F31" w:rsidRPr="00EF5616" w:rsidRDefault="00EF5616">
      <w:pPr>
        <w:pStyle w:val="a4"/>
        <w:numPr>
          <w:ilvl w:val="0"/>
          <w:numId w:val="106"/>
        </w:numPr>
        <w:tabs>
          <w:tab w:val="left" w:pos="1106"/>
        </w:tabs>
        <w:spacing w:line="293" w:lineRule="exact"/>
        <w:ind w:left="1105" w:hanging="285"/>
        <w:rPr>
          <w:rFonts w:ascii="Symbol" w:hAnsi="Symbol"/>
          <w:sz w:val="24"/>
          <w:lang w:val="ru-RU"/>
        </w:rPr>
      </w:pPr>
      <w:r w:rsidRPr="00EF5616">
        <w:rPr>
          <w:sz w:val="24"/>
          <w:lang w:val="ru-RU"/>
        </w:rPr>
        <w:t>создание и редактирование электронныхтаблиц;</w:t>
      </w:r>
    </w:p>
    <w:p w:rsidR="00322F31" w:rsidRPr="00EF5616" w:rsidRDefault="00EF5616">
      <w:pPr>
        <w:pStyle w:val="a4"/>
        <w:numPr>
          <w:ilvl w:val="0"/>
          <w:numId w:val="106"/>
        </w:numPr>
        <w:tabs>
          <w:tab w:val="left" w:pos="1106"/>
        </w:tabs>
        <w:ind w:right="104" w:firstLine="708"/>
        <w:rPr>
          <w:rFonts w:ascii="Symbol" w:hAnsi="Symbol"/>
          <w:sz w:val="24"/>
          <w:lang w:val="ru-RU"/>
        </w:rPr>
      </w:pPr>
      <w:r w:rsidRPr="00EF5616">
        <w:rPr>
          <w:sz w:val="24"/>
          <w:lang w:val="ru-RU"/>
        </w:rPr>
        <w:t>использование средств для построения диаграмм, графиков, блок-схем, других графических объектов;</w:t>
      </w:r>
    </w:p>
    <w:p w:rsidR="00322F31" w:rsidRDefault="00EF5616">
      <w:pPr>
        <w:pStyle w:val="a4"/>
        <w:numPr>
          <w:ilvl w:val="0"/>
          <w:numId w:val="106"/>
        </w:numPr>
        <w:tabs>
          <w:tab w:val="left" w:pos="1106"/>
        </w:tabs>
        <w:spacing w:before="2" w:line="293" w:lineRule="exact"/>
        <w:ind w:left="1105" w:hanging="285"/>
        <w:rPr>
          <w:rFonts w:ascii="Symbol" w:hAnsi="Symbol"/>
          <w:sz w:val="24"/>
        </w:rPr>
      </w:pPr>
      <w:r>
        <w:rPr>
          <w:sz w:val="24"/>
        </w:rPr>
        <w:t>создание и редактированиепрезентаций;</w:t>
      </w:r>
    </w:p>
    <w:p w:rsidR="00322F31" w:rsidRPr="00EF5616" w:rsidRDefault="00EF5616">
      <w:pPr>
        <w:pStyle w:val="a4"/>
        <w:numPr>
          <w:ilvl w:val="0"/>
          <w:numId w:val="106"/>
        </w:numPr>
        <w:tabs>
          <w:tab w:val="left" w:pos="1106"/>
        </w:tabs>
        <w:spacing w:line="293" w:lineRule="exact"/>
        <w:ind w:left="1105" w:hanging="285"/>
        <w:rPr>
          <w:rFonts w:ascii="Symbol" w:hAnsi="Symbol"/>
          <w:sz w:val="24"/>
          <w:lang w:val="ru-RU"/>
        </w:rPr>
      </w:pPr>
      <w:r w:rsidRPr="00EF5616">
        <w:rPr>
          <w:sz w:val="24"/>
          <w:lang w:val="ru-RU"/>
        </w:rPr>
        <w:t>создание и редактирование графики ифото;</w:t>
      </w:r>
    </w:p>
    <w:p w:rsidR="00322F31" w:rsidRDefault="00EF5616">
      <w:pPr>
        <w:pStyle w:val="a4"/>
        <w:numPr>
          <w:ilvl w:val="0"/>
          <w:numId w:val="106"/>
        </w:numPr>
        <w:tabs>
          <w:tab w:val="left" w:pos="1106"/>
        </w:tabs>
        <w:spacing w:line="293" w:lineRule="exact"/>
        <w:ind w:left="1105" w:hanging="285"/>
        <w:rPr>
          <w:rFonts w:ascii="Symbol" w:hAnsi="Symbol"/>
          <w:sz w:val="24"/>
        </w:rPr>
      </w:pPr>
      <w:r>
        <w:rPr>
          <w:sz w:val="24"/>
        </w:rPr>
        <w:t>создание и редактированиевидео;</w:t>
      </w:r>
    </w:p>
    <w:p w:rsidR="00322F31" w:rsidRPr="00EF5616" w:rsidRDefault="00EF5616">
      <w:pPr>
        <w:pStyle w:val="a4"/>
        <w:numPr>
          <w:ilvl w:val="0"/>
          <w:numId w:val="106"/>
        </w:numPr>
        <w:tabs>
          <w:tab w:val="left" w:pos="1106"/>
        </w:tabs>
        <w:spacing w:line="293" w:lineRule="exact"/>
        <w:ind w:left="1105" w:hanging="285"/>
        <w:rPr>
          <w:rFonts w:ascii="Symbol" w:hAnsi="Symbol"/>
          <w:sz w:val="24"/>
          <w:lang w:val="ru-RU"/>
        </w:rPr>
      </w:pPr>
      <w:r w:rsidRPr="00EF5616">
        <w:rPr>
          <w:sz w:val="24"/>
          <w:lang w:val="ru-RU"/>
        </w:rPr>
        <w:t>создание музыкальных и звуковыхобъектов;</w:t>
      </w:r>
    </w:p>
    <w:p w:rsidR="00322F31" w:rsidRPr="00EF5616" w:rsidRDefault="00EF5616">
      <w:pPr>
        <w:pStyle w:val="a4"/>
        <w:numPr>
          <w:ilvl w:val="0"/>
          <w:numId w:val="106"/>
        </w:numPr>
        <w:tabs>
          <w:tab w:val="left" w:pos="1106"/>
        </w:tabs>
        <w:spacing w:line="293" w:lineRule="exact"/>
        <w:ind w:left="1105" w:hanging="285"/>
        <w:rPr>
          <w:rFonts w:ascii="Symbol" w:hAnsi="Symbol"/>
          <w:sz w:val="24"/>
          <w:lang w:val="ru-RU"/>
        </w:rPr>
      </w:pPr>
      <w:r w:rsidRPr="00EF5616">
        <w:rPr>
          <w:sz w:val="24"/>
          <w:lang w:val="ru-RU"/>
        </w:rPr>
        <w:t>поиск и анализ информации вИнтернете;</w:t>
      </w:r>
    </w:p>
    <w:p w:rsidR="00322F31" w:rsidRDefault="00EF5616">
      <w:pPr>
        <w:pStyle w:val="a4"/>
        <w:numPr>
          <w:ilvl w:val="0"/>
          <w:numId w:val="106"/>
        </w:numPr>
        <w:tabs>
          <w:tab w:val="left" w:pos="1106"/>
        </w:tabs>
        <w:spacing w:line="293" w:lineRule="exact"/>
        <w:ind w:left="1105" w:hanging="285"/>
        <w:rPr>
          <w:rFonts w:ascii="Symbol" w:hAnsi="Symbol"/>
          <w:sz w:val="24"/>
        </w:rPr>
      </w:pPr>
      <w:r>
        <w:rPr>
          <w:sz w:val="24"/>
        </w:rPr>
        <w:t>моделирование, проектирование иуправление;</w:t>
      </w:r>
    </w:p>
    <w:p w:rsidR="00322F31" w:rsidRPr="00EF5616" w:rsidRDefault="00EF5616">
      <w:pPr>
        <w:pStyle w:val="a4"/>
        <w:numPr>
          <w:ilvl w:val="0"/>
          <w:numId w:val="106"/>
        </w:numPr>
        <w:tabs>
          <w:tab w:val="left" w:pos="1106"/>
        </w:tabs>
        <w:spacing w:before="2" w:line="293" w:lineRule="exact"/>
        <w:ind w:left="1105" w:hanging="285"/>
        <w:rPr>
          <w:rFonts w:ascii="Symbol" w:hAnsi="Symbol"/>
          <w:sz w:val="24"/>
          <w:lang w:val="ru-RU"/>
        </w:rPr>
      </w:pPr>
      <w:r w:rsidRPr="00EF5616">
        <w:rPr>
          <w:sz w:val="24"/>
          <w:lang w:val="ru-RU"/>
        </w:rPr>
        <w:t>математическая обработка и визуализацияданных;</w:t>
      </w:r>
    </w:p>
    <w:p w:rsidR="00322F31" w:rsidRPr="00EF5616" w:rsidRDefault="00EF5616">
      <w:pPr>
        <w:pStyle w:val="a4"/>
        <w:numPr>
          <w:ilvl w:val="0"/>
          <w:numId w:val="106"/>
        </w:numPr>
        <w:tabs>
          <w:tab w:val="left" w:pos="1106"/>
        </w:tabs>
        <w:spacing w:line="293" w:lineRule="exact"/>
        <w:ind w:left="1105" w:hanging="285"/>
        <w:rPr>
          <w:rFonts w:ascii="Symbol" w:hAnsi="Symbol"/>
          <w:sz w:val="24"/>
          <w:lang w:val="ru-RU"/>
        </w:rPr>
      </w:pPr>
      <w:r w:rsidRPr="00EF5616">
        <w:rPr>
          <w:sz w:val="24"/>
          <w:lang w:val="ru-RU"/>
        </w:rPr>
        <w:t>создание веб-страниц исайтов;</w:t>
      </w:r>
    </w:p>
    <w:p w:rsidR="00322F31" w:rsidRPr="00EF5616" w:rsidRDefault="00EF5616">
      <w:pPr>
        <w:pStyle w:val="a4"/>
        <w:numPr>
          <w:ilvl w:val="0"/>
          <w:numId w:val="106"/>
        </w:numPr>
        <w:tabs>
          <w:tab w:val="left" w:pos="1106"/>
        </w:tabs>
        <w:spacing w:line="292" w:lineRule="exact"/>
        <w:ind w:left="1105" w:hanging="285"/>
        <w:rPr>
          <w:rFonts w:ascii="Symbol" w:hAnsi="Symbol"/>
          <w:sz w:val="24"/>
          <w:lang w:val="ru-RU"/>
        </w:rPr>
      </w:pPr>
      <w:r w:rsidRPr="00EF5616">
        <w:rPr>
          <w:sz w:val="24"/>
          <w:lang w:val="ru-RU"/>
        </w:rPr>
        <w:t>сетевая коммуникация между учениками и (или)учителем.</w:t>
      </w:r>
    </w:p>
    <w:p w:rsidR="00322F31" w:rsidRPr="00EF5616" w:rsidRDefault="00EF5616">
      <w:pPr>
        <w:pStyle w:val="a3"/>
        <w:ind w:left="111" w:right="103" w:firstLine="708"/>
        <w:jc w:val="both"/>
        <w:rPr>
          <w:lang w:val="ru-RU"/>
        </w:rPr>
      </w:pPr>
      <w:r w:rsidRPr="00EF5616">
        <w:rPr>
          <w:lang w:val="ru-RU"/>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322F31" w:rsidRPr="00EF5616" w:rsidRDefault="00322F31">
      <w:pPr>
        <w:pStyle w:val="a3"/>
        <w:spacing w:before="6"/>
        <w:ind w:left="0"/>
        <w:rPr>
          <w:lang w:val="ru-RU"/>
        </w:rPr>
      </w:pPr>
    </w:p>
    <w:p w:rsidR="00322F31" w:rsidRPr="00EF5616" w:rsidRDefault="00EF5616">
      <w:pPr>
        <w:pStyle w:val="1"/>
        <w:numPr>
          <w:ilvl w:val="2"/>
          <w:numId w:val="107"/>
        </w:numPr>
        <w:tabs>
          <w:tab w:val="left" w:pos="1598"/>
        </w:tabs>
        <w:spacing w:before="0" w:line="240" w:lineRule="auto"/>
        <w:ind w:left="1597"/>
        <w:jc w:val="left"/>
        <w:rPr>
          <w:lang w:val="ru-RU"/>
        </w:rPr>
      </w:pPr>
      <w:r w:rsidRPr="00EF5616">
        <w:rPr>
          <w:lang w:val="ru-RU"/>
        </w:rPr>
        <w:t>Перечень и описание основных элементов ИКТ-компетенции и инструментових</w:t>
      </w:r>
    </w:p>
    <w:p w:rsidR="00322F31" w:rsidRPr="00EF5616" w:rsidRDefault="00EF5616">
      <w:pPr>
        <w:spacing w:line="274" w:lineRule="exact"/>
        <w:ind w:left="112" w:right="104"/>
        <w:jc w:val="center"/>
        <w:rPr>
          <w:b/>
          <w:sz w:val="24"/>
          <w:lang w:val="ru-RU"/>
        </w:rPr>
      </w:pPr>
      <w:r w:rsidRPr="00EF5616">
        <w:rPr>
          <w:b/>
          <w:sz w:val="24"/>
          <w:lang w:val="ru-RU"/>
        </w:rPr>
        <w:t>использования</w:t>
      </w:r>
    </w:p>
    <w:p w:rsidR="00322F31" w:rsidRPr="00EF5616" w:rsidRDefault="00EF5616">
      <w:pPr>
        <w:pStyle w:val="a3"/>
        <w:ind w:left="111" w:right="99" w:firstLine="708"/>
        <w:jc w:val="both"/>
        <w:rPr>
          <w:lang w:val="ru-RU"/>
        </w:rPr>
      </w:pPr>
      <w:r w:rsidRPr="00EF5616">
        <w:rPr>
          <w:b/>
          <w:lang w:val="ru-RU"/>
        </w:rPr>
        <w:t>ОбращениесустройствамиИКТ.</w:t>
      </w:r>
      <w:r w:rsidRPr="00EF5616">
        <w:rPr>
          <w:lang w:val="ru-RU"/>
        </w:rPr>
        <w:t>СоединениеустройствИКТ(блокикомпьютера,устройства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засправкой; входвинформационнуюсредуобразовательнойорганизации,втомчислечерезИнтернет,размещение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устройствамиИКТ.</w:t>
      </w:r>
    </w:p>
    <w:p w:rsidR="00322F31" w:rsidRPr="00EF5616" w:rsidRDefault="00EF5616">
      <w:pPr>
        <w:pStyle w:val="a3"/>
        <w:spacing w:before="2"/>
        <w:ind w:left="111" w:right="104" w:firstLine="708"/>
        <w:jc w:val="both"/>
        <w:rPr>
          <w:lang w:val="ru-RU"/>
        </w:rPr>
      </w:pPr>
      <w:r w:rsidRPr="00EF5616">
        <w:rPr>
          <w:b/>
          <w:lang w:val="ru-RU"/>
        </w:rPr>
        <w:t xml:space="preserve">Фиксация и обработка изображений и звуков. </w:t>
      </w:r>
      <w:r w:rsidRPr="00EF5616">
        <w:rPr>
          <w:lang w:val="ru-RU"/>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w:t>
      </w:r>
    </w:p>
    <w:p w:rsidR="00322F31" w:rsidRPr="00EF5616" w:rsidRDefault="00322F31">
      <w:pPr>
        <w:jc w:val="both"/>
        <w:rPr>
          <w:lang w:val="ru-RU"/>
        </w:rPr>
        <w:sectPr w:rsidR="00322F31" w:rsidRPr="00EF5616">
          <w:headerReference w:type="default" r:id="rId88"/>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фиксации,выделениедляфиксацииотдельныхэлементовобъектовипроцессов,обеспечениекачества фиксации существенныхэлементов.</w:t>
      </w:r>
    </w:p>
    <w:p w:rsidR="00322F31" w:rsidRPr="00EF5616" w:rsidRDefault="00EF5616">
      <w:pPr>
        <w:pStyle w:val="a3"/>
        <w:ind w:left="111" w:right="101" w:firstLine="708"/>
        <w:jc w:val="both"/>
        <w:rPr>
          <w:lang w:val="ru-RU"/>
        </w:rPr>
      </w:pPr>
      <w:r w:rsidRPr="00EF5616">
        <w:rPr>
          <w:b/>
          <w:lang w:val="ru-RU"/>
        </w:rPr>
        <w:t xml:space="preserve">Поиск и организация хранения информации. </w:t>
      </w:r>
      <w:r w:rsidRPr="00EF5616">
        <w:rPr>
          <w:lang w:val="ru-RU"/>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базданных, вчастности,использованиеразличныхопределителей;формированиесобственногоинформационного пространства: создание системы папок и размещение в них нужных информационных источников, размещение информации в сетиИнтернет.</w:t>
      </w:r>
    </w:p>
    <w:p w:rsidR="00322F31" w:rsidRPr="00EF5616" w:rsidRDefault="00EF5616">
      <w:pPr>
        <w:pStyle w:val="a3"/>
        <w:ind w:left="111" w:right="99" w:firstLine="708"/>
        <w:jc w:val="both"/>
        <w:rPr>
          <w:lang w:val="ru-RU"/>
        </w:rPr>
      </w:pPr>
      <w:r w:rsidRPr="00EF5616">
        <w:rPr>
          <w:b/>
          <w:lang w:val="ru-RU"/>
        </w:rPr>
        <w:t xml:space="preserve">Создание письменных сообщений. </w:t>
      </w:r>
      <w:r w:rsidRPr="00EF5616">
        <w:rPr>
          <w:lang w:val="ru-RU"/>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процессора);оформлениетекставсоответствиисзаданнымитребованиямикшрифту,егоначертанию, размеруицвету,квыравниваниютекста;установкапараметровстраницыдокумента;форматирование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информационныхобъектов.</w:t>
      </w:r>
    </w:p>
    <w:p w:rsidR="00322F31" w:rsidRPr="00EF5616" w:rsidRDefault="00EF5616">
      <w:pPr>
        <w:pStyle w:val="a3"/>
        <w:ind w:left="111" w:right="99" w:firstLine="708"/>
        <w:jc w:val="both"/>
        <w:rPr>
          <w:lang w:val="ru-RU"/>
        </w:rPr>
      </w:pPr>
      <w:r w:rsidRPr="00EF5616">
        <w:rPr>
          <w:b/>
          <w:lang w:val="ru-RU"/>
        </w:rPr>
        <w:t xml:space="preserve">Создание графических объектов. </w:t>
      </w:r>
      <w:r w:rsidRPr="00EF5616">
        <w:rPr>
          <w:lang w:val="ru-RU"/>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322F31" w:rsidRPr="00EF5616" w:rsidRDefault="00EF5616">
      <w:pPr>
        <w:pStyle w:val="a3"/>
        <w:ind w:left="111" w:right="103" w:firstLine="708"/>
        <w:jc w:val="both"/>
        <w:rPr>
          <w:lang w:val="ru-RU"/>
        </w:rPr>
      </w:pPr>
      <w:r w:rsidRPr="00EF5616">
        <w:rPr>
          <w:b/>
          <w:lang w:val="ru-RU"/>
        </w:rPr>
        <w:t xml:space="preserve">Создание музыкальных и звуковых объектов. </w:t>
      </w:r>
      <w:r w:rsidRPr="00EF5616">
        <w:rPr>
          <w:lang w:val="ru-RU"/>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322F31" w:rsidRPr="00EF5616" w:rsidRDefault="00EF5616">
      <w:pPr>
        <w:pStyle w:val="a3"/>
        <w:spacing w:before="4"/>
        <w:ind w:left="111" w:right="101" w:firstLine="708"/>
        <w:jc w:val="both"/>
        <w:rPr>
          <w:lang w:val="ru-RU"/>
        </w:rPr>
      </w:pPr>
      <w:r w:rsidRPr="00EF5616">
        <w:rPr>
          <w:b/>
          <w:lang w:val="ru-RU"/>
        </w:rPr>
        <w:t xml:space="preserve">Восприятие, использование и создание гипертекстовых и мультимедийных информационных объектов. </w:t>
      </w:r>
      <w:r w:rsidRPr="00EF5616">
        <w:rPr>
          <w:lang w:val="ru-RU"/>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(включаядвуязычные);проведениедеконструкциисообщений,выделениевнихструктуры,элементов ифрагментов;работасособымивидамисообщений:диаграммами(алгоритмические,концептуальные,</w:t>
      </w:r>
    </w:p>
    <w:p w:rsidR="00322F31" w:rsidRPr="00EF5616" w:rsidRDefault="00322F31">
      <w:pPr>
        <w:jc w:val="both"/>
        <w:rPr>
          <w:lang w:val="ru-RU"/>
        </w:rPr>
        <w:sectPr w:rsidR="00322F31" w:rsidRPr="00EF5616">
          <w:headerReference w:type="default" r:id="rId89"/>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jc w:val="both"/>
        <w:rPr>
          <w:lang w:val="ru-RU"/>
        </w:rPr>
      </w:pPr>
      <w:r w:rsidRPr="00EF5616">
        <w:rPr>
          <w:lang w:val="ru-RU"/>
        </w:rPr>
        <w:t>классификационные, организационные, родства и др.), картами и спутниковыми фотографиями, втом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мультимедийнойпрезентациисгиперссылками,слайдыкоторойсодержаттексты,звуки,графические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использованиепрограмм-архиваторов.</w:t>
      </w:r>
    </w:p>
    <w:p w:rsidR="00322F31" w:rsidRPr="00EF5616" w:rsidRDefault="00EF5616">
      <w:pPr>
        <w:pStyle w:val="a3"/>
        <w:ind w:left="111" w:right="103" w:firstLine="708"/>
        <w:jc w:val="both"/>
        <w:rPr>
          <w:lang w:val="ru-RU"/>
        </w:rPr>
      </w:pPr>
      <w:r w:rsidRPr="00EF5616">
        <w:rPr>
          <w:b/>
          <w:lang w:val="ru-RU"/>
        </w:rPr>
        <w:t xml:space="preserve">Анализ информации, математическая обработка данных в исследовании. </w:t>
      </w:r>
      <w:r w:rsidRPr="00EF5616">
        <w:rPr>
          <w:lang w:val="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322F31" w:rsidRPr="00EF5616" w:rsidRDefault="00EF5616">
      <w:pPr>
        <w:pStyle w:val="a3"/>
        <w:ind w:left="111" w:right="102" w:firstLine="708"/>
        <w:jc w:val="both"/>
        <w:rPr>
          <w:lang w:val="ru-RU"/>
        </w:rPr>
      </w:pPr>
      <w:r w:rsidRPr="00EF5616">
        <w:rPr>
          <w:b/>
          <w:lang w:val="ru-RU"/>
        </w:rPr>
        <w:t xml:space="preserve">Моделирование, проектирование и управление. </w:t>
      </w:r>
      <w:r w:rsidRPr="00EF5616">
        <w:rPr>
          <w:lang w:val="ru-RU"/>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322F31" w:rsidRPr="00EF5616" w:rsidRDefault="00EF5616">
      <w:pPr>
        <w:pStyle w:val="a3"/>
        <w:ind w:right="101" w:firstLine="708"/>
        <w:jc w:val="both"/>
        <w:rPr>
          <w:lang w:val="ru-RU"/>
        </w:rPr>
      </w:pPr>
      <w:r w:rsidRPr="00EF5616">
        <w:rPr>
          <w:b/>
          <w:lang w:val="ru-RU"/>
        </w:rPr>
        <w:t xml:space="preserve">Коммуникация и социальное взаимодействие. </w:t>
      </w:r>
      <w:r w:rsidRPr="00EF5616">
        <w:rPr>
          <w:lang w:val="ru-RU"/>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обмена;ведение личного дневника (блога) с использованием возможностей Интернета; работа в группе над сообщением;участиевфорумахвсоциальныхобразовательныхсетях;выступленияпередаудиторией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другихлюдей.</w:t>
      </w:r>
    </w:p>
    <w:p w:rsidR="00322F31" w:rsidRPr="00EF5616" w:rsidRDefault="00EF5616">
      <w:pPr>
        <w:pStyle w:val="a3"/>
        <w:ind w:right="102" w:firstLine="708"/>
        <w:jc w:val="both"/>
        <w:rPr>
          <w:lang w:val="ru-RU"/>
        </w:rPr>
      </w:pPr>
      <w:r w:rsidRPr="00EF5616">
        <w:rPr>
          <w:b/>
          <w:lang w:val="ru-RU"/>
        </w:rPr>
        <w:t xml:space="preserve">Информационная безопасность. </w:t>
      </w:r>
      <w:r w:rsidRPr="00EF5616">
        <w:rPr>
          <w:lang w:val="ru-RU"/>
        </w:rPr>
        <w:t>Осуществление защиты информации от компьютерных вирусовспомощьюантивирусныхпрограмм;соблюдениеправилбезопасногоповедениявИнтернете; использованиеполезныхресурсовИнтернетаиотказотиспользованияресурсов,содержаниекоторых несовместимо с задачами воспитания и образования илинежелательно.</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2220"/>
        </w:tabs>
        <w:spacing w:before="0" w:line="240" w:lineRule="auto"/>
        <w:ind w:left="486" w:right="482" w:firstLine="1133"/>
        <w:jc w:val="left"/>
        <w:rPr>
          <w:lang w:val="ru-RU"/>
        </w:rPr>
      </w:pPr>
      <w:r w:rsidRPr="00EF5616">
        <w:rPr>
          <w:lang w:val="ru-RU"/>
        </w:rPr>
        <w:t>Планируемые результаты формирования и развития компетентности обучающихся в области использования информационно-коммуникационныхтехнологий</w:t>
      </w:r>
    </w:p>
    <w:p w:rsidR="00322F31" w:rsidRPr="00EF5616" w:rsidRDefault="00EF5616">
      <w:pPr>
        <w:pStyle w:val="a3"/>
        <w:ind w:left="111" w:right="103" w:firstLine="708"/>
        <w:jc w:val="both"/>
        <w:rPr>
          <w:lang w:val="ru-RU"/>
        </w:rPr>
      </w:pPr>
      <w:r w:rsidRPr="00EF5616">
        <w:rPr>
          <w:lang w:val="ru-RU"/>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 компетенций.</w:t>
      </w:r>
    </w:p>
    <w:p w:rsidR="00322F31" w:rsidRPr="00EF5616" w:rsidRDefault="00EF5616">
      <w:pPr>
        <w:pStyle w:val="a3"/>
        <w:spacing w:before="5"/>
        <w:ind w:left="111" w:right="1001"/>
        <w:rPr>
          <w:lang w:val="ru-RU"/>
        </w:rPr>
      </w:pPr>
      <w:bookmarkStart w:id="77" w:name="В_рамках_направления_«Обращение_с_устрой"/>
      <w:bookmarkEnd w:id="77"/>
      <w:r w:rsidRPr="00EF5616">
        <w:rPr>
          <w:lang w:val="ru-RU"/>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осуществлять информационное подключениек локальной сети и глобальной сети Интернет;</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получать информацию о характеристикахкомпьютера;</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ипр.);</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соединятьустройстваИКТ(блокикомпьютера,устройствасетей,принтер,проектор,сканер, измерительные устройства и т. д.) с использованием проводных и беспроводныхтехнологий;</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входитьвинформационнуюсредуобразовательнойорганизации,втомчислечерезсеть</w:t>
      </w:r>
    </w:p>
    <w:p w:rsidR="00322F31" w:rsidRPr="00EF5616" w:rsidRDefault="00322F31">
      <w:pPr>
        <w:rPr>
          <w:rFonts w:ascii="Symbol" w:hAnsi="Symbol"/>
          <w:sz w:val="20"/>
          <w:lang w:val="ru-RU"/>
        </w:rPr>
        <w:sectPr w:rsidR="00322F31" w:rsidRPr="00EF5616">
          <w:headerReference w:type="default" r:id="rId90"/>
          <w:pgSz w:w="11910" w:h="16840"/>
          <w:pgMar w:top="0" w:right="460" w:bottom="1420" w:left="740" w:header="0" w:footer="1175"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Интернет, размещать в информационной среде различные информационные объекты;</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соблюдать требования техники безопасности, гигиены, эргономики и ресурсосбережения при работе с устройствамиИКТ.</w:t>
      </w:r>
    </w:p>
    <w:p w:rsidR="00322F31" w:rsidRPr="00EF5616" w:rsidRDefault="00EF5616">
      <w:pPr>
        <w:pStyle w:val="a3"/>
        <w:ind w:right="602" w:firstLine="566"/>
        <w:rPr>
          <w:lang w:val="ru-RU"/>
        </w:rPr>
      </w:pPr>
      <w:bookmarkStart w:id="78" w:name="В_рамках_направления_«Фиксация_и_обработ"/>
      <w:bookmarkEnd w:id="78"/>
      <w:r w:rsidRPr="00EF5616">
        <w:rPr>
          <w:lang w:val="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создавать презентации на основе цифровыхфотографий;</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проводить обработку цифровых фотографий с использованием возможностей специальных компьютерныхинструментов;</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проводитьобработкуцифровыхзвукозаписейсиспользованиемвозможностейспециальных компьютерныхинструментов;</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осуществлять видеосъемку и проводить монтаж отснятого материала с использованием возможностей специальных компьютерныхинструментов.</w:t>
      </w:r>
    </w:p>
    <w:p w:rsidR="00322F31" w:rsidRPr="00EF5616" w:rsidRDefault="00EF5616">
      <w:pPr>
        <w:pStyle w:val="a3"/>
        <w:ind w:right="712" w:firstLine="566"/>
        <w:rPr>
          <w:lang w:val="ru-RU"/>
        </w:rPr>
      </w:pPr>
      <w:bookmarkStart w:id="79" w:name="В_рамках_направления_«Поиск_и_организаци"/>
      <w:bookmarkEnd w:id="79"/>
      <w:r w:rsidRPr="00EF5616">
        <w:rPr>
          <w:lang w:val="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использовать различные приемы поиска информации в сети Интернет (поисковые системы, справочные разделы, предметныерубрики);</w:t>
      </w:r>
    </w:p>
    <w:p w:rsidR="00322F31" w:rsidRPr="00EF5616" w:rsidRDefault="00EF5616">
      <w:pPr>
        <w:pStyle w:val="a4"/>
        <w:numPr>
          <w:ilvl w:val="0"/>
          <w:numId w:val="106"/>
        </w:numPr>
        <w:tabs>
          <w:tab w:val="left" w:pos="1106"/>
        </w:tabs>
        <w:ind w:right="103" w:firstLine="708"/>
        <w:rPr>
          <w:rFonts w:ascii="Symbol" w:hAnsi="Symbol"/>
          <w:sz w:val="20"/>
          <w:lang w:val="ru-RU"/>
        </w:rPr>
      </w:pPr>
      <w:r w:rsidRPr="00EF5616">
        <w:rPr>
          <w:sz w:val="24"/>
          <w:lang w:val="ru-RU"/>
        </w:rPr>
        <w:t>строить запросы для поиска информации с использованием логических операций и анализировать результатыпоиска;</w:t>
      </w:r>
    </w:p>
    <w:p w:rsidR="00322F31" w:rsidRPr="00EF5616" w:rsidRDefault="00EF5616">
      <w:pPr>
        <w:pStyle w:val="a4"/>
        <w:numPr>
          <w:ilvl w:val="0"/>
          <w:numId w:val="106"/>
        </w:numPr>
        <w:tabs>
          <w:tab w:val="left" w:pos="1106"/>
        </w:tabs>
        <w:ind w:right="101" w:firstLine="708"/>
        <w:rPr>
          <w:rFonts w:ascii="Symbol" w:hAnsi="Symbol"/>
          <w:sz w:val="20"/>
          <w:lang w:val="ru-RU"/>
        </w:rPr>
      </w:pPr>
      <w:r w:rsidRPr="00EF5616">
        <w:rPr>
          <w:sz w:val="24"/>
          <w:lang w:val="ru-RU"/>
        </w:rPr>
        <w:t>использовать различные библиотечные, в том числе электронные, каталоги для поиска необходимыхкниг;</w:t>
      </w:r>
    </w:p>
    <w:p w:rsidR="00322F31" w:rsidRPr="00EF5616" w:rsidRDefault="00EF5616">
      <w:pPr>
        <w:pStyle w:val="a4"/>
        <w:numPr>
          <w:ilvl w:val="0"/>
          <w:numId w:val="106"/>
        </w:numPr>
        <w:tabs>
          <w:tab w:val="left" w:pos="1106"/>
        </w:tabs>
        <w:ind w:right="101" w:firstLine="708"/>
        <w:rPr>
          <w:rFonts w:ascii="Symbol" w:hAnsi="Symbol"/>
          <w:sz w:val="20"/>
          <w:lang w:val="ru-RU"/>
        </w:rPr>
      </w:pPr>
      <w:r w:rsidRPr="00EF5616">
        <w:rPr>
          <w:sz w:val="24"/>
          <w:lang w:val="ru-RU"/>
        </w:rPr>
        <w:t>искать информацию в различных базах данных, создавать и заполнять базы данных, в частности, использовать различныеопределители;</w:t>
      </w:r>
    </w:p>
    <w:p w:rsidR="00322F31" w:rsidRPr="00EF5616" w:rsidRDefault="00EF5616">
      <w:pPr>
        <w:pStyle w:val="a4"/>
        <w:numPr>
          <w:ilvl w:val="0"/>
          <w:numId w:val="106"/>
        </w:numPr>
        <w:tabs>
          <w:tab w:val="left" w:pos="1106"/>
          <w:tab w:val="left" w:pos="2442"/>
          <w:tab w:val="left" w:pos="3102"/>
          <w:tab w:val="left" w:pos="5204"/>
          <w:tab w:val="left" w:pos="7026"/>
          <w:tab w:val="left" w:pos="8451"/>
          <w:tab w:val="left" w:pos="8874"/>
          <w:tab w:val="left" w:pos="9630"/>
        </w:tabs>
        <w:ind w:right="105" w:firstLine="708"/>
        <w:rPr>
          <w:rFonts w:ascii="Symbol" w:hAnsi="Symbol"/>
          <w:sz w:val="20"/>
          <w:lang w:val="ru-RU"/>
        </w:rPr>
      </w:pPr>
      <w:r w:rsidRPr="00EF5616">
        <w:rPr>
          <w:sz w:val="24"/>
          <w:lang w:val="ru-RU"/>
        </w:rPr>
        <w:t>сохранять</w:t>
      </w:r>
      <w:r w:rsidRPr="00EF5616">
        <w:rPr>
          <w:sz w:val="24"/>
          <w:lang w:val="ru-RU"/>
        </w:rPr>
        <w:tab/>
        <w:t>для</w:t>
      </w:r>
      <w:r w:rsidRPr="00EF5616">
        <w:rPr>
          <w:sz w:val="24"/>
          <w:lang w:val="ru-RU"/>
        </w:rPr>
        <w:tab/>
        <w:t>индивидуального</w:t>
      </w:r>
      <w:r w:rsidRPr="00EF5616">
        <w:rPr>
          <w:sz w:val="24"/>
          <w:lang w:val="ru-RU"/>
        </w:rPr>
        <w:tab/>
        <w:t>использования</w:t>
      </w:r>
      <w:r w:rsidRPr="00EF5616">
        <w:rPr>
          <w:sz w:val="24"/>
          <w:lang w:val="ru-RU"/>
        </w:rPr>
        <w:tab/>
        <w:t>найденные</w:t>
      </w:r>
      <w:r w:rsidRPr="00EF5616">
        <w:rPr>
          <w:sz w:val="24"/>
          <w:lang w:val="ru-RU"/>
        </w:rPr>
        <w:tab/>
        <w:t>в</w:t>
      </w:r>
      <w:r w:rsidRPr="00EF5616">
        <w:rPr>
          <w:sz w:val="24"/>
          <w:lang w:val="ru-RU"/>
        </w:rPr>
        <w:tab/>
        <w:t>сети</w:t>
      </w:r>
      <w:r w:rsidRPr="00EF5616">
        <w:rPr>
          <w:sz w:val="24"/>
          <w:lang w:val="ru-RU"/>
        </w:rPr>
        <w:tab/>
      </w:r>
      <w:r w:rsidRPr="00EF5616">
        <w:rPr>
          <w:spacing w:val="-1"/>
          <w:sz w:val="24"/>
          <w:lang w:val="ru-RU"/>
        </w:rPr>
        <w:t xml:space="preserve">Интернет </w:t>
      </w:r>
      <w:r w:rsidRPr="00EF5616">
        <w:rPr>
          <w:sz w:val="24"/>
          <w:lang w:val="ru-RU"/>
        </w:rPr>
        <w:t>информационные объекты и ссылки наних.</w:t>
      </w:r>
    </w:p>
    <w:p w:rsidR="00322F31" w:rsidRPr="00EF5616" w:rsidRDefault="00EF5616">
      <w:pPr>
        <w:pStyle w:val="a3"/>
        <w:ind w:right="287" w:firstLine="566"/>
        <w:rPr>
          <w:lang w:val="ru-RU"/>
        </w:rPr>
      </w:pPr>
      <w:bookmarkStart w:id="80" w:name="В_рамках_направления_«Создание_письменны"/>
      <w:bookmarkEnd w:id="80"/>
      <w:r w:rsidRPr="00EF5616">
        <w:rPr>
          <w:lang w:val="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right="106" w:firstLine="708"/>
        <w:rPr>
          <w:rFonts w:ascii="Symbol" w:hAnsi="Symbol"/>
          <w:sz w:val="20"/>
          <w:lang w:val="ru-RU"/>
        </w:rPr>
      </w:pPr>
      <w:r w:rsidRPr="00EF5616">
        <w:rPr>
          <w:sz w:val="24"/>
          <w:lang w:val="ru-RU"/>
        </w:rPr>
        <w:t>осуществлять редактирование и структурирование текста в соответствии с его смыслом средствами текстовогоредактора;</w:t>
      </w:r>
    </w:p>
    <w:p w:rsidR="00322F31" w:rsidRPr="00EF5616" w:rsidRDefault="00EF5616">
      <w:pPr>
        <w:pStyle w:val="a4"/>
        <w:numPr>
          <w:ilvl w:val="0"/>
          <w:numId w:val="106"/>
        </w:numPr>
        <w:tabs>
          <w:tab w:val="left" w:pos="1106"/>
          <w:tab w:val="left" w:pos="2893"/>
          <w:tab w:val="left" w:pos="4155"/>
          <w:tab w:val="left" w:pos="5514"/>
          <w:tab w:val="left" w:pos="6843"/>
          <w:tab w:val="left" w:pos="8245"/>
          <w:tab w:val="left" w:pos="9459"/>
        </w:tabs>
        <w:ind w:right="105" w:firstLine="708"/>
        <w:rPr>
          <w:rFonts w:ascii="Symbol" w:hAnsi="Symbol"/>
          <w:sz w:val="20"/>
          <w:lang w:val="ru-RU"/>
        </w:rPr>
      </w:pPr>
      <w:r w:rsidRPr="00EF5616">
        <w:rPr>
          <w:sz w:val="24"/>
          <w:lang w:val="ru-RU"/>
        </w:rPr>
        <w:t>форматировать</w:t>
      </w:r>
      <w:r w:rsidRPr="00EF5616">
        <w:rPr>
          <w:sz w:val="24"/>
          <w:lang w:val="ru-RU"/>
        </w:rPr>
        <w:tab/>
        <w:t>текстовые</w:t>
      </w:r>
      <w:r w:rsidRPr="00EF5616">
        <w:rPr>
          <w:sz w:val="24"/>
          <w:lang w:val="ru-RU"/>
        </w:rPr>
        <w:tab/>
        <w:t>документы</w:t>
      </w:r>
      <w:r w:rsidRPr="00EF5616">
        <w:rPr>
          <w:sz w:val="24"/>
          <w:lang w:val="ru-RU"/>
        </w:rPr>
        <w:tab/>
        <w:t>(установка</w:t>
      </w:r>
      <w:r w:rsidRPr="00EF5616">
        <w:rPr>
          <w:sz w:val="24"/>
          <w:lang w:val="ru-RU"/>
        </w:rPr>
        <w:tab/>
        <w:t>параметров</w:t>
      </w:r>
      <w:r w:rsidRPr="00EF5616">
        <w:rPr>
          <w:sz w:val="24"/>
          <w:lang w:val="ru-RU"/>
        </w:rPr>
        <w:tab/>
        <w:t>страницы</w:t>
      </w:r>
      <w:r w:rsidRPr="00EF5616">
        <w:rPr>
          <w:sz w:val="24"/>
          <w:lang w:val="ru-RU"/>
        </w:rPr>
        <w:tab/>
      </w:r>
      <w:r w:rsidRPr="00EF5616">
        <w:rPr>
          <w:spacing w:val="-1"/>
          <w:sz w:val="24"/>
          <w:lang w:val="ru-RU"/>
        </w:rPr>
        <w:t xml:space="preserve">документа; </w:t>
      </w:r>
      <w:r w:rsidRPr="00EF5616">
        <w:rPr>
          <w:sz w:val="24"/>
          <w:lang w:val="ru-RU"/>
        </w:rPr>
        <w:t>форматирование символов и абзацев; вставка колонтитулов и номеровстраниц);</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вставлять в документ формулы, таблицы, списки,изображения;</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участвовать в коллективном создании текстовогодокумента;</w:t>
      </w:r>
    </w:p>
    <w:p w:rsidR="00322F31" w:rsidRDefault="00EF5616">
      <w:pPr>
        <w:pStyle w:val="a4"/>
        <w:numPr>
          <w:ilvl w:val="0"/>
          <w:numId w:val="106"/>
        </w:numPr>
        <w:tabs>
          <w:tab w:val="left" w:pos="1106"/>
        </w:tabs>
        <w:ind w:left="1105" w:hanging="285"/>
        <w:rPr>
          <w:rFonts w:ascii="Symbol" w:hAnsi="Symbol"/>
          <w:sz w:val="20"/>
        </w:rPr>
      </w:pPr>
      <w:r>
        <w:rPr>
          <w:sz w:val="24"/>
        </w:rPr>
        <w:t>создавать гипертекстовыедокументы.</w:t>
      </w:r>
    </w:p>
    <w:p w:rsidR="00322F31" w:rsidRPr="00EF5616" w:rsidRDefault="00EF5616">
      <w:pPr>
        <w:pStyle w:val="a3"/>
        <w:ind w:right="467" w:firstLine="566"/>
        <w:rPr>
          <w:lang w:val="ru-RU"/>
        </w:rPr>
      </w:pPr>
      <w:bookmarkStart w:id="81" w:name="В_рамках_направления_«Создание_графическ"/>
      <w:bookmarkEnd w:id="81"/>
      <w:r w:rsidRPr="00EF5616">
        <w:rPr>
          <w:lang w:val="ru-RU"/>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создавать и редактировать изображения с помощью инструментов графическогоредактора;</w:t>
      </w:r>
    </w:p>
    <w:p w:rsidR="00322F31" w:rsidRPr="00EF5616" w:rsidRDefault="00EF5616">
      <w:pPr>
        <w:pStyle w:val="a4"/>
        <w:numPr>
          <w:ilvl w:val="0"/>
          <w:numId w:val="106"/>
        </w:numPr>
        <w:tabs>
          <w:tab w:val="left" w:pos="1106"/>
        </w:tabs>
        <w:ind w:right="108" w:firstLine="708"/>
        <w:rPr>
          <w:rFonts w:ascii="Symbol" w:hAnsi="Symbol"/>
          <w:sz w:val="20"/>
          <w:lang w:val="ru-RU"/>
        </w:rPr>
      </w:pPr>
      <w:r w:rsidRPr="00EF5616">
        <w:rPr>
          <w:sz w:val="24"/>
          <w:lang w:val="ru-RU"/>
        </w:rPr>
        <w:t>создавать различные геометрические объекты и чертежи с использованием возможностей специальных компьютерныхинструментов;</w:t>
      </w:r>
    </w:p>
    <w:p w:rsidR="00322F31" w:rsidRPr="00EF5616" w:rsidRDefault="00EF5616">
      <w:pPr>
        <w:pStyle w:val="a4"/>
        <w:numPr>
          <w:ilvl w:val="0"/>
          <w:numId w:val="106"/>
        </w:numPr>
        <w:tabs>
          <w:tab w:val="left" w:pos="1106"/>
          <w:tab w:val="left" w:pos="2492"/>
          <w:tab w:val="left" w:pos="4043"/>
          <w:tab w:val="left" w:pos="5550"/>
          <w:tab w:val="left" w:pos="6546"/>
          <w:tab w:val="left" w:pos="8852"/>
        </w:tabs>
        <w:ind w:right="107" w:firstLine="708"/>
        <w:rPr>
          <w:rFonts w:ascii="Symbol" w:hAnsi="Symbol"/>
          <w:sz w:val="20"/>
          <w:lang w:val="ru-RU"/>
        </w:rPr>
      </w:pPr>
      <w:r w:rsidRPr="00EF5616">
        <w:rPr>
          <w:sz w:val="24"/>
          <w:lang w:val="ru-RU"/>
        </w:rPr>
        <w:t>создавать</w:t>
      </w:r>
      <w:r w:rsidRPr="00EF5616">
        <w:rPr>
          <w:sz w:val="24"/>
          <w:lang w:val="ru-RU"/>
        </w:rPr>
        <w:tab/>
        <w:t>диаграммы</w:t>
      </w:r>
      <w:r w:rsidRPr="00EF5616">
        <w:rPr>
          <w:sz w:val="24"/>
          <w:lang w:val="ru-RU"/>
        </w:rPr>
        <w:tab/>
        <w:t>различных</w:t>
      </w:r>
      <w:r w:rsidRPr="00EF5616">
        <w:rPr>
          <w:sz w:val="24"/>
          <w:lang w:val="ru-RU"/>
        </w:rPr>
        <w:tab/>
        <w:t>видов</w:t>
      </w:r>
      <w:r w:rsidRPr="00EF5616">
        <w:rPr>
          <w:sz w:val="24"/>
          <w:lang w:val="ru-RU"/>
        </w:rPr>
        <w:tab/>
        <w:t>(алгоритмические,</w:t>
      </w:r>
      <w:r w:rsidRPr="00EF5616">
        <w:rPr>
          <w:sz w:val="24"/>
          <w:lang w:val="ru-RU"/>
        </w:rPr>
        <w:tab/>
        <w:t>концептуальные, классификационные, организационные, родства и др.) в соответствии с решаемымизадачами.</w:t>
      </w:r>
    </w:p>
    <w:p w:rsidR="00322F31" w:rsidRPr="00EF5616" w:rsidRDefault="00EF5616">
      <w:pPr>
        <w:pStyle w:val="a3"/>
        <w:ind w:right="628" w:firstLine="566"/>
        <w:rPr>
          <w:lang w:val="ru-RU"/>
        </w:rPr>
      </w:pPr>
      <w:bookmarkStart w:id="82" w:name="В_рамках_направления_«Создание_музыкальн"/>
      <w:bookmarkEnd w:id="82"/>
      <w:r w:rsidRPr="00EF5616">
        <w:rPr>
          <w:lang w:val="ru-RU"/>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right="103" w:firstLine="708"/>
        <w:rPr>
          <w:rFonts w:ascii="Symbol" w:hAnsi="Symbol"/>
          <w:sz w:val="20"/>
          <w:lang w:val="ru-RU"/>
        </w:rPr>
      </w:pPr>
      <w:r w:rsidRPr="00EF5616">
        <w:rPr>
          <w:sz w:val="24"/>
          <w:lang w:val="ru-RU"/>
        </w:rPr>
        <w:t>записывать звуковые файлы с различным качеством звучания (глубиной кодирования и частотойдискретизации);</w:t>
      </w:r>
    </w:p>
    <w:p w:rsidR="00322F31" w:rsidRPr="00EF5616" w:rsidRDefault="00EF5616">
      <w:pPr>
        <w:pStyle w:val="a4"/>
        <w:numPr>
          <w:ilvl w:val="0"/>
          <w:numId w:val="106"/>
        </w:numPr>
        <w:tabs>
          <w:tab w:val="left" w:pos="1106"/>
        </w:tabs>
        <w:ind w:right="104" w:firstLine="708"/>
        <w:rPr>
          <w:rFonts w:ascii="Symbol" w:hAnsi="Symbol"/>
          <w:sz w:val="20"/>
          <w:lang w:val="ru-RU"/>
        </w:rPr>
      </w:pPr>
      <w:r w:rsidRPr="00EF5616">
        <w:rPr>
          <w:sz w:val="24"/>
          <w:lang w:val="ru-RU"/>
        </w:rPr>
        <w:t>использоватьмузыкальныередакторы,клавишныеикинетическиесинтезаторыдлярешения творческихзадач.</w:t>
      </w:r>
    </w:p>
    <w:p w:rsidR="00322F31" w:rsidRPr="00EF5616" w:rsidRDefault="00EF5616">
      <w:pPr>
        <w:pStyle w:val="a3"/>
        <w:ind w:right="898" w:firstLine="566"/>
        <w:rPr>
          <w:lang w:val="ru-RU"/>
        </w:rPr>
      </w:pPr>
      <w:bookmarkStart w:id="83" w:name="В_рамках_направления_«Восприятие,_исполь"/>
      <w:bookmarkEnd w:id="83"/>
      <w:r w:rsidRPr="00EF5616">
        <w:rPr>
          <w:lang w:val="ru-RU"/>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322F31" w:rsidRDefault="00EF5616">
      <w:pPr>
        <w:pStyle w:val="a4"/>
        <w:numPr>
          <w:ilvl w:val="0"/>
          <w:numId w:val="106"/>
        </w:numPr>
        <w:tabs>
          <w:tab w:val="left" w:pos="1106"/>
        </w:tabs>
        <w:ind w:left="1105" w:hanging="285"/>
        <w:rPr>
          <w:rFonts w:ascii="Symbol" w:hAnsi="Symbol"/>
          <w:sz w:val="20"/>
        </w:rPr>
      </w:pPr>
      <w:r w:rsidRPr="00EF5616">
        <w:rPr>
          <w:sz w:val="24"/>
          <w:lang w:val="ru-RU"/>
        </w:rPr>
        <w:t xml:space="preserve">создавать  на  заданную  тему  мультимедийную  презентацию  </w:t>
      </w:r>
      <w:r>
        <w:rPr>
          <w:sz w:val="24"/>
        </w:rPr>
        <w:t>с  гиперссылками,    слайды</w:t>
      </w:r>
    </w:p>
    <w:p w:rsidR="00322F31" w:rsidRDefault="00322F31">
      <w:pPr>
        <w:rPr>
          <w:rFonts w:ascii="Symbol" w:hAnsi="Symbol"/>
          <w:sz w:val="20"/>
        </w:rPr>
        <w:sectPr w:rsidR="00322F31">
          <w:headerReference w:type="default" r:id="rId91"/>
          <w:footerReference w:type="default" r:id="rId92"/>
          <w:pgSz w:w="11910" w:h="16840"/>
          <w:pgMar w:top="0" w:right="460" w:bottom="1420" w:left="740" w:header="0" w:footer="1228" w:gutter="0"/>
          <w:pgNumType w:start="110"/>
          <w:cols w:space="720"/>
        </w:sectPr>
      </w:pPr>
    </w:p>
    <w:p w:rsidR="00322F31" w:rsidRDefault="00322F31">
      <w:pPr>
        <w:pStyle w:val="a3"/>
        <w:ind w:left="0"/>
        <w:rPr>
          <w:sz w:val="20"/>
        </w:rPr>
      </w:pPr>
    </w:p>
    <w:p w:rsidR="00322F31" w:rsidRDefault="00322F31">
      <w:pPr>
        <w:pStyle w:val="a3"/>
        <w:spacing w:before="8"/>
        <w:ind w:left="0"/>
        <w:rPr>
          <w:sz w:val="20"/>
        </w:rPr>
      </w:pPr>
    </w:p>
    <w:p w:rsidR="00322F31" w:rsidRPr="00EF5616" w:rsidRDefault="00EF5616">
      <w:pPr>
        <w:pStyle w:val="a3"/>
        <w:spacing w:before="90"/>
        <w:rPr>
          <w:lang w:val="ru-RU"/>
        </w:rPr>
      </w:pPr>
      <w:r w:rsidRPr="00EF5616">
        <w:rPr>
          <w:lang w:val="ru-RU"/>
        </w:rPr>
        <w:t>которой содержат тексты, звуки, графические изображения;</w:t>
      </w:r>
    </w:p>
    <w:p w:rsidR="00322F31" w:rsidRPr="00EF5616" w:rsidRDefault="00EF5616">
      <w:pPr>
        <w:pStyle w:val="a4"/>
        <w:numPr>
          <w:ilvl w:val="0"/>
          <w:numId w:val="106"/>
        </w:numPr>
        <w:tabs>
          <w:tab w:val="left" w:pos="1106"/>
        </w:tabs>
        <w:ind w:right="107" w:firstLine="708"/>
        <w:jc w:val="both"/>
        <w:rPr>
          <w:rFonts w:ascii="Symbol" w:hAnsi="Symbol"/>
          <w:sz w:val="20"/>
          <w:lang w:val="ru-RU"/>
        </w:rPr>
      </w:pPr>
      <w:r w:rsidRPr="00EF5616">
        <w:rPr>
          <w:sz w:val="24"/>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глобальногопозиционирования;</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оценивать размеры файлов, подготовленных с использованием различных устройств ввода информациивзаданныйинтервалвремени(клавиатура,сканер,микрофон,фотокамера,видеокамера);</w:t>
      </w:r>
    </w:p>
    <w:p w:rsidR="00322F31" w:rsidRDefault="00EF5616">
      <w:pPr>
        <w:pStyle w:val="a4"/>
        <w:numPr>
          <w:ilvl w:val="0"/>
          <w:numId w:val="106"/>
        </w:numPr>
        <w:tabs>
          <w:tab w:val="left" w:pos="1106"/>
        </w:tabs>
        <w:ind w:left="1105" w:hanging="285"/>
        <w:rPr>
          <w:rFonts w:ascii="Symbol" w:hAnsi="Symbol"/>
          <w:sz w:val="20"/>
        </w:rPr>
      </w:pPr>
      <w:r>
        <w:rPr>
          <w:sz w:val="24"/>
        </w:rPr>
        <w:t>использоватьпрограммы-архиваторы.</w:t>
      </w:r>
    </w:p>
    <w:p w:rsidR="00322F31" w:rsidRPr="00EF5616" w:rsidRDefault="00EF5616">
      <w:pPr>
        <w:pStyle w:val="a3"/>
        <w:ind w:right="755" w:firstLine="566"/>
        <w:rPr>
          <w:lang w:val="ru-RU"/>
        </w:rPr>
      </w:pPr>
      <w:bookmarkStart w:id="84" w:name="В_рамках_направления_«Анализ_информации,"/>
      <w:bookmarkEnd w:id="84"/>
      <w:r w:rsidRPr="00EF5616">
        <w:rPr>
          <w:lang w:val="ru-RU"/>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проводить простые эксперименты и исследования в виртуальныхлабораториях;</w:t>
      </w:r>
    </w:p>
    <w:p w:rsidR="00322F31" w:rsidRPr="00EF5616" w:rsidRDefault="00EF5616">
      <w:pPr>
        <w:pStyle w:val="a4"/>
        <w:numPr>
          <w:ilvl w:val="0"/>
          <w:numId w:val="106"/>
        </w:numPr>
        <w:tabs>
          <w:tab w:val="left" w:pos="1106"/>
        </w:tabs>
        <w:ind w:right="100" w:firstLine="708"/>
        <w:jc w:val="both"/>
        <w:rPr>
          <w:rFonts w:ascii="Symbol" w:hAnsi="Symbol"/>
          <w:sz w:val="20"/>
          <w:lang w:val="ru-RU"/>
        </w:rPr>
      </w:pPr>
      <w:r w:rsidRPr="00EF5616">
        <w:rPr>
          <w:sz w:val="24"/>
          <w:lang w:val="ru-RU"/>
        </w:rPr>
        <w:t>вводить результаты измерений и другие цифровые данные для их обработки, в том числе статистической ивизуализации;</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проводить эксперименты и исследования в виртуальных лабораториях по естественным наукам, математике иинформатике.</w:t>
      </w:r>
    </w:p>
    <w:p w:rsidR="00322F31" w:rsidRPr="00EF5616" w:rsidRDefault="00EF5616">
      <w:pPr>
        <w:pStyle w:val="a3"/>
        <w:ind w:right="412" w:firstLine="566"/>
        <w:rPr>
          <w:lang w:val="ru-RU"/>
        </w:rPr>
      </w:pPr>
      <w:bookmarkStart w:id="85" w:name="В_рамках_направления_«Моделирование,_про"/>
      <w:bookmarkEnd w:id="85"/>
      <w:r w:rsidRPr="00EF5616">
        <w:rPr>
          <w:lang w:val="ru-RU"/>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строить с помощью компьютерных инструментов разнообразные информационные структуры для описанияобъектов;</w:t>
      </w:r>
    </w:p>
    <w:p w:rsidR="00322F31" w:rsidRPr="00E77716" w:rsidRDefault="00EF5616">
      <w:pPr>
        <w:pStyle w:val="a4"/>
        <w:numPr>
          <w:ilvl w:val="0"/>
          <w:numId w:val="106"/>
        </w:numPr>
        <w:tabs>
          <w:tab w:val="left" w:pos="1106"/>
        </w:tabs>
        <w:ind w:right="105" w:firstLine="708"/>
        <w:jc w:val="both"/>
        <w:rPr>
          <w:rFonts w:ascii="Symbol" w:hAnsi="Symbol"/>
          <w:sz w:val="20"/>
          <w:lang w:val="ru-RU"/>
        </w:rPr>
      </w:pPr>
      <w:r w:rsidRPr="00EF5616">
        <w:rPr>
          <w:sz w:val="24"/>
          <w:lang w:val="ru-RU"/>
        </w:rPr>
        <w:t>конструировать и моделировать с использованием материальных конструкторов с компьютерным управлением и обратной связью</w:t>
      </w:r>
      <w:r w:rsidRPr="00E77716">
        <w:rPr>
          <w:sz w:val="24"/>
          <w:lang w:val="ru-RU"/>
        </w:rPr>
        <w:t>(робототехника);</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моделировать с использованием виртуальныхконструкторов;</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моделировать с использованием средствпрограммирования.</w:t>
      </w:r>
    </w:p>
    <w:p w:rsidR="00322F31" w:rsidRPr="00EF5616" w:rsidRDefault="00EF5616">
      <w:pPr>
        <w:pStyle w:val="a3"/>
        <w:ind w:right="575" w:firstLine="566"/>
        <w:rPr>
          <w:lang w:val="ru-RU"/>
        </w:rPr>
      </w:pPr>
      <w:bookmarkStart w:id="86" w:name="В_рамках_направления_«Коммуникация_и_соц"/>
      <w:bookmarkEnd w:id="86"/>
      <w:r w:rsidRPr="00EF5616">
        <w:rPr>
          <w:lang w:val="ru-RU"/>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322F31" w:rsidRPr="00EF5616" w:rsidRDefault="00EF5616">
      <w:pPr>
        <w:pStyle w:val="a4"/>
        <w:numPr>
          <w:ilvl w:val="0"/>
          <w:numId w:val="106"/>
        </w:numPr>
        <w:tabs>
          <w:tab w:val="left" w:pos="1106"/>
        </w:tabs>
        <w:ind w:right="101" w:firstLine="708"/>
        <w:jc w:val="both"/>
        <w:rPr>
          <w:rFonts w:ascii="Symbol" w:hAnsi="Symbol"/>
          <w:sz w:val="20"/>
          <w:lang w:val="ru-RU"/>
        </w:rPr>
      </w:pPr>
      <w:r w:rsidRPr="00EF5616">
        <w:rPr>
          <w:sz w:val="24"/>
          <w:lang w:val="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формированиепортфолио);</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использовать возможности электронной почты, интернет-мессенджеров и социальных сетей дляобучения;</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вести личный дневник (блог) с использованием возможностей сетиИнтернет;</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соблюдать нормы информационной культуры, этики и права; с уважением относиться к частной информации и информационным правам другихлюдей;</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осуществлять защиту от троянских вирусов, фишинговых атак, информации от компьютерных вирусов с помощью антивирусныхпрограмм;</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соблюдать правила безопасного поведения в сетиИнтернет;</w:t>
      </w:r>
    </w:p>
    <w:p w:rsidR="00322F31" w:rsidRPr="00EF5616" w:rsidRDefault="00EF5616">
      <w:pPr>
        <w:pStyle w:val="a4"/>
        <w:numPr>
          <w:ilvl w:val="0"/>
          <w:numId w:val="106"/>
        </w:numPr>
        <w:tabs>
          <w:tab w:val="left" w:pos="1106"/>
        </w:tabs>
        <w:ind w:right="106" w:firstLine="708"/>
        <w:jc w:val="both"/>
        <w:rPr>
          <w:rFonts w:ascii="Symbol" w:hAnsi="Symbol"/>
          <w:sz w:val="20"/>
          <w:lang w:val="ru-RU"/>
        </w:rPr>
      </w:pPr>
      <w:r w:rsidRPr="00EF5616">
        <w:rPr>
          <w:sz w:val="24"/>
          <w:lang w:val="ru-RU"/>
        </w:rPr>
        <w:t>различатьбезопасныересурсысетиИнтернетиресурсы,содержаниекоторыхнесовместимо с задачами воспитания и образования илинежелательно.</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711"/>
        </w:tabs>
        <w:spacing w:before="0" w:line="240" w:lineRule="auto"/>
        <w:ind w:left="1321" w:right="394" w:hanging="211"/>
        <w:jc w:val="left"/>
        <w:rPr>
          <w:lang w:val="ru-RU"/>
        </w:rPr>
      </w:pPr>
      <w:r w:rsidRPr="00EF5616">
        <w:rPr>
          <w:lang w:val="ru-RU"/>
        </w:rPr>
        <w:t>Виды взаимодействия с учебными, научными и социальными организациями, формы привлечения консультантов, экспертов и научныхруководителей</w:t>
      </w:r>
    </w:p>
    <w:p w:rsidR="00322F31" w:rsidRPr="00EF5616" w:rsidRDefault="00EF5616">
      <w:pPr>
        <w:pStyle w:val="a3"/>
        <w:ind w:left="111" w:right="105" w:firstLine="708"/>
        <w:jc w:val="both"/>
        <w:rPr>
          <w:lang w:val="ru-RU"/>
        </w:rPr>
      </w:pPr>
      <w:r w:rsidRPr="00EF5616">
        <w:rPr>
          <w:lang w:val="ru-RU"/>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322F31" w:rsidRPr="00EF5616" w:rsidRDefault="00EF5616">
      <w:pPr>
        <w:pStyle w:val="a4"/>
        <w:numPr>
          <w:ilvl w:val="0"/>
          <w:numId w:val="106"/>
        </w:numPr>
        <w:tabs>
          <w:tab w:val="left" w:pos="1106"/>
        </w:tabs>
        <w:spacing w:before="5"/>
        <w:ind w:right="103" w:firstLine="708"/>
        <w:jc w:val="both"/>
        <w:rPr>
          <w:rFonts w:ascii="Symbol" w:hAnsi="Symbol"/>
          <w:sz w:val="20"/>
          <w:lang w:val="ru-RU"/>
        </w:rPr>
      </w:pPr>
      <w:r w:rsidRPr="00EF5616">
        <w:rPr>
          <w:sz w:val="24"/>
          <w:lang w:val="ru-RU"/>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базеорганизации);</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договор о сотрудничестве может основываться на оплате услуг экспертов, консультантов, научныхруководителей;</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экспертная,  научная  и   консультационная  поддержка  может  осуществляться  в    рамках</w:t>
      </w:r>
    </w:p>
    <w:p w:rsidR="00322F31" w:rsidRPr="00EF5616" w:rsidRDefault="00322F31">
      <w:pPr>
        <w:rPr>
          <w:rFonts w:ascii="Symbol" w:hAnsi="Symbol"/>
          <w:sz w:val="20"/>
          <w:lang w:val="ru-RU"/>
        </w:rPr>
        <w:sectPr w:rsidR="00322F31" w:rsidRPr="00EF5616">
          <w:headerReference w:type="default" r:id="rId93"/>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3"/>
        <w:spacing w:before="90"/>
      </w:pPr>
      <w:r>
        <w:t>сетевого взаимодействия общеобразовательных организаций;</w:t>
      </w:r>
    </w:p>
    <w:p w:rsidR="00322F31" w:rsidRPr="00EF5616" w:rsidRDefault="00EF5616">
      <w:pPr>
        <w:pStyle w:val="a4"/>
        <w:numPr>
          <w:ilvl w:val="0"/>
          <w:numId w:val="106"/>
        </w:numPr>
        <w:tabs>
          <w:tab w:val="left" w:pos="1106"/>
        </w:tabs>
        <w:ind w:right="104" w:firstLine="708"/>
        <w:jc w:val="both"/>
        <w:rPr>
          <w:rFonts w:ascii="Symbol" w:hAnsi="Symbol"/>
          <w:sz w:val="20"/>
          <w:lang w:val="ru-RU"/>
        </w:rPr>
      </w:pPr>
      <w:r w:rsidRPr="00EF5616">
        <w:rPr>
          <w:sz w:val="24"/>
          <w:lang w:val="ru-RU"/>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финансово-экономическогоуправления.</w:t>
      </w:r>
    </w:p>
    <w:p w:rsidR="00322F31" w:rsidRPr="00EF5616" w:rsidRDefault="00EF5616">
      <w:pPr>
        <w:pStyle w:val="a3"/>
        <w:ind w:right="103" w:firstLine="708"/>
        <w:jc w:val="both"/>
        <w:rPr>
          <w:lang w:val="ru-RU"/>
        </w:rPr>
      </w:pPr>
      <w:r w:rsidRPr="00EF5616">
        <w:rPr>
          <w:lang w:val="ru-RU"/>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200"/>
        </w:tabs>
        <w:spacing w:before="0" w:line="240" w:lineRule="auto"/>
        <w:ind w:left="287" w:right="278" w:firstLine="192"/>
        <w:jc w:val="left"/>
        <w:rPr>
          <w:lang w:val="ru-RU"/>
        </w:rPr>
      </w:pPr>
      <w:r w:rsidRPr="00EF5616">
        <w:rPr>
          <w:lang w:val="ru-RU"/>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обеспеченияучебно-</w:t>
      </w:r>
    </w:p>
    <w:p w:rsidR="00322F31" w:rsidRPr="00EF5616" w:rsidRDefault="00EF5616">
      <w:pPr>
        <w:spacing w:line="274" w:lineRule="exact"/>
        <w:ind w:left="2075"/>
        <w:rPr>
          <w:b/>
          <w:sz w:val="24"/>
          <w:lang w:val="ru-RU"/>
        </w:rPr>
      </w:pPr>
      <w:r w:rsidRPr="00EF5616">
        <w:rPr>
          <w:b/>
          <w:sz w:val="24"/>
          <w:lang w:val="ru-RU"/>
        </w:rPr>
        <w:t>исследовательской и проектной деятельности обучающихся</w:t>
      </w:r>
    </w:p>
    <w:p w:rsidR="00322F31" w:rsidRPr="00EF5616" w:rsidRDefault="00EF5616">
      <w:pPr>
        <w:pStyle w:val="a3"/>
        <w:ind w:right="101" w:firstLine="708"/>
        <w:jc w:val="both"/>
        <w:rPr>
          <w:lang w:val="ru-RU"/>
        </w:rPr>
      </w:pPr>
      <w:r w:rsidRPr="00EF5616">
        <w:rPr>
          <w:lang w:val="ru-RU"/>
        </w:rPr>
        <w:t>Условия реализации основной образовательной программы, в том числе программы УУД, должныобеспечитьучастникамовладениеключевымикомпетенциями,включаяформированиеопыта проектно-исследовательской деятельности иИКТ-компетенций.</w:t>
      </w:r>
    </w:p>
    <w:p w:rsidR="00322F31" w:rsidRDefault="00EF5616">
      <w:pPr>
        <w:pStyle w:val="a3"/>
        <w:spacing w:before="2"/>
        <w:ind w:left="820"/>
      </w:pPr>
      <w:r>
        <w:t>Требования к условиям включают:</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укомплектованность образовательной организации педагогическими, руководящими и инымиработниками;</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уровень квалификации педагогических и иных работников образовательнойорганизации;</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общегообразования.</w:t>
      </w:r>
    </w:p>
    <w:p w:rsidR="00322F31" w:rsidRPr="00EF5616" w:rsidRDefault="00EF5616">
      <w:pPr>
        <w:pStyle w:val="a3"/>
        <w:ind w:right="103" w:firstLine="708"/>
        <w:jc w:val="both"/>
        <w:rPr>
          <w:lang w:val="ru-RU"/>
        </w:rPr>
      </w:pPr>
      <w:r w:rsidRPr="00EF5616">
        <w:rPr>
          <w:lang w:val="ru-RU"/>
        </w:rPr>
        <w:t>Педагогические кадры имеют необходимый уровень подготовки для реализации программы УУД, что может включать следующее:</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педагоги владеют представлениями о возрастных особенностях учащихся начальной, основной и старшейшколы;</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педагоги прошли курсы повышения квалификации, посвященныеФГОС;</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поУУД;</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педагоги могут строить образовательный процесс в рамках учебного предмета в соответствии с особенностями формирования конкретныхУУД;</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педагоги осуществляют формирование УУД в рамках проектной, исследовательской деятельностей;</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характер взаимодействия педагога и обучающегося не противоречит представлениям об условиях формированияУУД;</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педагоги владеют навыками формирующегооценивания;</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наличие позиции тьютора или педагоги владеют навыками тьюторского сопровождения обучающихся;</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педагоги умеют применять диагностический инструментарий для оценки качества формирования УУД как в рамках предметной, так и внепредметнойдеятельности.</w:t>
      </w:r>
    </w:p>
    <w:p w:rsidR="00322F31" w:rsidRPr="00EF5616" w:rsidRDefault="00322F31">
      <w:pPr>
        <w:pStyle w:val="a3"/>
        <w:spacing w:before="4"/>
        <w:ind w:left="0"/>
        <w:rPr>
          <w:lang w:val="ru-RU"/>
        </w:rPr>
      </w:pPr>
    </w:p>
    <w:p w:rsidR="00322F31" w:rsidRPr="00EF5616" w:rsidRDefault="00EF5616">
      <w:pPr>
        <w:pStyle w:val="1"/>
        <w:numPr>
          <w:ilvl w:val="2"/>
          <w:numId w:val="107"/>
        </w:numPr>
        <w:tabs>
          <w:tab w:val="left" w:pos="1389"/>
        </w:tabs>
        <w:spacing w:before="0" w:line="240" w:lineRule="auto"/>
        <w:ind w:left="2615" w:right="663" w:hanging="1947"/>
        <w:jc w:val="left"/>
        <w:rPr>
          <w:lang w:val="ru-RU"/>
        </w:rPr>
      </w:pPr>
      <w:r w:rsidRPr="00EF5616">
        <w:rPr>
          <w:lang w:val="ru-RU"/>
        </w:rPr>
        <w:t>Методика и инструментарий мониторинга успешности освоения и применения обучающимися универсальных учебныхдействий</w:t>
      </w:r>
    </w:p>
    <w:p w:rsidR="00322F31" w:rsidRPr="00EF5616" w:rsidRDefault="00EF5616">
      <w:pPr>
        <w:pStyle w:val="a3"/>
        <w:ind w:left="111" w:right="105" w:firstLine="708"/>
        <w:jc w:val="both"/>
        <w:rPr>
          <w:lang w:val="ru-RU"/>
        </w:rPr>
      </w:pPr>
      <w:r w:rsidRPr="00EF5616">
        <w:rPr>
          <w:lang w:val="ru-RU"/>
        </w:rPr>
        <w:t>В процессе реализации мониторинга успешности освоения и применения УУД могут быть учтены следующие этапы освоения УУД:</w:t>
      </w:r>
    </w:p>
    <w:p w:rsidR="00322F31" w:rsidRPr="00EF5616" w:rsidRDefault="00EF5616">
      <w:pPr>
        <w:pStyle w:val="a4"/>
        <w:numPr>
          <w:ilvl w:val="0"/>
          <w:numId w:val="106"/>
        </w:numPr>
        <w:tabs>
          <w:tab w:val="left" w:pos="1106"/>
        </w:tabs>
        <w:spacing w:before="5"/>
        <w:ind w:right="102" w:firstLine="708"/>
        <w:jc w:val="both"/>
        <w:rPr>
          <w:rFonts w:ascii="Symbol" w:hAnsi="Symbol"/>
          <w:sz w:val="20"/>
          <w:lang w:val="ru-RU"/>
        </w:rPr>
      </w:pPr>
      <w:r w:rsidRPr="00EF5616">
        <w:rPr>
          <w:sz w:val="24"/>
          <w:lang w:val="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ивоспроизведения);</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учебное действие может быть выполнено в сотрудничестве с педагогом, тьютором (требуютсяразъяснениядляустановлениясвязиотдельныхоперацийиусловийзадачи,ученикможет выполнять действия по уже усвоенномуалгоритму);</w:t>
      </w:r>
    </w:p>
    <w:p w:rsidR="00322F31" w:rsidRPr="00EF5616" w:rsidRDefault="00EF5616">
      <w:pPr>
        <w:pStyle w:val="a4"/>
        <w:numPr>
          <w:ilvl w:val="0"/>
          <w:numId w:val="106"/>
        </w:numPr>
        <w:tabs>
          <w:tab w:val="left" w:pos="1106"/>
        </w:tabs>
        <w:ind w:right="102" w:firstLine="708"/>
        <w:jc w:val="both"/>
        <w:rPr>
          <w:rFonts w:ascii="Symbol" w:hAnsi="Symbol"/>
          <w:sz w:val="20"/>
          <w:lang w:val="ru-RU"/>
        </w:rPr>
      </w:pPr>
      <w:r w:rsidRPr="00EF5616">
        <w:rPr>
          <w:sz w:val="24"/>
          <w:lang w:val="ru-RU"/>
        </w:rPr>
        <w:t>неадекватный перенос учебных действий на новые виды задач (при изменении условий задачи не может самостоятельно внести коррективы вдействия);</w:t>
      </w:r>
    </w:p>
    <w:p w:rsidR="00322F31" w:rsidRPr="00EF5616" w:rsidRDefault="00322F31">
      <w:pPr>
        <w:jc w:val="both"/>
        <w:rPr>
          <w:rFonts w:ascii="Symbol" w:hAnsi="Symbol"/>
          <w:sz w:val="20"/>
          <w:lang w:val="ru-RU"/>
        </w:rPr>
        <w:sectPr w:rsidR="00322F31" w:rsidRPr="00EF5616">
          <w:headerReference w:type="default" r:id="rId94"/>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0"/>
          <w:numId w:val="106"/>
        </w:numPr>
        <w:tabs>
          <w:tab w:val="left" w:pos="1106"/>
        </w:tabs>
        <w:spacing w:before="90"/>
        <w:ind w:right="101" w:firstLine="708"/>
        <w:jc w:val="both"/>
        <w:rPr>
          <w:rFonts w:ascii="Symbol" w:hAnsi="Symbol"/>
          <w:sz w:val="20"/>
          <w:lang w:val="ru-RU"/>
        </w:rPr>
      </w:pPr>
      <w:r w:rsidRPr="00EF5616">
        <w:rPr>
          <w:sz w:val="24"/>
          <w:lang w:val="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сучителем);</w:t>
      </w:r>
    </w:p>
    <w:p w:rsidR="00322F31" w:rsidRPr="00EF5616" w:rsidRDefault="00EF5616">
      <w:pPr>
        <w:pStyle w:val="a4"/>
        <w:numPr>
          <w:ilvl w:val="0"/>
          <w:numId w:val="106"/>
        </w:numPr>
        <w:tabs>
          <w:tab w:val="left" w:pos="1106"/>
        </w:tabs>
        <w:ind w:right="103" w:firstLine="708"/>
        <w:jc w:val="both"/>
        <w:rPr>
          <w:rFonts w:ascii="Symbol" w:hAnsi="Symbol"/>
          <w:sz w:val="20"/>
          <w:lang w:val="ru-RU"/>
        </w:rPr>
      </w:pPr>
      <w:r w:rsidRPr="00EF5616">
        <w:rPr>
          <w:sz w:val="24"/>
          <w:lang w:val="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322F31" w:rsidRPr="00EF5616" w:rsidRDefault="00EF5616">
      <w:pPr>
        <w:pStyle w:val="a4"/>
        <w:numPr>
          <w:ilvl w:val="0"/>
          <w:numId w:val="106"/>
        </w:numPr>
        <w:tabs>
          <w:tab w:val="left" w:pos="1106"/>
        </w:tabs>
        <w:ind w:left="820" w:right="2338" w:firstLine="0"/>
        <w:rPr>
          <w:rFonts w:ascii="Symbol" w:hAnsi="Symbol"/>
          <w:sz w:val="20"/>
          <w:lang w:val="ru-RU"/>
        </w:rPr>
      </w:pPr>
      <w:r w:rsidRPr="00EF5616">
        <w:rPr>
          <w:sz w:val="24"/>
          <w:lang w:val="ru-RU"/>
        </w:rPr>
        <w:t>обобщение учебных действий на основе выявления общих принципов. Система оценки УУД можетбыть:</w:t>
      </w:r>
    </w:p>
    <w:p w:rsidR="00322F31" w:rsidRPr="00EF5616" w:rsidRDefault="00EF5616">
      <w:pPr>
        <w:pStyle w:val="a4"/>
        <w:numPr>
          <w:ilvl w:val="0"/>
          <w:numId w:val="106"/>
        </w:numPr>
        <w:tabs>
          <w:tab w:val="left" w:pos="1106"/>
        </w:tabs>
        <w:ind w:left="1105" w:hanging="285"/>
        <w:rPr>
          <w:rFonts w:ascii="Symbol" w:hAnsi="Symbol"/>
          <w:sz w:val="20"/>
          <w:lang w:val="ru-RU"/>
        </w:rPr>
      </w:pPr>
      <w:r w:rsidRPr="00EF5616">
        <w:rPr>
          <w:sz w:val="24"/>
          <w:lang w:val="ru-RU"/>
        </w:rPr>
        <w:t>уровневой (определяются уровни владенияУУД);</w:t>
      </w:r>
    </w:p>
    <w:p w:rsidR="00322F31" w:rsidRPr="00EF5616" w:rsidRDefault="00EF5616">
      <w:pPr>
        <w:pStyle w:val="a4"/>
        <w:numPr>
          <w:ilvl w:val="0"/>
          <w:numId w:val="106"/>
        </w:numPr>
        <w:tabs>
          <w:tab w:val="left" w:pos="1106"/>
        </w:tabs>
        <w:ind w:right="100" w:firstLine="708"/>
        <w:jc w:val="both"/>
        <w:rPr>
          <w:rFonts w:ascii="Symbol" w:hAnsi="Symbol"/>
          <w:sz w:val="20"/>
          <w:lang w:val="ru-RU"/>
        </w:rPr>
      </w:pPr>
      <w:r w:rsidRPr="00EF5616">
        <w:rPr>
          <w:sz w:val="24"/>
          <w:lang w:val="ru-RU"/>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внешнегооценивания.</w:t>
      </w:r>
    </w:p>
    <w:p w:rsidR="00322F31" w:rsidRPr="00EF5616" w:rsidRDefault="00EF5616">
      <w:pPr>
        <w:pStyle w:val="a3"/>
        <w:ind w:left="111" w:right="103" w:firstLine="708"/>
        <w:jc w:val="both"/>
        <w:rPr>
          <w:lang w:val="ru-RU"/>
        </w:rPr>
      </w:pPr>
      <w:r w:rsidRPr="00EF5616">
        <w:rPr>
          <w:lang w:val="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322F31" w:rsidRPr="00EF5616" w:rsidRDefault="00EF5616">
      <w:pPr>
        <w:pStyle w:val="a3"/>
        <w:ind w:left="111" w:right="103" w:firstLine="708"/>
        <w:jc w:val="both"/>
        <w:rPr>
          <w:lang w:val="ru-RU"/>
        </w:rPr>
      </w:pPr>
      <w:r w:rsidRPr="00EF5616">
        <w:rPr>
          <w:lang w:val="ru-RU"/>
        </w:rPr>
        <w:t>Представленныеформыиметодымониторинганосятрекомендательныйхарактеримогутбыть скорректированы и дополнены образовательной организацией в соответствии с конкретными особенностями и характеристиками текущейситуации.</w:t>
      </w:r>
    </w:p>
    <w:p w:rsidR="00322F31" w:rsidRPr="00EF5616" w:rsidRDefault="00322F31">
      <w:pPr>
        <w:pStyle w:val="a3"/>
        <w:ind w:left="0"/>
        <w:rPr>
          <w:sz w:val="26"/>
          <w:lang w:val="ru-RU"/>
        </w:rPr>
      </w:pPr>
    </w:p>
    <w:p w:rsidR="00322F31" w:rsidRPr="00EF5616" w:rsidRDefault="00322F31">
      <w:pPr>
        <w:pStyle w:val="a3"/>
        <w:spacing w:before="4"/>
        <w:ind w:left="0"/>
        <w:rPr>
          <w:sz w:val="22"/>
          <w:lang w:val="ru-RU"/>
        </w:rPr>
      </w:pPr>
    </w:p>
    <w:p w:rsidR="00322F31" w:rsidRPr="00EF5616" w:rsidRDefault="00EF5616">
      <w:pPr>
        <w:pStyle w:val="1"/>
        <w:numPr>
          <w:ilvl w:val="2"/>
          <w:numId w:val="102"/>
        </w:numPr>
        <w:tabs>
          <w:tab w:val="left" w:pos="712"/>
        </w:tabs>
        <w:spacing w:before="0" w:line="240" w:lineRule="auto"/>
        <w:rPr>
          <w:lang w:val="ru-RU"/>
        </w:rPr>
      </w:pPr>
      <w:bookmarkStart w:id="87" w:name="2.2.2._Основное_содержание_учебных_предм"/>
      <w:bookmarkStart w:id="88" w:name="2.2.2.1._Русский_язык"/>
      <w:bookmarkStart w:id="89" w:name="_bookmark34"/>
      <w:bookmarkStart w:id="90" w:name="_bookmark35"/>
      <w:bookmarkEnd w:id="87"/>
      <w:bookmarkEnd w:id="88"/>
      <w:bookmarkEnd w:id="89"/>
      <w:bookmarkEnd w:id="90"/>
      <w:r w:rsidRPr="00EF5616">
        <w:rPr>
          <w:lang w:val="ru-RU"/>
        </w:rPr>
        <w:t>Основное содержание учебных предметов на уровне основного общегообразования</w:t>
      </w:r>
    </w:p>
    <w:p w:rsidR="00322F31" w:rsidRDefault="00EF5616">
      <w:pPr>
        <w:pStyle w:val="1"/>
        <w:numPr>
          <w:ilvl w:val="3"/>
          <w:numId w:val="102"/>
        </w:numPr>
        <w:tabs>
          <w:tab w:val="left" w:pos="892"/>
        </w:tabs>
        <w:spacing w:before="0"/>
        <w:jc w:val="left"/>
      </w:pPr>
      <w:r>
        <w:t>Русскийязык</w:t>
      </w:r>
    </w:p>
    <w:p w:rsidR="00322F31" w:rsidRPr="00EF5616" w:rsidRDefault="00EF5616">
      <w:pPr>
        <w:pStyle w:val="a3"/>
        <w:ind w:left="111" w:right="102" w:firstLine="708"/>
        <w:jc w:val="both"/>
        <w:rPr>
          <w:lang w:val="ru-RU"/>
        </w:rPr>
      </w:pPr>
      <w:r w:rsidRPr="00EF5616">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322F31" w:rsidRPr="00EF5616" w:rsidRDefault="00EF5616">
      <w:pPr>
        <w:pStyle w:val="a3"/>
        <w:spacing w:before="2"/>
        <w:ind w:left="111" w:right="104" w:firstLine="708"/>
        <w:jc w:val="both"/>
        <w:rPr>
          <w:lang w:val="ru-RU"/>
        </w:rPr>
      </w:pPr>
      <w:r w:rsidRPr="00EF5616">
        <w:rPr>
          <w:lang w:val="ru-RU"/>
        </w:rPr>
        <w:t>Русскийязыкявляетсяосновойразвитиямышленияисредствомобучениявшколе,поэтомуего изучение неразрывно связано со всем процессом обучения на уровне основного общегообразования.</w:t>
      </w:r>
    </w:p>
    <w:p w:rsidR="00322F31" w:rsidRPr="00EF5616" w:rsidRDefault="00EF5616">
      <w:pPr>
        <w:pStyle w:val="a3"/>
        <w:ind w:right="103" w:firstLine="708"/>
        <w:jc w:val="both"/>
        <w:rPr>
          <w:lang w:val="ru-RU"/>
        </w:rPr>
      </w:pPr>
      <w:r w:rsidRPr="00EF5616">
        <w:rPr>
          <w:lang w:val="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22F31" w:rsidRPr="00EF5616" w:rsidRDefault="00EF5616">
      <w:pPr>
        <w:pStyle w:val="a3"/>
        <w:ind w:right="101" w:firstLine="708"/>
        <w:jc w:val="both"/>
        <w:rPr>
          <w:lang w:val="ru-RU"/>
        </w:rPr>
      </w:pPr>
      <w:r w:rsidRPr="00EF5616">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различныхсферах и ситуациях общения, соответствующих опыту, интересам, психологическим особенностям обучающихся основнойшколы.</w:t>
      </w:r>
    </w:p>
    <w:p w:rsidR="00322F31" w:rsidRPr="00EF5616" w:rsidRDefault="00EF5616">
      <w:pPr>
        <w:pStyle w:val="a3"/>
        <w:ind w:right="100" w:firstLine="708"/>
        <w:jc w:val="both"/>
        <w:rPr>
          <w:lang w:val="ru-RU"/>
        </w:rPr>
      </w:pPr>
      <w:r w:rsidRPr="00EF5616">
        <w:rPr>
          <w:lang w:val="ru-RU"/>
        </w:rPr>
        <w:t>Лингвистическая(языковедческая)компетенция–способностьполучатьииспользоватьзнания о языке как знаковой системе и общественном явлении, о его устройстве, развитии и функционировании;общиесведенияолингвистикекакнаукеиученых-русистах;обосновныхнормах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322F31" w:rsidRPr="00EF5616" w:rsidRDefault="00EF5616">
      <w:pPr>
        <w:pStyle w:val="a3"/>
        <w:ind w:right="103" w:firstLine="708"/>
        <w:jc w:val="both"/>
        <w:rPr>
          <w:lang w:val="ru-RU"/>
        </w:rPr>
      </w:pPr>
      <w:r w:rsidRPr="00EF5616">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322F31" w:rsidRPr="00EF5616" w:rsidRDefault="00EF5616">
      <w:pPr>
        <w:pStyle w:val="a3"/>
        <w:ind w:right="103" w:firstLine="708"/>
        <w:jc w:val="both"/>
        <w:rPr>
          <w:lang w:val="ru-RU"/>
        </w:rPr>
      </w:pPr>
      <w:r w:rsidRPr="00EF5616">
        <w:rPr>
          <w:lang w:val="ru-RU"/>
        </w:rPr>
        <w:t>Владение русским языком, умение общаться, добиваться успеха в процессе коммуникации являютсятемихарактеристикамиличности,которыевомногомопределяютдостиженияобучающихся</w:t>
      </w:r>
    </w:p>
    <w:p w:rsidR="00322F31" w:rsidRPr="00EF5616" w:rsidRDefault="00322F31">
      <w:pPr>
        <w:jc w:val="both"/>
        <w:rPr>
          <w:lang w:val="ru-RU"/>
        </w:rPr>
        <w:sectPr w:rsidR="00322F31" w:rsidRPr="00EF5616">
          <w:headerReference w:type="default" r:id="rId95"/>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практически во всех областях жизни, способствуют их социальной адаптации к изменяющимся условиям современного мира.</w:t>
      </w:r>
    </w:p>
    <w:p w:rsidR="00322F31" w:rsidRPr="00EF5616" w:rsidRDefault="00EF5616">
      <w:pPr>
        <w:pStyle w:val="a3"/>
        <w:ind w:left="111" w:right="104" w:firstLine="708"/>
        <w:jc w:val="both"/>
        <w:rPr>
          <w:lang w:val="ru-RU"/>
        </w:rPr>
      </w:pPr>
      <w:r w:rsidRPr="00EF561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22F31" w:rsidRPr="00EF5616" w:rsidRDefault="00EF5616">
      <w:pPr>
        <w:pStyle w:val="a3"/>
        <w:ind w:left="111" w:right="103" w:firstLine="708"/>
        <w:jc w:val="both"/>
        <w:rPr>
          <w:lang w:val="ru-RU"/>
        </w:rPr>
      </w:pPr>
      <w:r w:rsidRPr="00EF5616">
        <w:rPr>
          <w:lang w:val="ru-RU"/>
        </w:rPr>
        <w:t>Владение русским языком, умение общаться, добиваться успеха в процессе коммуникации являютсятемихарактеристикамиличности,которыевомногомопределяютдостиженияобучающихся практически во всех областях жизни, способствуют их социальной адаптации к изменяющимся условиям современногомира.</w:t>
      </w:r>
    </w:p>
    <w:p w:rsidR="00322F31" w:rsidRPr="00EF5616" w:rsidRDefault="00EF5616">
      <w:pPr>
        <w:pStyle w:val="a3"/>
        <w:ind w:right="103" w:firstLine="708"/>
        <w:jc w:val="both"/>
        <w:rPr>
          <w:lang w:val="ru-RU"/>
        </w:rPr>
      </w:pPr>
      <w:r w:rsidRPr="00EF561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22F31" w:rsidRPr="00EF5616" w:rsidRDefault="00EF5616">
      <w:pPr>
        <w:pStyle w:val="a3"/>
        <w:ind w:right="103" w:firstLine="708"/>
        <w:jc w:val="both"/>
        <w:rPr>
          <w:lang w:val="ru-RU"/>
        </w:rPr>
      </w:pPr>
      <w:r w:rsidRPr="00EF5616">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22F31" w:rsidRPr="00EF5616" w:rsidRDefault="00EF5616">
      <w:pPr>
        <w:pStyle w:val="a3"/>
        <w:ind w:left="820"/>
        <w:rPr>
          <w:lang w:val="ru-RU"/>
        </w:rPr>
      </w:pPr>
      <w:r w:rsidRPr="00EF5616">
        <w:rPr>
          <w:lang w:val="ru-RU"/>
        </w:rPr>
        <w:t>Главными задачами реализации Программы являются:</w:t>
      </w:r>
    </w:p>
    <w:p w:rsidR="00322F31" w:rsidRPr="00EF5616" w:rsidRDefault="00EF5616">
      <w:pPr>
        <w:pStyle w:val="a4"/>
        <w:numPr>
          <w:ilvl w:val="4"/>
          <w:numId w:val="102"/>
        </w:numPr>
        <w:tabs>
          <w:tab w:val="left" w:pos="1528"/>
        </w:tabs>
        <w:spacing w:before="5" w:line="237" w:lineRule="auto"/>
        <w:ind w:right="105" w:firstLine="708"/>
        <w:jc w:val="both"/>
        <w:rPr>
          <w:rFonts w:ascii="Symbol" w:hAnsi="Symbol"/>
          <w:sz w:val="24"/>
          <w:lang w:val="ru-RU"/>
        </w:rPr>
      </w:pPr>
      <w:r w:rsidRPr="00EF5616">
        <w:rPr>
          <w:sz w:val="24"/>
          <w:lang w:val="ru-RU"/>
        </w:rPr>
        <w:t>формированиеуучащихсяценностногоотношениякязыкукакхранителюкультуры,как государственному языку Российской Федерации, как языку межнациональногообщения;</w:t>
      </w:r>
    </w:p>
    <w:p w:rsidR="00322F31" w:rsidRPr="00EF5616" w:rsidRDefault="00EF5616">
      <w:pPr>
        <w:pStyle w:val="a4"/>
        <w:numPr>
          <w:ilvl w:val="4"/>
          <w:numId w:val="102"/>
        </w:numPr>
        <w:tabs>
          <w:tab w:val="left" w:pos="1528"/>
        </w:tabs>
        <w:spacing w:before="4" w:line="237" w:lineRule="auto"/>
        <w:ind w:right="103" w:firstLine="708"/>
        <w:jc w:val="both"/>
        <w:rPr>
          <w:rFonts w:ascii="Symbol" w:hAnsi="Symbol"/>
          <w:sz w:val="24"/>
          <w:lang w:val="ru-RU"/>
        </w:rPr>
      </w:pPr>
      <w:r w:rsidRPr="00EF5616">
        <w:rPr>
          <w:sz w:val="24"/>
          <w:lang w:val="ru-RU"/>
        </w:rPr>
        <w:t>усвоение знаний о русском языке как развивающейся системе, их углубление и систематизация;освоениебазовыхлингвистическихпонятийиихиспользованиеприанализеиоценке языковыхфактов;</w:t>
      </w:r>
    </w:p>
    <w:p w:rsidR="00322F31" w:rsidRPr="00EF5616" w:rsidRDefault="00EF5616">
      <w:pPr>
        <w:pStyle w:val="a4"/>
        <w:numPr>
          <w:ilvl w:val="4"/>
          <w:numId w:val="102"/>
        </w:numPr>
        <w:tabs>
          <w:tab w:val="left" w:pos="1528"/>
        </w:tabs>
        <w:spacing w:before="1"/>
        <w:ind w:right="102" w:firstLine="708"/>
        <w:jc w:val="both"/>
        <w:rPr>
          <w:rFonts w:ascii="Symbol" w:hAnsi="Symbol"/>
          <w:sz w:val="24"/>
          <w:lang w:val="ru-RU"/>
        </w:rPr>
      </w:pPr>
      <w:r w:rsidRPr="00EF5616">
        <w:rPr>
          <w:sz w:val="24"/>
          <w:lang w:val="ru-RU"/>
        </w:rPr>
        <w:t>овладение функциональной грамотностью и принципами нормативного использования языковыхсредств;</w:t>
      </w:r>
    </w:p>
    <w:p w:rsidR="00322F31" w:rsidRPr="00EF5616" w:rsidRDefault="00EF5616">
      <w:pPr>
        <w:pStyle w:val="a4"/>
        <w:numPr>
          <w:ilvl w:val="4"/>
          <w:numId w:val="102"/>
        </w:numPr>
        <w:tabs>
          <w:tab w:val="left" w:pos="1528"/>
        </w:tabs>
        <w:spacing w:before="4" w:line="237" w:lineRule="auto"/>
        <w:ind w:right="103" w:firstLine="708"/>
        <w:jc w:val="both"/>
        <w:rPr>
          <w:rFonts w:ascii="Symbol" w:hAnsi="Symbol"/>
          <w:sz w:val="24"/>
          <w:lang w:val="ru-RU"/>
        </w:rPr>
      </w:pPr>
      <w:r w:rsidRPr="00EF5616">
        <w:rPr>
          <w:sz w:val="24"/>
          <w:lang w:val="ru-RU"/>
        </w:rPr>
        <w:t>овладение основными видами речевой деятельности, использование возможностей языка как средства коммуникации и средствапознания.</w:t>
      </w:r>
    </w:p>
    <w:p w:rsidR="00322F31" w:rsidRPr="00EF5616" w:rsidRDefault="00EF5616">
      <w:pPr>
        <w:pStyle w:val="a3"/>
        <w:ind w:left="819"/>
        <w:rPr>
          <w:lang w:val="ru-RU"/>
        </w:rPr>
      </w:pPr>
      <w:r w:rsidRPr="00EF5616">
        <w:rPr>
          <w:lang w:val="ru-RU"/>
        </w:rPr>
        <w:t>В процессе изучения предмета «Русский язык» создаются условия</w:t>
      </w:r>
    </w:p>
    <w:p w:rsidR="00322F31" w:rsidRPr="00EF5616" w:rsidRDefault="00EF5616">
      <w:pPr>
        <w:pStyle w:val="a4"/>
        <w:numPr>
          <w:ilvl w:val="4"/>
          <w:numId w:val="102"/>
        </w:numPr>
        <w:tabs>
          <w:tab w:val="left" w:pos="1528"/>
        </w:tabs>
        <w:spacing w:before="5" w:line="237" w:lineRule="auto"/>
        <w:ind w:right="103" w:firstLine="708"/>
        <w:jc w:val="both"/>
        <w:rPr>
          <w:rFonts w:ascii="Symbol" w:hAnsi="Symbol"/>
          <w:sz w:val="24"/>
          <w:lang w:val="ru-RU"/>
        </w:rPr>
      </w:pPr>
      <w:r w:rsidRPr="00EF5616">
        <w:rPr>
          <w:sz w:val="24"/>
          <w:lang w:val="ru-RU"/>
        </w:rPr>
        <w:t>для развития личности, ее духовно-нравственного и эмоционального совершенствования;</w:t>
      </w:r>
    </w:p>
    <w:p w:rsidR="00322F31" w:rsidRPr="00EF5616" w:rsidRDefault="00EF5616">
      <w:pPr>
        <w:pStyle w:val="a4"/>
        <w:numPr>
          <w:ilvl w:val="4"/>
          <w:numId w:val="102"/>
        </w:numPr>
        <w:tabs>
          <w:tab w:val="left" w:pos="1528"/>
        </w:tabs>
        <w:spacing w:before="4" w:line="237" w:lineRule="auto"/>
        <w:ind w:right="103" w:firstLine="708"/>
        <w:jc w:val="both"/>
        <w:rPr>
          <w:rFonts w:ascii="Symbol" w:hAnsi="Symbol"/>
          <w:sz w:val="24"/>
          <w:lang w:val="ru-RU"/>
        </w:rPr>
      </w:pPr>
      <w:r w:rsidRPr="00EF5616">
        <w:rPr>
          <w:sz w:val="24"/>
          <w:lang w:val="ru-RU"/>
        </w:rPr>
        <w:t>дляразвитияспособностей,удовлетворенияпознавательныхинтересов,самореализации обучающихся, в том числе лиц, проявивших выдающиесяспособности;</w:t>
      </w:r>
    </w:p>
    <w:p w:rsidR="00322F31" w:rsidRPr="00EF5616" w:rsidRDefault="00EF5616">
      <w:pPr>
        <w:pStyle w:val="a4"/>
        <w:numPr>
          <w:ilvl w:val="4"/>
          <w:numId w:val="102"/>
        </w:numPr>
        <w:tabs>
          <w:tab w:val="left" w:pos="1528"/>
        </w:tabs>
        <w:spacing w:before="4" w:line="237" w:lineRule="auto"/>
        <w:ind w:right="103" w:firstLine="708"/>
        <w:jc w:val="both"/>
        <w:rPr>
          <w:rFonts w:ascii="Symbol" w:hAnsi="Symbol"/>
          <w:sz w:val="24"/>
          <w:lang w:val="ru-RU"/>
        </w:rPr>
      </w:pPr>
      <w:r w:rsidRPr="00EF5616">
        <w:rPr>
          <w:sz w:val="24"/>
          <w:lang w:val="ru-RU"/>
        </w:rPr>
        <w:t>для формирования социальных ценностей обучающихся, основ их гражданской идентичности и социально-профессиональныхориентаций;</w:t>
      </w:r>
    </w:p>
    <w:p w:rsidR="00322F31" w:rsidRPr="00EF5616" w:rsidRDefault="00EF5616">
      <w:pPr>
        <w:pStyle w:val="a4"/>
        <w:numPr>
          <w:ilvl w:val="4"/>
          <w:numId w:val="102"/>
        </w:numPr>
        <w:tabs>
          <w:tab w:val="left" w:pos="1528"/>
        </w:tabs>
        <w:spacing w:before="4" w:line="237" w:lineRule="auto"/>
        <w:ind w:right="103" w:firstLine="708"/>
        <w:jc w:val="both"/>
        <w:rPr>
          <w:rFonts w:ascii="Symbol" w:hAnsi="Symbol"/>
          <w:sz w:val="24"/>
          <w:lang w:val="ru-RU"/>
        </w:rPr>
      </w:pPr>
      <w:r w:rsidRPr="00EF5616">
        <w:rPr>
          <w:sz w:val="24"/>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ипрограмм;</w:t>
      </w:r>
    </w:p>
    <w:p w:rsidR="00322F31" w:rsidRPr="00EF5616" w:rsidRDefault="00EF5616">
      <w:pPr>
        <w:pStyle w:val="a4"/>
        <w:numPr>
          <w:ilvl w:val="4"/>
          <w:numId w:val="102"/>
        </w:numPr>
        <w:tabs>
          <w:tab w:val="left" w:pos="1527"/>
          <w:tab w:val="left" w:pos="1528"/>
        </w:tabs>
        <w:spacing w:before="1" w:line="293" w:lineRule="exact"/>
        <w:ind w:left="1528" w:hanging="708"/>
        <w:rPr>
          <w:rFonts w:ascii="Symbol" w:hAnsi="Symbol"/>
          <w:sz w:val="24"/>
          <w:lang w:val="ru-RU"/>
        </w:rPr>
      </w:pPr>
      <w:r w:rsidRPr="00EF5616">
        <w:rPr>
          <w:sz w:val="24"/>
          <w:lang w:val="ru-RU"/>
        </w:rPr>
        <w:t>для знакомства обучающихся с методами научногопознания;</w:t>
      </w:r>
    </w:p>
    <w:p w:rsidR="00322F31" w:rsidRPr="00EF5616" w:rsidRDefault="00EF5616">
      <w:pPr>
        <w:pStyle w:val="a4"/>
        <w:numPr>
          <w:ilvl w:val="4"/>
          <w:numId w:val="102"/>
        </w:numPr>
        <w:tabs>
          <w:tab w:val="left" w:pos="1528"/>
        </w:tabs>
        <w:ind w:right="103" w:firstLine="708"/>
        <w:jc w:val="both"/>
        <w:rPr>
          <w:rFonts w:ascii="Symbol" w:hAnsi="Symbol"/>
          <w:sz w:val="24"/>
          <w:lang w:val="ru-RU"/>
        </w:rPr>
      </w:pPr>
      <w:r w:rsidRPr="00EF5616">
        <w:rPr>
          <w:sz w:val="24"/>
          <w:lang w:val="ru-RU"/>
        </w:rPr>
        <w:t>для формирования у обучающихся опыта самостоятельной образовательной, общественной, проектно-исследовательскй и художественнойдеятельности;</w:t>
      </w:r>
    </w:p>
    <w:p w:rsidR="00322F31" w:rsidRPr="00EF5616" w:rsidRDefault="00EF5616">
      <w:pPr>
        <w:pStyle w:val="a4"/>
        <w:numPr>
          <w:ilvl w:val="4"/>
          <w:numId w:val="102"/>
        </w:numPr>
        <w:tabs>
          <w:tab w:val="left" w:pos="1528"/>
        </w:tabs>
        <w:spacing w:before="6" w:line="237" w:lineRule="auto"/>
        <w:ind w:right="103" w:firstLine="708"/>
        <w:jc w:val="both"/>
        <w:rPr>
          <w:rFonts w:ascii="Symbol" w:hAnsi="Symbol"/>
          <w:sz w:val="24"/>
          <w:lang w:val="ru-RU"/>
        </w:rPr>
      </w:pPr>
      <w:r w:rsidRPr="00EF5616">
        <w:rPr>
          <w:sz w:val="24"/>
          <w:lang w:val="ru-RU"/>
        </w:rPr>
        <w:t xml:space="preserve">для овладения обучающимися ключевыми компетенциями, составляющими основу </w:t>
      </w:r>
      <w:bookmarkStart w:id="91" w:name="Речь._Речевая_деятельность"/>
      <w:bookmarkEnd w:id="91"/>
      <w:r w:rsidRPr="00EF5616">
        <w:rPr>
          <w:sz w:val="24"/>
          <w:lang w:val="ru-RU"/>
        </w:rPr>
        <w:t>дальнейшего успешного образования и ориентации в мирепрофессий.</w:t>
      </w:r>
    </w:p>
    <w:p w:rsidR="00322F31" w:rsidRPr="00EF5616" w:rsidRDefault="00EF5616">
      <w:pPr>
        <w:pStyle w:val="1"/>
        <w:ind w:left="111"/>
        <w:rPr>
          <w:lang w:val="ru-RU"/>
        </w:rPr>
      </w:pPr>
      <w:r w:rsidRPr="00EF5616">
        <w:rPr>
          <w:lang w:val="ru-RU"/>
        </w:rPr>
        <w:t>Речь. Речевая деятельность</w:t>
      </w:r>
    </w:p>
    <w:p w:rsidR="00322F31" w:rsidRPr="00EF5616" w:rsidRDefault="00EF5616">
      <w:pPr>
        <w:pStyle w:val="a3"/>
        <w:ind w:left="111" w:right="102" w:firstLine="708"/>
        <w:jc w:val="both"/>
        <w:rPr>
          <w:lang w:val="ru-RU"/>
        </w:rPr>
      </w:pPr>
      <w:r w:rsidRPr="00EF5616">
        <w:rPr>
          <w:lang w:val="ru-RU"/>
        </w:rPr>
        <w:t xml:space="preserve">Языкиречь.Речевоеобщение.Видыречи(устнаяиписьменная).Формыречи(монолог,диалог,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разговорнойречи(рассказ,беседа,спор);научногостиляиустнойнаучнойречи(отзыв,выступление, </w:t>
      </w:r>
      <w:r w:rsidRPr="00EF5616">
        <w:rPr>
          <w:i/>
          <w:lang w:val="ru-RU"/>
        </w:rPr>
        <w:t xml:space="preserve">тезисы, доклад, </w:t>
      </w:r>
      <w:r w:rsidRPr="00EF5616">
        <w:rPr>
          <w:lang w:val="ru-RU"/>
        </w:rPr>
        <w:t xml:space="preserve">дискуссия, </w:t>
      </w:r>
      <w:r w:rsidRPr="00EF5616">
        <w:rPr>
          <w:i/>
          <w:lang w:val="ru-RU"/>
        </w:rPr>
        <w:t>реферат, статья, рецензия</w:t>
      </w:r>
      <w:r w:rsidRPr="00EF5616">
        <w:rPr>
          <w:lang w:val="ru-RU"/>
        </w:rPr>
        <w:t xml:space="preserve">); публицистического стиля и устной публичной речи (выступление, обсуждение, </w:t>
      </w:r>
      <w:r w:rsidRPr="00EF5616">
        <w:rPr>
          <w:i/>
          <w:lang w:val="ru-RU"/>
        </w:rPr>
        <w:t>статья, интервью, очерк</w:t>
      </w:r>
      <w:r w:rsidRPr="00EF5616">
        <w:rPr>
          <w:lang w:val="ru-RU"/>
        </w:rPr>
        <w:t xml:space="preserve">); официально-делового стиля (расписка, </w:t>
      </w:r>
      <w:r w:rsidRPr="00EF5616">
        <w:rPr>
          <w:i/>
          <w:lang w:val="ru-RU"/>
        </w:rPr>
        <w:t xml:space="preserve">доверенность, </w:t>
      </w:r>
      <w:r w:rsidRPr="00EF5616">
        <w:rPr>
          <w:lang w:val="ru-RU"/>
        </w:rPr>
        <w:t>заявление,</w:t>
      </w:r>
      <w:r w:rsidRPr="00EF5616">
        <w:rPr>
          <w:i/>
          <w:lang w:val="ru-RU"/>
        </w:rPr>
        <w:t>резюме</w:t>
      </w:r>
      <w:r w:rsidRPr="00EF5616">
        <w:rPr>
          <w:lang w:val="ru-RU"/>
        </w:rPr>
        <w:t>).</w:t>
      </w:r>
    </w:p>
    <w:p w:rsidR="00322F31" w:rsidRPr="00EF5616" w:rsidRDefault="00EF5616">
      <w:pPr>
        <w:pStyle w:val="a3"/>
        <w:spacing w:before="3"/>
        <w:ind w:left="111" w:right="102" w:firstLine="708"/>
        <w:jc w:val="both"/>
        <w:rPr>
          <w:lang w:val="ru-RU"/>
        </w:rPr>
      </w:pPr>
      <w:r w:rsidRPr="00EF5616">
        <w:rPr>
          <w:lang w:val="ru-RU"/>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w:t>
      </w:r>
    </w:p>
    <w:p w:rsidR="00322F31" w:rsidRPr="00EF5616" w:rsidRDefault="00322F31">
      <w:pPr>
        <w:jc w:val="both"/>
        <w:rPr>
          <w:lang w:val="ru-RU"/>
        </w:rPr>
        <w:sectPr w:rsidR="00322F31" w:rsidRPr="00EF5616">
          <w:headerReference w:type="default" r:id="rId96"/>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tabs>
          <w:tab w:val="left" w:pos="1568"/>
          <w:tab w:val="left" w:pos="3109"/>
          <w:tab w:val="left" w:pos="6176"/>
          <w:tab w:val="left" w:pos="6903"/>
          <w:tab w:val="left" w:pos="7748"/>
          <w:tab w:val="left" w:pos="9587"/>
        </w:tabs>
        <w:spacing w:before="90"/>
        <w:ind w:left="111" w:right="102"/>
        <w:rPr>
          <w:i/>
          <w:sz w:val="24"/>
          <w:lang w:val="ru-RU"/>
        </w:rPr>
      </w:pPr>
      <w:r w:rsidRPr="00EF5616">
        <w:rPr>
          <w:i/>
          <w:sz w:val="24"/>
          <w:lang w:val="ru-RU"/>
        </w:rPr>
        <w:t>избыточная</w:t>
      </w:r>
      <w:r w:rsidRPr="00EF5616">
        <w:rPr>
          <w:i/>
          <w:sz w:val="24"/>
          <w:lang w:val="ru-RU"/>
        </w:rPr>
        <w:tab/>
      </w:r>
      <w:r w:rsidRPr="00EF5616">
        <w:rPr>
          <w:sz w:val="24"/>
          <w:lang w:val="ru-RU"/>
        </w:rPr>
        <w:t>информация.</w:t>
      </w:r>
      <w:r w:rsidRPr="00EF5616">
        <w:rPr>
          <w:sz w:val="24"/>
          <w:lang w:val="ru-RU"/>
        </w:rPr>
        <w:tab/>
        <w:t>Функционально-смысловые</w:t>
      </w:r>
      <w:r w:rsidRPr="00EF5616">
        <w:rPr>
          <w:sz w:val="24"/>
          <w:lang w:val="ru-RU"/>
        </w:rPr>
        <w:tab/>
        <w:t>типы</w:t>
      </w:r>
      <w:r w:rsidRPr="00EF5616">
        <w:rPr>
          <w:sz w:val="24"/>
          <w:lang w:val="ru-RU"/>
        </w:rPr>
        <w:tab/>
        <w:t>текста</w:t>
      </w:r>
      <w:r w:rsidRPr="00EF5616">
        <w:rPr>
          <w:sz w:val="24"/>
          <w:lang w:val="ru-RU"/>
        </w:rPr>
        <w:tab/>
        <w:t>(повествование,</w:t>
      </w:r>
      <w:r w:rsidRPr="00EF5616">
        <w:rPr>
          <w:sz w:val="24"/>
          <w:lang w:val="ru-RU"/>
        </w:rPr>
        <w:tab/>
        <w:t>описание, рассуждение)</w:t>
      </w:r>
      <w:r w:rsidRPr="00EF5616">
        <w:rPr>
          <w:i/>
          <w:sz w:val="24"/>
          <w:lang w:val="ru-RU"/>
        </w:rPr>
        <w:t>. Тексты смешанноготипа.</w:t>
      </w:r>
    </w:p>
    <w:p w:rsidR="00322F31" w:rsidRPr="00EF5616" w:rsidRDefault="00EF5616">
      <w:pPr>
        <w:pStyle w:val="a3"/>
        <w:ind w:left="819" w:right="6105"/>
        <w:rPr>
          <w:lang w:val="ru-RU"/>
        </w:rPr>
      </w:pPr>
      <w:r w:rsidRPr="00EF5616">
        <w:rPr>
          <w:lang w:val="ru-RU"/>
        </w:rPr>
        <w:t>Специфика художественного текста. Анализ текста.</w:t>
      </w:r>
    </w:p>
    <w:p w:rsidR="00322F31" w:rsidRPr="00EF5616" w:rsidRDefault="00EF5616">
      <w:pPr>
        <w:pStyle w:val="a3"/>
        <w:ind w:left="819"/>
        <w:rPr>
          <w:lang w:val="ru-RU"/>
        </w:rPr>
      </w:pPr>
      <w:r w:rsidRPr="00EF5616">
        <w:rPr>
          <w:lang w:val="ru-RU"/>
        </w:rPr>
        <w:t>Виды речевой деятельности (говорение, аудирование, письмо, чтение).</w:t>
      </w:r>
    </w:p>
    <w:p w:rsidR="00322F31" w:rsidRPr="00EF5616" w:rsidRDefault="00EF5616">
      <w:pPr>
        <w:pStyle w:val="a3"/>
        <w:ind w:left="111" w:right="103" w:firstLine="708"/>
        <w:jc w:val="both"/>
        <w:rPr>
          <w:lang w:val="ru-RU"/>
        </w:rPr>
      </w:pPr>
      <w:r w:rsidRPr="00EF5616">
        <w:rPr>
          <w:lang w:val="ru-RU"/>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диалог-расспрос,диалог- побуждение, диалог – обмен мнениями, диалог смешанного типа). Полилог: беседа, обсуждение, дискуссия.</w:t>
      </w:r>
    </w:p>
    <w:p w:rsidR="00322F31" w:rsidRPr="00EF5616" w:rsidRDefault="00EF5616">
      <w:pPr>
        <w:pStyle w:val="a3"/>
        <w:ind w:left="111" w:right="103" w:firstLine="708"/>
        <w:jc w:val="both"/>
        <w:rPr>
          <w:lang w:val="ru-RU"/>
        </w:rPr>
      </w:pPr>
      <w:r w:rsidRPr="00EF5616">
        <w:rPr>
          <w:lang w:val="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22F31" w:rsidRPr="00EF5616" w:rsidRDefault="00EF5616">
      <w:pPr>
        <w:pStyle w:val="a3"/>
        <w:ind w:left="111" w:right="105" w:firstLine="708"/>
        <w:jc w:val="both"/>
        <w:rPr>
          <w:lang w:val="ru-RU"/>
        </w:rPr>
      </w:pPr>
      <w:r w:rsidRPr="00EF5616">
        <w:rPr>
          <w:lang w:val="ru-RU"/>
        </w:rPr>
        <w:t>Создание устных высказываний разной коммуникативной направленности в зависимости от сферы и ситуации общения.</w:t>
      </w:r>
    </w:p>
    <w:p w:rsidR="00322F31" w:rsidRPr="00EF5616" w:rsidRDefault="00EF5616">
      <w:pPr>
        <w:pStyle w:val="a3"/>
        <w:ind w:left="819"/>
        <w:rPr>
          <w:lang w:val="ru-RU"/>
        </w:rPr>
      </w:pPr>
      <w:r w:rsidRPr="00EF5616">
        <w:rPr>
          <w:lang w:val="ru-RU"/>
        </w:rPr>
        <w:t>Информационная переработка текста (план, конспект, аннотация).</w:t>
      </w:r>
    </w:p>
    <w:p w:rsidR="00322F31" w:rsidRPr="00EF5616" w:rsidRDefault="00EF5616">
      <w:pPr>
        <w:pStyle w:val="a3"/>
        <w:ind w:left="111" w:right="104" w:firstLine="708"/>
        <w:jc w:val="both"/>
        <w:rPr>
          <w:lang w:val="ru-RU"/>
        </w:rPr>
      </w:pPr>
      <w:r w:rsidRPr="00EF5616">
        <w:rPr>
          <w:lang w:val="ru-RU"/>
        </w:rPr>
        <w:t>Изложение содержания прослушанного или прочитанного текста (подробное, сжатое, выборочное).</w:t>
      </w:r>
    </w:p>
    <w:p w:rsidR="00322F31" w:rsidRPr="00EF5616" w:rsidRDefault="00EF5616">
      <w:pPr>
        <w:pStyle w:val="a3"/>
        <w:ind w:left="820"/>
        <w:rPr>
          <w:lang w:val="ru-RU"/>
        </w:rPr>
      </w:pPr>
      <w:r w:rsidRPr="00EF5616">
        <w:rPr>
          <w:lang w:val="ru-RU"/>
        </w:rPr>
        <w:t>Написание сочинений, писем, текстов иных жанров.</w:t>
      </w:r>
    </w:p>
    <w:p w:rsidR="00322F31" w:rsidRPr="00EF5616" w:rsidRDefault="00EF5616">
      <w:pPr>
        <w:pStyle w:val="1"/>
        <w:ind w:left="112"/>
        <w:rPr>
          <w:lang w:val="ru-RU"/>
        </w:rPr>
      </w:pPr>
      <w:bookmarkStart w:id="92" w:name="Культура_речи"/>
      <w:bookmarkEnd w:id="92"/>
      <w:r w:rsidRPr="00EF5616">
        <w:rPr>
          <w:lang w:val="ru-RU"/>
        </w:rPr>
        <w:t>Культура речи</w:t>
      </w:r>
    </w:p>
    <w:p w:rsidR="00322F31" w:rsidRPr="00EF5616" w:rsidRDefault="00EF5616">
      <w:pPr>
        <w:ind w:left="112" w:right="103" w:firstLine="708"/>
        <w:jc w:val="both"/>
        <w:rPr>
          <w:i/>
          <w:sz w:val="24"/>
          <w:lang w:val="ru-RU"/>
        </w:rPr>
      </w:pPr>
      <w:r w:rsidRPr="00EF5616">
        <w:rPr>
          <w:sz w:val="24"/>
          <w:lang w:val="ru-RU"/>
        </w:rPr>
        <w:t xml:space="preserve">Культура речи и ее основные аспекты: нормативный, коммуникативный, этический. </w:t>
      </w:r>
      <w:r w:rsidRPr="00EF5616">
        <w:rPr>
          <w:i/>
          <w:sz w:val="24"/>
          <w:lang w:val="ru-RU"/>
        </w:rPr>
        <w:t>Основные критерии культуры речи.</w:t>
      </w:r>
    </w:p>
    <w:p w:rsidR="00322F31" w:rsidRPr="00EF5616" w:rsidRDefault="00EF5616">
      <w:pPr>
        <w:pStyle w:val="a3"/>
        <w:spacing w:before="3"/>
        <w:ind w:right="103" w:firstLine="708"/>
        <w:jc w:val="both"/>
        <w:rPr>
          <w:lang w:val="ru-RU"/>
        </w:rPr>
      </w:pPr>
      <w:r w:rsidRPr="00EF5616">
        <w:rPr>
          <w:lang w:val="ru-RU"/>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словарнымбогатством и нормами современного русского литературногоязыка.</w:t>
      </w:r>
    </w:p>
    <w:p w:rsidR="00322F31" w:rsidRPr="00EF5616" w:rsidRDefault="00EF5616">
      <w:pPr>
        <w:pStyle w:val="a3"/>
        <w:ind w:left="820"/>
        <w:rPr>
          <w:lang w:val="ru-RU"/>
        </w:rPr>
      </w:pPr>
      <w:r w:rsidRPr="00EF5616">
        <w:rPr>
          <w:lang w:val="ru-RU"/>
        </w:rPr>
        <w:t>Оценивание правильности, коммуникативных качеств и эффективности речи.</w:t>
      </w:r>
    </w:p>
    <w:p w:rsidR="00322F31" w:rsidRPr="00EF5616" w:rsidRDefault="00EF5616">
      <w:pPr>
        <w:ind w:left="111" w:right="104" w:firstLine="708"/>
        <w:jc w:val="both"/>
        <w:rPr>
          <w:i/>
          <w:sz w:val="24"/>
          <w:lang w:val="ru-RU"/>
        </w:rPr>
      </w:pPr>
      <w:r w:rsidRPr="00EF5616">
        <w:rPr>
          <w:sz w:val="24"/>
          <w:lang w:val="ru-RU"/>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EF5616">
        <w:rPr>
          <w:i/>
          <w:sz w:val="24"/>
          <w:lang w:val="ru-RU"/>
        </w:rPr>
        <w:t>Невербальные средства общения. Межкультурная коммуникация.</w:t>
      </w:r>
    </w:p>
    <w:p w:rsidR="00322F31" w:rsidRPr="00EF5616" w:rsidRDefault="00EF5616">
      <w:pPr>
        <w:pStyle w:val="1"/>
        <w:spacing w:before="5" w:line="240" w:lineRule="auto"/>
        <w:ind w:left="819" w:right="4082" w:hanging="708"/>
        <w:rPr>
          <w:lang w:val="ru-RU"/>
        </w:rPr>
      </w:pPr>
      <w:bookmarkStart w:id="93" w:name="Общие_сведения_о_языке._Основные_разделы"/>
      <w:bookmarkStart w:id="94" w:name="Общие_сведения_о_языке"/>
      <w:bookmarkEnd w:id="93"/>
      <w:bookmarkEnd w:id="94"/>
      <w:r w:rsidRPr="00EF5616">
        <w:rPr>
          <w:lang w:val="ru-RU"/>
        </w:rPr>
        <w:t>Общие сведения о языке. Основные разделы науки о языке Общие сведения о языке</w:t>
      </w:r>
    </w:p>
    <w:p w:rsidR="00322F31" w:rsidRPr="00EF5616" w:rsidRDefault="00EF5616">
      <w:pPr>
        <w:pStyle w:val="a3"/>
        <w:ind w:left="111" w:right="101" w:firstLine="708"/>
        <w:jc w:val="both"/>
        <w:rPr>
          <w:lang w:val="ru-RU"/>
        </w:rPr>
      </w:pPr>
      <w:r w:rsidRPr="00EF5616">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22F31" w:rsidRPr="00EF5616" w:rsidRDefault="00EF5616">
      <w:pPr>
        <w:spacing w:before="4"/>
        <w:ind w:left="111" w:right="105" w:firstLine="708"/>
        <w:jc w:val="both"/>
        <w:rPr>
          <w:i/>
          <w:sz w:val="24"/>
          <w:lang w:val="ru-RU"/>
        </w:rPr>
      </w:pPr>
      <w:r w:rsidRPr="00EF5616">
        <w:rPr>
          <w:i/>
          <w:sz w:val="24"/>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322F31" w:rsidRPr="00EF5616" w:rsidRDefault="00EF5616">
      <w:pPr>
        <w:pStyle w:val="a3"/>
        <w:ind w:left="111" w:right="104" w:firstLine="708"/>
        <w:jc w:val="both"/>
        <w:rPr>
          <w:lang w:val="ru-RU"/>
        </w:rPr>
      </w:pPr>
      <w:r w:rsidRPr="00EF5616">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22F31" w:rsidRPr="00EF5616" w:rsidRDefault="00EF5616">
      <w:pPr>
        <w:pStyle w:val="a3"/>
        <w:ind w:left="111" w:right="101" w:firstLine="708"/>
        <w:jc w:val="both"/>
        <w:rPr>
          <w:lang w:val="ru-RU"/>
        </w:rPr>
      </w:pPr>
      <w:r w:rsidRPr="00EF5616">
        <w:rPr>
          <w:lang w:val="ru-RU"/>
        </w:rPr>
        <w:t>Взаимосвязь языка и культуры. Отражение в языке культуры и истории народа</w:t>
      </w:r>
      <w:r w:rsidRPr="00EF5616">
        <w:rPr>
          <w:i/>
          <w:lang w:val="ru-RU"/>
        </w:rPr>
        <w:t>. ВзаимообогащениеязыковнародовРоссии.</w:t>
      </w:r>
      <w:r w:rsidRPr="00EF5616">
        <w:rPr>
          <w:lang w:val="ru-RU"/>
        </w:rPr>
        <w:t>Выявлениелексическихифразеологическихединицязыка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крылатыеслова.</w:t>
      </w:r>
    </w:p>
    <w:p w:rsidR="00322F31" w:rsidRPr="00EF5616" w:rsidRDefault="00EF5616">
      <w:pPr>
        <w:pStyle w:val="a3"/>
        <w:ind w:left="111" w:right="102" w:firstLine="708"/>
        <w:jc w:val="both"/>
        <w:rPr>
          <w:lang w:val="ru-RU"/>
        </w:rPr>
      </w:pPr>
      <w:r w:rsidRPr="00EF5616">
        <w:rPr>
          <w:lang w:val="ru-RU"/>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322F31" w:rsidRPr="00EF5616" w:rsidRDefault="00EF5616">
      <w:pPr>
        <w:pStyle w:val="a3"/>
        <w:ind w:left="819"/>
        <w:rPr>
          <w:lang w:val="ru-RU"/>
        </w:rPr>
      </w:pPr>
      <w:r w:rsidRPr="00EF5616">
        <w:rPr>
          <w:lang w:val="ru-RU"/>
        </w:rPr>
        <w:t>Основные лингвистические словари. Работа со словарной статьей.</w:t>
      </w:r>
    </w:p>
    <w:p w:rsidR="00322F31" w:rsidRPr="00EF5616" w:rsidRDefault="00EF5616">
      <w:pPr>
        <w:ind w:left="819"/>
        <w:rPr>
          <w:i/>
          <w:sz w:val="24"/>
          <w:lang w:val="ru-RU"/>
        </w:rPr>
      </w:pPr>
      <w:r w:rsidRPr="00EF5616">
        <w:rPr>
          <w:i/>
          <w:sz w:val="24"/>
          <w:lang w:val="ru-RU"/>
        </w:rPr>
        <w:t>Выдающиеся отечественные лингвисты.</w:t>
      </w:r>
    </w:p>
    <w:p w:rsidR="00322F31" w:rsidRPr="00EF5616" w:rsidRDefault="00322F31">
      <w:pPr>
        <w:rPr>
          <w:sz w:val="24"/>
          <w:lang w:val="ru-RU"/>
        </w:rPr>
        <w:sectPr w:rsidR="00322F31" w:rsidRPr="00EF5616">
          <w:headerReference w:type="default" r:id="rId97"/>
          <w:pgSz w:w="11910" w:h="16840"/>
          <w:pgMar w:top="0" w:right="460" w:bottom="1420" w:left="740" w:header="0" w:footer="122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rPr>
          <w:lang w:val="ru-RU"/>
        </w:rPr>
      </w:pPr>
      <w:bookmarkStart w:id="95" w:name="Фонетика,_орфоэпия_и_графика"/>
      <w:bookmarkEnd w:id="95"/>
      <w:r w:rsidRPr="00EF5616">
        <w:rPr>
          <w:lang w:val="ru-RU"/>
        </w:rPr>
        <w:t>Фонетика, орфоэпия и графика</w:t>
      </w:r>
    </w:p>
    <w:p w:rsidR="00322F31" w:rsidRPr="00EF5616" w:rsidRDefault="00EF5616">
      <w:pPr>
        <w:pStyle w:val="a3"/>
        <w:ind w:left="111" w:right="103" w:firstLine="708"/>
        <w:jc w:val="both"/>
        <w:rPr>
          <w:lang w:val="ru-RU"/>
        </w:rPr>
      </w:pPr>
      <w:r w:rsidRPr="00EF5616">
        <w:rPr>
          <w:lang w:val="ru-RU"/>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22F31" w:rsidRPr="00EF5616" w:rsidRDefault="00EF5616">
      <w:pPr>
        <w:pStyle w:val="a3"/>
        <w:spacing w:before="3"/>
        <w:ind w:right="105" w:firstLine="708"/>
        <w:jc w:val="both"/>
        <w:rPr>
          <w:lang w:val="ru-RU"/>
        </w:rPr>
      </w:pPr>
      <w:r w:rsidRPr="00EF5616">
        <w:rPr>
          <w:lang w:val="ru-RU"/>
        </w:rPr>
        <w:t>Соотношениезвукаибуквы.Составрусскогоалфавита,названиябукв.Обозначениенаписьме твердости и мягкости согласных. Способы обозначения [</w:t>
      </w:r>
      <w:r>
        <w:t>j</w:t>
      </w:r>
      <w:r w:rsidRPr="00EF5616">
        <w:rPr>
          <w:lang w:val="ru-RU"/>
        </w:rPr>
        <w:t>’] написьме.</w:t>
      </w:r>
    </w:p>
    <w:p w:rsidR="00322F31" w:rsidRPr="00EF5616" w:rsidRDefault="00EF5616">
      <w:pPr>
        <w:pStyle w:val="a3"/>
        <w:ind w:left="820" w:right="4020"/>
        <w:rPr>
          <w:lang w:val="ru-RU"/>
        </w:rPr>
      </w:pPr>
      <w:r w:rsidRPr="00EF5616">
        <w:rPr>
          <w:lang w:val="ru-RU"/>
        </w:rPr>
        <w:t>Интонация, ее функции. Основные элементы интонации. Связь фонетики с графикой и орфографией.</w:t>
      </w:r>
    </w:p>
    <w:p w:rsidR="00322F31" w:rsidRPr="00EF5616" w:rsidRDefault="00EF5616">
      <w:pPr>
        <w:pStyle w:val="a3"/>
        <w:ind w:right="103" w:firstLine="708"/>
        <w:jc w:val="both"/>
        <w:rPr>
          <w:lang w:val="ru-RU"/>
        </w:rPr>
      </w:pPr>
      <w:r w:rsidRPr="00EF5616">
        <w:rPr>
          <w:lang w:val="ru-RU"/>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322F31" w:rsidRPr="00EF5616" w:rsidRDefault="00EF5616">
      <w:pPr>
        <w:pStyle w:val="a3"/>
        <w:ind w:left="820"/>
        <w:rPr>
          <w:lang w:val="ru-RU"/>
        </w:rPr>
      </w:pPr>
      <w:r w:rsidRPr="00EF5616">
        <w:rPr>
          <w:lang w:val="ru-RU"/>
        </w:rPr>
        <w:t>Применение знаний по фонетике в практике правописания.</w:t>
      </w:r>
    </w:p>
    <w:p w:rsidR="00322F31" w:rsidRPr="00EF5616" w:rsidRDefault="00EF5616">
      <w:pPr>
        <w:pStyle w:val="1"/>
        <w:spacing w:before="5"/>
        <w:rPr>
          <w:lang w:val="ru-RU"/>
        </w:rPr>
      </w:pPr>
      <w:bookmarkStart w:id="96" w:name="Морфемика_и_словообразование"/>
      <w:bookmarkEnd w:id="96"/>
      <w:r w:rsidRPr="00EF5616">
        <w:rPr>
          <w:lang w:val="ru-RU"/>
        </w:rPr>
        <w:t>Морфемика и словообразование</w:t>
      </w:r>
    </w:p>
    <w:p w:rsidR="00322F31" w:rsidRPr="00EF5616" w:rsidRDefault="00EF5616">
      <w:pPr>
        <w:pStyle w:val="a3"/>
        <w:ind w:right="103" w:firstLine="708"/>
        <w:jc w:val="both"/>
        <w:rPr>
          <w:lang w:val="ru-RU"/>
        </w:rPr>
      </w:pPr>
      <w:r w:rsidRPr="00EF5616">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22F31" w:rsidRPr="00EF5616" w:rsidRDefault="00EF5616">
      <w:pPr>
        <w:pStyle w:val="a3"/>
        <w:spacing w:before="2"/>
        <w:ind w:right="103" w:firstLine="708"/>
        <w:jc w:val="both"/>
        <w:rPr>
          <w:lang w:val="ru-RU"/>
        </w:rPr>
      </w:pPr>
      <w:r w:rsidRPr="00EF5616">
        <w:rPr>
          <w:lang w:val="ru-RU"/>
        </w:rPr>
        <w:t>Способы образования слов (морфологические и неморфологические). Производящая и производнаяосновы,Словообразующаяморфема.Словообразовательнаяпара.Словообразовательный анализслова.</w:t>
      </w:r>
    </w:p>
    <w:p w:rsidR="00322F31" w:rsidRPr="00EF5616" w:rsidRDefault="00EF5616">
      <w:pPr>
        <w:ind w:left="820"/>
        <w:rPr>
          <w:i/>
          <w:sz w:val="24"/>
          <w:lang w:val="ru-RU"/>
        </w:rPr>
      </w:pPr>
      <w:r w:rsidRPr="00EF5616">
        <w:rPr>
          <w:i/>
          <w:sz w:val="24"/>
          <w:lang w:val="ru-RU"/>
        </w:rPr>
        <w:t>Словообразовательная цепочка. Словообразовательное гнездо.</w:t>
      </w:r>
    </w:p>
    <w:p w:rsidR="00322F31" w:rsidRPr="00EF5616" w:rsidRDefault="00EF5616">
      <w:pPr>
        <w:pStyle w:val="a3"/>
        <w:ind w:left="820"/>
        <w:rPr>
          <w:lang w:val="ru-RU"/>
        </w:rPr>
      </w:pPr>
      <w:r w:rsidRPr="00EF5616">
        <w:rPr>
          <w:lang w:val="ru-RU"/>
        </w:rPr>
        <w:t>Применение знаний по морфемике и словообразованию в практике правописания.</w:t>
      </w:r>
    </w:p>
    <w:p w:rsidR="00322F31" w:rsidRPr="00EF5616" w:rsidRDefault="00EF5616">
      <w:pPr>
        <w:pStyle w:val="1"/>
        <w:rPr>
          <w:lang w:val="ru-RU"/>
        </w:rPr>
      </w:pPr>
      <w:bookmarkStart w:id="97" w:name="Лексикология_и_фразеология"/>
      <w:bookmarkEnd w:id="97"/>
      <w:r w:rsidRPr="00EF5616">
        <w:rPr>
          <w:lang w:val="ru-RU"/>
        </w:rPr>
        <w:t>Лексикология и фразеология</w:t>
      </w:r>
    </w:p>
    <w:p w:rsidR="00322F31" w:rsidRPr="00EF5616" w:rsidRDefault="00EF5616">
      <w:pPr>
        <w:pStyle w:val="a3"/>
        <w:ind w:right="101" w:firstLine="708"/>
        <w:jc w:val="both"/>
        <w:rPr>
          <w:lang w:val="ru-RU"/>
        </w:rPr>
      </w:pPr>
      <w:r w:rsidRPr="00EF5616">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22F31" w:rsidRPr="00EF5616" w:rsidRDefault="00EF5616">
      <w:pPr>
        <w:spacing w:before="3"/>
        <w:ind w:left="820"/>
        <w:rPr>
          <w:i/>
          <w:sz w:val="24"/>
          <w:lang w:val="ru-RU"/>
        </w:rPr>
      </w:pPr>
      <w:r w:rsidRPr="00EF5616">
        <w:rPr>
          <w:i/>
          <w:sz w:val="24"/>
          <w:lang w:val="ru-RU"/>
        </w:rPr>
        <w:t>Понятие об этимологии.</w:t>
      </w:r>
    </w:p>
    <w:p w:rsidR="00322F31" w:rsidRPr="00EF5616" w:rsidRDefault="00EF5616">
      <w:pPr>
        <w:pStyle w:val="a3"/>
        <w:ind w:right="109" w:firstLine="708"/>
        <w:jc w:val="both"/>
        <w:rPr>
          <w:lang w:val="ru-RU"/>
        </w:rPr>
      </w:pPr>
      <w:r w:rsidRPr="00EF5616">
        <w:rPr>
          <w:lang w:val="ru-RU"/>
        </w:rPr>
        <w:t>Оценка своей и чужой речи с точки зрения точного, уместного и выразительного словоупотребления.</w:t>
      </w:r>
    </w:p>
    <w:p w:rsidR="00322F31" w:rsidRPr="00EF5616" w:rsidRDefault="00EF5616">
      <w:pPr>
        <w:pStyle w:val="1"/>
        <w:rPr>
          <w:lang w:val="ru-RU"/>
        </w:rPr>
      </w:pPr>
      <w:bookmarkStart w:id="98" w:name="Морфология"/>
      <w:bookmarkEnd w:id="98"/>
      <w:r w:rsidRPr="00EF5616">
        <w:rPr>
          <w:lang w:val="ru-RU"/>
        </w:rPr>
        <w:t>Морфология</w:t>
      </w:r>
    </w:p>
    <w:p w:rsidR="00322F31" w:rsidRPr="00EF5616" w:rsidRDefault="00EF5616">
      <w:pPr>
        <w:pStyle w:val="a3"/>
        <w:ind w:right="103" w:firstLine="708"/>
        <w:jc w:val="both"/>
        <w:rPr>
          <w:lang w:val="ru-RU"/>
        </w:rPr>
      </w:pPr>
      <w:r w:rsidRPr="00EF5616">
        <w:rPr>
          <w:lang w:val="ru-RU"/>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EF5616">
        <w:rPr>
          <w:i/>
          <w:lang w:val="ru-RU"/>
        </w:rPr>
        <w:t xml:space="preserve">Различные точки зрения на место причастия и деепричастия в системе частей речи. </w:t>
      </w:r>
      <w:r w:rsidRPr="00EF5616">
        <w:rPr>
          <w:lang w:val="ru-RU"/>
        </w:rPr>
        <w:t>Служебные части речи. Междометия и звукоподражательные слова.</w:t>
      </w:r>
    </w:p>
    <w:p w:rsidR="00322F31" w:rsidRPr="00EF5616" w:rsidRDefault="00EF5616">
      <w:pPr>
        <w:pStyle w:val="a3"/>
        <w:spacing w:before="3"/>
        <w:ind w:left="820" w:right="6137"/>
        <w:rPr>
          <w:lang w:val="ru-RU"/>
        </w:rPr>
      </w:pPr>
      <w:r w:rsidRPr="00EF5616">
        <w:rPr>
          <w:lang w:val="ru-RU"/>
        </w:rPr>
        <w:t>Морфологический анализ слова. Омонимия слов разных частей речи.</w:t>
      </w:r>
    </w:p>
    <w:p w:rsidR="00322F31" w:rsidRPr="00EF5616" w:rsidRDefault="00EF5616">
      <w:pPr>
        <w:pStyle w:val="a3"/>
        <w:ind w:right="102" w:firstLine="708"/>
        <w:jc w:val="both"/>
        <w:rPr>
          <w:lang w:val="ru-RU"/>
        </w:rPr>
      </w:pPr>
      <w:r w:rsidRPr="00EF5616">
        <w:rPr>
          <w:lang w:val="ru-RU"/>
        </w:rPr>
        <w:t>Основные морфологические нормы русского литературного языка (нормы образования форм именсуществительных,именприлагательных,именчислительных,местоимений,глаголов,причастий и деепричастий идр.).</w:t>
      </w:r>
    </w:p>
    <w:p w:rsidR="00322F31" w:rsidRPr="00EF5616" w:rsidRDefault="00EF5616">
      <w:pPr>
        <w:pStyle w:val="a3"/>
        <w:ind w:left="820"/>
        <w:rPr>
          <w:lang w:val="ru-RU"/>
        </w:rPr>
      </w:pPr>
      <w:r w:rsidRPr="00EF5616">
        <w:rPr>
          <w:lang w:val="ru-RU"/>
        </w:rPr>
        <w:t>Применение знаний по морфологии в практике правописания.</w:t>
      </w:r>
    </w:p>
    <w:p w:rsidR="00322F31" w:rsidRPr="00EF5616" w:rsidRDefault="00EF5616">
      <w:pPr>
        <w:pStyle w:val="1"/>
        <w:rPr>
          <w:lang w:val="ru-RU"/>
        </w:rPr>
      </w:pPr>
      <w:bookmarkStart w:id="99" w:name="Синтаксис"/>
      <w:bookmarkEnd w:id="99"/>
      <w:r w:rsidRPr="00EF5616">
        <w:rPr>
          <w:lang w:val="ru-RU"/>
        </w:rPr>
        <w:t>Синтаксис</w:t>
      </w:r>
    </w:p>
    <w:p w:rsidR="00322F31" w:rsidRPr="00EF5616" w:rsidRDefault="00EF5616">
      <w:pPr>
        <w:pStyle w:val="a3"/>
        <w:ind w:right="102" w:firstLine="708"/>
        <w:jc w:val="both"/>
        <w:rPr>
          <w:lang w:val="ru-RU"/>
        </w:rPr>
      </w:pPr>
      <w:r w:rsidRPr="00EF5616">
        <w:rPr>
          <w:lang w:val="ru-RU"/>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Грамматическаяосновапредложения.Главныеивторостепенныечлены,способыихвыражения.Типы сказуемого.    Предложения    простые    и    сложные.    Структурные    типы    простых  предложений</w:t>
      </w:r>
    </w:p>
    <w:p w:rsidR="00322F31" w:rsidRPr="00EF5616" w:rsidRDefault="00322F31">
      <w:pPr>
        <w:jc w:val="both"/>
        <w:rPr>
          <w:lang w:val="ru-RU"/>
        </w:rPr>
        <w:sectPr w:rsidR="00322F31" w:rsidRPr="00EF5616">
          <w:headerReference w:type="default" r:id="rId98"/>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0"/>
        <w:jc w:val="both"/>
        <w:rPr>
          <w:lang w:val="ru-RU"/>
        </w:rPr>
      </w:pPr>
      <w:r w:rsidRPr="00EF5616">
        <w:rPr>
          <w:lang w:val="ru-RU"/>
        </w:rPr>
        <w:t>(двусоставныеиодносоставные,распространенные–нераспространенные,предложенияосложненной и неосложненной структуры, полные и неполные). Типы односоставных предложений. Однородные членыпредложения,обособленныечленыпредложения;обращение;вводныеивставныеконструкции.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22F31" w:rsidRPr="00EF5616" w:rsidRDefault="00EF5616">
      <w:pPr>
        <w:pStyle w:val="a3"/>
        <w:spacing w:line="276" w:lineRule="exact"/>
        <w:ind w:left="820"/>
        <w:rPr>
          <w:lang w:val="ru-RU"/>
        </w:rPr>
      </w:pPr>
      <w:r w:rsidRPr="00EF5616">
        <w:rPr>
          <w:lang w:val="ru-RU"/>
        </w:rPr>
        <w:t>Способы передачи чужой речи.</w:t>
      </w:r>
    </w:p>
    <w:p w:rsidR="00322F31" w:rsidRPr="00EF5616" w:rsidRDefault="00EF5616">
      <w:pPr>
        <w:pStyle w:val="a3"/>
        <w:ind w:left="820"/>
        <w:rPr>
          <w:lang w:val="ru-RU"/>
        </w:rPr>
      </w:pPr>
      <w:r w:rsidRPr="00EF5616">
        <w:rPr>
          <w:lang w:val="ru-RU"/>
        </w:rPr>
        <w:t>Синтаксический анализ простого и сложного предложения.</w:t>
      </w:r>
    </w:p>
    <w:p w:rsidR="00322F31" w:rsidRPr="00EF5616" w:rsidRDefault="00EF5616">
      <w:pPr>
        <w:pStyle w:val="a3"/>
        <w:ind w:right="102" w:firstLine="708"/>
        <w:jc w:val="both"/>
        <w:rPr>
          <w:lang w:val="ru-RU"/>
        </w:rPr>
      </w:pPr>
      <w:r w:rsidRPr="00EF5616">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322F31" w:rsidRPr="00EF5616" w:rsidRDefault="00EF5616">
      <w:pPr>
        <w:pStyle w:val="a3"/>
        <w:ind w:left="111" w:right="101" w:firstLine="708"/>
        <w:jc w:val="both"/>
        <w:rPr>
          <w:lang w:val="ru-RU"/>
        </w:rPr>
      </w:pPr>
      <w:r w:rsidRPr="00EF5616">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сложноподчиненногопредложенияспридаточнымизъяснительным,присоединеннымкглавнойчасти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идр.).</w:t>
      </w:r>
    </w:p>
    <w:p w:rsidR="00322F31" w:rsidRPr="00EF5616" w:rsidRDefault="00EF5616">
      <w:pPr>
        <w:pStyle w:val="a3"/>
        <w:ind w:left="820"/>
        <w:rPr>
          <w:lang w:val="ru-RU"/>
        </w:rPr>
      </w:pPr>
      <w:r w:rsidRPr="00EF5616">
        <w:rPr>
          <w:lang w:val="ru-RU"/>
        </w:rPr>
        <w:t>Применение знаний по синтаксису в практике правописания.</w:t>
      </w:r>
    </w:p>
    <w:p w:rsidR="00322F31" w:rsidRPr="00EF5616" w:rsidRDefault="00EF5616">
      <w:pPr>
        <w:pStyle w:val="1"/>
        <w:spacing w:before="5"/>
        <w:rPr>
          <w:lang w:val="ru-RU"/>
        </w:rPr>
      </w:pPr>
      <w:bookmarkStart w:id="100" w:name="Правописание:_орфография_и_пунктуация"/>
      <w:bookmarkEnd w:id="100"/>
      <w:r w:rsidRPr="00EF5616">
        <w:rPr>
          <w:lang w:val="ru-RU"/>
        </w:rPr>
        <w:t>Правописание: орфография и пунктуация</w:t>
      </w:r>
    </w:p>
    <w:p w:rsidR="00322F31" w:rsidRPr="00EF5616" w:rsidRDefault="00EF5616">
      <w:pPr>
        <w:pStyle w:val="a3"/>
        <w:ind w:right="103" w:firstLine="708"/>
        <w:jc w:val="both"/>
        <w:rPr>
          <w:lang w:val="ru-RU"/>
        </w:rPr>
      </w:pPr>
      <w:r w:rsidRPr="00EF5616">
        <w:rPr>
          <w:lang w:val="ru-RU"/>
        </w:rPr>
        <w:t>Орфография. Понятие орфограммы. Правописание гласных и согласных в составе морфем ина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орфографическихнорм.</w:t>
      </w:r>
    </w:p>
    <w:p w:rsidR="00322F31" w:rsidRPr="00EF5616" w:rsidRDefault="00EF5616">
      <w:pPr>
        <w:pStyle w:val="a3"/>
        <w:spacing w:before="2"/>
        <w:ind w:right="103" w:firstLine="708"/>
        <w:jc w:val="both"/>
        <w:rPr>
          <w:lang w:val="ru-RU"/>
        </w:rPr>
      </w:pPr>
      <w:r w:rsidRPr="00EF5616">
        <w:rPr>
          <w:lang w:val="ru-RU"/>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цитировании,вдиалоге.Сочетаниезнаковпрепинания.Соблюдениеосновныхпунктуационныхнорм.</w:t>
      </w:r>
    </w:p>
    <w:p w:rsidR="00322F31" w:rsidRPr="00EF5616" w:rsidRDefault="00EF5616">
      <w:pPr>
        <w:pStyle w:val="a3"/>
        <w:ind w:left="820"/>
        <w:rPr>
          <w:lang w:val="ru-RU"/>
        </w:rPr>
      </w:pPr>
      <w:r w:rsidRPr="00EF5616">
        <w:rPr>
          <w:lang w:val="ru-RU"/>
        </w:rPr>
        <w:t>Орфографический анализ слова и пунктуационный анализ предложения.</w:t>
      </w:r>
    </w:p>
    <w:p w:rsidR="00322F31" w:rsidRPr="00EF5616" w:rsidRDefault="00322F31">
      <w:pPr>
        <w:pStyle w:val="a3"/>
        <w:spacing w:before="5"/>
        <w:ind w:left="0"/>
        <w:rPr>
          <w:lang w:val="ru-RU"/>
        </w:rPr>
      </w:pPr>
    </w:p>
    <w:p w:rsidR="00322F31" w:rsidRDefault="00EF5616">
      <w:pPr>
        <w:pStyle w:val="1"/>
        <w:numPr>
          <w:ilvl w:val="3"/>
          <w:numId w:val="102"/>
        </w:numPr>
        <w:tabs>
          <w:tab w:val="left" w:pos="1600"/>
        </w:tabs>
        <w:spacing w:before="0" w:line="240" w:lineRule="auto"/>
        <w:ind w:left="1600"/>
        <w:jc w:val="left"/>
      </w:pPr>
      <w:bookmarkStart w:id="101" w:name="2.2.2.2._Литература"/>
      <w:bookmarkStart w:id="102" w:name="_bookmark36"/>
      <w:bookmarkEnd w:id="101"/>
      <w:bookmarkEnd w:id="102"/>
      <w:r>
        <w:t>Литература</w:t>
      </w:r>
    </w:p>
    <w:p w:rsidR="00322F31" w:rsidRDefault="00EF5616">
      <w:pPr>
        <w:spacing w:line="274" w:lineRule="exact"/>
        <w:ind w:left="820"/>
        <w:rPr>
          <w:b/>
          <w:sz w:val="24"/>
        </w:rPr>
      </w:pPr>
      <w:r>
        <w:rPr>
          <w:b/>
          <w:sz w:val="24"/>
        </w:rPr>
        <w:t>Цели и задачи литературного образования</w:t>
      </w:r>
    </w:p>
    <w:p w:rsidR="00322F31" w:rsidRPr="00EF5616" w:rsidRDefault="00EF5616">
      <w:pPr>
        <w:pStyle w:val="a3"/>
        <w:spacing w:line="274" w:lineRule="exact"/>
        <w:ind w:left="820"/>
        <w:rPr>
          <w:lang w:val="ru-RU"/>
        </w:rPr>
      </w:pPr>
      <w:r w:rsidRPr="00EF5616">
        <w:rPr>
          <w:lang w:val="ru-RU"/>
        </w:rPr>
        <w:t>Литература – учебный предмет, освоение содержания которого направлено:</w:t>
      </w:r>
    </w:p>
    <w:p w:rsidR="00322F31" w:rsidRPr="00EF5616" w:rsidRDefault="00EF5616">
      <w:pPr>
        <w:pStyle w:val="a4"/>
        <w:numPr>
          <w:ilvl w:val="0"/>
          <w:numId w:val="101"/>
        </w:numPr>
        <w:tabs>
          <w:tab w:val="left" w:pos="1245"/>
        </w:tabs>
        <w:spacing w:before="5" w:line="237" w:lineRule="auto"/>
        <w:ind w:right="102" w:firstLine="708"/>
        <w:jc w:val="both"/>
        <w:rPr>
          <w:sz w:val="24"/>
          <w:lang w:val="ru-RU"/>
        </w:rPr>
      </w:pPr>
      <w:r w:rsidRPr="00EF5616">
        <w:rPr>
          <w:sz w:val="24"/>
          <w:lang w:val="ru-RU"/>
        </w:rPr>
        <w:t>на последовательное формирование читательской культуры через приобщение к чтению художественнойлитературы;</w:t>
      </w:r>
    </w:p>
    <w:p w:rsidR="00322F31" w:rsidRPr="00EF5616" w:rsidRDefault="00EF5616">
      <w:pPr>
        <w:pStyle w:val="a4"/>
        <w:numPr>
          <w:ilvl w:val="0"/>
          <w:numId w:val="101"/>
        </w:numPr>
        <w:tabs>
          <w:tab w:val="left" w:pos="1245"/>
        </w:tabs>
        <w:spacing w:before="5" w:line="237" w:lineRule="auto"/>
        <w:ind w:right="103" w:firstLine="708"/>
        <w:jc w:val="both"/>
        <w:rPr>
          <w:sz w:val="24"/>
          <w:lang w:val="ru-RU"/>
        </w:rPr>
      </w:pPr>
      <w:r w:rsidRPr="00EF5616">
        <w:rPr>
          <w:sz w:val="24"/>
          <w:lang w:val="ru-RU"/>
        </w:rPr>
        <w:t>на освоение общекультурных навыков чтения, восприятия художественного языка и понимания художественного смысла литературныхпроизведений;</w:t>
      </w:r>
    </w:p>
    <w:p w:rsidR="00322F31" w:rsidRPr="00EF5616" w:rsidRDefault="00EF5616">
      <w:pPr>
        <w:pStyle w:val="a4"/>
        <w:numPr>
          <w:ilvl w:val="0"/>
          <w:numId w:val="101"/>
        </w:numPr>
        <w:tabs>
          <w:tab w:val="left" w:pos="1245"/>
        </w:tabs>
        <w:spacing w:before="5" w:line="237" w:lineRule="auto"/>
        <w:ind w:right="106" w:firstLine="708"/>
        <w:jc w:val="both"/>
        <w:rPr>
          <w:sz w:val="24"/>
          <w:lang w:val="ru-RU"/>
        </w:rPr>
      </w:pPr>
      <w:r w:rsidRPr="00EF5616">
        <w:rPr>
          <w:sz w:val="24"/>
          <w:lang w:val="ru-RU"/>
        </w:rPr>
        <w:t>на развитие эмоциональной сферы личности, образного, ассоциативного и логического мышления;</w:t>
      </w:r>
    </w:p>
    <w:p w:rsidR="00322F31" w:rsidRPr="00EF5616" w:rsidRDefault="00EF5616">
      <w:pPr>
        <w:pStyle w:val="a4"/>
        <w:numPr>
          <w:ilvl w:val="0"/>
          <w:numId w:val="101"/>
        </w:numPr>
        <w:tabs>
          <w:tab w:val="left" w:pos="1245"/>
        </w:tabs>
        <w:spacing w:before="2"/>
        <w:ind w:right="102" w:firstLine="708"/>
        <w:jc w:val="both"/>
        <w:rPr>
          <w:sz w:val="24"/>
          <w:lang w:val="ru-RU"/>
        </w:rPr>
      </w:pPr>
      <w:r w:rsidRPr="00EF5616">
        <w:rPr>
          <w:sz w:val="24"/>
          <w:lang w:val="ru-RU"/>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22F31" w:rsidRPr="00EF5616" w:rsidRDefault="00EF5616">
      <w:pPr>
        <w:pStyle w:val="a4"/>
        <w:numPr>
          <w:ilvl w:val="0"/>
          <w:numId w:val="101"/>
        </w:numPr>
        <w:tabs>
          <w:tab w:val="left" w:pos="1244"/>
          <w:tab w:val="left" w:pos="1245"/>
        </w:tabs>
        <w:spacing w:before="2" w:line="292" w:lineRule="exact"/>
        <w:ind w:left="1244" w:hanging="424"/>
        <w:rPr>
          <w:sz w:val="24"/>
          <w:lang w:val="ru-RU"/>
        </w:rPr>
      </w:pPr>
      <w:r w:rsidRPr="00EF5616">
        <w:rPr>
          <w:sz w:val="24"/>
          <w:lang w:val="ru-RU"/>
        </w:rPr>
        <w:t>на формирование потребности и способности выражения себя вслове.</w:t>
      </w:r>
    </w:p>
    <w:p w:rsidR="00322F31" w:rsidRPr="00EF5616" w:rsidRDefault="00EF5616">
      <w:pPr>
        <w:pStyle w:val="a3"/>
        <w:ind w:right="102" w:firstLine="708"/>
        <w:jc w:val="both"/>
        <w:rPr>
          <w:lang w:val="ru-RU"/>
        </w:rPr>
      </w:pPr>
      <w:r w:rsidRPr="00EF5616">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322F31" w:rsidRPr="00EF5616" w:rsidRDefault="00EF5616">
      <w:pPr>
        <w:pStyle w:val="a3"/>
        <w:spacing w:before="1"/>
        <w:ind w:right="98" w:firstLine="708"/>
        <w:jc w:val="both"/>
        <w:rPr>
          <w:lang w:val="ru-RU"/>
        </w:rPr>
      </w:pPr>
      <w:r w:rsidRPr="00EF5616">
        <w:rPr>
          <w:lang w:val="ru-RU"/>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 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322F31" w:rsidRPr="00EF5616" w:rsidRDefault="00EF5616">
      <w:pPr>
        <w:pStyle w:val="a3"/>
        <w:ind w:right="103" w:firstLine="708"/>
        <w:jc w:val="both"/>
        <w:rPr>
          <w:lang w:val="ru-RU"/>
        </w:rPr>
      </w:pPr>
      <w:r w:rsidRPr="00EF5616">
        <w:rPr>
          <w:b/>
          <w:lang w:val="ru-RU"/>
        </w:rPr>
        <w:t xml:space="preserve">Стратегическая цель изучения литературы </w:t>
      </w:r>
      <w:r w:rsidRPr="00EF5616">
        <w:rPr>
          <w:lang w:val="ru-RU"/>
        </w:rPr>
        <w:t>на этапе основного общего образования – формирование потребности в качественном чтении, культуры читательского восприятия ипонимания литературныхтекстов,чтопредполагаетпостижениехудожественнойлитературыкаквидаискусства,</w:t>
      </w:r>
    </w:p>
    <w:p w:rsidR="00322F31" w:rsidRPr="00EF5616" w:rsidRDefault="00322F31">
      <w:pPr>
        <w:jc w:val="both"/>
        <w:rPr>
          <w:lang w:val="ru-RU"/>
        </w:rPr>
        <w:sectPr w:rsidR="00322F31" w:rsidRPr="00EF5616">
          <w:headerReference w:type="default" r:id="rId99"/>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jc w:val="both"/>
        <w:rPr>
          <w:lang w:val="ru-RU"/>
        </w:rPr>
      </w:pPr>
      <w:r w:rsidRPr="00EF5616">
        <w:rPr>
          <w:lang w:val="ru-RU"/>
        </w:rPr>
        <w:t>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322F31" w:rsidRPr="00EF5616" w:rsidRDefault="00EF5616">
      <w:pPr>
        <w:pStyle w:val="a3"/>
        <w:ind w:left="111" w:right="104" w:firstLine="708"/>
        <w:jc w:val="both"/>
        <w:rPr>
          <w:lang w:val="ru-RU"/>
        </w:rPr>
      </w:pPr>
      <w:r w:rsidRPr="00EF5616">
        <w:rPr>
          <w:lang w:val="ru-RU"/>
        </w:rPr>
        <w:t>Изучениелитературывосновнойшколе(5-9классы)закладываетнеобходимыйфундаментдля достижения перечисленныхцелей.</w:t>
      </w:r>
    </w:p>
    <w:p w:rsidR="00322F31" w:rsidRPr="00EF5616" w:rsidRDefault="00EF5616">
      <w:pPr>
        <w:pStyle w:val="a3"/>
        <w:ind w:right="101" w:firstLine="708"/>
        <w:jc w:val="both"/>
        <w:rPr>
          <w:lang w:val="ru-RU"/>
        </w:rPr>
      </w:pPr>
      <w:r w:rsidRPr="00EF5616">
        <w:rPr>
          <w:lang w:val="ru-RU"/>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322F31" w:rsidRPr="00EF5616" w:rsidRDefault="00EF5616">
      <w:pPr>
        <w:pStyle w:val="a3"/>
        <w:ind w:left="820"/>
        <w:rPr>
          <w:lang w:val="ru-RU"/>
        </w:rPr>
      </w:pPr>
      <w:r w:rsidRPr="00EF5616">
        <w:rPr>
          <w:lang w:val="ru-RU"/>
        </w:rPr>
        <w:t xml:space="preserve">Изучение литературы в школе решает следующие образовательные </w:t>
      </w:r>
      <w:r w:rsidRPr="00EF5616">
        <w:rPr>
          <w:b/>
          <w:lang w:val="ru-RU"/>
        </w:rPr>
        <w:t>задачи</w:t>
      </w:r>
      <w:r w:rsidRPr="00EF5616">
        <w:rPr>
          <w:lang w:val="ru-RU"/>
        </w:rPr>
        <w:t>:</w:t>
      </w:r>
    </w:p>
    <w:p w:rsidR="00322F31" w:rsidRPr="00EF5616" w:rsidRDefault="00EF5616">
      <w:pPr>
        <w:pStyle w:val="a4"/>
        <w:numPr>
          <w:ilvl w:val="0"/>
          <w:numId w:val="101"/>
        </w:numPr>
        <w:tabs>
          <w:tab w:val="left" w:pos="1528"/>
        </w:tabs>
        <w:spacing w:before="5" w:line="237" w:lineRule="auto"/>
        <w:ind w:right="102" w:firstLine="708"/>
        <w:jc w:val="both"/>
        <w:rPr>
          <w:sz w:val="24"/>
          <w:lang w:val="ru-RU"/>
        </w:rPr>
      </w:pPr>
      <w:r w:rsidRPr="00EF5616">
        <w:rPr>
          <w:sz w:val="24"/>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мировойлитературы;</w:t>
      </w:r>
    </w:p>
    <w:p w:rsidR="00322F31" w:rsidRPr="00EF5616" w:rsidRDefault="00EF5616">
      <w:pPr>
        <w:pStyle w:val="a4"/>
        <w:numPr>
          <w:ilvl w:val="0"/>
          <w:numId w:val="101"/>
        </w:numPr>
        <w:tabs>
          <w:tab w:val="left" w:pos="1528"/>
        </w:tabs>
        <w:spacing w:before="4" w:line="237" w:lineRule="auto"/>
        <w:ind w:right="102" w:firstLine="708"/>
        <w:jc w:val="both"/>
        <w:rPr>
          <w:sz w:val="24"/>
          <w:lang w:val="ru-RU"/>
        </w:rPr>
      </w:pPr>
      <w:r w:rsidRPr="00EF5616">
        <w:rPr>
          <w:sz w:val="24"/>
          <w:lang w:val="ru-RU"/>
        </w:rPr>
        <w:t>формирование и развитие представлений о литературном произведении как о художественном мире, особым образом построенномавтором;</w:t>
      </w:r>
    </w:p>
    <w:p w:rsidR="00322F31" w:rsidRPr="00EF5616" w:rsidRDefault="00EF5616">
      <w:pPr>
        <w:pStyle w:val="a4"/>
        <w:numPr>
          <w:ilvl w:val="0"/>
          <w:numId w:val="101"/>
        </w:numPr>
        <w:tabs>
          <w:tab w:val="left" w:pos="1528"/>
        </w:tabs>
        <w:spacing w:before="1"/>
        <w:ind w:right="103" w:firstLine="708"/>
        <w:jc w:val="both"/>
        <w:rPr>
          <w:sz w:val="24"/>
          <w:lang w:val="ru-RU"/>
        </w:rPr>
      </w:pPr>
      <w:r w:rsidRPr="00EF5616">
        <w:rPr>
          <w:sz w:val="24"/>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т.п.;</w:t>
      </w:r>
    </w:p>
    <w:p w:rsidR="00322F31" w:rsidRPr="00EF5616" w:rsidRDefault="00EF5616">
      <w:pPr>
        <w:pStyle w:val="a4"/>
        <w:numPr>
          <w:ilvl w:val="0"/>
          <w:numId w:val="101"/>
        </w:numPr>
        <w:tabs>
          <w:tab w:val="left" w:pos="1528"/>
        </w:tabs>
        <w:spacing w:before="1"/>
        <w:ind w:right="103" w:firstLine="708"/>
        <w:jc w:val="both"/>
        <w:rPr>
          <w:sz w:val="24"/>
          <w:lang w:val="ru-RU"/>
        </w:rPr>
      </w:pPr>
      <w:r w:rsidRPr="00EF5616">
        <w:rPr>
          <w:sz w:val="24"/>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литературномпроизведении,науровненетолькоэмоциональноговосприятия,ноиинтеллектуального осмысления, ответственного отношения к разнообразным художественнымсмыслам;</w:t>
      </w:r>
    </w:p>
    <w:p w:rsidR="00322F31" w:rsidRPr="00EF5616" w:rsidRDefault="00EF5616">
      <w:pPr>
        <w:pStyle w:val="a4"/>
        <w:numPr>
          <w:ilvl w:val="0"/>
          <w:numId w:val="101"/>
        </w:numPr>
        <w:tabs>
          <w:tab w:val="left" w:pos="1527"/>
          <w:tab w:val="left" w:pos="1528"/>
        </w:tabs>
        <w:spacing w:before="1" w:line="293" w:lineRule="exact"/>
        <w:ind w:left="1528" w:hanging="708"/>
        <w:rPr>
          <w:sz w:val="24"/>
          <w:lang w:val="ru-RU"/>
        </w:rPr>
      </w:pPr>
      <w:r w:rsidRPr="00EF5616">
        <w:rPr>
          <w:sz w:val="24"/>
          <w:lang w:val="ru-RU"/>
        </w:rPr>
        <w:t>формирование отношения к литературе как к особому способу познанияжизни;</w:t>
      </w:r>
    </w:p>
    <w:p w:rsidR="00322F31" w:rsidRPr="00EF5616" w:rsidRDefault="00EF5616">
      <w:pPr>
        <w:pStyle w:val="a4"/>
        <w:numPr>
          <w:ilvl w:val="0"/>
          <w:numId w:val="101"/>
        </w:numPr>
        <w:tabs>
          <w:tab w:val="left" w:pos="1528"/>
        </w:tabs>
        <w:ind w:right="103" w:firstLine="708"/>
        <w:jc w:val="both"/>
        <w:rPr>
          <w:sz w:val="24"/>
          <w:lang w:val="ru-RU"/>
        </w:rPr>
      </w:pPr>
      <w:r w:rsidRPr="00EF5616">
        <w:rPr>
          <w:sz w:val="24"/>
          <w:lang w:val="ru-RU"/>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интерпретирующегохарактера;</w:t>
      </w:r>
    </w:p>
    <w:p w:rsidR="00322F31" w:rsidRPr="00EF5616" w:rsidRDefault="00EF5616">
      <w:pPr>
        <w:pStyle w:val="a4"/>
        <w:numPr>
          <w:ilvl w:val="0"/>
          <w:numId w:val="101"/>
        </w:numPr>
        <w:tabs>
          <w:tab w:val="left" w:pos="1528"/>
        </w:tabs>
        <w:spacing w:before="6" w:line="237" w:lineRule="auto"/>
        <w:ind w:right="103" w:firstLine="708"/>
        <w:jc w:val="both"/>
        <w:rPr>
          <w:sz w:val="24"/>
          <w:lang w:val="ru-RU"/>
        </w:rPr>
      </w:pPr>
      <w:r w:rsidRPr="00EF5616">
        <w:rPr>
          <w:sz w:val="24"/>
          <w:lang w:val="ru-RU"/>
        </w:rPr>
        <w:t>воспитаниекультурыпонимания«чужой»позиции,атакжеуважительногоотношенияк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этнокультурныетрадиции;</w:t>
      </w:r>
    </w:p>
    <w:p w:rsidR="00322F31" w:rsidRPr="00EF5616" w:rsidRDefault="00EF5616">
      <w:pPr>
        <w:pStyle w:val="a4"/>
        <w:numPr>
          <w:ilvl w:val="0"/>
          <w:numId w:val="101"/>
        </w:numPr>
        <w:tabs>
          <w:tab w:val="left" w:pos="1527"/>
          <w:tab w:val="left" w:pos="1528"/>
        </w:tabs>
        <w:spacing w:before="2" w:line="293" w:lineRule="exact"/>
        <w:ind w:left="1528" w:hanging="708"/>
        <w:rPr>
          <w:sz w:val="24"/>
          <w:lang w:val="ru-RU"/>
        </w:rPr>
      </w:pPr>
      <w:r w:rsidRPr="00EF5616">
        <w:rPr>
          <w:sz w:val="24"/>
          <w:lang w:val="ru-RU"/>
        </w:rPr>
        <w:t>воспитание квалифицированного читателя со сформированным эстетическимвкусом;</w:t>
      </w:r>
    </w:p>
    <w:p w:rsidR="00322F31" w:rsidRPr="00EF5616" w:rsidRDefault="00EF5616">
      <w:pPr>
        <w:pStyle w:val="a4"/>
        <w:numPr>
          <w:ilvl w:val="0"/>
          <w:numId w:val="101"/>
        </w:numPr>
        <w:tabs>
          <w:tab w:val="left" w:pos="1528"/>
        </w:tabs>
        <w:spacing w:before="2" w:line="237" w:lineRule="auto"/>
        <w:ind w:right="103" w:firstLine="708"/>
        <w:jc w:val="both"/>
        <w:rPr>
          <w:sz w:val="24"/>
          <w:lang w:val="ru-RU"/>
        </w:rPr>
      </w:pPr>
      <w:r w:rsidRPr="00EF5616">
        <w:rPr>
          <w:sz w:val="24"/>
          <w:lang w:val="ru-RU"/>
        </w:rPr>
        <w:t>формирование отношения к литературе как к одной из основных культурных ценностей народа;</w:t>
      </w:r>
    </w:p>
    <w:p w:rsidR="00322F31" w:rsidRPr="00EF5616" w:rsidRDefault="00EF5616">
      <w:pPr>
        <w:pStyle w:val="a4"/>
        <w:numPr>
          <w:ilvl w:val="0"/>
          <w:numId w:val="101"/>
        </w:numPr>
        <w:tabs>
          <w:tab w:val="left" w:pos="1528"/>
        </w:tabs>
        <w:spacing w:before="1"/>
        <w:ind w:right="106" w:firstLine="708"/>
        <w:jc w:val="both"/>
        <w:rPr>
          <w:sz w:val="24"/>
          <w:lang w:val="ru-RU"/>
        </w:rPr>
      </w:pPr>
      <w:r w:rsidRPr="00EF5616">
        <w:rPr>
          <w:sz w:val="24"/>
          <w:lang w:val="ru-RU"/>
        </w:rPr>
        <w:t>обеспечение через чтение и изучение классической и современной литературы культурнойсамоидентификации;</w:t>
      </w:r>
    </w:p>
    <w:p w:rsidR="00322F31" w:rsidRPr="00EF5616" w:rsidRDefault="00EF5616">
      <w:pPr>
        <w:pStyle w:val="a4"/>
        <w:numPr>
          <w:ilvl w:val="0"/>
          <w:numId w:val="101"/>
        </w:numPr>
        <w:tabs>
          <w:tab w:val="left" w:pos="1527"/>
          <w:tab w:val="left" w:pos="1528"/>
        </w:tabs>
        <w:spacing w:before="1" w:line="293" w:lineRule="exact"/>
        <w:ind w:left="1528" w:hanging="708"/>
        <w:rPr>
          <w:sz w:val="24"/>
          <w:lang w:val="ru-RU"/>
        </w:rPr>
      </w:pPr>
      <w:r w:rsidRPr="00EF5616">
        <w:rPr>
          <w:sz w:val="24"/>
          <w:lang w:val="ru-RU"/>
        </w:rPr>
        <w:t>осознание значимости чтения и изучения литературы для своего дальнейшегоразвития;</w:t>
      </w:r>
    </w:p>
    <w:p w:rsidR="00322F31" w:rsidRPr="00EF5616" w:rsidRDefault="00EF5616">
      <w:pPr>
        <w:pStyle w:val="a4"/>
        <w:numPr>
          <w:ilvl w:val="0"/>
          <w:numId w:val="101"/>
        </w:numPr>
        <w:tabs>
          <w:tab w:val="left" w:pos="1527"/>
          <w:tab w:val="left" w:pos="1528"/>
        </w:tabs>
        <w:ind w:right="104" w:firstLine="708"/>
        <w:jc w:val="right"/>
        <w:rPr>
          <w:sz w:val="24"/>
          <w:lang w:val="ru-RU"/>
        </w:rPr>
      </w:pPr>
      <w:r w:rsidRPr="00EF5616">
        <w:rPr>
          <w:sz w:val="24"/>
          <w:lang w:val="ru-RU"/>
        </w:rPr>
        <w:t>формированиеушкольникастремлениясознательнопланироватьсвоёдосуговоечтение. В процессе обучения в основной школе эти задачи решаются постепенно,последовательноипостоянно; их решение продолжается и в старшей школе; на всех этапах обучениясоздаются условия для осознания обучающимися непрерывности процесса литературного образования инеобходимости</w:t>
      </w:r>
    </w:p>
    <w:p w:rsidR="00322F31" w:rsidRPr="00EF5616" w:rsidRDefault="00EF5616">
      <w:pPr>
        <w:pStyle w:val="a3"/>
        <w:spacing w:before="1"/>
        <w:ind w:left="111"/>
        <w:jc w:val="both"/>
        <w:rPr>
          <w:lang w:val="ru-RU"/>
        </w:rPr>
      </w:pPr>
      <w:r w:rsidRPr="00EF5616">
        <w:rPr>
          <w:lang w:val="ru-RU"/>
        </w:rPr>
        <w:t>его продолжения и за пределами школы.</w:t>
      </w:r>
    </w:p>
    <w:p w:rsidR="00322F31" w:rsidRPr="00EF5616" w:rsidRDefault="00EF5616">
      <w:pPr>
        <w:pStyle w:val="a3"/>
        <w:ind w:left="820"/>
        <w:rPr>
          <w:lang w:val="ru-RU"/>
        </w:rPr>
      </w:pPr>
      <w:r w:rsidRPr="00EF5616">
        <w:rPr>
          <w:lang w:val="ru-RU"/>
        </w:rPr>
        <w:t>Примерная программа по литературе строится с учетом:</w:t>
      </w:r>
    </w:p>
    <w:p w:rsidR="00322F31" w:rsidRPr="00EF5616" w:rsidRDefault="00EF5616">
      <w:pPr>
        <w:pStyle w:val="a4"/>
        <w:numPr>
          <w:ilvl w:val="0"/>
          <w:numId w:val="101"/>
        </w:numPr>
        <w:tabs>
          <w:tab w:val="left" w:pos="1245"/>
        </w:tabs>
        <w:spacing w:before="2"/>
        <w:ind w:right="103" w:firstLine="708"/>
        <w:jc w:val="both"/>
        <w:rPr>
          <w:sz w:val="24"/>
          <w:lang w:val="ru-RU"/>
        </w:rPr>
      </w:pPr>
      <w:r w:rsidRPr="00EF5616">
        <w:rPr>
          <w:b/>
          <w:sz w:val="24"/>
          <w:lang w:val="ru-RU"/>
        </w:rPr>
        <w:t xml:space="preserve">лучших традиций </w:t>
      </w:r>
      <w:r w:rsidRPr="00EF5616">
        <w:rPr>
          <w:sz w:val="24"/>
          <w:lang w:val="ru-RU"/>
        </w:rPr>
        <w:t xml:space="preserve">отечественной </w:t>
      </w:r>
      <w:r w:rsidRPr="00EF5616">
        <w:rPr>
          <w:b/>
          <w:sz w:val="24"/>
          <w:lang w:val="ru-RU"/>
        </w:rPr>
        <w:t xml:space="preserve">методики </w:t>
      </w:r>
      <w:r w:rsidRPr="00EF5616">
        <w:rPr>
          <w:sz w:val="24"/>
          <w:lang w:val="ru-RU"/>
        </w:rPr>
        <w:t>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322F31" w:rsidRPr="00EF5616" w:rsidRDefault="00EF5616">
      <w:pPr>
        <w:pStyle w:val="a4"/>
        <w:numPr>
          <w:ilvl w:val="0"/>
          <w:numId w:val="101"/>
        </w:numPr>
        <w:tabs>
          <w:tab w:val="left" w:pos="1244"/>
          <w:tab w:val="left" w:pos="1245"/>
        </w:tabs>
        <w:spacing w:before="5" w:line="237" w:lineRule="auto"/>
        <w:ind w:right="109" w:firstLine="708"/>
        <w:rPr>
          <w:sz w:val="24"/>
          <w:lang w:val="ru-RU"/>
        </w:rPr>
      </w:pPr>
      <w:r w:rsidRPr="00EF5616">
        <w:rPr>
          <w:b/>
          <w:sz w:val="24"/>
          <w:lang w:val="ru-RU"/>
        </w:rPr>
        <w:t xml:space="preserve">традиций изучения конкретных произведений </w:t>
      </w:r>
      <w:r w:rsidRPr="00EF5616">
        <w:rPr>
          <w:sz w:val="24"/>
          <w:lang w:val="ru-RU"/>
        </w:rPr>
        <w:t>(прежде всего русской и зарубежной классики), сложившихся в школьнойпрактике;</w:t>
      </w:r>
    </w:p>
    <w:p w:rsidR="00322F31" w:rsidRPr="00EF5616" w:rsidRDefault="00322F31">
      <w:pPr>
        <w:spacing w:line="237" w:lineRule="auto"/>
        <w:rPr>
          <w:sz w:val="24"/>
          <w:lang w:val="ru-RU"/>
        </w:rPr>
        <w:sectPr w:rsidR="00322F31" w:rsidRPr="00EF5616">
          <w:headerReference w:type="default" r:id="rId100"/>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0"/>
          <w:numId w:val="101"/>
        </w:numPr>
        <w:tabs>
          <w:tab w:val="left" w:pos="1528"/>
        </w:tabs>
        <w:spacing w:before="100"/>
        <w:ind w:right="102" w:firstLine="708"/>
        <w:jc w:val="both"/>
        <w:rPr>
          <w:b/>
          <w:sz w:val="24"/>
          <w:lang w:val="ru-RU"/>
        </w:rPr>
      </w:pPr>
      <w:r w:rsidRPr="00EF5616">
        <w:rPr>
          <w:b/>
          <w:sz w:val="24"/>
          <w:lang w:val="ru-RU"/>
        </w:rPr>
        <w:t xml:space="preserve">традиций научного анализа, а также художественной интерпретации </w:t>
      </w:r>
      <w:r w:rsidRPr="00EF5616">
        <w:rPr>
          <w:sz w:val="24"/>
          <w:lang w:val="ru-RU"/>
        </w:rPr>
        <w:t xml:space="preserve">средствами </w:t>
      </w:r>
      <w:r w:rsidRPr="00EF5616">
        <w:rPr>
          <w:b/>
          <w:sz w:val="24"/>
          <w:lang w:val="ru-RU"/>
        </w:rPr>
        <w:t xml:space="preserve">литературы и других видов искусств </w:t>
      </w:r>
      <w:r w:rsidRPr="00EF5616">
        <w:rPr>
          <w:sz w:val="24"/>
          <w:lang w:val="ru-RU"/>
        </w:rPr>
        <w:t xml:space="preserve">литературных произведений, входящих в </w:t>
      </w:r>
      <w:r w:rsidRPr="00EF5616">
        <w:rPr>
          <w:b/>
          <w:sz w:val="24"/>
          <w:lang w:val="ru-RU"/>
        </w:rPr>
        <w:t>национальный литературный канон (</w:t>
      </w:r>
      <w:r w:rsidRPr="00EF5616">
        <w:rPr>
          <w:sz w:val="24"/>
          <w:lang w:val="ru-RU"/>
        </w:rPr>
        <w:t>то есть образующих совокупность наиболее авторитетных для национальной традиции писательских имен, корпусов их творчества и их отдельныхпроизведений)</w:t>
      </w:r>
      <w:r w:rsidRPr="00EF5616">
        <w:rPr>
          <w:b/>
          <w:sz w:val="24"/>
          <w:lang w:val="ru-RU"/>
        </w:rPr>
        <w:t>;</w:t>
      </w:r>
    </w:p>
    <w:p w:rsidR="00322F31" w:rsidRPr="00EF5616" w:rsidRDefault="00EF5616">
      <w:pPr>
        <w:pStyle w:val="a4"/>
        <w:numPr>
          <w:ilvl w:val="0"/>
          <w:numId w:val="101"/>
        </w:numPr>
        <w:tabs>
          <w:tab w:val="left" w:pos="1245"/>
        </w:tabs>
        <w:spacing w:before="1"/>
        <w:ind w:right="105" w:firstLine="708"/>
        <w:jc w:val="both"/>
        <w:rPr>
          <w:sz w:val="24"/>
          <w:lang w:val="ru-RU"/>
        </w:rPr>
      </w:pPr>
      <w:r w:rsidRPr="00EF5616">
        <w:rPr>
          <w:sz w:val="24"/>
          <w:lang w:val="ru-RU"/>
        </w:rPr>
        <w:t xml:space="preserve">необходимой </w:t>
      </w:r>
      <w:r w:rsidRPr="00EF5616">
        <w:rPr>
          <w:b/>
          <w:sz w:val="24"/>
          <w:lang w:val="ru-RU"/>
        </w:rPr>
        <w:t xml:space="preserve">вариативности </w:t>
      </w:r>
      <w:r w:rsidRPr="00EF5616">
        <w:rPr>
          <w:sz w:val="24"/>
          <w:lang w:val="ru-RU"/>
        </w:rPr>
        <w:t>авторской / рабочей программы по литературе при сохранении обязательных базовых элементов содержанияпредмета;</w:t>
      </w:r>
    </w:p>
    <w:p w:rsidR="00322F31" w:rsidRPr="00EF5616" w:rsidRDefault="00EF5616">
      <w:pPr>
        <w:pStyle w:val="a4"/>
        <w:numPr>
          <w:ilvl w:val="0"/>
          <w:numId w:val="101"/>
        </w:numPr>
        <w:tabs>
          <w:tab w:val="left" w:pos="1245"/>
        </w:tabs>
        <w:spacing w:before="4" w:line="237" w:lineRule="auto"/>
        <w:ind w:right="105" w:firstLine="708"/>
        <w:jc w:val="both"/>
        <w:rPr>
          <w:sz w:val="24"/>
          <w:lang w:val="ru-RU"/>
        </w:rPr>
      </w:pPr>
      <w:r w:rsidRPr="00EF5616">
        <w:rPr>
          <w:sz w:val="24"/>
          <w:lang w:val="ru-RU"/>
        </w:rPr>
        <w:t xml:space="preserve">соответствия рекомендуемых к изучению литературных произведений </w:t>
      </w:r>
      <w:r w:rsidRPr="00EF5616">
        <w:rPr>
          <w:b/>
          <w:sz w:val="24"/>
          <w:lang w:val="ru-RU"/>
        </w:rPr>
        <w:t xml:space="preserve">возрастным и психологическим </w:t>
      </w:r>
      <w:r w:rsidRPr="00EF5616">
        <w:rPr>
          <w:sz w:val="24"/>
          <w:lang w:val="ru-RU"/>
        </w:rPr>
        <w:t>особенностямобучающихся;</w:t>
      </w:r>
    </w:p>
    <w:p w:rsidR="00322F31" w:rsidRPr="00EF5616" w:rsidRDefault="00EF5616">
      <w:pPr>
        <w:pStyle w:val="a4"/>
        <w:numPr>
          <w:ilvl w:val="0"/>
          <w:numId w:val="101"/>
        </w:numPr>
        <w:tabs>
          <w:tab w:val="left" w:pos="1245"/>
        </w:tabs>
        <w:spacing w:before="4" w:line="237" w:lineRule="auto"/>
        <w:ind w:right="103" w:firstLine="708"/>
        <w:jc w:val="both"/>
        <w:rPr>
          <w:sz w:val="24"/>
          <w:lang w:val="ru-RU"/>
        </w:rPr>
      </w:pPr>
      <w:r w:rsidRPr="00EF5616">
        <w:rPr>
          <w:sz w:val="24"/>
          <w:lang w:val="ru-RU"/>
        </w:rPr>
        <w:t>требований современного культурно-исторического контекста к изучению классической литературы;</w:t>
      </w:r>
    </w:p>
    <w:p w:rsidR="00322F31" w:rsidRPr="00EF5616" w:rsidRDefault="00EF5616">
      <w:pPr>
        <w:pStyle w:val="a4"/>
        <w:numPr>
          <w:ilvl w:val="0"/>
          <w:numId w:val="101"/>
        </w:numPr>
        <w:tabs>
          <w:tab w:val="left" w:pos="1245"/>
        </w:tabs>
        <w:spacing w:before="4" w:line="237" w:lineRule="auto"/>
        <w:ind w:right="106" w:firstLine="708"/>
        <w:jc w:val="both"/>
        <w:rPr>
          <w:sz w:val="24"/>
          <w:lang w:val="ru-RU"/>
        </w:rPr>
      </w:pPr>
      <w:r w:rsidRPr="00EF5616">
        <w:rPr>
          <w:b/>
          <w:sz w:val="24"/>
          <w:lang w:val="ru-RU"/>
        </w:rPr>
        <w:t>минимального количества учебного времени</w:t>
      </w:r>
      <w:r w:rsidRPr="00EF5616">
        <w:rPr>
          <w:sz w:val="24"/>
          <w:lang w:val="ru-RU"/>
        </w:rPr>
        <w:t>, отведенного на изучение литературы согласно действующему ФГОС и Базисному учебномуплану.</w:t>
      </w:r>
    </w:p>
    <w:p w:rsidR="00322F31" w:rsidRPr="00EF5616" w:rsidRDefault="00EF5616">
      <w:pPr>
        <w:pStyle w:val="a3"/>
        <w:ind w:left="111" w:right="103" w:firstLine="708"/>
        <w:jc w:val="both"/>
        <w:rPr>
          <w:lang w:val="ru-RU"/>
        </w:rPr>
      </w:pPr>
      <w:r w:rsidRPr="00EF5616">
        <w:rPr>
          <w:lang w:val="ru-RU"/>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EF5616">
        <w:rPr>
          <w:b/>
          <w:lang w:val="ru-RU"/>
        </w:rPr>
        <w:t>конструктор»</w:t>
      </w:r>
      <w:r w:rsidRPr="00EF5616">
        <w:rPr>
          <w:lang w:val="ru-RU"/>
        </w:rPr>
        <w:t>, из общих блоков которого можно собирать собственнуюконструкцию.Общностьинвариантныхразделовпрограммыобеспечитпреемственность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необходимуювариативность.</w:t>
      </w:r>
    </w:p>
    <w:p w:rsidR="00322F31" w:rsidRPr="00EF5616" w:rsidRDefault="00EF5616">
      <w:pPr>
        <w:pStyle w:val="a3"/>
        <w:ind w:left="111" w:right="99" w:firstLine="708"/>
        <w:jc w:val="both"/>
        <w:rPr>
          <w:lang w:val="ru-RU"/>
        </w:rPr>
      </w:pPr>
      <w:r w:rsidRPr="00EF5616">
        <w:rPr>
          <w:lang w:val="ru-RU"/>
        </w:rPr>
        <w:t xml:space="preserve">В соответствии с действующим Федеральным законом </w:t>
      </w:r>
      <w:r w:rsidRPr="00EF5616">
        <w:rPr>
          <w:spacing w:val="-3"/>
          <w:lang w:val="ru-RU"/>
        </w:rPr>
        <w:t xml:space="preserve">«Об </w:t>
      </w:r>
      <w:r w:rsidRPr="00EF5616">
        <w:rPr>
          <w:lang w:val="ru-RU"/>
        </w:rPr>
        <w:t>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возможностьстроитьобразовательныйпроцессразнымиспособами:можетвыбратьУМКиследовать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соответствиислокальныминормативнымиправовымиактамиобразовательнойорганизации.Учитель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образовательнойпрограммы.</w:t>
      </w:r>
    </w:p>
    <w:p w:rsidR="00322F31" w:rsidRPr="00EF5616" w:rsidRDefault="00EF5616">
      <w:pPr>
        <w:pStyle w:val="a3"/>
        <w:ind w:left="111" w:right="103" w:firstLine="708"/>
        <w:jc w:val="both"/>
        <w:rPr>
          <w:lang w:val="ru-RU"/>
        </w:rPr>
      </w:pPr>
      <w:r w:rsidRPr="00EF5616">
        <w:rPr>
          <w:lang w:val="ru-RU"/>
        </w:rPr>
        <w:t>Содержаниепрограммыполитературевключаетвсебяуказаниелитературныхпроизведенийи их авторов. Помимо этого в программе присутствуют единицы более высокого порядка (жанрово- тематические объединения произведений; группы авторов, обзоры). Отдельно вынесен список теоретических понятий, подлежащих освоению в основнойшколе.</w:t>
      </w:r>
    </w:p>
    <w:p w:rsidR="00322F31" w:rsidRPr="00EF5616" w:rsidRDefault="00EF5616">
      <w:pPr>
        <w:pStyle w:val="a3"/>
        <w:ind w:left="111" w:right="101" w:firstLine="708"/>
        <w:jc w:val="both"/>
        <w:rPr>
          <w:lang w:val="ru-RU"/>
        </w:rPr>
      </w:pPr>
      <w:r w:rsidRPr="00EF5616">
        <w:rPr>
          <w:lang w:val="ru-RU"/>
        </w:rPr>
        <w:t xml:space="preserve">Рабочая программа учебного курса строится на произведениях из </w:t>
      </w:r>
      <w:r w:rsidRPr="00EF5616">
        <w:rPr>
          <w:b/>
          <w:lang w:val="ru-RU"/>
        </w:rPr>
        <w:t>трех списков</w:t>
      </w:r>
      <w:r w:rsidRPr="00EF5616">
        <w:rPr>
          <w:lang w:val="ru-RU"/>
        </w:rPr>
        <w:t xml:space="preserve">: А, В и С (см. таблицу ниже). Эти три списка равноправны по статусу (то есть произведения </w:t>
      </w:r>
      <w:r w:rsidRPr="00EF5616">
        <w:rPr>
          <w:b/>
          <w:lang w:val="ru-RU"/>
        </w:rPr>
        <w:t xml:space="preserve">всех списков </w:t>
      </w:r>
      <w:r w:rsidRPr="00EF5616">
        <w:rPr>
          <w:lang w:val="ru-RU"/>
        </w:rPr>
        <w:t xml:space="preserve">должны быть </w:t>
      </w:r>
      <w:r w:rsidRPr="00EF5616">
        <w:rPr>
          <w:b/>
          <w:lang w:val="ru-RU"/>
        </w:rPr>
        <w:t xml:space="preserve">обязательно  </w:t>
      </w:r>
      <w:r w:rsidRPr="00EF5616">
        <w:rPr>
          <w:lang w:val="ru-RU"/>
        </w:rPr>
        <w:t>представлены в рабочих программах.</w:t>
      </w:r>
    </w:p>
    <w:p w:rsidR="00322F31" w:rsidRPr="00EF5616" w:rsidRDefault="00EF5616">
      <w:pPr>
        <w:ind w:left="819"/>
        <w:rPr>
          <w:sz w:val="24"/>
          <w:lang w:val="ru-RU"/>
        </w:rPr>
      </w:pPr>
      <w:r w:rsidRPr="00EF5616">
        <w:rPr>
          <w:b/>
          <w:sz w:val="24"/>
          <w:lang w:val="ru-RU"/>
        </w:rPr>
        <w:t xml:space="preserve">Список А </w:t>
      </w:r>
      <w:r w:rsidRPr="00EF5616">
        <w:rPr>
          <w:sz w:val="24"/>
          <w:lang w:val="ru-RU"/>
        </w:rPr>
        <w:t xml:space="preserve">представляет собой </w:t>
      </w:r>
      <w:r w:rsidRPr="00EF5616">
        <w:rPr>
          <w:b/>
          <w:sz w:val="24"/>
          <w:lang w:val="ru-RU"/>
        </w:rPr>
        <w:t xml:space="preserve">перечень конкретных произведений </w:t>
      </w:r>
      <w:r w:rsidRPr="00EF5616">
        <w:rPr>
          <w:sz w:val="24"/>
          <w:lang w:val="ru-RU"/>
        </w:rPr>
        <w:t>(например:А.С.Пушкин</w:t>
      </w:r>
    </w:p>
    <w:p w:rsidR="00322F31" w:rsidRPr="00EF5616" w:rsidRDefault="00EF5616">
      <w:pPr>
        <w:pStyle w:val="a3"/>
        <w:ind w:left="111" w:right="99"/>
        <w:jc w:val="both"/>
        <w:rPr>
          <w:lang w:val="ru-RU"/>
        </w:rPr>
      </w:pPr>
      <w:r w:rsidRPr="00EF5616">
        <w:rPr>
          <w:lang w:val="ru-RU"/>
        </w:rPr>
        <w:t xml:space="preserve">«Евгений Онегин», Н.В.Гоголь «Мертвые души» и т.д.). В этот список попадают «ключевые» произведениялитературы,предназначенныедляобязательногоизучения.Вариативнойчастивсписке </w:t>
      </w:r>
      <w:r w:rsidRPr="00EF5616">
        <w:rPr>
          <w:b/>
          <w:lang w:val="ru-RU"/>
        </w:rPr>
        <w:t>А</w:t>
      </w:r>
      <w:r w:rsidRPr="00EF5616">
        <w:rPr>
          <w:lang w:val="ru-RU"/>
        </w:rPr>
        <w:t>нет.</w:t>
      </w:r>
    </w:p>
    <w:p w:rsidR="00322F31" w:rsidRPr="00EF5616" w:rsidRDefault="00EF5616">
      <w:pPr>
        <w:pStyle w:val="a3"/>
        <w:ind w:left="111" w:right="101" w:firstLine="708"/>
        <w:jc w:val="both"/>
        <w:rPr>
          <w:lang w:val="ru-RU"/>
        </w:rPr>
      </w:pPr>
      <w:r w:rsidRPr="00EF5616">
        <w:rPr>
          <w:b/>
          <w:lang w:val="ru-RU"/>
        </w:rPr>
        <w:t xml:space="preserve">Список В </w:t>
      </w:r>
      <w:r w:rsidRPr="00EF5616">
        <w:rPr>
          <w:lang w:val="ru-RU"/>
        </w:rPr>
        <w:t xml:space="preserve">представляет собой </w:t>
      </w:r>
      <w:r w:rsidRPr="00EF5616">
        <w:rPr>
          <w:b/>
          <w:lang w:val="ru-RU"/>
        </w:rPr>
        <w:t xml:space="preserve">перечень авторов, </w:t>
      </w:r>
      <w:r w:rsidRPr="00EF5616">
        <w:rPr>
          <w:lang w:val="ru-RU"/>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EF5616">
        <w:rPr>
          <w:b/>
          <w:lang w:val="ru-RU"/>
        </w:rPr>
        <w:t xml:space="preserve">В </w:t>
      </w:r>
      <w:r w:rsidRPr="00EF5616">
        <w:rPr>
          <w:lang w:val="ru-RU"/>
        </w:rPr>
        <w:t>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программывключаютсяпроизведениявсехуказанныхвсписке</w:t>
      </w:r>
      <w:r w:rsidRPr="00EF5616">
        <w:rPr>
          <w:b/>
          <w:lang w:val="ru-RU"/>
        </w:rPr>
        <w:t>В</w:t>
      </w:r>
      <w:r w:rsidRPr="00EF5616">
        <w:rPr>
          <w:lang w:val="ru-RU"/>
        </w:rPr>
        <w:t xml:space="preserve">авторов.Единствосписковвразных рабочих программах скрепляется в списке </w:t>
      </w:r>
      <w:r w:rsidRPr="00EF5616">
        <w:rPr>
          <w:b/>
          <w:lang w:val="ru-RU"/>
        </w:rPr>
        <w:t xml:space="preserve">В </w:t>
      </w:r>
      <w:r w:rsidRPr="00EF5616">
        <w:rPr>
          <w:lang w:val="ru-RU"/>
        </w:rPr>
        <w:t>фигуройавтора.</w:t>
      </w:r>
    </w:p>
    <w:p w:rsidR="00322F31" w:rsidRPr="00EF5616" w:rsidRDefault="00EF5616">
      <w:pPr>
        <w:pStyle w:val="a3"/>
        <w:ind w:left="111" w:right="102" w:firstLine="708"/>
        <w:jc w:val="both"/>
        <w:rPr>
          <w:lang w:val="ru-RU"/>
        </w:rPr>
      </w:pPr>
      <w:r w:rsidRPr="00EF5616">
        <w:rPr>
          <w:b/>
          <w:lang w:val="ru-RU"/>
        </w:rPr>
        <w:t xml:space="preserve">Список С </w:t>
      </w:r>
      <w:r w:rsidRPr="00EF5616">
        <w:rPr>
          <w:lang w:val="ru-RU"/>
        </w:rPr>
        <w:t xml:space="preserve">представляет собой </w:t>
      </w:r>
      <w:r w:rsidRPr="00EF5616">
        <w:rPr>
          <w:b/>
          <w:lang w:val="ru-RU"/>
        </w:rPr>
        <w:t xml:space="preserve">перечень литературных явлений, </w:t>
      </w:r>
      <w:r w:rsidRPr="00EF5616">
        <w:rPr>
          <w:lang w:val="ru-RU"/>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w:t>
      </w:r>
    </w:p>
    <w:p w:rsidR="00322F31" w:rsidRPr="00EF5616" w:rsidRDefault="00322F31">
      <w:pPr>
        <w:jc w:val="both"/>
        <w:rPr>
          <w:lang w:val="ru-RU"/>
        </w:rPr>
        <w:sectPr w:rsidR="00322F31" w:rsidRPr="00EF5616">
          <w:headerReference w:type="default" r:id="rId101"/>
          <w:pgSz w:w="11910" w:h="16840"/>
          <w:pgMar w:top="0" w:right="460" w:bottom="1420" w:left="740" w:header="0" w:footer="122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jc w:val="both"/>
        <w:rPr>
          <w:lang w:val="ru-RU"/>
        </w:rPr>
      </w:pPr>
      <w:r w:rsidRPr="00EF5616">
        <w:rPr>
          <w:lang w:val="ru-RU"/>
        </w:rPr>
        <w:t xml:space="preserve">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sidRPr="00EF5616">
        <w:rPr>
          <w:b/>
          <w:lang w:val="ru-RU"/>
        </w:rPr>
        <w:t>С</w:t>
      </w:r>
      <w:r w:rsidRPr="00EF5616">
        <w:rPr>
          <w:lang w:val="ru-RU"/>
        </w:rPr>
        <w:t xml:space="preserve">. Этот жанрово-тематический список строится вокруг важных смысловых точек литературного процесса, знакомствоскоторымидляучениковвшколеобязательно.Единстворабочихпрограммскрепляетсяв списке </w:t>
      </w:r>
      <w:r w:rsidRPr="00EF5616">
        <w:rPr>
          <w:b/>
          <w:lang w:val="ru-RU"/>
        </w:rPr>
        <w:t xml:space="preserve">С </w:t>
      </w:r>
      <w:r w:rsidRPr="00EF5616">
        <w:rPr>
          <w:lang w:val="ru-RU"/>
        </w:rP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ипр.</w:t>
      </w:r>
    </w:p>
    <w:p w:rsidR="00322F31" w:rsidRPr="00EF5616" w:rsidRDefault="00EF5616">
      <w:pPr>
        <w:pStyle w:val="a3"/>
        <w:ind w:left="395" w:right="225" w:firstLine="708"/>
        <w:rPr>
          <w:lang w:val="ru-RU"/>
        </w:rPr>
      </w:pPr>
      <w:r w:rsidRPr="00EF5616">
        <w:rPr>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22F31" w:rsidRPr="00EF5616" w:rsidRDefault="00EF5616">
      <w:pPr>
        <w:pStyle w:val="a3"/>
        <w:ind w:left="111" w:right="99" w:firstLine="708"/>
        <w:jc w:val="both"/>
        <w:rPr>
          <w:lang w:val="ru-RU"/>
        </w:rPr>
      </w:pPr>
      <w:r w:rsidRPr="00EF5616">
        <w:rPr>
          <w:lang w:val="ru-RU"/>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EF5616">
        <w:rPr>
          <w:b/>
          <w:lang w:val="ru-RU"/>
        </w:rPr>
        <w:t>в логике ФГОС единство образовательного пространства достигается за счет формирования общих компетенций</w:t>
      </w:r>
      <w:r w:rsidRPr="00EF5616">
        <w:rPr>
          <w:lang w:val="ru-RU"/>
        </w:rPr>
        <w:t>. При смене образовательного учреждения обучающийся должен попасть не на урок по тому же произведению, котороеонвэтовремяизучалвпредыдущейшколе,автужесистемусформированных умений,нату же ступень владения базовыми предметнымикомпетенциями.</w:t>
      </w:r>
    </w:p>
    <w:p w:rsidR="00322F31" w:rsidRPr="00EF5616" w:rsidRDefault="00EF5616">
      <w:pPr>
        <w:pStyle w:val="a3"/>
        <w:ind w:left="111" w:right="102" w:firstLine="708"/>
        <w:jc w:val="both"/>
        <w:rPr>
          <w:lang w:val="ru-RU"/>
        </w:rPr>
      </w:pPr>
      <w:r w:rsidRPr="00EF5616">
        <w:rPr>
          <w:lang w:val="ru-RU"/>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EF5616">
        <w:rPr>
          <w:b/>
          <w:lang w:val="ru-RU"/>
        </w:rPr>
        <w:t xml:space="preserve">трех обязательных </w:t>
      </w:r>
      <w:r w:rsidRPr="00EF5616">
        <w:rPr>
          <w:lang w:val="ru-RU"/>
        </w:rPr>
        <w:t>списков. Это может серьезно повысить интерес школьников к предмету и их мотивацию к чтению.</w:t>
      </w:r>
    </w:p>
    <w:p w:rsidR="00322F31" w:rsidRPr="00EF5616" w:rsidRDefault="00EF5616">
      <w:pPr>
        <w:pStyle w:val="a3"/>
        <w:ind w:left="111" w:right="104" w:firstLine="708"/>
        <w:jc w:val="both"/>
        <w:rPr>
          <w:lang w:val="ru-RU"/>
        </w:rPr>
      </w:pPr>
      <w:r w:rsidRPr="00EF5616">
        <w:rPr>
          <w:lang w:val="ru-RU"/>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22F31" w:rsidRPr="00EF5616" w:rsidRDefault="00EF5616">
      <w:pPr>
        <w:pStyle w:val="a3"/>
        <w:ind w:left="111" w:right="103" w:firstLine="708"/>
        <w:jc w:val="both"/>
        <w:rPr>
          <w:lang w:val="ru-RU"/>
        </w:rPr>
      </w:pPr>
      <w:r w:rsidRPr="00EF5616">
        <w:rPr>
          <w:lang w:val="ru-RU"/>
        </w:rPr>
        <w:t>Контрольно-измерительные материалы в рамках государственной итоговой аттестации разрабатываютсясориентациейнатриспискапримернойпрограммы.Характерконкретныхвопросов итоговойаттестациизависитоттого,какаяединицапредставленавсписке(конкретноепроизведение, автор, литературноеявление).</w:t>
      </w:r>
    </w:p>
    <w:p w:rsidR="00322F31" w:rsidRPr="00EF5616" w:rsidRDefault="00EF5616">
      <w:pPr>
        <w:pStyle w:val="a3"/>
        <w:ind w:left="395" w:right="130" w:firstLine="708"/>
        <w:rPr>
          <w:lang w:val="ru-RU"/>
        </w:rPr>
      </w:pPr>
      <w:r w:rsidRPr="00EF5616">
        <w:rPr>
          <w:lang w:val="ru-RU"/>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послетаблицы.</w:t>
      </w:r>
    </w:p>
    <w:p w:rsidR="00322F31" w:rsidRDefault="00EF5616">
      <w:pPr>
        <w:pStyle w:val="a3"/>
        <w:ind w:left="395" w:right="948" w:firstLine="708"/>
        <w:rPr>
          <w:lang w:val="ru-RU"/>
        </w:rPr>
      </w:pPr>
      <w:r w:rsidRPr="00EF5616">
        <w:rPr>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Default="00054901">
      <w:pPr>
        <w:pStyle w:val="a3"/>
        <w:ind w:left="395" w:right="948" w:firstLine="708"/>
        <w:rPr>
          <w:lang w:val="ru-RU"/>
        </w:rPr>
      </w:pPr>
    </w:p>
    <w:p w:rsidR="00054901" w:rsidRPr="00EF5616" w:rsidRDefault="00054901">
      <w:pPr>
        <w:pStyle w:val="a3"/>
        <w:ind w:left="395" w:right="948" w:firstLine="708"/>
        <w:rPr>
          <w:lang w:val="ru-RU"/>
        </w:rPr>
      </w:pPr>
    </w:p>
    <w:p w:rsidR="00322F31" w:rsidRPr="00EF5616" w:rsidRDefault="00EF5616">
      <w:pPr>
        <w:pStyle w:val="1"/>
        <w:spacing w:before="5" w:after="3" w:line="240" w:lineRule="auto"/>
        <w:ind w:left="2790"/>
        <w:rPr>
          <w:lang w:val="ru-RU"/>
        </w:rPr>
      </w:pPr>
      <w:r w:rsidRPr="00EF5616">
        <w:rPr>
          <w:lang w:val="ru-RU"/>
        </w:rPr>
        <w:t>Обязательное содержание ПП (5 – 9 КЛАССЫ)</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49"/>
        <w:gridCol w:w="3587"/>
        <w:gridCol w:w="50"/>
        <w:gridCol w:w="74"/>
        <w:gridCol w:w="3256"/>
        <w:gridCol w:w="37"/>
      </w:tblGrid>
      <w:tr w:rsidR="00322F31">
        <w:trPr>
          <w:trHeight w:hRule="exact" w:val="286"/>
        </w:trPr>
        <w:tc>
          <w:tcPr>
            <w:tcW w:w="2518" w:type="dxa"/>
          </w:tcPr>
          <w:p w:rsidR="00322F31" w:rsidRDefault="00EF5616">
            <w:pPr>
              <w:pStyle w:val="TableParagraph"/>
              <w:spacing w:line="273" w:lineRule="exact"/>
              <w:ind w:left="0" w:right="1"/>
              <w:jc w:val="center"/>
              <w:rPr>
                <w:b/>
                <w:sz w:val="24"/>
              </w:rPr>
            </w:pPr>
            <w:r>
              <w:rPr>
                <w:b/>
                <w:w w:val="99"/>
                <w:sz w:val="24"/>
              </w:rPr>
              <w:t>А</w:t>
            </w:r>
          </w:p>
        </w:tc>
        <w:tc>
          <w:tcPr>
            <w:tcW w:w="3686" w:type="dxa"/>
            <w:gridSpan w:val="3"/>
          </w:tcPr>
          <w:p w:rsidR="00322F31" w:rsidRDefault="00EF5616">
            <w:pPr>
              <w:pStyle w:val="TableParagraph"/>
              <w:spacing w:line="273" w:lineRule="exact"/>
              <w:ind w:left="0" w:right="1"/>
              <w:jc w:val="center"/>
              <w:rPr>
                <w:b/>
                <w:sz w:val="24"/>
              </w:rPr>
            </w:pPr>
            <w:r>
              <w:rPr>
                <w:b/>
                <w:sz w:val="24"/>
              </w:rPr>
              <w:t>В</w:t>
            </w:r>
          </w:p>
        </w:tc>
        <w:tc>
          <w:tcPr>
            <w:tcW w:w="3367" w:type="dxa"/>
            <w:gridSpan w:val="3"/>
          </w:tcPr>
          <w:p w:rsidR="00322F31" w:rsidRDefault="00EF5616">
            <w:pPr>
              <w:pStyle w:val="TableParagraph"/>
              <w:spacing w:line="273" w:lineRule="exact"/>
              <w:ind w:left="0" w:right="1"/>
              <w:jc w:val="center"/>
              <w:rPr>
                <w:b/>
                <w:sz w:val="24"/>
              </w:rPr>
            </w:pPr>
            <w:r>
              <w:rPr>
                <w:b/>
                <w:w w:val="99"/>
                <w:sz w:val="24"/>
              </w:rPr>
              <w:t>С</w:t>
            </w:r>
          </w:p>
        </w:tc>
      </w:tr>
      <w:tr w:rsidR="00322F31">
        <w:trPr>
          <w:trHeight w:hRule="exact" w:val="286"/>
        </w:trPr>
        <w:tc>
          <w:tcPr>
            <w:tcW w:w="9571" w:type="dxa"/>
            <w:gridSpan w:val="7"/>
          </w:tcPr>
          <w:p w:rsidR="00322F31" w:rsidRDefault="00EF5616">
            <w:pPr>
              <w:pStyle w:val="TableParagraph"/>
              <w:spacing w:line="273" w:lineRule="exact"/>
              <w:ind w:left="3304" w:right="3305"/>
              <w:jc w:val="center"/>
              <w:rPr>
                <w:b/>
                <w:sz w:val="24"/>
              </w:rPr>
            </w:pPr>
            <w:r>
              <w:rPr>
                <w:b/>
                <w:sz w:val="24"/>
              </w:rPr>
              <w:t>РУССКАЯ ЛИТЕРАТУРА</w:t>
            </w:r>
          </w:p>
        </w:tc>
      </w:tr>
      <w:tr w:rsidR="00322F31">
        <w:trPr>
          <w:gridAfter w:val="1"/>
          <w:wAfter w:w="37" w:type="dxa"/>
          <w:trHeight w:hRule="exact" w:val="288"/>
        </w:trPr>
        <w:tc>
          <w:tcPr>
            <w:tcW w:w="2567" w:type="dxa"/>
            <w:gridSpan w:val="2"/>
            <w:vMerge w:val="restart"/>
          </w:tcPr>
          <w:p w:rsidR="00322F31" w:rsidRPr="00054901" w:rsidRDefault="00EF5616">
            <w:pPr>
              <w:pStyle w:val="TableParagraph"/>
              <w:spacing w:line="237" w:lineRule="auto"/>
              <w:ind w:right="148"/>
              <w:jc w:val="both"/>
              <w:rPr>
                <w:b/>
                <w:sz w:val="16"/>
                <w:lang w:val="ru-RU"/>
              </w:rPr>
            </w:pPr>
            <w:r w:rsidRPr="00EF5616">
              <w:rPr>
                <w:b/>
                <w:sz w:val="24"/>
                <w:lang w:val="ru-RU"/>
              </w:rPr>
              <w:t xml:space="preserve">«Слово о полку Игореве» </w:t>
            </w:r>
            <w:r w:rsidRPr="00EF5616">
              <w:rPr>
                <w:sz w:val="24"/>
                <w:lang w:val="ru-RU"/>
              </w:rPr>
              <w:t xml:space="preserve">(к. </w:t>
            </w:r>
            <w:r>
              <w:rPr>
                <w:sz w:val="24"/>
              </w:rPr>
              <w:t>XII</w:t>
            </w:r>
            <w:r w:rsidRPr="00EF5616">
              <w:rPr>
                <w:sz w:val="24"/>
                <w:lang w:val="ru-RU"/>
              </w:rPr>
              <w:t xml:space="preserve"> в.) </w:t>
            </w:r>
            <w:r w:rsidRPr="00054901">
              <w:rPr>
                <w:b/>
                <w:sz w:val="24"/>
                <w:lang w:val="ru-RU"/>
              </w:rPr>
              <w:t>(8-9 кл.)</w:t>
            </w:r>
            <w:hyperlink w:anchor="_bookmark37" w:history="1">
              <w:r w:rsidRPr="00054901">
                <w:rPr>
                  <w:b/>
                  <w:position w:val="8"/>
                  <w:sz w:val="16"/>
                  <w:lang w:val="ru-RU"/>
                </w:rPr>
                <w:t>1</w:t>
              </w:r>
            </w:hyperlink>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33" w:right="32" w:firstLine="1"/>
              <w:jc w:val="center"/>
              <w:rPr>
                <w:i/>
                <w:sz w:val="24"/>
                <w:lang w:val="ru-RU"/>
              </w:rPr>
            </w:pPr>
            <w:r w:rsidRPr="00EF5616">
              <w:rPr>
                <w:b/>
                <w:i/>
                <w:sz w:val="24"/>
                <w:lang w:val="ru-RU"/>
              </w:rPr>
              <w:t xml:space="preserve">Древнерусская литература – 1- 2 произведения на выбор, например: </w:t>
            </w:r>
            <w:r w:rsidRPr="00EF5616">
              <w:rPr>
                <w:i/>
                <w:sz w:val="24"/>
                <w:lang w:val="ru-RU"/>
              </w:rPr>
              <w:t>«Поучение» Владимира Мономаха, «Повесть о разорении Рязани Батыем»,</w:t>
            </w:r>
          </w:p>
          <w:p w:rsidR="00322F31" w:rsidRPr="00EF5616" w:rsidRDefault="00EF5616">
            <w:pPr>
              <w:pStyle w:val="TableParagraph"/>
              <w:spacing w:before="3"/>
              <w:ind w:left="41" w:right="41"/>
              <w:jc w:val="center"/>
              <w:rPr>
                <w:i/>
                <w:sz w:val="24"/>
                <w:lang w:val="ru-RU"/>
              </w:rPr>
            </w:pPr>
            <w:r w:rsidRPr="00EF5616">
              <w:rPr>
                <w:i/>
                <w:sz w:val="24"/>
                <w:lang w:val="ru-RU"/>
              </w:rPr>
              <w:t>«Житие Сергия Радонежского»,</w:t>
            </w:r>
          </w:p>
          <w:p w:rsidR="00322F31" w:rsidRPr="00EF5616" w:rsidRDefault="00EF5616">
            <w:pPr>
              <w:pStyle w:val="TableParagraph"/>
              <w:ind w:left="97" w:right="97"/>
              <w:jc w:val="center"/>
              <w:rPr>
                <w:i/>
                <w:sz w:val="24"/>
                <w:lang w:val="ru-RU"/>
              </w:rPr>
            </w:pPr>
            <w:r w:rsidRPr="00EF5616">
              <w:rPr>
                <w:i/>
                <w:sz w:val="24"/>
                <w:lang w:val="ru-RU"/>
              </w:rPr>
              <w:t>«Домострой», «Повесть о Петре и Февронии Муромских»,</w:t>
            </w:r>
          </w:p>
          <w:p w:rsidR="00322F31" w:rsidRPr="00EF5616" w:rsidRDefault="00EF5616">
            <w:pPr>
              <w:pStyle w:val="TableParagraph"/>
              <w:ind w:left="96" w:right="97"/>
              <w:jc w:val="center"/>
              <w:rPr>
                <w:b/>
                <w:i/>
                <w:sz w:val="24"/>
                <w:lang w:val="ru-RU"/>
              </w:rPr>
            </w:pPr>
            <w:r w:rsidRPr="00EF5616">
              <w:rPr>
                <w:i/>
                <w:sz w:val="24"/>
                <w:lang w:val="ru-RU"/>
              </w:rPr>
              <w:t>«Повесть о Ерше Ершовиче, сыне Щетинникове», «Житие протопопа Аввакума, им самим написанное» и др</w:t>
            </w:r>
            <w:r w:rsidRPr="00EF5616">
              <w:rPr>
                <w:b/>
                <w:i/>
                <w:sz w:val="24"/>
                <w:lang w:val="ru-RU"/>
              </w:rPr>
              <w:t>.)</w:t>
            </w:r>
          </w:p>
        </w:tc>
        <w:tc>
          <w:tcPr>
            <w:tcW w:w="124" w:type="dxa"/>
            <w:gridSpan w:val="2"/>
            <w:tcBorders>
              <w:left w:val="double" w:sz="11" w:space="0" w:color="000000"/>
              <w:bottom w:val="nil"/>
            </w:tcBorders>
          </w:tcPr>
          <w:p w:rsidR="00322F31" w:rsidRPr="00EF5616" w:rsidRDefault="00322F31">
            <w:pPr>
              <w:rPr>
                <w:lang w:val="ru-RU"/>
              </w:rPr>
            </w:pPr>
          </w:p>
        </w:tc>
        <w:tc>
          <w:tcPr>
            <w:tcW w:w="3256" w:type="dxa"/>
            <w:tcBorders>
              <w:right w:val="double" w:sz="11" w:space="0" w:color="000000"/>
            </w:tcBorders>
            <w:shd w:val="clear" w:color="auto" w:fill="D9D9D9"/>
          </w:tcPr>
          <w:p w:rsidR="00322F31" w:rsidRDefault="00EF5616">
            <w:pPr>
              <w:pStyle w:val="TableParagraph"/>
              <w:spacing w:line="275" w:lineRule="exact"/>
              <w:ind w:left="602"/>
              <w:rPr>
                <w:b/>
                <w:i/>
                <w:sz w:val="24"/>
              </w:rPr>
            </w:pPr>
            <w:r>
              <w:rPr>
                <w:b/>
                <w:i/>
                <w:sz w:val="24"/>
              </w:rPr>
              <w:t>Русский фольклор:</w:t>
            </w:r>
          </w:p>
        </w:tc>
      </w:tr>
      <w:tr w:rsidR="00322F31">
        <w:trPr>
          <w:gridAfter w:val="1"/>
          <w:wAfter w:w="37" w:type="dxa"/>
          <w:trHeight w:hRule="exact" w:val="3034"/>
        </w:trPr>
        <w:tc>
          <w:tcPr>
            <w:tcW w:w="2567" w:type="dxa"/>
            <w:gridSpan w:val="2"/>
            <w:vMerge/>
          </w:tcPr>
          <w:p w:rsidR="00322F31" w:rsidRDefault="00322F31"/>
        </w:tc>
        <w:tc>
          <w:tcPr>
            <w:tcW w:w="3587" w:type="dxa"/>
            <w:vMerge/>
            <w:tcBorders>
              <w:left w:val="double" w:sz="11" w:space="0" w:color="000000"/>
              <w:right w:val="double" w:sz="11" w:space="0" w:color="000000"/>
            </w:tcBorders>
            <w:shd w:val="clear" w:color="auto" w:fill="D9D9D9"/>
          </w:tcPr>
          <w:p w:rsidR="00322F31" w:rsidRDefault="00322F31"/>
        </w:tc>
        <w:tc>
          <w:tcPr>
            <w:tcW w:w="3380" w:type="dxa"/>
            <w:gridSpan w:val="3"/>
            <w:tcBorders>
              <w:left w:val="double" w:sz="11" w:space="0" w:color="000000"/>
              <w:bottom w:val="nil"/>
            </w:tcBorders>
          </w:tcPr>
          <w:p w:rsidR="00322F31" w:rsidRDefault="00EF5616">
            <w:pPr>
              <w:pStyle w:val="TableParagraph"/>
              <w:ind w:left="115" w:right="106"/>
              <w:rPr>
                <w:sz w:val="24"/>
              </w:rPr>
            </w:pPr>
            <w:r w:rsidRPr="00EF5616">
              <w:rPr>
                <w:i/>
                <w:sz w:val="24"/>
                <w:lang w:val="ru-RU"/>
              </w:rPr>
              <w:t>сказки, былины, загадки, пословицы, поговорки, песня и др</w:t>
            </w:r>
            <w:r w:rsidRPr="00EF5616">
              <w:rPr>
                <w:b/>
                <w:i/>
                <w:sz w:val="24"/>
                <w:lang w:val="ru-RU"/>
              </w:rPr>
              <w:t xml:space="preserve">. </w:t>
            </w:r>
            <w:r>
              <w:rPr>
                <w:b/>
                <w:i/>
                <w:sz w:val="24"/>
              </w:rPr>
              <w:t xml:space="preserve">(10 произведений разных жанров, </w:t>
            </w:r>
            <w:r>
              <w:rPr>
                <w:b/>
                <w:sz w:val="24"/>
              </w:rPr>
              <w:t>5-7 кл.</w:t>
            </w:r>
            <w:r>
              <w:rPr>
                <w:sz w:val="24"/>
              </w:rPr>
              <w:t>)</w:t>
            </w:r>
          </w:p>
        </w:tc>
      </w:tr>
      <w:tr w:rsidR="00322F31">
        <w:trPr>
          <w:gridAfter w:val="1"/>
          <w:wAfter w:w="37" w:type="dxa"/>
          <w:trHeight w:hRule="exact" w:val="286"/>
        </w:trPr>
        <w:tc>
          <w:tcPr>
            <w:tcW w:w="2567" w:type="dxa"/>
            <w:gridSpan w:val="2"/>
            <w:vMerge/>
          </w:tcPr>
          <w:p w:rsidR="00322F31" w:rsidRDefault="00322F31"/>
        </w:tc>
        <w:tc>
          <w:tcPr>
            <w:tcW w:w="3587" w:type="dxa"/>
          </w:tcPr>
          <w:p w:rsidR="00322F31" w:rsidRDefault="00EF5616">
            <w:pPr>
              <w:pStyle w:val="TableParagraph"/>
              <w:spacing w:line="273" w:lineRule="exact"/>
              <w:ind w:left="53"/>
              <w:rPr>
                <w:b/>
                <w:sz w:val="24"/>
              </w:rPr>
            </w:pPr>
            <w:r>
              <w:rPr>
                <w:b/>
                <w:sz w:val="24"/>
              </w:rPr>
              <w:t>(6-8 кл.)</w:t>
            </w:r>
          </w:p>
        </w:tc>
        <w:tc>
          <w:tcPr>
            <w:tcW w:w="3380" w:type="dxa"/>
            <w:gridSpan w:val="3"/>
            <w:tcBorders>
              <w:top w:val="nil"/>
            </w:tcBorders>
          </w:tcPr>
          <w:p w:rsidR="00322F31" w:rsidRDefault="00322F31"/>
        </w:tc>
      </w:tr>
      <w:tr w:rsidR="00322F31">
        <w:trPr>
          <w:gridAfter w:val="1"/>
          <w:wAfter w:w="37" w:type="dxa"/>
          <w:trHeight w:hRule="exact" w:val="285"/>
        </w:trPr>
        <w:tc>
          <w:tcPr>
            <w:tcW w:w="2567" w:type="dxa"/>
            <w:gridSpan w:val="2"/>
            <w:tcBorders>
              <w:bottom w:val="nil"/>
              <w:right w:val="double" w:sz="11" w:space="0" w:color="000000"/>
            </w:tcBorders>
          </w:tcPr>
          <w:p w:rsidR="00322F31" w:rsidRDefault="00322F31"/>
        </w:tc>
        <w:tc>
          <w:tcPr>
            <w:tcW w:w="3587" w:type="dxa"/>
            <w:tcBorders>
              <w:left w:val="double" w:sz="11" w:space="0" w:color="000000"/>
              <w:bottom w:val="nil"/>
              <w:right w:val="double" w:sz="11" w:space="0" w:color="000000"/>
            </w:tcBorders>
            <w:shd w:val="clear" w:color="auto" w:fill="D9D9D9"/>
          </w:tcPr>
          <w:p w:rsidR="00322F31" w:rsidRDefault="00EF5616">
            <w:pPr>
              <w:pStyle w:val="TableParagraph"/>
              <w:spacing w:line="275" w:lineRule="exact"/>
              <w:ind w:left="745"/>
              <w:rPr>
                <w:b/>
                <w:i/>
                <w:sz w:val="24"/>
              </w:rPr>
            </w:pPr>
            <w:r>
              <w:rPr>
                <w:b/>
                <w:i/>
                <w:sz w:val="24"/>
              </w:rPr>
              <w:t>М.В.Ломоносов – 1</w:t>
            </w:r>
          </w:p>
        </w:tc>
        <w:tc>
          <w:tcPr>
            <w:tcW w:w="3380" w:type="dxa"/>
            <w:gridSpan w:val="3"/>
            <w:vMerge w:val="restart"/>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23"/>
              <w:rPr>
                <w:b/>
                <w:i/>
                <w:sz w:val="24"/>
              </w:rPr>
            </w:pPr>
            <w:r>
              <w:rPr>
                <w:b/>
                <w:i/>
                <w:sz w:val="24"/>
              </w:rPr>
              <w:t>стихотворение по выбору,</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68" w:lineRule="exact"/>
              <w:ind w:left="107"/>
              <w:rPr>
                <w:i/>
                <w:sz w:val="24"/>
              </w:rPr>
            </w:pPr>
            <w:r>
              <w:rPr>
                <w:b/>
                <w:i/>
                <w:sz w:val="24"/>
              </w:rPr>
              <w:t xml:space="preserve">например: </w:t>
            </w:r>
            <w:r>
              <w:rPr>
                <w:i/>
                <w:sz w:val="24"/>
              </w:rPr>
              <w:t>«Стихи, сочиненные</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71"/>
              <w:rPr>
                <w:i/>
                <w:sz w:val="24"/>
              </w:rPr>
            </w:pPr>
            <w:r>
              <w:rPr>
                <w:i/>
                <w:sz w:val="24"/>
              </w:rPr>
              <w:t>на дороге в Петергоф…» (1761),</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414"/>
              <w:rPr>
                <w:i/>
                <w:sz w:val="24"/>
              </w:rPr>
            </w:pPr>
            <w:r>
              <w:rPr>
                <w:i/>
                <w:sz w:val="24"/>
              </w:rPr>
              <w:t>«Вечернее размышление о</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04"/>
              <w:rPr>
                <w:i/>
                <w:sz w:val="24"/>
              </w:rPr>
            </w:pPr>
            <w:r>
              <w:rPr>
                <w:i/>
                <w:sz w:val="24"/>
              </w:rPr>
              <w:t>Божием Величии при случае</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347"/>
              <w:rPr>
                <w:i/>
                <w:sz w:val="24"/>
              </w:rPr>
            </w:pPr>
            <w:r>
              <w:rPr>
                <w:i/>
                <w:sz w:val="24"/>
              </w:rPr>
              <w:t>великого северного сияния»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6"/>
        </w:trPr>
        <w:tc>
          <w:tcPr>
            <w:tcW w:w="2567" w:type="dxa"/>
            <w:gridSpan w:val="2"/>
            <w:tcBorders>
              <w:top w:val="nil"/>
              <w:bottom w:val="nil"/>
              <w:right w:val="double" w:sz="11" w:space="0" w:color="000000"/>
            </w:tcBorders>
          </w:tcPr>
          <w:p w:rsidR="00322F31" w:rsidRDefault="00322F31"/>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49"/>
              <w:rPr>
                <w:i/>
                <w:sz w:val="24"/>
              </w:rPr>
            </w:pPr>
            <w:r>
              <w:rPr>
                <w:i/>
                <w:sz w:val="24"/>
              </w:rPr>
              <w:t xml:space="preserve">(1743), </w:t>
            </w:r>
            <w:r>
              <w:rPr>
                <w:b/>
                <w:i/>
                <w:sz w:val="24"/>
              </w:rPr>
              <w:t>«</w:t>
            </w:r>
            <w:r>
              <w:rPr>
                <w:i/>
                <w:sz w:val="24"/>
              </w:rPr>
              <w:t>Ода на день восшествия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8"/>
        </w:trPr>
        <w:tc>
          <w:tcPr>
            <w:tcW w:w="2567" w:type="dxa"/>
            <w:gridSpan w:val="2"/>
            <w:tcBorders>
              <w:top w:val="nil"/>
              <w:bottom w:val="nil"/>
              <w:right w:val="double" w:sz="11" w:space="0" w:color="000000"/>
            </w:tcBorders>
          </w:tcPr>
          <w:p w:rsidR="00322F31" w:rsidRDefault="00EF5616">
            <w:pPr>
              <w:pStyle w:val="TableParagraph"/>
              <w:spacing w:line="276" w:lineRule="exact"/>
              <w:rPr>
                <w:b/>
                <w:sz w:val="24"/>
              </w:rPr>
            </w:pPr>
            <w:r>
              <w:rPr>
                <w:b/>
                <w:sz w:val="24"/>
              </w:rPr>
              <w:t>Д.И. Фонвизин</w:t>
            </w:r>
          </w:p>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1" w:lineRule="exact"/>
              <w:ind w:left="232"/>
              <w:rPr>
                <w:i/>
                <w:sz w:val="24"/>
              </w:rPr>
            </w:pPr>
            <w:r>
              <w:rPr>
                <w:i/>
                <w:sz w:val="24"/>
              </w:rPr>
              <w:t>на Всероссийский престол Ея</w:t>
            </w:r>
          </w:p>
        </w:tc>
        <w:tc>
          <w:tcPr>
            <w:tcW w:w="3380" w:type="dxa"/>
            <w:gridSpan w:val="3"/>
            <w:vMerge/>
            <w:tcBorders>
              <w:left w:val="double" w:sz="11" w:space="0" w:color="000000"/>
            </w:tcBorders>
          </w:tcPr>
          <w:p w:rsidR="00322F31" w:rsidRDefault="00322F31"/>
        </w:tc>
      </w:tr>
      <w:tr w:rsidR="00322F31">
        <w:trPr>
          <w:gridAfter w:val="1"/>
          <w:wAfter w:w="37" w:type="dxa"/>
          <w:trHeight w:hRule="exact" w:val="274"/>
        </w:trPr>
        <w:tc>
          <w:tcPr>
            <w:tcW w:w="2567" w:type="dxa"/>
            <w:gridSpan w:val="2"/>
            <w:tcBorders>
              <w:top w:val="nil"/>
              <w:bottom w:val="nil"/>
              <w:right w:val="double" w:sz="11" w:space="0" w:color="000000"/>
            </w:tcBorders>
          </w:tcPr>
          <w:p w:rsidR="00322F31" w:rsidRDefault="00EF5616">
            <w:pPr>
              <w:pStyle w:val="TableParagraph"/>
              <w:spacing w:line="268" w:lineRule="exact"/>
              <w:rPr>
                <w:sz w:val="24"/>
              </w:rPr>
            </w:pPr>
            <w:r>
              <w:rPr>
                <w:sz w:val="24"/>
              </w:rPr>
              <w:t>«Недоросль» (1778 –</w:t>
            </w:r>
          </w:p>
        </w:tc>
        <w:tc>
          <w:tcPr>
            <w:tcW w:w="3587"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68" w:lineRule="exact"/>
              <w:ind w:left="503"/>
              <w:rPr>
                <w:i/>
                <w:sz w:val="24"/>
              </w:rPr>
            </w:pPr>
            <w:r>
              <w:rPr>
                <w:i/>
                <w:sz w:val="24"/>
              </w:rPr>
              <w:t>Величества Государыни</w:t>
            </w:r>
          </w:p>
        </w:tc>
        <w:tc>
          <w:tcPr>
            <w:tcW w:w="3380" w:type="dxa"/>
            <w:gridSpan w:val="3"/>
            <w:vMerge/>
            <w:tcBorders>
              <w:left w:val="double" w:sz="11" w:space="0" w:color="000000"/>
            </w:tcBorders>
          </w:tcPr>
          <w:p w:rsidR="00322F31" w:rsidRDefault="00322F31"/>
        </w:tc>
      </w:tr>
      <w:tr w:rsidR="00322F31">
        <w:trPr>
          <w:gridAfter w:val="1"/>
          <w:wAfter w:w="37" w:type="dxa"/>
          <w:trHeight w:hRule="exact" w:val="284"/>
        </w:trPr>
        <w:tc>
          <w:tcPr>
            <w:tcW w:w="2567" w:type="dxa"/>
            <w:gridSpan w:val="2"/>
            <w:tcBorders>
              <w:top w:val="nil"/>
              <w:bottom w:val="nil"/>
              <w:right w:val="double" w:sz="11" w:space="0" w:color="000000"/>
            </w:tcBorders>
          </w:tcPr>
          <w:p w:rsidR="00322F31" w:rsidRDefault="00EF5616">
            <w:pPr>
              <w:pStyle w:val="TableParagraph"/>
              <w:spacing w:line="271" w:lineRule="exact"/>
              <w:rPr>
                <w:sz w:val="24"/>
              </w:rPr>
            </w:pPr>
            <w:r>
              <w:rPr>
                <w:sz w:val="24"/>
              </w:rPr>
              <w:t>1782)</w:t>
            </w:r>
          </w:p>
        </w:tc>
        <w:tc>
          <w:tcPr>
            <w:tcW w:w="3587" w:type="dxa"/>
            <w:tcBorders>
              <w:top w:val="nil"/>
              <w:left w:val="double" w:sz="11" w:space="0" w:color="000000"/>
              <w:right w:val="double" w:sz="11" w:space="0" w:color="000000"/>
            </w:tcBorders>
            <w:shd w:val="clear" w:color="auto" w:fill="D9D9D9"/>
          </w:tcPr>
          <w:p w:rsidR="00322F31" w:rsidRDefault="00EF5616">
            <w:pPr>
              <w:pStyle w:val="TableParagraph"/>
              <w:spacing w:line="273" w:lineRule="exact"/>
              <w:ind w:left="1007"/>
              <w:rPr>
                <w:i/>
                <w:sz w:val="24"/>
              </w:rPr>
            </w:pPr>
            <w:r>
              <w:rPr>
                <w:i/>
                <w:sz w:val="24"/>
              </w:rPr>
              <w:t>Императрицы</w:t>
            </w:r>
          </w:p>
        </w:tc>
        <w:tc>
          <w:tcPr>
            <w:tcW w:w="3380" w:type="dxa"/>
            <w:gridSpan w:val="3"/>
            <w:vMerge/>
            <w:tcBorders>
              <w:left w:val="double" w:sz="11" w:space="0" w:color="000000"/>
              <w:bottom w:val="nil"/>
            </w:tcBorders>
          </w:tcPr>
          <w:p w:rsidR="00322F31" w:rsidRDefault="00322F31"/>
        </w:tc>
      </w:tr>
      <w:tr w:rsidR="00322F31">
        <w:trPr>
          <w:gridAfter w:val="1"/>
          <w:wAfter w:w="37" w:type="dxa"/>
          <w:trHeight w:hRule="exact" w:val="1238"/>
        </w:trPr>
        <w:tc>
          <w:tcPr>
            <w:tcW w:w="2567" w:type="dxa"/>
            <w:gridSpan w:val="2"/>
            <w:tcBorders>
              <w:top w:val="nil"/>
              <w:bottom w:val="nil"/>
            </w:tcBorders>
          </w:tcPr>
          <w:p w:rsidR="00322F31" w:rsidRDefault="00EF5616">
            <w:pPr>
              <w:pStyle w:val="TableParagraph"/>
              <w:spacing w:line="268" w:lineRule="exact"/>
              <w:rPr>
                <w:b/>
                <w:sz w:val="24"/>
              </w:rPr>
            </w:pPr>
            <w:r>
              <w:rPr>
                <w:b/>
                <w:sz w:val="24"/>
              </w:rPr>
              <w:t>(8-9 кл.)</w:t>
            </w:r>
          </w:p>
        </w:tc>
        <w:tc>
          <w:tcPr>
            <w:tcW w:w="3587" w:type="dxa"/>
            <w:vMerge w:val="restart"/>
          </w:tcPr>
          <w:p w:rsidR="00322F31" w:rsidRPr="00EF5616" w:rsidRDefault="00EF5616">
            <w:pPr>
              <w:pStyle w:val="TableParagraph"/>
              <w:ind w:left="53" w:right="46"/>
              <w:rPr>
                <w:b/>
                <w:sz w:val="24"/>
                <w:lang w:val="ru-RU"/>
              </w:rPr>
            </w:pPr>
            <w:r w:rsidRPr="00EF5616">
              <w:rPr>
                <w:i/>
                <w:sz w:val="24"/>
                <w:lang w:val="ru-RU"/>
              </w:rPr>
              <w:t xml:space="preserve">Елисаветы Петровны 1747 года» и др. </w:t>
            </w:r>
            <w:r w:rsidRPr="00EF5616">
              <w:rPr>
                <w:b/>
                <w:sz w:val="24"/>
                <w:lang w:val="ru-RU"/>
              </w:rPr>
              <w:t>(8-9 кл.)</w:t>
            </w:r>
          </w:p>
          <w:p w:rsidR="00322F31" w:rsidRPr="00EF5616" w:rsidRDefault="00EF5616">
            <w:pPr>
              <w:pStyle w:val="TableParagraph"/>
              <w:spacing w:before="15" w:line="237" w:lineRule="auto"/>
              <w:ind w:left="53" w:right="569"/>
              <w:rPr>
                <w:i/>
                <w:sz w:val="24"/>
                <w:lang w:val="ru-RU"/>
              </w:rPr>
            </w:pPr>
            <w:r w:rsidRPr="00EF5616">
              <w:rPr>
                <w:b/>
                <w:i/>
                <w:sz w:val="24"/>
                <w:lang w:val="ru-RU"/>
              </w:rPr>
              <w:t xml:space="preserve">Г.Р.Державин – 1-2 стихотворения по выбору, например: </w:t>
            </w:r>
            <w:r w:rsidRPr="00EF5616">
              <w:rPr>
                <w:i/>
                <w:sz w:val="24"/>
                <w:lang w:val="ru-RU"/>
              </w:rPr>
              <w:t>«Фелица» (1782),</w:t>
            </w:r>
          </w:p>
          <w:p w:rsidR="00322F31" w:rsidRPr="00EF5616" w:rsidRDefault="00EF5616">
            <w:pPr>
              <w:pStyle w:val="TableParagraph"/>
              <w:ind w:left="53" w:right="95"/>
              <w:rPr>
                <w:i/>
                <w:sz w:val="24"/>
                <w:lang w:val="ru-RU"/>
              </w:rPr>
            </w:pPr>
            <w:r w:rsidRPr="00EF5616">
              <w:rPr>
                <w:i/>
                <w:sz w:val="24"/>
                <w:lang w:val="ru-RU"/>
              </w:rPr>
              <w:t>«Осень во время осады Очакова» (1788), «Снигирь» 1800,</w:t>
            </w:r>
          </w:p>
          <w:p w:rsidR="00322F31" w:rsidRPr="00EF5616" w:rsidRDefault="00EF5616">
            <w:pPr>
              <w:pStyle w:val="TableParagraph"/>
              <w:ind w:left="53"/>
              <w:rPr>
                <w:i/>
                <w:sz w:val="24"/>
                <w:lang w:val="ru-RU"/>
              </w:rPr>
            </w:pPr>
            <w:r w:rsidRPr="00EF5616">
              <w:rPr>
                <w:i/>
                <w:sz w:val="24"/>
                <w:lang w:val="ru-RU"/>
              </w:rPr>
              <w:t>«Водопад» (1791-1794),</w:t>
            </w:r>
          </w:p>
          <w:p w:rsidR="00322F31" w:rsidRPr="00EF5616" w:rsidRDefault="00EF5616">
            <w:pPr>
              <w:pStyle w:val="TableParagraph"/>
              <w:spacing w:line="244" w:lineRule="auto"/>
              <w:ind w:left="53" w:right="480"/>
              <w:rPr>
                <w:b/>
                <w:sz w:val="24"/>
                <w:lang w:val="ru-RU"/>
              </w:rPr>
            </w:pPr>
            <w:r w:rsidRPr="00EF5616">
              <w:rPr>
                <w:i/>
                <w:sz w:val="24"/>
                <w:lang w:val="ru-RU"/>
              </w:rPr>
              <w:t xml:space="preserve">«Памятник» (1795) и др. </w:t>
            </w:r>
            <w:r w:rsidRPr="00EF5616">
              <w:rPr>
                <w:b/>
                <w:sz w:val="24"/>
                <w:lang w:val="ru-RU"/>
              </w:rPr>
              <w:t>(8-9 кл.)</w:t>
            </w:r>
          </w:p>
          <w:p w:rsidR="00322F31" w:rsidRPr="00EF5616" w:rsidRDefault="00EF5616">
            <w:pPr>
              <w:pStyle w:val="TableParagraph"/>
              <w:spacing w:line="237" w:lineRule="auto"/>
              <w:ind w:left="53" w:right="600"/>
              <w:rPr>
                <w:i/>
                <w:sz w:val="24"/>
                <w:lang w:val="ru-RU"/>
              </w:rPr>
            </w:pPr>
            <w:r w:rsidRPr="00EF5616">
              <w:rPr>
                <w:b/>
                <w:i/>
                <w:sz w:val="24"/>
                <w:lang w:val="ru-RU"/>
              </w:rPr>
              <w:t xml:space="preserve">И.А. Крылов – 3 басни по выбору, например: </w:t>
            </w:r>
            <w:r w:rsidRPr="00EF5616">
              <w:rPr>
                <w:i/>
                <w:sz w:val="24"/>
                <w:lang w:val="ru-RU"/>
              </w:rPr>
              <w:t>«Слон и Моська» (1808), «Квартет»</w:t>
            </w:r>
          </w:p>
          <w:p w:rsidR="00322F31" w:rsidRPr="00EF5616" w:rsidRDefault="00EF5616">
            <w:pPr>
              <w:pStyle w:val="TableParagraph"/>
              <w:spacing w:before="2"/>
              <w:ind w:left="53"/>
              <w:rPr>
                <w:i/>
                <w:sz w:val="24"/>
                <w:lang w:val="ru-RU"/>
              </w:rPr>
            </w:pPr>
            <w:r w:rsidRPr="00EF5616">
              <w:rPr>
                <w:i/>
                <w:sz w:val="24"/>
                <w:lang w:val="ru-RU"/>
              </w:rPr>
              <w:t>(1811), «Осел и Соловей» (1811),</w:t>
            </w:r>
          </w:p>
          <w:p w:rsidR="00322F31" w:rsidRPr="00EF5616" w:rsidRDefault="00EF5616">
            <w:pPr>
              <w:pStyle w:val="TableParagraph"/>
              <w:ind w:left="53"/>
              <w:rPr>
                <w:i/>
                <w:sz w:val="24"/>
                <w:lang w:val="ru-RU"/>
              </w:rPr>
            </w:pPr>
            <w:r w:rsidRPr="00EF5616">
              <w:rPr>
                <w:i/>
                <w:sz w:val="24"/>
                <w:lang w:val="ru-RU"/>
              </w:rPr>
              <w:t>«Лебедь, Щука и Рак» (1814),</w:t>
            </w:r>
          </w:p>
          <w:p w:rsidR="00322F31" w:rsidRPr="00EF5616" w:rsidRDefault="00EF5616">
            <w:pPr>
              <w:pStyle w:val="TableParagraph"/>
              <w:ind w:left="53" w:right="224"/>
              <w:rPr>
                <w:i/>
                <w:sz w:val="24"/>
                <w:lang w:val="ru-RU"/>
              </w:rPr>
            </w:pPr>
            <w:r w:rsidRPr="00EF5616">
              <w:rPr>
                <w:i/>
                <w:sz w:val="24"/>
                <w:lang w:val="ru-RU"/>
              </w:rPr>
              <w:t>«Свинья под дубом» (не позднее 1823) и др.</w:t>
            </w:r>
          </w:p>
          <w:p w:rsidR="00322F31" w:rsidRDefault="00EF5616">
            <w:pPr>
              <w:pStyle w:val="TableParagraph"/>
              <w:spacing w:before="5"/>
              <w:ind w:left="53"/>
              <w:rPr>
                <w:b/>
                <w:sz w:val="24"/>
              </w:rPr>
            </w:pPr>
            <w:r>
              <w:rPr>
                <w:b/>
                <w:sz w:val="24"/>
              </w:rPr>
              <w:t>(5-6 кл.)</w:t>
            </w:r>
          </w:p>
        </w:tc>
        <w:tc>
          <w:tcPr>
            <w:tcW w:w="3380" w:type="dxa"/>
            <w:gridSpan w:val="3"/>
            <w:vMerge w:val="restart"/>
            <w:tcBorders>
              <w:top w:val="nil"/>
            </w:tcBorders>
          </w:tcPr>
          <w:p w:rsidR="00322F31" w:rsidRDefault="00322F31"/>
        </w:tc>
      </w:tr>
      <w:tr w:rsidR="00322F31">
        <w:trPr>
          <w:gridAfter w:val="1"/>
          <w:wAfter w:w="37" w:type="dxa"/>
          <w:trHeight w:hRule="exact" w:val="1238"/>
        </w:trPr>
        <w:tc>
          <w:tcPr>
            <w:tcW w:w="2567" w:type="dxa"/>
            <w:gridSpan w:val="2"/>
            <w:tcBorders>
              <w:top w:val="nil"/>
              <w:bottom w:val="nil"/>
            </w:tcBorders>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spacing w:before="5"/>
              <w:ind w:left="0"/>
              <w:rPr>
                <w:b/>
                <w:sz w:val="31"/>
              </w:rPr>
            </w:pPr>
          </w:p>
          <w:p w:rsidR="00322F31" w:rsidRDefault="00EF5616">
            <w:pPr>
              <w:pStyle w:val="TableParagraph"/>
              <w:rPr>
                <w:b/>
                <w:sz w:val="24"/>
              </w:rPr>
            </w:pPr>
            <w:r>
              <w:rPr>
                <w:b/>
                <w:sz w:val="24"/>
              </w:rPr>
              <w:t>Н.М. Карамзин</w:t>
            </w:r>
          </w:p>
        </w:tc>
        <w:tc>
          <w:tcPr>
            <w:tcW w:w="3587" w:type="dxa"/>
            <w:vMerge/>
          </w:tcPr>
          <w:p w:rsidR="00322F31" w:rsidRDefault="00322F31"/>
        </w:tc>
        <w:tc>
          <w:tcPr>
            <w:tcW w:w="3380" w:type="dxa"/>
            <w:gridSpan w:val="3"/>
            <w:vMerge/>
          </w:tcPr>
          <w:p w:rsidR="00322F31" w:rsidRDefault="00322F31"/>
        </w:tc>
      </w:tr>
      <w:tr w:rsidR="00322F31">
        <w:trPr>
          <w:gridAfter w:val="1"/>
          <w:wAfter w:w="37" w:type="dxa"/>
          <w:trHeight w:hRule="exact" w:val="276"/>
        </w:trPr>
        <w:tc>
          <w:tcPr>
            <w:tcW w:w="2567" w:type="dxa"/>
            <w:gridSpan w:val="2"/>
            <w:tcBorders>
              <w:top w:val="nil"/>
              <w:bottom w:val="nil"/>
            </w:tcBorders>
          </w:tcPr>
          <w:p w:rsidR="00322F31" w:rsidRDefault="00EF5616">
            <w:pPr>
              <w:pStyle w:val="TableParagraph"/>
              <w:spacing w:line="268" w:lineRule="exact"/>
              <w:rPr>
                <w:sz w:val="24"/>
              </w:rPr>
            </w:pPr>
            <w:r>
              <w:rPr>
                <w:sz w:val="24"/>
              </w:rPr>
              <w:t>«Бедная Лиза» (1792)</w:t>
            </w:r>
          </w:p>
        </w:tc>
        <w:tc>
          <w:tcPr>
            <w:tcW w:w="3587" w:type="dxa"/>
            <w:vMerge/>
          </w:tcPr>
          <w:p w:rsidR="00322F31" w:rsidRDefault="00322F31"/>
        </w:tc>
        <w:tc>
          <w:tcPr>
            <w:tcW w:w="3380" w:type="dxa"/>
            <w:gridSpan w:val="3"/>
            <w:vMerge/>
          </w:tcPr>
          <w:p w:rsidR="00322F31" w:rsidRDefault="00322F31"/>
        </w:tc>
      </w:tr>
      <w:tr w:rsidR="00322F31">
        <w:trPr>
          <w:gridAfter w:val="1"/>
          <w:wAfter w:w="37" w:type="dxa"/>
          <w:trHeight w:hRule="exact" w:val="2501"/>
        </w:trPr>
        <w:tc>
          <w:tcPr>
            <w:tcW w:w="2567" w:type="dxa"/>
            <w:gridSpan w:val="2"/>
            <w:tcBorders>
              <w:top w:val="nil"/>
            </w:tcBorders>
          </w:tcPr>
          <w:p w:rsidR="00322F31" w:rsidRDefault="00EF5616">
            <w:pPr>
              <w:pStyle w:val="TableParagraph"/>
              <w:spacing w:line="273" w:lineRule="exact"/>
              <w:rPr>
                <w:b/>
                <w:sz w:val="24"/>
              </w:rPr>
            </w:pPr>
            <w:r>
              <w:rPr>
                <w:b/>
                <w:sz w:val="24"/>
              </w:rPr>
              <w:t>(8-9 кл.)</w:t>
            </w:r>
          </w:p>
        </w:tc>
        <w:tc>
          <w:tcPr>
            <w:tcW w:w="3587" w:type="dxa"/>
            <w:vMerge/>
          </w:tcPr>
          <w:p w:rsidR="00322F31" w:rsidRDefault="00322F31"/>
        </w:tc>
        <w:tc>
          <w:tcPr>
            <w:tcW w:w="3380" w:type="dxa"/>
            <w:gridSpan w:val="3"/>
            <w:vMerge/>
          </w:tcPr>
          <w:p w:rsidR="00322F31" w:rsidRDefault="00322F31"/>
        </w:tc>
      </w:tr>
    </w:tbl>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Default="00EF5616">
      <w:pPr>
        <w:pStyle w:val="a3"/>
        <w:spacing w:before="4"/>
        <w:ind w:left="0"/>
        <w:rPr>
          <w:b/>
          <w:sz w:val="18"/>
        </w:rPr>
      </w:pPr>
      <w:r>
        <w:rPr>
          <w:noProof/>
          <w:lang w:val="ru-RU" w:eastAsia="ru-RU"/>
        </w:rPr>
        <w:drawing>
          <wp:anchor distT="0" distB="0" distL="0" distR="0" simplePos="0" relativeHeight="1624" behindDoc="0" locked="0" layoutInCell="1" allowOverlap="1">
            <wp:simplePos x="0" y="0"/>
            <wp:positionH relativeFrom="page">
              <wp:posOffset>537216</wp:posOffset>
            </wp:positionH>
            <wp:positionV relativeFrom="paragraph">
              <wp:posOffset>158849</wp:posOffset>
            </wp:positionV>
            <wp:extent cx="1839473" cy="7619"/>
            <wp:effectExtent l="0" t="0" r="0" b="0"/>
            <wp:wrapTopAndBottom/>
            <wp:docPr id="2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3.png"/>
                    <pic:cNvPicPr/>
                  </pic:nvPicPr>
                  <pic:blipFill>
                    <a:blip r:embed="rId12" cstate="print"/>
                    <a:stretch>
                      <a:fillRect/>
                    </a:stretch>
                  </pic:blipFill>
                  <pic:spPr>
                    <a:xfrm>
                      <a:off x="0" y="0"/>
                      <a:ext cx="1839473" cy="7619"/>
                    </a:xfrm>
                    <a:prstGeom prst="rect">
                      <a:avLst/>
                    </a:prstGeom>
                  </pic:spPr>
                </pic:pic>
              </a:graphicData>
            </a:graphic>
          </wp:anchor>
        </w:drawing>
      </w:r>
    </w:p>
    <w:p w:rsidR="00322F31" w:rsidRDefault="00322F31">
      <w:pPr>
        <w:pStyle w:val="a3"/>
        <w:spacing w:before="8"/>
        <w:ind w:left="0"/>
        <w:rPr>
          <w:b/>
          <w:sz w:val="17"/>
        </w:rPr>
      </w:pPr>
    </w:p>
    <w:p w:rsidR="00322F31" w:rsidRDefault="00EF5616">
      <w:pPr>
        <w:tabs>
          <w:tab w:val="left" w:pos="5190"/>
        </w:tabs>
        <w:spacing w:before="94"/>
        <w:ind w:left="112" w:right="102" w:hanging="1"/>
        <w:rPr>
          <w:sz w:val="20"/>
        </w:rPr>
      </w:pPr>
      <w:bookmarkStart w:id="103" w:name="_bookmark37"/>
      <w:bookmarkEnd w:id="103"/>
      <w:r w:rsidRPr="00EF5616">
        <w:rPr>
          <w:position w:val="7"/>
          <w:sz w:val="13"/>
          <w:lang w:val="ru-RU"/>
        </w:rPr>
        <w:lastRenderedPageBreak/>
        <w:t xml:space="preserve">1  </w:t>
      </w:r>
      <w:r w:rsidRPr="00EF5616">
        <w:rPr>
          <w:sz w:val="20"/>
          <w:lang w:val="ru-RU"/>
        </w:rPr>
        <w:t>Примерная  программа  определяет основной корпус</w:t>
      </w:r>
      <w:r w:rsidRPr="00EF5616">
        <w:rPr>
          <w:sz w:val="20"/>
          <w:lang w:val="ru-RU"/>
        </w:rPr>
        <w:tab/>
        <w:t xml:space="preserve">произведений,  авторов,  тем  для  каждой  группы  классов (свозможными пересечениями). </w:t>
      </w:r>
      <w:r>
        <w:rPr>
          <w:sz w:val="20"/>
        </w:rPr>
        <w:t>Все указания на классы носят рекомендательныйхарактер.</w:t>
      </w:r>
    </w:p>
    <w:p w:rsidR="00322F31" w:rsidRPr="00054901"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67"/>
        <w:gridCol w:w="3587"/>
        <w:gridCol w:w="124"/>
        <w:gridCol w:w="3256"/>
      </w:tblGrid>
      <w:tr w:rsidR="00322F31">
        <w:trPr>
          <w:trHeight w:hRule="exact" w:val="1668"/>
        </w:trPr>
        <w:tc>
          <w:tcPr>
            <w:tcW w:w="2567" w:type="dxa"/>
            <w:vMerge w:val="restart"/>
          </w:tcPr>
          <w:p w:rsidR="00322F31" w:rsidRPr="00EF5616" w:rsidRDefault="00EF5616">
            <w:pPr>
              <w:pStyle w:val="TableParagraph"/>
              <w:spacing w:line="270" w:lineRule="exact"/>
              <w:rPr>
                <w:b/>
                <w:sz w:val="24"/>
                <w:lang w:val="ru-RU"/>
              </w:rPr>
            </w:pPr>
            <w:r w:rsidRPr="00EF5616">
              <w:rPr>
                <w:b/>
                <w:sz w:val="24"/>
                <w:lang w:val="ru-RU"/>
              </w:rPr>
              <w:t>А.С. Грибоедов</w:t>
            </w:r>
          </w:p>
          <w:p w:rsidR="00322F31" w:rsidRPr="00EF5616" w:rsidRDefault="00EF5616">
            <w:pPr>
              <w:pStyle w:val="TableParagraph"/>
              <w:ind w:right="186"/>
              <w:rPr>
                <w:b/>
                <w:sz w:val="24"/>
                <w:lang w:val="ru-RU"/>
              </w:rPr>
            </w:pPr>
            <w:r w:rsidRPr="00EF5616">
              <w:rPr>
                <w:sz w:val="24"/>
                <w:lang w:val="ru-RU"/>
              </w:rPr>
              <w:t xml:space="preserve">«Горе от ума» (1821 – 1824) </w:t>
            </w:r>
            <w:r w:rsidRPr="00EF5616">
              <w:rPr>
                <w:b/>
                <w:sz w:val="24"/>
                <w:lang w:val="ru-RU"/>
              </w:rPr>
              <w:t>(9 кл.)</w:t>
            </w:r>
          </w:p>
        </w:tc>
        <w:tc>
          <w:tcPr>
            <w:tcW w:w="3587" w:type="dxa"/>
            <w:tcBorders>
              <w:left w:val="double" w:sz="11" w:space="0" w:color="000000"/>
              <w:right w:val="double" w:sz="11" w:space="0" w:color="000000"/>
            </w:tcBorders>
            <w:shd w:val="clear" w:color="auto" w:fill="D9D9D9"/>
          </w:tcPr>
          <w:p w:rsidR="00322F31" w:rsidRPr="00EF5616" w:rsidRDefault="00EF5616">
            <w:pPr>
              <w:pStyle w:val="TableParagraph"/>
              <w:ind w:left="16" w:right="13"/>
              <w:jc w:val="both"/>
              <w:rPr>
                <w:b/>
                <w:i/>
                <w:sz w:val="24"/>
                <w:lang w:val="ru-RU"/>
              </w:rPr>
            </w:pPr>
            <w:r w:rsidRPr="00EF5616">
              <w:rPr>
                <w:b/>
                <w:i/>
                <w:sz w:val="24"/>
                <w:lang w:val="ru-RU"/>
              </w:rPr>
              <w:t xml:space="preserve">В.А. Жуковский - 1-2 баллады по выбору, например: </w:t>
            </w:r>
            <w:r w:rsidRPr="00EF5616">
              <w:rPr>
                <w:i/>
                <w:sz w:val="24"/>
                <w:lang w:val="ru-RU"/>
              </w:rPr>
              <w:t>«Светлана» (1812), «Лесной царь» (1818)</w:t>
            </w:r>
            <w:r w:rsidRPr="00EF5616">
              <w:rPr>
                <w:b/>
                <w:i/>
                <w:sz w:val="24"/>
                <w:lang w:val="ru-RU"/>
              </w:rPr>
              <w:t>; 1-2 элегии   по   выбору,    например:</w:t>
            </w:r>
          </w:p>
          <w:p w:rsidR="00322F31" w:rsidRDefault="00EF5616">
            <w:pPr>
              <w:pStyle w:val="TableParagraph"/>
              <w:spacing w:before="3" w:line="271" w:lineRule="exact"/>
              <w:ind w:left="16"/>
              <w:jc w:val="both"/>
              <w:rPr>
                <w:i/>
                <w:sz w:val="24"/>
              </w:rPr>
            </w:pPr>
            <w:r>
              <w:rPr>
                <w:i/>
                <w:sz w:val="24"/>
              </w:rPr>
              <w:t>«Невыразимое»   (1819), «Море»</w:t>
            </w:r>
          </w:p>
          <w:p w:rsidR="00322F31" w:rsidRDefault="00EF5616">
            <w:pPr>
              <w:pStyle w:val="TableParagraph"/>
              <w:spacing w:before="2"/>
              <w:ind w:left="16"/>
              <w:jc w:val="both"/>
              <w:rPr>
                <w:i/>
                <w:sz w:val="24"/>
              </w:rPr>
            </w:pPr>
            <w:r>
              <w:rPr>
                <w:i/>
                <w:sz w:val="24"/>
              </w:rPr>
              <w:t>(1822) и др.</w:t>
            </w:r>
          </w:p>
        </w:tc>
        <w:tc>
          <w:tcPr>
            <w:tcW w:w="3380" w:type="dxa"/>
            <w:gridSpan w:val="2"/>
            <w:tcBorders>
              <w:left w:val="double" w:sz="11" w:space="0" w:color="000000"/>
              <w:bottom w:val="nil"/>
            </w:tcBorders>
          </w:tcPr>
          <w:p w:rsidR="00322F31" w:rsidRDefault="00322F31"/>
        </w:tc>
      </w:tr>
      <w:tr w:rsidR="00322F31">
        <w:trPr>
          <w:trHeight w:hRule="exact" w:val="286"/>
        </w:trPr>
        <w:tc>
          <w:tcPr>
            <w:tcW w:w="2567" w:type="dxa"/>
            <w:vMerge/>
          </w:tcPr>
          <w:p w:rsidR="00322F31" w:rsidRDefault="00322F31"/>
        </w:tc>
        <w:tc>
          <w:tcPr>
            <w:tcW w:w="3587" w:type="dxa"/>
          </w:tcPr>
          <w:p w:rsidR="00322F31" w:rsidRDefault="00EF5616">
            <w:pPr>
              <w:pStyle w:val="TableParagraph"/>
              <w:spacing w:line="273" w:lineRule="exact"/>
              <w:ind w:left="53"/>
              <w:rPr>
                <w:b/>
                <w:sz w:val="24"/>
              </w:rPr>
            </w:pPr>
            <w:r>
              <w:rPr>
                <w:b/>
                <w:sz w:val="24"/>
              </w:rPr>
              <w:t>(7-9 кл.)</w:t>
            </w:r>
          </w:p>
        </w:tc>
        <w:tc>
          <w:tcPr>
            <w:tcW w:w="3380" w:type="dxa"/>
            <w:gridSpan w:val="2"/>
            <w:tcBorders>
              <w:top w:val="nil"/>
            </w:tcBorders>
          </w:tcPr>
          <w:p w:rsidR="00322F31" w:rsidRDefault="00322F31"/>
        </w:tc>
      </w:tr>
      <w:tr w:rsidR="00322F31">
        <w:trPr>
          <w:trHeight w:hRule="exact" w:val="562"/>
        </w:trPr>
        <w:tc>
          <w:tcPr>
            <w:tcW w:w="2567" w:type="dxa"/>
            <w:vMerge w:val="restart"/>
          </w:tcPr>
          <w:p w:rsidR="00322F31" w:rsidRPr="00EF5616" w:rsidRDefault="00EF5616">
            <w:pPr>
              <w:pStyle w:val="TableParagraph"/>
              <w:spacing w:line="270" w:lineRule="exact"/>
              <w:jc w:val="both"/>
              <w:rPr>
                <w:b/>
                <w:sz w:val="24"/>
                <w:lang w:val="ru-RU"/>
              </w:rPr>
            </w:pPr>
            <w:r w:rsidRPr="00EF5616">
              <w:rPr>
                <w:b/>
                <w:sz w:val="24"/>
                <w:lang w:val="ru-RU"/>
              </w:rPr>
              <w:t>А.С. Пушкин</w:t>
            </w:r>
          </w:p>
          <w:p w:rsidR="00322F31" w:rsidRPr="00EF5616" w:rsidRDefault="00EF5616">
            <w:pPr>
              <w:pStyle w:val="TableParagraph"/>
              <w:ind w:right="242"/>
              <w:jc w:val="both"/>
              <w:rPr>
                <w:sz w:val="24"/>
                <w:lang w:val="ru-RU"/>
              </w:rPr>
            </w:pPr>
            <w:r w:rsidRPr="00EF5616">
              <w:rPr>
                <w:sz w:val="24"/>
                <w:lang w:val="ru-RU"/>
              </w:rPr>
              <w:t xml:space="preserve">«Евгений Онегин» (1823 —1831) </w:t>
            </w:r>
            <w:r w:rsidRPr="00EF5616">
              <w:rPr>
                <w:b/>
                <w:sz w:val="24"/>
                <w:lang w:val="ru-RU"/>
              </w:rPr>
              <w:t>(9кл.)</w:t>
            </w:r>
            <w:r w:rsidRPr="00EF5616">
              <w:rPr>
                <w:sz w:val="24"/>
                <w:lang w:val="ru-RU"/>
              </w:rPr>
              <w:t>,</w:t>
            </w:r>
          </w:p>
          <w:p w:rsidR="00322F31" w:rsidRPr="00EF5616" w:rsidRDefault="00EF5616">
            <w:pPr>
              <w:pStyle w:val="TableParagraph"/>
              <w:spacing w:before="2"/>
              <w:jc w:val="both"/>
              <w:rPr>
                <w:sz w:val="24"/>
                <w:lang w:val="ru-RU"/>
              </w:rPr>
            </w:pPr>
            <w:r w:rsidRPr="00EF5616">
              <w:rPr>
                <w:sz w:val="24"/>
                <w:lang w:val="ru-RU"/>
              </w:rPr>
              <w:t>«Дубровский» (1832</w:t>
            </w:r>
          </w:p>
          <w:p w:rsidR="00322F31" w:rsidRPr="00EF5616" w:rsidRDefault="00EF5616">
            <w:pPr>
              <w:pStyle w:val="TableParagraph"/>
              <w:jc w:val="both"/>
              <w:rPr>
                <w:sz w:val="24"/>
                <w:lang w:val="ru-RU"/>
              </w:rPr>
            </w:pPr>
            <w:r w:rsidRPr="00EF5616">
              <w:rPr>
                <w:sz w:val="24"/>
                <w:lang w:val="ru-RU"/>
              </w:rPr>
              <w:t>— 1833) (6-7 кл),</w:t>
            </w:r>
          </w:p>
          <w:p w:rsidR="00322F31" w:rsidRPr="00EF5616" w:rsidRDefault="00EF5616">
            <w:pPr>
              <w:pStyle w:val="TableParagraph"/>
              <w:ind w:right="245"/>
              <w:rPr>
                <w:sz w:val="24"/>
                <w:lang w:val="ru-RU"/>
              </w:rPr>
            </w:pPr>
            <w:r w:rsidRPr="00EF5616">
              <w:rPr>
                <w:sz w:val="24"/>
                <w:lang w:val="ru-RU"/>
              </w:rPr>
              <w:t>«Капитанская дочка» (1832 —1836)</w:t>
            </w:r>
          </w:p>
          <w:p w:rsidR="00322F31" w:rsidRPr="00EF5616" w:rsidRDefault="00EF5616">
            <w:pPr>
              <w:pStyle w:val="TableParagraph"/>
              <w:spacing w:before="4" w:line="274" w:lineRule="exact"/>
              <w:jc w:val="both"/>
              <w:rPr>
                <w:b/>
                <w:sz w:val="24"/>
                <w:lang w:val="ru-RU"/>
              </w:rPr>
            </w:pPr>
            <w:r w:rsidRPr="00EF5616">
              <w:rPr>
                <w:b/>
                <w:sz w:val="24"/>
                <w:lang w:val="ru-RU"/>
              </w:rPr>
              <w:t>(7-8 кл.).</w:t>
            </w:r>
          </w:p>
          <w:p w:rsidR="00322F31" w:rsidRPr="00EF5616" w:rsidRDefault="00EF5616">
            <w:pPr>
              <w:pStyle w:val="TableParagraph"/>
              <w:tabs>
                <w:tab w:val="left" w:pos="1802"/>
              </w:tabs>
              <w:ind w:right="149"/>
              <w:jc w:val="both"/>
              <w:rPr>
                <w:sz w:val="24"/>
                <w:lang w:val="ru-RU"/>
              </w:rPr>
            </w:pPr>
            <w:r w:rsidRPr="00EF5616">
              <w:rPr>
                <w:b/>
                <w:sz w:val="24"/>
                <w:lang w:val="ru-RU"/>
              </w:rPr>
              <w:t>Стихотворения</w:t>
            </w:r>
            <w:r w:rsidRPr="00EF5616">
              <w:rPr>
                <w:sz w:val="24"/>
                <w:lang w:val="ru-RU"/>
              </w:rPr>
              <w:t xml:space="preserve">: </w:t>
            </w:r>
            <w:r w:rsidRPr="00EF5616">
              <w:rPr>
                <w:spacing w:val="-10"/>
                <w:sz w:val="24"/>
                <w:lang w:val="ru-RU"/>
              </w:rPr>
              <w:t xml:space="preserve">«К </w:t>
            </w:r>
            <w:r w:rsidRPr="00EF5616">
              <w:rPr>
                <w:sz w:val="24"/>
                <w:lang w:val="ru-RU"/>
              </w:rPr>
              <w:t>Чаадаеву» («Любви, надежды,</w:t>
            </w:r>
            <w:r w:rsidRPr="00EF5616">
              <w:rPr>
                <w:sz w:val="24"/>
                <w:lang w:val="ru-RU"/>
              </w:rPr>
              <w:tab/>
              <w:t>тихой</w:t>
            </w:r>
          </w:p>
          <w:p w:rsidR="00322F31" w:rsidRPr="00EF5616" w:rsidRDefault="00EF5616">
            <w:pPr>
              <w:pStyle w:val="TableParagraph"/>
              <w:spacing w:before="3"/>
              <w:jc w:val="both"/>
              <w:rPr>
                <w:sz w:val="24"/>
                <w:lang w:val="ru-RU"/>
              </w:rPr>
            </w:pPr>
            <w:r w:rsidRPr="00EF5616">
              <w:rPr>
                <w:sz w:val="24"/>
                <w:lang w:val="ru-RU"/>
              </w:rPr>
              <w:t>славы…»)         (1818),</w:t>
            </w:r>
          </w:p>
          <w:p w:rsidR="00322F31" w:rsidRPr="00EF5616" w:rsidRDefault="00EF5616">
            <w:pPr>
              <w:pStyle w:val="TableParagraph"/>
              <w:ind w:right="146"/>
              <w:jc w:val="both"/>
              <w:rPr>
                <w:sz w:val="24"/>
                <w:lang w:val="ru-RU"/>
              </w:rPr>
            </w:pPr>
            <w:r w:rsidRPr="00EF5616">
              <w:rPr>
                <w:sz w:val="24"/>
                <w:lang w:val="ru-RU"/>
              </w:rPr>
              <w:t>«Песнь о вещем Олеге» (1822), «К***» («Я помню чудное мгновенье…») (1825),</w:t>
            </w:r>
          </w:p>
          <w:p w:rsidR="00322F31" w:rsidRPr="00EF5616" w:rsidRDefault="00EF5616">
            <w:pPr>
              <w:pStyle w:val="TableParagraph"/>
              <w:tabs>
                <w:tab w:val="left" w:pos="1718"/>
              </w:tabs>
              <w:ind w:right="146"/>
              <w:jc w:val="both"/>
              <w:rPr>
                <w:sz w:val="24"/>
                <w:lang w:val="ru-RU"/>
              </w:rPr>
            </w:pPr>
            <w:r w:rsidRPr="00EF5616">
              <w:rPr>
                <w:sz w:val="24"/>
                <w:lang w:val="ru-RU"/>
              </w:rPr>
              <w:t>«Зимний</w:t>
            </w:r>
            <w:r w:rsidRPr="00EF5616">
              <w:rPr>
                <w:sz w:val="24"/>
                <w:lang w:val="ru-RU"/>
              </w:rPr>
              <w:tab/>
              <w:t>вечер» (1825),        «Пророк»</w:t>
            </w:r>
          </w:p>
          <w:p w:rsidR="00322F31" w:rsidRDefault="00EF5616">
            <w:pPr>
              <w:pStyle w:val="TableParagraph"/>
              <w:ind w:right="146"/>
              <w:jc w:val="both"/>
              <w:rPr>
                <w:sz w:val="24"/>
              </w:rPr>
            </w:pPr>
            <w:r w:rsidRPr="00EF5616">
              <w:rPr>
                <w:sz w:val="24"/>
                <w:lang w:val="ru-RU"/>
              </w:rPr>
              <w:t xml:space="preserve">(1826), «Во глубине сибирских руд…» (1827), «Я вас любил: любовь еще, быть может…»         </w:t>
            </w:r>
            <w:r>
              <w:rPr>
                <w:sz w:val="24"/>
              </w:rPr>
              <w:t>(1829),</w:t>
            </w:r>
          </w:p>
          <w:p w:rsidR="00322F31" w:rsidRPr="00F030B8" w:rsidRDefault="00EF5616">
            <w:pPr>
              <w:pStyle w:val="TableParagraph"/>
              <w:jc w:val="both"/>
              <w:rPr>
                <w:sz w:val="24"/>
                <w:lang w:val="ru-RU"/>
              </w:rPr>
            </w:pPr>
            <w:r w:rsidRPr="00F030B8">
              <w:rPr>
                <w:sz w:val="24"/>
                <w:lang w:val="ru-RU"/>
              </w:rPr>
              <w:t>«Зимнее утро» (1829),</w:t>
            </w:r>
          </w:p>
          <w:p w:rsidR="00322F31" w:rsidRDefault="00EF5616">
            <w:pPr>
              <w:pStyle w:val="TableParagraph"/>
              <w:tabs>
                <w:tab w:val="left" w:pos="683"/>
                <w:tab w:val="left" w:pos="1965"/>
              </w:tabs>
              <w:ind w:right="149"/>
              <w:rPr>
                <w:sz w:val="24"/>
              </w:rPr>
            </w:pPr>
            <w:r w:rsidRPr="00F030B8">
              <w:rPr>
                <w:spacing w:val="-3"/>
                <w:sz w:val="24"/>
                <w:lang w:val="ru-RU"/>
              </w:rPr>
              <w:t>«Я</w:t>
            </w:r>
            <w:r w:rsidRPr="00F030B8">
              <w:rPr>
                <w:spacing w:val="-3"/>
                <w:sz w:val="24"/>
                <w:lang w:val="ru-RU"/>
              </w:rPr>
              <w:tab/>
            </w:r>
            <w:r w:rsidRPr="00F030B8">
              <w:rPr>
                <w:sz w:val="24"/>
                <w:lang w:val="ru-RU"/>
              </w:rPr>
              <w:t>памятник</w:t>
            </w:r>
            <w:r w:rsidRPr="00F030B8">
              <w:rPr>
                <w:sz w:val="24"/>
                <w:lang w:val="ru-RU"/>
              </w:rPr>
              <w:tab/>
              <w:t xml:space="preserve">себе воздвиг нерукотворный…» </w:t>
            </w:r>
            <w:r>
              <w:rPr>
                <w:sz w:val="24"/>
              </w:rPr>
              <w:t>(1836)</w:t>
            </w:r>
          </w:p>
          <w:p w:rsidR="00322F31" w:rsidRDefault="00EF5616">
            <w:pPr>
              <w:pStyle w:val="TableParagraph"/>
              <w:spacing w:before="4"/>
              <w:jc w:val="both"/>
              <w:rPr>
                <w:b/>
                <w:sz w:val="24"/>
              </w:rPr>
            </w:pPr>
            <w:r>
              <w:rPr>
                <w:b/>
                <w:sz w:val="24"/>
              </w:rPr>
              <w:t>(5-9 кл.)</w:t>
            </w:r>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93" w:right="90" w:hanging="4"/>
              <w:jc w:val="center"/>
              <w:rPr>
                <w:sz w:val="24"/>
                <w:lang w:val="ru-RU"/>
              </w:rPr>
            </w:pPr>
            <w:r w:rsidRPr="00EF5616">
              <w:rPr>
                <w:b/>
                <w:sz w:val="24"/>
                <w:lang w:val="ru-RU"/>
              </w:rPr>
              <w:t xml:space="preserve">А.С. Пушкин - </w:t>
            </w:r>
            <w:r w:rsidRPr="00EF5616">
              <w:rPr>
                <w:b/>
                <w:i/>
                <w:sz w:val="24"/>
                <w:lang w:val="ru-RU"/>
              </w:rPr>
              <w:t>10 стихотворений различной тематики, представляющих разные периоды творчества – по выбору, входят в программу каждого класса, например</w:t>
            </w:r>
            <w:r w:rsidRPr="00EF5616">
              <w:rPr>
                <w:sz w:val="24"/>
                <w:lang w:val="ru-RU"/>
              </w:rPr>
              <w:t>:</w:t>
            </w:r>
          </w:p>
          <w:p w:rsidR="00322F31" w:rsidRPr="00EF5616" w:rsidRDefault="00EF5616">
            <w:pPr>
              <w:pStyle w:val="TableParagraph"/>
              <w:spacing w:before="3"/>
              <w:ind w:left="41" w:right="39"/>
              <w:jc w:val="center"/>
              <w:rPr>
                <w:i/>
                <w:sz w:val="24"/>
                <w:lang w:val="ru-RU"/>
              </w:rPr>
            </w:pPr>
            <w:r w:rsidRPr="00EF5616">
              <w:rPr>
                <w:i/>
                <w:sz w:val="24"/>
                <w:lang w:val="ru-RU"/>
              </w:rPr>
              <w:t>«Воспоминания в Царском Селе» (1814), «Вольность» (1817),</w:t>
            </w:r>
          </w:p>
          <w:p w:rsidR="00322F31" w:rsidRPr="00EF5616" w:rsidRDefault="00EF5616">
            <w:pPr>
              <w:pStyle w:val="TableParagraph"/>
              <w:ind w:left="148" w:right="148" w:firstLine="1"/>
              <w:jc w:val="center"/>
              <w:rPr>
                <w:i/>
                <w:sz w:val="24"/>
                <w:lang w:val="ru-RU"/>
              </w:rPr>
            </w:pPr>
            <w:r w:rsidRPr="00EF5616">
              <w:rPr>
                <w:i/>
                <w:sz w:val="24"/>
                <w:lang w:val="ru-RU"/>
              </w:rPr>
              <w:t>«Деревня» (181), «Редеет облаков летучая гряда» (1820),</w:t>
            </w:r>
          </w:p>
          <w:p w:rsidR="00322F31" w:rsidRPr="00EF5616" w:rsidRDefault="00EF5616">
            <w:pPr>
              <w:pStyle w:val="TableParagraph"/>
              <w:ind w:left="39" w:right="41"/>
              <w:jc w:val="center"/>
              <w:rPr>
                <w:i/>
                <w:sz w:val="24"/>
                <w:lang w:val="ru-RU"/>
              </w:rPr>
            </w:pPr>
            <w:r w:rsidRPr="00EF5616">
              <w:rPr>
                <w:i/>
                <w:sz w:val="24"/>
                <w:lang w:val="ru-RU"/>
              </w:rPr>
              <w:t>«Погасло дневное светило…» (1820), «Свободы сеятель</w:t>
            </w:r>
          </w:p>
          <w:p w:rsidR="00322F31" w:rsidRPr="00F030B8" w:rsidRDefault="00EF5616">
            <w:pPr>
              <w:pStyle w:val="TableParagraph"/>
              <w:spacing w:before="2"/>
              <w:ind w:left="41" w:right="41"/>
              <w:jc w:val="center"/>
              <w:rPr>
                <w:i/>
                <w:sz w:val="24"/>
                <w:lang w:val="ru-RU"/>
              </w:rPr>
            </w:pPr>
            <w:r w:rsidRPr="00EF5616">
              <w:rPr>
                <w:i/>
                <w:sz w:val="24"/>
                <w:lang w:val="ru-RU"/>
              </w:rPr>
              <w:t xml:space="preserve">пустынный…» </w:t>
            </w:r>
            <w:r w:rsidRPr="00F030B8">
              <w:rPr>
                <w:i/>
                <w:sz w:val="24"/>
                <w:lang w:val="ru-RU"/>
              </w:rPr>
              <w:t>(1823),</w:t>
            </w:r>
          </w:p>
        </w:tc>
        <w:tc>
          <w:tcPr>
            <w:tcW w:w="124" w:type="dxa"/>
            <w:tcBorders>
              <w:left w:val="double" w:sz="11" w:space="0" w:color="000000"/>
              <w:bottom w:val="nil"/>
            </w:tcBorders>
          </w:tcPr>
          <w:p w:rsidR="00322F31" w:rsidRPr="00F030B8" w:rsidRDefault="00322F31">
            <w:pPr>
              <w:rPr>
                <w:lang w:val="ru-RU"/>
              </w:rPr>
            </w:pPr>
          </w:p>
        </w:tc>
        <w:tc>
          <w:tcPr>
            <w:tcW w:w="3256" w:type="dxa"/>
            <w:tcBorders>
              <w:right w:val="double" w:sz="11" w:space="0" w:color="000000"/>
            </w:tcBorders>
            <w:shd w:val="clear" w:color="auto" w:fill="D9D9D9"/>
          </w:tcPr>
          <w:p w:rsidR="00322F31" w:rsidRDefault="00EF5616">
            <w:pPr>
              <w:pStyle w:val="TableParagraph"/>
              <w:tabs>
                <w:tab w:val="left" w:pos="995"/>
                <w:tab w:val="left" w:pos="2512"/>
              </w:tabs>
              <w:spacing w:line="242" w:lineRule="auto"/>
              <w:ind w:left="28" w:right="24"/>
              <w:rPr>
                <w:i/>
                <w:sz w:val="24"/>
              </w:rPr>
            </w:pPr>
            <w:r>
              <w:rPr>
                <w:b/>
                <w:i/>
                <w:sz w:val="24"/>
              </w:rPr>
              <w:t>Поэзия</w:t>
            </w:r>
            <w:r>
              <w:rPr>
                <w:b/>
                <w:i/>
                <w:sz w:val="24"/>
              </w:rPr>
              <w:tab/>
              <w:t>пушкинской</w:t>
            </w:r>
            <w:r>
              <w:rPr>
                <w:b/>
                <w:i/>
                <w:sz w:val="24"/>
              </w:rPr>
              <w:tab/>
              <w:t>эпохи</w:t>
            </w:r>
            <w:r>
              <w:rPr>
                <w:i/>
                <w:sz w:val="24"/>
              </w:rPr>
              <w:t>, например:</w:t>
            </w:r>
          </w:p>
        </w:tc>
      </w:tr>
      <w:tr w:rsidR="00322F31" w:rsidRPr="00E3098A">
        <w:trPr>
          <w:trHeight w:hRule="exact" w:val="3036"/>
        </w:trPr>
        <w:tc>
          <w:tcPr>
            <w:tcW w:w="2567" w:type="dxa"/>
            <w:vMerge/>
          </w:tcPr>
          <w:p w:rsidR="00322F31" w:rsidRDefault="00322F31"/>
        </w:tc>
        <w:tc>
          <w:tcPr>
            <w:tcW w:w="3587" w:type="dxa"/>
            <w:vMerge/>
            <w:tcBorders>
              <w:left w:val="double" w:sz="11" w:space="0" w:color="000000"/>
              <w:right w:val="double" w:sz="11" w:space="0" w:color="000000"/>
            </w:tcBorders>
            <w:shd w:val="clear" w:color="auto" w:fill="D9D9D9"/>
          </w:tcPr>
          <w:p w:rsidR="00322F31" w:rsidRDefault="00322F31"/>
        </w:tc>
        <w:tc>
          <w:tcPr>
            <w:tcW w:w="3380" w:type="dxa"/>
            <w:gridSpan w:val="2"/>
            <w:tcBorders>
              <w:left w:val="double" w:sz="11" w:space="0" w:color="000000"/>
              <w:bottom w:val="nil"/>
            </w:tcBorders>
          </w:tcPr>
          <w:p w:rsidR="00322F31" w:rsidRPr="00EF5616" w:rsidRDefault="00EF5616">
            <w:pPr>
              <w:pStyle w:val="TableParagraph"/>
              <w:tabs>
                <w:tab w:val="left" w:pos="2865"/>
              </w:tabs>
              <w:ind w:left="115" w:right="63"/>
              <w:rPr>
                <w:i/>
                <w:sz w:val="24"/>
                <w:lang w:val="ru-RU"/>
              </w:rPr>
            </w:pPr>
            <w:r w:rsidRPr="00EF5616">
              <w:rPr>
                <w:b/>
                <w:i/>
                <w:sz w:val="24"/>
                <w:lang w:val="ru-RU"/>
              </w:rPr>
              <w:t>К.Н.Батюшков</w:t>
            </w:r>
            <w:r w:rsidRPr="00EF5616">
              <w:rPr>
                <w:i/>
                <w:sz w:val="24"/>
                <w:lang w:val="ru-RU"/>
              </w:rPr>
              <w:t xml:space="preserve">, </w:t>
            </w:r>
            <w:r w:rsidRPr="00EF5616">
              <w:rPr>
                <w:b/>
                <w:i/>
                <w:sz w:val="24"/>
                <w:lang w:val="ru-RU"/>
              </w:rPr>
              <w:t>А.А.Дельвиг</w:t>
            </w:r>
            <w:r w:rsidRPr="00EF5616">
              <w:rPr>
                <w:i/>
                <w:sz w:val="24"/>
                <w:lang w:val="ru-RU"/>
              </w:rPr>
              <w:t xml:space="preserve">, </w:t>
            </w:r>
            <w:r w:rsidRPr="00EF5616">
              <w:rPr>
                <w:b/>
                <w:i/>
                <w:sz w:val="24"/>
                <w:lang w:val="ru-RU"/>
              </w:rPr>
              <w:t>Н.М.Языков</w:t>
            </w:r>
            <w:r w:rsidRPr="00EF5616">
              <w:rPr>
                <w:i/>
                <w:sz w:val="24"/>
                <w:lang w:val="ru-RU"/>
              </w:rPr>
              <w:t xml:space="preserve">, </w:t>
            </w:r>
            <w:r w:rsidRPr="00EF5616">
              <w:rPr>
                <w:b/>
                <w:i/>
                <w:sz w:val="24"/>
                <w:lang w:val="ru-RU"/>
              </w:rPr>
              <w:t>Е.А.Баратынский</w:t>
            </w:r>
            <w:r w:rsidRPr="00EF5616">
              <w:rPr>
                <w:b/>
                <w:i/>
                <w:sz w:val="24"/>
                <w:lang w:val="ru-RU"/>
              </w:rPr>
              <w:tab/>
              <w:t>(2-3 стихотворения по выбору, 5- 9кл.</w:t>
            </w:r>
            <w:r w:rsidRPr="00EF5616">
              <w:rPr>
                <w:i/>
                <w:sz w:val="24"/>
                <w:lang w:val="ru-RU"/>
              </w:rPr>
              <w:t>)</w:t>
            </w:r>
          </w:p>
        </w:tc>
      </w:tr>
      <w:tr w:rsidR="00322F31">
        <w:trPr>
          <w:trHeight w:hRule="exact" w:val="8842"/>
        </w:trPr>
        <w:tc>
          <w:tcPr>
            <w:tcW w:w="2567" w:type="dxa"/>
            <w:vMerge/>
          </w:tcPr>
          <w:p w:rsidR="00322F31" w:rsidRPr="00EF5616" w:rsidRDefault="00322F31">
            <w:pPr>
              <w:rPr>
                <w:lang w:val="ru-RU"/>
              </w:rPr>
            </w:pPr>
          </w:p>
        </w:tc>
        <w:tc>
          <w:tcPr>
            <w:tcW w:w="3587" w:type="dxa"/>
          </w:tcPr>
          <w:p w:rsidR="00322F31" w:rsidRPr="00EF5616" w:rsidRDefault="00EF5616">
            <w:pPr>
              <w:pStyle w:val="TableParagraph"/>
              <w:ind w:left="53" w:right="74" w:firstLine="60"/>
              <w:rPr>
                <w:i/>
                <w:sz w:val="24"/>
                <w:lang w:val="ru-RU"/>
              </w:rPr>
            </w:pPr>
            <w:r w:rsidRPr="00EF5616">
              <w:rPr>
                <w:i/>
                <w:sz w:val="24"/>
                <w:lang w:val="ru-RU"/>
              </w:rPr>
              <w:t>«К морю» (1824), «19 октября» («Роняет лес багряный свой убор…») (1825), «Зимняя дорога» (1826), «И.И. Пущину» (1826),</w:t>
            </w:r>
          </w:p>
          <w:p w:rsidR="00322F31" w:rsidRPr="00EF5616" w:rsidRDefault="00EF5616">
            <w:pPr>
              <w:pStyle w:val="TableParagraph"/>
              <w:spacing w:before="8"/>
              <w:ind w:left="53" w:right="566"/>
              <w:rPr>
                <w:i/>
                <w:sz w:val="24"/>
                <w:lang w:val="ru-RU"/>
              </w:rPr>
            </w:pPr>
            <w:r w:rsidRPr="00EF5616">
              <w:rPr>
                <w:i/>
                <w:sz w:val="24"/>
                <w:lang w:val="ru-RU"/>
              </w:rPr>
              <w:t>«Няне» (1826), «Стансы («В надежде славы и добра…») (1826), «Арион» (1827),</w:t>
            </w:r>
          </w:p>
          <w:p w:rsidR="00322F31" w:rsidRPr="00EF5616" w:rsidRDefault="00EF5616">
            <w:pPr>
              <w:pStyle w:val="TableParagraph"/>
              <w:ind w:left="53" w:right="449"/>
              <w:rPr>
                <w:i/>
                <w:sz w:val="24"/>
                <w:lang w:val="ru-RU"/>
              </w:rPr>
            </w:pPr>
            <w:r w:rsidRPr="00EF5616">
              <w:rPr>
                <w:i/>
                <w:sz w:val="24"/>
                <w:lang w:val="ru-RU"/>
              </w:rPr>
              <w:t>«Цветок» (1828), «Не пой, красавица, при мне…» (1828),</w:t>
            </w:r>
          </w:p>
          <w:p w:rsidR="00322F31" w:rsidRPr="00EF5616" w:rsidRDefault="00EF5616">
            <w:pPr>
              <w:pStyle w:val="TableParagraph"/>
              <w:ind w:left="53" w:right="326"/>
              <w:rPr>
                <w:i/>
                <w:sz w:val="24"/>
                <w:lang w:val="ru-RU"/>
              </w:rPr>
            </w:pPr>
            <w:r w:rsidRPr="00EF5616">
              <w:rPr>
                <w:i/>
                <w:sz w:val="24"/>
                <w:lang w:val="ru-RU"/>
              </w:rPr>
              <w:t>«Анчар» (1828), «На холмах Грузии лежит ночная мгла…» (1829), «Брожу ли я вдоль улиц шумных…» (1829),</w:t>
            </w:r>
          </w:p>
          <w:p w:rsidR="00322F31" w:rsidRPr="00EF5616" w:rsidRDefault="00EF5616">
            <w:pPr>
              <w:pStyle w:val="TableParagraph"/>
              <w:ind w:left="53" w:firstLine="60"/>
              <w:rPr>
                <w:i/>
                <w:sz w:val="24"/>
                <w:lang w:val="ru-RU"/>
              </w:rPr>
            </w:pPr>
            <w:r w:rsidRPr="00EF5616">
              <w:rPr>
                <w:i/>
                <w:sz w:val="24"/>
                <w:lang w:val="ru-RU"/>
              </w:rPr>
              <w:t>«Кавказ» (1829), «Монастырь на Казбеке» (1829), «Обвал»  (1829),</w:t>
            </w:r>
          </w:p>
          <w:p w:rsidR="00322F31" w:rsidRPr="00EF5616" w:rsidRDefault="00EF5616">
            <w:pPr>
              <w:pStyle w:val="TableParagraph"/>
              <w:ind w:left="53"/>
              <w:rPr>
                <w:i/>
                <w:sz w:val="24"/>
                <w:lang w:val="ru-RU"/>
              </w:rPr>
            </w:pPr>
            <w:r w:rsidRPr="00EF5616">
              <w:rPr>
                <w:i/>
                <w:sz w:val="24"/>
                <w:lang w:val="ru-RU"/>
              </w:rPr>
              <w:t>«Поэту»  (1830),  «Бесы»  (1830),</w:t>
            </w:r>
          </w:p>
          <w:p w:rsidR="00322F31" w:rsidRPr="00EF5616" w:rsidRDefault="00EF5616">
            <w:pPr>
              <w:pStyle w:val="TableParagraph"/>
              <w:ind w:left="53"/>
              <w:rPr>
                <w:i/>
                <w:sz w:val="24"/>
                <w:lang w:val="ru-RU"/>
              </w:rPr>
            </w:pPr>
            <w:r w:rsidRPr="00EF5616">
              <w:rPr>
                <w:i/>
                <w:sz w:val="24"/>
                <w:lang w:val="ru-RU"/>
              </w:rPr>
              <w:t>«В начале жизни школу помню я…»  (1830),  «Эхо»  (1831), «Чем</w:t>
            </w:r>
          </w:p>
          <w:p w:rsidR="00322F31" w:rsidRPr="00EF5616" w:rsidRDefault="00EF5616">
            <w:pPr>
              <w:pStyle w:val="TableParagraph"/>
              <w:ind w:left="53"/>
              <w:rPr>
                <w:i/>
                <w:sz w:val="24"/>
                <w:lang w:val="ru-RU"/>
              </w:rPr>
            </w:pPr>
            <w:r w:rsidRPr="00EF5616">
              <w:rPr>
                <w:i/>
                <w:sz w:val="24"/>
                <w:lang w:val="ru-RU"/>
              </w:rPr>
              <w:t>чаще празднует лицей…»  (1831),</w:t>
            </w:r>
          </w:p>
          <w:p w:rsidR="00322F31" w:rsidRPr="00EF5616" w:rsidRDefault="00EF5616">
            <w:pPr>
              <w:pStyle w:val="TableParagraph"/>
              <w:ind w:left="53"/>
              <w:rPr>
                <w:i/>
                <w:sz w:val="24"/>
                <w:lang w:val="ru-RU"/>
              </w:rPr>
            </w:pPr>
            <w:r w:rsidRPr="00EF5616">
              <w:rPr>
                <w:i/>
                <w:sz w:val="24"/>
                <w:lang w:val="ru-RU"/>
              </w:rPr>
              <w:t>«Пир   Петра   Первого»   (1835),</w:t>
            </w:r>
          </w:p>
          <w:p w:rsidR="00322F31" w:rsidRPr="00EF5616" w:rsidRDefault="00EF5616">
            <w:pPr>
              <w:pStyle w:val="TableParagraph"/>
              <w:spacing w:line="242" w:lineRule="auto"/>
              <w:ind w:left="53" w:right="51"/>
              <w:jc w:val="both"/>
              <w:rPr>
                <w:b/>
                <w:sz w:val="24"/>
                <w:lang w:val="ru-RU"/>
              </w:rPr>
            </w:pPr>
            <w:r w:rsidRPr="00EF5616">
              <w:rPr>
                <w:i/>
                <w:sz w:val="24"/>
                <w:lang w:val="ru-RU"/>
              </w:rPr>
              <w:t xml:space="preserve">«Туча» (1835), «Была пора: наш праздник молодой…» (1836) и др. </w:t>
            </w:r>
            <w:r w:rsidRPr="00EF5616">
              <w:rPr>
                <w:b/>
                <w:sz w:val="24"/>
                <w:lang w:val="ru-RU"/>
              </w:rPr>
              <w:t>(5-9 кл.)</w:t>
            </w:r>
          </w:p>
          <w:p w:rsidR="00322F31" w:rsidRPr="00EF5616" w:rsidRDefault="00EF5616">
            <w:pPr>
              <w:pStyle w:val="TableParagraph"/>
              <w:spacing w:line="242" w:lineRule="auto"/>
              <w:ind w:left="53" w:right="70"/>
              <w:rPr>
                <w:b/>
                <w:sz w:val="24"/>
                <w:lang w:val="ru-RU"/>
              </w:rPr>
            </w:pPr>
            <w:r w:rsidRPr="00EF5616">
              <w:rPr>
                <w:i/>
                <w:sz w:val="24"/>
                <w:lang w:val="ru-RU"/>
              </w:rPr>
              <w:t>«Маленькие трагедии» (1830)</w:t>
            </w:r>
            <w:r w:rsidRPr="00EF5616">
              <w:rPr>
                <w:b/>
                <w:i/>
                <w:sz w:val="24"/>
                <w:lang w:val="ru-RU"/>
              </w:rPr>
              <w:t>1-2 по выбору, например</w:t>
            </w:r>
            <w:r w:rsidRPr="00EF5616">
              <w:rPr>
                <w:i/>
                <w:sz w:val="24"/>
                <w:lang w:val="ru-RU"/>
              </w:rPr>
              <w:t xml:space="preserve">: «Моцарт и Сальери», «Каменный гость». </w:t>
            </w:r>
            <w:r w:rsidRPr="00EF5616">
              <w:rPr>
                <w:b/>
                <w:sz w:val="24"/>
                <w:lang w:val="ru-RU"/>
              </w:rPr>
              <w:t>(8-9кл.)</w:t>
            </w:r>
          </w:p>
          <w:p w:rsidR="00322F31" w:rsidRPr="00EF5616" w:rsidRDefault="00EF5616">
            <w:pPr>
              <w:pStyle w:val="TableParagraph"/>
              <w:spacing w:before="2"/>
              <w:ind w:left="53" w:right="46"/>
              <w:rPr>
                <w:i/>
                <w:sz w:val="24"/>
                <w:lang w:val="ru-RU"/>
              </w:rPr>
            </w:pPr>
            <w:r w:rsidRPr="00EF5616">
              <w:rPr>
                <w:i/>
                <w:sz w:val="24"/>
                <w:lang w:val="ru-RU"/>
              </w:rPr>
              <w:t xml:space="preserve">«Повести Белкина» (1830) - </w:t>
            </w:r>
            <w:r w:rsidRPr="00EF5616">
              <w:rPr>
                <w:b/>
                <w:i/>
                <w:sz w:val="24"/>
                <w:lang w:val="ru-RU"/>
              </w:rPr>
              <w:t>2-3 по выбору, например</w:t>
            </w:r>
            <w:r w:rsidRPr="00EF5616">
              <w:rPr>
                <w:i/>
                <w:sz w:val="24"/>
                <w:lang w:val="ru-RU"/>
              </w:rPr>
              <w:t>:</w:t>
            </w:r>
          </w:p>
          <w:p w:rsidR="00322F31" w:rsidRPr="00EF5616" w:rsidRDefault="00EF5616">
            <w:pPr>
              <w:pStyle w:val="TableParagraph"/>
              <w:ind w:left="53"/>
              <w:rPr>
                <w:i/>
                <w:sz w:val="24"/>
                <w:lang w:val="ru-RU"/>
              </w:rPr>
            </w:pPr>
            <w:r w:rsidRPr="00EF5616">
              <w:rPr>
                <w:i/>
                <w:sz w:val="24"/>
                <w:lang w:val="ru-RU"/>
              </w:rPr>
              <w:t>«Станционный смотритель»,</w:t>
            </w:r>
          </w:p>
          <w:p w:rsidR="00322F31" w:rsidRDefault="00EF5616">
            <w:pPr>
              <w:pStyle w:val="TableParagraph"/>
              <w:spacing w:line="244" w:lineRule="auto"/>
              <w:ind w:left="53" w:right="183"/>
              <w:rPr>
                <w:b/>
                <w:sz w:val="24"/>
              </w:rPr>
            </w:pPr>
            <w:r w:rsidRPr="00EF5616">
              <w:rPr>
                <w:i/>
                <w:sz w:val="24"/>
                <w:lang w:val="ru-RU"/>
              </w:rPr>
              <w:t xml:space="preserve">«Метель», «Выстрел» и др. </w:t>
            </w:r>
            <w:r>
              <w:rPr>
                <w:b/>
                <w:sz w:val="24"/>
              </w:rPr>
              <w:t>(7-8 кл.)</w:t>
            </w:r>
          </w:p>
        </w:tc>
        <w:tc>
          <w:tcPr>
            <w:tcW w:w="3380" w:type="dxa"/>
            <w:gridSpan w:val="2"/>
            <w:tcBorders>
              <w:top w:val="nil"/>
            </w:tcBorders>
          </w:tcPr>
          <w:p w:rsidR="00322F31" w:rsidRDefault="00322F31"/>
        </w:tc>
      </w:tr>
    </w:tbl>
    <w:p w:rsidR="00322F31" w:rsidRDefault="00322F31">
      <w:pPr>
        <w:sectPr w:rsidR="00322F31">
          <w:headerReference w:type="default" r:id="rId102"/>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807" behindDoc="1" locked="0" layoutInCell="1" allowOverlap="1">
            <wp:simplePos x="0" y="0"/>
            <wp:positionH relativeFrom="page">
              <wp:posOffset>588263</wp:posOffset>
            </wp:positionH>
            <wp:positionV relativeFrom="page">
              <wp:posOffset>3172967</wp:posOffset>
            </wp:positionV>
            <wp:extent cx="1509922" cy="1590675"/>
            <wp:effectExtent l="0" t="0" r="0" b="0"/>
            <wp:wrapNone/>
            <wp:docPr id="29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6.png"/>
                    <pic:cNvPicPr/>
                  </pic:nvPicPr>
                  <pic:blipFill>
                    <a:blip r:embed="rId103" cstate="print"/>
                    <a:stretch>
                      <a:fillRect/>
                    </a:stretch>
                  </pic:blipFill>
                  <pic:spPr>
                    <a:xfrm>
                      <a:off x="0" y="0"/>
                      <a:ext cx="1509922" cy="1590675"/>
                    </a:xfrm>
                    <a:prstGeom prst="rect">
                      <a:avLst/>
                    </a:prstGeom>
                  </pic:spPr>
                </pic:pic>
              </a:graphicData>
            </a:graphic>
          </wp:anchor>
        </w:drawing>
      </w:r>
      <w:r>
        <w:rPr>
          <w:noProof/>
          <w:lang w:val="ru-RU" w:eastAsia="ru-RU"/>
        </w:rPr>
        <w:drawing>
          <wp:anchor distT="0" distB="0" distL="0" distR="0" simplePos="0" relativeHeight="267929831" behindDoc="1" locked="0" layoutInCell="1" allowOverlap="1">
            <wp:simplePos x="0" y="0"/>
            <wp:positionH relativeFrom="page">
              <wp:posOffset>588263</wp:posOffset>
            </wp:positionH>
            <wp:positionV relativeFrom="page">
              <wp:posOffset>7217664</wp:posOffset>
            </wp:positionV>
            <wp:extent cx="1512704" cy="714375"/>
            <wp:effectExtent l="0" t="0" r="0" b="0"/>
            <wp:wrapNone/>
            <wp:docPr id="30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7.png"/>
                    <pic:cNvPicPr/>
                  </pic:nvPicPr>
                  <pic:blipFill>
                    <a:blip r:embed="rId104" cstate="print"/>
                    <a:stretch>
                      <a:fillRect/>
                    </a:stretch>
                  </pic:blipFill>
                  <pic:spPr>
                    <a:xfrm>
                      <a:off x="0" y="0"/>
                      <a:ext cx="1512704" cy="714375"/>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67"/>
        <w:gridCol w:w="3587"/>
        <w:gridCol w:w="124"/>
        <w:gridCol w:w="3256"/>
      </w:tblGrid>
      <w:tr w:rsidR="00322F31">
        <w:trPr>
          <w:trHeight w:hRule="exact" w:val="3322"/>
        </w:trPr>
        <w:tc>
          <w:tcPr>
            <w:tcW w:w="2567" w:type="dxa"/>
          </w:tcPr>
          <w:p w:rsidR="00322F31" w:rsidRDefault="00322F31"/>
        </w:tc>
        <w:tc>
          <w:tcPr>
            <w:tcW w:w="3587" w:type="dxa"/>
          </w:tcPr>
          <w:p w:rsidR="00322F31" w:rsidRPr="00EF5616" w:rsidRDefault="00EF5616">
            <w:pPr>
              <w:pStyle w:val="TableParagraph"/>
              <w:spacing w:line="268" w:lineRule="exact"/>
              <w:ind w:left="53"/>
              <w:rPr>
                <w:i/>
                <w:sz w:val="24"/>
                <w:lang w:val="ru-RU"/>
              </w:rPr>
            </w:pPr>
            <w:r w:rsidRPr="00EF5616">
              <w:rPr>
                <w:b/>
                <w:i/>
                <w:sz w:val="24"/>
                <w:lang w:val="ru-RU"/>
              </w:rPr>
              <w:t>Поэмы – 1 по выбору, например</w:t>
            </w:r>
            <w:r w:rsidRPr="00EF5616">
              <w:rPr>
                <w:i/>
                <w:sz w:val="24"/>
                <w:lang w:val="ru-RU"/>
              </w:rPr>
              <w:t>:</w:t>
            </w:r>
          </w:p>
          <w:p w:rsidR="00322F31" w:rsidRPr="00EF5616" w:rsidRDefault="00EF5616">
            <w:pPr>
              <w:pStyle w:val="TableParagraph"/>
              <w:ind w:left="53" w:right="536"/>
              <w:rPr>
                <w:i/>
                <w:sz w:val="24"/>
                <w:lang w:val="ru-RU"/>
              </w:rPr>
            </w:pPr>
            <w:r w:rsidRPr="00EF5616">
              <w:rPr>
                <w:i/>
                <w:sz w:val="24"/>
                <w:lang w:val="ru-RU"/>
              </w:rPr>
              <w:t>«Руслан и Людмила» (1818— 1820), «Кавказский пленник»</w:t>
            </w:r>
          </w:p>
          <w:p w:rsidR="00322F31" w:rsidRPr="00EF5616" w:rsidRDefault="00EF5616">
            <w:pPr>
              <w:pStyle w:val="TableParagraph"/>
              <w:ind w:left="53"/>
              <w:rPr>
                <w:i/>
                <w:sz w:val="24"/>
                <w:lang w:val="ru-RU"/>
              </w:rPr>
            </w:pPr>
            <w:r w:rsidRPr="00EF5616">
              <w:rPr>
                <w:i/>
                <w:sz w:val="24"/>
                <w:lang w:val="ru-RU"/>
              </w:rPr>
              <w:t>(1820 – 1821), «Цыганы» (1824),</w:t>
            </w:r>
          </w:p>
          <w:p w:rsidR="00322F31" w:rsidRPr="00EF5616" w:rsidRDefault="00EF5616">
            <w:pPr>
              <w:pStyle w:val="TableParagraph"/>
              <w:ind w:left="53" w:right="271"/>
              <w:rPr>
                <w:i/>
                <w:sz w:val="24"/>
                <w:lang w:val="ru-RU"/>
              </w:rPr>
            </w:pPr>
            <w:r w:rsidRPr="00EF5616">
              <w:rPr>
                <w:i/>
                <w:sz w:val="24"/>
                <w:lang w:val="ru-RU"/>
              </w:rPr>
              <w:t>«Полтава» (1828), «Медный всадник» (1833) (Вступление) и др.</w:t>
            </w:r>
          </w:p>
          <w:p w:rsidR="00322F31" w:rsidRPr="00EF5616" w:rsidRDefault="00EF5616">
            <w:pPr>
              <w:pStyle w:val="TableParagraph"/>
              <w:spacing w:before="5"/>
              <w:ind w:left="53"/>
              <w:rPr>
                <w:b/>
                <w:sz w:val="24"/>
                <w:lang w:val="ru-RU"/>
              </w:rPr>
            </w:pPr>
            <w:r w:rsidRPr="00EF5616">
              <w:rPr>
                <w:b/>
                <w:sz w:val="24"/>
                <w:lang w:val="ru-RU"/>
              </w:rPr>
              <w:t>(7-9 кл.)</w:t>
            </w:r>
          </w:p>
          <w:p w:rsidR="00322F31" w:rsidRPr="00EF5616" w:rsidRDefault="00EF5616">
            <w:pPr>
              <w:pStyle w:val="TableParagraph"/>
              <w:spacing w:line="274" w:lineRule="exact"/>
              <w:ind w:left="53"/>
              <w:rPr>
                <w:b/>
                <w:i/>
                <w:sz w:val="24"/>
                <w:lang w:val="ru-RU"/>
              </w:rPr>
            </w:pPr>
            <w:r w:rsidRPr="00EF5616">
              <w:rPr>
                <w:b/>
                <w:i/>
                <w:sz w:val="24"/>
                <w:lang w:val="ru-RU"/>
              </w:rPr>
              <w:t>Сказки – 1 по выбору, например:</w:t>
            </w:r>
          </w:p>
          <w:p w:rsidR="00322F31" w:rsidRPr="00EF5616" w:rsidRDefault="00EF5616">
            <w:pPr>
              <w:pStyle w:val="TableParagraph"/>
              <w:ind w:left="53" w:right="312"/>
              <w:rPr>
                <w:sz w:val="24"/>
                <w:lang w:val="ru-RU"/>
              </w:rPr>
            </w:pPr>
            <w:r w:rsidRPr="00EF5616">
              <w:rPr>
                <w:i/>
                <w:sz w:val="24"/>
                <w:lang w:val="ru-RU"/>
              </w:rPr>
              <w:t>«Сказка о мертвой царевне и о семи богатырях» и др</w:t>
            </w:r>
            <w:r w:rsidRPr="00EF5616">
              <w:rPr>
                <w:sz w:val="24"/>
                <w:lang w:val="ru-RU"/>
              </w:rPr>
              <w:t>.</w:t>
            </w:r>
          </w:p>
          <w:p w:rsidR="00322F31" w:rsidRDefault="00EF5616">
            <w:pPr>
              <w:pStyle w:val="TableParagraph"/>
              <w:spacing w:before="7"/>
              <w:ind w:left="53"/>
              <w:rPr>
                <w:b/>
                <w:sz w:val="24"/>
              </w:rPr>
            </w:pPr>
            <w:r>
              <w:rPr>
                <w:b/>
                <w:sz w:val="24"/>
              </w:rPr>
              <w:t>(5 кл.)</w:t>
            </w:r>
          </w:p>
        </w:tc>
        <w:tc>
          <w:tcPr>
            <w:tcW w:w="3380" w:type="dxa"/>
            <w:gridSpan w:val="2"/>
          </w:tcPr>
          <w:p w:rsidR="00322F31" w:rsidRDefault="00322F31"/>
        </w:tc>
      </w:tr>
      <w:tr w:rsidR="00322F31" w:rsidRPr="00E3098A">
        <w:trPr>
          <w:trHeight w:hRule="exact" w:val="564"/>
        </w:trPr>
        <w:tc>
          <w:tcPr>
            <w:tcW w:w="2567" w:type="dxa"/>
            <w:vMerge w:val="restart"/>
          </w:tcPr>
          <w:p w:rsidR="00322F31" w:rsidRPr="00EF5616" w:rsidRDefault="00EF5616">
            <w:pPr>
              <w:pStyle w:val="TableParagraph"/>
              <w:spacing w:line="270" w:lineRule="exact"/>
              <w:rPr>
                <w:b/>
                <w:sz w:val="24"/>
                <w:lang w:val="ru-RU"/>
              </w:rPr>
            </w:pPr>
            <w:r w:rsidRPr="00EF5616">
              <w:rPr>
                <w:b/>
                <w:sz w:val="24"/>
                <w:lang w:val="ru-RU"/>
              </w:rPr>
              <w:t>М.Ю.Лермонтов</w:t>
            </w:r>
          </w:p>
          <w:p w:rsidR="00322F31" w:rsidRPr="00EF5616" w:rsidRDefault="00EF5616">
            <w:pPr>
              <w:pStyle w:val="TableParagraph"/>
              <w:ind w:right="539"/>
              <w:rPr>
                <w:sz w:val="24"/>
                <w:lang w:val="ru-RU"/>
              </w:rPr>
            </w:pPr>
            <w:r w:rsidRPr="00EF5616">
              <w:rPr>
                <w:sz w:val="24"/>
                <w:lang w:val="ru-RU"/>
              </w:rPr>
              <w:t>«Герой нашего времени» (1838 —</w:t>
            </w:r>
          </w:p>
          <w:p w:rsidR="00322F31" w:rsidRPr="00EF5616" w:rsidRDefault="00EF5616">
            <w:pPr>
              <w:pStyle w:val="TableParagraph"/>
              <w:spacing w:before="2"/>
              <w:rPr>
                <w:b/>
                <w:sz w:val="24"/>
                <w:lang w:val="ru-RU"/>
              </w:rPr>
            </w:pPr>
            <w:r w:rsidRPr="00EF5616">
              <w:rPr>
                <w:sz w:val="24"/>
                <w:lang w:val="ru-RU"/>
              </w:rPr>
              <w:t xml:space="preserve">1840). </w:t>
            </w:r>
            <w:r w:rsidRPr="00EF5616">
              <w:rPr>
                <w:b/>
                <w:sz w:val="24"/>
                <w:lang w:val="ru-RU"/>
              </w:rPr>
              <w:t>(9 кл.)</w:t>
            </w:r>
          </w:p>
          <w:p w:rsidR="00322F31" w:rsidRPr="00EF5616" w:rsidRDefault="00EF5616">
            <w:pPr>
              <w:pStyle w:val="TableParagraph"/>
              <w:spacing w:before="4" w:line="274" w:lineRule="exact"/>
              <w:ind w:left="94" w:right="144"/>
              <w:jc w:val="center"/>
              <w:rPr>
                <w:sz w:val="24"/>
                <w:lang w:val="ru-RU"/>
              </w:rPr>
            </w:pPr>
            <w:r w:rsidRPr="00EF5616">
              <w:rPr>
                <w:b/>
                <w:sz w:val="24"/>
                <w:lang w:val="ru-RU"/>
              </w:rPr>
              <w:t>Стихотворения</w:t>
            </w:r>
            <w:r w:rsidRPr="00EF5616">
              <w:rPr>
                <w:sz w:val="24"/>
                <w:lang w:val="ru-RU"/>
              </w:rPr>
              <w:t>:</w:t>
            </w:r>
          </w:p>
          <w:p w:rsidR="00322F31" w:rsidRPr="00EF5616" w:rsidRDefault="00EF5616">
            <w:pPr>
              <w:pStyle w:val="TableParagraph"/>
              <w:spacing w:line="274" w:lineRule="exact"/>
              <w:ind w:left="97" w:right="144"/>
              <w:jc w:val="center"/>
              <w:rPr>
                <w:sz w:val="24"/>
                <w:lang w:val="ru-RU"/>
              </w:rPr>
            </w:pPr>
            <w:r w:rsidRPr="00EF5616">
              <w:rPr>
                <w:sz w:val="24"/>
                <w:lang w:val="ru-RU"/>
              </w:rPr>
              <w:t>«Парус» (1832),</w:t>
            </w:r>
          </w:p>
          <w:p w:rsidR="00322F31" w:rsidRPr="00EF5616" w:rsidRDefault="00EF5616">
            <w:pPr>
              <w:pStyle w:val="TableParagraph"/>
              <w:ind w:left="256" w:right="297" w:hanging="3"/>
              <w:jc w:val="center"/>
              <w:rPr>
                <w:sz w:val="24"/>
                <w:lang w:val="ru-RU"/>
              </w:rPr>
            </w:pPr>
            <w:r w:rsidRPr="00EF5616">
              <w:rPr>
                <w:sz w:val="24"/>
                <w:lang w:val="ru-RU"/>
              </w:rPr>
              <w:t>«Смерть Поэта» (1837), «Бородино»</w:t>
            </w:r>
          </w:p>
          <w:p w:rsidR="00322F31" w:rsidRPr="00EF5616" w:rsidRDefault="00EF5616">
            <w:pPr>
              <w:pStyle w:val="TableParagraph"/>
              <w:ind w:left="97" w:right="139"/>
              <w:jc w:val="center"/>
              <w:rPr>
                <w:sz w:val="24"/>
                <w:lang w:val="ru-RU"/>
              </w:rPr>
            </w:pPr>
            <w:r w:rsidRPr="00EF5616">
              <w:rPr>
                <w:sz w:val="24"/>
                <w:lang w:val="ru-RU"/>
              </w:rPr>
              <w:t>(1837), «Узник»</w:t>
            </w:r>
          </w:p>
          <w:p w:rsidR="00322F31" w:rsidRPr="00EF5616" w:rsidRDefault="00EF5616">
            <w:pPr>
              <w:pStyle w:val="TableParagraph"/>
              <w:ind w:left="97" w:right="144"/>
              <w:jc w:val="center"/>
              <w:rPr>
                <w:sz w:val="24"/>
                <w:lang w:val="ru-RU"/>
              </w:rPr>
            </w:pPr>
            <w:r w:rsidRPr="00EF5616">
              <w:rPr>
                <w:sz w:val="24"/>
                <w:lang w:val="ru-RU"/>
              </w:rPr>
              <w:t>(1837), «Тучи» (1840),</w:t>
            </w:r>
          </w:p>
          <w:p w:rsidR="00322F31" w:rsidRPr="00EF5616" w:rsidRDefault="00EF5616">
            <w:pPr>
              <w:pStyle w:val="TableParagraph"/>
              <w:ind w:left="97" w:right="144"/>
              <w:jc w:val="center"/>
              <w:rPr>
                <w:sz w:val="24"/>
                <w:lang w:val="ru-RU"/>
              </w:rPr>
            </w:pPr>
            <w:r w:rsidRPr="00EF5616">
              <w:rPr>
                <w:sz w:val="24"/>
                <w:lang w:val="ru-RU"/>
              </w:rPr>
              <w:t>«Утес» (1841),</w:t>
            </w:r>
          </w:p>
          <w:p w:rsidR="00322F31" w:rsidRDefault="00EF5616">
            <w:pPr>
              <w:pStyle w:val="TableParagraph"/>
              <w:spacing w:line="242" w:lineRule="auto"/>
              <w:ind w:left="95" w:right="144"/>
              <w:jc w:val="center"/>
              <w:rPr>
                <w:sz w:val="24"/>
              </w:rPr>
            </w:pPr>
            <w:r w:rsidRPr="00EF5616">
              <w:rPr>
                <w:sz w:val="24"/>
                <w:lang w:val="ru-RU"/>
              </w:rPr>
              <w:t xml:space="preserve">«Выхожу один я на дорогу...» </w:t>
            </w:r>
            <w:r>
              <w:rPr>
                <w:sz w:val="24"/>
              </w:rPr>
              <w:t>(1841).</w:t>
            </w:r>
          </w:p>
          <w:p w:rsidR="00322F31" w:rsidRDefault="00EF5616">
            <w:pPr>
              <w:pStyle w:val="TableParagraph"/>
              <w:spacing w:before="11"/>
              <w:rPr>
                <w:b/>
                <w:sz w:val="24"/>
              </w:rPr>
            </w:pPr>
            <w:r>
              <w:rPr>
                <w:b/>
                <w:sz w:val="24"/>
              </w:rPr>
              <w:t>(5-9 кл.)</w:t>
            </w:r>
          </w:p>
        </w:tc>
        <w:tc>
          <w:tcPr>
            <w:tcW w:w="3587" w:type="dxa"/>
            <w:vMerge w:val="restart"/>
            <w:tcBorders>
              <w:left w:val="double" w:sz="11" w:space="0" w:color="000000"/>
              <w:right w:val="double" w:sz="11" w:space="0" w:color="000000"/>
            </w:tcBorders>
            <w:shd w:val="clear" w:color="auto" w:fill="D9D9D9"/>
          </w:tcPr>
          <w:p w:rsidR="00322F31" w:rsidRPr="00EF5616" w:rsidRDefault="00EF5616">
            <w:pPr>
              <w:pStyle w:val="TableParagraph"/>
              <w:ind w:left="41" w:right="39"/>
              <w:jc w:val="center"/>
              <w:rPr>
                <w:sz w:val="24"/>
                <w:lang w:val="ru-RU"/>
              </w:rPr>
            </w:pPr>
            <w:r w:rsidRPr="00EF5616">
              <w:rPr>
                <w:b/>
                <w:sz w:val="24"/>
                <w:lang w:val="ru-RU"/>
              </w:rPr>
              <w:t xml:space="preserve">М.Ю.Лермонтов - </w:t>
            </w:r>
            <w:r w:rsidRPr="00EF5616">
              <w:rPr>
                <w:b/>
                <w:i/>
                <w:sz w:val="24"/>
                <w:lang w:val="ru-RU"/>
              </w:rPr>
              <w:t>10 стихотворений по выбору, входят в программу каждого класса, например</w:t>
            </w:r>
            <w:r w:rsidRPr="00EF5616">
              <w:rPr>
                <w:sz w:val="24"/>
                <w:lang w:val="ru-RU"/>
              </w:rPr>
              <w:t>:</w:t>
            </w:r>
          </w:p>
        </w:tc>
        <w:tc>
          <w:tcPr>
            <w:tcW w:w="124" w:type="dxa"/>
            <w:tcBorders>
              <w:left w:val="double" w:sz="11" w:space="0" w:color="000000"/>
              <w:bottom w:val="nil"/>
            </w:tcBorders>
          </w:tcPr>
          <w:p w:rsidR="00322F31" w:rsidRPr="00EF5616" w:rsidRDefault="00322F31">
            <w:pPr>
              <w:rPr>
                <w:lang w:val="ru-RU"/>
              </w:rPr>
            </w:pPr>
          </w:p>
        </w:tc>
        <w:tc>
          <w:tcPr>
            <w:tcW w:w="3256" w:type="dxa"/>
            <w:tcBorders>
              <w:right w:val="double" w:sz="11" w:space="0" w:color="000000"/>
            </w:tcBorders>
            <w:shd w:val="clear" w:color="auto" w:fill="D9D9D9"/>
          </w:tcPr>
          <w:p w:rsidR="00322F31" w:rsidRPr="00EF5616" w:rsidRDefault="00EF5616">
            <w:pPr>
              <w:pStyle w:val="TableParagraph"/>
              <w:spacing w:line="237" w:lineRule="auto"/>
              <w:ind w:left="597" w:right="106" w:hanging="476"/>
              <w:rPr>
                <w:sz w:val="24"/>
                <w:lang w:val="ru-RU"/>
              </w:rPr>
            </w:pPr>
            <w:r w:rsidRPr="00EF5616">
              <w:rPr>
                <w:b/>
                <w:i/>
                <w:sz w:val="24"/>
                <w:lang w:val="ru-RU"/>
              </w:rPr>
              <w:t xml:space="preserve">Литературные сказки </w:t>
            </w:r>
            <w:r>
              <w:rPr>
                <w:b/>
                <w:i/>
                <w:sz w:val="24"/>
              </w:rPr>
              <w:t>XIX</w:t>
            </w:r>
            <w:r w:rsidRPr="00EF5616">
              <w:rPr>
                <w:b/>
                <w:i/>
                <w:sz w:val="24"/>
                <w:lang w:val="ru-RU"/>
              </w:rPr>
              <w:t>- ХХ века</w:t>
            </w:r>
            <w:r w:rsidRPr="00EF5616">
              <w:rPr>
                <w:sz w:val="24"/>
                <w:lang w:val="ru-RU"/>
              </w:rPr>
              <w:t>, например:</w:t>
            </w:r>
          </w:p>
        </w:tc>
      </w:tr>
      <w:tr w:rsidR="00322F31" w:rsidRPr="00E3098A">
        <w:trPr>
          <w:trHeight w:hRule="exact" w:val="552"/>
        </w:trPr>
        <w:tc>
          <w:tcPr>
            <w:tcW w:w="2567" w:type="dxa"/>
            <w:vMerge/>
          </w:tcPr>
          <w:p w:rsidR="00322F31" w:rsidRPr="00EF5616" w:rsidRDefault="00322F31">
            <w:pPr>
              <w:rPr>
                <w:lang w:val="ru-RU"/>
              </w:rPr>
            </w:pPr>
          </w:p>
        </w:tc>
        <w:tc>
          <w:tcPr>
            <w:tcW w:w="3587" w:type="dxa"/>
            <w:vMerge/>
            <w:tcBorders>
              <w:left w:val="double" w:sz="11" w:space="0" w:color="000000"/>
              <w:right w:val="double" w:sz="11" w:space="0" w:color="000000"/>
            </w:tcBorders>
            <w:shd w:val="clear" w:color="auto" w:fill="D9D9D9"/>
          </w:tcPr>
          <w:p w:rsidR="00322F31" w:rsidRPr="00EF5616" w:rsidRDefault="00322F31">
            <w:pPr>
              <w:rPr>
                <w:lang w:val="ru-RU"/>
              </w:rPr>
            </w:pPr>
          </w:p>
        </w:tc>
        <w:tc>
          <w:tcPr>
            <w:tcW w:w="3380" w:type="dxa"/>
            <w:gridSpan w:val="2"/>
            <w:tcBorders>
              <w:left w:val="double" w:sz="11" w:space="0" w:color="000000"/>
              <w:bottom w:val="nil"/>
            </w:tcBorders>
          </w:tcPr>
          <w:p w:rsidR="00322F31" w:rsidRPr="00EF5616" w:rsidRDefault="00EF5616">
            <w:pPr>
              <w:pStyle w:val="TableParagraph"/>
              <w:ind w:left="115" w:right="93"/>
              <w:rPr>
                <w:b/>
                <w:i/>
                <w:sz w:val="24"/>
                <w:lang w:val="ru-RU"/>
              </w:rPr>
            </w:pPr>
            <w:r w:rsidRPr="00EF5616">
              <w:rPr>
                <w:b/>
                <w:i/>
                <w:sz w:val="24"/>
                <w:lang w:val="ru-RU"/>
              </w:rPr>
              <w:t>А.Погорельский, В.Ф.Одоевский, С.Г.Писахов,</w:t>
            </w:r>
          </w:p>
        </w:tc>
      </w:tr>
      <w:tr w:rsidR="00322F31">
        <w:trPr>
          <w:trHeight w:hRule="exact" w:val="6079"/>
        </w:trPr>
        <w:tc>
          <w:tcPr>
            <w:tcW w:w="2567" w:type="dxa"/>
            <w:vMerge/>
          </w:tcPr>
          <w:p w:rsidR="00322F31" w:rsidRPr="00EF5616" w:rsidRDefault="00322F31">
            <w:pPr>
              <w:rPr>
                <w:lang w:val="ru-RU"/>
              </w:rPr>
            </w:pPr>
          </w:p>
        </w:tc>
        <w:tc>
          <w:tcPr>
            <w:tcW w:w="3587" w:type="dxa"/>
          </w:tcPr>
          <w:p w:rsidR="00322F31" w:rsidRPr="00EF5616" w:rsidRDefault="00EF5616">
            <w:pPr>
              <w:pStyle w:val="TableParagraph"/>
              <w:spacing w:line="268" w:lineRule="exact"/>
              <w:ind w:left="53"/>
              <w:jc w:val="both"/>
              <w:rPr>
                <w:i/>
                <w:sz w:val="24"/>
                <w:lang w:val="ru-RU"/>
              </w:rPr>
            </w:pPr>
            <w:r w:rsidRPr="00EF5616">
              <w:rPr>
                <w:i/>
                <w:sz w:val="24"/>
                <w:lang w:val="ru-RU"/>
              </w:rPr>
              <w:t>«Ангел»   (1831),   «Дума»(1838),</w:t>
            </w:r>
          </w:p>
          <w:p w:rsidR="00322F31" w:rsidRPr="00EF5616" w:rsidRDefault="00EF5616">
            <w:pPr>
              <w:pStyle w:val="TableParagraph"/>
              <w:ind w:left="53" w:right="49"/>
              <w:jc w:val="both"/>
              <w:rPr>
                <w:i/>
                <w:sz w:val="24"/>
                <w:lang w:val="ru-RU"/>
              </w:rPr>
            </w:pPr>
            <w:r w:rsidRPr="00EF5616">
              <w:rPr>
                <w:i/>
                <w:sz w:val="24"/>
                <w:lang w:val="ru-RU"/>
              </w:rPr>
              <w:t>«Три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w:t>
            </w:r>
          </w:p>
          <w:p w:rsidR="00322F31" w:rsidRPr="00EF5616" w:rsidRDefault="00EF5616">
            <w:pPr>
              <w:pStyle w:val="TableParagraph"/>
              <w:ind w:left="53" w:right="51"/>
              <w:jc w:val="both"/>
              <w:rPr>
                <w:i/>
                <w:sz w:val="24"/>
                <w:lang w:val="ru-RU"/>
              </w:rPr>
            </w:pPr>
            <w:r w:rsidRPr="00EF5616">
              <w:rPr>
                <w:i/>
                <w:sz w:val="24"/>
                <w:lang w:val="ru-RU"/>
              </w:rPr>
              <w:t>часто, пестрою толпою окружен...»    (1841),    «Листок»</w:t>
            </w:r>
          </w:p>
          <w:p w:rsidR="00322F31" w:rsidRPr="00EF5616" w:rsidRDefault="00EF5616">
            <w:pPr>
              <w:pStyle w:val="TableParagraph"/>
              <w:ind w:left="53"/>
              <w:jc w:val="both"/>
              <w:rPr>
                <w:b/>
                <w:sz w:val="24"/>
                <w:lang w:val="ru-RU"/>
              </w:rPr>
            </w:pPr>
            <w:r w:rsidRPr="00EF5616">
              <w:rPr>
                <w:i/>
                <w:sz w:val="24"/>
                <w:lang w:val="ru-RU"/>
              </w:rPr>
              <w:t xml:space="preserve">(1841) и др. </w:t>
            </w:r>
            <w:r w:rsidRPr="00EF5616">
              <w:rPr>
                <w:b/>
                <w:sz w:val="24"/>
                <w:lang w:val="ru-RU"/>
              </w:rPr>
              <w:t>(5-9 кл.)</w:t>
            </w:r>
          </w:p>
          <w:p w:rsidR="00322F31" w:rsidRPr="00EF5616" w:rsidRDefault="00EF5616">
            <w:pPr>
              <w:pStyle w:val="TableParagraph"/>
              <w:spacing w:before="4" w:line="274" w:lineRule="exact"/>
              <w:ind w:left="53"/>
              <w:jc w:val="both"/>
              <w:rPr>
                <w:b/>
                <w:i/>
                <w:sz w:val="24"/>
                <w:lang w:val="ru-RU"/>
              </w:rPr>
            </w:pPr>
            <w:r w:rsidRPr="00EF5616">
              <w:rPr>
                <w:b/>
                <w:i/>
                <w:sz w:val="24"/>
                <w:lang w:val="ru-RU"/>
              </w:rPr>
              <w:t>Поэмы</w:t>
            </w:r>
          </w:p>
          <w:p w:rsidR="00322F31" w:rsidRPr="00EF5616" w:rsidRDefault="00EF5616">
            <w:pPr>
              <w:pStyle w:val="TableParagraph"/>
              <w:spacing w:line="274" w:lineRule="exact"/>
              <w:ind w:left="113"/>
              <w:jc w:val="both"/>
              <w:rPr>
                <w:i/>
                <w:sz w:val="24"/>
                <w:lang w:val="ru-RU"/>
              </w:rPr>
            </w:pPr>
            <w:r w:rsidRPr="00EF5616">
              <w:rPr>
                <w:b/>
                <w:i/>
                <w:sz w:val="24"/>
                <w:lang w:val="ru-RU"/>
              </w:rPr>
              <w:t>-   1-2    по    выбору,   например</w:t>
            </w:r>
            <w:r w:rsidRPr="00EF5616">
              <w:rPr>
                <w:i/>
                <w:sz w:val="24"/>
                <w:lang w:val="ru-RU"/>
              </w:rPr>
              <w:t>:</w:t>
            </w:r>
          </w:p>
          <w:p w:rsidR="00322F31" w:rsidRPr="00EF5616" w:rsidRDefault="00EF5616">
            <w:pPr>
              <w:pStyle w:val="TableParagraph"/>
              <w:spacing w:before="1"/>
              <w:ind w:left="53" w:right="49"/>
              <w:jc w:val="both"/>
              <w:rPr>
                <w:i/>
                <w:sz w:val="24"/>
                <w:lang w:val="ru-RU"/>
              </w:rPr>
            </w:pPr>
            <w:r w:rsidRPr="00EF5616">
              <w:rPr>
                <w:i/>
                <w:sz w:val="24"/>
                <w:lang w:val="ru-RU"/>
              </w:rPr>
              <w:t>«Песня про царя Ивана Васильевича, молодого опричника и удалого купца Калашникова» (1837), «Мцыри» (1839) и др.</w:t>
            </w:r>
          </w:p>
          <w:p w:rsidR="00322F31" w:rsidRDefault="00EF5616">
            <w:pPr>
              <w:pStyle w:val="TableParagraph"/>
              <w:spacing w:before="5"/>
              <w:ind w:left="53"/>
              <w:jc w:val="both"/>
              <w:rPr>
                <w:b/>
                <w:sz w:val="24"/>
              </w:rPr>
            </w:pPr>
            <w:r>
              <w:rPr>
                <w:b/>
                <w:sz w:val="24"/>
              </w:rPr>
              <w:t>(8-9 кл.)</w:t>
            </w:r>
          </w:p>
        </w:tc>
        <w:tc>
          <w:tcPr>
            <w:tcW w:w="3380" w:type="dxa"/>
            <w:gridSpan w:val="2"/>
            <w:tcBorders>
              <w:top w:val="nil"/>
            </w:tcBorders>
          </w:tcPr>
          <w:p w:rsidR="00322F31" w:rsidRDefault="00EF5616">
            <w:pPr>
              <w:pStyle w:val="TableParagraph"/>
              <w:spacing w:before="1"/>
              <w:ind w:left="152"/>
              <w:rPr>
                <w:b/>
                <w:i/>
                <w:sz w:val="24"/>
              </w:rPr>
            </w:pPr>
            <w:r>
              <w:rPr>
                <w:b/>
                <w:i/>
                <w:sz w:val="24"/>
              </w:rPr>
              <w:t>Б.В.Шергин, А.М.Ремизов, Ю.К.Олеша, Е.В.Клюев и др. (1 сказка на выбор, 5 кл.)</w:t>
            </w:r>
          </w:p>
        </w:tc>
      </w:tr>
      <w:tr w:rsidR="00322F31" w:rsidRPr="00E3098A">
        <w:trPr>
          <w:trHeight w:hRule="exact" w:val="3324"/>
        </w:trPr>
        <w:tc>
          <w:tcPr>
            <w:tcW w:w="2567" w:type="dxa"/>
            <w:vMerge w:val="restart"/>
          </w:tcPr>
          <w:p w:rsidR="00322F31" w:rsidRPr="00EF5616" w:rsidRDefault="00EF5616">
            <w:pPr>
              <w:pStyle w:val="TableParagraph"/>
              <w:spacing w:line="275" w:lineRule="exact"/>
              <w:rPr>
                <w:b/>
                <w:sz w:val="24"/>
                <w:lang w:val="ru-RU"/>
              </w:rPr>
            </w:pPr>
            <w:r w:rsidRPr="00EF5616">
              <w:rPr>
                <w:b/>
                <w:sz w:val="24"/>
                <w:lang w:val="ru-RU"/>
              </w:rPr>
              <w:t>Н.В.Гоголь</w:t>
            </w:r>
          </w:p>
          <w:p w:rsidR="00322F31" w:rsidRPr="00EF5616" w:rsidRDefault="00EF5616">
            <w:pPr>
              <w:pStyle w:val="TableParagraph"/>
              <w:spacing w:before="2" w:line="237" w:lineRule="auto"/>
              <w:ind w:left="146" w:right="194"/>
              <w:jc w:val="center"/>
              <w:rPr>
                <w:sz w:val="24"/>
                <w:lang w:val="ru-RU"/>
              </w:rPr>
            </w:pPr>
            <w:r w:rsidRPr="00EF5616">
              <w:rPr>
                <w:sz w:val="24"/>
                <w:lang w:val="ru-RU"/>
              </w:rPr>
              <w:t xml:space="preserve">«Ревизор» (1835) </w:t>
            </w:r>
            <w:r w:rsidRPr="00EF5616">
              <w:rPr>
                <w:b/>
                <w:sz w:val="24"/>
                <w:lang w:val="ru-RU"/>
              </w:rPr>
              <w:t xml:space="preserve">(7-8 кл.), </w:t>
            </w:r>
            <w:r w:rsidRPr="00EF5616">
              <w:rPr>
                <w:sz w:val="24"/>
                <w:lang w:val="ru-RU"/>
              </w:rPr>
              <w:t>«Мертвые души» (1835 – 1841)</w:t>
            </w:r>
          </w:p>
          <w:p w:rsidR="00322F31" w:rsidRDefault="00EF5616">
            <w:pPr>
              <w:pStyle w:val="TableParagraph"/>
              <w:spacing w:before="6"/>
              <w:ind w:left="93" w:right="144"/>
              <w:jc w:val="center"/>
              <w:rPr>
                <w:b/>
                <w:sz w:val="24"/>
              </w:rPr>
            </w:pPr>
            <w:r>
              <w:rPr>
                <w:b/>
                <w:sz w:val="24"/>
              </w:rPr>
              <w:t>(9-10 кл.)</w:t>
            </w:r>
          </w:p>
        </w:tc>
        <w:tc>
          <w:tcPr>
            <w:tcW w:w="3587" w:type="dxa"/>
            <w:tcBorders>
              <w:left w:val="double" w:sz="11" w:space="0" w:color="000000"/>
              <w:right w:val="double" w:sz="11" w:space="0" w:color="000000"/>
            </w:tcBorders>
            <w:shd w:val="clear" w:color="auto" w:fill="D9D9D9"/>
          </w:tcPr>
          <w:p w:rsidR="00322F31" w:rsidRPr="00EF5616" w:rsidRDefault="00EF5616">
            <w:pPr>
              <w:pStyle w:val="TableParagraph"/>
              <w:ind w:left="119" w:right="120" w:firstLine="3"/>
              <w:jc w:val="center"/>
              <w:rPr>
                <w:i/>
                <w:sz w:val="24"/>
                <w:lang w:val="ru-RU"/>
              </w:rPr>
            </w:pPr>
            <w:r w:rsidRPr="00EF5616">
              <w:rPr>
                <w:b/>
                <w:sz w:val="24"/>
                <w:lang w:val="ru-RU"/>
              </w:rPr>
              <w:t xml:space="preserve">Н.В.Гоголь </w:t>
            </w:r>
            <w:r w:rsidRPr="00EF5616">
              <w:rPr>
                <w:b/>
                <w:i/>
                <w:sz w:val="24"/>
                <w:lang w:val="ru-RU"/>
              </w:rPr>
              <w:t xml:space="preserve">Повести – 5 из разных циклов, на выбор, входят в программу каждого класса, например: </w:t>
            </w:r>
            <w:r w:rsidRPr="00EF5616">
              <w:rPr>
                <w:i/>
                <w:sz w:val="24"/>
                <w:lang w:val="ru-RU"/>
              </w:rPr>
              <w:t>«Ночь перед Рождеством» (1830 – 1831),</w:t>
            </w:r>
          </w:p>
          <w:p w:rsidR="00322F31" w:rsidRPr="00EF5616" w:rsidRDefault="00EF5616">
            <w:pPr>
              <w:pStyle w:val="TableParagraph"/>
              <w:ind w:left="41" w:right="40"/>
              <w:jc w:val="center"/>
              <w:rPr>
                <w:i/>
                <w:sz w:val="24"/>
                <w:lang w:val="ru-RU"/>
              </w:rPr>
            </w:pPr>
            <w:r w:rsidRPr="00EF5616">
              <w:rPr>
                <w:i/>
                <w:sz w:val="24"/>
                <w:lang w:val="ru-RU"/>
              </w:rPr>
              <w:t>«Повесть о том, как поссорился Иван Иванович с Иваном Никифоровичем» (1834),</w:t>
            </w:r>
          </w:p>
          <w:p w:rsidR="00322F31" w:rsidRPr="00EF5616" w:rsidRDefault="00EF5616">
            <w:pPr>
              <w:pStyle w:val="TableParagraph"/>
              <w:spacing w:before="1"/>
              <w:ind w:left="232" w:right="230" w:hanging="3"/>
              <w:jc w:val="center"/>
              <w:rPr>
                <w:i/>
                <w:sz w:val="24"/>
                <w:lang w:val="ru-RU"/>
              </w:rPr>
            </w:pPr>
            <w:r w:rsidRPr="00EF5616">
              <w:rPr>
                <w:i/>
                <w:sz w:val="24"/>
                <w:lang w:val="ru-RU"/>
              </w:rPr>
              <w:t>«Невский проспект» (1833 – 1834), «Тарас Бульба»(1835),</w:t>
            </w:r>
          </w:p>
          <w:p w:rsidR="00322F31" w:rsidRPr="00EF5616" w:rsidRDefault="00EF5616">
            <w:pPr>
              <w:pStyle w:val="TableParagraph"/>
              <w:spacing w:line="242" w:lineRule="auto"/>
              <w:ind w:left="41" w:right="39"/>
              <w:jc w:val="center"/>
              <w:rPr>
                <w:i/>
                <w:sz w:val="24"/>
                <w:lang w:val="ru-RU"/>
              </w:rPr>
            </w:pPr>
            <w:r w:rsidRPr="00EF5616">
              <w:rPr>
                <w:i/>
                <w:sz w:val="24"/>
                <w:lang w:val="ru-RU"/>
              </w:rPr>
              <w:t>«Старосветские помещики» (1835), «Шинель» (1839) и др.</w:t>
            </w:r>
          </w:p>
        </w:tc>
        <w:tc>
          <w:tcPr>
            <w:tcW w:w="3380" w:type="dxa"/>
            <w:gridSpan w:val="2"/>
            <w:tcBorders>
              <w:left w:val="double" w:sz="11" w:space="0" w:color="000000"/>
              <w:bottom w:val="nil"/>
            </w:tcBorders>
          </w:tcPr>
          <w:p w:rsidR="00322F31" w:rsidRPr="00EF5616" w:rsidRDefault="00322F31">
            <w:pPr>
              <w:rPr>
                <w:lang w:val="ru-RU"/>
              </w:rPr>
            </w:pPr>
          </w:p>
        </w:tc>
      </w:tr>
      <w:tr w:rsidR="00322F31">
        <w:trPr>
          <w:trHeight w:hRule="exact" w:val="286"/>
        </w:trPr>
        <w:tc>
          <w:tcPr>
            <w:tcW w:w="2567" w:type="dxa"/>
            <w:vMerge/>
          </w:tcPr>
          <w:p w:rsidR="00322F31" w:rsidRPr="00EF5616" w:rsidRDefault="00322F31">
            <w:pPr>
              <w:rPr>
                <w:lang w:val="ru-RU"/>
              </w:rPr>
            </w:pPr>
          </w:p>
        </w:tc>
        <w:tc>
          <w:tcPr>
            <w:tcW w:w="3587" w:type="dxa"/>
          </w:tcPr>
          <w:p w:rsidR="00322F31" w:rsidRDefault="00EF5616">
            <w:pPr>
              <w:pStyle w:val="TableParagraph"/>
              <w:spacing w:line="273" w:lineRule="exact"/>
              <w:ind w:left="53"/>
              <w:rPr>
                <w:b/>
                <w:sz w:val="24"/>
              </w:rPr>
            </w:pPr>
            <w:r>
              <w:rPr>
                <w:b/>
                <w:sz w:val="24"/>
              </w:rPr>
              <w:t>(5-9 кл.)</w:t>
            </w:r>
          </w:p>
        </w:tc>
        <w:tc>
          <w:tcPr>
            <w:tcW w:w="3380" w:type="dxa"/>
            <w:gridSpan w:val="2"/>
            <w:tcBorders>
              <w:top w:val="nil"/>
            </w:tcBorders>
          </w:tcPr>
          <w:p w:rsidR="00322F31" w:rsidRDefault="00322F31"/>
        </w:tc>
      </w:tr>
    </w:tbl>
    <w:p w:rsidR="00322F31" w:rsidRDefault="00322F31">
      <w:pPr>
        <w:sectPr w:rsidR="00322F31">
          <w:headerReference w:type="default" r:id="rId105"/>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855" behindDoc="1" locked="0" layoutInCell="1" allowOverlap="1">
            <wp:simplePos x="0" y="0"/>
            <wp:positionH relativeFrom="page">
              <wp:posOffset>588263</wp:posOffset>
            </wp:positionH>
            <wp:positionV relativeFrom="page">
              <wp:posOffset>713231</wp:posOffset>
            </wp:positionV>
            <wp:extent cx="1506844" cy="1585912"/>
            <wp:effectExtent l="0" t="0" r="0" b="0"/>
            <wp:wrapNone/>
            <wp:docPr id="3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8.png"/>
                    <pic:cNvPicPr/>
                  </pic:nvPicPr>
                  <pic:blipFill>
                    <a:blip r:embed="rId106" cstate="print"/>
                    <a:stretch>
                      <a:fillRect/>
                    </a:stretch>
                  </pic:blipFill>
                  <pic:spPr>
                    <a:xfrm>
                      <a:off x="0" y="0"/>
                      <a:ext cx="1506844" cy="1585912"/>
                    </a:xfrm>
                    <a:prstGeom prst="rect">
                      <a:avLst/>
                    </a:prstGeom>
                  </pic:spPr>
                </pic:pic>
              </a:graphicData>
            </a:graphic>
          </wp:anchor>
        </w:drawing>
      </w:r>
      <w:r>
        <w:rPr>
          <w:noProof/>
          <w:lang w:val="ru-RU" w:eastAsia="ru-RU"/>
        </w:rPr>
        <w:drawing>
          <wp:anchor distT="0" distB="0" distL="0" distR="0" simplePos="0" relativeHeight="267929879" behindDoc="1" locked="0" layoutInCell="1" allowOverlap="1">
            <wp:simplePos x="0" y="0"/>
            <wp:positionH relativeFrom="page">
              <wp:posOffset>2186939</wp:posOffset>
            </wp:positionH>
            <wp:positionV relativeFrom="page">
              <wp:posOffset>6508997</wp:posOffset>
            </wp:positionV>
            <wp:extent cx="2250466" cy="1938337"/>
            <wp:effectExtent l="0" t="0" r="0" b="0"/>
            <wp:wrapNone/>
            <wp:docPr id="3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9.png"/>
                    <pic:cNvPicPr/>
                  </pic:nvPicPr>
                  <pic:blipFill>
                    <a:blip r:embed="rId107" cstate="print"/>
                    <a:stretch>
                      <a:fillRect/>
                    </a:stretch>
                  </pic:blipFill>
                  <pic:spPr>
                    <a:xfrm>
                      <a:off x="0" y="0"/>
                      <a:ext cx="2250466" cy="1938337"/>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3612"/>
        <w:gridCol w:w="112"/>
        <w:gridCol w:w="3256"/>
      </w:tblGrid>
      <w:tr w:rsidR="00322F31">
        <w:trPr>
          <w:trHeight w:hRule="exact" w:val="564"/>
        </w:trPr>
        <w:tc>
          <w:tcPr>
            <w:tcW w:w="2555" w:type="dxa"/>
            <w:vMerge w:val="restart"/>
          </w:tcPr>
          <w:p w:rsidR="00322F31" w:rsidRPr="00EF5616" w:rsidRDefault="00EF5616">
            <w:pPr>
              <w:pStyle w:val="TableParagraph"/>
              <w:ind w:right="658"/>
              <w:rPr>
                <w:b/>
                <w:sz w:val="24"/>
                <w:lang w:val="ru-RU"/>
              </w:rPr>
            </w:pPr>
            <w:r w:rsidRPr="00EF5616">
              <w:rPr>
                <w:b/>
                <w:sz w:val="24"/>
                <w:lang w:val="ru-RU"/>
              </w:rPr>
              <w:t>Ф.И. Тютчев – Стихотворения:</w:t>
            </w:r>
          </w:p>
          <w:p w:rsidR="00322F31" w:rsidRPr="00EF5616" w:rsidRDefault="00EF5616">
            <w:pPr>
              <w:pStyle w:val="TableParagraph"/>
              <w:ind w:left="136" w:right="172" w:firstLine="72"/>
              <w:jc w:val="center"/>
              <w:rPr>
                <w:sz w:val="24"/>
                <w:lang w:val="ru-RU"/>
              </w:rPr>
            </w:pPr>
            <w:r w:rsidRPr="00EF5616">
              <w:rPr>
                <w:sz w:val="24"/>
                <w:lang w:val="ru-RU"/>
              </w:rPr>
              <w:t>«Весенняя гроза» («Люблю грозу в начале мая…») (1828, нач. 1850-х),</w:t>
            </w:r>
          </w:p>
          <w:p w:rsidR="00322F31" w:rsidRPr="00EF5616" w:rsidRDefault="00EF5616">
            <w:pPr>
              <w:pStyle w:val="TableParagraph"/>
              <w:spacing w:before="1"/>
              <w:ind w:left="263" w:right="195" w:hanging="89"/>
              <w:rPr>
                <w:sz w:val="24"/>
                <w:lang w:val="ru-RU"/>
              </w:rPr>
            </w:pPr>
            <w:r w:rsidRPr="00EF5616">
              <w:rPr>
                <w:sz w:val="24"/>
                <w:lang w:val="ru-RU"/>
              </w:rPr>
              <w:t>«</w:t>
            </w:r>
            <w:r>
              <w:rPr>
                <w:sz w:val="24"/>
              </w:rPr>
              <w:t>Silentium</w:t>
            </w:r>
            <w:r w:rsidRPr="00EF5616">
              <w:rPr>
                <w:sz w:val="24"/>
                <w:lang w:val="ru-RU"/>
              </w:rPr>
              <w:t>!» (Молчи, скрывайся и таи…) (1829, нач. 1830-х),</w:t>
            </w:r>
          </w:p>
          <w:p w:rsidR="00322F31" w:rsidRPr="00EF5616" w:rsidRDefault="00EF5616">
            <w:pPr>
              <w:pStyle w:val="TableParagraph"/>
              <w:spacing w:line="242" w:lineRule="auto"/>
              <w:ind w:left="331" w:right="367"/>
              <w:jc w:val="center"/>
              <w:rPr>
                <w:sz w:val="24"/>
                <w:lang w:val="ru-RU"/>
              </w:rPr>
            </w:pPr>
            <w:r w:rsidRPr="00EF5616">
              <w:rPr>
                <w:sz w:val="24"/>
                <w:lang w:val="ru-RU"/>
              </w:rPr>
              <w:t>«Умом Россию не понять…» (1866).</w:t>
            </w:r>
          </w:p>
          <w:p w:rsidR="00322F31" w:rsidRPr="00EF5616" w:rsidRDefault="00EF5616">
            <w:pPr>
              <w:pStyle w:val="TableParagraph"/>
              <w:spacing w:before="10"/>
              <w:rPr>
                <w:b/>
                <w:sz w:val="24"/>
                <w:lang w:val="ru-RU"/>
              </w:rPr>
            </w:pPr>
            <w:r w:rsidRPr="00EF5616">
              <w:rPr>
                <w:b/>
                <w:sz w:val="24"/>
                <w:lang w:val="ru-RU"/>
              </w:rPr>
              <w:t>(5-8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rPr>
                <w:b/>
                <w:sz w:val="24"/>
                <w:lang w:val="ru-RU"/>
              </w:rPr>
            </w:pPr>
            <w:r w:rsidRPr="00EF5616">
              <w:rPr>
                <w:b/>
                <w:sz w:val="24"/>
                <w:lang w:val="ru-RU"/>
              </w:rPr>
              <w:t>А.А. Фет</w:t>
            </w:r>
          </w:p>
          <w:p w:rsidR="00322F31" w:rsidRPr="00EF5616" w:rsidRDefault="00EF5616">
            <w:pPr>
              <w:pStyle w:val="TableParagraph"/>
              <w:spacing w:line="274" w:lineRule="exact"/>
              <w:rPr>
                <w:sz w:val="24"/>
                <w:lang w:val="ru-RU"/>
              </w:rPr>
            </w:pPr>
            <w:r w:rsidRPr="00EF5616">
              <w:rPr>
                <w:b/>
                <w:sz w:val="24"/>
                <w:lang w:val="ru-RU"/>
              </w:rPr>
              <w:t>Стихотворения</w:t>
            </w:r>
            <w:r w:rsidRPr="00EF5616">
              <w:rPr>
                <w:sz w:val="24"/>
                <w:lang w:val="ru-RU"/>
              </w:rPr>
              <w:t>:</w:t>
            </w:r>
          </w:p>
          <w:p w:rsidR="00322F31" w:rsidRPr="00EF5616" w:rsidRDefault="00EF5616">
            <w:pPr>
              <w:pStyle w:val="TableParagraph"/>
              <w:ind w:right="448"/>
              <w:rPr>
                <w:sz w:val="24"/>
                <w:lang w:val="ru-RU"/>
              </w:rPr>
            </w:pPr>
            <w:r w:rsidRPr="00EF5616">
              <w:rPr>
                <w:sz w:val="24"/>
                <w:lang w:val="ru-RU"/>
              </w:rPr>
              <w:t>«Шепот, робкое дыханье…» (1850),</w:t>
            </w:r>
          </w:p>
          <w:p w:rsidR="00322F31" w:rsidRPr="00EF5616" w:rsidRDefault="00EF5616">
            <w:pPr>
              <w:pStyle w:val="TableParagraph"/>
              <w:ind w:right="170"/>
              <w:rPr>
                <w:sz w:val="24"/>
                <w:lang w:val="ru-RU"/>
              </w:rPr>
            </w:pPr>
            <w:r w:rsidRPr="00EF5616">
              <w:rPr>
                <w:sz w:val="24"/>
                <w:lang w:val="ru-RU"/>
              </w:rPr>
              <w:t>«Как беден наш язык! Хочу и не могу…» (1887).</w:t>
            </w:r>
          </w:p>
          <w:p w:rsidR="00322F31" w:rsidRPr="00EF5616" w:rsidRDefault="00EF5616">
            <w:pPr>
              <w:pStyle w:val="TableParagraph"/>
              <w:spacing w:before="5"/>
              <w:rPr>
                <w:b/>
                <w:sz w:val="24"/>
                <w:lang w:val="ru-RU"/>
              </w:rPr>
            </w:pPr>
            <w:r w:rsidRPr="00EF5616">
              <w:rPr>
                <w:b/>
                <w:sz w:val="24"/>
                <w:lang w:val="ru-RU"/>
              </w:rPr>
              <w:t>(5-8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rPr>
                <w:b/>
                <w:sz w:val="24"/>
                <w:lang w:val="ru-RU"/>
              </w:rPr>
            </w:pPr>
            <w:r w:rsidRPr="00EF5616">
              <w:rPr>
                <w:b/>
                <w:sz w:val="24"/>
                <w:lang w:val="ru-RU"/>
              </w:rPr>
              <w:t>Н.А.Некрасов.</w:t>
            </w:r>
          </w:p>
          <w:p w:rsidR="00322F31" w:rsidRPr="00EF5616" w:rsidRDefault="00EF5616">
            <w:pPr>
              <w:pStyle w:val="TableParagraph"/>
              <w:spacing w:line="274" w:lineRule="exact"/>
              <w:rPr>
                <w:sz w:val="24"/>
                <w:lang w:val="ru-RU"/>
              </w:rPr>
            </w:pPr>
            <w:r w:rsidRPr="00EF5616">
              <w:rPr>
                <w:sz w:val="24"/>
                <w:lang w:val="ru-RU"/>
              </w:rPr>
              <w:t>Стихотворения:</w:t>
            </w:r>
          </w:p>
          <w:p w:rsidR="00322F31" w:rsidRDefault="00EF5616">
            <w:pPr>
              <w:pStyle w:val="TableParagraph"/>
              <w:tabs>
                <w:tab w:val="left" w:pos="2289"/>
              </w:tabs>
              <w:ind w:right="133"/>
              <w:jc w:val="both"/>
              <w:rPr>
                <w:sz w:val="24"/>
              </w:rPr>
            </w:pPr>
            <w:r w:rsidRPr="00EF5616">
              <w:rPr>
                <w:sz w:val="24"/>
                <w:lang w:val="ru-RU"/>
              </w:rPr>
              <w:t>«Крестьянские дети» (1861), «Вчерашний день,         часу</w:t>
            </w:r>
            <w:r w:rsidRPr="00EF5616">
              <w:rPr>
                <w:sz w:val="24"/>
                <w:lang w:val="ru-RU"/>
              </w:rPr>
              <w:tab/>
              <w:t xml:space="preserve">в шестом…»      </w:t>
            </w:r>
            <w:r>
              <w:rPr>
                <w:sz w:val="24"/>
              </w:rPr>
              <w:t>(1848),</w:t>
            </w:r>
          </w:p>
          <w:p w:rsidR="00322F31" w:rsidRDefault="00EF5616">
            <w:pPr>
              <w:pStyle w:val="TableParagraph"/>
              <w:tabs>
                <w:tab w:val="left" w:pos="1581"/>
              </w:tabs>
              <w:ind w:right="133"/>
              <w:rPr>
                <w:sz w:val="24"/>
              </w:rPr>
            </w:pPr>
            <w:r>
              <w:rPr>
                <w:sz w:val="24"/>
              </w:rPr>
              <w:t>«Несжатая</w:t>
            </w:r>
            <w:r>
              <w:rPr>
                <w:sz w:val="24"/>
              </w:rPr>
              <w:tab/>
              <w:t>полоса» (1854).</w:t>
            </w:r>
          </w:p>
          <w:p w:rsidR="00322F31" w:rsidRDefault="00EF5616">
            <w:pPr>
              <w:pStyle w:val="TableParagraph"/>
              <w:spacing w:before="5"/>
              <w:rPr>
                <w:b/>
                <w:sz w:val="24"/>
              </w:rPr>
            </w:pPr>
            <w:r>
              <w:rPr>
                <w:b/>
                <w:sz w:val="24"/>
              </w:rPr>
              <w:t>(5-8 кл.)</w:t>
            </w:r>
          </w:p>
        </w:tc>
        <w:tc>
          <w:tcPr>
            <w:tcW w:w="3612" w:type="dxa"/>
            <w:vMerge w:val="restart"/>
            <w:tcBorders>
              <w:left w:val="double" w:sz="11" w:space="0" w:color="000000"/>
              <w:right w:val="double" w:sz="11" w:space="0" w:color="000000"/>
            </w:tcBorders>
            <w:shd w:val="clear" w:color="auto" w:fill="D9D9D9"/>
          </w:tcPr>
          <w:p w:rsidR="00322F31" w:rsidRPr="00EF5616" w:rsidRDefault="00EF5616">
            <w:pPr>
              <w:pStyle w:val="TableParagraph"/>
              <w:spacing w:line="237" w:lineRule="auto"/>
              <w:ind w:left="124" w:right="124" w:firstLine="1"/>
              <w:jc w:val="center"/>
              <w:rPr>
                <w:i/>
                <w:sz w:val="24"/>
                <w:lang w:val="ru-RU"/>
              </w:rPr>
            </w:pPr>
            <w:r w:rsidRPr="00EF5616">
              <w:rPr>
                <w:b/>
                <w:sz w:val="24"/>
                <w:lang w:val="ru-RU"/>
              </w:rPr>
              <w:t xml:space="preserve">Ф.И. Тютчев - </w:t>
            </w:r>
            <w:r w:rsidRPr="00EF5616">
              <w:rPr>
                <w:b/>
                <w:i/>
                <w:sz w:val="24"/>
                <w:lang w:val="ru-RU"/>
              </w:rPr>
              <w:t>3-4 стихотворения по выбору, например</w:t>
            </w:r>
            <w:r w:rsidRPr="00EF5616">
              <w:rPr>
                <w:sz w:val="24"/>
                <w:lang w:val="ru-RU"/>
              </w:rPr>
              <w:t xml:space="preserve">: </w:t>
            </w:r>
            <w:r w:rsidRPr="00EF5616">
              <w:rPr>
                <w:i/>
                <w:sz w:val="24"/>
                <w:lang w:val="ru-RU"/>
              </w:rPr>
              <w:t>«Еще в полях белеет снег…» (1829, нач. 1830-х),</w:t>
            </w:r>
          </w:p>
          <w:p w:rsidR="00322F31" w:rsidRPr="00EF5616" w:rsidRDefault="00EF5616">
            <w:pPr>
              <w:pStyle w:val="TableParagraph"/>
              <w:ind w:left="76" w:right="79"/>
              <w:jc w:val="center"/>
              <w:rPr>
                <w:i/>
                <w:sz w:val="24"/>
                <w:lang w:val="ru-RU"/>
              </w:rPr>
            </w:pPr>
            <w:r w:rsidRPr="00EF5616">
              <w:rPr>
                <w:i/>
                <w:sz w:val="24"/>
                <w:lang w:val="ru-RU"/>
              </w:rPr>
              <w:t>«Цицерон» (1829, нач. 1830-х),</w:t>
            </w:r>
          </w:p>
          <w:p w:rsidR="00322F31" w:rsidRPr="00EF5616" w:rsidRDefault="00EF5616">
            <w:pPr>
              <w:pStyle w:val="TableParagraph"/>
              <w:ind w:left="79" w:right="79"/>
              <w:jc w:val="center"/>
              <w:rPr>
                <w:i/>
                <w:sz w:val="24"/>
                <w:lang w:val="ru-RU"/>
              </w:rPr>
            </w:pPr>
            <w:r w:rsidRPr="00EF5616">
              <w:rPr>
                <w:i/>
                <w:sz w:val="24"/>
                <w:lang w:val="ru-RU"/>
              </w:rPr>
              <w:t>«Фонтан» (1836), «Эти бедные селенья…» (1855), «Есть в осени первоначальной…» (1857),</w:t>
            </w:r>
          </w:p>
          <w:p w:rsidR="00322F31" w:rsidRDefault="00EF5616">
            <w:pPr>
              <w:pStyle w:val="TableParagraph"/>
              <w:ind w:left="79" w:right="77"/>
              <w:jc w:val="center"/>
              <w:rPr>
                <w:i/>
                <w:sz w:val="24"/>
              </w:rPr>
            </w:pPr>
            <w:r w:rsidRPr="00EF5616">
              <w:rPr>
                <w:i/>
                <w:sz w:val="24"/>
                <w:lang w:val="ru-RU"/>
              </w:rPr>
              <w:t xml:space="preserve">«Певучесть есть в морских волнах…» (1865), «Нам не дано предугадать…» (1869), «К. Б.» </w:t>
            </w:r>
            <w:r>
              <w:rPr>
                <w:i/>
                <w:sz w:val="24"/>
              </w:rPr>
              <w:t>(«Я встретил вас – и все былое...») (1870) и др.</w:t>
            </w:r>
          </w:p>
        </w:tc>
        <w:tc>
          <w:tcPr>
            <w:tcW w:w="112" w:type="dxa"/>
            <w:tcBorders>
              <w:left w:val="double" w:sz="11" w:space="0" w:color="000000"/>
              <w:bottom w:val="nil"/>
            </w:tcBorders>
          </w:tcPr>
          <w:p w:rsidR="00322F31" w:rsidRDefault="00322F31"/>
        </w:tc>
        <w:tc>
          <w:tcPr>
            <w:tcW w:w="3256" w:type="dxa"/>
            <w:tcBorders>
              <w:right w:val="double" w:sz="11" w:space="0" w:color="000000"/>
            </w:tcBorders>
            <w:shd w:val="clear" w:color="auto" w:fill="D9D9D9"/>
          </w:tcPr>
          <w:p w:rsidR="00322F31" w:rsidRPr="00EF5616" w:rsidRDefault="00EF5616">
            <w:pPr>
              <w:pStyle w:val="TableParagraph"/>
              <w:spacing w:line="272" w:lineRule="exact"/>
              <w:ind w:left="80" w:right="80"/>
              <w:jc w:val="center"/>
              <w:rPr>
                <w:b/>
                <w:i/>
                <w:sz w:val="24"/>
                <w:lang w:val="ru-RU"/>
              </w:rPr>
            </w:pPr>
            <w:r w:rsidRPr="00EF5616">
              <w:rPr>
                <w:b/>
                <w:i/>
                <w:sz w:val="24"/>
                <w:lang w:val="ru-RU"/>
              </w:rPr>
              <w:t xml:space="preserve">Поэзия 2-й половины </w:t>
            </w:r>
            <w:r>
              <w:rPr>
                <w:b/>
                <w:i/>
                <w:sz w:val="24"/>
              </w:rPr>
              <w:t>XIX</w:t>
            </w:r>
            <w:r w:rsidRPr="00EF5616">
              <w:rPr>
                <w:b/>
                <w:i/>
                <w:sz w:val="24"/>
                <w:lang w:val="ru-RU"/>
              </w:rPr>
              <w:t xml:space="preserve"> в.,</w:t>
            </w:r>
          </w:p>
          <w:p w:rsidR="00322F31" w:rsidRDefault="00EF5616">
            <w:pPr>
              <w:pStyle w:val="TableParagraph"/>
              <w:spacing w:line="275" w:lineRule="exact"/>
              <w:ind w:left="80" w:right="80"/>
              <w:jc w:val="center"/>
              <w:rPr>
                <w:i/>
                <w:sz w:val="24"/>
              </w:rPr>
            </w:pPr>
            <w:r>
              <w:rPr>
                <w:i/>
                <w:sz w:val="24"/>
              </w:rPr>
              <w:t>например:</w:t>
            </w:r>
          </w:p>
        </w:tc>
      </w:tr>
      <w:tr w:rsidR="00322F31">
        <w:trPr>
          <w:trHeight w:hRule="exact" w:val="3034"/>
        </w:trPr>
        <w:tc>
          <w:tcPr>
            <w:tcW w:w="2555" w:type="dxa"/>
            <w:vMerge/>
          </w:tcPr>
          <w:p w:rsidR="00322F31" w:rsidRDefault="00322F31"/>
        </w:tc>
        <w:tc>
          <w:tcPr>
            <w:tcW w:w="3612" w:type="dxa"/>
            <w:vMerge/>
            <w:tcBorders>
              <w:left w:val="double" w:sz="11" w:space="0" w:color="000000"/>
              <w:right w:val="double" w:sz="11" w:space="0" w:color="000000"/>
            </w:tcBorders>
            <w:shd w:val="clear" w:color="auto" w:fill="D9D9D9"/>
          </w:tcPr>
          <w:p w:rsidR="00322F31" w:rsidRDefault="00322F31"/>
        </w:tc>
        <w:tc>
          <w:tcPr>
            <w:tcW w:w="3367" w:type="dxa"/>
            <w:gridSpan w:val="2"/>
            <w:tcBorders>
              <w:left w:val="double" w:sz="11" w:space="0" w:color="000000"/>
              <w:bottom w:val="nil"/>
            </w:tcBorders>
          </w:tcPr>
          <w:p w:rsidR="00322F31" w:rsidRPr="00EF5616" w:rsidRDefault="00EF5616">
            <w:pPr>
              <w:pStyle w:val="TableParagraph"/>
              <w:ind w:right="355"/>
              <w:rPr>
                <w:i/>
                <w:sz w:val="24"/>
                <w:lang w:val="ru-RU"/>
              </w:rPr>
            </w:pPr>
            <w:r w:rsidRPr="00EF5616">
              <w:rPr>
                <w:b/>
                <w:i/>
                <w:sz w:val="24"/>
                <w:lang w:val="ru-RU"/>
              </w:rPr>
              <w:t>А.Н.Майков</w:t>
            </w:r>
            <w:r w:rsidRPr="00EF5616">
              <w:rPr>
                <w:i/>
                <w:sz w:val="24"/>
                <w:lang w:val="ru-RU"/>
              </w:rPr>
              <w:t xml:space="preserve">, </w:t>
            </w:r>
            <w:r w:rsidRPr="00EF5616">
              <w:rPr>
                <w:b/>
                <w:i/>
                <w:sz w:val="24"/>
                <w:lang w:val="ru-RU"/>
              </w:rPr>
              <w:t>А.К.Толстой</w:t>
            </w:r>
            <w:r w:rsidRPr="00EF5616">
              <w:rPr>
                <w:i/>
                <w:sz w:val="24"/>
                <w:lang w:val="ru-RU"/>
              </w:rPr>
              <w:t xml:space="preserve">, </w:t>
            </w:r>
            <w:r w:rsidRPr="00EF5616">
              <w:rPr>
                <w:b/>
                <w:i/>
                <w:sz w:val="24"/>
                <w:lang w:val="ru-RU"/>
              </w:rPr>
              <w:t xml:space="preserve">Я.П.Полонский </w:t>
            </w:r>
            <w:r w:rsidRPr="00EF5616">
              <w:rPr>
                <w:i/>
                <w:sz w:val="24"/>
                <w:lang w:val="ru-RU"/>
              </w:rPr>
              <w:t>и др.</w:t>
            </w:r>
          </w:p>
          <w:p w:rsidR="00322F31" w:rsidRDefault="00EF5616">
            <w:pPr>
              <w:pStyle w:val="TableParagraph"/>
              <w:tabs>
                <w:tab w:val="left" w:pos="902"/>
                <w:tab w:val="left" w:pos="3002"/>
              </w:tabs>
              <w:spacing w:before="13"/>
              <w:rPr>
                <w:b/>
                <w:i/>
                <w:sz w:val="24"/>
              </w:rPr>
            </w:pPr>
            <w:r>
              <w:rPr>
                <w:b/>
                <w:i/>
                <w:sz w:val="24"/>
              </w:rPr>
              <w:t>(1-2</w:t>
            </w:r>
            <w:r>
              <w:rPr>
                <w:b/>
                <w:i/>
                <w:sz w:val="24"/>
              </w:rPr>
              <w:tab/>
              <w:t>стихотворения</w:t>
            </w:r>
            <w:r>
              <w:rPr>
                <w:b/>
                <w:i/>
                <w:sz w:val="24"/>
              </w:rPr>
              <w:tab/>
              <w:t>по</w:t>
            </w:r>
          </w:p>
          <w:p w:rsidR="00322F31" w:rsidRDefault="00EF5616">
            <w:pPr>
              <w:pStyle w:val="TableParagraph"/>
              <w:rPr>
                <w:b/>
                <w:i/>
                <w:sz w:val="24"/>
              </w:rPr>
            </w:pPr>
            <w:r>
              <w:rPr>
                <w:b/>
                <w:i/>
                <w:sz w:val="24"/>
              </w:rPr>
              <w:t>выбору, 5-9 кл.)</w:t>
            </w:r>
          </w:p>
        </w:tc>
      </w:tr>
      <w:tr w:rsidR="00322F31">
        <w:trPr>
          <w:trHeight w:hRule="exact" w:val="5806"/>
        </w:trPr>
        <w:tc>
          <w:tcPr>
            <w:tcW w:w="2555" w:type="dxa"/>
            <w:vMerge/>
          </w:tcPr>
          <w:p w:rsidR="00322F31" w:rsidRDefault="00322F31"/>
        </w:tc>
        <w:tc>
          <w:tcPr>
            <w:tcW w:w="3612" w:type="dxa"/>
          </w:tcPr>
          <w:p w:rsidR="00322F31" w:rsidRPr="00EF5616" w:rsidRDefault="00EF5616">
            <w:pPr>
              <w:pStyle w:val="TableParagraph"/>
              <w:spacing w:line="273" w:lineRule="exact"/>
              <w:ind w:left="65"/>
              <w:rPr>
                <w:b/>
                <w:sz w:val="24"/>
                <w:lang w:val="ru-RU"/>
              </w:rPr>
            </w:pPr>
            <w:r w:rsidRPr="00EF5616">
              <w:rPr>
                <w:b/>
                <w:sz w:val="24"/>
                <w:lang w:val="ru-RU"/>
              </w:rPr>
              <w:t>(5-8 кл.)</w:t>
            </w:r>
          </w:p>
          <w:p w:rsidR="00322F31" w:rsidRPr="00EF5616" w:rsidRDefault="00322F31">
            <w:pPr>
              <w:pStyle w:val="TableParagraph"/>
              <w:spacing w:before="6"/>
              <w:ind w:left="0"/>
              <w:rPr>
                <w:sz w:val="23"/>
                <w:lang w:val="ru-RU"/>
              </w:rPr>
            </w:pPr>
          </w:p>
          <w:p w:rsidR="00322F31" w:rsidRPr="00EF5616" w:rsidRDefault="00EF5616">
            <w:pPr>
              <w:pStyle w:val="TableParagraph"/>
              <w:ind w:left="771"/>
              <w:rPr>
                <w:i/>
                <w:sz w:val="24"/>
                <w:lang w:val="ru-RU"/>
              </w:rPr>
            </w:pPr>
            <w:r w:rsidRPr="00EF5616">
              <w:rPr>
                <w:sz w:val="24"/>
                <w:lang w:val="ru-RU"/>
              </w:rPr>
              <w:t xml:space="preserve">А.А. Фет </w:t>
            </w:r>
            <w:r w:rsidRPr="00EF5616">
              <w:rPr>
                <w:b/>
                <w:sz w:val="24"/>
                <w:lang w:val="ru-RU"/>
              </w:rPr>
              <w:t xml:space="preserve">- </w:t>
            </w:r>
            <w:r w:rsidRPr="00EF5616">
              <w:rPr>
                <w:i/>
                <w:sz w:val="24"/>
                <w:lang w:val="ru-RU"/>
              </w:rPr>
              <w:t>3-4</w:t>
            </w:r>
          </w:p>
          <w:p w:rsidR="00322F31" w:rsidRPr="00EF5616" w:rsidRDefault="00EF5616">
            <w:pPr>
              <w:pStyle w:val="TableParagraph"/>
              <w:spacing w:line="242" w:lineRule="auto"/>
              <w:ind w:left="65" w:right="170"/>
              <w:rPr>
                <w:b/>
                <w:i/>
                <w:sz w:val="24"/>
                <w:lang w:val="ru-RU"/>
              </w:rPr>
            </w:pPr>
            <w:r w:rsidRPr="00EF5616">
              <w:rPr>
                <w:i/>
                <w:sz w:val="24"/>
                <w:lang w:val="ru-RU"/>
              </w:rPr>
              <w:t>стихотворения по выбору, например</w:t>
            </w:r>
            <w:r w:rsidRPr="00EF5616">
              <w:rPr>
                <w:sz w:val="24"/>
                <w:lang w:val="ru-RU"/>
              </w:rPr>
              <w:t xml:space="preserve">: </w:t>
            </w:r>
            <w:r w:rsidRPr="00EF5616">
              <w:rPr>
                <w:b/>
                <w:i/>
                <w:sz w:val="24"/>
                <w:lang w:val="ru-RU"/>
              </w:rPr>
              <w:t>«Я пришел к тебе с приветом…» (1843), «На стоге сена ночью южной…» (1857),</w:t>
            </w:r>
          </w:p>
          <w:p w:rsidR="00322F31" w:rsidRPr="00EF5616" w:rsidRDefault="00EF5616">
            <w:pPr>
              <w:pStyle w:val="TableParagraph"/>
              <w:ind w:left="65" w:right="250"/>
              <w:rPr>
                <w:b/>
                <w:i/>
                <w:sz w:val="24"/>
                <w:lang w:val="ru-RU"/>
              </w:rPr>
            </w:pPr>
            <w:r w:rsidRPr="00EF5616">
              <w:rPr>
                <w:b/>
                <w:i/>
                <w:sz w:val="24"/>
                <w:lang w:val="ru-RU"/>
              </w:rPr>
              <w:t>«Сияла ночь. Луной был полон сад. Лежали…» (1877), «Это утро, радость эта…» (1881),</w:t>
            </w:r>
          </w:p>
          <w:p w:rsidR="00322F31" w:rsidRPr="00EF5616" w:rsidRDefault="00EF5616">
            <w:pPr>
              <w:pStyle w:val="TableParagraph"/>
              <w:spacing w:before="2"/>
              <w:ind w:left="65" w:right="154"/>
              <w:rPr>
                <w:b/>
                <w:i/>
                <w:sz w:val="24"/>
                <w:lang w:val="ru-RU"/>
              </w:rPr>
            </w:pPr>
            <w:r w:rsidRPr="00EF5616">
              <w:rPr>
                <w:b/>
                <w:i/>
                <w:sz w:val="24"/>
                <w:lang w:val="ru-RU"/>
              </w:rPr>
              <w:t>«Учись у них – у дуба, у березы…» (1883), «Я тебе ничего не скажу…» (1885) и др.</w:t>
            </w:r>
          </w:p>
          <w:p w:rsidR="00322F31" w:rsidRPr="00EF5616" w:rsidRDefault="00EF5616">
            <w:pPr>
              <w:pStyle w:val="TableParagraph"/>
              <w:spacing w:line="271" w:lineRule="exact"/>
              <w:ind w:left="771"/>
              <w:rPr>
                <w:sz w:val="24"/>
                <w:lang w:val="ru-RU"/>
              </w:rPr>
            </w:pPr>
            <w:r w:rsidRPr="00EF5616">
              <w:rPr>
                <w:sz w:val="24"/>
                <w:lang w:val="ru-RU"/>
              </w:rPr>
              <w:t>(5-8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Pr>
                <w:b/>
                <w:sz w:val="24"/>
                <w:lang w:val="ru-RU"/>
              </w:rPr>
            </w:pPr>
            <w:r w:rsidRPr="00EF5616">
              <w:rPr>
                <w:b/>
                <w:sz w:val="24"/>
                <w:lang w:val="ru-RU"/>
              </w:rPr>
              <w:t>Н.А.Некрасов</w:t>
            </w:r>
          </w:p>
          <w:p w:rsidR="00322F31" w:rsidRPr="00EF5616" w:rsidRDefault="00EF5616">
            <w:pPr>
              <w:pStyle w:val="TableParagraph"/>
              <w:tabs>
                <w:tab w:val="left" w:pos="1522"/>
                <w:tab w:val="left" w:pos="2837"/>
              </w:tabs>
              <w:spacing w:before="4" w:line="235" w:lineRule="auto"/>
              <w:ind w:left="65" w:right="65"/>
              <w:rPr>
                <w:i/>
                <w:sz w:val="24"/>
                <w:lang w:val="ru-RU"/>
              </w:rPr>
            </w:pPr>
            <w:r w:rsidRPr="00EF5616">
              <w:rPr>
                <w:b/>
                <w:i/>
                <w:sz w:val="24"/>
                <w:lang w:val="ru-RU"/>
              </w:rPr>
              <w:t>- 1–2 стихотворения по выбору, например:</w:t>
            </w:r>
            <w:r w:rsidRPr="00EF5616">
              <w:rPr>
                <w:b/>
                <w:i/>
                <w:sz w:val="24"/>
                <w:lang w:val="ru-RU"/>
              </w:rPr>
              <w:tab/>
            </w:r>
            <w:r w:rsidRPr="00EF5616">
              <w:rPr>
                <w:i/>
                <w:sz w:val="24"/>
                <w:lang w:val="ru-RU"/>
              </w:rPr>
              <w:t>«Тройка»</w:t>
            </w:r>
            <w:r w:rsidRPr="00EF5616">
              <w:rPr>
                <w:i/>
                <w:sz w:val="24"/>
                <w:lang w:val="ru-RU"/>
              </w:rPr>
              <w:tab/>
            </w:r>
            <w:r w:rsidRPr="00EF5616">
              <w:rPr>
                <w:i/>
                <w:spacing w:val="-1"/>
                <w:sz w:val="24"/>
                <w:lang w:val="ru-RU"/>
              </w:rPr>
              <w:t>(1846),</w:t>
            </w:r>
          </w:p>
          <w:p w:rsidR="00322F31" w:rsidRPr="00EF5616" w:rsidRDefault="00EF5616">
            <w:pPr>
              <w:pStyle w:val="TableParagraph"/>
              <w:tabs>
                <w:tab w:val="left" w:pos="1496"/>
                <w:tab w:val="left" w:pos="1990"/>
                <w:tab w:val="left" w:pos="2482"/>
                <w:tab w:val="left" w:pos="2576"/>
              </w:tabs>
              <w:ind w:left="65" w:right="61"/>
              <w:rPr>
                <w:i/>
                <w:sz w:val="24"/>
                <w:lang w:val="ru-RU"/>
              </w:rPr>
            </w:pPr>
            <w:r w:rsidRPr="00EF5616">
              <w:rPr>
                <w:i/>
                <w:sz w:val="24"/>
                <w:lang w:val="ru-RU"/>
              </w:rPr>
              <w:t>«Размышления</w:t>
            </w:r>
            <w:r w:rsidRPr="00EF5616">
              <w:rPr>
                <w:i/>
                <w:sz w:val="24"/>
                <w:lang w:val="ru-RU"/>
              </w:rPr>
              <w:tab/>
              <w:t>у</w:t>
            </w:r>
            <w:r w:rsidRPr="00EF5616">
              <w:rPr>
                <w:i/>
                <w:sz w:val="24"/>
                <w:lang w:val="ru-RU"/>
              </w:rPr>
              <w:tab/>
              <w:t>парадного подъезда»</w:t>
            </w:r>
            <w:r w:rsidRPr="00EF5616">
              <w:rPr>
                <w:i/>
                <w:sz w:val="24"/>
                <w:lang w:val="ru-RU"/>
              </w:rPr>
              <w:tab/>
              <w:t>(1858),</w:t>
            </w:r>
            <w:r w:rsidRPr="00EF5616">
              <w:rPr>
                <w:i/>
                <w:sz w:val="24"/>
                <w:lang w:val="ru-RU"/>
              </w:rPr>
              <w:tab/>
            </w:r>
            <w:r w:rsidRPr="00EF5616">
              <w:rPr>
                <w:i/>
                <w:sz w:val="24"/>
                <w:lang w:val="ru-RU"/>
              </w:rPr>
              <w:tab/>
              <w:t>«Зеленый</w:t>
            </w:r>
          </w:p>
          <w:p w:rsidR="00322F31" w:rsidRDefault="00EF5616">
            <w:pPr>
              <w:pStyle w:val="TableParagraph"/>
              <w:ind w:left="65"/>
              <w:rPr>
                <w:b/>
                <w:sz w:val="24"/>
              </w:rPr>
            </w:pPr>
            <w:r w:rsidRPr="00EF5616">
              <w:rPr>
                <w:i/>
                <w:sz w:val="24"/>
                <w:lang w:val="ru-RU"/>
              </w:rPr>
              <w:t xml:space="preserve">Шум» (1862-1863) и др. </w:t>
            </w:r>
            <w:r>
              <w:rPr>
                <w:b/>
                <w:sz w:val="24"/>
              </w:rPr>
              <w:t>(5-8 кл.)</w:t>
            </w:r>
          </w:p>
        </w:tc>
        <w:tc>
          <w:tcPr>
            <w:tcW w:w="3367" w:type="dxa"/>
            <w:gridSpan w:val="2"/>
            <w:tcBorders>
              <w:top w:val="nil"/>
            </w:tcBorders>
          </w:tcPr>
          <w:p w:rsidR="00322F31" w:rsidRDefault="00322F31"/>
        </w:tc>
      </w:tr>
      <w:tr w:rsidR="00322F31" w:rsidRPr="00E3098A">
        <w:trPr>
          <w:trHeight w:hRule="exact" w:val="5266"/>
        </w:trPr>
        <w:tc>
          <w:tcPr>
            <w:tcW w:w="2555" w:type="dxa"/>
          </w:tcPr>
          <w:p w:rsidR="00322F31" w:rsidRDefault="00322F31"/>
        </w:tc>
        <w:tc>
          <w:tcPr>
            <w:tcW w:w="3612" w:type="dxa"/>
          </w:tcPr>
          <w:p w:rsidR="00322F31" w:rsidRPr="00EF5616" w:rsidRDefault="00EF5616">
            <w:pPr>
              <w:pStyle w:val="TableParagraph"/>
              <w:spacing w:line="270" w:lineRule="exact"/>
              <w:ind w:left="65"/>
              <w:rPr>
                <w:b/>
                <w:sz w:val="24"/>
                <w:lang w:val="ru-RU"/>
              </w:rPr>
            </w:pPr>
            <w:r w:rsidRPr="00EF5616">
              <w:rPr>
                <w:b/>
                <w:sz w:val="24"/>
                <w:lang w:val="ru-RU"/>
              </w:rPr>
              <w:t>И.С.Тургенев</w:t>
            </w:r>
          </w:p>
          <w:p w:rsidR="00322F31" w:rsidRPr="00EF5616" w:rsidRDefault="00EF5616">
            <w:pPr>
              <w:pStyle w:val="TableParagraph"/>
              <w:ind w:left="65" w:right="559" w:firstLine="705"/>
              <w:rPr>
                <w:b/>
                <w:i/>
                <w:sz w:val="24"/>
                <w:lang w:val="ru-RU"/>
              </w:rPr>
            </w:pPr>
            <w:r w:rsidRPr="00EF5616">
              <w:rPr>
                <w:i/>
                <w:sz w:val="24"/>
                <w:lang w:val="ru-RU"/>
              </w:rPr>
              <w:t>- 1 рассказ по выбору, например</w:t>
            </w:r>
            <w:r w:rsidRPr="00EF5616">
              <w:rPr>
                <w:b/>
                <w:i/>
                <w:sz w:val="24"/>
                <w:lang w:val="ru-RU"/>
              </w:rPr>
              <w:t>:  «Певцы» (1852),</w:t>
            </w:r>
          </w:p>
          <w:p w:rsidR="00322F31" w:rsidRPr="00EF5616" w:rsidRDefault="00EF5616">
            <w:pPr>
              <w:pStyle w:val="TableParagraph"/>
              <w:spacing w:before="7" w:line="274" w:lineRule="exact"/>
              <w:ind w:left="65"/>
              <w:rPr>
                <w:b/>
                <w:i/>
                <w:sz w:val="24"/>
                <w:lang w:val="ru-RU"/>
              </w:rPr>
            </w:pPr>
            <w:r w:rsidRPr="00EF5616">
              <w:rPr>
                <w:b/>
                <w:i/>
                <w:sz w:val="24"/>
                <w:lang w:val="ru-RU"/>
              </w:rPr>
              <w:t>«Бежин луг» (1846, 1874) и др.;</w:t>
            </w:r>
          </w:p>
          <w:p w:rsidR="00322F31" w:rsidRPr="00EF5616" w:rsidRDefault="00EF5616">
            <w:pPr>
              <w:pStyle w:val="TableParagraph"/>
              <w:spacing w:line="274" w:lineRule="exact"/>
              <w:ind w:left="65"/>
              <w:rPr>
                <w:i/>
                <w:sz w:val="24"/>
                <w:lang w:val="ru-RU"/>
              </w:rPr>
            </w:pPr>
            <w:r w:rsidRPr="00EF5616">
              <w:rPr>
                <w:i/>
                <w:sz w:val="24"/>
                <w:lang w:val="ru-RU"/>
              </w:rPr>
              <w:t>1 повесть на выбор,например:</w:t>
            </w:r>
          </w:p>
          <w:p w:rsidR="00322F31" w:rsidRPr="00EF5616" w:rsidRDefault="00EF5616">
            <w:pPr>
              <w:pStyle w:val="TableParagraph"/>
              <w:spacing w:before="5" w:line="274" w:lineRule="exact"/>
              <w:ind w:left="65"/>
              <w:rPr>
                <w:b/>
                <w:i/>
                <w:sz w:val="24"/>
                <w:lang w:val="ru-RU"/>
              </w:rPr>
            </w:pPr>
            <w:r w:rsidRPr="00EF5616">
              <w:rPr>
                <w:b/>
                <w:i/>
                <w:sz w:val="24"/>
                <w:lang w:val="ru-RU"/>
              </w:rPr>
              <w:t>«Муму» (1852), «Ася» (1857),</w:t>
            </w:r>
          </w:p>
          <w:p w:rsidR="00322F31" w:rsidRPr="00EF5616" w:rsidRDefault="00EF5616">
            <w:pPr>
              <w:pStyle w:val="TableParagraph"/>
              <w:ind w:left="65" w:right="90"/>
              <w:rPr>
                <w:b/>
                <w:i/>
                <w:sz w:val="24"/>
                <w:lang w:val="ru-RU"/>
              </w:rPr>
            </w:pPr>
            <w:r w:rsidRPr="00EF5616">
              <w:rPr>
                <w:b/>
                <w:i/>
                <w:sz w:val="24"/>
                <w:lang w:val="ru-RU"/>
              </w:rPr>
              <w:t>«Первая любовь» (1860) и др.</w:t>
            </w:r>
            <w:r w:rsidRPr="00EF5616">
              <w:rPr>
                <w:i/>
                <w:sz w:val="24"/>
                <w:lang w:val="ru-RU"/>
              </w:rPr>
              <w:t xml:space="preserve">; 1 стихотворение в прозе на выбор, например: </w:t>
            </w:r>
            <w:r w:rsidRPr="00EF5616">
              <w:rPr>
                <w:b/>
                <w:i/>
                <w:sz w:val="24"/>
                <w:lang w:val="ru-RU"/>
              </w:rPr>
              <w:t>«Разговор» (1878),</w:t>
            </w:r>
          </w:p>
          <w:p w:rsidR="00322F31" w:rsidRPr="00EF5616" w:rsidRDefault="00EF5616">
            <w:pPr>
              <w:pStyle w:val="TableParagraph"/>
              <w:spacing w:before="7"/>
              <w:ind w:left="65" w:right="210"/>
              <w:jc w:val="both"/>
              <w:rPr>
                <w:b/>
                <w:i/>
                <w:sz w:val="24"/>
                <w:lang w:val="ru-RU"/>
              </w:rPr>
            </w:pPr>
            <w:r w:rsidRPr="00EF5616">
              <w:rPr>
                <w:b/>
                <w:i/>
                <w:sz w:val="24"/>
                <w:lang w:val="ru-RU"/>
              </w:rPr>
              <w:t>«Воробей» (1878), «Два богача» (1878), «Русский язык» (1882) и др.</w:t>
            </w:r>
          </w:p>
          <w:p w:rsidR="00322F31" w:rsidRPr="00EF5616" w:rsidRDefault="00EF5616">
            <w:pPr>
              <w:pStyle w:val="TableParagraph"/>
              <w:spacing w:before="2"/>
              <w:ind w:left="771"/>
              <w:rPr>
                <w:sz w:val="24"/>
                <w:lang w:val="ru-RU"/>
              </w:rPr>
            </w:pPr>
            <w:r w:rsidRPr="00EF5616">
              <w:rPr>
                <w:sz w:val="24"/>
                <w:lang w:val="ru-RU"/>
              </w:rPr>
              <w:t>(6-8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Pr>
                <w:b/>
                <w:sz w:val="24"/>
                <w:lang w:val="ru-RU"/>
              </w:rPr>
            </w:pPr>
            <w:r w:rsidRPr="00EF5616">
              <w:rPr>
                <w:b/>
                <w:sz w:val="24"/>
                <w:lang w:val="ru-RU"/>
              </w:rPr>
              <w:t>Н.С.Лесков</w:t>
            </w:r>
          </w:p>
          <w:p w:rsidR="00322F31" w:rsidRPr="00EF5616" w:rsidRDefault="00EF5616">
            <w:pPr>
              <w:pStyle w:val="TableParagraph"/>
              <w:spacing w:before="2" w:line="237" w:lineRule="auto"/>
              <w:ind w:left="65" w:right="313"/>
              <w:rPr>
                <w:i/>
                <w:sz w:val="24"/>
                <w:lang w:val="ru-RU"/>
              </w:rPr>
            </w:pPr>
            <w:r w:rsidRPr="00EF5616">
              <w:rPr>
                <w:b/>
                <w:i/>
                <w:sz w:val="24"/>
                <w:lang w:val="ru-RU"/>
              </w:rPr>
              <w:t>- 1 повесть по выбору, например</w:t>
            </w:r>
            <w:r w:rsidRPr="00EF5616">
              <w:rPr>
                <w:i/>
                <w:sz w:val="24"/>
                <w:lang w:val="ru-RU"/>
              </w:rPr>
              <w:t>: «Несмертельный Голован (Из рассказов о трех праведниках)» (1880), «Левша»</w:t>
            </w:r>
          </w:p>
        </w:tc>
        <w:tc>
          <w:tcPr>
            <w:tcW w:w="3367" w:type="dxa"/>
            <w:gridSpan w:val="2"/>
          </w:tcPr>
          <w:p w:rsidR="00322F31" w:rsidRPr="00EF5616" w:rsidRDefault="00322F31">
            <w:pPr>
              <w:rPr>
                <w:lang w:val="ru-RU"/>
              </w:rPr>
            </w:pPr>
          </w:p>
        </w:tc>
      </w:tr>
    </w:tbl>
    <w:p w:rsidR="00322F31" w:rsidRPr="00EF5616" w:rsidRDefault="00322F31">
      <w:pPr>
        <w:rPr>
          <w:lang w:val="ru-RU"/>
        </w:rPr>
        <w:sectPr w:rsidR="00322F31" w:rsidRPr="00EF5616">
          <w:headerReference w:type="default" r:id="rId108"/>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3724"/>
        <w:gridCol w:w="3293"/>
      </w:tblGrid>
      <w:tr w:rsidR="00322F31">
        <w:trPr>
          <w:trHeight w:hRule="exact" w:val="9670"/>
        </w:trPr>
        <w:tc>
          <w:tcPr>
            <w:tcW w:w="2518" w:type="dxa"/>
          </w:tcPr>
          <w:p w:rsidR="00322F31" w:rsidRPr="00EF5616" w:rsidRDefault="00322F31">
            <w:pPr>
              <w:rPr>
                <w:lang w:val="ru-RU"/>
              </w:rPr>
            </w:pPr>
          </w:p>
        </w:tc>
        <w:tc>
          <w:tcPr>
            <w:tcW w:w="3724" w:type="dxa"/>
          </w:tcPr>
          <w:p w:rsidR="00322F31" w:rsidRPr="00EF5616" w:rsidRDefault="00EF5616">
            <w:pPr>
              <w:pStyle w:val="TableParagraph"/>
              <w:spacing w:line="268" w:lineRule="exact"/>
              <w:rPr>
                <w:i/>
                <w:sz w:val="24"/>
                <w:lang w:val="ru-RU"/>
              </w:rPr>
            </w:pPr>
            <w:r w:rsidRPr="00EF5616">
              <w:rPr>
                <w:i/>
                <w:sz w:val="24"/>
                <w:lang w:val="ru-RU"/>
              </w:rPr>
              <w:t>(1881), «Тупейный художник»</w:t>
            </w:r>
          </w:p>
          <w:p w:rsidR="00322F31" w:rsidRPr="00EF5616" w:rsidRDefault="00EF5616">
            <w:pPr>
              <w:pStyle w:val="TableParagraph"/>
              <w:ind w:right="145"/>
              <w:rPr>
                <w:i/>
                <w:sz w:val="24"/>
                <w:lang w:val="ru-RU"/>
              </w:rPr>
            </w:pPr>
            <w:r w:rsidRPr="00EF5616">
              <w:rPr>
                <w:i/>
                <w:sz w:val="24"/>
                <w:lang w:val="ru-RU"/>
              </w:rPr>
              <w:t>(1883), «Человек на часах» (1887) и др.</w:t>
            </w:r>
          </w:p>
          <w:p w:rsidR="00322F31" w:rsidRPr="00EF5616" w:rsidRDefault="00EF5616">
            <w:pPr>
              <w:pStyle w:val="TableParagraph"/>
              <w:spacing w:before="4"/>
              <w:rPr>
                <w:b/>
                <w:sz w:val="24"/>
                <w:lang w:val="ru-RU"/>
              </w:rPr>
            </w:pPr>
            <w:r w:rsidRPr="00EF5616">
              <w:rPr>
                <w:b/>
                <w:sz w:val="24"/>
                <w:lang w:val="ru-RU"/>
              </w:rPr>
              <w:t>(6-8 кл.)</w:t>
            </w:r>
          </w:p>
          <w:p w:rsidR="00322F31" w:rsidRPr="00EF5616" w:rsidRDefault="00EF5616">
            <w:pPr>
              <w:pStyle w:val="TableParagraph"/>
              <w:spacing w:line="274" w:lineRule="exact"/>
              <w:rPr>
                <w:b/>
                <w:sz w:val="24"/>
                <w:lang w:val="ru-RU"/>
              </w:rPr>
            </w:pPr>
            <w:r w:rsidRPr="00EF5616">
              <w:rPr>
                <w:b/>
                <w:sz w:val="24"/>
                <w:lang w:val="ru-RU"/>
              </w:rPr>
              <w:t>М.Е.Салтыков-Щедрин</w:t>
            </w:r>
          </w:p>
          <w:p w:rsidR="00322F31" w:rsidRPr="00EF5616" w:rsidRDefault="00EF5616">
            <w:pPr>
              <w:pStyle w:val="TableParagraph"/>
              <w:spacing w:line="274" w:lineRule="exact"/>
              <w:rPr>
                <w:i/>
                <w:sz w:val="24"/>
                <w:lang w:val="ru-RU"/>
              </w:rPr>
            </w:pPr>
            <w:r w:rsidRPr="00EF5616">
              <w:rPr>
                <w:b/>
                <w:i/>
                <w:sz w:val="24"/>
                <w:lang w:val="ru-RU"/>
              </w:rPr>
              <w:t>- 2 сказки по выбору, например</w:t>
            </w:r>
            <w:r w:rsidRPr="00EF5616">
              <w:rPr>
                <w:i/>
                <w:sz w:val="24"/>
                <w:lang w:val="ru-RU"/>
              </w:rPr>
              <w:t>:</w:t>
            </w:r>
          </w:p>
          <w:p w:rsidR="00322F31" w:rsidRPr="00EF5616" w:rsidRDefault="00EF5616">
            <w:pPr>
              <w:pStyle w:val="TableParagraph"/>
              <w:ind w:right="257"/>
              <w:rPr>
                <w:i/>
                <w:sz w:val="24"/>
                <w:lang w:val="ru-RU"/>
              </w:rPr>
            </w:pPr>
            <w:r w:rsidRPr="00EF5616">
              <w:rPr>
                <w:i/>
                <w:sz w:val="24"/>
                <w:lang w:val="ru-RU"/>
              </w:rPr>
              <w:t>«Повесть о том, как один мужик двух генералов прокормил» (1869), «Премудрый пискарь» (1883), «Медведь на воеводстве» (1884) и др.</w:t>
            </w:r>
          </w:p>
          <w:p w:rsidR="00322F31" w:rsidRPr="00EF5616" w:rsidRDefault="00EF5616">
            <w:pPr>
              <w:pStyle w:val="TableParagraph"/>
              <w:spacing w:before="5"/>
              <w:rPr>
                <w:b/>
                <w:sz w:val="24"/>
                <w:lang w:val="ru-RU"/>
              </w:rPr>
            </w:pPr>
            <w:r w:rsidRPr="00EF5616">
              <w:rPr>
                <w:b/>
                <w:sz w:val="24"/>
                <w:lang w:val="ru-RU"/>
              </w:rPr>
              <w:t>(7-8 кл.)</w:t>
            </w:r>
          </w:p>
          <w:p w:rsidR="00322F31" w:rsidRPr="00EF5616" w:rsidRDefault="00322F31">
            <w:pPr>
              <w:pStyle w:val="TableParagraph"/>
              <w:spacing w:before="10"/>
              <w:ind w:left="0"/>
              <w:rPr>
                <w:sz w:val="23"/>
                <w:lang w:val="ru-RU"/>
              </w:rPr>
            </w:pPr>
          </w:p>
          <w:p w:rsidR="00322F31" w:rsidRPr="00EF5616" w:rsidRDefault="00EF5616">
            <w:pPr>
              <w:pStyle w:val="TableParagraph"/>
              <w:spacing w:before="1"/>
              <w:rPr>
                <w:b/>
                <w:sz w:val="24"/>
                <w:lang w:val="ru-RU"/>
              </w:rPr>
            </w:pPr>
            <w:r w:rsidRPr="00EF5616">
              <w:rPr>
                <w:b/>
                <w:sz w:val="24"/>
                <w:lang w:val="ru-RU"/>
              </w:rPr>
              <w:t>Л.Н.Толстой</w:t>
            </w:r>
          </w:p>
          <w:p w:rsidR="00322F31" w:rsidRPr="00EF5616" w:rsidRDefault="00EF5616">
            <w:pPr>
              <w:pStyle w:val="TableParagraph"/>
              <w:spacing w:before="5" w:line="235" w:lineRule="auto"/>
              <w:ind w:right="483"/>
              <w:rPr>
                <w:i/>
                <w:sz w:val="24"/>
                <w:lang w:val="ru-RU"/>
              </w:rPr>
            </w:pPr>
            <w:r w:rsidRPr="00EF5616">
              <w:rPr>
                <w:b/>
                <w:i/>
                <w:sz w:val="24"/>
                <w:lang w:val="ru-RU"/>
              </w:rPr>
              <w:t xml:space="preserve">- 1 повесть по выбору, например: </w:t>
            </w:r>
            <w:r w:rsidRPr="00EF5616">
              <w:rPr>
                <w:i/>
                <w:sz w:val="24"/>
                <w:lang w:val="ru-RU"/>
              </w:rPr>
              <w:t>«Детство» (1852),</w:t>
            </w:r>
          </w:p>
          <w:p w:rsidR="00322F31" w:rsidRPr="00EF5616" w:rsidRDefault="00EF5616">
            <w:pPr>
              <w:pStyle w:val="TableParagraph"/>
              <w:rPr>
                <w:i/>
                <w:sz w:val="24"/>
                <w:lang w:val="ru-RU"/>
              </w:rPr>
            </w:pPr>
            <w:r w:rsidRPr="00EF5616">
              <w:rPr>
                <w:i/>
                <w:sz w:val="24"/>
                <w:lang w:val="ru-RU"/>
              </w:rPr>
              <w:t>«Отрочество» (1854), «Хаджи-</w:t>
            </w:r>
          </w:p>
          <w:p w:rsidR="00322F31" w:rsidRPr="00EF5616" w:rsidRDefault="00EF5616">
            <w:pPr>
              <w:pStyle w:val="TableParagraph"/>
              <w:ind w:right="556"/>
              <w:rPr>
                <w:i/>
                <w:sz w:val="24"/>
                <w:lang w:val="ru-RU"/>
              </w:rPr>
            </w:pPr>
            <w:r w:rsidRPr="00EF5616">
              <w:rPr>
                <w:i/>
                <w:sz w:val="24"/>
                <w:lang w:val="ru-RU"/>
              </w:rPr>
              <w:t xml:space="preserve">Мурат» (1896—1904) и др.; </w:t>
            </w:r>
            <w:r w:rsidRPr="00EF5616">
              <w:rPr>
                <w:b/>
                <w:i/>
                <w:sz w:val="24"/>
                <w:lang w:val="ru-RU"/>
              </w:rPr>
              <w:t>1 рассказ на выбор, например</w:t>
            </w:r>
            <w:r w:rsidRPr="00EF5616">
              <w:rPr>
                <w:i/>
                <w:sz w:val="24"/>
                <w:lang w:val="ru-RU"/>
              </w:rPr>
              <w:t>:</w:t>
            </w:r>
          </w:p>
          <w:p w:rsidR="00322F31" w:rsidRPr="00EF5616" w:rsidRDefault="00EF5616">
            <w:pPr>
              <w:pStyle w:val="TableParagraph"/>
              <w:rPr>
                <w:i/>
                <w:sz w:val="24"/>
                <w:lang w:val="ru-RU"/>
              </w:rPr>
            </w:pPr>
            <w:r w:rsidRPr="00EF5616">
              <w:rPr>
                <w:i/>
                <w:sz w:val="24"/>
                <w:lang w:val="ru-RU"/>
              </w:rPr>
              <w:t>«Три смерти» (1858),</w:t>
            </w:r>
          </w:p>
          <w:p w:rsidR="00322F31" w:rsidRPr="00EF5616" w:rsidRDefault="00EF5616">
            <w:pPr>
              <w:pStyle w:val="TableParagraph"/>
              <w:rPr>
                <w:i/>
                <w:sz w:val="24"/>
                <w:lang w:val="ru-RU"/>
              </w:rPr>
            </w:pPr>
            <w:r w:rsidRPr="00EF5616">
              <w:rPr>
                <w:i/>
                <w:sz w:val="24"/>
                <w:lang w:val="ru-RU"/>
              </w:rPr>
              <w:t>«Холстомер» (1863, 1885),</w:t>
            </w:r>
          </w:p>
          <w:p w:rsidR="00322F31" w:rsidRPr="00EF5616" w:rsidRDefault="00EF5616">
            <w:pPr>
              <w:pStyle w:val="TableParagraph"/>
              <w:rPr>
                <w:i/>
                <w:sz w:val="24"/>
                <w:lang w:val="ru-RU"/>
              </w:rPr>
            </w:pPr>
            <w:r w:rsidRPr="00EF5616">
              <w:rPr>
                <w:i/>
                <w:sz w:val="24"/>
                <w:lang w:val="ru-RU"/>
              </w:rPr>
              <w:t>«Кавказский пленник» (1872),</w:t>
            </w:r>
          </w:p>
          <w:p w:rsidR="00322F31" w:rsidRPr="00EF5616" w:rsidRDefault="00EF5616">
            <w:pPr>
              <w:pStyle w:val="TableParagraph"/>
              <w:rPr>
                <w:i/>
                <w:sz w:val="24"/>
                <w:lang w:val="ru-RU"/>
              </w:rPr>
            </w:pPr>
            <w:r w:rsidRPr="00EF5616">
              <w:rPr>
                <w:i/>
                <w:sz w:val="24"/>
                <w:lang w:val="ru-RU"/>
              </w:rPr>
              <w:t>«После бала» (1903) и др.</w:t>
            </w:r>
          </w:p>
          <w:p w:rsidR="00322F31" w:rsidRPr="00EF5616" w:rsidRDefault="00EF5616">
            <w:pPr>
              <w:pStyle w:val="TableParagraph"/>
              <w:spacing w:before="4"/>
              <w:rPr>
                <w:b/>
                <w:sz w:val="24"/>
                <w:lang w:val="ru-RU"/>
              </w:rPr>
            </w:pPr>
            <w:r w:rsidRPr="00EF5616">
              <w:rPr>
                <w:b/>
                <w:sz w:val="24"/>
                <w:lang w:val="ru-RU"/>
              </w:rPr>
              <w:t>(5-8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А.П.Чехов</w:t>
            </w:r>
          </w:p>
          <w:p w:rsidR="00322F31" w:rsidRPr="00EF5616" w:rsidRDefault="00EF5616">
            <w:pPr>
              <w:pStyle w:val="TableParagraph"/>
              <w:spacing w:before="2" w:line="237" w:lineRule="auto"/>
              <w:ind w:right="254"/>
              <w:rPr>
                <w:i/>
                <w:sz w:val="24"/>
                <w:lang w:val="ru-RU"/>
              </w:rPr>
            </w:pPr>
            <w:r w:rsidRPr="00EF5616">
              <w:rPr>
                <w:b/>
                <w:i/>
                <w:sz w:val="24"/>
                <w:lang w:val="ru-RU"/>
              </w:rPr>
              <w:t>- 3 рассказа по выбору, например</w:t>
            </w:r>
            <w:r w:rsidRPr="00EF5616">
              <w:rPr>
                <w:i/>
                <w:sz w:val="24"/>
                <w:lang w:val="ru-RU"/>
              </w:rPr>
              <w:t>: «Толстый и тонкий» (1883), «Хамелеон» (1884),</w:t>
            </w:r>
          </w:p>
          <w:p w:rsidR="00322F31" w:rsidRPr="00EF5616" w:rsidRDefault="00EF5616">
            <w:pPr>
              <w:pStyle w:val="TableParagraph"/>
              <w:rPr>
                <w:i/>
                <w:sz w:val="24"/>
                <w:lang w:val="ru-RU"/>
              </w:rPr>
            </w:pPr>
            <w:r w:rsidRPr="00EF5616">
              <w:rPr>
                <w:i/>
                <w:sz w:val="24"/>
                <w:lang w:val="ru-RU"/>
              </w:rPr>
              <w:t>«Смерть чиновника» (1883),</w:t>
            </w:r>
          </w:p>
          <w:p w:rsidR="00322F31" w:rsidRPr="00EF5616" w:rsidRDefault="00EF5616">
            <w:pPr>
              <w:pStyle w:val="TableParagraph"/>
              <w:rPr>
                <w:i/>
                <w:sz w:val="24"/>
                <w:lang w:val="ru-RU"/>
              </w:rPr>
            </w:pPr>
            <w:r w:rsidRPr="00EF5616">
              <w:rPr>
                <w:i/>
                <w:sz w:val="24"/>
                <w:lang w:val="ru-RU"/>
              </w:rPr>
              <w:t>«Лошадиная фамилия» (1885),</w:t>
            </w:r>
          </w:p>
          <w:p w:rsidR="00322F31" w:rsidRPr="00EF5616" w:rsidRDefault="00EF5616">
            <w:pPr>
              <w:pStyle w:val="TableParagraph"/>
              <w:rPr>
                <w:i/>
                <w:sz w:val="24"/>
                <w:lang w:val="ru-RU"/>
              </w:rPr>
            </w:pPr>
            <w:r w:rsidRPr="00EF5616">
              <w:rPr>
                <w:i/>
                <w:sz w:val="24"/>
                <w:lang w:val="ru-RU"/>
              </w:rPr>
              <w:t>«Злоумышленник» (1885),</w:t>
            </w:r>
          </w:p>
          <w:p w:rsidR="00322F31" w:rsidRPr="00EF5616" w:rsidRDefault="00EF5616">
            <w:pPr>
              <w:pStyle w:val="TableParagraph"/>
              <w:ind w:right="1001"/>
              <w:rPr>
                <w:i/>
                <w:sz w:val="24"/>
                <w:lang w:val="ru-RU"/>
              </w:rPr>
            </w:pPr>
            <w:r w:rsidRPr="00EF5616">
              <w:rPr>
                <w:i/>
                <w:sz w:val="24"/>
                <w:lang w:val="ru-RU"/>
              </w:rPr>
              <w:t>«Ванька» (1886), «Спать хочется» (1888) и др.</w:t>
            </w:r>
          </w:p>
          <w:p w:rsidR="00322F31" w:rsidRDefault="00EF5616">
            <w:pPr>
              <w:pStyle w:val="TableParagraph"/>
              <w:spacing w:before="4"/>
              <w:rPr>
                <w:b/>
                <w:sz w:val="24"/>
              </w:rPr>
            </w:pPr>
            <w:r>
              <w:rPr>
                <w:b/>
                <w:sz w:val="24"/>
              </w:rPr>
              <w:t>(6-8 кл.)</w:t>
            </w:r>
          </w:p>
        </w:tc>
        <w:tc>
          <w:tcPr>
            <w:tcW w:w="3293" w:type="dxa"/>
          </w:tcPr>
          <w:p w:rsidR="00322F31" w:rsidRDefault="00322F31"/>
        </w:tc>
      </w:tr>
      <w:tr w:rsidR="00322F31" w:rsidRPr="00E3098A">
        <w:trPr>
          <w:trHeight w:hRule="exact" w:val="562"/>
        </w:trPr>
        <w:tc>
          <w:tcPr>
            <w:tcW w:w="2518" w:type="dxa"/>
            <w:vMerge w:val="restart"/>
          </w:tcPr>
          <w:p w:rsidR="00322F31" w:rsidRDefault="00322F31"/>
        </w:tc>
        <w:tc>
          <w:tcPr>
            <w:tcW w:w="3724" w:type="dxa"/>
            <w:vMerge w:val="restart"/>
          </w:tcPr>
          <w:p w:rsidR="00322F31" w:rsidRPr="00EF5616" w:rsidRDefault="00EF5616">
            <w:pPr>
              <w:pStyle w:val="TableParagraph"/>
              <w:spacing w:line="273" w:lineRule="exact"/>
              <w:rPr>
                <w:b/>
                <w:sz w:val="24"/>
                <w:lang w:val="ru-RU"/>
              </w:rPr>
            </w:pPr>
            <w:r w:rsidRPr="00EF5616">
              <w:rPr>
                <w:b/>
                <w:sz w:val="24"/>
                <w:lang w:val="ru-RU"/>
              </w:rPr>
              <w:t>А.А.Блок</w:t>
            </w:r>
          </w:p>
          <w:p w:rsidR="00322F31" w:rsidRPr="00EF5616" w:rsidRDefault="00EF5616">
            <w:pPr>
              <w:pStyle w:val="TableParagraph"/>
              <w:spacing w:before="2" w:line="237" w:lineRule="auto"/>
              <w:ind w:right="400"/>
              <w:rPr>
                <w:i/>
                <w:sz w:val="24"/>
                <w:lang w:val="ru-RU"/>
              </w:rPr>
            </w:pPr>
            <w:r w:rsidRPr="00EF5616">
              <w:rPr>
                <w:b/>
                <w:i/>
                <w:sz w:val="24"/>
                <w:lang w:val="ru-RU"/>
              </w:rPr>
              <w:t>- 2 стихотворения по выбору, например</w:t>
            </w:r>
            <w:r w:rsidRPr="00EF5616">
              <w:rPr>
                <w:i/>
                <w:sz w:val="24"/>
                <w:lang w:val="ru-RU"/>
              </w:rPr>
              <w:t>: «Перед грозой» (1899), «После грозы» (1900),</w:t>
            </w:r>
          </w:p>
          <w:p w:rsidR="00322F31" w:rsidRPr="00EF5616" w:rsidRDefault="00EF5616">
            <w:pPr>
              <w:pStyle w:val="TableParagraph"/>
              <w:ind w:right="259"/>
              <w:rPr>
                <w:i/>
                <w:sz w:val="24"/>
                <w:lang w:val="ru-RU"/>
              </w:rPr>
            </w:pPr>
            <w:r w:rsidRPr="00EF5616">
              <w:rPr>
                <w:i/>
                <w:sz w:val="24"/>
                <w:lang w:val="ru-RU"/>
              </w:rPr>
              <w:t>«Девушка пела в церковном хоре…» (1905), «Ты помнишь? В нашей бухте сонной…» (1911 – 1914) и др.</w:t>
            </w:r>
          </w:p>
          <w:p w:rsidR="00322F31" w:rsidRPr="00EF5616" w:rsidRDefault="00EF5616">
            <w:pPr>
              <w:pStyle w:val="TableParagraph"/>
              <w:spacing w:before="5"/>
              <w:rPr>
                <w:b/>
                <w:sz w:val="24"/>
                <w:lang w:val="ru-RU"/>
              </w:rPr>
            </w:pPr>
            <w:r w:rsidRPr="00EF5616">
              <w:rPr>
                <w:b/>
                <w:sz w:val="24"/>
                <w:lang w:val="ru-RU"/>
              </w:rPr>
              <w:t>(7-9 кл.)</w:t>
            </w:r>
          </w:p>
          <w:p w:rsidR="00322F31" w:rsidRPr="00EF5616" w:rsidRDefault="00322F31">
            <w:pPr>
              <w:pStyle w:val="TableParagraph"/>
              <w:ind w:left="0"/>
              <w:rPr>
                <w:sz w:val="26"/>
                <w:lang w:val="ru-RU"/>
              </w:rPr>
            </w:pPr>
          </w:p>
          <w:p w:rsidR="00322F31" w:rsidRPr="00EF5616" w:rsidRDefault="00322F31">
            <w:pPr>
              <w:pStyle w:val="TableParagraph"/>
              <w:spacing w:before="10"/>
              <w:ind w:left="0"/>
              <w:rPr>
                <w:sz w:val="21"/>
                <w:lang w:val="ru-RU"/>
              </w:rPr>
            </w:pPr>
          </w:p>
          <w:p w:rsidR="00322F31" w:rsidRPr="00EF5616" w:rsidRDefault="00EF5616">
            <w:pPr>
              <w:pStyle w:val="TableParagraph"/>
              <w:spacing w:before="1" w:line="274" w:lineRule="exact"/>
              <w:rPr>
                <w:b/>
                <w:sz w:val="24"/>
                <w:lang w:val="ru-RU"/>
              </w:rPr>
            </w:pPr>
            <w:r w:rsidRPr="00EF5616">
              <w:rPr>
                <w:b/>
                <w:sz w:val="24"/>
                <w:lang w:val="ru-RU"/>
              </w:rPr>
              <w:t>А.А.Ахматова</w:t>
            </w:r>
          </w:p>
          <w:p w:rsidR="00322F31" w:rsidRDefault="00EF5616">
            <w:pPr>
              <w:pStyle w:val="TableParagraph"/>
              <w:ind w:right="369" w:firstLine="705"/>
              <w:rPr>
                <w:b/>
                <w:i/>
                <w:sz w:val="24"/>
              </w:rPr>
            </w:pPr>
            <w:r w:rsidRPr="00EF5616">
              <w:rPr>
                <w:i/>
                <w:sz w:val="24"/>
                <w:lang w:val="ru-RU"/>
              </w:rPr>
              <w:t xml:space="preserve">- 1 стихотворение по выбору, например: </w:t>
            </w:r>
            <w:r w:rsidRPr="00EF5616">
              <w:rPr>
                <w:b/>
                <w:i/>
                <w:sz w:val="24"/>
                <w:lang w:val="ru-RU"/>
              </w:rPr>
              <w:t xml:space="preserve">«Смуглый отрок бродил по аллеям…» </w:t>
            </w:r>
            <w:r>
              <w:rPr>
                <w:b/>
                <w:i/>
                <w:sz w:val="24"/>
              </w:rPr>
              <w:t>(1911), «Перед весной бывают дни такие…» (1915), «Родная земля» (1961) и др.</w:t>
            </w:r>
          </w:p>
        </w:tc>
        <w:tc>
          <w:tcPr>
            <w:tcW w:w="3293" w:type="dxa"/>
            <w:tcBorders>
              <w:left w:val="double" w:sz="11" w:space="0" w:color="000000"/>
              <w:right w:val="double" w:sz="11" w:space="0" w:color="000000"/>
            </w:tcBorders>
            <w:shd w:val="clear" w:color="auto" w:fill="D9D9D9"/>
          </w:tcPr>
          <w:p w:rsidR="00322F31" w:rsidRPr="00EF5616" w:rsidRDefault="00EF5616">
            <w:pPr>
              <w:pStyle w:val="TableParagraph"/>
              <w:spacing w:line="237" w:lineRule="auto"/>
              <w:ind w:left="657" w:right="194" w:hanging="447"/>
              <w:rPr>
                <w:i/>
                <w:sz w:val="24"/>
                <w:lang w:val="ru-RU"/>
              </w:rPr>
            </w:pPr>
            <w:r w:rsidRPr="00EF5616">
              <w:rPr>
                <w:b/>
                <w:i/>
                <w:sz w:val="24"/>
                <w:lang w:val="ru-RU"/>
              </w:rPr>
              <w:t xml:space="preserve">Проза конца </w:t>
            </w:r>
            <w:r>
              <w:rPr>
                <w:b/>
                <w:i/>
                <w:sz w:val="24"/>
              </w:rPr>
              <w:t>XIX</w:t>
            </w:r>
            <w:r w:rsidRPr="00EF5616">
              <w:rPr>
                <w:b/>
                <w:i/>
                <w:sz w:val="24"/>
                <w:lang w:val="ru-RU"/>
              </w:rPr>
              <w:t xml:space="preserve"> – начала </w:t>
            </w:r>
            <w:r>
              <w:rPr>
                <w:b/>
                <w:i/>
                <w:sz w:val="24"/>
              </w:rPr>
              <w:t>XX</w:t>
            </w:r>
            <w:r w:rsidRPr="00EF5616">
              <w:rPr>
                <w:b/>
                <w:i/>
                <w:sz w:val="24"/>
                <w:lang w:val="ru-RU"/>
              </w:rPr>
              <w:t xml:space="preserve"> вв</w:t>
            </w:r>
            <w:r w:rsidRPr="00EF5616">
              <w:rPr>
                <w:i/>
                <w:sz w:val="24"/>
                <w:lang w:val="ru-RU"/>
              </w:rPr>
              <w:t>.,например:</w:t>
            </w:r>
          </w:p>
        </w:tc>
      </w:tr>
      <w:tr w:rsidR="00322F31">
        <w:trPr>
          <w:trHeight w:hRule="exact" w:val="4426"/>
        </w:trPr>
        <w:tc>
          <w:tcPr>
            <w:tcW w:w="2518" w:type="dxa"/>
            <w:vMerge/>
          </w:tcPr>
          <w:p w:rsidR="00322F31" w:rsidRPr="00EF5616" w:rsidRDefault="00322F31">
            <w:pPr>
              <w:rPr>
                <w:lang w:val="ru-RU"/>
              </w:rPr>
            </w:pPr>
          </w:p>
        </w:tc>
        <w:tc>
          <w:tcPr>
            <w:tcW w:w="3724" w:type="dxa"/>
            <w:vMerge/>
          </w:tcPr>
          <w:p w:rsidR="00322F31" w:rsidRPr="00EF5616" w:rsidRDefault="00322F31">
            <w:pPr>
              <w:rPr>
                <w:lang w:val="ru-RU"/>
              </w:rPr>
            </w:pPr>
          </w:p>
        </w:tc>
        <w:tc>
          <w:tcPr>
            <w:tcW w:w="3293" w:type="dxa"/>
          </w:tcPr>
          <w:p w:rsidR="00322F31" w:rsidRPr="00EF5616" w:rsidRDefault="00EF5616">
            <w:pPr>
              <w:pStyle w:val="TableParagraph"/>
              <w:ind w:left="65" w:right="568"/>
              <w:rPr>
                <w:b/>
                <w:i/>
                <w:sz w:val="24"/>
                <w:lang w:val="ru-RU"/>
              </w:rPr>
            </w:pPr>
            <w:r w:rsidRPr="00EF5616">
              <w:rPr>
                <w:b/>
                <w:i/>
                <w:sz w:val="24"/>
                <w:lang w:val="ru-RU"/>
              </w:rPr>
              <w:t>М.Горький, А.И.Куприн, Л.Н.Андреев, И.А.Бунин,</w:t>
            </w:r>
          </w:p>
          <w:p w:rsidR="00322F31" w:rsidRPr="00EF5616" w:rsidRDefault="00EF5616">
            <w:pPr>
              <w:pStyle w:val="TableParagraph"/>
              <w:spacing w:before="3"/>
              <w:ind w:left="65"/>
              <w:rPr>
                <w:b/>
                <w:i/>
                <w:sz w:val="24"/>
                <w:lang w:val="ru-RU"/>
              </w:rPr>
            </w:pPr>
            <w:r w:rsidRPr="00EF5616">
              <w:rPr>
                <w:b/>
                <w:i/>
                <w:sz w:val="24"/>
                <w:lang w:val="ru-RU"/>
              </w:rPr>
              <w:t>И.С.Шмелев, А.С. Грин</w:t>
            </w:r>
          </w:p>
          <w:p w:rsidR="00322F31" w:rsidRPr="00EF5616" w:rsidRDefault="00EF5616">
            <w:pPr>
              <w:pStyle w:val="TableParagraph"/>
              <w:spacing w:before="5" w:line="235" w:lineRule="auto"/>
              <w:ind w:left="65"/>
              <w:rPr>
                <w:b/>
                <w:i/>
                <w:sz w:val="24"/>
                <w:lang w:val="ru-RU"/>
              </w:rPr>
            </w:pPr>
            <w:r w:rsidRPr="00EF5616">
              <w:rPr>
                <w:b/>
                <w:i/>
                <w:sz w:val="24"/>
                <w:lang w:val="ru-RU"/>
              </w:rPr>
              <w:t>(2-3 рассказа или повести по выбору</w:t>
            </w:r>
            <w:r w:rsidRPr="00EF5616">
              <w:rPr>
                <w:i/>
                <w:sz w:val="24"/>
                <w:lang w:val="ru-RU"/>
              </w:rPr>
              <w:t xml:space="preserve">, </w:t>
            </w:r>
            <w:r w:rsidRPr="00EF5616">
              <w:rPr>
                <w:b/>
                <w:i/>
                <w:sz w:val="24"/>
                <w:lang w:val="ru-RU"/>
              </w:rPr>
              <w:t>5-8 кл.)</w:t>
            </w:r>
          </w:p>
          <w:p w:rsidR="00322F31" w:rsidRPr="00EF5616" w:rsidRDefault="00322F31">
            <w:pPr>
              <w:pStyle w:val="TableParagraph"/>
              <w:spacing w:before="4"/>
              <w:ind w:left="0"/>
              <w:rPr>
                <w:sz w:val="24"/>
                <w:lang w:val="ru-RU"/>
              </w:rPr>
            </w:pPr>
          </w:p>
          <w:p w:rsidR="00322F31" w:rsidRPr="00EF5616" w:rsidRDefault="00EF5616">
            <w:pPr>
              <w:pStyle w:val="TableParagraph"/>
              <w:ind w:left="65" w:right="16"/>
              <w:rPr>
                <w:i/>
                <w:sz w:val="24"/>
                <w:lang w:val="ru-RU"/>
              </w:rPr>
            </w:pPr>
            <w:r w:rsidRPr="00EF5616">
              <w:rPr>
                <w:b/>
                <w:i/>
                <w:sz w:val="24"/>
                <w:lang w:val="ru-RU"/>
              </w:rPr>
              <w:t xml:space="preserve">Поэзия конца </w:t>
            </w:r>
            <w:r>
              <w:rPr>
                <w:b/>
                <w:i/>
                <w:sz w:val="24"/>
              </w:rPr>
              <w:t>XIX</w:t>
            </w:r>
            <w:r w:rsidRPr="00EF5616">
              <w:rPr>
                <w:b/>
                <w:i/>
                <w:sz w:val="24"/>
                <w:lang w:val="ru-RU"/>
              </w:rPr>
              <w:t xml:space="preserve"> – начала </w:t>
            </w:r>
            <w:r>
              <w:rPr>
                <w:b/>
                <w:i/>
                <w:sz w:val="24"/>
              </w:rPr>
              <w:t>XX</w:t>
            </w:r>
            <w:r w:rsidRPr="00EF5616">
              <w:rPr>
                <w:b/>
                <w:i/>
                <w:sz w:val="24"/>
                <w:lang w:val="ru-RU"/>
              </w:rPr>
              <w:t xml:space="preserve"> вв</w:t>
            </w:r>
            <w:r w:rsidRPr="00EF5616">
              <w:rPr>
                <w:i/>
                <w:sz w:val="24"/>
                <w:lang w:val="ru-RU"/>
              </w:rPr>
              <w:t xml:space="preserve">., например: </w:t>
            </w:r>
            <w:r w:rsidRPr="00EF5616">
              <w:rPr>
                <w:b/>
                <w:i/>
                <w:sz w:val="24"/>
                <w:lang w:val="ru-RU"/>
              </w:rPr>
              <w:t xml:space="preserve">К.Д.Бальмонт, И.А.Бунин, М.А.Волошин, В.Хлебников </w:t>
            </w:r>
            <w:r w:rsidRPr="00EF5616">
              <w:rPr>
                <w:i/>
                <w:sz w:val="24"/>
                <w:lang w:val="ru-RU"/>
              </w:rPr>
              <w:t>и др.</w:t>
            </w:r>
          </w:p>
          <w:p w:rsidR="00322F31" w:rsidRDefault="00EF5616">
            <w:pPr>
              <w:pStyle w:val="TableParagraph"/>
              <w:tabs>
                <w:tab w:val="left" w:pos="865"/>
                <w:tab w:val="left" w:pos="2965"/>
              </w:tabs>
              <w:spacing w:before="4"/>
              <w:ind w:left="65"/>
              <w:rPr>
                <w:b/>
                <w:i/>
                <w:sz w:val="24"/>
              </w:rPr>
            </w:pPr>
            <w:r>
              <w:rPr>
                <w:b/>
                <w:i/>
                <w:sz w:val="24"/>
              </w:rPr>
              <w:t>(2-3</w:t>
            </w:r>
            <w:r>
              <w:rPr>
                <w:b/>
                <w:i/>
                <w:sz w:val="24"/>
              </w:rPr>
              <w:tab/>
              <w:t>стихотворения</w:t>
            </w:r>
            <w:r>
              <w:rPr>
                <w:b/>
                <w:i/>
                <w:sz w:val="24"/>
              </w:rPr>
              <w:tab/>
              <w:t>по</w:t>
            </w:r>
          </w:p>
          <w:p w:rsidR="00322F31" w:rsidRDefault="00EF5616">
            <w:pPr>
              <w:pStyle w:val="TableParagraph"/>
              <w:ind w:left="65"/>
              <w:rPr>
                <w:b/>
                <w:i/>
                <w:sz w:val="24"/>
              </w:rPr>
            </w:pPr>
            <w:r>
              <w:rPr>
                <w:b/>
                <w:i/>
                <w:sz w:val="24"/>
              </w:rPr>
              <w:t>выбору, 5-8 кл.)</w:t>
            </w:r>
          </w:p>
        </w:tc>
      </w:tr>
    </w:tbl>
    <w:p w:rsidR="00322F31" w:rsidRDefault="00322F31">
      <w:pPr>
        <w:rPr>
          <w:sz w:val="24"/>
        </w:rPr>
        <w:sectPr w:rsidR="00322F31">
          <w:headerReference w:type="default" r:id="rId109"/>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3686"/>
        <w:gridCol w:w="3367"/>
      </w:tblGrid>
      <w:tr w:rsidR="00322F31" w:rsidRPr="006E7A0E">
        <w:trPr>
          <w:trHeight w:hRule="exact" w:val="14638"/>
        </w:trPr>
        <w:tc>
          <w:tcPr>
            <w:tcW w:w="2518" w:type="dxa"/>
          </w:tcPr>
          <w:p w:rsidR="00322F31" w:rsidRDefault="00322F31"/>
        </w:tc>
        <w:tc>
          <w:tcPr>
            <w:tcW w:w="3686" w:type="dxa"/>
          </w:tcPr>
          <w:p w:rsidR="00322F31" w:rsidRPr="00EF5616" w:rsidRDefault="00EF5616">
            <w:pPr>
              <w:pStyle w:val="TableParagraph"/>
              <w:spacing w:line="268" w:lineRule="exact"/>
              <w:ind w:left="808"/>
              <w:rPr>
                <w:sz w:val="24"/>
                <w:lang w:val="ru-RU"/>
              </w:rPr>
            </w:pPr>
            <w:r w:rsidRPr="00EF5616">
              <w:rPr>
                <w:sz w:val="24"/>
                <w:lang w:val="ru-RU"/>
              </w:rPr>
              <w:t>(7-9 кл.)</w:t>
            </w:r>
          </w:p>
          <w:p w:rsidR="00322F31" w:rsidRPr="00EF5616" w:rsidRDefault="00322F31">
            <w:pPr>
              <w:pStyle w:val="TableParagraph"/>
              <w:spacing w:before="4"/>
              <w:ind w:left="0"/>
              <w:rPr>
                <w:sz w:val="24"/>
                <w:lang w:val="ru-RU"/>
              </w:rPr>
            </w:pPr>
          </w:p>
          <w:p w:rsidR="00322F31" w:rsidRPr="00EF5616" w:rsidRDefault="00EF5616">
            <w:pPr>
              <w:pStyle w:val="TableParagraph"/>
              <w:spacing w:before="1"/>
              <w:rPr>
                <w:b/>
                <w:sz w:val="24"/>
                <w:lang w:val="ru-RU"/>
              </w:rPr>
            </w:pPr>
            <w:r w:rsidRPr="00EF5616">
              <w:rPr>
                <w:b/>
                <w:sz w:val="24"/>
                <w:lang w:val="ru-RU"/>
              </w:rPr>
              <w:t>Н.С.Гумилев</w:t>
            </w:r>
          </w:p>
          <w:p w:rsidR="00322F31" w:rsidRPr="00EF5616" w:rsidRDefault="00EF5616">
            <w:pPr>
              <w:pStyle w:val="TableParagraph"/>
              <w:spacing w:before="5" w:line="235" w:lineRule="auto"/>
              <w:ind w:right="288"/>
              <w:rPr>
                <w:i/>
                <w:sz w:val="24"/>
                <w:lang w:val="ru-RU"/>
              </w:rPr>
            </w:pPr>
            <w:r w:rsidRPr="00EF5616">
              <w:rPr>
                <w:b/>
                <w:i/>
                <w:sz w:val="24"/>
                <w:lang w:val="ru-RU"/>
              </w:rPr>
              <w:t>- 1 стихотворение по выбору, например</w:t>
            </w:r>
            <w:r w:rsidRPr="00EF5616">
              <w:rPr>
                <w:i/>
                <w:sz w:val="24"/>
                <w:lang w:val="ru-RU"/>
              </w:rPr>
              <w:t>: «Капитаны» (1912),</w:t>
            </w:r>
          </w:p>
          <w:p w:rsidR="00322F31" w:rsidRPr="00EF5616" w:rsidRDefault="00EF5616">
            <w:pPr>
              <w:pStyle w:val="TableParagraph"/>
              <w:rPr>
                <w:i/>
                <w:sz w:val="24"/>
                <w:lang w:val="ru-RU"/>
              </w:rPr>
            </w:pPr>
            <w:r w:rsidRPr="00EF5616">
              <w:rPr>
                <w:i/>
                <w:sz w:val="24"/>
                <w:lang w:val="ru-RU"/>
              </w:rPr>
              <w:t>«Слово» (1921).</w:t>
            </w:r>
          </w:p>
          <w:p w:rsidR="00322F31" w:rsidRPr="00EF5616" w:rsidRDefault="00EF5616">
            <w:pPr>
              <w:pStyle w:val="TableParagraph"/>
              <w:spacing w:before="5"/>
              <w:rPr>
                <w:b/>
                <w:sz w:val="24"/>
                <w:lang w:val="ru-RU"/>
              </w:rPr>
            </w:pPr>
            <w:r w:rsidRPr="00EF5616">
              <w:rPr>
                <w:b/>
                <w:sz w:val="24"/>
                <w:lang w:val="ru-RU"/>
              </w:rPr>
              <w:t>(6-8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М.И.Цветаева</w:t>
            </w:r>
          </w:p>
          <w:p w:rsidR="00322F31" w:rsidRPr="00EF5616" w:rsidRDefault="00EF5616">
            <w:pPr>
              <w:pStyle w:val="TableParagraph"/>
              <w:spacing w:before="2" w:line="237" w:lineRule="auto"/>
              <w:ind w:right="196"/>
              <w:rPr>
                <w:i/>
                <w:sz w:val="24"/>
                <w:lang w:val="ru-RU"/>
              </w:rPr>
            </w:pPr>
            <w:r w:rsidRPr="00EF5616">
              <w:rPr>
                <w:b/>
                <w:i/>
                <w:sz w:val="24"/>
                <w:lang w:val="ru-RU"/>
              </w:rPr>
              <w:t xml:space="preserve">- 1 стихотворение по выбору, например: </w:t>
            </w:r>
            <w:r w:rsidRPr="00EF5616">
              <w:rPr>
                <w:i/>
                <w:sz w:val="24"/>
                <w:lang w:val="ru-RU"/>
              </w:rPr>
              <w:t>«Моим стихам, написанным так рано…» (1913),</w:t>
            </w:r>
          </w:p>
          <w:p w:rsidR="00322F31" w:rsidRPr="00EF5616" w:rsidRDefault="00EF5616">
            <w:pPr>
              <w:pStyle w:val="TableParagraph"/>
              <w:ind w:right="103"/>
              <w:rPr>
                <w:i/>
                <w:sz w:val="24"/>
                <w:lang w:val="ru-RU"/>
              </w:rPr>
            </w:pPr>
            <w:r w:rsidRPr="00EF5616">
              <w:rPr>
                <w:i/>
                <w:sz w:val="24"/>
                <w:lang w:val="ru-RU"/>
              </w:rPr>
              <w:t>«Идешь,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идр.</w:t>
            </w:r>
          </w:p>
          <w:p w:rsidR="00322F31" w:rsidRPr="00EF5616" w:rsidRDefault="00EF5616">
            <w:pPr>
              <w:pStyle w:val="TableParagraph"/>
              <w:spacing w:before="5"/>
              <w:rPr>
                <w:b/>
                <w:sz w:val="24"/>
                <w:lang w:val="ru-RU"/>
              </w:rPr>
            </w:pPr>
            <w:r w:rsidRPr="00EF5616">
              <w:rPr>
                <w:b/>
                <w:sz w:val="24"/>
                <w:lang w:val="ru-RU"/>
              </w:rPr>
              <w:t>(6-8 кл.)</w:t>
            </w:r>
          </w:p>
          <w:p w:rsidR="00322F31" w:rsidRPr="00EF5616" w:rsidRDefault="00322F31">
            <w:pPr>
              <w:pStyle w:val="TableParagraph"/>
              <w:spacing w:before="11"/>
              <w:ind w:left="0"/>
              <w:rPr>
                <w:sz w:val="23"/>
                <w:lang w:val="ru-RU"/>
              </w:rPr>
            </w:pPr>
          </w:p>
          <w:p w:rsidR="00322F31" w:rsidRPr="00EF5616" w:rsidRDefault="00EF5616">
            <w:pPr>
              <w:pStyle w:val="TableParagraph"/>
              <w:rPr>
                <w:b/>
                <w:sz w:val="24"/>
                <w:lang w:val="ru-RU"/>
              </w:rPr>
            </w:pPr>
            <w:r w:rsidRPr="00EF5616">
              <w:rPr>
                <w:b/>
                <w:sz w:val="24"/>
                <w:lang w:val="ru-RU"/>
              </w:rPr>
              <w:t>О.Э.Мандельштам</w:t>
            </w:r>
          </w:p>
          <w:p w:rsidR="00322F31" w:rsidRPr="00EF5616" w:rsidRDefault="00EF5616">
            <w:pPr>
              <w:pStyle w:val="TableParagraph"/>
              <w:spacing w:before="2" w:line="237" w:lineRule="auto"/>
              <w:ind w:right="196"/>
              <w:rPr>
                <w:i/>
                <w:sz w:val="24"/>
                <w:lang w:val="ru-RU"/>
              </w:rPr>
            </w:pPr>
            <w:r w:rsidRPr="00EF5616">
              <w:rPr>
                <w:b/>
                <w:i/>
                <w:sz w:val="24"/>
                <w:lang w:val="ru-RU"/>
              </w:rPr>
              <w:t>- 1 стихотворение по выбору, например</w:t>
            </w:r>
            <w:r w:rsidRPr="00EF5616">
              <w:rPr>
                <w:i/>
                <w:sz w:val="24"/>
                <w:lang w:val="ru-RU"/>
              </w:rPr>
              <w:t>: «Звук осторожный и глухой…» (1908),</w:t>
            </w:r>
          </w:p>
          <w:p w:rsidR="00322F31" w:rsidRPr="00EF5616" w:rsidRDefault="00EF5616">
            <w:pPr>
              <w:pStyle w:val="TableParagraph"/>
              <w:ind w:right="228"/>
              <w:rPr>
                <w:i/>
                <w:sz w:val="24"/>
                <w:lang w:val="ru-RU"/>
              </w:rPr>
            </w:pPr>
            <w:r w:rsidRPr="00EF5616">
              <w:rPr>
                <w:i/>
                <w:sz w:val="24"/>
                <w:lang w:val="ru-RU"/>
              </w:rPr>
              <w:t>«Равноденствие» («Есть иволги в лесах, и гласных долгота…») (1913), «Бессонница. Гомер.</w:t>
            </w:r>
          </w:p>
          <w:p w:rsidR="00322F31" w:rsidRPr="00EF5616" w:rsidRDefault="00EF5616">
            <w:pPr>
              <w:pStyle w:val="TableParagraph"/>
              <w:rPr>
                <w:i/>
                <w:sz w:val="24"/>
                <w:lang w:val="ru-RU"/>
              </w:rPr>
            </w:pPr>
            <w:r w:rsidRPr="00EF5616">
              <w:rPr>
                <w:i/>
                <w:sz w:val="24"/>
                <w:lang w:val="ru-RU"/>
              </w:rPr>
              <w:t>Тугие паруса…» (1915) и др.</w:t>
            </w:r>
          </w:p>
          <w:p w:rsidR="00322F31" w:rsidRPr="00EF5616" w:rsidRDefault="00EF5616">
            <w:pPr>
              <w:pStyle w:val="TableParagraph"/>
              <w:spacing w:before="4"/>
              <w:rPr>
                <w:b/>
                <w:sz w:val="24"/>
                <w:lang w:val="ru-RU"/>
              </w:rPr>
            </w:pPr>
            <w:r w:rsidRPr="00EF5616">
              <w:rPr>
                <w:b/>
                <w:sz w:val="24"/>
                <w:lang w:val="ru-RU"/>
              </w:rPr>
              <w:t>(6-9 кл.)</w:t>
            </w:r>
          </w:p>
          <w:p w:rsidR="00322F31" w:rsidRPr="00EF5616" w:rsidRDefault="00322F31">
            <w:pPr>
              <w:pStyle w:val="TableParagraph"/>
              <w:spacing w:before="11"/>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В.В.Маяковский</w:t>
            </w:r>
          </w:p>
          <w:p w:rsidR="00322F31" w:rsidRPr="00EF5616" w:rsidRDefault="00EF5616">
            <w:pPr>
              <w:pStyle w:val="TableParagraph"/>
              <w:spacing w:line="242" w:lineRule="auto"/>
              <w:ind w:right="222" w:firstLine="705"/>
              <w:rPr>
                <w:b/>
                <w:i/>
                <w:sz w:val="24"/>
                <w:lang w:val="ru-RU"/>
              </w:rPr>
            </w:pPr>
            <w:r w:rsidRPr="00EF5616">
              <w:rPr>
                <w:i/>
                <w:sz w:val="24"/>
                <w:lang w:val="ru-RU"/>
              </w:rPr>
              <w:t xml:space="preserve">- 1 стихотворение по выбору, например: </w:t>
            </w:r>
            <w:r w:rsidRPr="00EF5616">
              <w:rPr>
                <w:b/>
                <w:i/>
                <w:sz w:val="24"/>
                <w:lang w:val="ru-RU"/>
              </w:rPr>
              <w:t>«Хорошее отношение к лошадям» (1918),</w:t>
            </w:r>
          </w:p>
          <w:p w:rsidR="00322F31" w:rsidRPr="00EF5616" w:rsidRDefault="00EF5616">
            <w:pPr>
              <w:pStyle w:val="TableParagraph"/>
              <w:ind w:right="462"/>
              <w:rPr>
                <w:b/>
                <w:i/>
                <w:sz w:val="24"/>
                <w:lang w:val="ru-RU"/>
              </w:rPr>
            </w:pPr>
            <w:r w:rsidRPr="00EF5616">
              <w:rPr>
                <w:b/>
                <w:i/>
                <w:sz w:val="24"/>
                <w:lang w:val="ru-RU"/>
              </w:rPr>
              <w:t>«Необычайное приключение, бывшее с Владимиром Маяковским летом на даче» (1920) и др.</w:t>
            </w:r>
          </w:p>
          <w:p w:rsidR="00322F31" w:rsidRPr="00EF5616" w:rsidRDefault="00EF5616">
            <w:pPr>
              <w:pStyle w:val="TableParagraph"/>
              <w:spacing w:line="271" w:lineRule="exact"/>
              <w:ind w:left="808"/>
              <w:rPr>
                <w:sz w:val="24"/>
                <w:lang w:val="ru-RU"/>
              </w:rPr>
            </w:pPr>
            <w:r w:rsidRPr="00EF5616">
              <w:rPr>
                <w:sz w:val="24"/>
                <w:lang w:val="ru-RU"/>
              </w:rPr>
              <w:t>(7-8 кл.)</w:t>
            </w:r>
          </w:p>
          <w:p w:rsidR="00322F31" w:rsidRPr="00EF5616" w:rsidRDefault="00322F31">
            <w:pPr>
              <w:pStyle w:val="TableParagraph"/>
              <w:spacing w:before="5"/>
              <w:ind w:left="0"/>
              <w:rPr>
                <w:sz w:val="24"/>
                <w:lang w:val="ru-RU"/>
              </w:rPr>
            </w:pPr>
          </w:p>
          <w:p w:rsidR="00322F31" w:rsidRPr="00EF5616" w:rsidRDefault="00EF5616">
            <w:pPr>
              <w:pStyle w:val="TableParagraph"/>
              <w:rPr>
                <w:b/>
                <w:sz w:val="24"/>
                <w:lang w:val="ru-RU"/>
              </w:rPr>
            </w:pPr>
            <w:r w:rsidRPr="00EF5616">
              <w:rPr>
                <w:b/>
                <w:sz w:val="24"/>
                <w:lang w:val="ru-RU"/>
              </w:rPr>
              <w:t>С.А.Есенин</w:t>
            </w:r>
          </w:p>
          <w:p w:rsidR="00322F31" w:rsidRPr="00EF5616" w:rsidRDefault="00EF5616">
            <w:pPr>
              <w:pStyle w:val="TableParagraph"/>
              <w:spacing w:before="5" w:line="235" w:lineRule="auto"/>
              <w:ind w:right="380"/>
              <w:rPr>
                <w:i/>
                <w:sz w:val="24"/>
                <w:lang w:val="ru-RU"/>
              </w:rPr>
            </w:pPr>
            <w:r w:rsidRPr="00EF5616">
              <w:rPr>
                <w:b/>
                <w:i/>
                <w:sz w:val="24"/>
                <w:lang w:val="ru-RU"/>
              </w:rPr>
              <w:t>- 1 стихотворение по выбору, например</w:t>
            </w:r>
            <w:r w:rsidRPr="00EF5616">
              <w:rPr>
                <w:i/>
                <w:sz w:val="24"/>
                <w:lang w:val="ru-RU"/>
              </w:rPr>
              <w:t>:</w:t>
            </w:r>
          </w:p>
          <w:p w:rsidR="00322F31" w:rsidRPr="00EF5616" w:rsidRDefault="00EF5616">
            <w:pPr>
              <w:pStyle w:val="TableParagraph"/>
              <w:ind w:right="253"/>
              <w:rPr>
                <w:i/>
                <w:sz w:val="24"/>
                <w:lang w:val="ru-RU"/>
              </w:rPr>
            </w:pPr>
            <w:r w:rsidRPr="00EF5616">
              <w:rPr>
                <w:i/>
                <w:sz w:val="24"/>
                <w:lang w:val="ru-RU"/>
              </w:rPr>
              <w:t>«Гой ты, Русь, моя родная…» (1914), «Песнь о собаке» (1915),</w:t>
            </w:r>
          </w:p>
          <w:p w:rsidR="00322F31" w:rsidRPr="00EF5616" w:rsidRDefault="00EF5616">
            <w:pPr>
              <w:pStyle w:val="TableParagraph"/>
              <w:ind w:right="492"/>
              <w:rPr>
                <w:i/>
                <w:sz w:val="24"/>
                <w:lang w:val="ru-RU"/>
              </w:rPr>
            </w:pPr>
            <w:r w:rsidRPr="00EF5616">
              <w:rPr>
                <w:i/>
                <w:sz w:val="24"/>
                <w:lang w:val="ru-RU"/>
              </w:rPr>
              <w:t>«Нивы сжаты, рощи голы…» (1917 – 1918), «Письмо к</w:t>
            </w:r>
          </w:p>
          <w:p w:rsidR="00322F31" w:rsidRDefault="00EF5616">
            <w:pPr>
              <w:pStyle w:val="TableParagraph"/>
              <w:spacing w:line="242" w:lineRule="auto"/>
              <w:ind w:right="1038"/>
              <w:rPr>
                <w:b/>
                <w:sz w:val="24"/>
              </w:rPr>
            </w:pPr>
            <w:r w:rsidRPr="00EF5616">
              <w:rPr>
                <w:i/>
                <w:sz w:val="24"/>
                <w:lang w:val="ru-RU"/>
              </w:rPr>
              <w:t xml:space="preserve">матери» (1924) «Собаке Качалова» (1925) и др. </w:t>
            </w:r>
            <w:r>
              <w:rPr>
                <w:b/>
                <w:sz w:val="24"/>
              </w:rPr>
              <w:t>(5-6 кл.)</w:t>
            </w:r>
          </w:p>
        </w:tc>
        <w:tc>
          <w:tcPr>
            <w:tcW w:w="3367"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8"/>
              <w:ind w:left="0"/>
              <w:rPr>
                <w:sz w:val="21"/>
                <w:lang w:val="ru-RU"/>
              </w:rPr>
            </w:pPr>
          </w:p>
          <w:p w:rsidR="00322F31" w:rsidRPr="00EF5616" w:rsidRDefault="00EF5616">
            <w:pPr>
              <w:pStyle w:val="TableParagraph"/>
              <w:spacing w:line="274" w:lineRule="exact"/>
              <w:ind w:left="146" w:right="146"/>
              <w:jc w:val="center"/>
              <w:rPr>
                <w:b/>
                <w:i/>
                <w:sz w:val="24"/>
                <w:lang w:val="ru-RU"/>
              </w:rPr>
            </w:pPr>
            <w:r w:rsidRPr="00EF5616">
              <w:rPr>
                <w:b/>
                <w:i/>
                <w:sz w:val="24"/>
                <w:lang w:val="ru-RU"/>
              </w:rPr>
              <w:t>Поэзия 20-50-х годов ХХ в.,</w:t>
            </w:r>
          </w:p>
          <w:p w:rsidR="00322F31" w:rsidRPr="00EF5616" w:rsidRDefault="00EF5616">
            <w:pPr>
              <w:pStyle w:val="TableParagraph"/>
              <w:ind w:right="445" w:firstLine="1046"/>
              <w:rPr>
                <w:i/>
                <w:sz w:val="24"/>
                <w:lang w:val="ru-RU"/>
              </w:rPr>
            </w:pPr>
            <w:r w:rsidRPr="00EF5616">
              <w:rPr>
                <w:i/>
                <w:sz w:val="24"/>
                <w:lang w:val="ru-RU"/>
              </w:rPr>
              <w:t xml:space="preserve">например: </w:t>
            </w:r>
            <w:r w:rsidRPr="00EF5616">
              <w:rPr>
                <w:b/>
                <w:i/>
                <w:sz w:val="24"/>
                <w:lang w:val="ru-RU"/>
              </w:rPr>
              <w:t xml:space="preserve">Б.Л.Пастернак, Н.А.Заболоцкий, Д.Хармс, Н.М.Олейников </w:t>
            </w:r>
            <w:r w:rsidRPr="00EF5616">
              <w:rPr>
                <w:i/>
                <w:sz w:val="24"/>
                <w:lang w:val="ru-RU"/>
              </w:rPr>
              <w:t>и др.</w:t>
            </w:r>
          </w:p>
          <w:p w:rsidR="00322F31" w:rsidRPr="00EF5616" w:rsidRDefault="00EF5616">
            <w:pPr>
              <w:pStyle w:val="TableParagraph"/>
              <w:spacing w:before="7" w:line="274" w:lineRule="exact"/>
              <w:ind w:left="146" w:right="146"/>
              <w:jc w:val="center"/>
              <w:rPr>
                <w:b/>
                <w:i/>
                <w:sz w:val="24"/>
                <w:lang w:val="ru-RU"/>
              </w:rPr>
            </w:pPr>
            <w:r w:rsidRPr="00EF5616">
              <w:rPr>
                <w:b/>
                <w:i/>
                <w:sz w:val="24"/>
                <w:lang w:val="ru-RU"/>
              </w:rPr>
              <w:t>(3-4 стихотворения по</w:t>
            </w:r>
          </w:p>
          <w:p w:rsidR="00322F31" w:rsidRPr="00EF5616" w:rsidRDefault="00EF5616">
            <w:pPr>
              <w:pStyle w:val="TableParagraph"/>
              <w:spacing w:line="274" w:lineRule="exact"/>
              <w:ind w:left="866"/>
              <w:rPr>
                <w:b/>
                <w:i/>
                <w:sz w:val="24"/>
                <w:lang w:val="ru-RU"/>
              </w:rPr>
            </w:pPr>
            <w:r w:rsidRPr="00EF5616">
              <w:rPr>
                <w:b/>
                <w:i/>
                <w:sz w:val="24"/>
                <w:lang w:val="ru-RU"/>
              </w:rPr>
              <w:t>выбору, 5-9 кл</w:t>
            </w:r>
            <w:r w:rsidRPr="00EF5616">
              <w:rPr>
                <w:i/>
                <w:sz w:val="24"/>
                <w:lang w:val="ru-RU"/>
              </w:rPr>
              <w:t>.</w:t>
            </w:r>
            <w:r w:rsidRPr="00EF5616">
              <w:rPr>
                <w:b/>
                <w:i/>
                <w:sz w:val="24"/>
                <w:lang w:val="ru-RU"/>
              </w:rPr>
              <w:t>)</w:t>
            </w: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5"/>
              <w:ind w:left="0"/>
              <w:rPr>
                <w:sz w:val="36"/>
                <w:lang w:val="ru-RU"/>
              </w:rPr>
            </w:pPr>
          </w:p>
          <w:p w:rsidR="00322F31" w:rsidRPr="00EF5616" w:rsidRDefault="00EF5616">
            <w:pPr>
              <w:pStyle w:val="TableParagraph"/>
              <w:spacing w:before="1"/>
              <w:ind w:right="788"/>
              <w:rPr>
                <w:b/>
                <w:i/>
                <w:sz w:val="24"/>
                <w:lang w:val="ru-RU"/>
              </w:rPr>
            </w:pPr>
            <w:r w:rsidRPr="00EF5616">
              <w:rPr>
                <w:b/>
                <w:i/>
                <w:sz w:val="24"/>
                <w:lang w:val="ru-RU"/>
              </w:rPr>
              <w:t>Проза о Великой Отечественной войне</w:t>
            </w:r>
            <w:r w:rsidRPr="00EF5616">
              <w:rPr>
                <w:i/>
                <w:sz w:val="24"/>
                <w:lang w:val="ru-RU"/>
              </w:rPr>
              <w:t xml:space="preserve">, например: </w:t>
            </w:r>
            <w:r w:rsidRPr="00EF5616">
              <w:rPr>
                <w:b/>
                <w:i/>
                <w:sz w:val="24"/>
                <w:lang w:val="ru-RU"/>
              </w:rPr>
              <w:t>М.А.Шолохов, В.Л.Кондратьев, В.О.</w:t>
            </w:r>
          </w:p>
          <w:p w:rsidR="00322F31" w:rsidRPr="00EF5616" w:rsidRDefault="00EF5616">
            <w:pPr>
              <w:pStyle w:val="TableParagraph"/>
              <w:spacing w:before="3" w:line="237" w:lineRule="auto"/>
              <w:ind w:right="291"/>
              <w:rPr>
                <w:i/>
                <w:sz w:val="24"/>
                <w:lang w:val="ru-RU"/>
              </w:rPr>
            </w:pPr>
            <w:r w:rsidRPr="00EF5616">
              <w:rPr>
                <w:b/>
                <w:i/>
                <w:sz w:val="24"/>
                <w:lang w:val="ru-RU"/>
              </w:rPr>
              <w:t xml:space="preserve">Богомолов, Б.Л.Васильев, В.В.Быков, В.П.Астафьев </w:t>
            </w:r>
            <w:r w:rsidRPr="00EF5616">
              <w:rPr>
                <w:i/>
                <w:sz w:val="24"/>
                <w:lang w:val="ru-RU"/>
              </w:rPr>
              <w:t>и др.</w:t>
            </w:r>
          </w:p>
          <w:p w:rsidR="00322F31" w:rsidRPr="00EF5616" w:rsidRDefault="00EF5616">
            <w:pPr>
              <w:pStyle w:val="TableParagraph"/>
              <w:spacing w:before="10" w:line="235" w:lineRule="auto"/>
              <w:ind w:right="282"/>
              <w:rPr>
                <w:b/>
                <w:i/>
                <w:sz w:val="24"/>
                <w:lang w:val="ru-RU"/>
              </w:rPr>
            </w:pPr>
            <w:r w:rsidRPr="00EF5616">
              <w:rPr>
                <w:b/>
                <w:i/>
                <w:sz w:val="24"/>
                <w:lang w:val="ru-RU"/>
              </w:rPr>
              <w:t>(1-2 повести или рассказа – по выбору, 6-9 кл</w:t>
            </w:r>
            <w:r w:rsidRPr="00EF5616">
              <w:rPr>
                <w:i/>
                <w:sz w:val="24"/>
                <w:lang w:val="ru-RU"/>
              </w:rPr>
              <w:t>.</w:t>
            </w:r>
            <w:r w:rsidRPr="00EF5616">
              <w:rPr>
                <w:b/>
                <w:i/>
                <w:sz w:val="24"/>
                <w:lang w:val="ru-RU"/>
              </w:rPr>
              <w:t>)</w:t>
            </w:r>
          </w:p>
          <w:p w:rsidR="00322F31" w:rsidRPr="00EF5616" w:rsidRDefault="00322F31">
            <w:pPr>
              <w:pStyle w:val="TableParagraph"/>
              <w:spacing w:before="7"/>
              <w:ind w:left="0"/>
              <w:rPr>
                <w:sz w:val="24"/>
                <w:lang w:val="ru-RU"/>
              </w:rPr>
            </w:pPr>
          </w:p>
          <w:p w:rsidR="00322F31" w:rsidRPr="00EF5616" w:rsidRDefault="00EF5616">
            <w:pPr>
              <w:pStyle w:val="TableParagraph"/>
              <w:spacing w:line="237" w:lineRule="auto"/>
              <w:ind w:right="549"/>
              <w:rPr>
                <w:i/>
                <w:sz w:val="24"/>
                <w:lang w:val="ru-RU"/>
              </w:rPr>
            </w:pPr>
            <w:r w:rsidRPr="00EF5616">
              <w:rPr>
                <w:b/>
                <w:i/>
                <w:sz w:val="24"/>
                <w:lang w:val="ru-RU"/>
              </w:rPr>
              <w:t>Художественная проза о человеке и природе, их взаимоотношениях</w:t>
            </w:r>
            <w:r w:rsidRPr="00EF5616">
              <w:rPr>
                <w:i/>
                <w:sz w:val="24"/>
                <w:lang w:val="ru-RU"/>
              </w:rPr>
              <w:t>, например:</w:t>
            </w:r>
          </w:p>
          <w:p w:rsidR="00322F31" w:rsidRPr="00EF5616" w:rsidRDefault="00EF5616">
            <w:pPr>
              <w:pStyle w:val="TableParagraph"/>
              <w:spacing w:before="7" w:line="237" w:lineRule="auto"/>
              <w:ind w:left="480" w:right="475"/>
              <w:jc w:val="center"/>
              <w:rPr>
                <w:b/>
                <w:i/>
                <w:sz w:val="24"/>
                <w:lang w:val="ru-RU"/>
              </w:rPr>
            </w:pPr>
            <w:r w:rsidRPr="00EF5616">
              <w:rPr>
                <w:b/>
                <w:i/>
                <w:sz w:val="24"/>
                <w:lang w:val="ru-RU"/>
              </w:rPr>
              <w:t xml:space="preserve">М.М.Пришвин, К.Г.Паустовский </w:t>
            </w:r>
            <w:r w:rsidRPr="00EF5616">
              <w:rPr>
                <w:i/>
                <w:sz w:val="24"/>
                <w:lang w:val="ru-RU"/>
              </w:rPr>
              <w:t xml:space="preserve">и др. </w:t>
            </w:r>
            <w:r w:rsidRPr="00EF5616">
              <w:rPr>
                <w:b/>
                <w:i/>
                <w:sz w:val="24"/>
                <w:lang w:val="ru-RU"/>
              </w:rPr>
              <w:t>(1-2 произведения – по выбору</w:t>
            </w:r>
            <w:r w:rsidRPr="00EF5616">
              <w:rPr>
                <w:i/>
                <w:sz w:val="24"/>
                <w:lang w:val="ru-RU"/>
              </w:rPr>
              <w:t>, 5-6 кл.</w:t>
            </w:r>
            <w:r w:rsidRPr="00EF5616">
              <w:rPr>
                <w:b/>
                <w:i/>
                <w:sz w:val="24"/>
                <w:lang w:val="ru-RU"/>
              </w:rPr>
              <w:t>)</w:t>
            </w:r>
          </w:p>
          <w:p w:rsidR="00322F31" w:rsidRPr="00EF5616" w:rsidRDefault="00322F31">
            <w:pPr>
              <w:pStyle w:val="TableParagraph"/>
              <w:spacing w:before="11"/>
              <w:ind w:left="0"/>
              <w:rPr>
                <w:sz w:val="23"/>
                <w:lang w:val="ru-RU"/>
              </w:rPr>
            </w:pPr>
          </w:p>
          <w:p w:rsidR="00322F31" w:rsidRPr="00EF5616" w:rsidRDefault="00EF5616">
            <w:pPr>
              <w:pStyle w:val="TableParagraph"/>
              <w:ind w:left="144" w:right="146"/>
              <w:jc w:val="center"/>
              <w:rPr>
                <w:i/>
                <w:sz w:val="24"/>
                <w:lang w:val="ru-RU"/>
              </w:rPr>
            </w:pPr>
            <w:r w:rsidRPr="00EF5616">
              <w:rPr>
                <w:b/>
                <w:i/>
                <w:sz w:val="24"/>
                <w:lang w:val="ru-RU"/>
              </w:rPr>
              <w:t>Проза о детях</w:t>
            </w:r>
            <w:r w:rsidRPr="00EF5616">
              <w:rPr>
                <w:i/>
                <w:sz w:val="24"/>
                <w:lang w:val="ru-RU"/>
              </w:rPr>
              <w:t>, например:</w:t>
            </w:r>
          </w:p>
        </w:tc>
      </w:tr>
    </w:tbl>
    <w:p w:rsidR="00322F31" w:rsidRPr="00EF5616" w:rsidRDefault="00322F31">
      <w:pPr>
        <w:jc w:val="center"/>
        <w:rPr>
          <w:sz w:val="24"/>
          <w:lang w:val="ru-RU"/>
        </w:rPr>
        <w:sectPr w:rsidR="00322F31" w:rsidRPr="00EF5616">
          <w:headerReference w:type="default" r:id="rId110"/>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3686"/>
        <w:gridCol w:w="3367"/>
      </w:tblGrid>
      <w:tr w:rsidR="00322F31">
        <w:trPr>
          <w:trHeight w:hRule="exact" w:val="14638"/>
        </w:trPr>
        <w:tc>
          <w:tcPr>
            <w:tcW w:w="2518" w:type="dxa"/>
          </w:tcPr>
          <w:p w:rsidR="00322F31" w:rsidRPr="00EF5616" w:rsidRDefault="00322F31">
            <w:pPr>
              <w:rPr>
                <w:lang w:val="ru-RU"/>
              </w:rPr>
            </w:pPr>
          </w:p>
        </w:tc>
        <w:tc>
          <w:tcPr>
            <w:tcW w:w="3686" w:type="dxa"/>
          </w:tcPr>
          <w:p w:rsidR="00322F31" w:rsidRPr="00EF5616" w:rsidRDefault="00322F31">
            <w:pPr>
              <w:pStyle w:val="TableParagraph"/>
              <w:spacing w:before="8"/>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М.А.Булгаков</w:t>
            </w:r>
          </w:p>
          <w:p w:rsidR="00322F31" w:rsidRPr="00EF5616" w:rsidRDefault="00EF5616">
            <w:pPr>
              <w:pStyle w:val="TableParagraph"/>
              <w:spacing w:line="274" w:lineRule="exact"/>
              <w:rPr>
                <w:i/>
                <w:sz w:val="24"/>
                <w:lang w:val="ru-RU"/>
              </w:rPr>
            </w:pPr>
            <w:r w:rsidRPr="00EF5616">
              <w:rPr>
                <w:b/>
                <w:i/>
                <w:sz w:val="24"/>
                <w:lang w:val="ru-RU"/>
              </w:rPr>
              <w:t>1 повесть по выбору</w:t>
            </w:r>
            <w:r w:rsidRPr="00EF5616">
              <w:rPr>
                <w:i/>
                <w:sz w:val="24"/>
                <w:lang w:val="ru-RU"/>
              </w:rPr>
              <w:t xml:space="preserve">, </w:t>
            </w:r>
            <w:r w:rsidRPr="00EF5616">
              <w:rPr>
                <w:b/>
                <w:i/>
                <w:sz w:val="24"/>
                <w:lang w:val="ru-RU"/>
              </w:rPr>
              <w:t>например</w:t>
            </w:r>
            <w:r w:rsidRPr="00EF5616">
              <w:rPr>
                <w:i/>
                <w:sz w:val="24"/>
                <w:lang w:val="ru-RU"/>
              </w:rPr>
              <w:t>:</w:t>
            </w:r>
          </w:p>
          <w:p w:rsidR="00322F31" w:rsidRPr="00EF5616" w:rsidRDefault="00EF5616">
            <w:pPr>
              <w:pStyle w:val="TableParagraph"/>
              <w:ind w:right="119"/>
              <w:rPr>
                <w:i/>
                <w:sz w:val="24"/>
                <w:lang w:val="ru-RU"/>
              </w:rPr>
            </w:pPr>
            <w:r w:rsidRPr="00EF5616">
              <w:rPr>
                <w:i/>
                <w:sz w:val="24"/>
                <w:lang w:val="ru-RU"/>
              </w:rPr>
              <w:t>«Роковые яйца» (1924), «Собачье сердце» (1925) и др.</w:t>
            </w:r>
          </w:p>
          <w:p w:rsidR="00322F31" w:rsidRPr="00EF5616" w:rsidRDefault="00EF5616">
            <w:pPr>
              <w:pStyle w:val="TableParagraph"/>
              <w:spacing w:before="4"/>
              <w:rPr>
                <w:b/>
                <w:sz w:val="24"/>
                <w:lang w:val="ru-RU"/>
              </w:rPr>
            </w:pPr>
            <w:r w:rsidRPr="00EF5616">
              <w:rPr>
                <w:b/>
                <w:sz w:val="24"/>
                <w:lang w:val="ru-RU"/>
              </w:rPr>
              <w:t>(7-8 кл.)</w:t>
            </w:r>
          </w:p>
          <w:p w:rsidR="00322F31" w:rsidRPr="00EF5616" w:rsidRDefault="00322F31">
            <w:pPr>
              <w:pStyle w:val="TableParagraph"/>
              <w:spacing w:before="11"/>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А.П.Платонов</w:t>
            </w:r>
          </w:p>
          <w:p w:rsidR="00322F31" w:rsidRPr="00EF5616" w:rsidRDefault="00EF5616">
            <w:pPr>
              <w:pStyle w:val="TableParagraph"/>
              <w:spacing w:line="274" w:lineRule="exact"/>
              <w:rPr>
                <w:i/>
                <w:sz w:val="24"/>
                <w:lang w:val="ru-RU"/>
              </w:rPr>
            </w:pPr>
            <w:r w:rsidRPr="00EF5616">
              <w:rPr>
                <w:i/>
                <w:sz w:val="24"/>
                <w:lang w:val="ru-RU"/>
              </w:rPr>
              <w:t xml:space="preserve">- </w:t>
            </w: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ind w:right="206"/>
              <w:rPr>
                <w:i/>
                <w:sz w:val="24"/>
                <w:lang w:val="ru-RU"/>
              </w:rPr>
            </w:pPr>
            <w:r w:rsidRPr="00EF5616">
              <w:rPr>
                <w:i/>
                <w:sz w:val="24"/>
                <w:lang w:val="ru-RU"/>
              </w:rPr>
              <w:t>«В прекрасном и яростном мире (Машинист Мальцев)» (1937),</w:t>
            </w:r>
          </w:p>
          <w:p w:rsidR="00322F31" w:rsidRPr="00EF5616" w:rsidRDefault="00EF5616">
            <w:pPr>
              <w:pStyle w:val="TableParagraph"/>
              <w:ind w:right="419"/>
              <w:rPr>
                <w:i/>
                <w:sz w:val="24"/>
                <w:lang w:val="ru-RU"/>
              </w:rPr>
            </w:pPr>
            <w:r w:rsidRPr="00EF5616">
              <w:rPr>
                <w:i/>
                <w:sz w:val="24"/>
                <w:lang w:val="ru-RU"/>
              </w:rPr>
              <w:t>«Рассказ о мертвом старике» (1942), «Никита» (1945),</w:t>
            </w:r>
          </w:p>
          <w:p w:rsidR="00322F31" w:rsidRPr="00EF5616" w:rsidRDefault="00EF5616">
            <w:pPr>
              <w:pStyle w:val="TableParagraph"/>
              <w:rPr>
                <w:i/>
                <w:sz w:val="24"/>
                <w:lang w:val="ru-RU"/>
              </w:rPr>
            </w:pPr>
            <w:r w:rsidRPr="00EF5616">
              <w:rPr>
                <w:i/>
                <w:sz w:val="24"/>
                <w:lang w:val="ru-RU"/>
              </w:rPr>
              <w:t>«Цветок на земле» (1949) и др.</w:t>
            </w:r>
          </w:p>
          <w:p w:rsidR="00322F31" w:rsidRPr="00EF5616" w:rsidRDefault="00EF5616">
            <w:pPr>
              <w:pStyle w:val="TableParagraph"/>
              <w:spacing w:before="4"/>
              <w:rPr>
                <w:b/>
                <w:sz w:val="24"/>
                <w:lang w:val="ru-RU"/>
              </w:rPr>
            </w:pPr>
            <w:r w:rsidRPr="00EF5616">
              <w:rPr>
                <w:b/>
                <w:sz w:val="24"/>
                <w:lang w:val="ru-RU"/>
              </w:rPr>
              <w:t>(6-8 кл.)</w:t>
            </w:r>
          </w:p>
          <w:p w:rsidR="00322F31" w:rsidRPr="00EF5616" w:rsidRDefault="00322F31">
            <w:pPr>
              <w:pStyle w:val="TableParagraph"/>
              <w:spacing w:before="10"/>
              <w:ind w:left="0"/>
              <w:rPr>
                <w:sz w:val="23"/>
                <w:lang w:val="ru-RU"/>
              </w:rPr>
            </w:pPr>
          </w:p>
          <w:p w:rsidR="00322F31" w:rsidRPr="00EF5616" w:rsidRDefault="00EF5616">
            <w:pPr>
              <w:pStyle w:val="TableParagraph"/>
              <w:rPr>
                <w:b/>
                <w:sz w:val="24"/>
                <w:lang w:val="ru-RU"/>
              </w:rPr>
            </w:pPr>
            <w:r w:rsidRPr="00EF5616">
              <w:rPr>
                <w:b/>
                <w:sz w:val="24"/>
                <w:lang w:val="ru-RU"/>
              </w:rPr>
              <w:t>М.М.Зощенко</w:t>
            </w:r>
          </w:p>
          <w:p w:rsidR="00322F31" w:rsidRPr="00EF5616" w:rsidRDefault="00EF5616">
            <w:pPr>
              <w:pStyle w:val="TableParagraph"/>
              <w:spacing w:line="274" w:lineRule="exact"/>
              <w:rPr>
                <w:b/>
                <w:i/>
                <w:sz w:val="24"/>
                <w:lang w:val="ru-RU"/>
              </w:rPr>
            </w:pPr>
            <w:r w:rsidRPr="00EF5616">
              <w:rPr>
                <w:b/>
                <w:i/>
                <w:sz w:val="24"/>
                <w:lang w:val="ru-RU"/>
              </w:rPr>
              <w:t>2 рассказа по выбору, например:</w:t>
            </w:r>
          </w:p>
          <w:p w:rsidR="00322F31" w:rsidRPr="00EF5616" w:rsidRDefault="00EF5616">
            <w:pPr>
              <w:pStyle w:val="TableParagraph"/>
              <w:spacing w:line="274" w:lineRule="exact"/>
              <w:rPr>
                <w:i/>
                <w:sz w:val="24"/>
                <w:lang w:val="ru-RU"/>
              </w:rPr>
            </w:pPr>
            <w:r w:rsidRPr="00EF5616">
              <w:rPr>
                <w:i/>
                <w:sz w:val="24"/>
                <w:lang w:val="ru-RU"/>
              </w:rPr>
              <w:t>«Аристократка» (1923), «Баня»</w:t>
            </w:r>
          </w:p>
          <w:p w:rsidR="00322F31" w:rsidRPr="00EF5616" w:rsidRDefault="00EF5616">
            <w:pPr>
              <w:pStyle w:val="TableParagraph"/>
              <w:rPr>
                <w:i/>
                <w:sz w:val="24"/>
                <w:lang w:val="ru-RU"/>
              </w:rPr>
            </w:pPr>
            <w:r w:rsidRPr="00EF5616">
              <w:rPr>
                <w:i/>
                <w:sz w:val="24"/>
                <w:lang w:val="ru-RU"/>
              </w:rPr>
              <w:t>(1924) и др.</w:t>
            </w:r>
          </w:p>
          <w:p w:rsidR="00322F31" w:rsidRPr="00EF5616" w:rsidRDefault="00EF5616">
            <w:pPr>
              <w:pStyle w:val="TableParagraph"/>
              <w:spacing w:before="5"/>
              <w:rPr>
                <w:b/>
                <w:sz w:val="24"/>
                <w:lang w:val="ru-RU"/>
              </w:rPr>
            </w:pPr>
            <w:r w:rsidRPr="00EF5616">
              <w:rPr>
                <w:b/>
                <w:sz w:val="24"/>
                <w:lang w:val="ru-RU"/>
              </w:rPr>
              <w:t>(5-7 кл.)</w:t>
            </w:r>
          </w:p>
          <w:p w:rsidR="00322F31" w:rsidRPr="00EF5616" w:rsidRDefault="00322F31">
            <w:pPr>
              <w:pStyle w:val="TableParagraph"/>
              <w:spacing w:before="11"/>
              <w:ind w:left="0"/>
              <w:rPr>
                <w:sz w:val="23"/>
                <w:lang w:val="ru-RU"/>
              </w:rPr>
            </w:pPr>
          </w:p>
          <w:p w:rsidR="00322F31" w:rsidRPr="00EF5616" w:rsidRDefault="00EF5616">
            <w:pPr>
              <w:pStyle w:val="TableParagraph"/>
              <w:ind w:left="823" w:right="824"/>
              <w:jc w:val="center"/>
              <w:rPr>
                <w:b/>
                <w:sz w:val="24"/>
                <w:lang w:val="ru-RU"/>
              </w:rPr>
            </w:pPr>
            <w:r w:rsidRPr="00EF5616">
              <w:rPr>
                <w:b/>
                <w:sz w:val="24"/>
                <w:lang w:val="ru-RU"/>
              </w:rPr>
              <w:t>А.Т. Твардовский</w:t>
            </w:r>
          </w:p>
          <w:p w:rsidR="00322F31" w:rsidRPr="00EF5616" w:rsidRDefault="00EF5616">
            <w:pPr>
              <w:pStyle w:val="TableParagraph"/>
              <w:ind w:right="122"/>
              <w:rPr>
                <w:b/>
                <w:sz w:val="24"/>
                <w:lang w:val="ru-RU"/>
              </w:rPr>
            </w:pPr>
            <w:r w:rsidRPr="00EF5616">
              <w:rPr>
                <w:b/>
                <w:i/>
                <w:sz w:val="24"/>
                <w:lang w:val="ru-RU"/>
              </w:rPr>
              <w:t>1 стихотворение по выбору, например: «</w:t>
            </w:r>
            <w:r w:rsidRPr="00EF5616">
              <w:rPr>
                <w:i/>
                <w:sz w:val="24"/>
                <w:lang w:val="ru-RU"/>
              </w:rPr>
              <w:t xml:space="preserve">В тот день, когда окончилась война…» (1948), </w:t>
            </w:r>
            <w:r w:rsidRPr="00EF5616">
              <w:rPr>
                <w:b/>
                <w:i/>
                <w:sz w:val="24"/>
                <w:lang w:val="ru-RU"/>
              </w:rPr>
              <w:t>«</w:t>
            </w:r>
            <w:r w:rsidRPr="00EF5616">
              <w:rPr>
                <w:i/>
                <w:sz w:val="24"/>
                <w:lang w:val="ru-RU"/>
              </w:rPr>
              <w:t xml:space="preserve">О сущем» (1957 – 1958), «Вся суть в одном-единственном завете…» (1958), «Я знаю, никакой моей вины…» (1966) и др.; «Василий Теркин» («Книга про бойца») (1942-1945) – </w:t>
            </w:r>
            <w:r w:rsidRPr="00EF5616">
              <w:rPr>
                <w:b/>
                <w:i/>
                <w:sz w:val="24"/>
                <w:lang w:val="ru-RU"/>
              </w:rPr>
              <w:t xml:space="preserve">главы по выбору. </w:t>
            </w:r>
            <w:r w:rsidRPr="00EF5616">
              <w:rPr>
                <w:b/>
                <w:sz w:val="24"/>
                <w:lang w:val="ru-RU"/>
              </w:rPr>
              <w:t>(7-8 кл.)</w:t>
            </w:r>
          </w:p>
          <w:p w:rsidR="00322F31" w:rsidRPr="00EF5616" w:rsidRDefault="00322F31">
            <w:pPr>
              <w:pStyle w:val="TableParagraph"/>
              <w:ind w:left="0"/>
              <w:rPr>
                <w:sz w:val="24"/>
                <w:lang w:val="ru-RU"/>
              </w:rPr>
            </w:pPr>
          </w:p>
          <w:p w:rsidR="00322F31" w:rsidRPr="00EF5616" w:rsidRDefault="00EF5616">
            <w:pPr>
              <w:pStyle w:val="TableParagraph"/>
              <w:spacing w:line="274" w:lineRule="exact"/>
              <w:ind w:left="823" w:right="824"/>
              <w:jc w:val="center"/>
              <w:rPr>
                <w:b/>
                <w:sz w:val="24"/>
                <w:lang w:val="ru-RU"/>
              </w:rPr>
            </w:pPr>
            <w:r w:rsidRPr="00EF5616">
              <w:rPr>
                <w:b/>
                <w:sz w:val="24"/>
                <w:lang w:val="ru-RU"/>
              </w:rPr>
              <w:t>А.И. Солженицын</w:t>
            </w:r>
          </w:p>
          <w:p w:rsidR="00322F31" w:rsidRPr="00EF5616" w:rsidRDefault="00EF5616">
            <w:pPr>
              <w:pStyle w:val="TableParagraph"/>
              <w:spacing w:line="274" w:lineRule="exact"/>
              <w:rPr>
                <w:i/>
                <w:sz w:val="24"/>
                <w:lang w:val="ru-RU"/>
              </w:rPr>
            </w:pP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rPr>
                <w:i/>
                <w:sz w:val="24"/>
                <w:lang w:val="ru-RU"/>
              </w:rPr>
            </w:pPr>
            <w:r w:rsidRPr="00EF5616">
              <w:rPr>
                <w:i/>
                <w:sz w:val="24"/>
                <w:lang w:val="ru-RU"/>
              </w:rPr>
              <w:t>«Матренин двор» (1959) или из</w:t>
            </w:r>
          </w:p>
          <w:p w:rsidR="00322F31" w:rsidRPr="00EF5616" w:rsidRDefault="00EF5616">
            <w:pPr>
              <w:pStyle w:val="TableParagraph"/>
              <w:rPr>
                <w:i/>
                <w:sz w:val="24"/>
                <w:lang w:val="ru-RU"/>
              </w:rPr>
            </w:pPr>
            <w:r w:rsidRPr="00EF5616">
              <w:rPr>
                <w:i/>
                <w:sz w:val="24"/>
                <w:lang w:val="ru-RU"/>
              </w:rPr>
              <w:t>«Крохоток» (1958 – 1960) –</w:t>
            </w:r>
          </w:p>
          <w:p w:rsidR="00322F31" w:rsidRPr="00EF5616" w:rsidRDefault="00EF5616">
            <w:pPr>
              <w:pStyle w:val="TableParagraph"/>
              <w:rPr>
                <w:i/>
                <w:sz w:val="24"/>
                <w:lang w:val="ru-RU"/>
              </w:rPr>
            </w:pPr>
            <w:r w:rsidRPr="00EF5616">
              <w:rPr>
                <w:i/>
                <w:sz w:val="24"/>
                <w:lang w:val="ru-RU"/>
              </w:rPr>
              <w:t>«Лиственница», «Дыхание»,</w:t>
            </w:r>
          </w:p>
          <w:p w:rsidR="00322F31" w:rsidRPr="00EF5616" w:rsidRDefault="00EF5616">
            <w:pPr>
              <w:pStyle w:val="TableParagraph"/>
              <w:rPr>
                <w:i/>
                <w:sz w:val="24"/>
                <w:lang w:val="ru-RU"/>
              </w:rPr>
            </w:pPr>
            <w:r w:rsidRPr="00EF5616">
              <w:rPr>
                <w:i/>
                <w:sz w:val="24"/>
                <w:lang w:val="ru-RU"/>
              </w:rPr>
              <w:t>«Шарик», «Костер и муравьи»,</w:t>
            </w:r>
          </w:p>
          <w:p w:rsidR="00322F31" w:rsidRPr="00EF5616" w:rsidRDefault="00EF5616">
            <w:pPr>
              <w:pStyle w:val="TableParagraph"/>
              <w:ind w:right="858"/>
              <w:rPr>
                <w:sz w:val="24"/>
                <w:lang w:val="ru-RU"/>
              </w:rPr>
            </w:pPr>
            <w:r w:rsidRPr="00EF5616">
              <w:rPr>
                <w:i/>
                <w:sz w:val="24"/>
                <w:lang w:val="ru-RU"/>
              </w:rPr>
              <w:t>«Гроза в горах», «Колокол Углича» и др</w:t>
            </w:r>
            <w:r w:rsidRPr="00EF5616">
              <w:rPr>
                <w:sz w:val="24"/>
                <w:lang w:val="ru-RU"/>
              </w:rPr>
              <w:t>.</w:t>
            </w:r>
          </w:p>
          <w:p w:rsidR="00322F31" w:rsidRPr="00EF5616" w:rsidRDefault="00EF5616">
            <w:pPr>
              <w:pStyle w:val="TableParagraph"/>
              <w:spacing w:before="4"/>
              <w:rPr>
                <w:b/>
                <w:sz w:val="24"/>
                <w:lang w:val="ru-RU"/>
              </w:rPr>
            </w:pPr>
            <w:r w:rsidRPr="00EF5616">
              <w:rPr>
                <w:b/>
                <w:sz w:val="24"/>
                <w:lang w:val="ru-RU"/>
              </w:rPr>
              <w:t>(7-9 кл.)</w:t>
            </w:r>
          </w:p>
          <w:p w:rsidR="00322F31" w:rsidRPr="00EF5616" w:rsidRDefault="00322F31">
            <w:pPr>
              <w:pStyle w:val="TableParagraph"/>
              <w:spacing w:before="10"/>
              <w:ind w:left="0"/>
              <w:rPr>
                <w:sz w:val="23"/>
                <w:lang w:val="ru-RU"/>
              </w:rPr>
            </w:pPr>
          </w:p>
          <w:p w:rsidR="00322F31" w:rsidRPr="00EF5616" w:rsidRDefault="00EF5616">
            <w:pPr>
              <w:pStyle w:val="TableParagraph"/>
              <w:spacing w:line="274" w:lineRule="exact"/>
              <w:rPr>
                <w:b/>
                <w:sz w:val="24"/>
                <w:lang w:val="ru-RU"/>
              </w:rPr>
            </w:pPr>
            <w:r w:rsidRPr="00EF5616">
              <w:rPr>
                <w:b/>
                <w:sz w:val="24"/>
                <w:lang w:val="ru-RU"/>
              </w:rPr>
              <w:t>В.М.Шукшин</w:t>
            </w:r>
          </w:p>
          <w:p w:rsidR="00322F31" w:rsidRPr="00EF5616" w:rsidRDefault="00EF5616">
            <w:pPr>
              <w:pStyle w:val="TableParagraph"/>
              <w:spacing w:line="274" w:lineRule="exact"/>
              <w:rPr>
                <w:i/>
                <w:sz w:val="24"/>
                <w:lang w:val="ru-RU"/>
              </w:rPr>
            </w:pPr>
            <w:r w:rsidRPr="00EF5616">
              <w:rPr>
                <w:b/>
                <w:i/>
                <w:sz w:val="24"/>
                <w:lang w:val="ru-RU"/>
              </w:rPr>
              <w:t>1 рассказ по выбору, например</w:t>
            </w:r>
            <w:r w:rsidRPr="00EF5616">
              <w:rPr>
                <w:i/>
                <w:sz w:val="24"/>
                <w:lang w:val="ru-RU"/>
              </w:rPr>
              <w:t>:</w:t>
            </w:r>
          </w:p>
          <w:p w:rsidR="00322F31" w:rsidRPr="00EF5616" w:rsidRDefault="00EF5616">
            <w:pPr>
              <w:pStyle w:val="TableParagraph"/>
              <w:spacing w:before="1"/>
              <w:rPr>
                <w:i/>
                <w:sz w:val="24"/>
                <w:lang w:val="ru-RU"/>
              </w:rPr>
            </w:pPr>
            <w:r w:rsidRPr="00EF5616">
              <w:rPr>
                <w:i/>
                <w:sz w:val="24"/>
                <w:lang w:val="ru-RU"/>
              </w:rPr>
              <w:t>«Чудик» (1967), «Срезал» (1970),</w:t>
            </w:r>
          </w:p>
          <w:p w:rsidR="00322F31" w:rsidRPr="00EF5616" w:rsidRDefault="00EF5616">
            <w:pPr>
              <w:pStyle w:val="TableParagraph"/>
              <w:rPr>
                <w:i/>
                <w:sz w:val="24"/>
                <w:lang w:val="ru-RU"/>
              </w:rPr>
            </w:pPr>
            <w:r w:rsidRPr="00EF5616">
              <w:rPr>
                <w:i/>
                <w:sz w:val="24"/>
                <w:lang w:val="ru-RU"/>
              </w:rPr>
              <w:t>«Мастер» (1971) и др.</w:t>
            </w:r>
          </w:p>
          <w:p w:rsidR="00322F31" w:rsidRDefault="00EF5616">
            <w:pPr>
              <w:pStyle w:val="TableParagraph"/>
              <w:rPr>
                <w:b/>
                <w:sz w:val="24"/>
              </w:rPr>
            </w:pPr>
            <w:r>
              <w:rPr>
                <w:sz w:val="24"/>
              </w:rPr>
              <w:t>(</w:t>
            </w:r>
            <w:r>
              <w:rPr>
                <w:b/>
                <w:sz w:val="24"/>
              </w:rPr>
              <w:t>7-9 кл.)</w:t>
            </w:r>
          </w:p>
        </w:tc>
        <w:tc>
          <w:tcPr>
            <w:tcW w:w="3367" w:type="dxa"/>
          </w:tcPr>
          <w:p w:rsidR="00322F31" w:rsidRDefault="00EF5616">
            <w:pPr>
              <w:pStyle w:val="TableParagraph"/>
              <w:ind w:right="230"/>
              <w:rPr>
                <w:b/>
                <w:i/>
                <w:sz w:val="24"/>
              </w:rPr>
            </w:pPr>
            <w:r>
              <w:rPr>
                <w:b/>
                <w:i/>
                <w:sz w:val="24"/>
              </w:rPr>
              <w:t>В.Г.Распутин, В.П.Астафьев, Ф.А.Искандер, Ю.И.Коваль,</w:t>
            </w:r>
          </w:p>
          <w:p w:rsidR="00322F31" w:rsidRPr="00EF5616" w:rsidRDefault="00EF5616">
            <w:pPr>
              <w:pStyle w:val="TableParagraph"/>
              <w:spacing w:before="3" w:line="274" w:lineRule="exact"/>
              <w:ind w:left="189"/>
              <w:rPr>
                <w:b/>
                <w:i/>
                <w:sz w:val="24"/>
                <w:lang w:val="ru-RU"/>
              </w:rPr>
            </w:pPr>
            <w:r w:rsidRPr="00EF5616">
              <w:rPr>
                <w:b/>
                <w:i/>
                <w:sz w:val="24"/>
                <w:lang w:val="ru-RU"/>
              </w:rPr>
              <w:t>Ю.П.Казаков, В.В.Голявкин</w:t>
            </w:r>
          </w:p>
          <w:p w:rsidR="00322F31" w:rsidRPr="00EF5616" w:rsidRDefault="00EF5616">
            <w:pPr>
              <w:pStyle w:val="TableParagraph"/>
              <w:spacing w:line="274" w:lineRule="exact"/>
              <w:ind w:left="146" w:right="146"/>
              <w:jc w:val="center"/>
              <w:rPr>
                <w:i/>
                <w:sz w:val="24"/>
                <w:lang w:val="ru-RU"/>
              </w:rPr>
            </w:pPr>
            <w:r w:rsidRPr="00EF5616">
              <w:rPr>
                <w:i/>
                <w:sz w:val="24"/>
                <w:lang w:val="ru-RU"/>
              </w:rPr>
              <w:t>и др.</w:t>
            </w:r>
          </w:p>
          <w:p w:rsidR="00322F31" w:rsidRPr="00EF5616" w:rsidRDefault="00EF5616">
            <w:pPr>
              <w:pStyle w:val="TableParagraph"/>
              <w:spacing w:line="244" w:lineRule="auto"/>
              <w:ind w:left="146" w:right="146"/>
              <w:jc w:val="center"/>
              <w:rPr>
                <w:b/>
                <w:i/>
                <w:sz w:val="24"/>
                <w:lang w:val="ru-RU"/>
              </w:rPr>
            </w:pPr>
            <w:r w:rsidRPr="00EF5616">
              <w:rPr>
                <w:b/>
                <w:i/>
                <w:sz w:val="24"/>
                <w:lang w:val="ru-RU"/>
              </w:rPr>
              <w:t>(3-4 произведения по выбору</w:t>
            </w:r>
            <w:r w:rsidRPr="00EF5616">
              <w:rPr>
                <w:i/>
                <w:sz w:val="24"/>
                <w:lang w:val="ru-RU"/>
              </w:rPr>
              <w:t xml:space="preserve">, </w:t>
            </w:r>
            <w:r w:rsidRPr="00EF5616">
              <w:rPr>
                <w:b/>
                <w:i/>
                <w:sz w:val="24"/>
                <w:lang w:val="ru-RU"/>
              </w:rPr>
              <w:t>5-8 кл.)</w:t>
            </w:r>
          </w:p>
          <w:p w:rsidR="00322F31" w:rsidRPr="00EF5616" w:rsidRDefault="00322F31">
            <w:pPr>
              <w:pStyle w:val="TableParagraph"/>
              <w:spacing w:before="1"/>
              <w:ind w:left="0"/>
              <w:rPr>
                <w:sz w:val="23"/>
                <w:lang w:val="ru-RU"/>
              </w:rPr>
            </w:pPr>
          </w:p>
          <w:p w:rsidR="00322F31" w:rsidRPr="00EF5616" w:rsidRDefault="00EF5616">
            <w:pPr>
              <w:pStyle w:val="TableParagraph"/>
              <w:ind w:left="146" w:right="146"/>
              <w:jc w:val="center"/>
              <w:rPr>
                <w:i/>
                <w:sz w:val="24"/>
                <w:lang w:val="ru-RU"/>
              </w:rPr>
            </w:pPr>
            <w:r w:rsidRPr="00EF5616">
              <w:rPr>
                <w:b/>
                <w:i/>
                <w:sz w:val="24"/>
                <w:lang w:val="ru-RU"/>
              </w:rPr>
              <w:t>Поэзия 2-й половины ХХ в.</w:t>
            </w:r>
            <w:r w:rsidRPr="00EF5616">
              <w:rPr>
                <w:i/>
                <w:sz w:val="24"/>
                <w:lang w:val="ru-RU"/>
              </w:rPr>
              <w:t>, например:</w:t>
            </w:r>
          </w:p>
          <w:p w:rsidR="00322F31" w:rsidRPr="00EF5616" w:rsidRDefault="00EF5616">
            <w:pPr>
              <w:pStyle w:val="TableParagraph"/>
              <w:spacing w:before="4"/>
              <w:ind w:right="258"/>
              <w:rPr>
                <w:i/>
                <w:sz w:val="24"/>
                <w:lang w:val="ru-RU"/>
              </w:rPr>
            </w:pPr>
            <w:r w:rsidRPr="00EF5616">
              <w:rPr>
                <w:b/>
                <w:i/>
                <w:sz w:val="24"/>
                <w:lang w:val="ru-RU"/>
              </w:rPr>
              <w:t xml:space="preserve">Н.И. Глазков, Е.А.Евтушенко, А.А.Вознесенский, Н.М.Рубцов, Д.С.Самойлов, А.А. Тарковский, Б.Ш.Окуджава, В.С.Высоцкий, Ю.П.Мориц, И.А.Бродский, А.С.Кушнер, О.Е.Григорьев </w:t>
            </w:r>
            <w:r w:rsidRPr="00EF5616">
              <w:rPr>
                <w:i/>
                <w:sz w:val="24"/>
                <w:lang w:val="ru-RU"/>
              </w:rPr>
              <w:t>и др.</w:t>
            </w:r>
          </w:p>
          <w:p w:rsidR="00322F31" w:rsidRPr="00EF5616" w:rsidRDefault="00EF5616">
            <w:pPr>
              <w:pStyle w:val="TableParagraph"/>
              <w:spacing w:before="4"/>
              <w:ind w:left="146" w:right="86"/>
              <w:jc w:val="center"/>
              <w:rPr>
                <w:b/>
                <w:i/>
                <w:sz w:val="24"/>
                <w:lang w:val="ru-RU"/>
              </w:rPr>
            </w:pPr>
            <w:r w:rsidRPr="00EF5616">
              <w:rPr>
                <w:b/>
                <w:i/>
                <w:sz w:val="24"/>
                <w:lang w:val="ru-RU"/>
              </w:rPr>
              <w:t>(3-4 стихотворения по</w:t>
            </w:r>
          </w:p>
          <w:p w:rsidR="00322F31" w:rsidRPr="00EF5616" w:rsidRDefault="00EF5616">
            <w:pPr>
              <w:pStyle w:val="TableParagraph"/>
              <w:ind w:left="866"/>
              <w:rPr>
                <w:b/>
                <w:i/>
                <w:sz w:val="24"/>
                <w:lang w:val="ru-RU"/>
              </w:rPr>
            </w:pPr>
            <w:r w:rsidRPr="00EF5616">
              <w:rPr>
                <w:b/>
                <w:i/>
                <w:sz w:val="24"/>
                <w:lang w:val="ru-RU"/>
              </w:rPr>
              <w:t>выбору, 5-9 кл.)</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46" w:right="144"/>
              <w:jc w:val="center"/>
              <w:rPr>
                <w:i/>
                <w:sz w:val="24"/>
                <w:lang w:val="ru-RU"/>
              </w:rPr>
            </w:pPr>
            <w:r w:rsidRPr="00EF5616">
              <w:rPr>
                <w:b/>
                <w:i/>
                <w:sz w:val="24"/>
                <w:lang w:val="ru-RU"/>
              </w:rPr>
              <w:t>Проза русской эмиграции</w:t>
            </w:r>
            <w:r w:rsidRPr="00EF5616">
              <w:rPr>
                <w:i/>
                <w:sz w:val="24"/>
                <w:lang w:val="ru-RU"/>
              </w:rPr>
              <w:t>, например:</w:t>
            </w:r>
          </w:p>
          <w:p w:rsidR="00322F31" w:rsidRPr="00EF5616" w:rsidRDefault="00EF5616">
            <w:pPr>
              <w:pStyle w:val="TableParagraph"/>
              <w:spacing w:before="10" w:line="235" w:lineRule="auto"/>
              <w:ind w:right="230" w:firstLine="144"/>
              <w:rPr>
                <w:i/>
                <w:sz w:val="24"/>
                <w:lang w:val="ru-RU"/>
              </w:rPr>
            </w:pPr>
            <w:r w:rsidRPr="00EF5616">
              <w:rPr>
                <w:b/>
                <w:i/>
                <w:sz w:val="24"/>
                <w:lang w:val="ru-RU"/>
              </w:rPr>
              <w:t xml:space="preserve">И.С.Шмелев, В.В.Набоков, С.Д.Довлатов </w:t>
            </w:r>
            <w:r w:rsidRPr="00EF5616">
              <w:rPr>
                <w:i/>
                <w:sz w:val="24"/>
                <w:lang w:val="ru-RU"/>
              </w:rPr>
              <w:t>и др.</w:t>
            </w:r>
          </w:p>
          <w:p w:rsidR="00322F31" w:rsidRPr="00EF5616" w:rsidRDefault="00EF5616">
            <w:pPr>
              <w:pStyle w:val="TableParagraph"/>
              <w:spacing w:before="4"/>
              <w:ind w:left="144" w:right="146"/>
              <w:jc w:val="center"/>
              <w:rPr>
                <w:b/>
                <w:i/>
                <w:sz w:val="24"/>
                <w:lang w:val="ru-RU"/>
              </w:rPr>
            </w:pPr>
            <w:r w:rsidRPr="00EF5616">
              <w:rPr>
                <w:b/>
                <w:i/>
                <w:sz w:val="24"/>
                <w:lang w:val="ru-RU"/>
              </w:rPr>
              <w:t>(1 произведение – по выбору, 5-9 кл.)</w:t>
            </w:r>
          </w:p>
          <w:p w:rsidR="00322F31" w:rsidRPr="00EF5616" w:rsidRDefault="00322F31">
            <w:pPr>
              <w:pStyle w:val="TableParagraph"/>
              <w:spacing w:before="11"/>
              <w:ind w:left="0"/>
              <w:rPr>
                <w:sz w:val="23"/>
                <w:lang w:val="ru-RU"/>
              </w:rPr>
            </w:pPr>
          </w:p>
          <w:p w:rsidR="00322F31" w:rsidRPr="00EF5616" w:rsidRDefault="00EF5616">
            <w:pPr>
              <w:pStyle w:val="TableParagraph"/>
              <w:ind w:right="120"/>
              <w:rPr>
                <w:b/>
                <w:i/>
                <w:sz w:val="24"/>
                <w:lang w:val="ru-RU"/>
              </w:rPr>
            </w:pPr>
            <w:r w:rsidRPr="00EF5616">
              <w:rPr>
                <w:b/>
                <w:i/>
                <w:sz w:val="24"/>
                <w:lang w:val="ru-RU"/>
              </w:rPr>
              <w:t>Проза и поэзия о подростках и для подростков последних десятилетий авторов- лауреатов премий и конкурсов («Книгуру», премия им. Владислава Крапивина, ПремияДетгиза,</w:t>
            </w:r>
          </w:p>
          <w:p w:rsidR="00322F31" w:rsidRPr="00EF5616" w:rsidRDefault="00EF5616">
            <w:pPr>
              <w:pStyle w:val="TableParagraph"/>
              <w:spacing w:before="2" w:line="237" w:lineRule="auto"/>
              <w:ind w:right="197"/>
              <w:rPr>
                <w:sz w:val="24"/>
                <w:lang w:val="ru-RU"/>
              </w:rPr>
            </w:pPr>
            <w:r w:rsidRPr="00EF5616">
              <w:rPr>
                <w:b/>
                <w:i/>
                <w:sz w:val="24"/>
                <w:lang w:val="ru-RU"/>
              </w:rPr>
              <w:t xml:space="preserve">«Лучшая детская книга издательства «РОСМЭН» </w:t>
            </w:r>
            <w:r w:rsidRPr="00EF5616">
              <w:rPr>
                <w:sz w:val="24"/>
                <w:lang w:val="ru-RU"/>
              </w:rPr>
              <w:t>и др., например:</w:t>
            </w:r>
          </w:p>
          <w:p w:rsidR="00322F31" w:rsidRPr="00EF5616" w:rsidRDefault="00EF5616">
            <w:pPr>
              <w:pStyle w:val="TableParagraph"/>
              <w:spacing w:before="4"/>
              <w:ind w:right="218"/>
              <w:rPr>
                <w:i/>
                <w:sz w:val="24"/>
                <w:lang w:val="ru-RU"/>
              </w:rPr>
            </w:pPr>
            <w:r w:rsidRPr="00EF5616">
              <w:rPr>
                <w:b/>
                <w:i/>
                <w:sz w:val="24"/>
                <w:lang w:val="ru-RU"/>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EF5616">
              <w:rPr>
                <w:i/>
                <w:sz w:val="24"/>
                <w:lang w:val="ru-RU"/>
              </w:rPr>
              <w:t>и др.</w:t>
            </w:r>
          </w:p>
          <w:p w:rsidR="00322F31" w:rsidRDefault="00EF5616">
            <w:pPr>
              <w:pStyle w:val="TableParagraph"/>
              <w:spacing w:before="4"/>
              <w:ind w:left="146" w:right="146"/>
              <w:jc w:val="center"/>
              <w:rPr>
                <w:b/>
                <w:i/>
                <w:sz w:val="24"/>
              </w:rPr>
            </w:pPr>
            <w:r>
              <w:rPr>
                <w:b/>
                <w:i/>
                <w:sz w:val="24"/>
              </w:rPr>
              <w:t>(1-2 произведения по выбору, 5-8 кл.)</w:t>
            </w:r>
          </w:p>
        </w:tc>
      </w:tr>
    </w:tbl>
    <w:p w:rsidR="00322F31" w:rsidRDefault="00322F31">
      <w:pPr>
        <w:jc w:val="center"/>
        <w:rPr>
          <w:sz w:val="24"/>
        </w:rPr>
        <w:sectPr w:rsidR="00322F31">
          <w:headerReference w:type="default" r:id="rId111"/>
          <w:pgSz w:w="11910" w:h="16840"/>
          <w:pgMar w:top="0" w:right="460" w:bottom="1360" w:left="740" w:header="0" w:footer="1168" w:gutter="0"/>
          <w:cols w:space="720"/>
        </w:sectPr>
      </w:pPr>
    </w:p>
    <w:p w:rsidR="00322F31" w:rsidRDefault="00EF5616">
      <w:pPr>
        <w:pStyle w:val="a3"/>
        <w:ind w:left="0"/>
        <w:rPr>
          <w:sz w:val="20"/>
        </w:rPr>
      </w:pPr>
      <w:r>
        <w:rPr>
          <w:noProof/>
          <w:lang w:val="ru-RU" w:eastAsia="ru-RU"/>
        </w:rPr>
        <w:lastRenderedPageBreak/>
        <w:drawing>
          <wp:anchor distT="0" distB="0" distL="0" distR="0" simplePos="0" relativeHeight="267929903" behindDoc="1" locked="0" layoutInCell="1" allowOverlap="1">
            <wp:simplePos x="0" y="0"/>
            <wp:positionH relativeFrom="page">
              <wp:posOffset>4527803</wp:posOffset>
            </wp:positionH>
            <wp:positionV relativeFrom="page">
              <wp:posOffset>1071352</wp:posOffset>
            </wp:positionV>
            <wp:extent cx="2030769" cy="185737"/>
            <wp:effectExtent l="0" t="0" r="0" b="0"/>
            <wp:wrapNone/>
            <wp:docPr id="3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0.png"/>
                    <pic:cNvPicPr/>
                  </pic:nvPicPr>
                  <pic:blipFill>
                    <a:blip r:embed="rId112" cstate="print"/>
                    <a:stretch>
                      <a:fillRect/>
                    </a:stretch>
                  </pic:blipFill>
                  <pic:spPr>
                    <a:xfrm>
                      <a:off x="0" y="0"/>
                      <a:ext cx="2030769" cy="185737"/>
                    </a:xfrm>
                    <a:prstGeom prst="rect">
                      <a:avLst/>
                    </a:prstGeom>
                  </pic:spPr>
                </pic:pic>
              </a:graphicData>
            </a:graphic>
          </wp:anchor>
        </w:drawing>
      </w:r>
      <w:r>
        <w:rPr>
          <w:noProof/>
          <w:lang w:val="ru-RU" w:eastAsia="ru-RU"/>
        </w:rPr>
        <w:drawing>
          <wp:anchor distT="0" distB="0" distL="0" distR="0" simplePos="0" relativeHeight="267929927" behindDoc="1" locked="0" layoutInCell="1" allowOverlap="1">
            <wp:simplePos x="0" y="0"/>
            <wp:positionH relativeFrom="page">
              <wp:posOffset>4527803</wp:posOffset>
            </wp:positionH>
            <wp:positionV relativeFrom="page">
              <wp:posOffset>7242041</wp:posOffset>
            </wp:positionV>
            <wp:extent cx="2045414" cy="361950"/>
            <wp:effectExtent l="0" t="0" r="0" b="0"/>
            <wp:wrapNone/>
            <wp:docPr id="3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1.png"/>
                    <pic:cNvPicPr/>
                  </pic:nvPicPr>
                  <pic:blipFill>
                    <a:blip r:embed="rId113" cstate="print"/>
                    <a:stretch>
                      <a:fillRect/>
                    </a:stretch>
                  </pic:blipFill>
                  <pic:spPr>
                    <a:xfrm>
                      <a:off x="0" y="0"/>
                      <a:ext cx="2045414" cy="361950"/>
                    </a:xfrm>
                    <a:prstGeom prst="rect">
                      <a:avLst/>
                    </a:prstGeom>
                  </pic:spPr>
                </pic:pic>
              </a:graphicData>
            </a:graphic>
          </wp:anchor>
        </w:drawing>
      </w: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3612"/>
        <w:gridCol w:w="112"/>
        <w:gridCol w:w="3256"/>
      </w:tblGrid>
      <w:tr w:rsidR="00322F31">
        <w:trPr>
          <w:trHeight w:hRule="exact" w:val="286"/>
        </w:trPr>
        <w:tc>
          <w:tcPr>
            <w:tcW w:w="9534" w:type="dxa"/>
            <w:gridSpan w:val="4"/>
          </w:tcPr>
          <w:p w:rsidR="00322F31" w:rsidRDefault="00EF5616">
            <w:pPr>
              <w:pStyle w:val="TableParagraph"/>
              <w:spacing w:line="273" w:lineRule="exact"/>
              <w:ind w:left="3236" w:right="3203"/>
              <w:jc w:val="center"/>
              <w:rPr>
                <w:b/>
                <w:sz w:val="24"/>
              </w:rPr>
            </w:pPr>
            <w:r>
              <w:rPr>
                <w:b/>
                <w:sz w:val="24"/>
              </w:rPr>
              <w:t>Литература народов России</w:t>
            </w:r>
          </w:p>
        </w:tc>
      </w:tr>
      <w:tr w:rsidR="00322F31">
        <w:trPr>
          <w:trHeight w:hRule="exact" w:val="1402"/>
        </w:trPr>
        <w:tc>
          <w:tcPr>
            <w:tcW w:w="2555" w:type="dxa"/>
          </w:tcPr>
          <w:p w:rsidR="00322F31" w:rsidRDefault="00322F31"/>
        </w:tc>
        <w:tc>
          <w:tcPr>
            <w:tcW w:w="3612" w:type="dxa"/>
          </w:tcPr>
          <w:p w:rsidR="00322F31" w:rsidRDefault="00322F31"/>
        </w:tc>
        <w:tc>
          <w:tcPr>
            <w:tcW w:w="3367" w:type="dxa"/>
            <w:gridSpan w:val="2"/>
          </w:tcPr>
          <w:p w:rsidR="00322F31" w:rsidRDefault="00EF5616">
            <w:pPr>
              <w:pStyle w:val="TableParagraph"/>
              <w:ind w:left="140" w:right="325"/>
              <w:rPr>
                <w:b/>
                <w:i/>
                <w:sz w:val="24"/>
              </w:rPr>
            </w:pPr>
            <w:r w:rsidRPr="00EF5616">
              <w:rPr>
                <w:b/>
                <w:i/>
                <w:sz w:val="24"/>
                <w:lang w:val="ru-RU"/>
              </w:rPr>
              <w:t xml:space="preserve">Г.Тукай, М.Карим, К.Кулиев, Р.Гамзатов </w:t>
            </w:r>
            <w:r w:rsidRPr="00EF5616">
              <w:rPr>
                <w:i/>
                <w:sz w:val="24"/>
                <w:lang w:val="ru-RU"/>
              </w:rPr>
              <w:t xml:space="preserve">и др. </w:t>
            </w:r>
            <w:r>
              <w:rPr>
                <w:b/>
                <w:i/>
                <w:sz w:val="24"/>
              </w:rPr>
              <w:t xml:space="preserve">(1 произведение по выбору, </w:t>
            </w:r>
            <w:r>
              <w:rPr>
                <w:b/>
                <w:sz w:val="24"/>
              </w:rPr>
              <w:t>5-9 кл.</w:t>
            </w:r>
            <w:r>
              <w:rPr>
                <w:b/>
                <w:i/>
                <w:sz w:val="24"/>
              </w:rPr>
              <w:t>)</w:t>
            </w:r>
          </w:p>
        </w:tc>
      </w:tr>
      <w:tr w:rsidR="00322F31">
        <w:trPr>
          <w:trHeight w:hRule="exact" w:val="286"/>
        </w:trPr>
        <w:tc>
          <w:tcPr>
            <w:tcW w:w="9534" w:type="dxa"/>
            <w:gridSpan w:val="4"/>
          </w:tcPr>
          <w:p w:rsidR="00322F31" w:rsidRDefault="00EF5616">
            <w:pPr>
              <w:pStyle w:val="TableParagraph"/>
              <w:spacing w:line="273" w:lineRule="exact"/>
              <w:ind w:left="3236" w:right="3199"/>
              <w:jc w:val="center"/>
              <w:rPr>
                <w:b/>
                <w:sz w:val="24"/>
              </w:rPr>
            </w:pPr>
            <w:r>
              <w:rPr>
                <w:b/>
                <w:sz w:val="24"/>
              </w:rPr>
              <w:t>Зарубежная литература</w:t>
            </w:r>
          </w:p>
        </w:tc>
      </w:tr>
      <w:tr w:rsidR="00322F31">
        <w:trPr>
          <w:trHeight w:hRule="exact" w:val="283"/>
        </w:trPr>
        <w:tc>
          <w:tcPr>
            <w:tcW w:w="2555" w:type="dxa"/>
            <w:vMerge w:val="restart"/>
          </w:tcPr>
          <w:p w:rsidR="00322F31" w:rsidRDefault="00322F31"/>
        </w:tc>
        <w:tc>
          <w:tcPr>
            <w:tcW w:w="3612" w:type="dxa"/>
            <w:tcBorders>
              <w:bottom w:val="nil"/>
            </w:tcBorders>
          </w:tcPr>
          <w:p w:rsidR="00322F31" w:rsidRDefault="00EF5616">
            <w:pPr>
              <w:pStyle w:val="TableParagraph"/>
              <w:spacing w:line="268" w:lineRule="exact"/>
              <w:ind w:left="65"/>
              <w:rPr>
                <w:i/>
                <w:sz w:val="24"/>
              </w:rPr>
            </w:pPr>
            <w:r>
              <w:rPr>
                <w:b/>
                <w:sz w:val="24"/>
              </w:rPr>
              <w:t xml:space="preserve">Гомер </w:t>
            </w:r>
            <w:r>
              <w:rPr>
                <w:i/>
                <w:sz w:val="24"/>
              </w:rPr>
              <w:t>«Илиада» (или «Одиссея»)</w:t>
            </w:r>
          </w:p>
        </w:tc>
        <w:tc>
          <w:tcPr>
            <w:tcW w:w="112" w:type="dxa"/>
            <w:vMerge w:val="restart"/>
          </w:tcPr>
          <w:p w:rsidR="00322F31" w:rsidRDefault="00322F31"/>
        </w:tc>
        <w:tc>
          <w:tcPr>
            <w:tcW w:w="3256" w:type="dxa"/>
            <w:tcBorders>
              <w:bottom w:val="nil"/>
              <w:right w:val="double" w:sz="11" w:space="0" w:color="000000"/>
            </w:tcBorders>
            <w:shd w:val="clear" w:color="auto" w:fill="D9D9D9"/>
          </w:tcPr>
          <w:p w:rsidR="00322F31" w:rsidRDefault="00EF5616">
            <w:pPr>
              <w:pStyle w:val="TableParagraph"/>
              <w:spacing w:line="273" w:lineRule="exact"/>
              <w:ind w:left="80" w:right="80"/>
              <w:jc w:val="center"/>
              <w:rPr>
                <w:b/>
                <w:i/>
                <w:sz w:val="24"/>
              </w:rPr>
            </w:pPr>
            <w:r>
              <w:rPr>
                <w:b/>
                <w:i/>
                <w:sz w:val="24"/>
              </w:rPr>
              <w:t>Зарубежный фольклор</w:t>
            </w:r>
          </w:p>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b/>
                <w:i/>
                <w:sz w:val="24"/>
              </w:rPr>
              <w:t>(фрагменты по выбору)</w:t>
            </w:r>
          </w:p>
        </w:tc>
        <w:tc>
          <w:tcPr>
            <w:tcW w:w="112" w:type="dxa"/>
            <w:vMerge/>
          </w:tcPr>
          <w:p w:rsidR="00322F31" w:rsidRDefault="00322F31"/>
        </w:tc>
        <w:tc>
          <w:tcPr>
            <w:tcW w:w="3256" w:type="dxa"/>
            <w:tcBorders>
              <w:top w:val="nil"/>
              <w:bottom w:val="nil"/>
              <w:right w:val="double" w:sz="11" w:space="0" w:color="000000"/>
            </w:tcBorders>
            <w:shd w:val="clear" w:color="auto" w:fill="D9D9D9"/>
          </w:tcPr>
          <w:p w:rsidR="00322F31" w:rsidRDefault="00EF5616">
            <w:pPr>
              <w:pStyle w:val="TableParagraph"/>
              <w:spacing w:line="271" w:lineRule="exact"/>
              <w:ind w:left="80" w:right="80"/>
              <w:jc w:val="center"/>
              <w:rPr>
                <w:b/>
                <w:i/>
                <w:sz w:val="24"/>
              </w:rPr>
            </w:pPr>
            <w:r>
              <w:rPr>
                <w:b/>
                <w:i/>
                <w:sz w:val="24"/>
              </w:rPr>
              <w:t>легенды, баллады, саги,</w:t>
            </w:r>
          </w:p>
        </w:tc>
      </w:tr>
      <w:tr w:rsidR="00322F31">
        <w:trPr>
          <w:trHeight w:hRule="exact" w:val="279"/>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(6-8 кл.)</w:t>
            </w:r>
          </w:p>
        </w:tc>
        <w:tc>
          <w:tcPr>
            <w:tcW w:w="112" w:type="dxa"/>
            <w:vMerge/>
            <w:tcBorders>
              <w:bottom w:val="nil"/>
            </w:tcBorders>
          </w:tcPr>
          <w:p w:rsidR="00322F31" w:rsidRDefault="00322F31"/>
        </w:tc>
        <w:tc>
          <w:tcPr>
            <w:tcW w:w="3256" w:type="dxa"/>
            <w:tcBorders>
              <w:top w:val="nil"/>
              <w:right w:val="double" w:sz="11" w:space="0" w:color="000000"/>
            </w:tcBorders>
            <w:shd w:val="clear" w:color="auto" w:fill="D9D9D9"/>
          </w:tcPr>
          <w:p w:rsidR="00322F31" w:rsidRDefault="00EF5616">
            <w:pPr>
              <w:pStyle w:val="TableParagraph"/>
              <w:spacing w:line="273" w:lineRule="exact"/>
              <w:ind w:left="79" w:right="80"/>
              <w:jc w:val="center"/>
              <w:rPr>
                <w:b/>
                <w:i/>
                <w:sz w:val="24"/>
              </w:rPr>
            </w:pPr>
            <w:r>
              <w:rPr>
                <w:b/>
                <w:i/>
                <w:sz w:val="24"/>
              </w:rPr>
              <w:t>песни</w:t>
            </w:r>
          </w:p>
        </w:tc>
      </w:tr>
      <w:tr w:rsidR="00322F31">
        <w:trPr>
          <w:trHeight w:hRule="exact" w:val="547"/>
        </w:trPr>
        <w:tc>
          <w:tcPr>
            <w:tcW w:w="2555" w:type="dxa"/>
            <w:vMerge/>
          </w:tcPr>
          <w:p w:rsidR="00322F31" w:rsidRDefault="00322F31"/>
        </w:tc>
        <w:tc>
          <w:tcPr>
            <w:tcW w:w="3612" w:type="dxa"/>
            <w:tcBorders>
              <w:top w:val="nil"/>
              <w:bottom w:val="nil"/>
            </w:tcBorders>
          </w:tcPr>
          <w:p w:rsidR="00322F31" w:rsidRDefault="00322F31">
            <w:pPr>
              <w:pStyle w:val="TableParagraph"/>
              <w:spacing w:before="10"/>
              <w:ind w:left="0"/>
            </w:pPr>
          </w:p>
          <w:p w:rsidR="00322F31" w:rsidRDefault="00EF5616">
            <w:pPr>
              <w:pStyle w:val="TableParagraph"/>
              <w:ind w:left="65"/>
              <w:rPr>
                <w:i/>
                <w:sz w:val="24"/>
              </w:rPr>
            </w:pPr>
            <w:r>
              <w:rPr>
                <w:b/>
                <w:sz w:val="24"/>
              </w:rPr>
              <w:t xml:space="preserve">Данте. </w:t>
            </w:r>
            <w:r>
              <w:rPr>
                <w:i/>
                <w:sz w:val="24"/>
              </w:rPr>
              <w:t>«Божественная комедия»</w:t>
            </w:r>
          </w:p>
        </w:tc>
        <w:tc>
          <w:tcPr>
            <w:tcW w:w="3367" w:type="dxa"/>
            <w:gridSpan w:val="2"/>
            <w:vMerge w:val="restart"/>
          </w:tcPr>
          <w:p w:rsidR="00322F31" w:rsidRDefault="00EF5616">
            <w:pPr>
              <w:pStyle w:val="TableParagraph"/>
              <w:spacing w:line="273" w:lineRule="exact"/>
              <w:ind w:left="140"/>
              <w:rPr>
                <w:b/>
                <w:sz w:val="24"/>
              </w:rPr>
            </w:pPr>
            <w:r>
              <w:rPr>
                <w:b/>
                <w:sz w:val="24"/>
              </w:rPr>
              <w:t>(2-3 произведения по</w:t>
            </w:r>
          </w:p>
          <w:p w:rsidR="00322F31" w:rsidRDefault="00EF5616">
            <w:pPr>
              <w:pStyle w:val="TableParagraph"/>
              <w:ind w:left="140"/>
              <w:rPr>
                <w:b/>
                <w:sz w:val="24"/>
              </w:rPr>
            </w:pPr>
            <w:r>
              <w:rPr>
                <w:b/>
                <w:sz w:val="24"/>
              </w:rPr>
              <w:t>выбору, 5-7 кл.)</w:t>
            </w:r>
          </w:p>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(фрагменты по выбору)</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(9 кл.)</w:t>
            </w:r>
          </w:p>
        </w:tc>
        <w:tc>
          <w:tcPr>
            <w:tcW w:w="3367" w:type="dxa"/>
            <w:gridSpan w:val="2"/>
            <w:vMerge/>
          </w:tcPr>
          <w:p w:rsidR="00322F31" w:rsidRDefault="00322F31"/>
        </w:tc>
      </w:tr>
      <w:tr w:rsidR="00322F31" w:rsidRPr="00E3098A">
        <w:trPr>
          <w:trHeight w:hRule="exact" w:val="414"/>
        </w:trPr>
        <w:tc>
          <w:tcPr>
            <w:tcW w:w="2555" w:type="dxa"/>
            <w:vMerge/>
          </w:tcPr>
          <w:p w:rsidR="00322F31" w:rsidRDefault="00322F31"/>
        </w:tc>
        <w:tc>
          <w:tcPr>
            <w:tcW w:w="3612" w:type="dxa"/>
            <w:tcBorders>
              <w:top w:val="nil"/>
              <w:bottom w:val="nil"/>
            </w:tcBorders>
          </w:tcPr>
          <w:p w:rsidR="00322F31" w:rsidRPr="00EF5616" w:rsidRDefault="00EF5616">
            <w:pPr>
              <w:pStyle w:val="TableParagraph"/>
              <w:spacing w:before="130"/>
              <w:ind w:left="65"/>
              <w:rPr>
                <w:i/>
                <w:sz w:val="24"/>
                <w:lang w:val="ru-RU"/>
              </w:rPr>
            </w:pPr>
            <w:r w:rsidRPr="00EF5616">
              <w:rPr>
                <w:b/>
                <w:sz w:val="24"/>
                <w:lang w:val="ru-RU"/>
              </w:rPr>
              <w:t xml:space="preserve">М. де Сервантес </w:t>
            </w:r>
            <w:r w:rsidRPr="00EF5616">
              <w:rPr>
                <w:i/>
                <w:sz w:val="24"/>
                <w:lang w:val="ru-RU"/>
              </w:rPr>
              <w:t>«Дон Кихот»</w:t>
            </w:r>
          </w:p>
        </w:tc>
        <w:tc>
          <w:tcPr>
            <w:tcW w:w="3367" w:type="dxa"/>
            <w:gridSpan w:val="2"/>
            <w:vMerge/>
          </w:tcPr>
          <w:p w:rsidR="00322F31" w:rsidRPr="00EF5616" w:rsidRDefault="00322F31">
            <w:pPr>
              <w:rPr>
                <w:lang w:val="ru-RU"/>
              </w:rPr>
            </w:pPr>
          </w:p>
        </w:tc>
      </w:tr>
      <w:tr w:rsidR="00322F31">
        <w:trPr>
          <w:trHeight w:hRule="exact" w:val="278"/>
        </w:trPr>
        <w:tc>
          <w:tcPr>
            <w:tcW w:w="2555" w:type="dxa"/>
            <w:vMerge/>
          </w:tcPr>
          <w:p w:rsidR="00322F31" w:rsidRPr="00EF5616" w:rsidRDefault="00322F31">
            <w:pPr>
              <w:rPr>
                <w:lang w:val="ru-RU"/>
              </w:rPr>
            </w:pPr>
          </w:p>
        </w:tc>
        <w:tc>
          <w:tcPr>
            <w:tcW w:w="3612" w:type="dxa"/>
            <w:tcBorders>
              <w:top w:val="nil"/>
              <w:bottom w:val="nil"/>
            </w:tcBorders>
          </w:tcPr>
          <w:p w:rsidR="00322F31" w:rsidRDefault="00EF5616">
            <w:pPr>
              <w:pStyle w:val="TableParagraph"/>
              <w:spacing w:line="273" w:lineRule="exact"/>
              <w:ind w:left="65"/>
              <w:rPr>
                <w:b/>
                <w:i/>
                <w:sz w:val="24"/>
              </w:rPr>
            </w:pPr>
            <w:r>
              <w:rPr>
                <w:b/>
                <w:i/>
                <w:sz w:val="24"/>
              </w:rPr>
              <w:t>(главы по выбору)</w:t>
            </w:r>
          </w:p>
        </w:tc>
        <w:tc>
          <w:tcPr>
            <w:tcW w:w="3367" w:type="dxa"/>
            <w:gridSpan w:val="2"/>
            <w:vMerge/>
          </w:tcPr>
          <w:p w:rsidR="00322F31" w:rsidRDefault="00322F31"/>
        </w:tc>
      </w:tr>
      <w:tr w:rsidR="00322F31">
        <w:trPr>
          <w:trHeight w:hRule="exact" w:val="279"/>
        </w:trPr>
        <w:tc>
          <w:tcPr>
            <w:tcW w:w="2555" w:type="dxa"/>
            <w:vMerge/>
          </w:tcPr>
          <w:p w:rsidR="00322F31" w:rsidRDefault="00322F31"/>
        </w:tc>
        <w:tc>
          <w:tcPr>
            <w:tcW w:w="3612" w:type="dxa"/>
            <w:tcBorders>
              <w:top w:val="nil"/>
            </w:tcBorders>
          </w:tcPr>
          <w:p w:rsidR="00322F31" w:rsidRDefault="00EF5616">
            <w:pPr>
              <w:pStyle w:val="TableParagraph"/>
              <w:spacing w:line="271" w:lineRule="exact"/>
              <w:ind w:left="65"/>
              <w:rPr>
                <w:b/>
                <w:sz w:val="24"/>
              </w:rPr>
            </w:pPr>
            <w:r>
              <w:rPr>
                <w:b/>
                <w:sz w:val="24"/>
              </w:rPr>
              <w:t>(7-8 кл.)</w:t>
            </w:r>
          </w:p>
        </w:tc>
        <w:tc>
          <w:tcPr>
            <w:tcW w:w="3367" w:type="dxa"/>
            <w:gridSpan w:val="2"/>
            <w:vMerge/>
          </w:tcPr>
          <w:p w:rsidR="00322F31" w:rsidRDefault="00322F31"/>
        </w:tc>
      </w:tr>
      <w:tr w:rsidR="00322F31">
        <w:trPr>
          <w:trHeight w:hRule="exact" w:val="280"/>
        </w:trPr>
        <w:tc>
          <w:tcPr>
            <w:tcW w:w="2555" w:type="dxa"/>
            <w:tcBorders>
              <w:bottom w:val="nil"/>
              <w:right w:val="double" w:sz="11" w:space="0" w:color="000000"/>
            </w:tcBorders>
          </w:tcPr>
          <w:p w:rsidR="00322F31" w:rsidRDefault="00EF5616">
            <w:pPr>
              <w:pStyle w:val="TableParagraph"/>
              <w:spacing w:line="268" w:lineRule="exact"/>
              <w:rPr>
                <w:sz w:val="24"/>
              </w:rPr>
            </w:pPr>
            <w:r>
              <w:rPr>
                <w:b/>
                <w:sz w:val="24"/>
              </w:rPr>
              <w:t xml:space="preserve">В.Шекспир </w:t>
            </w:r>
            <w:r>
              <w:rPr>
                <w:sz w:val="24"/>
              </w:rPr>
              <w:t>«Ромео и</w:t>
            </w:r>
          </w:p>
        </w:tc>
        <w:tc>
          <w:tcPr>
            <w:tcW w:w="3612" w:type="dxa"/>
            <w:tcBorders>
              <w:left w:val="double" w:sz="11" w:space="0" w:color="000000"/>
              <w:bottom w:val="nil"/>
              <w:right w:val="double" w:sz="11" w:space="0" w:color="000000"/>
            </w:tcBorders>
            <w:shd w:val="clear" w:color="auto" w:fill="D9D9D9"/>
          </w:tcPr>
          <w:p w:rsidR="00322F31" w:rsidRDefault="00EF5616">
            <w:pPr>
              <w:pStyle w:val="TableParagraph"/>
              <w:spacing w:line="273" w:lineRule="exact"/>
              <w:ind w:left="580"/>
              <w:rPr>
                <w:b/>
                <w:i/>
                <w:sz w:val="24"/>
              </w:rPr>
            </w:pPr>
            <w:r>
              <w:rPr>
                <w:b/>
                <w:i/>
                <w:sz w:val="24"/>
              </w:rPr>
              <w:t>1–2 сонета по выбору,</w:t>
            </w:r>
          </w:p>
        </w:tc>
        <w:tc>
          <w:tcPr>
            <w:tcW w:w="3367" w:type="dxa"/>
            <w:gridSpan w:val="2"/>
            <w:vMerge w:val="restart"/>
            <w:tcBorders>
              <w:left w:val="double" w:sz="11" w:space="0" w:color="000000"/>
            </w:tcBorders>
          </w:tcPr>
          <w:p w:rsidR="00322F31" w:rsidRDefault="00322F31"/>
        </w:tc>
      </w:tr>
      <w:tr w:rsidR="00322F31">
        <w:trPr>
          <w:trHeight w:hRule="exact" w:val="281"/>
        </w:trPr>
        <w:tc>
          <w:tcPr>
            <w:tcW w:w="2555" w:type="dxa"/>
            <w:tcBorders>
              <w:top w:val="nil"/>
              <w:bottom w:val="nil"/>
              <w:right w:val="double" w:sz="11" w:space="0" w:color="000000"/>
            </w:tcBorders>
          </w:tcPr>
          <w:p w:rsidR="00322F31" w:rsidRDefault="00EF5616">
            <w:pPr>
              <w:pStyle w:val="TableParagraph"/>
              <w:spacing w:line="268" w:lineRule="exact"/>
              <w:rPr>
                <w:sz w:val="24"/>
              </w:rPr>
            </w:pPr>
            <w:r>
              <w:rPr>
                <w:sz w:val="24"/>
              </w:rPr>
              <w:t>Джульетта»   (1594   –</w:t>
            </w:r>
          </w:p>
        </w:tc>
        <w:tc>
          <w:tcPr>
            <w:tcW w:w="3612" w:type="dxa"/>
            <w:tcBorders>
              <w:top w:val="nil"/>
              <w:left w:val="double" w:sz="11" w:space="0" w:color="000000"/>
              <w:bottom w:val="nil"/>
              <w:right w:val="double" w:sz="11" w:space="0" w:color="000000"/>
            </w:tcBorders>
            <w:shd w:val="clear" w:color="auto" w:fill="D9D9D9"/>
          </w:tcPr>
          <w:p w:rsidR="00322F31" w:rsidRDefault="00EF5616">
            <w:pPr>
              <w:pStyle w:val="TableParagraph"/>
              <w:spacing w:line="276" w:lineRule="exact"/>
              <w:ind w:left="78" w:right="79"/>
              <w:jc w:val="center"/>
              <w:rPr>
                <w:b/>
                <w:sz w:val="24"/>
              </w:rPr>
            </w:pPr>
            <w:r>
              <w:rPr>
                <w:b/>
                <w:i/>
                <w:sz w:val="24"/>
              </w:rPr>
              <w:t>например</w:t>
            </w:r>
            <w:r>
              <w:rPr>
                <w:b/>
                <w:sz w:val="24"/>
              </w:rPr>
              <w:t>:</w:t>
            </w:r>
          </w:p>
        </w:tc>
        <w:tc>
          <w:tcPr>
            <w:tcW w:w="3367" w:type="dxa"/>
            <w:gridSpan w:val="2"/>
            <w:vMerge/>
            <w:tcBorders>
              <w:left w:val="double" w:sz="11" w:space="0" w:color="000000"/>
              <w:bottom w:val="nil"/>
            </w:tcBorders>
          </w:tcPr>
          <w:p w:rsidR="00322F31" w:rsidRDefault="00322F31"/>
        </w:tc>
      </w:tr>
      <w:tr w:rsidR="00322F31">
        <w:trPr>
          <w:trHeight w:hRule="exact" w:val="271"/>
        </w:trPr>
        <w:tc>
          <w:tcPr>
            <w:tcW w:w="2555" w:type="dxa"/>
            <w:tcBorders>
              <w:top w:val="nil"/>
              <w:bottom w:val="nil"/>
            </w:tcBorders>
          </w:tcPr>
          <w:p w:rsidR="00322F31" w:rsidRDefault="00EF5616">
            <w:pPr>
              <w:pStyle w:val="TableParagraph"/>
              <w:spacing w:line="264" w:lineRule="exact"/>
              <w:rPr>
                <w:sz w:val="24"/>
              </w:rPr>
            </w:pPr>
            <w:r>
              <w:rPr>
                <w:sz w:val="24"/>
              </w:rPr>
              <w:t>1595).</w:t>
            </w:r>
          </w:p>
        </w:tc>
        <w:tc>
          <w:tcPr>
            <w:tcW w:w="3612" w:type="dxa"/>
            <w:vMerge w:val="restart"/>
          </w:tcPr>
          <w:p w:rsidR="00322F31" w:rsidRDefault="00EF5616">
            <w:pPr>
              <w:pStyle w:val="TableParagraph"/>
              <w:ind w:left="65" w:right="137"/>
              <w:rPr>
                <w:i/>
                <w:sz w:val="24"/>
              </w:rPr>
            </w:pPr>
            <w:r w:rsidRPr="00EF5616">
              <w:rPr>
                <w:i/>
                <w:sz w:val="24"/>
                <w:lang w:val="ru-RU"/>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w:t>
            </w:r>
            <w:r>
              <w:rPr>
                <w:i/>
                <w:sz w:val="24"/>
              </w:rPr>
              <w:t>(пер. С. Маршака).</w:t>
            </w:r>
          </w:p>
          <w:p w:rsidR="00322F31" w:rsidRDefault="00EF5616">
            <w:pPr>
              <w:pStyle w:val="TableParagraph"/>
              <w:spacing w:before="13"/>
              <w:ind w:left="65"/>
              <w:rPr>
                <w:b/>
                <w:sz w:val="24"/>
              </w:rPr>
            </w:pPr>
            <w:r>
              <w:rPr>
                <w:b/>
                <w:sz w:val="24"/>
              </w:rPr>
              <w:t>(7-8 кл.)</w:t>
            </w:r>
          </w:p>
        </w:tc>
        <w:tc>
          <w:tcPr>
            <w:tcW w:w="3367" w:type="dxa"/>
            <w:gridSpan w:val="2"/>
            <w:vMerge w:val="restart"/>
            <w:tcBorders>
              <w:top w:val="nil"/>
            </w:tcBorders>
          </w:tcPr>
          <w:p w:rsidR="00322F31" w:rsidRDefault="00322F31"/>
        </w:tc>
      </w:tr>
      <w:tr w:rsidR="00322F31">
        <w:trPr>
          <w:trHeight w:hRule="exact" w:val="2499"/>
        </w:trPr>
        <w:tc>
          <w:tcPr>
            <w:tcW w:w="2555" w:type="dxa"/>
            <w:tcBorders>
              <w:top w:val="nil"/>
            </w:tcBorders>
          </w:tcPr>
          <w:p w:rsidR="00322F31" w:rsidRDefault="00EF5616">
            <w:pPr>
              <w:pStyle w:val="TableParagraph"/>
              <w:spacing w:line="273" w:lineRule="exact"/>
              <w:rPr>
                <w:b/>
                <w:sz w:val="24"/>
              </w:rPr>
            </w:pPr>
            <w:r>
              <w:rPr>
                <w:b/>
                <w:sz w:val="24"/>
              </w:rPr>
              <w:t>(8-9 кл.)</w:t>
            </w:r>
          </w:p>
        </w:tc>
        <w:tc>
          <w:tcPr>
            <w:tcW w:w="3612" w:type="dxa"/>
            <w:vMerge/>
          </w:tcPr>
          <w:p w:rsidR="00322F31" w:rsidRDefault="00322F31"/>
        </w:tc>
        <w:tc>
          <w:tcPr>
            <w:tcW w:w="3367" w:type="dxa"/>
            <w:gridSpan w:val="2"/>
            <w:vMerge/>
          </w:tcPr>
          <w:p w:rsidR="00322F31" w:rsidRDefault="00322F31"/>
        </w:tc>
      </w:tr>
      <w:tr w:rsidR="00322F31" w:rsidRPr="00E3098A">
        <w:trPr>
          <w:trHeight w:hRule="exact" w:val="562"/>
        </w:trPr>
        <w:tc>
          <w:tcPr>
            <w:tcW w:w="2555" w:type="dxa"/>
            <w:vMerge w:val="restart"/>
          </w:tcPr>
          <w:p w:rsidR="00322F31" w:rsidRDefault="00322F31"/>
        </w:tc>
        <w:tc>
          <w:tcPr>
            <w:tcW w:w="3612" w:type="dxa"/>
            <w:tcBorders>
              <w:left w:val="double" w:sz="11" w:space="0" w:color="000000"/>
              <w:right w:val="double" w:sz="11" w:space="0" w:color="000000"/>
            </w:tcBorders>
            <w:shd w:val="clear" w:color="auto" w:fill="D9D9D9"/>
          </w:tcPr>
          <w:p w:rsidR="00322F31" w:rsidRPr="00EF5616" w:rsidRDefault="00EF5616">
            <w:pPr>
              <w:pStyle w:val="TableParagraph"/>
              <w:spacing w:line="242" w:lineRule="auto"/>
              <w:ind w:left="1197" w:right="21" w:hanging="1157"/>
              <w:rPr>
                <w:b/>
                <w:i/>
                <w:sz w:val="24"/>
                <w:lang w:val="ru-RU"/>
              </w:rPr>
            </w:pPr>
            <w:r w:rsidRPr="00EF5616">
              <w:rPr>
                <w:b/>
                <w:sz w:val="24"/>
                <w:lang w:val="ru-RU"/>
              </w:rPr>
              <w:t xml:space="preserve">Д.Дефо </w:t>
            </w:r>
            <w:r w:rsidRPr="00EF5616">
              <w:rPr>
                <w:i/>
                <w:sz w:val="24"/>
                <w:lang w:val="ru-RU"/>
              </w:rPr>
              <w:t xml:space="preserve">«Робинзон Крузо» </w:t>
            </w:r>
            <w:r w:rsidRPr="00EF5616">
              <w:rPr>
                <w:b/>
                <w:i/>
                <w:sz w:val="24"/>
                <w:lang w:val="ru-RU"/>
              </w:rPr>
              <w:t>(главы по выбору)</w:t>
            </w:r>
          </w:p>
        </w:tc>
        <w:tc>
          <w:tcPr>
            <w:tcW w:w="3367" w:type="dxa"/>
            <w:gridSpan w:val="2"/>
            <w:tcBorders>
              <w:left w:val="double" w:sz="11" w:space="0" w:color="000000"/>
              <w:bottom w:val="nil"/>
            </w:tcBorders>
          </w:tcPr>
          <w:p w:rsidR="00322F31" w:rsidRPr="00EF5616" w:rsidRDefault="00EF5616">
            <w:pPr>
              <w:pStyle w:val="TableParagraph"/>
              <w:ind w:right="673"/>
              <w:rPr>
                <w:i/>
                <w:sz w:val="24"/>
                <w:lang w:val="ru-RU"/>
              </w:rPr>
            </w:pPr>
            <w:r w:rsidRPr="00EF5616">
              <w:rPr>
                <w:i/>
                <w:sz w:val="24"/>
                <w:lang w:val="ru-RU"/>
              </w:rPr>
              <w:t>Зарубежная сказочная и фантастическая проза,</w:t>
            </w:r>
          </w:p>
        </w:tc>
      </w:tr>
      <w:tr w:rsidR="00322F31">
        <w:trPr>
          <w:trHeight w:hRule="exact" w:val="418"/>
        </w:trPr>
        <w:tc>
          <w:tcPr>
            <w:tcW w:w="2555" w:type="dxa"/>
            <w:vMerge/>
          </w:tcPr>
          <w:p w:rsidR="00322F31" w:rsidRPr="00EF5616" w:rsidRDefault="00322F31">
            <w:pPr>
              <w:rPr>
                <w:lang w:val="ru-RU"/>
              </w:rPr>
            </w:pPr>
          </w:p>
        </w:tc>
        <w:tc>
          <w:tcPr>
            <w:tcW w:w="3612" w:type="dxa"/>
            <w:tcBorders>
              <w:bottom w:val="nil"/>
            </w:tcBorders>
          </w:tcPr>
          <w:p w:rsidR="00322F31" w:rsidRDefault="00EF5616">
            <w:pPr>
              <w:pStyle w:val="TableParagraph"/>
              <w:spacing w:line="273" w:lineRule="exact"/>
              <w:ind w:left="65"/>
              <w:rPr>
                <w:b/>
                <w:sz w:val="24"/>
              </w:rPr>
            </w:pPr>
            <w:r>
              <w:rPr>
                <w:b/>
                <w:sz w:val="24"/>
              </w:rPr>
              <w:t>( 6-7 кл.)</w:t>
            </w:r>
          </w:p>
        </w:tc>
        <w:tc>
          <w:tcPr>
            <w:tcW w:w="3367" w:type="dxa"/>
            <w:gridSpan w:val="2"/>
            <w:vMerge w:val="restart"/>
            <w:tcBorders>
              <w:top w:val="nil"/>
            </w:tcBorders>
          </w:tcPr>
          <w:p w:rsidR="00322F31" w:rsidRDefault="00EF5616">
            <w:pPr>
              <w:pStyle w:val="TableParagraph"/>
              <w:spacing w:line="263" w:lineRule="exact"/>
              <w:ind w:left="140"/>
              <w:rPr>
                <w:i/>
                <w:sz w:val="24"/>
              </w:rPr>
            </w:pPr>
            <w:r>
              <w:rPr>
                <w:i/>
                <w:sz w:val="24"/>
              </w:rPr>
              <w:t>например:</w:t>
            </w:r>
          </w:p>
          <w:p w:rsidR="00322F31" w:rsidRDefault="00EF5616">
            <w:pPr>
              <w:pStyle w:val="TableParagraph"/>
              <w:spacing w:before="5"/>
              <w:ind w:left="140" w:right="206"/>
              <w:rPr>
                <w:sz w:val="24"/>
              </w:rPr>
            </w:pPr>
            <w:r>
              <w:rPr>
                <w:b/>
                <w:sz w:val="24"/>
              </w:rPr>
              <w:t xml:space="preserve">Ш.Перро, В.Гауф, Э.Т.А. Гофман, Бр.Гримм, Л.Кэрролл, Л.Ф.Баум, Д.М. Барри, Д.Родари, М.Энде, Д.Р.Р.Толкиен, К.Льюис </w:t>
            </w:r>
            <w:r>
              <w:rPr>
                <w:sz w:val="24"/>
              </w:rPr>
              <w:t>и др.</w:t>
            </w:r>
          </w:p>
          <w:p w:rsidR="00322F31" w:rsidRPr="00EF5616" w:rsidRDefault="00EF5616">
            <w:pPr>
              <w:pStyle w:val="TableParagraph"/>
              <w:spacing w:before="5"/>
              <w:ind w:left="146" w:right="71"/>
              <w:jc w:val="center"/>
              <w:rPr>
                <w:b/>
                <w:sz w:val="24"/>
                <w:lang w:val="ru-RU"/>
              </w:rPr>
            </w:pPr>
            <w:r w:rsidRPr="00EF5616">
              <w:rPr>
                <w:b/>
                <w:sz w:val="24"/>
                <w:lang w:val="ru-RU"/>
              </w:rPr>
              <w:t>(2-3 произведения по</w:t>
            </w:r>
          </w:p>
          <w:p w:rsidR="00322F31" w:rsidRPr="00EF5616" w:rsidRDefault="00EF5616">
            <w:pPr>
              <w:pStyle w:val="TableParagraph"/>
              <w:spacing w:before="2"/>
              <w:ind w:left="146" w:right="75"/>
              <w:jc w:val="center"/>
              <w:rPr>
                <w:b/>
                <w:sz w:val="24"/>
                <w:lang w:val="ru-RU"/>
              </w:rPr>
            </w:pPr>
            <w:r w:rsidRPr="00EF5616">
              <w:rPr>
                <w:b/>
                <w:sz w:val="24"/>
                <w:lang w:val="ru-RU"/>
              </w:rPr>
              <w:t>выбору, 5-6 кл.)</w:t>
            </w:r>
          </w:p>
          <w:p w:rsidR="00322F31" w:rsidRPr="00EF5616" w:rsidRDefault="00322F31">
            <w:pPr>
              <w:pStyle w:val="TableParagraph"/>
              <w:ind w:left="0"/>
              <w:rPr>
                <w:sz w:val="26"/>
                <w:lang w:val="ru-RU"/>
              </w:rPr>
            </w:pPr>
          </w:p>
          <w:p w:rsidR="00322F31" w:rsidRPr="00EF5616" w:rsidRDefault="00322F31">
            <w:pPr>
              <w:pStyle w:val="TableParagraph"/>
              <w:spacing w:before="2"/>
              <w:ind w:left="0"/>
              <w:rPr>
                <w:lang w:val="ru-RU"/>
              </w:rPr>
            </w:pPr>
          </w:p>
          <w:p w:rsidR="00322F31" w:rsidRPr="00EF5616" w:rsidRDefault="00EF5616">
            <w:pPr>
              <w:pStyle w:val="TableParagraph"/>
              <w:ind w:left="146" w:right="72"/>
              <w:jc w:val="center"/>
              <w:rPr>
                <w:i/>
                <w:sz w:val="24"/>
                <w:lang w:val="ru-RU"/>
              </w:rPr>
            </w:pPr>
            <w:r w:rsidRPr="00EF5616">
              <w:rPr>
                <w:i/>
                <w:sz w:val="24"/>
                <w:lang w:val="ru-RU"/>
              </w:rPr>
              <w:t>Зарубежная новеллистика, например:</w:t>
            </w:r>
          </w:p>
          <w:p w:rsidR="00322F31" w:rsidRPr="00EF5616" w:rsidRDefault="00EF5616">
            <w:pPr>
              <w:pStyle w:val="TableParagraph"/>
              <w:spacing w:before="7" w:line="237" w:lineRule="auto"/>
              <w:ind w:left="140" w:right="250"/>
              <w:rPr>
                <w:sz w:val="24"/>
                <w:lang w:val="ru-RU"/>
              </w:rPr>
            </w:pPr>
            <w:r w:rsidRPr="00EF5616">
              <w:rPr>
                <w:b/>
                <w:sz w:val="24"/>
                <w:lang w:val="ru-RU"/>
              </w:rPr>
              <w:t xml:space="preserve">П.Мериме, Э. По, О`Генри, О.Уайльд, А.К.Дойл, Джером К. Джером, У.Сароян, </w:t>
            </w:r>
            <w:r w:rsidRPr="00EF5616">
              <w:rPr>
                <w:sz w:val="24"/>
                <w:lang w:val="ru-RU"/>
              </w:rPr>
              <w:t>и др.</w:t>
            </w:r>
          </w:p>
          <w:p w:rsidR="00322F31" w:rsidRDefault="00EF5616">
            <w:pPr>
              <w:pStyle w:val="TableParagraph"/>
              <w:spacing w:before="4"/>
              <w:ind w:left="140"/>
              <w:rPr>
                <w:b/>
                <w:sz w:val="24"/>
              </w:rPr>
            </w:pPr>
            <w:r>
              <w:rPr>
                <w:b/>
                <w:sz w:val="24"/>
              </w:rPr>
              <w:t>(2-3 произведения по</w:t>
            </w:r>
          </w:p>
          <w:p w:rsidR="00322F31" w:rsidRDefault="00EF5616">
            <w:pPr>
              <w:pStyle w:val="TableParagraph"/>
              <w:ind w:left="140"/>
              <w:rPr>
                <w:b/>
                <w:sz w:val="24"/>
              </w:rPr>
            </w:pPr>
            <w:r>
              <w:rPr>
                <w:b/>
                <w:sz w:val="24"/>
              </w:rPr>
              <w:t>выбору, 7-9 кл.)</w:t>
            </w:r>
          </w:p>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Дж. Свифт </w:t>
            </w:r>
            <w:r>
              <w:rPr>
                <w:i/>
                <w:sz w:val="24"/>
              </w:rPr>
              <w:t>«Путешествия</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i/>
                <w:sz w:val="24"/>
              </w:rPr>
              <w:t xml:space="preserve">Гулливера» </w:t>
            </w:r>
            <w:r>
              <w:rPr>
                <w:b/>
                <w:i/>
                <w:sz w:val="24"/>
              </w:rPr>
              <w:t>(фрагменты по</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выбору)</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sz w:val="24"/>
              </w:rPr>
            </w:pPr>
            <w:r>
              <w:rPr>
                <w:b/>
                <w:sz w:val="24"/>
              </w:rPr>
              <w:t>(6-7 кл.)</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Ж-Б. Мольер </w:t>
            </w:r>
            <w:r>
              <w:rPr>
                <w:i/>
                <w:sz w:val="24"/>
              </w:rPr>
              <w:t>Комедии</w:t>
            </w:r>
          </w:p>
        </w:tc>
        <w:tc>
          <w:tcPr>
            <w:tcW w:w="3367" w:type="dxa"/>
            <w:gridSpan w:val="2"/>
            <w:vMerge/>
          </w:tcPr>
          <w:p w:rsidR="00322F31" w:rsidRDefault="00322F31"/>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i/>
                <w:sz w:val="24"/>
              </w:rPr>
            </w:pPr>
            <w:r>
              <w:rPr>
                <w:b/>
                <w:i/>
                <w:sz w:val="24"/>
              </w:rPr>
              <w:t>- 1 по выбору, например:</w:t>
            </w:r>
          </w:p>
        </w:tc>
        <w:tc>
          <w:tcPr>
            <w:tcW w:w="3367" w:type="dxa"/>
            <w:gridSpan w:val="2"/>
            <w:vMerge/>
          </w:tcPr>
          <w:p w:rsidR="00322F31" w:rsidRDefault="00322F31"/>
        </w:tc>
      </w:tr>
      <w:tr w:rsidR="00322F31">
        <w:trPr>
          <w:trHeight w:hRule="exact" w:val="274"/>
        </w:trPr>
        <w:tc>
          <w:tcPr>
            <w:tcW w:w="2555" w:type="dxa"/>
            <w:vMerge/>
          </w:tcPr>
          <w:p w:rsidR="00322F31" w:rsidRDefault="00322F31"/>
        </w:tc>
        <w:tc>
          <w:tcPr>
            <w:tcW w:w="3612" w:type="dxa"/>
            <w:tcBorders>
              <w:top w:val="nil"/>
              <w:bottom w:val="nil"/>
            </w:tcBorders>
          </w:tcPr>
          <w:p w:rsidR="00322F31" w:rsidRDefault="00EF5616">
            <w:pPr>
              <w:pStyle w:val="TableParagraph"/>
              <w:spacing w:line="268" w:lineRule="exact"/>
              <w:ind w:left="65"/>
              <w:rPr>
                <w:i/>
                <w:sz w:val="24"/>
              </w:rPr>
            </w:pPr>
            <w:r>
              <w:rPr>
                <w:i/>
                <w:sz w:val="24"/>
              </w:rPr>
              <w:t>«Тартюф, или Обманщик»</w:t>
            </w:r>
          </w:p>
        </w:tc>
        <w:tc>
          <w:tcPr>
            <w:tcW w:w="3367" w:type="dxa"/>
            <w:gridSpan w:val="2"/>
            <w:vMerge/>
          </w:tcPr>
          <w:p w:rsidR="00322F31" w:rsidRDefault="00322F31"/>
        </w:tc>
      </w:tr>
      <w:tr w:rsidR="00322F31">
        <w:trPr>
          <w:trHeight w:hRule="exact" w:val="276"/>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i/>
                <w:sz w:val="24"/>
              </w:rPr>
            </w:pPr>
            <w:r>
              <w:rPr>
                <w:i/>
                <w:sz w:val="24"/>
              </w:rPr>
              <w:t>(1664), «Мещанин во</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i/>
                <w:sz w:val="24"/>
              </w:rPr>
            </w:pPr>
            <w:r>
              <w:rPr>
                <w:i/>
                <w:sz w:val="24"/>
              </w:rPr>
              <w:t>дворянстве» (1670).</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sz w:val="24"/>
              </w:rPr>
            </w:pPr>
            <w:r>
              <w:rPr>
                <w:b/>
                <w:sz w:val="24"/>
              </w:rPr>
              <w:t>(8-9 кл.)</w:t>
            </w:r>
          </w:p>
        </w:tc>
        <w:tc>
          <w:tcPr>
            <w:tcW w:w="3367" w:type="dxa"/>
            <w:gridSpan w:val="2"/>
            <w:vMerge/>
          </w:tcPr>
          <w:p w:rsidR="00322F31" w:rsidRDefault="00322F31"/>
        </w:tc>
      </w:tr>
      <w:tr w:rsidR="00322F31">
        <w:trPr>
          <w:trHeight w:hRule="exact" w:val="412"/>
        </w:trPr>
        <w:tc>
          <w:tcPr>
            <w:tcW w:w="2555" w:type="dxa"/>
            <w:vMerge/>
          </w:tcPr>
          <w:p w:rsidR="00322F31" w:rsidRDefault="00322F31"/>
        </w:tc>
        <w:tc>
          <w:tcPr>
            <w:tcW w:w="3612" w:type="dxa"/>
            <w:tcBorders>
              <w:top w:val="nil"/>
              <w:bottom w:val="nil"/>
            </w:tcBorders>
          </w:tcPr>
          <w:p w:rsidR="00322F31" w:rsidRDefault="00EF5616">
            <w:pPr>
              <w:pStyle w:val="TableParagraph"/>
              <w:spacing w:before="130"/>
              <w:ind w:left="65"/>
              <w:rPr>
                <w:i/>
                <w:sz w:val="24"/>
              </w:rPr>
            </w:pPr>
            <w:r>
              <w:rPr>
                <w:b/>
                <w:sz w:val="24"/>
              </w:rPr>
              <w:t xml:space="preserve">И.-В. Гете </w:t>
            </w:r>
            <w:r>
              <w:rPr>
                <w:i/>
                <w:sz w:val="24"/>
              </w:rPr>
              <w:t>«Фауст» (1774 –</w:t>
            </w:r>
          </w:p>
        </w:tc>
        <w:tc>
          <w:tcPr>
            <w:tcW w:w="3367" w:type="dxa"/>
            <w:gridSpan w:val="2"/>
            <w:vMerge/>
          </w:tcPr>
          <w:p w:rsidR="00322F31" w:rsidRDefault="00322F31"/>
        </w:tc>
      </w:tr>
      <w:tr w:rsidR="00322F31">
        <w:trPr>
          <w:trHeight w:hRule="exact" w:val="278"/>
        </w:trPr>
        <w:tc>
          <w:tcPr>
            <w:tcW w:w="2555" w:type="dxa"/>
            <w:vMerge/>
          </w:tcPr>
          <w:p w:rsidR="00322F31" w:rsidRDefault="00322F31"/>
        </w:tc>
        <w:tc>
          <w:tcPr>
            <w:tcW w:w="3612" w:type="dxa"/>
            <w:tcBorders>
              <w:top w:val="nil"/>
              <w:bottom w:val="nil"/>
            </w:tcBorders>
          </w:tcPr>
          <w:p w:rsidR="00322F31" w:rsidRDefault="00EF5616">
            <w:pPr>
              <w:pStyle w:val="TableParagraph"/>
              <w:spacing w:line="271" w:lineRule="exact"/>
              <w:ind w:left="65"/>
              <w:rPr>
                <w:b/>
                <w:i/>
                <w:sz w:val="24"/>
              </w:rPr>
            </w:pPr>
            <w:r>
              <w:rPr>
                <w:i/>
                <w:sz w:val="24"/>
              </w:rPr>
              <w:t xml:space="preserve">1832) </w:t>
            </w:r>
            <w:r>
              <w:rPr>
                <w:b/>
                <w:i/>
                <w:sz w:val="24"/>
              </w:rPr>
              <w:t>(фрагменты по выбору)</w:t>
            </w:r>
          </w:p>
        </w:tc>
        <w:tc>
          <w:tcPr>
            <w:tcW w:w="3367" w:type="dxa"/>
            <w:gridSpan w:val="2"/>
            <w:vMerge/>
          </w:tcPr>
          <w:p w:rsidR="00322F31" w:rsidRDefault="00322F31"/>
        </w:tc>
      </w:tr>
      <w:tr w:rsidR="00322F31">
        <w:trPr>
          <w:trHeight w:hRule="exact" w:val="414"/>
        </w:trPr>
        <w:tc>
          <w:tcPr>
            <w:tcW w:w="2555" w:type="dxa"/>
            <w:vMerge/>
          </w:tcPr>
          <w:p w:rsidR="00322F31" w:rsidRDefault="00322F31"/>
        </w:tc>
        <w:tc>
          <w:tcPr>
            <w:tcW w:w="3612" w:type="dxa"/>
            <w:tcBorders>
              <w:top w:val="nil"/>
              <w:bottom w:val="nil"/>
            </w:tcBorders>
          </w:tcPr>
          <w:p w:rsidR="00322F31" w:rsidRDefault="00EF5616">
            <w:pPr>
              <w:pStyle w:val="TableParagraph"/>
              <w:spacing w:line="273" w:lineRule="exact"/>
              <w:ind w:left="65"/>
              <w:rPr>
                <w:b/>
                <w:sz w:val="24"/>
              </w:rPr>
            </w:pPr>
            <w:r>
              <w:rPr>
                <w:b/>
                <w:sz w:val="24"/>
              </w:rPr>
              <w:t>( 9-10 кл.)</w:t>
            </w:r>
          </w:p>
        </w:tc>
        <w:tc>
          <w:tcPr>
            <w:tcW w:w="3367" w:type="dxa"/>
            <w:gridSpan w:val="2"/>
            <w:vMerge/>
          </w:tcPr>
          <w:p w:rsidR="00322F31" w:rsidRDefault="00322F31"/>
        </w:tc>
      </w:tr>
      <w:tr w:rsidR="00322F31">
        <w:trPr>
          <w:trHeight w:hRule="exact" w:val="962"/>
        </w:trPr>
        <w:tc>
          <w:tcPr>
            <w:tcW w:w="2555" w:type="dxa"/>
            <w:vMerge/>
          </w:tcPr>
          <w:p w:rsidR="00322F31" w:rsidRDefault="00322F31"/>
        </w:tc>
        <w:tc>
          <w:tcPr>
            <w:tcW w:w="3612" w:type="dxa"/>
            <w:tcBorders>
              <w:top w:val="nil"/>
            </w:tcBorders>
          </w:tcPr>
          <w:p w:rsidR="00322F31" w:rsidRDefault="00EF5616">
            <w:pPr>
              <w:pStyle w:val="TableParagraph"/>
              <w:spacing w:before="130"/>
              <w:ind w:left="65"/>
              <w:rPr>
                <w:i/>
                <w:sz w:val="24"/>
              </w:rPr>
            </w:pPr>
            <w:r>
              <w:rPr>
                <w:b/>
                <w:sz w:val="24"/>
              </w:rPr>
              <w:t xml:space="preserve">Г.Х.Андерсен </w:t>
            </w:r>
            <w:r>
              <w:rPr>
                <w:i/>
                <w:sz w:val="24"/>
              </w:rPr>
              <w:t>Сказки</w:t>
            </w:r>
          </w:p>
        </w:tc>
        <w:tc>
          <w:tcPr>
            <w:tcW w:w="3367" w:type="dxa"/>
            <w:gridSpan w:val="2"/>
            <w:vMerge/>
          </w:tcPr>
          <w:p w:rsidR="00322F31" w:rsidRDefault="00322F31"/>
        </w:tc>
      </w:tr>
    </w:tbl>
    <w:p w:rsidR="00322F31" w:rsidRDefault="00322F31">
      <w:pPr>
        <w:sectPr w:rsidR="00322F31">
          <w:headerReference w:type="default" r:id="rId114"/>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3686"/>
        <w:gridCol w:w="3367"/>
      </w:tblGrid>
      <w:tr w:rsidR="00322F31">
        <w:trPr>
          <w:trHeight w:hRule="exact" w:val="11326"/>
        </w:trPr>
        <w:tc>
          <w:tcPr>
            <w:tcW w:w="2518"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8"/>
              <w:ind w:left="0"/>
              <w:rPr>
                <w:sz w:val="27"/>
                <w:lang w:val="ru-RU"/>
              </w:rPr>
            </w:pPr>
          </w:p>
          <w:p w:rsidR="00322F31" w:rsidRPr="00EF5616" w:rsidRDefault="00EF5616">
            <w:pPr>
              <w:pStyle w:val="TableParagraph"/>
              <w:spacing w:line="274" w:lineRule="exact"/>
              <w:rPr>
                <w:b/>
                <w:sz w:val="24"/>
                <w:lang w:val="ru-RU"/>
              </w:rPr>
            </w:pPr>
            <w:r w:rsidRPr="00EF5616">
              <w:rPr>
                <w:b/>
                <w:sz w:val="24"/>
                <w:lang w:val="ru-RU"/>
              </w:rPr>
              <w:t>А. де Сент-Экзюпери</w:t>
            </w:r>
          </w:p>
          <w:p w:rsidR="00322F31" w:rsidRPr="00EF5616" w:rsidRDefault="00EF5616">
            <w:pPr>
              <w:pStyle w:val="TableParagraph"/>
              <w:ind w:right="293"/>
              <w:rPr>
                <w:sz w:val="24"/>
                <w:lang w:val="ru-RU"/>
              </w:rPr>
            </w:pPr>
            <w:r w:rsidRPr="00EF5616">
              <w:rPr>
                <w:sz w:val="24"/>
                <w:lang w:val="ru-RU"/>
              </w:rPr>
              <w:t>«Маленький принц» (1943)</w:t>
            </w:r>
          </w:p>
          <w:p w:rsidR="00322F31" w:rsidRDefault="00EF5616">
            <w:pPr>
              <w:pStyle w:val="TableParagraph"/>
              <w:spacing w:before="7"/>
              <w:rPr>
                <w:b/>
                <w:sz w:val="24"/>
              </w:rPr>
            </w:pPr>
            <w:r>
              <w:rPr>
                <w:b/>
                <w:sz w:val="24"/>
              </w:rPr>
              <w:t>(6-7 кл.)</w:t>
            </w:r>
          </w:p>
        </w:tc>
        <w:tc>
          <w:tcPr>
            <w:tcW w:w="3686" w:type="dxa"/>
          </w:tcPr>
          <w:p w:rsidR="00322F31" w:rsidRPr="00EF5616" w:rsidRDefault="00EF5616">
            <w:pPr>
              <w:pStyle w:val="TableParagraph"/>
              <w:spacing w:line="270" w:lineRule="exact"/>
              <w:rPr>
                <w:b/>
                <w:i/>
                <w:sz w:val="24"/>
                <w:lang w:val="ru-RU"/>
              </w:rPr>
            </w:pPr>
            <w:r w:rsidRPr="00EF5616">
              <w:rPr>
                <w:b/>
                <w:i/>
                <w:sz w:val="24"/>
                <w:lang w:val="ru-RU"/>
              </w:rPr>
              <w:t>- 1 по выбору, например:</w:t>
            </w:r>
          </w:p>
          <w:p w:rsidR="00322F31" w:rsidRPr="00EF5616" w:rsidRDefault="00EF5616">
            <w:pPr>
              <w:pStyle w:val="TableParagraph"/>
              <w:ind w:right="208"/>
              <w:rPr>
                <w:i/>
                <w:sz w:val="24"/>
                <w:lang w:val="ru-RU"/>
              </w:rPr>
            </w:pPr>
            <w:r w:rsidRPr="00EF5616">
              <w:rPr>
                <w:i/>
                <w:sz w:val="24"/>
                <w:lang w:val="ru-RU"/>
              </w:rPr>
              <w:t>«Стойкий оловянный солдатик» (1838), «Гадкий утенок» (1843).</w:t>
            </w:r>
          </w:p>
          <w:p w:rsidR="00322F31" w:rsidRDefault="00EF5616">
            <w:pPr>
              <w:pStyle w:val="TableParagraph"/>
              <w:spacing w:before="7"/>
              <w:rPr>
                <w:b/>
                <w:sz w:val="24"/>
              </w:rPr>
            </w:pPr>
            <w:r>
              <w:rPr>
                <w:b/>
                <w:sz w:val="24"/>
              </w:rPr>
              <w:t>(5 кл.)</w:t>
            </w:r>
          </w:p>
          <w:p w:rsidR="00322F31" w:rsidRDefault="00322F31">
            <w:pPr>
              <w:pStyle w:val="TableParagraph"/>
              <w:spacing w:before="11"/>
              <w:ind w:left="0"/>
              <w:rPr>
                <w:sz w:val="23"/>
              </w:rPr>
            </w:pPr>
          </w:p>
          <w:p w:rsidR="00322F31" w:rsidRDefault="00EF5616">
            <w:pPr>
              <w:pStyle w:val="TableParagraph"/>
              <w:rPr>
                <w:b/>
                <w:sz w:val="24"/>
              </w:rPr>
            </w:pPr>
            <w:r>
              <w:rPr>
                <w:b/>
                <w:sz w:val="24"/>
              </w:rPr>
              <w:t>Дж. Г. Байрон</w:t>
            </w:r>
          </w:p>
          <w:p w:rsidR="00322F31" w:rsidRPr="00EF5616" w:rsidRDefault="00EF5616">
            <w:pPr>
              <w:pStyle w:val="TableParagraph"/>
              <w:numPr>
                <w:ilvl w:val="0"/>
                <w:numId w:val="100"/>
              </w:numPr>
              <w:tabs>
                <w:tab w:val="left" w:pos="243"/>
              </w:tabs>
              <w:spacing w:before="2" w:line="237" w:lineRule="auto"/>
              <w:ind w:right="398" w:firstLine="0"/>
              <w:rPr>
                <w:i/>
                <w:sz w:val="24"/>
                <w:lang w:val="ru-RU"/>
              </w:rPr>
            </w:pPr>
            <w:r w:rsidRPr="00EF5616">
              <w:rPr>
                <w:b/>
                <w:i/>
                <w:sz w:val="24"/>
                <w:lang w:val="ru-RU"/>
              </w:rPr>
              <w:t>1 стихотворение по выбору, например</w:t>
            </w:r>
            <w:r w:rsidRPr="00EF5616">
              <w:rPr>
                <w:i/>
                <w:sz w:val="24"/>
                <w:lang w:val="ru-RU"/>
              </w:rPr>
              <w:t>: «Душа моя мрачна. Скорей, певец, скорей!» (1814)(пер. М.Лермонтова),</w:t>
            </w:r>
          </w:p>
          <w:p w:rsidR="00322F31" w:rsidRPr="00EF5616" w:rsidRDefault="00EF5616">
            <w:pPr>
              <w:pStyle w:val="TableParagraph"/>
              <w:ind w:right="288"/>
              <w:rPr>
                <w:i/>
                <w:sz w:val="24"/>
                <w:lang w:val="ru-RU"/>
              </w:rPr>
            </w:pPr>
            <w:r w:rsidRPr="00EF5616">
              <w:rPr>
                <w:i/>
                <w:sz w:val="24"/>
                <w:lang w:val="ru-RU"/>
              </w:rPr>
              <w:t>«Прощание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322F31" w:rsidRPr="00EF5616" w:rsidRDefault="00EF5616">
            <w:pPr>
              <w:pStyle w:val="TableParagraph"/>
              <w:numPr>
                <w:ilvl w:val="0"/>
                <w:numId w:val="100"/>
              </w:numPr>
              <w:tabs>
                <w:tab w:val="left" w:pos="243"/>
              </w:tabs>
              <w:spacing w:before="5"/>
              <w:ind w:right="307" w:firstLine="0"/>
              <w:rPr>
                <w:b/>
                <w:i/>
                <w:sz w:val="24"/>
                <w:lang w:val="ru-RU"/>
              </w:rPr>
            </w:pPr>
            <w:r w:rsidRPr="00EF5616">
              <w:rPr>
                <w:b/>
                <w:i/>
                <w:sz w:val="24"/>
                <w:lang w:val="ru-RU"/>
              </w:rPr>
              <w:t>фрагменты одной из поэм по выбору,например:</w:t>
            </w:r>
          </w:p>
          <w:p w:rsidR="00322F31" w:rsidRPr="00EF5616" w:rsidRDefault="00EF5616">
            <w:pPr>
              <w:pStyle w:val="TableParagraph"/>
              <w:ind w:right="249"/>
              <w:rPr>
                <w:i/>
                <w:sz w:val="24"/>
                <w:lang w:val="ru-RU"/>
              </w:rPr>
            </w:pPr>
            <w:r w:rsidRPr="00EF5616">
              <w:rPr>
                <w:i/>
                <w:sz w:val="24"/>
                <w:lang w:val="ru-RU"/>
              </w:rPr>
              <w:t>«Паломничество Чайльд Гарольда» (1809 – 1811) (пер. В. Левика).</w:t>
            </w:r>
          </w:p>
          <w:p w:rsidR="00322F31" w:rsidRDefault="00EF5616">
            <w:pPr>
              <w:pStyle w:val="TableParagraph"/>
              <w:spacing w:before="10"/>
              <w:rPr>
                <w:b/>
                <w:sz w:val="24"/>
              </w:rPr>
            </w:pPr>
            <w:r>
              <w:rPr>
                <w:b/>
                <w:sz w:val="24"/>
              </w:rPr>
              <w:t>(9 кл.)</w:t>
            </w:r>
          </w:p>
        </w:tc>
        <w:tc>
          <w:tcPr>
            <w:tcW w:w="3367" w:type="dxa"/>
          </w:tcPr>
          <w:p w:rsidR="00322F31" w:rsidRDefault="00EF5616">
            <w:pPr>
              <w:pStyle w:val="TableParagraph"/>
              <w:spacing w:line="268" w:lineRule="exact"/>
              <w:ind w:left="105"/>
              <w:rPr>
                <w:i/>
                <w:sz w:val="24"/>
              </w:rPr>
            </w:pPr>
            <w:r>
              <w:rPr>
                <w:i/>
                <w:sz w:val="24"/>
              </w:rPr>
              <w:t>Зарубежная романистика XIX</w:t>
            </w:r>
          </w:p>
          <w:p w:rsidR="00322F31" w:rsidRPr="00EF5616" w:rsidRDefault="00EF5616">
            <w:pPr>
              <w:pStyle w:val="TableParagraph"/>
              <w:ind w:right="253" w:firstLine="504"/>
              <w:rPr>
                <w:b/>
                <w:sz w:val="24"/>
                <w:lang w:val="ru-RU"/>
              </w:rPr>
            </w:pPr>
            <w:r>
              <w:rPr>
                <w:sz w:val="24"/>
              </w:rPr>
              <w:t xml:space="preserve">– </w:t>
            </w:r>
            <w:r>
              <w:rPr>
                <w:i/>
                <w:sz w:val="24"/>
              </w:rPr>
              <w:t>ХХ века, например</w:t>
            </w:r>
            <w:r>
              <w:rPr>
                <w:sz w:val="24"/>
              </w:rPr>
              <w:t xml:space="preserve">: </w:t>
            </w:r>
            <w:r>
              <w:rPr>
                <w:b/>
                <w:sz w:val="24"/>
              </w:rPr>
              <w:t xml:space="preserve">А.Дюма, В.Скотт, В.Гюго, Ч.Диккенс, М.Рид, Ж.Верн, Г.Уэллс, Э.М.Ремарк </w:t>
            </w:r>
            <w:r>
              <w:rPr>
                <w:sz w:val="24"/>
              </w:rPr>
              <w:t xml:space="preserve">и др. </w:t>
            </w:r>
            <w:r w:rsidRPr="00EF5616">
              <w:rPr>
                <w:b/>
                <w:sz w:val="24"/>
                <w:lang w:val="ru-RU"/>
              </w:rPr>
              <w:t>(1-2 романа по выбору, 7-9 кл)</w:t>
            </w:r>
          </w:p>
          <w:p w:rsidR="00322F31" w:rsidRPr="00EF5616" w:rsidRDefault="00322F31">
            <w:pPr>
              <w:pStyle w:val="TableParagraph"/>
              <w:spacing w:before="6"/>
              <w:ind w:left="0"/>
              <w:rPr>
                <w:sz w:val="23"/>
                <w:lang w:val="ru-RU"/>
              </w:rPr>
            </w:pPr>
          </w:p>
          <w:p w:rsidR="00322F31" w:rsidRPr="00EF5616" w:rsidRDefault="00EF5616">
            <w:pPr>
              <w:pStyle w:val="TableParagraph"/>
              <w:ind w:left="145" w:right="146"/>
              <w:jc w:val="center"/>
              <w:rPr>
                <w:i/>
                <w:sz w:val="24"/>
                <w:lang w:val="ru-RU"/>
              </w:rPr>
            </w:pPr>
            <w:r w:rsidRPr="00EF5616">
              <w:rPr>
                <w:i/>
                <w:sz w:val="24"/>
                <w:lang w:val="ru-RU"/>
              </w:rPr>
              <w:t>Зарубежная проза о детях и подростках, например:</w:t>
            </w:r>
          </w:p>
          <w:p w:rsidR="00322F31" w:rsidRPr="00EF5616" w:rsidRDefault="00EF5616">
            <w:pPr>
              <w:pStyle w:val="TableParagraph"/>
              <w:spacing w:before="4"/>
              <w:ind w:right="403"/>
              <w:rPr>
                <w:sz w:val="24"/>
                <w:lang w:val="ru-RU"/>
              </w:rPr>
            </w:pPr>
            <w:r w:rsidRPr="00EF5616">
              <w:rPr>
                <w:b/>
                <w:sz w:val="24"/>
                <w:lang w:val="ru-RU"/>
              </w:rPr>
              <w:t xml:space="preserve">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w:t>
            </w:r>
            <w:r w:rsidRPr="00EF5616">
              <w:rPr>
                <w:sz w:val="24"/>
                <w:lang w:val="ru-RU"/>
              </w:rPr>
              <w:t>и др.</w:t>
            </w:r>
          </w:p>
          <w:p w:rsidR="00322F31" w:rsidRPr="00EF5616" w:rsidRDefault="00EF5616">
            <w:pPr>
              <w:pStyle w:val="TableParagraph"/>
              <w:spacing w:before="4"/>
              <w:ind w:right="245"/>
              <w:rPr>
                <w:b/>
                <w:sz w:val="24"/>
                <w:lang w:val="ru-RU"/>
              </w:rPr>
            </w:pPr>
            <w:r w:rsidRPr="00EF5616">
              <w:rPr>
                <w:b/>
                <w:sz w:val="24"/>
                <w:lang w:val="ru-RU"/>
              </w:rPr>
              <w:t>(2 произведения по выбору, 5-9 кл.)</w:t>
            </w:r>
          </w:p>
          <w:p w:rsidR="00322F31" w:rsidRPr="00EF5616" w:rsidRDefault="00322F31">
            <w:pPr>
              <w:pStyle w:val="TableParagraph"/>
              <w:spacing w:before="6"/>
              <w:ind w:left="0"/>
              <w:rPr>
                <w:sz w:val="23"/>
                <w:lang w:val="ru-RU"/>
              </w:rPr>
            </w:pPr>
          </w:p>
          <w:p w:rsidR="00322F31" w:rsidRPr="00EF5616" w:rsidRDefault="00EF5616">
            <w:pPr>
              <w:pStyle w:val="TableParagraph"/>
              <w:ind w:left="119" w:right="120"/>
              <w:jc w:val="center"/>
              <w:rPr>
                <w:i/>
                <w:sz w:val="24"/>
                <w:lang w:val="ru-RU"/>
              </w:rPr>
            </w:pPr>
            <w:r w:rsidRPr="00EF5616">
              <w:rPr>
                <w:i/>
                <w:sz w:val="24"/>
                <w:lang w:val="ru-RU"/>
              </w:rPr>
              <w:t>Зарубежная проза о животных и взаимоотношениях человека и природы, например:</w:t>
            </w:r>
          </w:p>
          <w:p w:rsidR="00322F31" w:rsidRPr="00EF5616" w:rsidRDefault="00EF5616">
            <w:pPr>
              <w:pStyle w:val="TableParagraph"/>
              <w:spacing w:before="7" w:line="237" w:lineRule="auto"/>
              <w:ind w:right="206"/>
              <w:rPr>
                <w:sz w:val="24"/>
                <w:lang w:val="ru-RU"/>
              </w:rPr>
            </w:pPr>
            <w:r w:rsidRPr="00EF5616">
              <w:rPr>
                <w:b/>
                <w:sz w:val="24"/>
                <w:lang w:val="ru-RU"/>
              </w:rPr>
              <w:t xml:space="preserve">Р.Киплинг, Дж.Лондон, Э.Сетон-Томпсон, Д.Дарелл </w:t>
            </w:r>
            <w:r w:rsidRPr="00EF5616">
              <w:rPr>
                <w:sz w:val="24"/>
                <w:lang w:val="ru-RU"/>
              </w:rPr>
              <w:t>и др.</w:t>
            </w:r>
          </w:p>
          <w:p w:rsidR="00322F31" w:rsidRPr="00EF5616" w:rsidRDefault="00EF5616">
            <w:pPr>
              <w:pStyle w:val="TableParagraph"/>
              <w:spacing w:before="4"/>
              <w:rPr>
                <w:b/>
                <w:sz w:val="24"/>
                <w:lang w:val="ru-RU"/>
              </w:rPr>
            </w:pPr>
            <w:r w:rsidRPr="00EF5616">
              <w:rPr>
                <w:b/>
                <w:sz w:val="24"/>
                <w:lang w:val="ru-RU"/>
              </w:rPr>
              <w:t>(1-2 произведения по</w:t>
            </w:r>
          </w:p>
          <w:p w:rsidR="00322F31" w:rsidRPr="00EF5616" w:rsidRDefault="00EF5616">
            <w:pPr>
              <w:pStyle w:val="TableParagraph"/>
              <w:rPr>
                <w:b/>
                <w:sz w:val="24"/>
                <w:lang w:val="ru-RU"/>
              </w:rPr>
            </w:pPr>
            <w:r w:rsidRPr="00EF5616">
              <w:rPr>
                <w:b/>
                <w:sz w:val="24"/>
                <w:lang w:val="ru-RU"/>
              </w:rPr>
              <w:t>выбору, 5-7 кл.)</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46" w:right="145"/>
              <w:jc w:val="center"/>
              <w:rPr>
                <w:i/>
                <w:sz w:val="24"/>
                <w:lang w:val="ru-RU"/>
              </w:rPr>
            </w:pPr>
            <w:r w:rsidRPr="00EF5616">
              <w:rPr>
                <w:i/>
                <w:sz w:val="24"/>
                <w:lang w:val="ru-RU"/>
              </w:rPr>
              <w:t>Современные зарубежная проза, например:</w:t>
            </w:r>
          </w:p>
          <w:p w:rsidR="00322F31" w:rsidRPr="00EF5616" w:rsidRDefault="00EF5616">
            <w:pPr>
              <w:pStyle w:val="TableParagraph"/>
              <w:spacing w:before="5"/>
              <w:ind w:right="195"/>
              <w:rPr>
                <w:sz w:val="24"/>
                <w:lang w:val="ru-RU"/>
              </w:rPr>
            </w:pPr>
            <w:r w:rsidRPr="00EF5616">
              <w:rPr>
                <w:b/>
                <w:sz w:val="24"/>
                <w:lang w:val="ru-RU"/>
              </w:rPr>
              <w:t xml:space="preserve">А. Тор, Д. Пеннак, У.Старк, К. ДиКамилло, М.Парр, Г.Шмидт, Д.Гроссман, С.Каста, Э.Файн, Е.Ельчин </w:t>
            </w:r>
            <w:r w:rsidRPr="00EF5616">
              <w:rPr>
                <w:sz w:val="24"/>
                <w:lang w:val="ru-RU"/>
              </w:rPr>
              <w:t>и др.</w:t>
            </w:r>
          </w:p>
          <w:p w:rsidR="00322F31" w:rsidRDefault="00EF5616">
            <w:pPr>
              <w:pStyle w:val="TableParagraph"/>
              <w:spacing w:before="5"/>
              <w:ind w:right="269"/>
              <w:rPr>
                <w:b/>
                <w:sz w:val="24"/>
              </w:rPr>
            </w:pPr>
            <w:r>
              <w:rPr>
                <w:b/>
                <w:sz w:val="24"/>
              </w:rPr>
              <w:t>(1 произведение по выбору, 5-8 кл.)</w:t>
            </w:r>
          </w:p>
        </w:tc>
      </w:tr>
    </w:tbl>
    <w:p w:rsidR="00322F31" w:rsidRDefault="00322F31">
      <w:pPr>
        <w:pStyle w:val="a3"/>
        <w:spacing w:before="5"/>
        <w:ind w:left="0"/>
        <w:rPr>
          <w:sz w:val="15"/>
        </w:rPr>
      </w:pPr>
    </w:p>
    <w:p w:rsidR="00322F31" w:rsidRPr="00EF5616" w:rsidRDefault="00EF5616">
      <w:pPr>
        <w:pStyle w:val="a3"/>
        <w:spacing w:before="90"/>
        <w:ind w:left="820"/>
        <w:rPr>
          <w:lang w:val="ru-RU"/>
        </w:rPr>
      </w:pPr>
      <w:r w:rsidRPr="00EF5616">
        <w:rPr>
          <w:lang w:val="ru-RU"/>
        </w:rPr>
        <w:t>При составлении рабочих программ следует учесть:</w:t>
      </w:r>
    </w:p>
    <w:p w:rsidR="00322F31" w:rsidRPr="00EF5616" w:rsidRDefault="00EF5616">
      <w:pPr>
        <w:pStyle w:val="a4"/>
        <w:numPr>
          <w:ilvl w:val="0"/>
          <w:numId w:val="101"/>
        </w:numPr>
        <w:tabs>
          <w:tab w:val="left" w:pos="1528"/>
        </w:tabs>
        <w:spacing w:before="4" w:line="237" w:lineRule="auto"/>
        <w:ind w:right="102" w:firstLine="708"/>
        <w:jc w:val="both"/>
        <w:rPr>
          <w:sz w:val="24"/>
          <w:lang w:val="ru-RU"/>
        </w:rPr>
      </w:pPr>
      <w:r w:rsidRPr="00EF5616">
        <w:rPr>
          <w:sz w:val="24"/>
          <w:lang w:val="ru-RU"/>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гранилитературы.</w:t>
      </w:r>
    </w:p>
    <w:p w:rsidR="00322F31" w:rsidRPr="00EF5616" w:rsidRDefault="00EF5616">
      <w:pPr>
        <w:pStyle w:val="a4"/>
        <w:numPr>
          <w:ilvl w:val="0"/>
          <w:numId w:val="101"/>
        </w:numPr>
        <w:tabs>
          <w:tab w:val="left" w:pos="1528"/>
        </w:tabs>
        <w:spacing w:before="1"/>
        <w:ind w:right="103" w:firstLine="708"/>
        <w:jc w:val="both"/>
        <w:rPr>
          <w:sz w:val="24"/>
          <w:lang w:val="ru-RU"/>
        </w:rPr>
      </w:pPr>
      <w:r w:rsidRPr="00EF5616">
        <w:rPr>
          <w:sz w:val="24"/>
          <w:lang w:val="ru-RU"/>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ихтворчестве.</w:t>
      </w:r>
    </w:p>
    <w:p w:rsidR="00322F31" w:rsidRPr="00EF5616" w:rsidRDefault="00EF5616">
      <w:pPr>
        <w:pStyle w:val="a3"/>
        <w:ind w:right="103" w:firstLine="708"/>
        <w:jc w:val="both"/>
        <w:rPr>
          <w:lang w:val="ru-RU"/>
        </w:rPr>
      </w:pPr>
      <w:r w:rsidRPr="00EF5616">
        <w:rPr>
          <w:lang w:val="ru-RU"/>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w:t>
      </w:r>
    </w:p>
    <w:p w:rsidR="00322F31" w:rsidRPr="00EF5616" w:rsidRDefault="00322F31">
      <w:pPr>
        <w:jc w:val="both"/>
        <w:rPr>
          <w:lang w:val="ru-RU"/>
        </w:rPr>
        <w:sectPr w:rsidR="00322F31" w:rsidRPr="00EF5616">
          <w:headerReference w:type="default" r:id="rId115"/>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6"/>
        <w:rPr>
          <w:lang w:val="ru-RU"/>
        </w:rPr>
      </w:pPr>
      <w:r w:rsidRPr="00EF5616">
        <w:rPr>
          <w:lang w:val="ru-RU"/>
        </w:rPr>
        <w:t>школы (например, с Н.А. Некрасовым, Н.С. Лесковым, Л.Н. Толстым, А.П. Чеховым, А.А. Ахматовой, В.В. Маяковским и т.п.).</w:t>
      </w:r>
    </w:p>
    <w:p w:rsidR="00322F31" w:rsidRPr="00EF5616" w:rsidRDefault="00EF5616">
      <w:pPr>
        <w:ind w:left="111" w:right="104" w:firstLine="708"/>
        <w:jc w:val="both"/>
        <w:rPr>
          <w:sz w:val="24"/>
          <w:lang w:val="ru-RU"/>
        </w:rPr>
      </w:pPr>
      <w:r w:rsidRPr="00EF5616">
        <w:rPr>
          <w:sz w:val="24"/>
          <w:lang w:val="ru-RU"/>
        </w:rPr>
        <w:t xml:space="preserve">При составлении программ возможно использовать </w:t>
      </w:r>
      <w:r w:rsidRPr="00EF5616">
        <w:rPr>
          <w:b/>
          <w:sz w:val="24"/>
          <w:lang w:val="ru-RU"/>
        </w:rPr>
        <w:t>жанрово-тематические блоки</w:t>
      </w:r>
      <w:r w:rsidRPr="00EF5616">
        <w:rPr>
          <w:sz w:val="24"/>
          <w:lang w:val="ru-RU"/>
        </w:rPr>
        <w:t>, хорошо зарекомендовавшие себя на практике.</w:t>
      </w:r>
    </w:p>
    <w:p w:rsidR="00322F31" w:rsidRPr="00EF5616" w:rsidRDefault="00322F31">
      <w:pPr>
        <w:pStyle w:val="a3"/>
        <w:spacing w:before="5"/>
        <w:ind w:left="0"/>
        <w:rPr>
          <w:lang w:val="ru-RU"/>
        </w:rPr>
      </w:pPr>
    </w:p>
    <w:p w:rsidR="00322F31" w:rsidRPr="00EF5616" w:rsidRDefault="00EF5616">
      <w:pPr>
        <w:pStyle w:val="1"/>
        <w:spacing w:before="0" w:line="275" w:lineRule="exact"/>
        <w:ind w:left="1059"/>
        <w:rPr>
          <w:lang w:val="ru-RU"/>
        </w:rPr>
      </w:pPr>
      <w:bookmarkStart w:id="104" w:name="Основные_теоретико-литературные_понятия,"/>
      <w:bookmarkEnd w:id="104"/>
      <w:r w:rsidRPr="00EF5616">
        <w:rPr>
          <w:lang w:val="ru-RU"/>
        </w:rPr>
        <w:t>Основные теоретико-литературные понятия, требующие освоения в основной школе</w:t>
      </w:r>
    </w:p>
    <w:p w:rsidR="00322F31" w:rsidRDefault="00EF5616">
      <w:pPr>
        <w:pStyle w:val="a4"/>
        <w:numPr>
          <w:ilvl w:val="0"/>
          <w:numId w:val="101"/>
        </w:numPr>
        <w:tabs>
          <w:tab w:val="left" w:pos="1527"/>
          <w:tab w:val="left" w:pos="1528"/>
        </w:tabs>
        <w:spacing w:line="292" w:lineRule="exact"/>
        <w:ind w:left="1528" w:hanging="708"/>
        <w:rPr>
          <w:sz w:val="24"/>
        </w:rPr>
      </w:pPr>
      <w:r w:rsidRPr="00EF5616">
        <w:rPr>
          <w:sz w:val="24"/>
          <w:lang w:val="ru-RU"/>
        </w:rPr>
        <w:t xml:space="preserve">Художественная литература как искусство слова. </w:t>
      </w:r>
      <w:r>
        <w:rPr>
          <w:sz w:val="24"/>
        </w:rPr>
        <w:t>Художественныйобраз.</w:t>
      </w:r>
    </w:p>
    <w:p w:rsidR="00322F31" w:rsidRDefault="00EF5616">
      <w:pPr>
        <w:pStyle w:val="a4"/>
        <w:numPr>
          <w:ilvl w:val="0"/>
          <w:numId w:val="101"/>
        </w:numPr>
        <w:tabs>
          <w:tab w:val="left" w:pos="1527"/>
          <w:tab w:val="left" w:pos="1528"/>
        </w:tabs>
        <w:spacing w:line="293" w:lineRule="exact"/>
        <w:ind w:left="1528" w:hanging="708"/>
        <w:rPr>
          <w:sz w:val="24"/>
        </w:rPr>
      </w:pPr>
      <w:r w:rsidRPr="00EF5616">
        <w:rPr>
          <w:sz w:val="24"/>
          <w:lang w:val="ru-RU"/>
        </w:rPr>
        <w:t xml:space="preserve">Устное народное творчество. Жанры фольклора. </w:t>
      </w:r>
      <w:r>
        <w:rPr>
          <w:sz w:val="24"/>
        </w:rPr>
        <w:t>Миф ифольклор.</w:t>
      </w:r>
    </w:p>
    <w:p w:rsidR="00322F31" w:rsidRPr="00EF5616" w:rsidRDefault="00EF5616">
      <w:pPr>
        <w:pStyle w:val="a4"/>
        <w:numPr>
          <w:ilvl w:val="0"/>
          <w:numId w:val="101"/>
        </w:numPr>
        <w:tabs>
          <w:tab w:val="left" w:pos="1528"/>
        </w:tabs>
        <w:spacing w:before="4" w:line="237" w:lineRule="auto"/>
        <w:ind w:right="106" w:firstLine="708"/>
        <w:jc w:val="both"/>
        <w:rPr>
          <w:sz w:val="24"/>
          <w:lang w:val="ru-RU"/>
        </w:rPr>
      </w:pPr>
      <w:r w:rsidRPr="00EF5616">
        <w:rPr>
          <w:sz w:val="24"/>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драма,трагедия).</w:t>
      </w:r>
    </w:p>
    <w:p w:rsidR="00322F31" w:rsidRPr="00EF5616" w:rsidRDefault="00EF5616">
      <w:pPr>
        <w:pStyle w:val="a4"/>
        <w:numPr>
          <w:ilvl w:val="0"/>
          <w:numId w:val="101"/>
        </w:numPr>
        <w:tabs>
          <w:tab w:val="left" w:pos="1528"/>
        </w:tabs>
        <w:spacing w:before="5" w:line="237" w:lineRule="auto"/>
        <w:ind w:right="102" w:firstLine="708"/>
        <w:jc w:val="both"/>
        <w:rPr>
          <w:sz w:val="24"/>
          <w:lang w:val="ru-RU"/>
        </w:rPr>
      </w:pPr>
      <w:r w:rsidRPr="00EF5616">
        <w:rPr>
          <w:sz w:val="24"/>
          <w:lang w:val="ru-RU"/>
        </w:rPr>
        <w:t>Основные литературные направления: классицизм, сентиментализм, романтизм, реализм,модернизм.</w:t>
      </w:r>
    </w:p>
    <w:p w:rsidR="00322F31" w:rsidRPr="00EF5616" w:rsidRDefault="00EF5616">
      <w:pPr>
        <w:pStyle w:val="a4"/>
        <w:numPr>
          <w:ilvl w:val="0"/>
          <w:numId w:val="101"/>
        </w:numPr>
        <w:tabs>
          <w:tab w:val="left" w:pos="1528"/>
        </w:tabs>
        <w:spacing w:before="2"/>
        <w:ind w:right="102" w:firstLine="708"/>
        <w:jc w:val="both"/>
        <w:rPr>
          <w:sz w:val="24"/>
          <w:lang w:val="ru-RU"/>
        </w:rPr>
      </w:pPr>
      <w:r w:rsidRPr="00EF5616">
        <w:rPr>
          <w:sz w:val="24"/>
          <w:lang w:val="ru-RU"/>
        </w:rPr>
        <w:t>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322F31" w:rsidRDefault="00EF5616">
      <w:pPr>
        <w:pStyle w:val="a4"/>
        <w:numPr>
          <w:ilvl w:val="0"/>
          <w:numId w:val="101"/>
        </w:numPr>
        <w:tabs>
          <w:tab w:val="left" w:pos="1528"/>
        </w:tabs>
        <w:spacing w:before="5" w:line="237" w:lineRule="auto"/>
        <w:ind w:right="103" w:firstLine="708"/>
        <w:jc w:val="both"/>
        <w:rPr>
          <w:sz w:val="24"/>
        </w:rPr>
      </w:pPr>
      <w:r w:rsidRPr="00EF5616">
        <w:rPr>
          <w:sz w:val="24"/>
          <w:lang w:val="ru-RU"/>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w:t>
      </w:r>
      <w:r>
        <w:rPr>
          <w:sz w:val="24"/>
        </w:rPr>
        <w:t>Аллегория. Ирония, юмор, сатира. Анафора. Звукопись, аллитерация,ассонанс.</w:t>
      </w:r>
    </w:p>
    <w:p w:rsidR="00322F31" w:rsidRPr="00EF5616" w:rsidRDefault="00EF5616">
      <w:pPr>
        <w:pStyle w:val="a4"/>
        <w:numPr>
          <w:ilvl w:val="0"/>
          <w:numId w:val="101"/>
        </w:numPr>
        <w:tabs>
          <w:tab w:val="left" w:pos="1528"/>
        </w:tabs>
        <w:spacing w:before="5" w:line="237" w:lineRule="auto"/>
        <w:ind w:right="104" w:firstLine="708"/>
        <w:jc w:val="both"/>
        <w:rPr>
          <w:sz w:val="24"/>
          <w:lang w:val="ru-RU"/>
        </w:rPr>
      </w:pPr>
      <w:r w:rsidRPr="00EF5616">
        <w:rPr>
          <w:sz w:val="24"/>
          <w:lang w:val="ru-RU"/>
        </w:rPr>
        <w:t>Стих и проза. Основы стихосложения: стихотворный метр и размер, ритм, рифма, строфа.</w:t>
      </w:r>
    </w:p>
    <w:p w:rsidR="00322F31" w:rsidRPr="00EF5616" w:rsidRDefault="00322F31">
      <w:pPr>
        <w:pStyle w:val="a3"/>
        <w:spacing w:before="4"/>
        <w:ind w:left="0"/>
        <w:rPr>
          <w:lang w:val="ru-RU"/>
        </w:rPr>
      </w:pPr>
    </w:p>
    <w:p w:rsidR="00322F31" w:rsidRDefault="00EF5616">
      <w:pPr>
        <w:pStyle w:val="1"/>
        <w:numPr>
          <w:ilvl w:val="3"/>
          <w:numId w:val="102"/>
        </w:numPr>
        <w:tabs>
          <w:tab w:val="left" w:pos="892"/>
        </w:tabs>
        <w:spacing w:before="1"/>
        <w:jc w:val="left"/>
      </w:pPr>
      <w:bookmarkStart w:id="105" w:name="2.2.2.3._Иностранный_язык"/>
      <w:bookmarkStart w:id="106" w:name="_bookmark38"/>
      <w:bookmarkEnd w:id="105"/>
      <w:bookmarkEnd w:id="106"/>
      <w:r>
        <w:t>Иностранныйязык</w:t>
      </w:r>
    </w:p>
    <w:p w:rsidR="00322F31" w:rsidRPr="00EF5616" w:rsidRDefault="00EF5616">
      <w:pPr>
        <w:pStyle w:val="a3"/>
        <w:ind w:left="111" w:right="104" w:firstLine="708"/>
        <w:jc w:val="both"/>
        <w:rPr>
          <w:lang w:val="ru-RU"/>
        </w:rPr>
      </w:pPr>
      <w:r w:rsidRPr="00EF5616">
        <w:rPr>
          <w:lang w:val="ru-RU"/>
        </w:rPr>
        <w:t>Освоение предмета «Иностранный язык» в основной школе предполагает применение коммуникативного подхода в обучении иностранному языку.</w:t>
      </w:r>
    </w:p>
    <w:p w:rsidR="00322F31" w:rsidRPr="00EF5616" w:rsidRDefault="00EF5616">
      <w:pPr>
        <w:pStyle w:val="a3"/>
        <w:tabs>
          <w:tab w:val="left" w:pos="9327"/>
        </w:tabs>
        <w:spacing w:before="2"/>
        <w:ind w:right="104" w:firstLine="768"/>
        <w:jc w:val="both"/>
        <w:rPr>
          <w:lang w:val="ru-RU"/>
        </w:rPr>
      </w:pPr>
      <w:r w:rsidRPr="00EF5616">
        <w:rPr>
          <w:lang w:val="ru-RU"/>
        </w:rPr>
        <w:t>Учебный    предмет    «Иностранный    язык»   обеспечивает   развитие</w:t>
      </w:r>
      <w:r w:rsidRPr="00EF5616">
        <w:rPr>
          <w:lang w:val="ru-RU"/>
        </w:rPr>
        <w:tab/>
        <w:t>иноязычных коммуникативныхуменийиязыковыхнавыков,которыенеобходимыобучающимсядляпродолжения образования в школе или в системе среднего профессиональногообразования.</w:t>
      </w:r>
    </w:p>
    <w:p w:rsidR="00322F31" w:rsidRPr="00EF5616" w:rsidRDefault="00EF5616">
      <w:pPr>
        <w:pStyle w:val="a3"/>
        <w:tabs>
          <w:tab w:val="left" w:pos="8079"/>
        </w:tabs>
        <w:ind w:left="111" w:right="283" w:firstLine="708"/>
        <w:rPr>
          <w:lang w:val="ru-RU"/>
        </w:rPr>
      </w:pPr>
      <w:r w:rsidRPr="00EF5616">
        <w:rPr>
          <w:lang w:val="ru-RU"/>
        </w:rPr>
        <w:t>Освоение учебного предмета «Иностранный язык»направленона</w:t>
      </w:r>
      <w:r w:rsidRPr="00EF5616">
        <w:rPr>
          <w:lang w:val="ru-RU"/>
        </w:rPr>
        <w:tab/>
        <w:t>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322F31" w:rsidRPr="00EF5616" w:rsidRDefault="00EF5616">
      <w:pPr>
        <w:pStyle w:val="a3"/>
        <w:ind w:left="111" w:right="104" w:firstLine="708"/>
        <w:jc w:val="both"/>
        <w:rPr>
          <w:lang w:val="ru-RU"/>
        </w:rPr>
      </w:pPr>
      <w:r w:rsidRPr="00EF5616">
        <w:rPr>
          <w:lang w:val="ru-RU"/>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w:t>
      </w:r>
    </w:p>
    <w:p w:rsidR="00322F31" w:rsidRPr="00EF5616" w:rsidRDefault="00EF5616">
      <w:pPr>
        <w:pStyle w:val="a3"/>
        <w:ind w:left="111"/>
        <w:rPr>
          <w:lang w:val="ru-RU"/>
        </w:rPr>
      </w:pPr>
      <w:r w:rsidRPr="00EF5616">
        <w:rPr>
          <w:lang w:val="ru-RU"/>
        </w:rPr>
        <w:t>«Изобразительное искусство» и др.</w:t>
      </w:r>
    </w:p>
    <w:p w:rsidR="00322F31" w:rsidRPr="00EF5616" w:rsidRDefault="00EF5616">
      <w:pPr>
        <w:pStyle w:val="1"/>
        <w:spacing w:before="5"/>
        <w:ind w:left="819"/>
        <w:rPr>
          <w:lang w:val="ru-RU"/>
        </w:rPr>
      </w:pPr>
      <w:r w:rsidRPr="00EF5616">
        <w:rPr>
          <w:lang w:val="ru-RU"/>
        </w:rPr>
        <w:t>Предметное содержание речи</w:t>
      </w:r>
    </w:p>
    <w:p w:rsidR="00322F31" w:rsidRPr="00EF5616" w:rsidRDefault="00EF5616">
      <w:pPr>
        <w:pStyle w:val="a3"/>
        <w:spacing w:line="274" w:lineRule="exact"/>
        <w:ind w:left="819"/>
        <w:rPr>
          <w:lang w:val="ru-RU"/>
        </w:rPr>
      </w:pPr>
      <w:r w:rsidRPr="00EF5616">
        <w:rPr>
          <w:b/>
          <w:lang w:val="ru-RU"/>
        </w:rPr>
        <w:t xml:space="preserve">Моя семья. </w:t>
      </w:r>
      <w:r w:rsidRPr="00EF5616">
        <w:rPr>
          <w:lang w:val="ru-RU"/>
        </w:rPr>
        <w:t>Взаимоотношения в семье. Конфликтные ситуации и способы их решения.</w:t>
      </w:r>
    </w:p>
    <w:p w:rsidR="00322F31" w:rsidRPr="00EF5616" w:rsidRDefault="00EF5616">
      <w:pPr>
        <w:pStyle w:val="a3"/>
        <w:ind w:left="111" w:right="105" w:firstLine="708"/>
        <w:jc w:val="both"/>
        <w:rPr>
          <w:lang w:val="ru-RU"/>
        </w:rPr>
      </w:pPr>
      <w:r w:rsidRPr="00EF5616">
        <w:rPr>
          <w:b/>
          <w:lang w:val="ru-RU"/>
        </w:rPr>
        <w:t xml:space="preserve">Мои друзья. </w:t>
      </w:r>
      <w:r w:rsidRPr="00EF5616">
        <w:rPr>
          <w:lang w:val="ru-RU"/>
        </w:rPr>
        <w:t>Лучший друг/подруга. Внешность и черты характера. Межличностные взаимоотношения с друзьями и в школе.</w:t>
      </w:r>
    </w:p>
    <w:p w:rsidR="00322F31" w:rsidRPr="00EF5616" w:rsidRDefault="00EF5616">
      <w:pPr>
        <w:pStyle w:val="a3"/>
        <w:ind w:left="111" w:right="104" w:firstLine="708"/>
        <w:jc w:val="both"/>
        <w:rPr>
          <w:lang w:val="ru-RU"/>
        </w:rPr>
      </w:pPr>
      <w:r w:rsidRPr="00EF5616">
        <w:rPr>
          <w:b/>
          <w:lang w:val="ru-RU"/>
        </w:rPr>
        <w:t xml:space="preserve">Свободное время. </w:t>
      </w:r>
      <w:r w:rsidRPr="00EF5616">
        <w:rPr>
          <w:lang w:val="ru-RU"/>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322F31" w:rsidRPr="00EF5616" w:rsidRDefault="00EF5616">
      <w:pPr>
        <w:ind w:left="111" w:right="105" w:firstLine="708"/>
        <w:jc w:val="both"/>
        <w:rPr>
          <w:sz w:val="24"/>
          <w:lang w:val="ru-RU"/>
        </w:rPr>
      </w:pPr>
      <w:r w:rsidRPr="00EF5616">
        <w:rPr>
          <w:b/>
          <w:sz w:val="24"/>
          <w:lang w:val="ru-RU"/>
        </w:rPr>
        <w:t xml:space="preserve">Здоровый образ жизни. </w:t>
      </w:r>
      <w:r w:rsidRPr="00EF5616">
        <w:rPr>
          <w:sz w:val="24"/>
          <w:lang w:val="ru-RU"/>
        </w:rPr>
        <w:t>Режим труда и отдыха, занятия спортом, здоровое питание, отказ от вредных привычек.</w:t>
      </w:r>
    </w:p>
    <w:p w:rsidR="00322F31" w:rsidRPr="00EF5616" w:rsidRDefault="00EF5616">
      <w:pPr>
        <w:pStyle w:val="a3"/>
        <w:ind w:left="819"/>
        <w:rPr>
          <w:lang w:val="ru-RU"/>
        </w:rPr>
      </w:pPr>
      <w:r w:rsidRPr="00EF5616">
        <w:rPr>
          <w:b/>
          <w:lang w:val="ru-RU"/>
        </w:rPr>
        <w:t xml:space="preserve">Спорт. </w:t>
      </w:r>
      <w:r w:rsidRPr="00EF5616">
        <w:rPr>
          <w:lang w:val="ru-RU"/>
        </w:rPr>
        <w:t>Виды спорта. Спортивные игры. Спортивные соревнования.</w:t>
      </w:r>
    </w:p>
    <w:p w:rsidR="00322F31" w:rsidRPr="00EF5616" w:rsidRDefault="00EF5616">
      <w:pPr>
        <w:pStyle w:val="a3"/>
        <w:ind w:left="111" w:right="102" w:firstLine="708"/>
        <w:jc w:val="both"/>
        <w:rPr>
          <w:lang w:val="ru-RU"/>
        </w:rPr>
      </w:pPr>
      <w:r w:rsidRPr="00EF5616">
        <w:rPr>
          <w:b/>
          <w:lang w:val="ru-RU"/>
        </w:rPr>
        <w:t xml:space="preserve">Школа. </w:t>
      </w:r>
      <w:r w:rsidRPr="00EF5616">
        <w:rPr>
          <w:lang w:val="ru-RU"/>
        </w:rPr>
        <w:t>Школьная жизнь. Правила поведения в школе. Изучаемые предметы и отношения к ним. Внеклассные мероприятия. Кружки. Школьная форма</w:t>
      </w:r>
      <w:r w:rsidRPr="00EF5616">
        <w:rPr>
          <w:i/>
          <w:lang w:val="ru-RU"/>
        </w:rPr>
        <w:t xml:space="preserve">. </w:t>
      </w:r>
      <w:r w:rsidRPr="00EF5616">
        <w:rPr>
          <w:lang w:val="ru-RU"/>
        </w:rPr>
        <w:t>Каникулы. Переписка с зарубежными сверстниками.</w:t>
      </w:r>
    </w:p>
    <w:p w:rsidR="00322F31" w:rsidRPr="00EF5616" w:rsidRDefault="00322F31">
      <w:pPr>
        <w:jc w:val="both"/>
        <w:rPr>
          <w:lang w:val="ru-RU"/>
        </w:rPr>
        <w:sectPr w:rsidR="00322F31" w:rsidRPr="00EF5616">
          <w:headerReference w:type="default" r:id="rId11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b/>
          <w:lang w:val="ru-RU"/>
        </w:rPr>
        <w:t xml:space="preserve">Выбор профессии. </w:t>
      </w:r>
      <w:r w:rsidRPr="00EF5616">
        <w:rPr>
          <w:lang w:val="ru-RU"/>
        </w:rPr>
        <w:t>Мир профессий. Проблема выбора профессии. Роль иностранного языка в планах на будущее.</w:t>
      </w:r>
    </w:p>
    <w:p w:rsidR="00322F31" w:rsidRPr="00EF5616" w:rsidRDefault="00EF5616">
      <w:pPr>
        <w:pStyle w:val="a3"/>
        <w:ind w:left="819"/>
        <w:rPr>
          <w:lang w:val="ru-RU"/>
        </w:rPr>
      </w:pPr>
      <w:r w:rsidRPr="00EF5616">
        <w:rPr>
          <w:b/>
          <w:lang w:val="ru-RU"/>
        </w:rPr>
        <w:t xml:space="preserve">Путешествия. </w:t>
      </w:r>
      <w:r w:rsidRPr="00EF5616">
        <w:rPr>
          <w:lang w:val="ru-RU"/>
        </w:rPr>
        <w:t>Путешествия по России и странам изучаемого языка. Транспорт.</w:t>
      </w:r>
    </w:p>
    <w:p w:rsidR="00322F31" w:rsidRPr="00EF5616" w:rsidRDefault="00EF5616">
      <w:pPr>
        <w:pStyle w:val="1"/>
        <w:spacing w:before="5"/>
        <w:ind w:left="819"/>
        <w:rPr>
          <w:lang w:val="ru-RU"/>
        </w:rPr>
      </w:pPr>
      <w:r w:rsidRPr="00EF5616">
        <w:rPr>
          <w:lang w:val="ru-RU"/>
        </w:rPr>
        <w:t>Окружающий мир</w:t>
      </w:r>
    </w:p>
    <w:p w:rsidR="00322F31" w:rsidRPr="00EF5616" w:rsidRDefault="00EF5616">
      <w:pPr>
        <w:pStyle w:val="a3"/>
        <w:spacing w:line="274" w:lineRule="exact"/>
        <w:ind w:left="819"/>
        <w:rPr>
          <w:lang w:val="ru-RU"/>
        </w:rPr>
      </w:pPr>
      <w:r w:rsidRPr="00EF5616">
        <w:rPr>
          <w:lang w:val="ru-RU"/>
        </w:rPr>
        <w:t>Природа:  растения  и  животные.  Погода.  Проблемы  экологии.  Защита  окружающей среды.</w:t>
      </w:r>
    </w:p>
    <w:p w:rsidR="00322F31" w:rsidRPr="00EF5616" w:rsidRDefault="00EF5616">
      <w:pPr>
        <w:pStyle w:val="a3"/>
        <w:ind w:left="111"/>
        <w:rPr>
          <w:lang w:val="ru-RU"/>
        </w:rPr>
      </w:pPr>
      <w:r w:rsidRPr="00EF5616">
        <w:rPr>
          <w:lang w:val="ru-RU"/>
        </w:rPr>
        <w:t>Жизнь в городе/ в сельской местности.</w:t>
      </w:r>
    </w:p>
    <w:p w:rsidR="00322F31" w:rsidRPr="00EF5616" w:rsidRDefault="00EF5616">
      <w:pPr>
        <w:pStyle w:val="1"/>
        <w:ind w:left="819"/>
        <w:rPr>
          <w:lang w:val="ru-RU"/>
        </w:rPr>
      </w:pPr>
      <w:r w:rsidRPr="00EF5616">
        <w:rPr>
          <w:lang w:val="ru-RU"/>
        </w:rPr>
        <w:t>Средства массовой информации</w:t>
      </w:r>
    </w:p>
    <w:p w:rsidR="00322F31" w:rsidRPr="00EF5616" w:rsidRDefault="00EF5616">
      <w:pPr>
        <w:pStyle w:val="a3"/>
        <w:ind w:left="111" w:right="107" w:firstLine="708"/>
        <w:jc w:val="both"/>
        <w:rPr>
          <w:lang w:val="ru-RU"/>
        </w:rPr>
      </w:pPr>
      <w:r w:rsidRPr="00EF5616">
        <w:rPr>
          <w:lang w:val="ru-RU"/>
        </w:rPr>
        <w:t>Рольсредствмассовойинформациивжизниобщества.Средствамассовойинформации:пресса, телевидение, радио,Интернет.</w:t>
      </w:r>
    </w:p>
    <w:p w:rsidR="00322F31" w:rsidRPr="00EF5616" w:rsidRDefault="00EF5616">
      <w:pPr>
        <w:pStyle w:val="1"/>
        <w:spacing w:before="8"/>
        <w:ind w:left="819"/>
        <w:rPr>
          <w:lang w:val="ru-RU"/>
        </w:rPr>
      </w:pPr>
      <w:r w:rsidRPr="00EF5616">
        <w:rPr>
          <w:lang w:val="ru-RU"/>
        </w:rPr>
        <w:t>Страны изучаемого языка и родная страна</w:t>
      </w:r>
    </w:p>
    <w:p w:rsidR="00322F31" w:rsidRPr="00EF5616" w:rsidRDefault="00EF5616">
      <w:pPr>
        <w:pStyle w:val="a3"/>
        <w:ind w:left="111" w:right="102" w:firstLine="708"/>
        <w:jc w:val="both"/>
        <w:rPr>
          <w:lang w:val="ru-RU"/>
        </w:rPr>
      </w:pPr>
      <w:r w:rsidRPr="00EF5616">
        <w:rPr>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322F31" w:rsidRPr="00EF5616" w:rsidRDefault="00EF5616">
      <w:pPr>
        <w:pStyle w:val="1"/>
        <w:spacing w:before="7" w:line="240" w:lineRule="auto"/>
        <w:ind w:left="819" w:right="6920"/>
        <w:rPr>
          <w:lang w:val="ru-RU"/>
        </w:rPr>
      </w:pPr>
      <w:r w:rsidRPr="00EF5616">
        <w:rPr>
          <w:lang w:val="ru-RU"/>
        </w:rPr>
        <w:t>Коммуникативные умения Говорение</w:t>
      </w:r>
    </w:p>
    <w:p w:rsidR="00322F31" w:rsidRPr="00EF5616" w:rsidRDefault="00EF5616">
      <w:pPr>
        <w:spacing w:line="274" w:lineRule="exact"/>
        <w:ind w:left="819"/>
        <w:rPr>
          <w:b/>
          <w:sz w:val="24"/>
          <w:lang w:val="ru-RU"/>
        </w:rPr>
      </w:pPr>
      <w:r w:rsidRPr="00EF5616">
        <w:rPr>
          <w:b/>
          <w:sz w:val="24"/>
          <w:lang w:val="ru-RU"/>
        </w:rPr>
        <w:t>Диалогическая речь</w:t>
      </w:r>
    </w:p>
    <w:p w:rsidR="00322F31" w:rsidRPr="00EF5616" w:rsidRDefault="00EF5616">
      <w:pPr>
        <w:pStyle w:val="a3"/>
        <w:ind w:left="111" w:right="102" w:firstLine="708"/>
        <w:jc w:val="both"/>
        <w:rPr>
          <w:lang w:val="ru-RU"/>
        </w:rPr>
      </w:pPr>
      <w:r w:rsidRPr="00EF5616">
        <w:rPr>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322F31" w:rsidRPr="00EF5616" w:rsidRDefault="00EF5616">
      <w:pPr>
        <w:pStyle w:val="a3"/>
        <w:spacing w:before="2"/>
        <w:ind w:left="819"/>
        <w:rPr>
          <w:lang w:val="ru-RU"/>
        </w:rPr>
      </w:pPr>
      <w:r w:rsidRPr="00EF5616">
        <w:rPr>
          <w:lang w:val="ru-RU"/>
        </w:rPr>
        <w:t>Объем диалога от 3 реплик (5-7 класс) до 4-5 реплик (8-9 класс) со стороны каждого учащегося.</w:t>
      </w:r>
    </w:p>
    <w:p w:rsidR="00322F31" w:rsidRPr="00EF5616" w:rsidRDefault="00EF5616">
      <w:pPr>
        <w:pStyle w:val="a3"/>
        <w:ind w:left="111"/>
        <w:rPr>
          <w:lang w:val="ru-RU"/>
        </w:rPr>
      </w:pPr>
      <w:r w:rsidRPr="00EF5616">
        <w:rPr>
          <w:lang w:val="ru-RU"/>
        </w:rPr>
        <w:t>Продолжительность диалога – до 2,5–3 минут.</w:t>
      </w:r>
    </w:p>
    <w:p w:rsidR="00322F31" w:rsidRPr="00EF5616" w:rsidRDefault="00EF5616">
      <w:pPr>
        <w:pStyle w:val="1"/>
        <w:spacing w:before="5"/>
        <w:ind w:left="819"/>
        <w:rPr>
          <w:lang w:val="ru-RU"/>
        </w:rPr>
      </w:pPr>
      <w:r w:rsidRPr="00EF5616">
        <w:rPr>
          <w:lang w:val="ru-RU"/>
        </w:rPr>
        <w:t>Монологическая речь</w:t>
      </w:r>
    </w:p>
    <w:p w:rsidR="00322F31" w:rsidRPr="00EF5616" w:rsidRDefault="00EF5616">
      <w:pPr>
        <w:pStyle w:val="a3"/>
        <w:ind w:left="111" w:right="102" w:firstLine="708"/>
        <w:jc w:val="both"/>
        <w:rPr>
          <w:lang w:val="ru-RU"/>
        </w:rPr>
      </w:pPr>
      <w:r w:rsidRPr="00EF5616">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322F31" w:rsidRPr="00EF5616" w:rsidRDefault="00EF5616">
      <w:pPr>
        <w:pStyle w:val="a3"/>
        <w:spacing w:before="2"/>
        <w:ind w:left="819"/>
        <w:rPr>
          <w:lang w:val="ru-RU"/>
        </w:rPr>
      </w:pPr>
      <w:r w:rsidRPr="00EF5616">
        <w:rPr>
          <w:lang w:val="ru-RU"/>
        </w:rPr>
        <w:t>Объем монологического  высказывания  от  8-10  фраз  (5-7  класс) до  10-12  фраз  (8-9 класс).</w:t>
      </w:r>
    </w:p>
    <w:p w:rsidR="00322F31" w:rsidRPr="00EF5616" w:rsidRDefault="00EF5616">
      <w:pPr>
        <w:pStyle w:val="a3"/>
        <w:ind w:left="111"/>
        <w:rPr>
          <w:lang w:val="ru-RU"/>
        </w:rPr>
      </w:pPr>
      <w:r w:rsidRPr="00EF5616">
        <w:rPr>
          <w:lang w:val="ru-RU"/>
        </w:rPr>
        <w:t>Продолжительность монологического высказывания –1,5–2 минуты.</w:t>
      </w:r>
    </w:p>
    <w:p w:rsidR="00322F31" w:rsidRPr="00EF5616" w:rsidRDefault="00EF5616">
      <w:pPr>
        <w:pStyle w:val="1"/>
        <w:spacing w:before="5"/>
        <w:ind w:left="819"/>
        <w:rPr>
          <w:lang w:val="ru-RU"/>
        </w:rPr>
      </w:pPr>
      <w:r w:rsidRPr="00EF5616">
        <w:rPr>
          <w:lang w:val="ru-RU"/>
        </w:rPr>
        <w:t>Аудирование</w:t>
      </w:r>
    </w:p>
    <w:p w:rsidR="00322F31" w:rsidRPr="00EF5616" w:rsidRDefault="00EF5616">
      <w:pPr>
        <w:pStyle w:val="a3"/>
        <w:ind w:left="111" w:right="103" w:firstLine="708"/>
        <w:jc w:val="both"/>
        <w:rPr>
          <w:lang w:val="ru-RU"/>
        </w:rPr>
      </w:pPr>
      <w:r w:rsidRPr="00EF5616">
        <w:rPr>
          <w:lang w:val="ru-RU"/>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322F31" w:rsidRPr="00EF5616" w:rsidRDefault="00EF5616">
      <w:pPr>
        <w:pStyle w:val="a3"/>
        <w:spacing w:before="3"/>
        <w:ind w:left="819"/>
        <w:rPr>
          <w:lang w:val="ru-RU"/>
        </w:rPr>
      </w:pPr>
      <w:r w:rsidRPr="00EF5616">
        <w:rPr>
          <w:i/>
          <w:lang w:val="ru-RU"/>
        </w:rPr>
        <w:t>Жанры текстов</w:t>
      </w:r>
      <w:r w:rsidRPr="00EF5616">
        <w:rPr>
          <w:lang w:val="ru-RU"/>
        </w:rPr>
        <w:t>: прагматические, информационные, научно-популярные.</w:t>
      </w:r>
    </w:p>
    <w:p w:rsidR="00322F31" w:rsidRPr="00EF5616" w:rsidRDefault="00EF5616">
      <w:pPr>
        <w:pStyle w:val="a3"/>
        <w:ind w:left="111" w:right="105" w:firstLine="708"/>
        <w:jc w:val="both"/>
        <w:rPr>
          <w:lang w:val="ru-RU"/>
        </w:rPr>
      </w:pPr>
      <w:r w:rsidRPr="00EF5616">
        <w:rPr>
          <w:i/>
          <w:lang w:val="ru-RU"/>
        </w:rPr>
        <w:t>Типы текстов</w:t>
      </w:r>
      <w:r w:rsidRPr="00EF5616">
        <w:rPr>
          <w:lang w:val="ru-RU"/>
        </w:rPr>
        <w:t>: высказывания собеседников в ситуациях повседневного общения, сообщение, беседа, интервью, объявление, реклама и др.</w:t>
      </w:r>
    </w:p>
    <w:p w:rsidR="00322F31" w:rsidRPr="00EF5616" w:rsidRDefault="00EF5616">
      <w:pPr>
        <w:pStyle w:val="a3"/>
        <w:ind w:left="111" w:right="105" w:firstLine="708"/>
        <w:jc w:val="both"/>
        <w:rPr>
          <w:lang w:val="ru-RU"/>
        </w:rPr>
      </w:pPr>
      <w:r w:rsidRPr="00EF5616">
        <w:rPr>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322F31" w:rsidRPr="00EF5616" w:rsidRDefault="00EF5616">
      <w:pPr>
        <w:pStyle w:val="a3"/>
        <w:ind w:left="111" w:right="102" w:firstLine="708"/>
        <w:jc w:val="both"/>
        <w:rPr>
          <w:lang w:val="ru-RU"/>
        </w:rPr>
      </w:pPr>
      <w:r w:rsidRPr="00EF5616">
        <w:rPr>
          <w:lang w:val="ru-RU"/>
        </w:rPr>
        <w:t xml:space="preserve">Аудирование </w:t>
      </w:r>
      <w:r w:rsidRPr="00EF5616">
        <w:rPr>
          <w:i/>
          <w:lang w:val="ru-RU"/>
        </w:rPr>
        <w:t xml:space="preserve">с пониманием основного содержания </w:t>
      </w:r>
      <w:r w:rsidRPr="00EF5616">
        <w:rPr>
          <w:lang w:val="ru-RU"/>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322F31" w:rsidRPr="00EF5616" w:rsidRDefault="00EF5616">
      <w:pPr>
        <w:ind w:left="111" w:right="104" w:firstLine="708"/>
        <w:jc w:val="both"/>
        <w:rPr>
          <w:sz w:val="24"/>
          <w:lang w:val="ru-RU"/>
        </w:rPr>
      </w:pPr>
      <w:r w:rsidRPr="00EF5616">
        <w:rPr>
          <w:sz w:val="24"/>
          <w:lang w:val="ru-RU"/>
        </w:rPr>
        <w:t xml:space="preserve">Аудирование </w:t>
      </w:r>
      <w:r w:rsidRPr="00EF5616">
        <w:rPr>
          <w:i/>
          <w:sz w:val="24"/>
          <w:lang w:val="ru-RU"/>
        </w:rPr>
        <w:t xml:space="preserve">с выборочным пониманием нужной/ интересующей/ запрашиваемойинформации </w:t>
      </w:r>
      <w:r w:rsidRPr="00EF5616">
        <w:rPr>
          <w:sz w:val="24"/>
          <w:lang w:val="ru-RU"/>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1,5минут.</w:t>
      </w:r>
    </w:p>
    <w:p w:rsidR="00322F31" w:rsidRPr="00EF5616" w:rsidRDefault="00EF5616">
      <w:pPr>
        <w:pStyle w:val="a3"/>
        <w:ind w:left="111" w:right="104" w:firstLine="708"/>
        <w:jc w:val="both"/>
        <w:rPr>
          <w:lang w:val="ru-RU"/>
        </w:rPr>
      </w:pPr>
      <w:r w:rsidRPr="00EF5616">
        <w:rPr>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322F31" w:rsidRPr="00EF5616" w:rsidRDefault="00EF5616">
      <w:pPr>
        <w:pStyle w:val="1"/>
        <w:ind w:left="819"/>
        <w:rPr>
          <w:lang w:val="ru-RU"/>
        </w:rPr>
      </w:pPr>
      <w:r w:rsidRPr="00EF5616">
        <w:rPr>
          <w:lang w:val="ru-RU"/>
        </w:rPr>
        <w:t>Чтение</w:t>
      </w:r>
    </w:p>
    <w:p w:rsidR="00322F31" w:rsidRPr="00EF5616" w:rsidRDefault="00EF5616">
      <w:pPr>
        <w:pStyle w:val="a3"/>
        <w:ind w:left="111" w:right="102" w:firstLine="708"/>
        <w:jc w:val="both"/>
        <w:rPr>
          <w:lang w:val="ru-RU"/>
        </w:rPr>
      </w:pPr>
      <w:r w:rsidRPr="00EF5616">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322F31" w:rsidRPr="00EF5616" w:rsidRDefault="00EF5616">
      <w:pPr>
        <w:pStyle w:val="a3"/>
        <w:spacing w:before="3"/>
        <w:ind w:left="819"/>
        <w:rPr>
          <w:lang w:val="ru-RU"/>
        </w:rPr>
      </w:pPr>
      <w:r w:rsidRPr="00EF5616">
        <w:rPr>
          <w:i/>
          <w:lang w:val="ru-RU"/>
        </w:rPr>
        <w:t>Жанры текстов</w:t>
      </w:r>
      <w:r w:rsidRPr="00EF5616">
        <w:rPr>
          <w:lang w:val="ru-RU"/>
        </w:rPr>
        <w:t>: научно-популярные, публицистические, художественные, прагматические.</w:t>
      </w:r>
    </w:p>
    <w:p w:rsidR="00322F31" w:rsidRPr="00EF5616" w:rsidRDefault="00322F31">
      <w:pPr>
        <w:rPr>
          <w:lang w:val="ru-RU"/>
        </w:rPr>
        <w:sectPr w:rsidR="00322F31" w:rsidRPr="00EF5616">
          <w:headerReference w:type="default" r:id="rId11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4" w:firstLine="708"/>
        <w:jc w:val="both"/>
        <w:rPr>
          <w:lang w:val="ru-RU"/>
        </w:rPr>
      </w:pPr>
      <w:r w:rsidRPr="00EF5616">
        <w:rPr>
          <w:i/>
          <w:lang w:val="ru-RU"/>
        </w:rPr>
        <w:t>Типы текстов</w:t>
      </w:r>
      <w:r w:rsidRPr="00EF5616">
        <w:rPr>
          <w:lang w:val="ru-RU"/>
        </w:rPr>
        <w:t>: статья, интервью, рассказ, отрывок из художественного произведения, объявление, рецепт, рекламный проспект, стихотворение и др.</w:t>
      </w:r>
    </w:p>
    <w:p w:rsidR="00322F31" w:rsidRPr="00EF5616" w:rsidRDefault="00EF5616">
      <w:pPr>
        <w:pStyle w:val="a3"/>
        <w:ind w:left="111" w:right="102" w:firstLine="708"/>
        <w:jc w:val="both"/>
        <w:rPr>
          <w:lang w:val="ru-RU"/>
        </w:rPr>
      </w:pPr>
      <w:r w:rsidRPr="00EF5616">
        <w:rPr>
          <w:lang w:val="ru-RU"/>
        </w:rPr>
        <w:t>Содержаниетекстовдолжносоответствоватьвозрастнымособенностямиинтересамучащихся, иметь образовательную и воспитательную ценность, воздействовать на эмоциональную сферу школьников.</w:t>
      </w:r>
    </w:p>
    <w:p w:rsidR="00322F31" w:rsidRPr="00EF5616" w:rsidRDefault="00EF5616">
      <w:pPr>
        <w:pStyle w:val="a3"/>
        <w:ind w:left="111" w:right="105" w:firstLine="708"/>
        <w:jc w:val="both"/>
        <w:rPr>
          <w:lang w:val="ru-RU"/>
        </w:rPr>
      </w:pPr>
      <w:r w:rsidRPr="00EF5616">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322F31" w:rsidRPr="00EF5616" w:rsidRDefault="00EF5616">
      <w:pPr>
        <w:pStyle w:val="a3"/>
        <w:ind w:left="111" w:right="104" w:firstLine="708"/>
        <w:jc w:val="both"/>
        <w:rPr>
          <w:lang w:val="ru-RU"/>
        </w:rPr>
      </w:pPr>
      <w:r w:rsidRPr="00EF5616">
        <w:rPr>
          <w:lang w:val="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322F31" w:rsidRPr="00EF5616" w:rsidRDefault="00EF5616">
      <w:pPr>
        <w:pStyle w:val="a3"/>
        <w:ind w:left="111" w:right="102" w:firstLine="708"/>
        <w:jc w:val="both"/>
        <w:rPr>
          <w:lang w:val="ru-RU"/>
        </w:rPr>
      </w:pPr>
      <w:r w:rsidRPr="00EF5616">
        <w:rPr>
          <w:lang w:val="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322F31" w:rsidRPr="00EF5616" w:rsidRDefault="00EF5616">
      <w:pPr>
        <w:pStyle w:val="a3"/>
        <w:ind w:left="819"/>
        <w:rPr>
          <w:lang w:val="ru-RU"/>
        </w:rPr>
      </w:pPr>
      <w:r w:rsidRPr="00EF5616">
        <w:rPr>
          <w:lang w:val="ru-RU"/>
        </w:rPr>
        <w:t>Независимо от вида чтения возможно использование двуязычного словаря.</w:t>
      </w:r>
    </w:p>
    <w:p w:rsidR="00322F31" w:rsidRPr="00EF5616" w:rsidRDefault="00EF5616">
      <w:pPr>
        <w:pStyle w:val="1"/>
        <w:spacing w:before="5"/>
        <w:ind w:left="819"/>
        <w:rPr>
          <w:lang w:val="ru-RU"/>
        </w:rPr>
      </w:pPr>
      <w:r w:rsidRPr="00EF5616">
        <w:rPr>
          <w:lang w:val="ru-RU"/>
        </w:rPr>
        <w:t>Письменная речь</w:t>
      </w:r>
    </w:p>
    <w:p w:rsidR="00322F31" w:rsidRPr="00EF5616" w:rsidRDefault="00EF5616">
      <w:pPr>
        <w:pStyle w:val="a3"/>
        <w:spacing w:line="274" w:lineRule="exact"/>
        <w:ind w:left="819"/>
        <w:rPr>
          <w:lang w:val="ru-RU"/>
        </w:rPr>
      </w:pPr>
      <w:r w:rsidRPr="00EF5616">
        <w:rPr>
          <w:lang w:val="ru-RU"/>
        </w:rPr>
        <w:t>Дальнейшее развитие и совершенствование письменной речи, а именно умений:</w:t>
      </w:r>
    </w:p>
    <w:p w:rsidR="00322F31" w:rsidRPr="00EF5616" w:rsidRDefault="00EF5616">
      <w:pPr>
        <w:pStyle w:val="a4"/>
        <w:numPr>
          <w:ilvl w:val="4"/>
          <w:numId w:val="102"/>
        </w:numPr>
        <w:tabs>
          <w:tab w:val="left" w:pos="1106"/>
        </w:tabs>
        <w:spacing w:before="5" w:line="237" w:lineRule="auto"/>
        <w:ind w:right="103" w:firstLine="708"/>
        <w:jc w:val="both"/>
        <w:rPr>
          <w:rFonts w:ascii="Symbol" w:hAnsi="Symbol"/>
          <w:sz w:val="24"/>
          <w:lang w:val="ru-RU"/>
        </w:rPr>
      </w:pPr>
      <w:r w:rsidRPr="00EF5616">
        <w:rPr>
          <w:sz w:val="24"/>
          <w:lang w:val="ru-RU"/>
        </w:rPr>
        <w:t>заполнение анкет и формуляров (указывать имя, фамилию, пол, гражданство, национальность,адрес);</w:t>
      </w:r>
    </w:p>
    <w:p w:rsidR="00322F31" w:rsidRPr="00EF5616" w:rsidRDefault="00EF5616">
      <w:pPr>
        <w:pStyle w:val="a4"/>
        <w:numPr>
          <w:ilvl w:val="4"/>
          <w:numId w:val="102"/>
        </w:numPr>
        <w:tabs>
          <w:tab w:val="left" w:pos="1106"/>
        </w:tabs>
        <w:spacing w:before="5" w:line="237" w:lineRule="auto"/>
        <w:ind w:right="99" w:firstLine="708"/>
        <w:jc w:val="both"/>
        <w:rPr>
          <w:rFonts w:ascii="Symbol" w:hAnsi="Symbol"/>
          <w:sz w:val="24"/>
          <w:lang w:val="ru-RU"/>
        </w:rPr>
      </w:pPr>
      <w:r w:rsidRPr="00EF5616">
        <w:rPr>
          <w:sz w:val="24"/>
          <w:lang w:val="ru-RU"/>
        </w:rPr>
        <w:t>написание коротких поздравлений с днем рождения и другими праздниками, выражение пожеланий (объемом 30–40 слов, включаяадрес);</w:t>
      </w:r>
    </w:p>
    <w:p w:rsidR="00322F31" w:rsidRPr="00EF5616" w:rsidRDefault="00EF5616">
      <w:pPr>
        <w:pStyle w:val="a4"/>
        <w:numPr>
          <w:ilvl w:val="4"/>
          <w:numId w:val="102"/>
        </w:numPr>
        <w:tabs>
          <w:tab w:val="left" w:pos="1106"/>
        </w:tabs>
        <w:spacing w:before="2"/>
        <w:ind w:right="105" w:firstLine="708"/>
        <w:jc w:val="both"/>
        <w:rPr>
          <w:rFonts w:ascii="Symbol" w:hAnsi="Symbol"/>
          <w:sz w:val="24"/>
          <w:lang w:val="ru-RU"/>
        </w:rPr>
      </w:pPr>
      <w:r w:rsidRPr="00EF5616">
        <w:rPr>
          <w:sz w:val="24"/>
          <w:lang w:val="ru-RU"/>
        </w:rPr>
        <w:t>написание личного письма, в ответ на письмо-стимул с употреблением формул речевого этикета,принятыхвстранеизучаемогоязыкасопоройибезопорынаобразец(расспрашиватьадресата оегожизни,делах,сообщатьтожесамоеосебе,выражатьблагодарность,даватьсовет,проситьочем- либо), объем личного письма около 100–120 слов, включаяадрес;</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составлениеплана,тезисовустного/письменногосообщения;краткоеизложениерезультатов проектнойдеятельности.</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делатьвыпискиизтекстов;составлятьнебольшиеписьменныевысказываниявсоответствии с коммуникативнойзадачей.</w:t>
      </w:r>
    </w:p>
    <w:p w:rsidR="00322F31" w:rsidRPr="00EF5616" w:rsidRDefault="00EF5616">
      <w:pPr>
        <w:pStyle w:val="1"/>
        <w:spacing w:line="240" w:lineRule="auto"/>
        <w:ind w:left="819" w:right="4513"/>
        <w:rPr>
          <w:lang w:val="ru-RU"/>
        </w:rPr>
      </w:pPr>
      <w:r w:rsidRPr="00EF5616">
        <w:rPr>
          <w:lang w:val="ru-RU"/>
        </w:rPr>
        <w:t>Языковые средства и навыки оперирования ими Орфография и пунктуация</w:t>
      </w:r>
    </w:p>
    <w:p w:rsidR="00322F31" w:rsidRPr="00EF5616" w:rsidRDefault="00EF5616">
      <w:pPr>
        <w:pStyle w:val="a3"/>
        <w:ind w:left="111" w:right="100" w:firstLine="708"/>
        <w:jc w:val="both"/>
        <w:rPr>
          <w:lang w:val="ru-RU"/>
        </w:rPr>
      </w:pPr>
      <w:r w:rsidRPr="00EF5616">
        <w:rPr>
          <w:lang w:val="ru-RU"/>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322F31" w:rsidRPr="00EF5616" w:rsidRDefault="00EF5616">
      <w:pPr>
        <w:pStyle w:val="1"/>
        <w:spacing w:before="10"/>
        <w:ind w:left="819"/>
        <w:rPr>
          <w:lang w:val="ru-RU"/>
        </w:rPr>
      </w:pPr>
      <w:r w:rsidRPr="00EF5616">
        <w:rPr>
          <w:lang w:val="ru-RU"/>
        </w:rPr>
        <w:t>Фонетическая сторона речи</w:t>
      </w:r>
    </w:p>
    <w:p w:rsidR="00322F31" w:rsidRPr="00EF5616" w:rsidRDefault="00EF5616">
      <w:pPr>
        <w:pStyle w:val="a3"/>
        <w:ind w:left="111" w:right="99" w:firstLine="708"/>
        <w:jc w:val="both"/>
        <w:rPr>
          <w:lang w:val="ru-RU"/>
        </w:rPr>
      </w:pPr>
      <w:r w:rsidRPr="00EF5616">
        <w:rPr>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 интонационные навыки произношения различных типов предложений. Соблюдение правила отсутствия фразового ударения на служебных словах.</w:t>
      </w:r>
    </w:p>
    <w:p w:rsidR="00322F31" w:rsidRPr="00EF5616" w:rsidRDefault="00EF5616">
      <w:pPr>
        <w:pStyle w:val="1"/>
        <w:spacing w:before="7"/>
        <w:ind w:left="819"/>
        <w:rPr>
          <w:lang w:val="ru-RU"/>
        </w:rPr>
      </w:pPr>
      <w:r w:rsidRPr="00EF5616">
        <w:rPr>
          <w:lang w:val="ru-RU"/>
        </w:rPr>
        <w:t>Лексическая сторона речи</w:t>
      </w:r>
    </w:p>
    <w:p w:rsidR="00322F31" w:rsidRPr="00EF5616" w:rsidRDefault="00EF5616">
      <w:pPr>
        <w:pStyle w:val="a3"/>
        <w:ind w:left="111" w:right="104" w:firstLine="708"/>
        <w:jc w:val="both"/>
        <w:rPr>
          <w:lang w:val="ru-RU"/>
        </w:rPr>
      </w:pPr>
      <w:r w:rsidRPr="00EF5616">
        <w:rPr>
          <w:lang w:val="ru-RU"/>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словосочетаний,оценочнойлексики,реплик-клишеречевогоэтикета,характерныхдлякультурыстран изучаемого языка в объеме примерно 1200 единиц (включая 500 усвоенных в начальнойшколе).</w:t>
      </w:r>
    </w:p>
    <w:p w:rsidR="00322F31" w:rsidRPr="00EF5616" w:rsidRDefault="00EF5616">
      <w:pPr>
        <w:pStyle w:val="a3"/>
        <w:tabs>
          <w:tab w:val="left" w:pos="2240"/>
          <w:tab w:val="left" w:pos="3491"/>
          <w:tab w:val="left" w:pos="5792"/>
          <w:tab w:val="left" w:pos="7482"/>
          <w:tab w:val="left" w:pos="9486"/>
        </w:tabs>
        <w:spacing w:before="3"/>
        <w:ind w:left="819"/>
        <w:rPr>
          <w:lang w:val="ru-RU"/>
        </w:rPr>
      </w:pPr>
      <w:r w:rsidRPr="00EF5616">
        <w:rPr>
          <w:lang w:val="ru-RU"/>
        </w:rPr>
        <w:t>Основные</w:t>
      </w:r>
      <w:r w:rsidRPr="00EF5616">
        <w:rPr>
          <w:lang w:val="ru-RU"/>
        </w:rPr>
        <w:tab/>
        <w:t>способы</w:t>
      </w:r>
      <w:r w:rsidRPr="00EF5616">
        <w:rPr>
          <w:lang w:val="ru-RU"/>
        </w:rPr>
        <w:tab/>
        <w:t>словообразования:</w:t>
      </w:r>
      <w:r w:rsidRPr="00EF5616">
        <w:rPr>
          <w:lang w:val="ru-RU"/>
        </w:rPr>
        <w:tab/>
        <w:t>аффиксация,</w:t>
      </w:r>
      <w:r w:rsidRPr="00EF5616">
        <w:rPr>
          <w:lang w:val="ru-RU"/>
        </w:rPr>
        <w:tab/>
        <w:t>словосложение,</w:t>
      </w:r>
      <w:r w:rsidRPr="00EF5616">
        <w:rPr>
          <w:lang w:val="ru-RU"/>
        </w:rPr>
        <w:tab/>
        <w:t>конверсия.</w:t>
      </w:r>
    </w:p>
    <w:p w:rsidR="00322F31" w:rsidRPr="00EF5616" w:rsidRDefault="00EF5616">
      <w:pPr>
        <w:pStyle w:val="a3"/>
        <w:ind w:left="93" w:right="1400"/>
        <w:jc w:val="center"/>
        <w:rPr>
          <w:lang w:val="ru-RU"/>
        </w:rPr>
      </w:pPr>
      <w:r w:rsidRPr="00EF5616">
        <w:rPr>
          <w:lang w:val="ru-RU"/>
        </w:rPr>
        <w:t>Многозначность лексических единиц. Синонимы. Антонимы. Лексическая сочетаемость.</w:t>
      </w:r>
    </w:p>
    <w:p w:rsidR="00322F31" w:rsidRPr="00EF5616" w:rsidRDefault="00EF5616">
      <w:pPr>
        <w:pStyle w:val="1"/>
        <w:ind w:left="819"/>
        <w:rPr>
          <w:lang w:val="ru-RU"/>
        </w:rPr>
      </w:pPr>
      <w:r w:rsidRPr="00EF5616">
        <w:rPr>
          <w:lang w:val="ru-RU"/>
        </w:rPr>
        <w:t>Грамматическая сторона речи</w:t>
      </w:r>
    </w:p>
    <w:p w:rsidR="00322F31" w:rsidRPr="00EF5616" w:rsidRDefault="00EF5616">
      <w:pPr>
        <w:pStyle w:val="a3"/>
        <w:ind w:left="111" w:right="106" w:firstLine="708"/>
        <w:jc w:val="both"/>
        <w:rPr>
          <w:lang w:val="ru-RU"/>
        </w:rPr>
      </w:pPr>
      <w:r w:rsidRPr="00EF5616">
        <w:rPr>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322F31" w:rsidRPr="00EF5616" w:rsidRDefault="00EF5616">
      <w:pPr>
        <w:pStyle w:val="a3"/>
        <w:spacing w:before="3"/>
        <w:ind w:left="111" w:right="102" w:firstLine="708"/>
        <w:jc w:val="both"/>
        <w:rPr>
          <w:lang w:val="ru-RU"/>
        </w:rPr>
      </w:pPr>
      <w:r w:rsidRPr="00EF5616">
        <w:rPr>
          <w:lang w:val="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322F31" w:rsidRPr="00EF5616" w:rsidRDefault="00EF5616">
      <w:pPr>
        <w:pStyle w:val="a3"/>
        <w:ind w:left="111" w:right="104" w:firstLine="708"/>
        <w:jc w:val="both"/>
        <w:rPr>
          <w:lang w:val="ru-RU"/>
        </w:rPr>
      </w:pPr>
      <w:r w:rsidRPr="00EF5616">
        <w:rPr>
          <w:lang w:val="ru-RU"/>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w:t>
      </w:r>
    </w:p>
    <w:p w:rsidR="00322F31" w:rsidRPr="00EF5616" w:rsidRDefault="00322F31">
      <w:pPr>
        <w:jc w:val="both"/>
        <w:rPr>
          <w:lang w:val="ru-RU"/>
        </w:rPr>
        <w:sectPr w:rsidR="00322F31" w:rsidRPr="00EF5616">
          <w:headerReference w:type="default" r:id="rId11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2"/>
        <w:jc w:val="both"/>
        <w:rPr>
          <w:lang w:val="ru-RU"/>
        </w:rPr>
      </w:pPr>
      <w:r w:rsidRPr="00EF5616">
        <w:rPr>
          <w:lang w:val="ru-RU"/>
        </w:rPr>
        <w:t>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322F31" w:rsidRPr="00EF5616" w:rsidRDefault="00EF5616">
      <w:pPr>
        <w:pStyle w:val="1"/>
        <w:rPr>
          <w:lang w:val="ru-RU"/>
        </w:rPr>
      </w:pPr>
      <w:r w:rsidRPr="00EF5616">
        <w:rPr>
          <w:lang w:val="ru-RU"/>
        </w:rPr>
        <w:t>Социокультурные знания и умения.</w:t>
      </w:r>
    </w:p>
    <w:p w:rsidR="00322F31" w:rsidRDefault="00EF5616">
      <w:pPr>
        <w:pStyle w:val="a3"/>
        <w:ind w:right="102" w:firstLine="708"/>
        <w:jc w:val="both"/>
      </w:pPr>
      <w:r w:rsidRPr="00EF5616">
        <w:rPr>
          <w:lang w:val="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t>Это предполагает овладение:</w:t>
      </w:r>
    </w:p>
    <w:p w:rsidR="00322F31" w:rsidRPr="00EF5616" w:rsidRDefault="00EF5616">
      <w:pPr>
        <w:pStyle w:val="a4"/>
        <w:numPr>
          <w:ilvl w:val="4"/>
          <w:numId w:val="102"/>
        </w:numPr>
        <w:tabs>
          <w:tab w:val="left" w:pos="1106"/>
        </w:tabs>
        <w:spacing w:before="5" w:line="293" w:lineRule="exact"/>
        <w:ind w:left="1105" w:hanging="285"/>
        <w:rPr>
          <w:rFonts w:ascii="Symbol" w:hAnsi="Symbol"/>
          <w:sz w:val="24"/>
          <w:lang w:val="ru-RU"/>
        </w:rPr>
      </w:pPr>
      <w:r w:rsidRPr="00EF5616">
        <w:rPr>
          <w:sz w:val="24"/>
          <w:lang w:val="ru-RU"/>
        </w:rPr>
        <w:t>знаниями о значении родного и иностранного языков в современноммире;</w:t>
      </w:r>
    </w:p>
    <w:p w:rsidR="00322F31" w:rsidRPr="00EF5616" w:rsidRDefault="00EF5616">
      <w:pPr>
        <w:pStyle w:val="a4"/>
        <w:numPr>
          <w:ilvl w:val="4"/>
          <w:numId w:val="102"/>
        </w:numPr>
        <w:tabs>
          <w:tab w:val="left" w:pos="1106"/>
        </w:tabs>
        <w:spacing w:before="2" w:line="237" w:lineRule="auto"/>
        <w:ind w:right="104" w:firstLine="708"/>
        <w:jc w:val="both"/>
        <w:rPr>
          <w:rFonts w:ascii="Symbol" w:hAnsi="Symbol"/>
          <w:sz w:val="24"/>
          <w:lang w:val="ru-RU"/>
        </w:rPr>
      </w:pPr>
      <w:r w:rsidRPr="00EF5616">
        <w:rPr>
          <w:sz w:val="24"/>
          <w:lang w:val="ru-RU"/>
        </w:rPr>
        <w:t>сведениями о социокультурном портрете стран, говорящих на иностранном языке, их символике и культурномнаследии;</w:t>
      </w:r>
    </w:p>
    <w:p w:rsidR="00322F31" w:rsidRPr="00EF5616" w:rsidRDefault="00EF5616">
      <w:pPr>
        <w:pStyle w:val="a4"/>
        <w:numPr>
          <w:ilvl w:val="4"/>
          <w:numId w:val="102"/>
        </w:numPr>
        <w:tabs>
          <w:tab w:val="left" w:pos="1106"/>
        </w:tabs>
        <w:spacing w:before="1"/>
        <w:ind w:right="104" w:firstLine="708"/>
        <w:jc w:val="both"/>
        <w:rPr>
          <w:rFonts w:ascii="Symbol" w:hAnsi="Symbol"/>
          <w:sz w:val="24"/>
          <w:lang w:val="ru-RU"/>
        </w:rPr>
      </w:pPr>
      <w:r w:rsidRPr="00EF5616">
        <w:rPr>
          <w:sz w:val="24"/>
          <w:lang w:val="ru-RU"/>
        </w:rPr>
        <w:t>сведениями о социокультурном портрете стран, говорящих на иностранном языке, их символике и культурномнаследии;</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т.д.);</w:t>
      </w:r>
    </w:p>
    <w:p w:rsidR="00322F31" w:rsidRPr="00EF5616" w:rsidRDefault="00EF5616">
      <w:pPr>
        <w:pStyle w:val="a4"/>
        <w:numPr>
          <w:ilvl w:val="4"/>
          <w:numId w:val="102"/>
        </w:numPr>
        <w:tabs>
          <w:tab w:val="left" w:pos="1106"/>
        </w:tabs>
        <w:spacing w:before="1"/>
        <w:ind w:right="103" w:firstLine="708"/>
        <w:jc w:val="both"/>
        <w:rPr>
          <w:rFonts w:ascii="Symbol" w:hAnsi="Symbol"/>
          <w:sz w:val="24"/>
          <w:lang w:val="ru-RU"/>
        </w:rPr>
      </w:pPr>
      <w:r w:rsidRPr="00EF5616">
        <w:rPr>
          <w:sz w:val="24"/>
          <w:lang w:val="ru-RU"/>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322F31" w:rsidRPr="00EF5616" w:rsidRDefault="00EF5616">
      <w:pPr>
        <w:pStyle w:val="a4"/>
        <w:numPr>
          <w:ilvl w:val="4"/>
          <w:numId w:val="102"/>
        </w:numPr>
        <w:tabs>
          <w:tab w:val="left" w:pos="1106"/>
        </w:tabs>
        <w:spacing w:before="4" w:line="237" w:lineRule="auto"/>
        <w:ind w:right="102" w:firstLine="708"/>
        <w:jc w:val="both"/>
        <w:rPr>
          <w:rFonts w:ascii="Symbol" w:hAnsi="Symbol"/>
          <w:sz w:val="24"/>
          <w:lang w:val="ru-RU"/>
        </w:rPr>
      </w:pPr>
      <w:r w:rsidRPr="00EF5616">
        <w:rPr>
          <w:sz w:val="24"/>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оценочнуюлексику);</w:t>
      </w:r>
    </w:p>
    <w:p w:rsidR="00322F31" w:rsidRPr="00EF5616" w:rsidRDefault="00EF5616">
      <w:pPr>
        <w:pStyle w:val="a4"/>
        <w:numPr>
          <w:ilvl w:val="4"/>
          <w:numId w:val="102"/>
        </w:numPr>
        <w:tabs>
          <w:tab w:val="left" w:pos="1106"/>
        </w:tabs>
        <w:spacing w:before="4" w:line="237" w:lineRule="auto"/>
        <w:ind w:right="105" w:firstLine="708"/>
        <w:jc w:val="both"/>
        <w:rPr>
          <w:rFonts w:ascii="Symbol" w:hAnsi="Symbol"/>
          <w:sz w:val="24"/>
          <w:lang w:val="ru-RU"/>
        </w:rPr>
      </w:pPr>
      <w:r w:rsidRPr="00EF5616">
        <w:rPr>
          <w:sz w:val="24"/>
          <w:lang w:val="ru-RU"/>
        </w:rPr>
        <w:t>умением представлять родную страну и ее культуру на иностранном языке; оказывать помощь зарубежным гостям в нашей стране в ситуациях повседневногообщения.</w:t>
      </w:r>
    </w:p>
    <w:p w:rsidR="00322F31" w:rsidRDefault="00EF5616">
      <w:pPr>
        <w:pStyle w:val="1"/>
      </w:pPr>
      <w:r>
        <w:t>Компенсаторные умения</w:t>
      </w:r>
    </w:p>
    <w:p w:rsidR="00322F31" w:rsidRDefault="00EF5616">
      <w:pPr>
        <w:pStyle w:val="a3"/>
        <w:spacing w:line="274" w:lineRule="exact"/>
        <w:ind w:left="820"/>
      </w:pPr>
      <w:r>
        <w:t>Совершенствование умений:</w:t>
      </w:r>
    </w:p>
    <w:p w:rsidR="00322F31" w:rsidRPr="00EF5616" w:rsidRDefault="00EF5616">
      <w:pPr>
        <w:pStyle w:val="a4"/>
        <w:numPr>
          <w:ilvl w:val="4"/>
          <w:numId w:val="102"/>
        </w:numPr>
        <w:tabs>
          <w:tab w:val="left" w:pos="1106"/>
        </w:tabs>
        <w:spacing w:before="2" w:line="293" w:lineRule="exact"/>
        <w:ind w:left="1105" w:hanging="285"/>
        <w:rPr>
          <w:rFonts w:ascii="Symbol" w:hAnsi="Symbol"/>
          <w:sz w:val="24"/>
          <w:lang w:val="ru-RU"/>
        </w:rPr>
      </w:pPr>
      <w:r w:rsidRPr="00EF5616">
        <w:rPr>
          <w:sz w:val="24"/>
          <w:lang w:val="ru-RU"/>
        </w:rPr>
        <w:t>переспрашивать, просить повторить, уточняя значение незнакомыхслов;</w:t>
      </w:r>
    </w:p>
    <w:p w:rsidR="00322F31" w:rsidRPr="00EF5616" w:rsidRDefault="00EF5616">
      <w:pPr>
        <w:pStyle w:val="a4"/>
        <w:numPr>
          <w:ilvl w:val="4"/>
          <w:numId w:val="102"/>
        </w:numPr>
        <w:tabs>
          <w:tab w:val="left" w:pos="1106"/>
        </w:tabs>
        <w:ind w:right="105" w:firstLine="708"/>
        <w:jc w:val="both"/>
        <w:rPr>
          <w:rFonts w:ascii="Symbol" w:hAnsi="Symbol"/>
          <w:sz w:val="24"/>
          <w:lang w:val="ru-RU"/>
        </w:rPr>
      </w:pPr>
      <w:r w:rsidRPr="00EF5616">
        <w:rPr>
          <w:sz w:val="24"/>
          <w:lang w:val="ru-RU"/>
        </w:rPr>
        <w:t>использоватьвкачествеопорыприпорождениисобственныхвысказыванийключевыеслова, план к тексту, тематический словарь и т.д.;</w:t>
      </w:r>
    </w:p>
    <w:p w:rsidR="00322F31" w:rsidRPr="00EF5616" w:rsidRDefault="00EF5616">
      <w:pPr>
        <w:pStyle w:val="a4"/>
        <w:numPr>
          <w:ilvl w:val="4"/>
          <w:numId w:val="102"/>
        </w:numPr>
        <w:tabs>
          <w:tab w:val="left" w:pos="1106"/>
        </w:tabs>
        <w:spacing w:before="6" w:line="237" w:lineRule="auto"/>
        <w:ind w:right="104" w:firstLine="708"/>
        <w:jc w:val="both"/>
        <w:rPr>
          <w:rFonts w:ascii="Symbol" w:hAnsi="Symbol"/>
          <w:sz w:val="24"/>
          <w:lang w:val="ru-RU"/>
        </w:rPr>
      </w:pPr>
      <w:r w:rsidRPr="00EF5616">
        <w:rPr>
          <w:sz w:val="24"/>
          <w:lang w:val="ru-RU"/>
        </w:rPr>
        <w:t>прогнозировать содержание текста на основе заголовка, предварительно поставленных вопросов и т.д.;</w:t>
      </w:r>
    </w:p>
    <w:p w:rsidR="00322F31" w:rsidRPr="00EF5616" w:rsidRDefault="00EF5616">
      <w:pPr>
        <w:pStyle w:val="a4"/>
        <w:numPr>
          <w:ilvl w:val="4"/>
          <w:numId w:val="102"/>
        </w:numPr>
        <w:tabs>
          <w:tab w:val="left" w:pos="1106"/>
        </w:tabs>
        <w:spacing w:before="5" w:line="237" w:lineRule="auto"/>
        <w:ind w:right="103" w:firstLine="708"/>
        <w:jc w:val="both"/>
        <w:rPr>
          <w:rFonts w:ascii="Symbol" w:hAnsi="Symbol"/>
          <w:sz w:val="24"/>
          <w:lang w:val="ru-RU"/>
        </w:rPr>
      </w:pPr>
      <w:r w:rsidRPr="00EF5616">
        <w:rPr>
          <w:sz w:val="24"/>
          <w:lang w:val="ru-RU"/>
        </w:rPr>
        <w:t>догадываться о значении незнакомых слов по контексту, по используемым собеседником жестам имимике;</w:t>
      </w:r>
    </w:p>
    <w:p w:rsidR="00322F31" w:rsidRPr="00EF5616" w:rsidRDefault="00EF5616">
      <w:pPr>
        <w:pStyle w:val="a4"/>
        <w:numPr>
          <w:ilvl w:val="4"/>
          <w:numId w:val="102"/>
        </w:numPr>
        <w:tabs>
          <w:tab w:val="left" w:pos="1106"/>
        </w:tabs>
        <w:spacing w:before="2"/>
        <w:ind w:left="1105" w:hanging="285"/>
        <w:rPr>
          <w:rFonts w:ascii="Symbol" w:hAnsi="Symbol"/>
          <w:sz w:val="24"/>
          <w:lang w:val="ru-RU"/>
        </w:rPr>
      </w:pPr>
      <w:r w:rsidRPr="00EF5616">
        <w:rPr>
          <w:sz w:val="24"/>
          <w:lang w:val="ru-RU"/>
        </w:rPr>
        <w:t>использовать синонимы, антонимы, описание понятия при дефиците языковыхсредств.</w:t>
      </w:r>
    </w:p>
    <w:p w:rsidR="00322F31" w:rsidRPr="00EF5616" w:rsidRDefault="00EF5616">
      <w:pPr>
        <w:pStyle w:val="1"/>
        <w:spacing w:before="1"/>
        <w:rPr>
          <w:lang w:val="ru-RU"/>
        </w:rPr>
      </w:pPr>
      <w:r w:rsidRPr="00EF5616">
        <w:rPr>
          <w:lang w:val="ru-RU"/>
        </w:rPr>
        <w:t>Общеучебные умения и универсальные способы деятельности</w:t>
      </w:r>
    </w:p>
    <w:p w:rsidR="00322F31" w:rsidRDefault="00EF5616">
      <w:pPr>
        <w:pStyle w:val="a3"/>
        <w:spacing w:line="274" w:lineRule="exact"/>
        <w:ind w:left="820"/>
      </w:pPr>
      <w:r>
        <w:t>Формирование и совершенствование умений:</w:t>
      </w:r>
    </w:p>
    <w:p w:rsidR="00322F31" w:rsidRPr="00EF5616" w:rsidRDefault="00EF5616">
      <w:pPr>
        <w:pStyle w:val="a4"/>
        <w:numPr>
          <w:ilvl w:val="4"/>
          <w:numId w:val="102"/>
        </w:numPr>
        <w:tabs>
          <w:tab w:val="left" w:pos="1106"/>
        </w:tabs>
        <w:spacing w:before="5" w:line="237" w:lineRule="auto"/>
        <w:ind w:right="102" w:firstLine="708"/>
        <w:jc w:val="both"/>
        <w:rPr>
          <w:rFonts w:ascii="Symbol" w:hAnsi="Symbol"/>
          <w:sz w:val="24"/>
          <w:lang w:val="ru-RU"/>
        </w:rPr>
      </w:pPr>
      <w:r w:rsidRPr="00EF5616">
        <w:rPr>
          <w:sz w:val="24"/>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работать с разными источниками на иностранном языке: справочными материалами, словарями, интернет-ресурсами,литературой;</w:t>
      </w:r>
    </w:p>
    <w:p w:rsidR="00322F31" w:rsidRPr="00EF5616" w:rsidRDefault="00EF5616">
      <w:pPr>
        <w:pStyle w:val="a4"/>
        <w:numPr>
          <w:ilvl w:val="4"/>
          <w:numId w:val="102"/>
        </w:numPr>
        <w:tabs>
          <w:tab w:val="left" w:pos="1106"/>
        </w:tabs>
        <w:spacing w:before="1"/>
        <w:ind w:right="103" w:firstLine="708"/>
        <w:jc w:val="both"/>
        <w:rPr>
          <w:rFonts w:ascii="Symbol" w:hAnsi="Symbol"/>
          <w:sz w:val="24"/>
          <w:lang w:val="ru-RU"/>
        </w:rPr>
      </w:pPr>
      <w:r w:rsidRPr="00EF5616">
        <w:rPr>
          <w:sz w:val="24"/>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322F31" w:rsidRPr="00EF5616" w:rsidRDefault="00EF5616">
      <w:pPr>
        <w:pStyle w:val="a4"/>
        <w:numPr>
          <w:ilvl w:val="4"/>
          <w:numId w:val="102"/>
        </w:numPr>
        <w:tabs>
          <w:tab w:val="left" w:pos="1106"/>
        </w:tabs>
        <w:spacing w:before="1"/>
        <w:ind w:left="820" w:right="5197" w:firstLine="0"/>
        <w:rPr>
          <w:rFonts w:ascii="Symbol" w:hAnsi="Symbol"/>
          <w:sz w:val="24"/>
          <w:lang w:val="ru-RU"/>
        </w:rPr>
      </w:pPr>
      <w:r w:rsidRPr="00EF5616">
        <w:rPr>
          <w:sz w:val="24"/>
          <w:lang w:val="ru-RU"/>
        </w:rPr>
        <w:t xml:space="preserve">самостоятельно работать в классе и дома. </w:t>
      </w:r>
      <w:r w:rsidRPr="00EF5616">
        <w:rPr>
          <w:b/>
          <w:sz w:val="24"/>
          <w:lang w:val="ru-RU"/>
        </w:rPr>
        <w:t xml:space="preserve">Специальные учебные умения </w:t>
      </w:r>
      <w:r w:rsidRPr="00EF5616">
        <w:rPr>
          <w:sz w:val="24"/>
          <w:lang w:val="ru-RU"/>
        </w:rPr>
        <w:t>Формирование и совершенствованиеумений:</w:t>
      </w:r>
    </w:p>
    <w:p w:rsidR="00322F31" w:rsidRPr="00EF5616" w:rsidRDefault="00322F31">
      <w:pPr>
        <w:rPr>
          <w:rFonts w:ascii="Symbol" w:hAnsi="Symbol"/>
          <w:sz w:val="24"/>
          <w:lang w:val="ru-RU"/>
        </w:rPr>
        <w:sectPr w:rsidR="00322F31" w:rsidRPr="00EF5616">
          <w:headerReference w:type="default" r:id="rId11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4"/>
          <w:numId w:val="102"/>
        </w:numPr>
        <w:tabs>
          <w:tab w:val="left" w:pos="1106"/>
        </w:tabs>
        <w:spacing w:before="100" w:line="293" w:lineRule="exact"/>
        <w:ind w:left="1105" w:hanging="285"/>
        <w:rPr>
          <w:rFonts w:ascii="Symbol" w:hAnsi="Symbol"/>
          <w:sz w:val="24"/>
          <w:lang w:val="ru-RU"/>
        </w:rPr>
      </w:pPr>
      <w:r w:rsidRPr="00EF5616">
        <w:rPr>
          <w:sz w:val="24"/>
          <w:lang w:val="ru-RU"/>
        </w:rPr>
        <w:t>находить ключевые слова и социокультурные реалии в работе надтекстом;</w:t>
      </w:r>
    </w:p>
    <w:p w:rsidR="00322F31" w:rsidRPr="00EF5616" w:rsidRDefault="00EF5616">
      <w:pPr>
        <w:pStyle w:val="a4"/>
        <w:numPr>
          <w:ilvl w:val="4"/>
          <w:numId w:val="102"/>
        </w:numPr>
        <w:tabs>
          <w:tab w:val="left" w:pos="1106"/>
        </w:tabs>
        <w:spacing w:line="293" w:lineRule="exact"/>
        <w:ind w:left="1105" w:hanging="285"/>
        <w:rPr>
          <w:rFonts w:ascii="Symbol" w:hAnsi="Symbol"/>
          <w:sz w:val="24"/>
          <w:lang w:val="ru-RU"/>
        </w:rPr>
      </w:pPr>
      <w:r w:rsidRPr="00EF5616">
        <w:rPr>
          <w:sz w:val="24"/>
          <w:lang w:val="ru-RU"/>
        </w:rPr>
        <w:t>семантизировать слова на основе языковойдогадки;</w:t>
      </w:r>
    </w:p>
    <w:p w:rsidR="00322F31" w:rsidRDefault="00EF5616">
      <w:pPr>
        <w:pStyle w:val="a4"/>
        <w:numPr>
          <w:ilvl w:val="4"/>
          <w:numId w:val="102"/>
        </w:numPr>
        <w:tabs>
          <w:tab w:val="left" w:pos="1106"/>
        </w:tabs>
        <w:spacing w:before="1" w:line="293" w:lineRule="exact"/>
        <w:ind w:left="1105" w:hanging="285"/>
        <w:rPr>
          <w:rFonts w:ascii="Symbol" w:hAnsi="Symbol"/>
          <w:sz w:val="24"/>
        </w:rPr>
      </w:pPr>
      <w:r>
        <w:rPr>
          <w:sz w:val="24"/>
        </w:rPr>
        <w:t>осуществлять словообразовательныйанализ;</w:t>
      </w:r>
    </w:p>
    <w:p w:rsidR="00322F31" w:rsidRPr="00EF5616" w:rsidRDefault="00EF5616">
      <w:pPr>
        <w:pStyle w:val="a4"/>
        <w:numPr>
          <w:ilvl w:val="4"/>
          <w:numId w:val="102"/>
        </w:numPr>
        <w:tabs>
          <w:tab w:val="left" w:pos="1106"/>
        </w:tabs>
        <w:spacing w:before="2" w:line="237" w:lineRule="auto"/>
        <w:ind w:right="103" w:firstLine="708"/>
        <w:jc w:val="both"/>
        <w:rPr>
          <w:rFonts w:ascii="Symbol" w:hAnsi="Symbol"/>
          <w:sz w:val="24"/>
          <w:lang w:val="ru-RU"/>
        </w:rPr>
      </w:pPr>
      <w:r w:rsidRPr="00EF5616">
        <w:rPr>
          <w:sz w:val="24"/>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мультимедийнымисредствами);</w:t>
      </w:r>
    </w:p>
    <w:p w:rsidR="00322F31" w:rsidRPr="00EF5616" w:rsidRDefault="00EF5616">
      <w:pPr>
        <w:pStyle w:val="a4"/>
        <w:numPr>
          <w:ilvl w:val="4"/>
          <w:numId w:val="102"/>
        </w:numPr>
        <w:tabs>
          <w:tab w:val="left" w:pos="1106"/>
        </w:tabs>
        <w:spacing w:before="2"/>
        <w:ind w:left="1105" w:hanging="285"/>
        <w:rPr>
          <w:rFonts w:ascii="Symbol" w:hAnsi="Symbol"/>
          <w:sz w:val="24"/>
          <w:lang w:val="ru-RU"/>
        </w:rPr>
      </w:pPr>
      <w:r w:rsidRPr="00EF5616">
        <w:rPr>
          <w:sz w:val="24"/>
          <w:lang w:val="ru-RU"/>
        </w:rPr>
        <w:t>участвовать в проектной деятельности меж- и метапредметногохарактера.</w:t>
      </w:r>
    </w:p>
    <w:p w:rsidR="00322F31" w:rsidRPr="00EF5616" w:rsidRDefault="00322F31">
      <w:pPr>
        <w:pStyle w:val="a3"/>
        <w:spacing w:before="1"/>
        <w:ind w:left="0"/>
        <w:rPr>
          <w:lang w:val="ru-RU"/>
        </w:rPr>
      </w:pPr>
    </w:p>
    <w:p w:rsidR="00322F31" w:rsidRPr="00EF5616" w:rsidRDefault="00EF5616">
      <w:pPr>
        <w:pStyle w:val="1"/>
        <w:numPr>
          <w:ilvl w:val="3"/>
          <w:numId w:val="102"/>
        </w:numPr>
        <w:tabs>
          <w:tab w:val="left" w:pos="892"/>
        </w:tabs>
        <w:spacing w:before="0"/>
        <w:jc w:val="left"/>
        <w:rPr>
          <w:lang w:val="ru-RU"/>
        </w:rPr>
      </w:pPr>
      <w:bookmarkStart w:id="107" w:name="2.2.2.4._Второй_иностранный_язык_(Францу"/>
      <w:bookmarkEnd w:id="107"/>
      <w:r w:rsidRPr="00EF5616">
        <w:rPr>
          <w:lang w:val="ru-RU"/>
        </w:rPr>
        <w:t>Второй иност</w:t>
      </w:r>
      <w:r w:rsidR="00DF5DEA">
        <w:rPr>
          <w:lang w:val="ru-RU"/>
        </w:rPr>
        <w:t>ранный язык (Французский язык</w:t>
      </w:r>
      <w:r w:rsidRPr="00EF5616">
        <w:rPr>
          <w:lang w:val="ru-RU"/>
        </w:rPr>
        <w:t>)</w:t>
      </w:r>
    </w:p>
    <w:p w:rsidR="00322F31" w:rsidRPr="00EF5616" w:rsidRDefault="00EF5616">
      <w:pPr>
        <w:pStyle w:val="a3"/>
        <w:ind w:left="111" w:right="99" w:firstLine="708"/>
        <w:jc w:val="both"/>
        <w:rPr>
          <w:lang w:val="ru-RU"/>
        </w:rPr>
      </w:pPr>
      <w:r w:rsidRPr="00EF5616">
        <w:rPr>
          <w:lang w:val="ru-RU"/>
        </w:rPr>
        <w:t>Освоение предмета «Иностранный язык (второй)» в основной школе предполагаетприменение коммуникативного подхода в обучении иностранномуязыку.</w:t>
      </w:r>
    </w:p>
    <w:p w:rsidR="00322F31" w:rsidRPr="00EF5616" w:rsidRDefault="00EF5616">
      <w:pPr>
        <w:pStyle w:val="a3"/>
        <w:spacing w:before="3"/>
        <w:ind w:left="111" w:right="99" w:firstLine="768"/>
        <w:jc w:val="both"/>
        <w:rPr>
          <w:lang w:val="ru-RU"/>
        </w:rPr>
      </w:pPr>
      <w:r w:rsidRPr="00EF5616">
        <w:rPr>
          <w:lang w:val="ru-RU"/>
        </w:rPr>
        <w:t>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322F31" w:rsidRPr="00EF5616" w:rsidRDefault="00EF5616">
      <w:pPr>
        <w:pStyle w:val="a3"/>
        <w:ind w:right="103" w:firstLine="708"/>
        <w:jc w:val="both"/>
        <w:rPr>
          <w:lang w:val="ru-RU"/>
        </w:rPr>
      </w:pPr>
      <w:r w:rsidRPr="00EF5616">
        <w:rPr>
          <w:lang w:val="ru-RU"/>
        </w:rPr>
        <w:t>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322F31" w:rsidRPr="00EF5616" w:rsidRDefault="00EF5616">
      <w:pPr>
        <w:pStyle w:val="a3"/>
        <w:ind w:right="100" w:firstLine="708"/>
        <w:jc w:val="both"/>
        <w:rPr>
          <w:lang w:val="ru-RU"/>
        </w:rPr>
      </w:pPr>
      <w:r w:rsidRPr="00EF5616">
        <w:rPr>
          <w:lang w:val="ru-RU"/>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w:t>
      </w:r>
    </w:p>
    <w:p w:rsidR="00322F31" w:rsidRPr="00EF5616" w:rsidRDefault="00EF5616">
      <w:pPr>
        <w:pStyle w:val="a3"/>
        <w:rPr>
          <w:lang w:val="ru-RU"/>
        </w:rPr>
      </w:pPr>
      <w:r w:rsidRPr="00EF5616">
        <w:rPr>
          <w:lang w:val="ru-RU"/>
        </w:rPr>
        <w:t>«Физика»,  «Музыка», «Изобразительное искусство» и др.</w:t>
      </w:r>
    </w:p>
    <w:p w:rsidR="00322F31" w:rsidRPr="00EF5616" w:rsidRDefault="00EF5616">
      <w:pPr>
        <w:pStyle w:val="1"/>
        <w:spacing w:before="7" w:line="240" w:lineRule="auto"/>
        <w:ind w:left="108" w:right="104"/>
        <w:jc w:val="center"/>
        <w:rPr>
          <w:lang w:val="ru-RU"/>
        </w:rPr>
      </w:pPr>
      <w:r w:rsidRPr="00EF5616">
        <w:rPr>
          <w:lang w:val="ru-RU"/>
        </w:rPr>
        <w:t>Французский язык</w:t>
      </w:r>
    </w:p>
    <w:p w:rsidR="00322F31" w:rsidRPr="00EF5616" w:rsidRDefault="00322F31">
      <w:pPr>
        <w:pStyle w:val="a3"/>
        <w:spacing w:before="7"/>
        <w:ind w:left="0"/>
        <w:rPr>
          <w:b/>
          <w:sz w:val="12"/>
          <w:lang w:val="ru-RU"/>
        </w:rPr>
      </w:pPr>
    </w:p>
    <w:p w:rsidR="00322F31" w:rsidRPr="00EF5616" w:rsidRDefault="00EF5616">
      <w:pPr>
        <w:pStyle w:val="a3"/>
        <w:spacing w:before="90"/>
        <w:rPr>
          <w:lang w:val="ru-RU"/>
        </w:rPr>
      </w:pPr>
      <w:r w:rsidRPr="00EF5616">
        <w:rPr>
          <w:lang w:val="ru-RU"/>
        </w:rPr>
        <w:t>Предметное содержание речи.</w:t>
      </w:r>
    </w:p>
    <w:p w:rsidR="00322F31" w:rsidRPr="00EF5616" w:rsidRDefault="00322F31">
      <w:pPr>
        <w:pStyle w:val="a3"/>
        <w:spacing w:before="9"/>
        <w:ind w:left="0"/>
        <w:rPr>
          <w:sz w:val="20"/>
          <w:lang w:val="ru-RU"/>
        </w:rPr>
      </w:pPr>
    </w:p>
    <w:p w:rsidR="00322F31" w:rsidRDefault="00EF5616">
      <w:pPr>
        <w:pStyle w:val="a4"/>
        <w:numPr>
          <w:ilvl w:val="0"/>
          <w:numId w:val="99"/>
        </w:numPr>
        <w:tabs>
          <w:tab w:val="left" w:pos="362"/>
        </w:tabs>
        <w:spacing w:before="1"/>
        <w:ind w:right="106" w:hanging="110"/>
        <w:rPr>
          <w:sz w:val="24"/>
        </w:rPr>
      </w:pPr>
      <w:r w:rsidRPr="00EF5616">
        <w:rPr>
          <w:sz w:val="24"/>
          <w:lang w:val="ru-RU"/>
        </w:rPr>
        <w:t xml:space="preserve">Взаимоотношения в семье, со сверстниками; решение конфликтных ситуаций. </w:t>
      </w:r>
      <w:r>
        <w:rPr>
          <w:sz w:val="24"/>
        </w:rPr>
        <w:t>Внешность и черты характерачеловека.</w:t>
      </w:r>
    </w:p>
    <w:p w:rsidR="00322F31" w:rsidRPr="00E77716" w:rsidRDefault="00EF5616">
      <w:pPr>
        <w:pStyle w:val="a4"/>
        <w:numPr>
          <w:ilvl w:val="0"/>
          <w:numId w:val="99"/>
        </w:numPr>
        <w:tabs>
          <w:tab w:val="left" w:pos="369"/>
        </w:tabs>
        <w:ind w:right="104" w:hanging="110"/>
        <w:rPr>
          <w:sz w:val="24"/>
          <w:lang w:val="ru-RU"/>
        </w:rPr>
      </w:pPr>
      <w:r w:rsidRPr="00EF5616">
        <w:rPr>
          <w:sz w:val="24"/>
          <w:lang w:val="ru-RU"/>
        </w:rPr>
        <w:t>Досуг и увлечения (чтение, кино, театр, музеи, музыка). Виды отдыха, путешествия. Молодёжная мода.</w:t>
      </w:r>
      <w:r w:rsidRPr="00E77716">
        <w:rPr>
          <w:sz w:val="24"/>
          <w:lang w:val="ru-RU"/>
        </w:rPr>
        <w:t>Покупки.</w:t>
      </w:r>
    </w:p>
    <w:p w:rsidR="00322F31" w:rsidRPr="00EF5616" w:rsidRDefault="00EF5616">
      <w:pPr>
        <w:pStyle w:val="a4"/>
        <w:numPr>
          <w:ilvl w:val="0"/>
          <w:numId w:val="99"/>
        </w:numPr>
        <w:tabs>
          <w:tab w:val="left" w:pos="355"/>
        </w:tabs>
        <w:ind w:right="104" w:hanging="110"/>
        <w:rPr>
          <w:sz w:val="24"/>
          <w:lang w:val="ru-RU"/>
        </w:rPr>
      </w:pPr>
      <w:r w:rsidRPr="00EF5616">
        <w:rPr>
          <w:sz w:val="24"/>
          <w:lang w:val="ru-RU"/>
        </w:rPr>
        <w:t>Здоровый образ жизни: режим труда и отдыха, спорт, сбалансированное питание, отказ от вредных привычек.</w:t>
      </w:r>
    </w:p>
    <w:p w:rsidR="00322F31" w:rsidRDefault="00EF5616">
      <w:pPr>
        <w:pStyle w:val="a4"/>
        <w:numPr>
          <w:ilvl w:val="0"/>
          <w:numId w:val="99"/>
        </w:numPr>
        <w:tabs>
          <w:tab w:val="left" w:pos="384"/>
        </w:tabs>
        <w:ind w:right="103" w:hanging="110"/>
        <w:rPr>
          <w:sz w:val="24"/>
        </w:rPr>
      </w:pPr>
      <w:r w:rsidRPr="00EF5616">
        <w:rPr>
          <w:sz w:val="24"/>
          <w:lang w:val="ru-RU"/>
        </w:rPr>
        <w:t xml:space="preserve">Школьное образование, школьная жизнь, изучаемые предметы и отношение к ним. </w:t>
      </w:r>
      <w:r>
        <w:rPr>
          <w:sz w:val="24"/>
        </w:rPr>
        <w:t>Переписка с зарубежными сверстниками. Каникулы в различное времягода.</w:t>
      </w:r>
    </w:p>
    <w:p w:rsidR="00322F31" w:rsidRPr="00EF5616" w:rsidRDefault="00EF5616">
      <w:pPr>
        <w:pStyle w:val="a4"/>
        <w:numPr>
          <w:ilvl w:val="0"/>
          <w:numId w:val="99"/>
        </w:numPr>
        <w:tabs>
          <w:tab w:val="left" w:pos="352"/>
        </w:tabs>
        <w:ind w:left="352" w:hanging="240"/>
        <w:rPr>
          <w:sz w:val="24"/>
          <w:lang w:val="ru-RU"/>
        </w:rPr>
      </w:pPr>
      <w:r w:rsidRPr="00EF5616">
        <w:rPr>
          <w:sz w:val="24"/>
          <w:lang w:val="ru-RU"/>
        </w:rPr>
        <w:t>Мир профессий. Проблемы выбора профессии. Роль ИЯ в планах набудущее.</w:t>
      </w:r>
    </w:p>
    <w:p w:rsidR="00322F31" w:rsidRDefault="00EF5616">
      <w:pPr>
        <w:pStyle w:val="a4"/>
        <w:numPr>
          <w:ilvl w:val="0"/>
          <w:numId w:val="99"/>
        </w:numPr>
        <w:tabs>
          <w:tab w:val="left" w:pos="376"/>
        </w:tabs>
        <w:ind w:right="106" w:hanging="110"/>
        <w:rPr>
          <w:sz w:val="24"/>
        </w:rPr>
      </w:pPr>
      <w:r w:rsidRPr="00EF5616">
        <w:rPr>
          <w:sz w:val="24"/>
          <w:lang w:val="ru-RU"/>
        </w:rPr>
        <w:t xml:space="preserve">Вселенная и человек. Природа: флора и фауна. Проблемы экологии. Защита окружающей среды. </w:t>
      </w:r>
      <w:r>
        <w:rPr>
          <w:sz w:val="24"/>
        </w:rPr>
        <w:t>Климат, погода. Условия проживания в городской/ сельской местности..Транспорт.</w:t>
      </w:r>
    </w:p>
    <w:p w:rsidR="00322F31" w:rsidRPr="00EF5616" w:rsidRDefault="00EF5616">
      <w:pPr>
        <w:pStyle w:val="a4"/>
        <w:numPr>
          <w:ilvl w:val="0"/>
          <w:numId w:val="99"/>
        </w:numPr>
        <w:tabs>
          <w:tab w:val="left" w:pos="352"/>
        </w:tabs>
        <w:ind w:left="352" w:hanging="240"/>
        <w:rPr>
          <w:sz w:val="24"/>
          <w:lang w:val="ru-RU"/>
        </w:rPr>
      </w:pPr>
      <w:r w:rsidRPr="00EF5616">
        <w:rPr>
          <w:sz w:val="24"/>
          <w:lang w:val="ru-RU"/>
        </w:rPr>
        <w:t>Средства массовой коммуникации ( пресса, телевидение, радио,Интернет).</w:t>
      </w:r>
    </w:p>
    <w:p w:rsidR="00322F31" w:rsidRPr="00EF5616" w:rsidRDefault="00EF5616">
      <w:pPr>
        <w:pStyle w:val="a4"/>
        <w:numPr>
          <w:ilvl w:val="0"/>
          <w:numId w:val="99"/>
        </w:numPr>
        <w:tabs>
          <w:tab w:val="left" w:pos="405"/>
        </w:tabs>
        <w:ind w:right="101" w:hanging="110"/>
        <w:jc w:val="both"/>
        <w:rPr>
          <w:sz w:val="24"/>
          <w:lang w:val="ru-RU"/>
        </w:rPr>
      </w:pPr>
      <w:r w:rsidRPr="00EF5616">
        <w:rPr>
          <w:sz w:val="24"/>
          <w:lang w:val="ru-RU"/>
        </w:rPr>
        <w:t>Страна/ 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праздники,знаменательныедаты,традиции,обычаи),страницыистории,выдающиесялюди,ихвклад в науку и мировуюкультуру.</w:t>
      </w:r>
    </w:p>
    <w:p w:rsidR="00322F31" w:rsidRPr="00EF5616" w:rsidRDefault="00EF5616">
      <w:pPr>
        <w:pStyle w:val="a3"/>
        <w:ind w:right="4491"/>
        <w:rPr>
          <w:lang w:val="ru-RU"/>
        </w:rPr>
      </w:pPr>
      <w:r w:rsidRPr="00EF5616">
        <w:rPr>
          <w:lang w:val="ru-RU"/>
        </w:rPr>
        <w:t xml:space="preserve">Коммуникативные умения по видам речевой деятельности. </w:t>
      </w:r>
      <w:r w:rsidRPr="00EF5616">
        <w:rPr>
          <w:u w:val="single"/>
          <w:lang w:val="ru-RU"/>
        </w:rPr>
        <w:t>Говорение</w:t>
      </w:r>
    </w:p>
    <w:p w:rsidR="00322F31" w:rsidRPr="00EF5616" w:rsidRDefault="00EF5616">
      <w:pPr>
        <w:pStyle w:val="a3"/>
        <w:spacing w:before="2"/>
        <w:rPr>
          <w:lang w:val="ru-RU"/>
        </w:rPr>
      </w:pPr>
      <w:r w:rsidRPr="00EF5616">
        <w:rPr>
          <w:lang w:val="ru-RU"/>
        </w:rPr>
        <w:t>1.Диалогическая речь:</w:t>
      </w:r>
    </w:p>
    <w:p w:rsidR="00322F31" w:rsidRPr="00EF5616" w:rsidRDefault="00EF5616">
      <w:pPr>
        <w:pStyle w:val="a3"/>
        <w:spacing w:before="196"/>
        <w:rPr>
          <w:lang w:val="ru-RU"/>
        </w:rPr>
      </w:pPr>
      <w:r w:rsidRPr="00EF5616">
        <w:rPr>
          <w:lang w:val="ru-RU"/>
        </w:rPr>
        <w:t>Уметь вести:</w:t>
      </w:r>
    </w:p>
    <w:p w:rsidR="00322F31" w:rsidRPr="00EF5616" w:rsidRDefault="00EF5616">
      <w:pPr>
        <w:pStyle w:val="a3"/>
        <w:rPr>
          <w:lang w:val="ru-RU"/>
        </w:rPr>
      </w:pPr>
      <w:r w:rsidRPr="00EF5616">
        <w:rPr>
          <w:lang w:val="ru-RU"/>
        </w:rPr>
        <w:t>-диалоги этического характера,</w:t>
      </w:r>
    </w:p>
    <w:p w:rsidR="00322F31" w:rsidRPr="00EF5616" w:rsidRDefault="00EF5616">
      <w:pPr>
        <w:pStyle w:val="a3"/>
        <w:rPr>
          <w:lang w:val="ru-RU"/>
        </w:rPr>
      </w:pPr>
      <w:r w:rsidRPr="00EF5616">
        <w:rPr>
          <w:lang w:val="ru-RU"/>
        </w:rPr>
        <w:t>-диалог-расспрос,</w:t>
      </w:r>
    </w:p>
    <w:p w:rsidR="00322F31" w:rsidRPr="00EF5616" w:rsidRDefault="00EF5616">
      <w:pPr>
        <w:pStyle w:val="a3"/>
        <w:rPr>
          <w:lang w:val="ru-RU"/>
        </w:rPr>
      </w:pPr>
      <w:r w:rsidRPr="00EF5616">
        <w:rPr>
          <w:lang w:val="ru-RU"/>
        </w:rPr>
        <w:t>-диалог-побуждение к действию,</w:t>
      </w:r>
    </w:p>
    <w:p w:rsidR="00322F31" w:rsidRPr="00EF5616" w:rsidRDefault="00EF5616">
      <w:pPr>
        <w:pStyle w:val="a3"/>
        <w:rPr>
          <w:lang w:val="ru-RU"/>
        </w:rPr>
      </w:pPr>
      <w:r w:rsidRPr="00EF5616">
        <w:rPr>
          <w:lang w:val="ru-RU"/>
        </w:rPr>
        <w:t>-диалог-обмен мнениями,</w:t>
      </w:r>
    </w:p>
    <w:p w:rsidR="00322F31" w:rsidRPr="00EF5616" w:rsidRDefault="00EF5616">
      <w:pPr>
        <w:pStyle w:val="a3"/>
        <w:rPr>
          <w:lang w:val="ru-RU"/>
        </w:rPr>
      </w:pPr>
      <w:r w:rsidRPr="00EF5616">
        <w:rPr>
          <w:lang w:val="ru-RU"/>
        </w:rPr>
        <w:t>-комбинированные диалоги.</w:t>
      </w:r>
    </w:p>
    <w:p w:rsidR="00322F31" w:rsidRPr="00EF5616" w:rsidRDefault="00322F31">
      <w:pPr>
        <w:rPr>
          <w:lang w:val="ru-RU"/>
        </w:rPr>
        <w:sectPr w:rsidR="00322F31" w:rsidRPr="00EF5616">
          <w:headerReference w:type="default" r:id="rId12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222" w:hanging="51"/>
        <w:rPr>
          <w:lang w:val="ru-RU"/>
        </w:rPr>
      </w:pPr>
      <w:r w:rsidRPr="00EF5616">
        <w:rPr>
          <w:lang w:val="ru-RU"/>
        </w:rPr>
        <w:t>Объём диалога – от 3 реплик (5-7 классы) до 4-5 реплик (8-9 классы) со стороны каждого учащегося. Продолжительность диалога – 2,5 – 3 минуты (9 класс).</w:t>
      </w:r>
    </w:p>
    <w:p w:rsidR="00322F31" w:rsidRPr="00EF5616" w:rsidRDefault="00EF5616">
      <w:pPr>
        <w:pStyle w:val="a3"/>
        <w:spacing w:before="2" w:line="415" w:lineRule="auto"/>
        <w:ind w:left="222" w:right="7995"/>
        <w:rPr>
          <w:lang w:val="ru-RU"/>
        </w:rPr>
      </w:pPr>
      <w:r w:rsidRPr="00EF5616">
        <w:rPr>
          <w:lang w:val="ru-RU"/>
        </w:rPr>
        <w:t>2.Монологическая речь. Уметь пользоваться:</w:t>
      </w:r>
    </w:p>
    <w:p w:rsidR="00322F31" w:rsidRPr="00EF5616" w:rsidRDefault="00EF5616">
      <w:pPr>
        <w:pStyle w:val="a3"/>
        <w:spacing w:before="2"/>
        <w:ind w:left="222" w:right="102" w:hanging="51"/>
        <w:jc w:val="both"/>
        <w:rPr>
          <w:lang w:val="ru-RU"/>
        </w:rPr>
      </w:pPr>
      <w:r w:rsidRPr="00EF5616">
        <w:rPr>
          <w:lang w:val="ru-RU"/>
        </w:rPr>
        <w:t>-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322F31" w:rsidRPr="00EF5616" w:rsidRDefault="00EF5616">
      <w:pPr>
        <w:pStyle w:val="a3"/>
        <w:ind w:left="222" w:right="104" w:firstLine="9"/>
        <w:jc w:val="both"/>
        <w:rPr>
          <w:lang w:val="ru-RU"/>
        </w:rPr>
      </w:pPr>
      <w:r w:rsidRPr="00EF5616">
        <w:rPr>
          <w:lang w:val="ru-RU"/>
        </w:rPr>
        <w:t>Объём монологического высказывания – от 8-10 фраз (5-7 классы) до 10-12 фраз (8-9 классы). Продолжительность монолога  - 1,5 – 2 минуты (9 класс).</w:t>
      </w:r>
    </w:p>
    <w:p w:rsidR="00322F31" w:rsidRPr="00EF5616" w:rsidRDefault="00EF5616">
      <w:pPr>
        <w:pStyle w:val="a3"/>
        <w:rPr>
          <w:lang w:val="ru-RU"/>
        </w:rPr>
      </w:pPr>
      <w:r w:rsidRPr="00EF5616">
        <w:rPr>
          <w:u w:val="single"/>
          <w:lang w:val="ru-RU"/>
        </w:rPr>
        <w:t>Аудирование</w:t>
      </w:r>
    </w:p>
    <w:p w:rsidR="00322F31" w:rsidRPr="00EF5616" w:rsidRDefault="00EF5616">
      <w:pPr>
        <w:pStyle w:val="a3"/>
        <w:ind w:left="222" w:right="102" w:firstLine="614"/>
        <w:jc w:val="both"/>
        <w:rPr>
          <w:lang w:val="ru-RU"/>
        </w:rPr>
      </w:pPr>
      <w:r w:rsidRPr="00EF5616">
        <w:rPr>
          <w:lang w:val="ru-RU"/>
        </w:rPr>
        <w:t>Дальнейшее развитие и совершенствование восприятия и понимания на слух аутентичных аудио-ивидеотекстовссразнойглубинойпроникновениявихсодержание(спониманиемосновного содержания, с выборочным и полным пониманием воспринимаемого на слух текста) в зависимости от коммуникативной задачи и функционального типатекста.</w:t>
      </w:r>
    </w:p>
    <w:p w:rsidR="00322F31" w:rsidRPr="00EF5616" w:rsidRDefault="00EF5616">
      <w:pPr>
        <w:pStyle w:val="a3"/>
        <w:ind w:left="412"/>
        <w:rPr>
          <w:lang w:val="ru-RU"/>
        </w:rPr>
      </w:pPr>
      <w:r w:rsidRPr="00EF5616">
        <w:rPr>
          <w:lang w:val="ru-RU"/>
        </w:rPr>
        <w:t>Жанры текстов: прагматические, публицистические, художественные.</w:t>
      </w:r>
    </w:p>
    <w:p w:rsidR="00322F31" w:rsidRPr="00EF5616" w:rsidRDefault="00EF5616">
      <w:pPr>
        <w:pStyle w:val="a3"/>
        <w:ind w:left="412"/>
        <w:rPr>
          <w:lang w:val="ru-RU"/>
        </w:rPr>
      </w:pPr>
      <w:r w:rsidRPr="00EF5616">
        <w:rPr>
          <w:lang w:val="ru-RU"/>
        </w:rPr>
        <w:t>Типы текстов: объявления, реклама, сообщение, рассказ, диалог-интервью, стихотворение и др.</w:t>
      </w:r>
    </w:p>
    <w:p w:rsidR="00322F31" w:rsidRPr="00EF5616" w:rsidRDefault="00EF5616">
      <w:pPr>
        <w:pStyle w:val="a3"/>
        <w:ind w:left="222" w:right="103" w:firstLine="189"/>
        <w:jc w:val="both"/>
        <w:rPr>
          <w:lang w:val="ru-RU"/>
        </w:rPr>
      </w:pPr>
      <w:r w:rsidRPr="00EF5616">
        <w:rPr>
          <w:lang w:val="ru-RU"/>
        </w:rPr>
        <w:t>Содержание текстов должно соответствовать возрастным особенностями интересам учащихся и иметь образовательную и воспитательную ценность.</w:t>
      </w:r>
    </w:p>
    <w:p w:rsidR="00322F31" w:rsidRPr="00EF5616" w:rsidRDefault="00EF5616">
      <w:pPr>
        <w:pStyle w:val="a3"/>
        <w:ind w:left="153" w:right="102" w:firstLine="585"/>
        <w:jc w:val="right"/>
        <w:rPr>
          <w:lang w:val="ru-RU"/>
        </w:rPr>
      </w:pPr>
      <w:r w:rsidRPr="00EF5616">
        <w:rPr>
          <w:lang w:val="ru-RU"/>
        </w:rPr>
        <w:t>Аудирование с полным пониманием содержания осуществляется нанесложных текстах, построенных на полностью знакомом учащимся языковом материале. Время звучания – до 1 минуты. Аудирование с пониманием основного содержания осуществляется на аутентичном материале,содержащем наряду с изученными и некоторое количество незнакомых  языковых явлений.    Время</w:t>
      </w:r>
    </w:p>
    <w:p w:rsidR="00322F31" w:rsidRPr="00EF5616" w:rsidRDefault="00EF5616">
      <w:pPr>
        <w:pStyle w:val="a3"/>
        <w:ind w:left="222"/>
        <w:jc w:val="both"/>
        <w:rPr>
          <w:lang w:val="ru-RU"/>
        </w:rPr>
      </w:pPr>
      <w:r w:rsidRPr="00EF5616">
        <w:rPr>
          <w:lang w:val="ru-RU"/>
        </w:rPr>
        <w:t>звучания – до 2 минут.</w:t>
      </w:r>
    </w:p>
    <w:p w:rsidR="00322F31" w:rsidRPr="00EF5616" w:rsidRDefault="00EF5616">
      <w:pPr>
        <w:pStyle w:val="a3"/>
        <w:ind w:left="222" w:right="104" w:firstLine="249"/>
        <w:jc w:val="both"/>
        <w:rPr>
          <w:lang w:val="ru-RU"/>
        </w:rPr>
      </w:pPr>
      <w:r w:rsidRPr="00EF5616">
        <w:rPr>
          <w:lang w:val="ru-RU"/>
        </w:rPr>
        <w:t>Аудирование с выборочным пониманием нужной информации предполагает умение выделять значимую информацию в одном или нескольких аутентичных коротких текстах прагматического характера, опуская избыточную информацию. Время звучания – до 1,5 минуты.</w:t>
      </w:r>
    </w:p>
    <w:p w:rsidR="00322F31" w:rsidRPr="00EF5616" w:rsidRDefault="00EF5616">
      <w:pPr>
        <w:pStyle w:val="a3"/>
        <w:ind w:right="9847"/>
        <w:rPr>
          <w:lang w:val="ru-RU"/>
        </w:rPr>
      </w:pPr>
      <w:r w:rsidRPr="00EF5616">
        <w:rPr>
          <w:u w:val="single"/>
          <w:lang w:val="ru-RU"/>
        </w:rPr>
        <w:t xml:space="preserve">Чтение </w:t>
      </w:r>
      <w:r w:rsidRPr="00EF5616">
        <w:rPr>
          <w:lang w:val="ru-RU"/>
        </w:rPr>
        <w:t>Уметь:</w:t>
      </w:r>
    </w:p>
    <w:p w:rsidR="00322F31" w:rsidRPr="00EF5616" w:rsidRDefault="00EF5616">
      <w:pPr>
        <w:pStyle w:val="a3"/>
        <w:ind w:left="222" w:right="103" w:firstLine="525"/>
        <w:jc w:val="both"/>
        <w:rPr>
          <w:lang w:val="ru-RU"/>
        </w:rPr>
      </w:pPr>
      <w:r w:rsidRPr="00EF5616">
        <w:rPr>
          <w:lang w:val="ru-RU"/>
        </w:rPr>
        <w:t>Читать и понимать аутентичные тексты с различной глубиной и точностью проникновения в их содержание(взависимостиотвидачтения):спониманиемосновногосодержания(ознакомительное чтение),сполнымпониманиемсодержания(изучающеечтение),свыборочнымпониманиемнужной информации (просмотровое/ поисковоечтение).</w:t>
      </w:r>
    </w:p>
    <w:p w:rsidR="00322F31" w:rsidRDefault="00EF5616">
      <w:pPr>
        <w:pStyle w:val="a3"/>
        <w:ind w:left="592" w:right="8811" w:hanging="480"/>
      </w:pPr>
      <w:r>
        <w:rPr>
          <w:u w:val="single"/>
        </w:rPr>
        <w:t xml:space="preserve">Письменная речь </w:t>
      </w:r>
      <w:r>
        <w:t>Уметь:</w:t>
      </w:r>
    </w:p>
    <w:p w:rsidR="00322F31" w:rsidRPr="00EF5616" w:rsidRDefault="00EF5616">
      <w:pPr>
        <w:pStyle w:val="a4"/>
        <w:numPr>
          <w:ilvl w:val="0"/>
          <w:numId w:val="98"/>
        </w:numPr>
        <w:tabs>
          <w:tab w:val="left" w:pos="240"/>
        </w:tabs>
        <w:ind w:right="103" w:hanging="110"/>
        <w:jc w:val="both"/>
        <w:rPr>
          <w:sz w:val="24"/>
          <w:lang w:val="ru-RU"/>
        </w:rPr>
      </w:pPr>
      <w:r w:rsidRPr="00EF5616">
        <w:rPr>
          <w:sz w:val="24"/>
          <w:lang w:val="ru-RU"/>
        </w:rPr>
        <w:t>писатькороткиепоздравлениясднёмрожденияидругимипраздниками,выражатьпожелания(объём 30-40 слов, включаяадрес);</w:t>
      </w:r>
    </w:p>
    <w:p w:rsidR="00322F31" w:rsidRPr="00EF5616" w:rsidRDefault="00EF5616">
      <w:pPr>
        <w:pStyle w:val="a4"/>
        <w:numPr>
          <w:ilvl w:val="0"/>
          <w:numId w:val="98"/>
        </w:numPr>
        <w:tabs>
          <w:tab w:val="left" w:pos="252"/>
        </w:tabs>
        <w:ind w:left="251" w:hanging="139"/>
        <w:rPr>
          <w:sz w:val="24"/>
          <w:lang w:val="ru-RU"/>
        </w:rPr>
      </w:pPr>
      <w:r w:rsidRPr="00EF5616">
        <w:rPr>
          <w:sz w:val="24"/>
          <w:lang w:val="ru-RU"/>
        </w:rPr>
        <w:t>заполнять формуляры, бланки (указывать имя, фамилию, пол, гражданство,адрес);</w:t>
      </w:r>
    </w:p>
    <w:p w:rsidR="00322F31" w:rsidRDefault="00EF5616">
      <w:pPr>
        <w:pStyle w:val="a4"/>
        <w:numPr>
          <w:ilvl w:val="0"/>
          <w:numId w:val="98"/>
        </w:numPr>
        <w:tabs>
          <w:tab w:val="left" w:pos="254"/>
        </w:tabs>
        <w:ind w:right="102" w:hanging="110"/>
        <w:jc w:val="both"/>
        <w:rPr>
          <w:sz w:val="24"/>
        </w:rPr>
      </w:pPr>
      <w:r w:rsidRPr="00EF5616">
        <w:rPr>
          <w:sz w:val="24"/>
          <w:lang w:val="ru-RU"/>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r>
        <w:rPr>
          <w:sz w:val="24"/>
        </w:rPr>
        <w:t>Объём личного письма – около 100-110 слов, включаяадрес;</w:t>
      </w:r>
    </w:p>
    <w:p w:rsidR="00322F31" w:rsidRPr="00EF5616" w:rsidRDefault="00EF5616">
      <w:pPr>
        <w:pStyle w:val="a4"/>
        <w:numPr>
          <w:ilvl w:val="0"/>
          <w:numId w:val="98"/>
        </w:numPr>
        <w:tabs>
          <w:tab w:val="left" w:pos="240"/>
        </w:tabs>
        <w:ind w:right="103" w:hanging="110"/>
        <w:jc w:val="both"/>
        <w:rPr>
          <w:sz w:val="24"/>
          <w:lang w:val="ru-RU"/>
        </w:rPr>
      </w:pPr>
      <w:r w:rsidRPr="00EF5616">
        <w:rPr>
          <w:sz w:val="24"/>
          <w:lang w:val="ru-RU"/>
        </w:rPr>
        <w:t>составлятьплан,тезисы,устногоилиписьменногосообщения,краткоизлагатьрезультатыпроектной деятельности.</w:t>
      </w:r>
    </w:p>
    <w:p w:rsidR="00322F31" w:rsidRPr="00EF5616" w:rsidRDefault="00EF5616">
      <w:pPr>
        <w:pStyle w:val="a3"/>
        <w:spacing w:line="274" w:lineRule="exact"/>
        <w:rPr>
          <w:lang w:val="ru-RU"/>
        </w:rPr>
      </w:pPr>
      <w:r w:rsidRPr="00EF5616">
        <w:rPr>
          <w:u w:val="single"/>
          <w:lang w:val="ru-RU"/>
        </w:rPr>
        <w:t>Орфография</w:t>
      </w:r>
    </w:p>
    <w:p w:rsidR="00322F31" w:rsidRPr="00EF5616" w:rsidRDefault="00EF5616">
      <w:pPr>
        <w:pStyle w:val="a3"/>
        <w:ind w:left="222" w:right="103" w:firstLine="429"/>
        <w:jc w:val="both"/>
        <w:rPr>
          <w:lang w:val="ru-RU"/>
        </w:rPr>
      </w:pPr>
      <w:r w:rsidRPr="00EF5616">
        <w:rPr>
          <w:lang w:val="ru-RU"/>
        </w:rPr>
        <w:t>Знание правил чтения и орфографии и навыки их применения на основе изучаемого лексико- грамматического материала.</w:t>
      </w:r>
    </w:p>
    <w:p w:rsidR="00322F31" w:rsidRPr="00EF5616" w:rsidRDefault="00EF5616">
      <w:pPr>
        <w:pStyle w:val="a3"/>
        <w:rPr>
          <w:lang w:val="ru-RU"/>
        </w:rPr>
      </w:pPr>
      <w:r w:rsidRPr="00EF5616">
        <w:rPr>
          <w:u w:val="single"/>
          <w:lang w:val="ru-RU"/>
        </w:rPr>
        <w:t>Фонетическая сторона речи</w:t>
      </w:r>
    </w:p>
    <w:p w:rsidR="00322F31" w:rsidRPr="00EF5616" w:rsidRDefault="00EF5616">
      <w:pPr>
        <w:pStyle w:val="a3"/>
        <w:ind w:left="222" w:right="101" w:firstLine="448"/>
        <w:jc w:val="both"/>
        <w:rPr>
          <w:lang w:val="ru-RU"/>
        </w:rPr>
      </w:pPr>
      <w:r w:rsidRPr="00EF5616">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322F31" w:rsidRPr="00EF5616" w:rsidRDefault="00EF5616">
      <w:pPr>
        <w:pStyle w:val="a3"/>
        <w:rPr>
          <w:lang w:val="ru-RU"/>
        </w:rPr>
      </w:pPr>
      <w:r w:rsidRPr="00EF5616">
        <w:rPr>
          <w:u w:val="single"/>
          <w:lang w:val="ru-RU"/>
        </w:rPr>
        <w:t>Лексическая сторона речи</w:t>
      </w:r>
    </w:p>
    <w:p w:rsidR="00322F31" w:rsidRPr="00EF5616" w:rsidRDefault="00322F31">
      <w:pPr>
        <w:rPr>
          <w:lang w:val="ru-RU"/>
        </w:rPr>
        <w:sectPr w:rsidR="00322F31" w:rsidRPr="00EF5616">
          <w:headerReference w:type="default" r:id="rId12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554"/>
        <w:jc w:val="both"/>
        <w:rPr>
          <w:lang w:val="ru-RU"/>
        </w:rPr>
      </w:pPr>
      <w:r w:rsidRPr="00EF5616">
        <w:rPr>
          <w:lang w:val="ru-RU"/>
        </w:rPr>
        <w:t>Овладение лексическими единицами, обслуживающими новые темы, проблемы и ситуации общениявпределахтематикиосновнойшколы,вобъёме600единиц.Лексическиеединицывключают устойчивые словосочетания, оценочную лексику, реплики-клише речевого этикета, отражающие культуру стран изучаемогоязыка.</w:t>
      </w:r>
    </w:p>
    <w:p w:rsidR="00322F31" w:rsidRPr="00EF5616" w:rsidRDefault="00EF5616">
      <w:pPr>
        <w:pStyle w:val="a3"/>
        <w:spacing w:before="2" w:line="372" w:lineRule="auto"/>
        <w:ind w:right="6638"/>
        <w:rPr>
          <w:lang w:val="ru-RU"/>
        </w:rPr>
      </w:pPr>
      <w:r w:rsidRPr="00EF5616">
        <w:rPr>
          <w:lang w:val="ru-RU"/>
        </w:rPr>
        <w:t>Основные способы словообразования: 1)суффиксация:</w:t>
      </w:r>
    </w:p>
    <w:p w:rsidR="00322F31" w:rsidRPr="00EF5616" w:rsidRDefault="00EF5616">
      <w:pPr>
        <w:pStyle w:val="a3"/>
        <w:spacing w:line="231" w:lineRule="exact"/>
        <w:jc w:val="both"/>
        <w:rPr>
          <w:lang w:val="ru-RU"/>
        </w:rPr>
      </w:pPr>
      <w:r w:rsidRPr="00EF5616">
        <w:rPr>
          <w:lang w:val="ru-RU"/>
        </w:rPr>
        <w:t>•существительныхссуффиксами:-</w:t>
      </w:r>
      <w:r>
        <w:t>tion</w:t>
      </w:r>
      <w:r w:rsidRPr="00EF5616">
        <w:rPr>
          <w:lang w:val="ru-RU"/>
        </w:rPr>
        <w:t>,-</w:t>
      </w:r>
      <w:r>
        <w:t>sion</w:t>
      </w:r>
      <w:r w:rsidRPr="00EF5616">
        <w:rPr>
          <w:lang w:val="ru-RU"/>
        </w:rPr>
        <w:t>(</w:t>
      </w:r>
      <w:r>
        <w:t>collection</w:t>
      </w:r>
      <w:r w:rsidRPr="00EF5616">
        <w:rPr>
          <w:lang w:val="ru-RU"/>
        </w:rPr>
        <w:t>,</w:t>
      </w:r>
      <w:r>
        <w:t>r</w:t>
      </w:r>
      <w:r w:rsidRPr="00EF5616">
        <w:rPr>
          <w:lang w:val="ru-RU"/>
        </w:rPr>
        <w:t>é</w:t>
      </w:r>
      <w:r>
        <w:t>vision</w:t>
      </w:r>
      <w:r w:rsidRPr="00EF5616">
        <w:rPr>
          <w:lang w:val="ru-RU"/>
        </w:rPr>
        <w:t>);-</w:t>
      </w:r>
      <w:r>
        <w:t>ement</w:t>
      </w:r>
      <w:r w:rsidRPr="00EF5616">
        <w:rPr>
          <w:lang w:val="ru-RU"/>
        </w:rPr>
        <w:t>(</w:t>
      </w:r>
      <w:r>
        <w:t>appartement</w:t>
      </w:r>
      <w:r w:rsidRPr="00EF5616">
        <w:rPr>
          <w:lang w:val="ru-RU"/>
        </w:rPr>
        <w:t>);-</w:t>
      </w:r>
      <w:r>
        <w:t>eur</w:t>
      </w:r>
      <w:r w:rsidRPr="00EF5616">
        <w:rPr>
          <w:lang w:val="ru-RU"/>
        </w:rPr>
        <w:t>(</w:t>
      </w:r>
      <w:r>
        <w:t>ordinateur</w:t>
      </w:r>
      <w:r w:rsidRPr="00EF5616">
        <w:rPr>
          <w:lang w:val="ru-RU"/>
        </w:rPr>
        <w:t>);</w:t>
      </w:r>
    </w:p>
    <w:p w:rsidR="00322F31" w:rsidRDefault="00EF5616">
      <w:pPr>
        <w:pStyle w:val="a3"/>
        <w:ind w:left="222" w:right="101"/>
        <w:jc w:val="both"/>
      </w:pPr>
      <w:r>
        <w:t>-ure(signature);-ette(bicyclette,disquette);-ique(gymnastique);-iste,-isme(journaliste,tourisme);-er/-ère (boulanger/ boulangère); -ien/-ienne (pharmacien/pharmacienne); -erie (parfumerie); -ence, -ance (préférence, confiance); -aire (questionnaire); -oir, -oire (couloir, mémoire); -âge (bricolage); -té (activité);- ude (attitude); - aison (comparaison); -esse (jeunesse); -ure (ouverture); -ise(friandise);</w:t>
      </w:r>
    </w:p>
    <w:p w:rsidR="00322F31" w:rsidRDefault="00EF5616">
      <w:pPr>
        <w:pStyle w:val="a3"/>
        <w:spacing w:before="120"/>
        <w:jc w:val="both"/>
      </w:pPr>
      <w:r>
        <w:t>•наречий с суффиксом -ment;</w:t>
      </w:r>
    </w:p>
    <w:p w:rsidR="00322F31" w:rsidRDefault="00EF5616">
      <w:pPr>
        <w:pStyle w:val="a3"/>
        <w:spacing w:before="135" w:line="184" w:lineRule="auto"/>
        <w:ind w:right="103"/>
        <w:jc w:val="both"/>
      </w:pPr>
      <w:r>
        <w:t>•прилагательных с суффиксами: -eur/-euse (heureux/ heureuse); -ique (sympatique); -ant (intéressant);-ain (américain); -ais (français); -ois (chinois); -ien (parisien); -able/-ible (vivable, lisible); -el/-elle, -al/-ale, -ile,- il/-ille (professionnel, génial, difficile, gentil); -eau/-elle (nouveau/nouvelle); -aire (planétaire); -atif/-ative (imaginatif);</w:t>
      </w:r>
    </w:p>
    <w:p w:rsidR="00322F31" w:rsidRDefault="00EF5616">
      <w:pPr>
        <w:pStyle w:val="a3"/>
        <w:spacing w:before="102"/>
        <w:jc w:val="both"/>
      </w:pPr>
      <w:r>
        <w:t>2)префиксация:</w:t>
      </w:r>
    </w:p>
    <w:p w:rsidR="00322F31" w:rsidRDefault="00EF5616">
      <w:pPr>
        <w:pStyle w:val="a3"/>
        <w:spacing w:before="119"/>
        <w:ind w:left="222" w:right="104" w:hanging="111"/>
        <w:jc w:val="both"/>
      </w:pPr>
      <w:r>
        <w:t>•существительных, прилагательных и глаголов: in-, im- il-(inconnu, impossible, illisible); dé- (départ, décourager); dis- (disparaître); re-, ré- (refaire, réviser), pré- (prévenir); mé- (méfiant); a- (asymétrique); extra- (extraordinaire); anti- (antiride);</w:t>
      </w:r>
    </w:p>
    <w:p w:rsidR="00322F31" w:rsidRPr="00EF5616" w:rsidRDefault="00EF5616">
      <w:pPr>
        <w:pStyle w:val="a3"/>
        <w:spacing w:before="135" w:line="184" w:lineRule="auto"/>
        <w:ind w:right="101"/>
        <w:jc w:val="both"/>
        <w:rPr>
          <w:lang w:val="ru-RU"/>
        </w:rPr>
      </w:pPr>
      <w:r w:rsidRPr="00EF5616">
        <w:rPr>
          <w:lang w:val="ru-RU"/>
        </w:rPr>
        <w:t>3)словосложение: существительное + существительное (</w:t>
      </w:r>
      <w:r>
        <w:t>t</w:t>
      </w:r>
      <w:r w:rsidRPr="00EF5616">
        <w:rPr>
          <w:lang w:val="ru-RU"/>
        </w:rPr>
        <w:t>é</w:t>
      </w:r>
      <w:r>
        <w:t>l</w:t>
      </w:r>
      <w:r w:rsidRPr="00EF5616">
        <w:rPr>
          <w:lang w:val="ru-RU"/>
        </w:rPr>
        <w:t>é</w:t>
      </w:r>
      <w:r>
        <w:t>carte</w:t>
      </w:r>
      <w:r w:rsidRPr="00EF5616">
        <w:rPr>
          <w:lang w:val="ru-RU"/>
        </w:rPr>
        <w:t>); существительное + предлог + существительное (</w:t>
      </w:r>
      <w:r>
        <w:t>sac</w:t>
      </w:r>
      <w:r w:rsidRPr="00EF5616">
        <w:rPr>
          <w:lang w:val="ru-RU"/>
        </w:rPr>
        <w:t>-à-</w:t>
      </w:r>
      <w:r>
        <w:t>dos</w:t>
      </w:r>
      <w:r w:rsidRPr="00EF5616">
        <w:rPr>
          <w:lang w:val="ru-RU"/>
        </w:rPr>
        <w:t>); прилагательное + существительное (</w:t>
      </w:r>
      <w:r>
        <w:t>cybercaf</w:t>
      </w:r>
      <w:r w:rsidRPr="00EF5616">
        <w:rPr>
          <w:lang w:val="ru-RU"/>
        </w:rPr>
        <w:t>é), глагол +местоимение (</w:t>
      </w:r>
      <w:r>
        <w:t>rendez</w:t>
      </w:r>
      <w:r w:rsidRPr="00EF5616">
        <w:rPr>
          <w:lang w:val="ru-RU"/>
        </w:rPr>
        <w:t>-</w:t>
      </w:r>
      <w:r>
        <w:t>vous</w:t>
      </w:r>
      <w:r w:rsidRPr="00EF5616">
        <w:rPr>
          <w:lang w:val="ru-RU"/>
        </w:rPr>
        <w:t>), глагол + существительное (</w:t>
      </w:r>
      <w:r>
        <w:t>passe</w:t>
      </w:r>
      <w:r w:rsidRPr="00EF5616">
        <w:rPr>
          <w:lang w:val="ru-RU"/>
        </w:rPr>
        <w:t>-</w:t>
      </w:r>
      <w:r>
        <w:t>temps</w:t>
      </w:r>
      <w:r w:rsidRPr="00EF5616">
        <w:rPr>
          <w:lang w:val="ru-RU"/>
        </w:rPr>
        <w:t>), предлог + существительное (</w:t>
      </w:r>
      <w:r>
        <w:t>sous</w:t>
      </w:r>
      <w:r w:rsidRPr="00EF5616">
        <w:rPr>
          <w:lang w:val="ru-RU"/>
        </w:rPr>
        <w:t>-</w:t>
      </w:r>
      <w:r>
        <w:t>sol</w:t>
      </w:r>
      <w:r w:rsidRPr="00EF5616">
        <w:rPr>
          <w:lang w:val="ru-RU"/>
        </w:rPr>
        <w:t>);</w:t>
      </w:r>
    </w:p>
    <w:p w:rsidR="00322F31" w:rsidRPr="00EF5616" w:rsidRDefault="00EF5616">
      <w:pPr>
        <w:pStyle w:val="a3"/>
        <w:spacing w:before="103"/>
        <w:ind w:left="222" w:right="104" w:hanging="111"/>
        <w:jc w:val="both"/>
        <w:rPr>
          <w:lang w:val="ru-RU"/>
        </w:rPr>
      </w:pPr>
      <w:r w:rsidRPr="00EF5616">
        <w:rPr>
          <w:lang w:val="ru-RU"/>
        </w:rPr>
        <w:t>4) конверсия (образование существительных от неопределенной формы глагола (</w:t>
      </w:r>
      <w:r>
        <w:t>conseiller</w:t>
      </w:r>
      <w:r w:rsidRPr="00EF5616">
        <w:rPr>
          <w:lang w:val="ru-RU"/>
        </w:rPr>
        <w:t xml:space="preserve"> — </w:t>
      </w:r>
      <w:r>
        <w:t>unconseil</w:t>
      </w:r>
      <w:r w:rsidRPr="00EF5616">
        <w:rPr>
          <w:lang w:val="ru-RU"/>
        </w:rPr>
        <w:t>).</w:t>
      </w:r>
    </w:p>
    <w:p w:rsidR="00322F31" w:rsidRPr="00EF5616" w:rsidRDefault="00EF5616">
      <w:pPr>
        <w:pStyle w:val="a3"/>
        <w:spacing w:before="120" w:line="345" w:lineRule="auto"/>
        <w:ind w:right="1719"/>
        <w:rPr>
          <w:lang w:val="ru-RU"/>
        </w:rPr>
      </w:pPr>
      <w:r w:rsidRPr="00EF5616">
        <w:rPr>
          <w:lang w:val="ru-RU"/>
        </w:rPr>
        <w:t xml:space="preserve">Представления о синонимии, антонимии, лексической сочетаемости, многозначности. </w:t>
      </w:r>
      <w:r w:rsidRPr="00EF5616">
        <w:rPr>
          <w:u w:val="single"/>
          <w:lang w:val="ru-RU"/>
        </w:rPr>
        <w:t>Грамматическая сторона речи</w:t>
      </w:r>
    </w:p>
    <w:p w:rsidR="00322F31" w:rsidRPr="00EF5616" w:rsidRDefault="00EF5616">
      <w:pPr>
        <w:pStyle w:val="a3"/>
        <w:spacing w:before="95" w:line="184" w:lineRule="auto"/>
        <w:ind w:right="101" w:firstLine="511"/>
        <w:jc w:val="both"/>
        <w:rPr>
          <w:lang w:val="ru-RU"/>
        </w:rPr>
      </w:pPr>
      <w:r w:rsidRPr="00EF5616">
        <w:rPr>
          <w:lang w:val="ru-RU"/>
        </w:rPr>
        <w:t>Дальнейшеерасширениеобъемазначенийграмматическихсредств,изученныхранееиовладение новыми грамматическимиявлениями.</w:t>
      </w:r>
    </w:p>
    <w:p w:rsidR="00322F31" w:rsidRPr="00EF5616" w:rsidRDefault="00EF5616">
      <w:pPr>
        <w:pStyle w:val="a3"/>
        <w:spacing w:before="118" w:line="184" w:lineRule="auto"/>
        <w:ind w:right="103" w:firstLine="451"/>
        <w:jc w:val="both"/>
        <w:rPr>
          <w:lang w:val="ru-RU"/>
        </w:rPr>
      </w:pPr>
      <w:r w:rsidRPr="00EF5616">
        <w:rPr>
          <w:lang w:val="ru-RU"/>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учащихся» в тематическом планировании.</w:t>
      </w:r>
    </w:p>
    <w:p w:rsidR="00322F31" w:rsidRPr="00EF5616" w:rsidRDefault="00EF5616">
      <w:pPr>
        <w:pStyle w:val="a3"/>
        <w:spacing w:before="121" w:line="182" w:lineRule="auto"/>
        <w:ind w:right="101" w:firstLine="465"/>
        <w:jc w:val="both"/>
        <w:rPr>
          <w:lang w:val="ru-RU"/>
        </w:rPr>
      </w:pPr>
      <w:r w:rsidRPr="00EF5616">
        <w:rPr>
          <w:lang w:val="ru-RU"/>
        </w:rPr>
        <w:t xml:space="preserve">Нераспространенные и распространенные простые предложения. Безличные предложения. Предложения с неопределенно-личным местоимением </w:t>
      </w:r>
      <w:r>
        <w:t>on</w:t>
      </w:r>
      <w:r w:rsidRPr="00EF5616">
        <w:rPr>
          <w:lang w:val="ru-RU"/>
        </w:rPr>
        <w:t>. Сложносочиненные предложения с союзами</w:t>
      </w:r>
      <w:r>
        <w:t>ou</w:t>
      </w:r>
      <w:r w:rsidRPr="00EF5616">
        <w:rPr>
          <w:lang w:val="ru-RU"/>
        </w:rPr>
        <w:t>,</w:t>
      </w:r>
      <w:r>
        <w:t>mais</w:t>
      </w:r>
      <w:r w:rsidRPr="00EF5616">
        <w:rPr>
          <w:lang w:val="ru-RU"/>
        </w:rPr>
        <w:t>,</w:t>
      </w:r>
      <w:r>
        <w:t>ni</w:t>
      </w:r>
      <w:r w:rsidRPr="00EF5616">
        <w:rPr>
          <w:lang w:val="ru-RU"/>
        </w:rPr>
        <w:t>...</w:t>
      </w:r>
      <w:r>
        <w:t>ni</w:t>
      </w:r>
      <w:r w:rsidRPr="00EF5616">
        <w:rPr>
          <w:lang w:val="ru-RU"/>
        </w:rPr>
        <w:t xml:space="preserve">.Сложноподчиненныепредложенияспридаточнымидополнительными(союз </w:t>
      </w:r>
      <w:r>
        <w:t>que</w:t>
      </w:r>
      <w:r w:rsidRPr="00EF5616">
        <w:rPr>
          <w:lang w:val="ru-RU"/>
        </w:rPr>
        <w:t xml:space="preserve">), определительными (союзные слова </w:t>
      </w:r>
      <w:r>
        <w:t>qui</w:t>
      </w:r>
      <w:r w:rsidRPr="00EF5616">
        <w:rPr>
          <w:lang w:val="ru-RU"/>
        </w:rPr>
        <w:t xml:space="preserve">, </w:t>
      </w:r>
      <w:r>
        <w:t>que</w:t>
      </w:r>
      <w:r w:rsidRPr="00EF5616">
        <w:rPr>
          <w:lang w:val="ru-RU"/>
        </w:rPr>
        <w:t xml:space="preserve">, </w:t>
      </w:r>
      <w:r>
        <w:t>dont</w:t>
      </w:r>
      <w:r w:rsidRPr="00EF5616">
        <w:rPr>
          <w:lang w:val="ru-RU"/>
        </w:rPr>
        <w:t xml:space="preserve">, </w:t>
      </w:r>
      <w:r>
        <w:t>o</w:t>
      </w:r>
      <w:r w:rsidRPr="00EF5616">
        <w:rPr>
          <w:lang w:val="ru-RU"/>
        </w:rPr>
        <w:t>ù), обстоятельственными (наиболее распространенные союзы, выражающие значения времени (</w:t>
      </w:r>
      <w:r>
        <w:t>quand</w:t>
      </w:r>
      <w:r w:rsidRPr="00EF5616">
        <w:rPr>
          <w:lang w:val="ru-RU"/>
        </w:rPr>
        <w:t>), места (</w:t>
      </w:r>
      <w:r>
        <w:t>o</w:t>
      </w:r>
      <w:r w:rsidRPr="00EF5616">
        <w:rPr>
          <w:lang w:val="ru-RU"/>
        </w:rPr>
        <w:t>ù), причины (</w:t>
      </w:r>
      <w:r>
        <w:t>parceque</w:t>
      </w:r>
      <w:r w:rsidRPr="00EF5616">
        <w:rPr>
          <w:lang w:val="ru-RU"/>
        </w:rPr>
        <w:t>), следствия (</w:t>
      </w:r>
      <w:r>
        <w:t>ainsi</w:t>
      </w:r>
      <w:r w:rsidRPr="00EF5616">
        <w:rPr>
          <w:lang w:val="ru-RU"/>
        </w:rPr>
        <w:t>), цели (</w:t>
      </w:r>
      <w:r>
        <w:t>pourque</w:t>
      </w:r>
      <w:r w:rsidRPr="00EF5616">
        <w:rPr>
          <w:lang w:val="ru-RU"/>
        </w:rPr>
        <w:t xml:space="preserve">). Все типы вопросительных предложений. Прямой порядок слов и инверсия. Вопросительное прилагательное </w:t>
      </w:r>
      <w:r>
        <w:t>quel</w:t>
      </w:r>
      <w:r w:rsidRPr="00EF5616">
        <w:rPr>
          <w:lang w:val="ru-RU"/>
        </w:rPr>
        <w:t xml:space="preserve">, вопросительные наречия </w:t>
      </w:r>
      <w:r>
        <w:t>o</w:t>
      </w:r>
      <w:r w:rsidRPr="00EF5616">
        <w:rPr>
          <w:lang w:val="ru-RU"/>
        </w:rPr>
        <w:t xml:space="preserve">ù, </w:t>
      </w:r>
      <w:r>
        <w:t>quand</w:t>
      </w:r>
      <w:r w:rsidRPr="00EF5616">
        <w:rPr>
          <w:lang w:val="ru-RU"/>
        </w:rPr>
        <w:t xml:space="preserve">, </w:t>
      </w:r>
      <w:r>
        <w:t>comment</w:t>
      </w:r>
      <w:r w:rsidRPr="00EF5616">
        <w:rPr>
          <w:lang w:val="ru-RU"/>
        </w:rPr>
        <w:t xml:space="preserve">, </w:t>
      </w:r>
      <w:r>
        <w:t>pourquoi</w:t>
      </w:r>
      <w:r w:rsidRPr="00EF5616">
        <w:rPr>
          <w:lang w:val="ru-RU"/>
        </w:rPr>
        <w:t>;вопросительныеместоимения</w:t>
      </w:r>
      <w:r>
        <w:t>qui</w:t>
      </w:r>
      <w:r w:rsidRPr="00EF5616">
        <w:rPr>
          <w:lang w:val="ru-RU"/>
        </w:rPr>
        <w:t>,</w:t>
      </w:r>
      <w:r>
        <w:t>que</w:t>
      </w:r>
      <w:r w:rsidRPr="00EF5616">
        <w:rPr>
          <w:lang w:val="ru-RU"/>
        </w:rPr>
        <w:t>,</w:t>
      </w:r>
      <w:r>
        <w:t>quoi</w:t>
      </w:r>
      <w:r w:rsidRPr="00EF5616">
        <w:rPr>
          <w:lang w:val="ru-RU"/>
        </w:rPr>
        <w:t>,</w:t>
      </w:r>
      <w:r>
        <w:t>lequel</w:t>
      </w:r>
      <w:r w:rsidRPr="00EF5616">
        <w:rPr>
          <w:lang w:val="ru-RU"/>
        </w:rPr>
        <w:t>.Отрицательныечастицы</w:t>
      </w:r>
      <w:r>
        <w:t>plus</w:t>
      </w:r>
      <w:r w:rsidRPr="00EF5616">
        <w:rPr>
          <w:lang w:val="ru-RU"/>
        </w:rPr>
        <w:t>,</w:t>
      </w:r>
      <w:r>
        <w:t>jamais</w:t>
      </w:r>
      <w:r w:rsidRPr="00EF5616">
        <w:rPr>
          <w:lang w:val="ru-RU"/>
        </w:rPr>
        <w:t>,</w:t>
      </w:r>
      <w:r>
        <w:t>rien</w:t>
      </w:r>
      <w:r w:rsidRPr="00EF5616">
        <w:rPr>
          <w:lang w:val="ru-RU"/>
        </w:rPr>
        <w:t xml:space="preserve">, </w:t>
      </w:r>
      <w:r>
        <w:t>personne</w:t>
      </w:r>
      <w:r w:rsidRPr="00EF5616">
        <w:rPr>
          <w:lang w:val="ru-RU"/>
        </w:rPr>
        <w:t>. Особенности употребления отрицаний перед неопределенной формой глагола (</w:t>
      </w:r>
      <w:r>
        <w:t>l</w:t>
      </w:r>
      <w:r w:rsidRPr="00EF5616">
        <w:rPr>
          <w:lang w:val="ru-RU"/>
        </w:rPr>
        <w:t>'</w:t>
      </w:r>
      <w:r>
        <w:t>infinitif</w:t>
      </w:r>
      <w:r w:rsidRPr="00EF5616">
        <w:rPr>
          <w:lang w:val="ru-RU"/>
        </w:rPr>
        <w:t xml:space="preserve">). Ограничительный оборот </w:t>
      </w:r>
      <w:r>
        <w:t>neque</w:t>
      </w:r>
      <w:r w:rsidRPr="00EF5616">
        <w:rPr>
          <w:lang w:val="ru-RU"/>
        </w:rPr>
        <w:t>.</w:t>
      </w:r>
    </w:p>
    <w:p w:rsidR="00322F31" w:rsidRPr="00EF5616" w:rsidRDefault="00EF5616">
      <w:pPr>
        <w:pStyle w:val="a3"/>
        <w:spacing w:before="121" w:line="182" w:lineRule="auto"/>
        <w:ind w:right="103" w:firstLine="465"/>
        <w:jc w:val="both"/>
        <w:rPr>
          <w:lang w:val="ru-RU"/>
        </w:rPr>
      </w:pPr>
      <w:r w:rsidRPr="00EF5616">
        <w:rPr>
          <w:lang w:val="ru-RU"/>
        </w:rPr>
        <w:t>Временные формы изъявительного наклонения (</w:t>
      </w:r>
      <w:r>
        <w:t>l</w:t>
      </w:r>
      <w:r w:rsidRPr="00EF5616">
        <w:rPr>
          <w:lang w:val="ru-RU"/>
        </w:rPr>
        <w:t>'</w:t>
      </w:r>
      <w:r>
        <w:t>indicatif</w:t>
      </w:r>
      <w:r w:rsidRPr="00EF5616">
        <w:rPr>
          <w:lang w:val="ru-RU"/>
        </w:rPr>
        <w:t xml:space="preserve">): </w:t>
      </w:r>
      <w:r>
        <w:t>lepr</w:t>
      </w:r>
      <w:r w:rsidRPr="00EF5616">
        <w:rPr>
          <w:lang w:val="ru-RU"/>
        </w:rPr>
        <w:t>é</w:t>
      </w:r>
      <w:r>
        <w:t>sent</w:t>
      </w:r>
      <w:r w:rsidRPr="00EF5616">
        <w:rPr>
          <w:lang w:val="ru-RU"/>
        </w:rPr>
        <w:t xml:space="preserve">, </w:t>
      </w:r>
      <w:r>
        <w:t>lefutursimple</w:t>
      </w:r>
      <w:r w:rsidRPr="00EF5616">
        <w:rPr>
          <w:lang w:val="ru-RU"/>
        </w:rPr>
        <w:t xml:space="preserve">, </w:t>
      </w:r>
      <w:r>
        <w:t>lefuturimm</w:t>
      </w:r>
      <w:r w:rsidRPr="00EF5616">
        <w:rPr>
          <w:lang w:val="ru-RU"/>
        </w:rPr>
        <w:t>é</w:t>
      </w:r>
      <w:r>
        <w:t>diat</w:t>
      </w:r>
      <w:r w:rsidRPr="00EF5616">
        <w:rPr>
          <w:lang w:val="ru-RU"/>
        </w:rPr>
        <w:t xml:space="preserve">, </w:t>
      </w:r>
      <w:r>
        <w:t>lepass</w:t>
      </w:r>
      <w:r w:rsidRPr="00EF5616">
        <w:rPr>
          <w:lang w:val="ru-RU"/>
        </w:rPr>
        <w:t xml:space="preserve">é </w:t>
      </w:r>
      <w:r>
        <w:t>compos</w:t>
      </w:r>
      <w:r w:rsidRPr="00EF5616">
        <w:rPr>
          <w:lang w:val="ru-RU"/>
        </w:rPr>
        <w:t xml:space="preserve">é, </w:t>
      </w:r>
      <w:r>
        <w:t>l</w:t>
      </w:r>
      <w:r w:rsidRPr="00EF5616">
        <w:rPr>
          <w:lang w:val="ru-RU"/>
        </w:rPr>
        <w:t>'</w:t>
      </w:r>
      <w:r>
        <w:t>imparfait</w:t>
      </w:r>
      <w:r w:rsidRPr="00EF5616">
        <w:rPr>
          <w:lang w:val="ru-RU"/>
        </w:rPr>
        <w:t xml:space="preserve">, </w:t>
      </w:r>
      <w:r>
        <w:t>leplus</w:t>
      </w:r>
      <w:r w:rsidRPr="00EF5616">
        <w:rPr>
          <w:lang w:val="ru-RU"/>
        </w:rPr>
        <w:t>-</w:t>
      </w:r>
      <w:r>
        <w:t>que</w:t>
      </w:r>
      <w:r w:rsidRPr="00EF5616">
        <w:rPr>
          <w:lang w:val="ru-RU"/>
        </w:rPr>
        <w:t>-</w:t>
      </w:r>
      <w:r>
        <w:t>parfait</w:t>
      </w:r>
      <w:r w:rsidRPr="00EF5616">
        <w:rPr>
          <w:lang w:val="ru-RU"/>
        </w:rPr>
        <w:t xml:space="preserve">, </w:t>
      </w:r>
      <w:r>
        <w:t>lefuturdanslepass</w:t>
      </w:r>
      <w:r w:rsidRPr="00EF5616">
        <w:rPr>
          <w:lang w:val="ru-RU"/>
        </w:rPr>
        <w:t xml:space="preserve">é. Возвратные (местоименные) глаголы. Спряжение глаголов </w:t>
      </w:r>
      <w:r>
        <w:t>I</w:t>
      </w:r>
      <w:r w:rsidRPr="00EF5616">
        <w:rPr>
          <w:lang w:val="ru-RU"/>
        </w:rPr>
        <w:t xml:space="preserve"> и </w:t>
      </w:r>
      <w:r>
        <w:t>II</w:t>
      </w:r>
      <w:r w:rsidRPr="00EF5616">
        <w:rPr>
          <w:lang w:val="ru-RU"/>
        </w:rPr>
        <w:t xml:space="preserve"> группы, распространенных глаголов </w:t>
      </w:r>
      <w:r>
        <w:t>III</w:t>
      </w:r>
      <w:r w:rsidRPr="00EF5616">
        <w:rPr>
          <w:lang w:val="ru-RU"/>
        </w:rPr>
        <w:t xml:space="preserve"> группы в изъявительномнаклонении.Согласованиепричастиясложныхформглаголасподлежащимипрямым дополнением. Согласование времен в плане настоящего и прошедшего. Прямая и косвеннаяречь.</w:t>
      </w:r>
    </w:p>
    <w:p w:rsidR="00322F31" w:rsidRPr="00EF5616" w:rsidRDefault="00EF5616">
      <w:pPr>
        <w:pStyle w:val="a3"/>
        <w:spacing w:before="118" w:line="184" w:lineRule="auto"/>
        <w:ind w:right="101" w:firstLine="525"/>
        <w:jc w:val="both"/>
        <w:rPr>
          <w:lang w:val="ru-RU"/>
        </w:rPr>
      </w:pPr>
      <w:r w:rsidRPr="00EF5616">
        <w:rPr>
          <w:lang w:val="ru-RU"/>
        </w:rPr>
        <w:t>Повелительное наклонение регулярных и распространенных нерегулярных глаголов в утвердительной и отрицательной форме (</w:t>
      </w:r>
      <w:r>
        <w:t>l</w:t>
      </w:r>
      <w:r w:rsidRPr="00EF5616">
        <w:rPr>
          <w:lang w:val="ru-RU"/>
        </w:rPr>
        <w:t>'</w:t>
      </w:r>
      <w:r>
        <w:t>imp</w:t>
      </w:r>
      <w:r w:rsidRPr="00EF5616">
        <w:rPr>
          <w:lang w:val="ru-RU"/>
        </w:rPr>
        <w:t>é</w:t>
      </w:r>
      <w:r>
        <w:t>ratif</w:t>
      </w:r>
      <w:r w:rsidRPr="00EF5616">
        <w:rPr>
          <w:lang w:val="ru-RU"/>
        </w:rPr>
        <w:t>).</w:t>
      </w:r>
    </w:p>
    <w:p w:rsidR="00322F31" w:rsidRPr="00EF5616" w:rsidRDefault="00EF5616">
      <w:pPr>
        <w:pStyle w:val="a3"/>
        <w:spacing w:before="118" w:line="184" w:lineRule="auto"/>
        <w:ind w:right="101" w:firstLine="465"/>
        <w:jc w:val="both"/>
        <w:rPr>
          <w:lang w:val="ru-RU"/>
        </w:rPr>
      </w:pPr>
      <w:r w:rsidRPr="00EF5616">
        <w:rPr>
          <w:lang w:val="ru-RU"/>
        </w:rPr>
        <w:t>Временная форма условного наклонения (</w:t>
      </w:r>
      <w:r>
        <w:t>leconditionnelpr</w:t>
      </w:r>
      <w:r w:rsidRPr="00EF5616">
        <w:rPr>
          <w:lang w:val="ru-RU"/>
        </w:rPr>
        <w:t>é</w:t>
      </w:r>
      <w:r>
        <w:t>sent</w:t>
      </w:r>
      <w:r w:rsidRPr="00EF5616">
        <w:rPr>
          <w:lang w:val="ru-RU"/>
        </w:rPr>
        <w:t xml:space="preserve">) в простом и сложном предложении. </w:t>
      </w:r>
      <w:r>
        <w:t>Lesubjonctifpr</w:t>
      </w:r>
      <w:r w:rsidRPr="00EF5616">
        <w:rPr>
          <w:lang w:val="ru-RU"/>
        </w:rPr>
        <w:t>é</w:t>
      </w:r>
      <w:r>
        <w:t>sent</w:t>
      </w:r>
      <w:r w:rsidRPr="00EF5616">
        <w:rPr>
          <w:lang w:val="ru-RU"/>
        </w:rPr>
        <w:t xml:space="preserve"> регулярных и наиболее частотных нерегулярных глаголов в дополнительных придаточных. Активный и пассивный залог в настоящем времени изъявительного наклонения. Предлоги </w:t>
      </w:r>
      <w:r>
        <w:t>par</w:t>
      </w:r>
      <w:r w:rsidRPr="00EF5616">
        <w:rPr>
          <w:lang w:val="ru-RU"/>
        </w:rPr>
        <w:t xml:space="preserve"> и </w:t>
      </w:r>
      <w:r>
        <w:t>de</w:t>
      </w:r>
      <w:r w:rsidRPr="00EF5616">
        <w:rPr>
          <w:lang w:val="ru-RU"/>
        </w:rPr>
        <w:t xml:space="preserve"> в пассивных конструкциях.</w:t>
      </w:r>
    </w:p>
    <w:p w:rsidR="00322F31" w:rsidRPr="00EF5616" w:rsidRDefault="00322F31">
      <w:pPr>
        <w:spacing w:line="184" w:lineRule="auto"/>
        <w:jc w:val="both"/>
        <w:rPr>
          <w:lang w:val="ru-RU"/>
        </w:rPr>
        <w:sectPr w:rsidR="00322F31" w:rsidRPr="00EF5616">
          <w:headerReference w:type="default" r:id="rId12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6"/>
        <w:ind w:left="0"/>
        <w:rPr>
          <w:sz w:val="16"/>
          <w:lang w:val="ru-RU"/>
        </w:rPr>
      </w:pPr>
    </w:p>
    <w:p w:rsidR="00322F31" w:rsidRDefault="00EF5616">
      <w:pPr>
        <w:pStyle w:val="a3"/>
        <w:spacing w:before="154" w:line="184" w:lineRule="auto"/>
        <w:ind w:right="105" w:firstLine="494"/>
        <w:jc w:val="both"/>
      </w:pPr>
      <w:r w:rsidRPr="00EF5616">
        <w:rPr>
          <w:lang w:val="ru-RU"/>
        </w:rPr>
        <w:t>Причастиянастоящегоипрошедшеговремени(</w:t>
      </w:r>
      <w:r>
        <w:t>participepr</w:t>
      </w:r>
      <w:r w:rsidRPr="00EF5616">
        <w:rPr>
          <w:lang w:val="ru-RU"/>
        </w:rPr>
        <w:t>é</w:t>
      </w:r>
      <w:r>
        <w:t>sent</w:t>
      </w:r>
      <w:r w:rsidRPr="00EF5616">
        <w:rPr>
          <w:lang w:val="ru-RU"/>
        </w:rPr>
        <w:t>и</w:t>
      </w:r>
      <w:r>
        <w:t>participepass</w:t>
      </w:r>
      <w:r w:rsidRPr="00EF5616">
        <w:rPr>
          <w:lang w:val="ru-RU"/>
        </w:rPr>
        <w:t>é),деепричастие(</w:t>
      </w:r>
      <w:r>
        <w:t>leg</w:t>
      </w:r>
      <w:r w:rsidRPr="00EF5616">
        <w:rPr>
          <w:lang w:val="ru-RU"/>
        </w:rPr>
        <w:t>é</w:t>
      </w:r>
      <w:r>
        <w:t>rondif</w:t>
      </w:r>
      <w:r w:rsidRPr="00EF5616">
        <w:rPr>
          <w:lang w:val="ru-RU"/>
        </w:rPr>
        <w:t xml:space="preserve">), инфинитивные конструкции после глаголов восприятия. </w:t>
      </w:r>
      <w:r>
        <w:t>Способы действия (venir de faire qch, être en train de faireqch)</w:t>
      </w:r>
    </w:p>
    <w:p w:rsidR="00322F31" w:rsidRPr="00EF5616" w:rsidRDefault="00EF5616">
      <w:pPr>
        <w:pStyle w:val="a3"/>
        <w:spacing w:before="119" w:line="184" w:lineRule="auto"/>
        <w:ind w:right="102" w:firstLine="465"/>
        <w:jc w:val="both"/>
        <w:rPr>
          <w:lang w:val="ru-RU"/>
        </w:rPr>
      </w:pPr>
      <w:r w:rsidRPr="00EF5616">
        <w:rPr>
          <w:lang w:val="ru-RU"/>
        </w:rPr>
        <w:t xml:space="preserve">Причинные отношения в простом и сложном предложении: </w:t>
      </w:r>
      <w:r>
        <w:t>parceque</w:t>
      </w:r>
      <w:r w:rsidRPr="00EF5616">
        <w:rPr>
          <w:lang w:val="ru-RU"/>
        </w:rPr>
        <w:t xml:space="preserve">, </w:t>
      </w:r>
      <w:r>
        <w:t>gr</w:t>
      </w:r>
      <w:r w:rsidRPr="00EF5616">
        <w:rPr>
          <w:lang w:val="ru-RU"/>
        </w:rPr>
        <w:t>â</w:t>
      </w:r>
      <w:r>
        <w:t>ce</w:t>
      </w:r>
      <w:r w:rsidRPr="00EF5616">
        <w:rPr>
          <w:lang w:val="ru-RU"/>
        </w:rPr>
        <w:t xml:space="preserve"> à, à </w:t>
      </w:r>
      <w:r>
        <w:t>causede</w:t>
      </w:r>
      <w:r w:rsidRPr="00EF5616">
        <w:rPr>
          <w:lang w:val="ru-RU"/>
        </w:rPr>
        <w:t xml:space="preserve">, </w:t>
      </w:r>
      <w:r>
        <w:t>comme</w:t>
      </w:r>
      <w:r w:rsidRPr="00EF5616">
        <w:rPr>
          <w:lang w:val="ru-RU"/>
        </w:rPr>
        <w:t xml:space="preserve">, </w:t>
      </w:r>
      <w:r>
        <w:t>car</w:t>
      </w:r>
      <w:r w:rsidRPr="00EF5616">
        <w:rPr>
          <w:lang w:val="ru-RU"/>
        </w:rPr>
        <w:t>.Временныеотношениявпростыхисложныхпредложениях.Выражениецелииследствия,условия и гипотезы, сравнения, противопоставления и уступки в простых и сложныхпредложениях.</w:t>
      </w:r>
    </w:p>
    <w:p w:rsidR="00322F31" w:rsidRPr="00EF5616" w:rsidRDefault="00EF5616">
      <w:pPr>
        <w:pStyle w:val="a3"/>
        <w:spacing w:before="119" w:line="184" w:lineRule="auto"/>
        <w:ind w:right="102" w:firstLine="480"/>
        <w:jc w:val="both"/>
        <w:rPr>
          <w:lang w:val="ru-RU"/>
        </w:rPr>
      </w:pPr>
      <w:r w:rsidRPr="00EF5616">
        <w:rPr>
          <w:lang w:val="ru-RU"/>
        </w:rPr>
        <w:t>Особые формы существительных женского рода и множественного числа (</w:t>
      </w:r>
      <w:r>
        <w:t>travail</w:t>
      </w:r>
      <w:r w:rsidRPr="00EF5616">
        <w:rPr>
          <w:lang w:val="ru-RU"/>
        </w:rPr>
        <w:t xml:space="preserve"> — </w:t>
      </w:r>
      <w:r>
        <w:t>travaux</w:t>
      </w:r>
      <w:r w:rsidRPr="00EF5616">
        <w:rPr>
          <w:lang w:val="ru-RU"/>
        </w:rPr>
        <w:t>), особые формы прилагательных женского рода и множественного числа (</w:t>
      </w:r>
      <w:r>
        <w:t>belle</w:t>
      </w:r>
      <w:r w:rsidRPr="00EF5616">
        <w:rPr>
          <w:lang w:val="ru-RU"/>
        </w:rPr>
        <w:t xml:space="preserve"> — </w:t>
      </w:r>
      <w:r>
        <w:t>beau</w:t>
      </w:r>
      <w:r w:rsidRPr="00EF5616">
        <w:rPr>
          <w:lang w:val="ru-RU"/>
        </w:rPr>
        <w:t xml:space="preserve">, </w:t>
      </w:r>
      <w:r>
        <w:t>long</w:t>
      </w:r>
      <w:r w:rsidRPr="00EF5616">
        <w:rPr>
          <w:lang w:val="ru-RU"/>
        </w:rPr>
        <w:t xml:space="preserve"> — </w:t>
      </w:r>
      <w:r>
        <w:t>longue</w:t>
      </w:r>
      <w:r w:rsidRPr="00EF5616">
        <w:rPr>
          <w:lang w:val="ru-RU"/>
        </w:rPr>
        <w:t xml:space="preserve">, </w:t>
      </w:r>
      <w:r>
        <w:t>culturelle</w:t>
      </w:r>
      <w:r w:rsidRPr="00EF5616">
        <w:rPr>
          <w:lang w:val="ru-RU"/>
        </w:rPr>
        <w:t xml:space="preserve">, но </w:t>
      </w:r>
      <w:r>
        <w:t>musicale</w:t>
      </w:r>
      <w:r w:rsidRPr="00EF5616">
        <w:rPr>
          <w:lang w:val="ru-RU"/>
        </w:rPr>
        <w:t xml:space="preserve">, </w:t>
      </w:r>
      <w:r>
        <w:t>sp</w:t>
      </w:r>
      <w:r w:rsidRPr="00EF5616">
        <w:rPr>
          <w:lang w:val="ru-RU"/>
        </w:rPr>
        <w:t>é</w:t>
      </w:r>
      <w:r>
        <w:t>cial</w:t>
      </w:r>
      <w:r w:rsidRPr="00EF5616">
        <w:rPr>
          <w:lang w:val="ru-RU"/>
        </w:rPr>
        <w:t xml:space="preserve"> — </w:t>
      </w:r>
      <w:r>
        <w:t>sp</w:t>
      </w:r>
      <w:r w:rsidRPr="00EF5616">
        <w:rPr>
          <w:lang w:val="ru-RU"/>
        </w:rPr>
        <w:t>é</w:t>
      </w:r>
      <w:r>
        <w:t>ciaux</w:t>
      </w:r>
      <w:r w:rsidRPr="00EF5616">
        <w:rPr>
          <w:lang w:val="ru-RU"/>
        </w:rPr>
        <w:t>/</w:t>
      </w:r>
      <w:r>
        <w:t>sp</w:t>
      </w:r>
      <w:r w:rsidRPr="00EF5616">
        <w:rPr>
          <w:lang w:val="ru-RU"/>
        </w:rPr>
        <w:t>é</w:t>
      </w:r>
      <w:r>
        <w:t>ciale</w:t>
      </w:r>
      <w:r w:rsidRPr="00EF5616">
        <w:rPr>
          <w:lang w:val="ru-RU"/>
        </w:rPr>
        <w:t>: и др.).</w:t>
      </w:r>
    </w:p>
    <w:p w:rsidR="00322F31" w:rsidRPr="00EF5616" w:rsidRDefault="00EF5616">
      <w:pPr>
        <w:pStyle w:val="a3"/>
        <w:spacing w:before="121" w:line="182" w:lineRule="auto"/>
        <w:ind w:right="102" w:firstLine="480"/>
        <w:jc w:val="both"/>
        <w:rPr>
          <w:lang w:val="ru-RU"/>
        </w:rPr>
      </w:pPr>
      <w:r w:rsidRPr="00EF5616">
        <w:rPr>
          <w:lang w:val="ru-RU"/>
        </w:rPr>
        <w:t xml:space="preserve">Частичный артикль с абстрактными и вещественными существительными. Замена артикля предлогом </w:t>
      </w:r>
      <w:r>
        <w:t>de</w:t>
      </w:r>
      <w:r w:rsidRPr="00EF5616">
        <w:rPr>
          <w:lang w:val="ru-RU"/>
        </w:rPr>
        <w:t xml:space="preserve"> (в отрицательных конструкциях, после слов, выражающих количество перед группой прилагательное + существительное). Употребление предлогов и артиклей перед географическими названиям' (</w:t>
      </w:r>
      <w:r>
        <w:t>enFrance</w:t>
      </w:r>
      <w:r w:rsidRPr="00EF5616">
        <w:rPr>
          <w:lang w:val="ru-RU"/>
        </w:rPr>
        <w:t xml:space="preserve">, </w:t>
      </w:r>
      <w:r>
        <w:t>deChine</w:t>
      </w:r>
      <w:r w:rsidRPr="00EF5616">
        <w:rPr>
          <w:lang w:val="ru-RU"/>
        </w:rPr>
        <w:t xml:space="preserve">, </w:t>
      </w:r>
      <w:r>
        <w:t>auCanada</w:t>
      </w:r>
      <w:r w:rsidRPr="00EF5616">
        <w:rPr>
          <w:lang w:val="ru-RU"/>
        </w:rPr>
        <w:t xml:space="preserve">, </w:t>
      </w:r>
      <w:r>
        <w:t>duJapon</w:t>
      </w:r>
      <w:r w:rsidRPr="00EF5616">
        <w:rPr>
          <w:lang w:val="ru-RU"/>
        </w:rPr>
        <w:t>).</w:t>
      </w:r>
    </w:p>
    <w:p w:rsidR="00322F31" w:rsidRPr="00EF5616" w:rsidRDefault="00EF5616">
      <w:pPr>
        <w:pStyle w:val="a3"/>
        <w:spacing w:before="118" w:line="184" w:lineRule="auto"/>
        <w:ind w:right="105" w:firstLine="554"/>
        <w:jc w:val="both"/>
        <w:rPr>
          <w:lang w:val="ru-RU"/>
        </w:rPr>
      </w:pPr>
      <w:r>
        <w:t xml:space="preserve">Наречия на -ment, -emment, -amment. </w:t>
      </w:r>
      <w:r w:rsidRPr="00EF5616">
        <w:rPr>
          <w:lang w:val="ru-RU"/>
        </w:rPr>
        <w:t>Степени сравнения прилагательных и наречий, особые случаи их образование (</w:t>
      </w:r>
      <w:r>
        <w:t>bon</w:t>
      </w:r>
      <w:r w:rsidRPr="00EF5616">
        <w:rPr>
          <w:lang w:val="ru-RU"/>
        </w:rPr>
        <w:t xml:space="preserve"> — </w:t>
      </w:r>
      <w:r>
        <w:t>meilleur</w:t>
      </w:r>
      <w:r w:rsidRPr="00EF5616">
        <w:rPr>
          <w:lang w:val="ru-RU"/>
        </w:rPr>
        <w:t xml:space="preserve">, </w:t>
      </w:r>
      <w:r>
        <w:t>bien</w:t>
      </w:r>
      <w:r w:rsidRPr="00EF5616">
        <w:rPr>
          <w:lang w:val="ru-RU"/>
        </w:rPr>
        <w:t xml:space="preserve"> — </w:t>
      </w:r>
      <w:r>
        <w:t>mieux</w:t>
      </w:r>
      <w:r w:rsidRPr="00EF5616">
        <w:rPr>
          <w:lang w:val="ru-RU"/>
        </w:rPr>
        <w:t>).</w:t>
      </w:r>
    </w:p>
    <w:p w:rsidR="00322F31" w:rsidRPr="00EF5616" w:rsidRDefault="00EF5616">
      <w:pPr>
        <w:pStyle w:val="a3"/>
        <w:spacing w:before="118" w:line="184" w:lineRule="auto"/>
        <w:ind w:right="102" w:firstLine="554"/>
        <w:jc w:val="both"/>
        <w:rPr>
          <w:lang w:val="ru-RU"/>
        </w:rPr>
      </w:pPr>
      <w:r w:rsidRPr="00EF5616">
        <w:rPr>
          <w:lang w:val="ru-RU"/>
        </w:rPr>
        <w:t xml:space="preserve">Личныеместоимениявфункциипрямыхикосвенныхдополнений.Ударныеибезударны»формы личных местоимений. Местоимения </w:t>
      </w:r>
      <w:r>
        <w:t>en</w:t>
      </w:r>
      <w:r w:rsidRPr="00EF5616">
        <w:rPr>
          <w:lang w:val="ru-RU"/>
        </w:rPr>
        <w:t xml:space="preserve"> и </w:t>
      </w:r>
      <w:r w:rsidRPr="00EF5616">
        <w:rPr>
          <w:spacing w:val="-3"/>
          <w:lang w:val="ru-RU"/>
        </w:rPr>
        <w:t xml:space="preserve">у. </w:t>
      </w:r>
      <w:r w:rsidRPr="00EF5616">
        <w:rPr>
          <w:lang w:val="ru-RU"/>
        </w:rPr>
        <w:t xml:space="preserve">Относительные местоимения </w:t>
      </w:r>
      <w:r>
        <w:t>qui</w:t>
      </w:r>
      <w:r w:rsidRPr="00EF5616">
        <w:rPr>
          <w:lang w:val="ru-RU"/>
        </w:rPr>
        <w:t xml:space="preserve">, </w:t>
      </w:r>
      <w:r>
        <w:t>que</w:t>
      </w:r>
      <w:r w:rsidRPr="00EF5616">
        <w:rPr>
          <w:lang w:val="ru-RU"/>
        </w:rPr>
        <w:t xml:space="preserve">, </w:t>
      </w:r>
      <w:r>
        <w:t>o</w:t>
      </w:r>
      <w:r w:rsidRPr="00EF5616">
        <w:rPr>
          <w:lang w:val="ru-RU"/>
        </w:rPr>
        <w:t xml:space="preserve">ù, </w:t>
      </w:r>
      <w:r>
        <w:t>dont</w:t>
      </w:r>
      <w:r w:rsidRPr="00EF5616">
        <w:rPr>
          <w:lang w:val="ru-RU"/>
        </w:rPr>
        <w:t>. Указательные (</w:t>
      </w:r>
      <w:r>
        <w:t>celu</w:t>
      </w:r>
      <w:r w:rsidRPr="00EF5616">
        <w:rPr>
          <w:lang w:val="ru-RU"/>
        </w:rPr>
        <w:t xml:space="preserve">, </w:t>
      </w:r>
      <w:r>
        <w:t>celle</w:t>
      </w:r>
      <w:r w:rsidRPr="00EF5616">
        <w:rPr>
          <w:lang w:val="ru-RU"/>
        </w:rPr>
        <w:t xml:space="preserve">, </w:t>
      </w:r>
      <w:r>
        <w:t>ceux</w:t>
      </w:r>
      <w:r w:rsidRPr="00EF5616">
        <w:rPr>
          <w:lang w:val="ru-RU"/>
        </w:rPr>
        <w:t xml:space="preserve"> и т. п.) и притяжательные (</w:t>
      </w:r>
      <w:r>
        <w:t>lemien</w:t>
      </w:r>
      <w:r w:rsidRPr="00EF5616">
        <w:rPr>
          <w:lang w:val="ru-RU"/>
        </w:rPr>
        <w:t xml:space="preserve">, </w:t>
      </w:r>
      <w:r>
        <w:t>lamienne</w:t>
      </w:r>
      <w:r w:rsidRPr="00EF5616">
        <w:rPr>
          <w:lang w:val="ru-RU"/>
        </w:rPr>
        <w:t xml:space="preserve">, </w:t>
      </w:r>
      <w:r>
        <w:t>lesmiens</w:t>
      </w:r>
      <w:r w:rsidRPr="00EF5616">
        <w:rPr>
          <w:lang w:val="ru-RU"/>
        </w:rPr>
        <w:t xml:space="preserve">, </w:t>
      </w:r>
      <w:r>
        <w:t>lesmiennes</w:t>
      </w:r>
      <w:r w:rsidRPr="00EF5616">
        <w:rPr>
          <w:lang w:val="ru-RU"/>
        </w:rPr>
        <w:t xml:space="preserve"> и т. п.) местоимения. Неопределенные прилагательные и местоимения (</w:t>
      </w:r>
      <w:r>
        <w:t>on</w:t>
      </w:r>
      <w:r w:rsidRPr="00EF5616">
        <w:rPr>
          <w:lang w:val="ru-RU"/>
        </w:rPr>
        <w:t xml:space="preserve">, </w:t>
      </w:r>
      <w:r>
        <w:t>tout</w:t>
      </w:r>
      <w:r w:rsidRPr="00EF5616">
        <w:rPr>
          <w:lang w:val="ru-RU"/>
        </w:rPr>
        <w:t xml:space="preserve">, </w:t>
      </w:r>
      <w:r>
        <w:t>m</w:t>
      </w:r>
      <w:r w:rsidRPr="00EF5616">
        <w:rPr>
          <w:lang w:val="ru-RU"/>
        </w:rPr>
        <w:t>ê</w:t>
      </w:r>
      <w:r>
        <w:t>me</w:t>
      </w:r>
      <w:r w:rsidRPr="00EF5616">
        <w:rPr>
          <w:lang w:val="ru-RU"/>
        </w:rPr>
        <w:t xml:space="preserve">, </w:t>
      </w:r>
      <w:r>
        <w:t>personnechaque</w:t>
      </w:r>
      <w:r w:rsidRPr="00EF5616">
        <w:rPr>
          <w:lang w:val="ru-RU"/>
        </w:rPr>
        <w:t xml:space="preserve">, </w:t>
      </w:r>
      <w:r>
        <w:t>chacun</w:t>
      </w:r>
      <w:r w:rsidRPr="00EF5616">
        <w:rPr>
          <w:lang w:val="ru-RU"/>
        </w:rPr>
        <w:t>(</w:t>
      </w:r>
      <w:r>
        <w:t>e</w:t>
      </w:r>
      <w:r w:rsidRPr="00EF5616">
        <w:rPr>
          <w:lang w:val="ru-RU"/>
        </w:rPr>
        <w:t xml:space="preserve">), </w:t>
      </w:r>
      <w:r>
        <w:t>quelque</w:t>
      </w:r>
      <w:r w:rsidRPr="00EF5616">
        <w:rPr>
          <w:lang w:val="ru-RU"/>
        </w:rPr>
        <w:t>(</w:t>
      </w:r>
      <w:r>
        <w:t>s</w:t>
      </w:r>
      <w:r w:rsidRPr="00EF5616">
        <w:rPr>
          <w:lang w:val="ru-RU"/>
        </w:rPr>
        <w:t xml:space="preserve">), </w:t>
      </w:r>
      <w:r>
        <w:t>quelqu</w:t>
      </w:r>
      <w:r w:rsidRPr="00EF5616">
        <w:rPr>
          <w:lang w:val="ru-RU"/>
        </w:rPr>
        <w:t>'</w:t>
      </w:r>
      <w:r>
        <w:t>un</w:t>
      </w:r>
      <w:r w:rsidRPr="00EF5616">
        <w:rPr>
          <w:lang w:val="ru-RU"/>
        </w:rPr>
        <w:t xml:space="preserve">, </w:t>
      </w:r>
      <w:r>
        <w:t>quelques</w:t>
      </w:r>
      <w:r w:rsidRPr="00EF5616">
        <w:rPr>
          <w:lang w:val="ru-RU"/>
        </w:rPr>
        <w:t>-</w:t>
      </w:r>
      <w:r>
        <w:t>un</w:t>
      </w:r>
      <w:r w:rsidRPr="00EF5616">
        <w:rPr>
          <w:lang w:val="ru-RU"/>
        </w:rPr>
        <w:t>(</w:t>
      </w:r>
      <w:r>
        <w:t>e</w:t>
      </w:r>
      <w:r w:rsidRPr="00EF5616">
        <w:rPr>
          <w:lang w:val="ru-RU"/>
        </w:rPr>
        <w:t>)</w:t>
      </w:r>
      <w:r>
        <w:t>siplusieurs</w:t>
      </w:r>
      <w:r w:rsidRPr="00EF5616">
        <w:rPr>
          <w:lang w:val="ru-RU"/>
        </w:rPr>
        <w:t>).</w:t>
      </w:r>
    </w:p>
    <w:p w:rsidR="00322F31" w:rsidRPr="00EF5616" w:rsidRDefault="00EF5616">
      <w:pPr>
        <w:pStyle w:val="a3"/>
        <w:tabs>
          <w:tab w:val="left" w:pos="2607"/>
          <w:tab w:val="left" w:pos="4283"/>
          <w:tab w:val="left" w:pos="5262"/>
          <w:tab w:val="left" w:pos="6114"/>
          <w:tab w:val="left" w:pos="7563"/>
          <w:tab w:val="left" w:pos="9239"/>
          <w:tab w:val="left" w:pos="10218"/>
        </w:tabs>
        <w:spacing w:before="54" w:line="244" w:lineRule="exact"/>
        <w:ind w:left="666"/>
        <w:rPr>
          <w:lang w:val="ru-RU"/>
        </w:rPr>
      </w:pPr>
      <w:r w:rsidRPr="00EF5616">
        <w:rPr>
          <w:lang w:val="ru-RU"/>
        </w:rPr>
        <w:t>Количественные</w:t>
      </w:r>
      <w:r w:rsidRPr="00EF5616">
        <w:rPr>
          <w:lang w:val="ru-RU"/>
        </w:rPr>
        <w:tab/>
        <w:t>числительные</w:t>
      </w:r>
      <w:r w:rsidRPr="00EF5616">
        <w:rPr>
          <w:lang w:val="ru-RU"/>
        </w:rPr>
        <w:tab/>
        <w:t>(свыше</w:t>
      </w:r>
      <w:r w:rsidRPr="00EF5616">
        <w:rPr>
          <w:lang w:val="ru-RU"/>
        </w:rPr>
        <w:tab/>
        <w:t>1000),</w:t>
      </w:r>
      <w:r w:rsidRPr="00EF5616">
        <w:rPr>
          <w:lang w:val="ru-RU"/>
        </w:rPr>
        <w:tab/>
        <w:t>порядковые</w:t>
      </w:r>
      <w:r w:rsidRPr="00EF5616">
        <w:rPr>
          <w:lang w:val="ru-RU"/>
        </w:rPr>
        <w:tab/>
        <w:t>числительные</w:t>
      </w:r>
      <w:r w:rsidRPr="00EF5616">
        <w:rPr>
          <w:lang w:val="ru-RU"/>
        </w:rPr>
        <w:tab/>
        <w:t>(свыше</w:t>
      </w:r>
      <w:r w:rsidRPr="00EF5616">
        <w:rPr>
          <w:lang w:val="ru-RU"/>
        </w:rPr>
        <w:tab/>
        <w:t>10).</w:t>
      </w:r>
    </w:p>
    <w:p w:rsidR="00322F31" w:rsidRPr="00EF5616" w:rsidRDefault="00EF5616">
      <w:pPr>
        <w:pStyle w:val="a3"/>
        <w:spacing w:line="244" w:lineRule="exact"/>
        <w:rPr>
          <w:lang w:val="ru-RU"/>
        </w:rPr>
      </w:pPr>
      <w:r w:rsidRPr="00EF5616">
        <w:rPr>
          <w:lang w:val="ru-RU"/>
        </w:rPr>
        <w:t>Социокультурные особенности употребления количественных и порядковых числи тельных.</w:t>
      </w:r>
    </w:p>
    <w:p w:rsidR="00322F31" w:rsidRPr="00EF5616" w:rsidRDefault="00EF5616">
      <w:pPr>
        <w:pStyle w:val="a3"/>
        <w:spacing w:before="101"/>
        <w:ind w:right="103" w:firstLine="554"/>
        <w:jc w:val="both"/>
        <w:rPr>
          <w:lang w:val="ru-RU"/>
        </w:rPr>
      </w:pPr>
      <w:r w:rsidRPr="00EF5616">
        <w:rPr>
          <w:lang w:val="ru-RU"/>
        </w:rPr>
        <w:t xml:space="preserve">Управлениераспространенныхглаголов.Предлоги,служащиедлявыраженияпространственных (à, </w:t>
      </w:r>
      <w:r>
        <w:t>de</w:t>
      </w:r>
      <w:r w:rsidRPr="00EF5616">
        <w:rPr>
          <w:lang w:val="ru-RU"/>
        </w:rPr>
        <w:t xml:space="preserve">, </w:t>
      </w:r>
      <w:r>
        <w:t>dans</w:t>
      </w:r>
      <w:r w:rsidRPr="00EF5616">
        <w:rPr>
          <w:lang w:val="ru-RU"/>
        </w:rPr>
        <w:t xml:space="preserve">, </w:t>
      </w:r>
      <w:r>
        <w:t>sur</w:t>
      </w:r>
      <w:r w:rsidRPr="00EF5616">
        <w:rPr>
          <w:lang w:val="ru-RU"/>
        </w:rPr>
        <w:t xml:space="preserve">, </w:t>
      </w:r>
      <w:r>
        <w:t>sous</w:t>
      </w:r>
      <w:r w:rsidRPr="00EF5616">
        <w:rPr>
          <w:lang w:val="ru-RU"/>
        </w:rPr>
        <w:t xml:space="preserve">, </w:t>
      </w:r>
      <w:r>
        <w:t>entre</w:t>
      </w:r>
      <w:r w:rsidRPr="00EF5616">
        <w:rPr>
          <w:lang w:val="ru-RU"/>
        </w:rPr>
        <w:t xml:space="preserve">, </w:t>
      </w:r>
      <w:r>
        <w:t>vers</w:t>
      </w:r>
      <w:r w:rsidRPr="00EF5616">
        <w:rPr>
          <w:lang w:val="ru-RU"/>
        </w:rPr>
        <w:t>) и временных (</w:t>
      </w:r>
      <w:r>
        <w:t>pendant</w:t>
      </w:r>
      <w:r w:rsidRPr="00EF5616">
        <w:rPr>
          <w:lang w:val="ru-RU"/>
        </w:rPr>
        <w:t xml:space="preserve">, </w:t>
      </w:r>
      <w:r>
        <w:t>depuis</w:t>
      </w:r>
      <w:r w:rsidRPr="00EF5616">
        <w:rPr>
          <w:lang w:val="ru-RU"/>
        </w:rPr>
        <w:t xml:space="preserve">, </w:t>
      </w:r>
      <w:r>
        <w:t>en</w:t>
      </w:r>
      <w:r w:rsidRPr="00EF5616">
        <w:rPr>
          <w:lang w:val="ru-RU"/>
        </w:rPr>
        <w:t xml:space="preserve">, </w:t>
      </w:r>
      <w:r>
        <w:t>dans</w:t>
      </w:r>
      <w:r w:rsidRPr="00EF5616">
        <w:rPr>
          <w:lang w:val="ru-RU"/>
        </w:rPr>
        <w:t xml:space="preserve">, </w:t>
      </w:r>
      <w:r>
        <w:t>pour</w:t>
      </w:r>
      <w:r w:rsidRPr="00EF5616">
        <w:rPr>
          <w:lang w:val="ru-RU"/>
        </w:rPr>
        <w:t xml:space="preserve">) отношения. Распространенные коннекторы: </w:t>
      </w:r>
      <w:r>
        <w:t>pourtant</w:t>
      </w:r>
      <w:r w:rsidRPr="00EF5616">
        <w:rPr>
          <w:lang w:val="ru-RU"/>
        </w:rPr>
        <w:t xml:space="preserve">, </w:t>
      </w:r>
      <w:r>
        <w:t>enfin</w:t>
      </w:r>
      <w:r w:rsidRPr="00EF5616">
        <w:rPr>
          <w:lang w:val="ru-RU"/>
        </w:rPr>
        <w:t xml:space="preserve">, </w:t>
      </w:r>
      <w:r>
        <w:t>d</w:t>
      </w:r>
      <w:r w:rsidRPr="00EF5616">
        <w:rPr>
          <w:lang w:val="ru-RU"/>
        </w:rPr>
        <w:t>'</w:t>
      </w:r>
      <w:r>
        <w:t>abord</w:t>
      </w:r>
      <w:r w:rsidRPr="00EF5616">
        <w:rPr>
          <w:lang w:val="ru-RU"/>
        </w:rPr>
        <w:t xml:space="preserve">, </w:t>
      </w:r>
      <w:r>
        <w:t>ensuite</w:t>
      </w:r>
      <w:r w:rsidRPr="00EF5616">
        <w:rPr>
          <w:lang w:val="ru-RU"/>
        </w:rPr>
        <w:t xml:space="preserve"> и т.д.</w:t>
      </w:r>
    </w:p>
    <w:p w:rsidR="00322F31" w:rsidRPr="00EF5616" w:rsidRDefault="00EF5616">
      <w:pPr>
        <w:pStyle w:val="a3"/>
        <w:spacing w:before="119"/>
        <w:rPr>
          <w:lang w:val="ru-RU"/>
        </w:rPr>
      </w:pPr>
      <w:r w:rsidRPr="00EF5616">
        <w:rPr>
          <w:u w:val="single"/>
          <w:lang w:val="ru-RU"/>
        </w:rPr>
        <w:t>Социокультурная осведомлённость</w:t>
      </w:r>
    </w:p>
    <w:p w:rsidR="00322F31" w:rsidRDefault="00EF5616">
      <w:pPr>
        <w:pStyle w:val="a3"/>
        <w:ind w:left="222" w:right="101" w:firstLine="448"/>
        <w:jc w:val="both"/>
      </w:pPr>
      <w:r w:rsidRPr="00EF5616">
        <w:rPr>
          <w:lang w:val="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t>Это предполагает овладение:</w:t>
      </w:r>
    </w:p>
    <w:p w:rsidR="00322F31" w:rsidRPr="00EF5616" w:rsidRDefault="00EF5616">
      <w:pPr>
        <w:pStyle w:val="a4"/>
        <w:numPr>
          <w:ilvl w:val="0"/>
          <w:numId w:val="97"/>
        </w:numPr>
        <w:tabs>
          <w:tab w:val="left" w:pos="412"/>
        </w:tabs>
        <w:ind w:hanging="110"/>
        <w:rPr>
          <w:sz w:val="24"/>
          <w:lang w:val="ru-RU"/>
        </w:rPr>
      </w:pPr>
      <w:r w:rsidRPr="00EF5616">
        <w:rPr>
          <w:sz w:val="24"/>
          <w:lang w:val="ru-RU"/>
        </w:rPr>
        <w:t>знаниями о значении родного и иностранного языков в современноммире;</w:t>
      </w:r>
    </w:p>
    <w:p w:rsidR="00322F31" w:rsidRPr="00EF5616" w:rsidRDefault="00EF5616">
      <w:pPr>
        <w:pStyle w:val="a4"/>
        <w:numPr>
          <w:ilvl w:val="0"/>
          <w:numId w:val="97"/>
        </w:numPr>
        <w:tabs>
          <w:tab w:val="left" w:pos="415"/>
        </w:tabs>
        <w:ind w:right="103" w:hanging="110"/>
        <w:jc w:val="both"/>
        <w:rPr>
          <w:sz w:val="24"/>
          <w:lang w:val="ru-RU"/>
        </w:rPr>
      </w:pPr>
      <w:r w:rsidRPr="00EF5616">
        <w:rPr>
          <w:sz w:val="24"/>
          <w:lang w:val="ru-RU"/>
        </w:rPr>
        <w:t>сведениями о социокультурном портрете стран, говорящих на иностранном языке, их символике и культурномнаследии;</w:t>
      </w:r>
    </w:p>
    <w:p w:rsidR="00322F31" w:rsidRPr="00EF5616" w:rsidRDefault="00EF5616">
      <w:pPr>
        <w:pStyle w:val="a4"/>
        <w:numPr>
          <w:ilvl w:val="0"/>
          <w:numId w:val="97"/>
        </w:numPr>
        <w:tabs>
          <w:tab w:val="left" w:pos="513"/>
        </w:tabs>
        <w:ind w:right="101" w:hanging="110"/>
        <w:jc w:val="both"/>
        <w:rPr>
          <w:sz w:val="24"/>
          <w:lang w:val="ru-RU"/>
        </w:rPr>
      </w:pPr>
      <w:r w:rsidRPr="00EF5616">
        <w:rPr>
          <w:sz w:val="24"/>
          <w:lang w:val="ru-RU"/>
        </w:rPr>
        <w:t>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распространёнными образцами фольклора (скороговорками, поговорками,пословицами);</w:t>
      </w:r>
    </w:p>
    <w:p w:rsidR="00322F31" w:rsidRPr="00EF5616" w:rsidRDefault="00EF5616">
      <w:pPr>
        <w:pStyle w:val="a4"/>
        <w:numPr>
          <w:ilvl w:val="0"/>
          <w:numId w:val="97"/>
        </w:numPr>
        <w:tabs>
          <w:tab w:val="left" w:pos="434"/>
        </w:tabs>
        <w:ind w:right="102" w:hanging="110"/>
        <w:jc w:val="both"/>
        <w:rPr>
          <w:sz w:val="24"/>
          <w:lang w:val="ru-RU"/>
        </w:rPr>
      </w:pPr>
      <w:r w:rsidRPr="00EF5616">
        <w:rPr>
          <w:sz w:val="24"/>
          <w:lang w:val="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иностранномязыке;</w:t>
      </w:r>
    </w:p>
    <w:p w:rsidR="00322F31" w:rsidRPr="00EF5616" w:rsidRDefault="00EF5616">
      <w:pPr>
        <w:pStyle w:val="a4"/>
        <w:numPr>
          <w:ilvl w:val="0"/>
          <w:numId w:val="97"/>
        </w:numPr>
        <w:tabs>
          <w:tab w:val="left" w:pos="456"/>
        </w:tabs>
        <w:ind w:right="103" w:hanging="110"/>
        <w:jc w:val="both"/>
        <w:rPr>
          <w:sz w:val="24"/>
          <w:lang w:val="ru-RU"/>
        </w:rPr>
      </w:pPr>
      <w:r w:rsidRPr="00EF5616">
        <w:rPr>
          <w:sz w:val="24"/>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оценочнуюлексику);</w:t>
      </w:r>
    </w:p>
    <w:p w:rsidR="00322F31" w:rsidRPr="00EF5616" w:rsidRDefault="00EF5616">
      <w:pPr>
        <w:pStyle w:val="a4"/>
        <w:numPr>
          <w:ilvl w:val="0"/>
          <w:numId w:val="97"/>
        </w:numPr>
        <w:tabs>
          <w:tab w:val="left" w:pos="480"/>
        </w:tabs>
        <w:ind w:right="102" w:hanging="110"/>
        <w:jc w:val="both"/>
        <w:rPr>
          <w:sz w:val="24"/>
          <w:lang w:val="ru-RU"/>
        </w:rPr>
      </w:pPr>
      <w:r w:rsidRPr="00EF5616">
        <w:rPr>
          <w:sz w:val="24"/>
          <w:lang w:val="ru-RU"/>
        </w:rPr>
        <w:t>умением представлять родную страну и культуру на иностранном языке; оказывать помощь зарубежным гостям в нашей стране в ситуациях повседневногообщения.</w:t>
      </w:r>
    </w:p>
    <w:p w:rsidR="00322F31" w:rsidRDefault="00EF5616">
      <w:pPr>
        <w:pStyle w:val="a3"/>
        <w:ind w:right="7720"/>
      </w:pPr>
      <w:r>
        <w:rPr>
          <w:u w:val="single"/>
        </w:rPr>
        <w:t xml:space="preserve">Компенсаторные умения </w:t>
      </w:r>
      <w:r>
        <w:t>Совершенствуются умения:</w:t>
      </w:r>
    </w:p>
    <w:p w:rsidR="00322F31" w:rsidRPr="00EF5616" w:rsidRDefault="00EF5616">
      <w:pPr>
        <w:pStyle w:val="a4"/>
        <w:numPr>
          <w:ilvl w:val="0"/>
          <w:numId w:val="97"/>
        </w:numPr>
        <w:tabs>
          <w:tab w:val="left" w:pos="412"/>
        </w:tabs>
        <w:ind w:left="412"/>
        <w:rPr>
          <w:sz w:val="24"/>
          <w:lang w:val="ru-RU"/>
        </w:rPr>
      </w:pPr>
      <w:r w:rsidRPr="00EF5616">
        <w:rPr>
          <w:sz w:val="24"/>
          <w:lang w:val="ru-RU"/>
        </w:rPr>
        <w:t>переспрашивать, просить повторить, уточняя значении незнакомыхслов;</w:t>
      </w:r>
    </w:p>
    <w:p w:rsidR="00322F31" w:rsidRPr="00EF5616" w:rsidRDefault="00EF5616">
      <w:pPr>
        <w:pStyle w:val="a4"/>
        <w:numPr>
          <w:ilvl w:val="0"/>
          <w:numId w:val="97"/>
        </w:numPr>
        <w:tabs>
          <w:tab w:val="left" w:pos="436"/>
        </w:tabs>
        <w:ind w:right="106" w:hanging="110"/>
        <w:jc w:val="both"/>
        <w:rPr>
          <w:sz w:val="24"/>
          <w:lang w:val="ru-RU"/>
        </w:rPr>
      </w:pPr>
      <w:r w:rsidRPr="00EF5616">
        <w:rPr>
          <w:sz w:val="24"/>
          <w:lang w:val="ru-RU"/>
        </w:rPr>
        <w:t>использовать в качестве опоры при собственных высказываниях ключевые слова, план к тексту, тематический словарь и т.д.;</w:t>
      </w:r>
    </w:p>
    <w:p w:rsidR="00322F31" w:rsidRPr="00EF5616" w:rsidRDefault="00EF5616">
      <w:pPr>
        <w:pStyle w:val="a4"/>
        <w:numPr>
          <w:ilvl w:val="0"/>
          <w:numId w:val="97"/>
        </w:numPr>
        <w:tabs>
          <w:tab w:val="left" w:pos="412"/>
        </w:tabs>
        <w:ind w:left="412"/>
        <w:rPr>
          <w:sz w:val="24"/>
          <w:lang w:val="ru-RU"/>
        </w:rPr>
      </w:pPr>
      <w:r w:rsidRPr="00EF5616">
        <w:rPr>
          <w:sz w:val="24"/>
          <w:lang w:val="ru-RU"/>
        </w:rPr>
        <w:t>прогнозировать содержание текста на основе заголовка предварительно поставленныхвопросов;</w:t>
      </w:r>
    </w:p>
    <w:p w:rsidR="00322F31" w:rsidRPr="00EF5616" w:rsidRDefault="00EF5616">
      <w:pPr>
        <w:pStyle w:val="a4"/>
        <w:numPr>
          <w:ilvl w:val="0"/>
          <w:numId w:val="97"/>
        </w:numPr>
        <w:tabs>
          <w:tab w:val="left" w:pos="417"/>
        </w:tabs>
        <w:ind w:right="108" w:hanging="110"/>
        <w:jc w:val="both"/>
        <w:rPr>
          <w:sz w:val="24"/>
          <w:lang w:val="ru-RU"/>
        </w:rPr>
      </w:pPr>
      <w:r w:rsidRPr="00EF5616">
        <w:rPr>
          <w:sz w:val="24"/>
          <w:lang w:val="ru-RU"/>
        </w:rPr>
        <w:t>догадываться о значении незнакомых слов по контексту по используемым собеседником жестам и мимике;</w:t>
      </w:r>
    </w:p>
    <w:p w:rsidR="00322F31" w:rsidRPr="00EF5616" w:rsidRDefault="00EF5616">
      <w:pPr>
        <w:pStyle w:val="a4"/>
        <w:numPr>
          <w:ilvl w:val="0"/>
          <w:numId w:val="97"/>
        </w:numPr>
        <w:tabs>
          <w:tab w:val="left" w:pos="412"/>
        </w:tabs>
        <w:spacing w:before="2"/>
        <w:ind w:left="412"/>
        <w:rPr>
          <w:sz w:val="24"/>
          <w:lang w:val="ru-RU"/>
        </w:rPr>
      </w:pPr>
      <w:r w:rsidRPr="00EF5616">
        <w:rPr>
          <w:sz w:val="24"/>
          <w:lang w:val="ru-RU"/>
        </w:rPr>
        <w:t>использовать синонимы, антонимы, описания явления объекта при дефиците языковыхсредств.</w:t>
      </w:r>
    </w:p>
    <w:p w:rsidR="00322F31" w:rsidRPr="00EF5616" w:rsidRDefault="00322F31">
      <w:pPr>
        <w:rPr>
          <w:sz w:val="24"/>
          <w:lang w:val="ru-RU"/>
        </w:rPr>
        <w:sectPr w:rsidR="00322F31" w:rsidRPr="00EF5616">
          <w:headerReference w:type="default" r:id="rId12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u w:val="single"/>
          <w:lang w:val="ru-RU"/>
        </w:rPr>
        <w:t>Общеучебные умения</w:t>
      </w:r>
    </w:p>
    <w:p w:rsidR="00322F31" w:rsidRPr="00EF5616" w:rsidRDefault="00EF5616">
      <w:pPr>
        <w:pStyle w:val="a3"/>
        <w:rPr>
          <w:lang w:val="ru-RU"/>
        </w:rPr>
      </w:pPr>
      <w:r w:rsidRPr="00EF5616">
        <w:rPr>
          <w:lang w:val="ru-RU"/>
        </w:rPr>
        <w:t>Формируются и совершенствуются умения:</w:t>
      </w:r>
    </w:p>
    <w:p w:rsidR="00322F31" w:rsidRPr="00EF5616" w:rsidRDefault="00EF5616">
      <w:pPr>
        <w:pStyle w:val="a4"/>
        <w:numPr>
          <w:ilvl w:val="0"/>
          <w:numId w:val="97"/>
        </w:numPr>
        <w:tabs>
          <w:tab w:val="left" w:pos="444"/>
        </w:tabs>
        <w:ind w:right="99" w:hanging="110"/>
        <w:rPr>
          <w:sz w:val="24"/>
          <w:lang w:val="ru-RU"/>
        </w:rPr>
      </w:pPr>
      <w:r w:rsidRPr="00EF5616">
        <w:rPr>
          <w:sz w:val="24"/>
          <w:lang w:val="ru-RU"/>
        </w:rPr>
        <w:t>работать с информацией: сокращение, расширение устной и письменной информации, создание второго текста по аналогии, заполнениетаблиц;</w:t>
      </w:r>
    </w:p>
    <w:p w:rsidR="00322F31" w:rsidRPr="00EF5616" w:rsidRDefault="00EF5616">
      <w:pPr>
        <w:pStyle w:val="a4"/>
        <w:numPr>
          <w:ilvl w:val="0"/>
          <w:numId w:val="97"/>
        </w:numPr>
        <w:tabs>
          <w:tab w:val="left" w:pos="615"/>
          <w:tab w:val="left" w:pos="616"/>
          <w:tab w:val="left" w:pos="1775"/>
          <w:tab w:val="left" w:pos="2144"/>
          <w:tab w:val="left" w:pos="5449"/>
          <w:tab w:val="left" w:pos="6591"/>
          <w:tab w:val="left" w:pos="8012"/>
          <w:tab w:val="left" w:pos="9243"/>
        </w:tabs>
        <w:ind w:right="103" w:hanging="110"/>
        <w:rPr>
          <w:sz w:val="24"/>
          <w:lang w:val="ru-RU"/>
        </w:rPr>
      </w:pPr>
      <w:r w:rsidRPr="00EF5616">
        <w:rPr>
          <w:sz w:val="24"/>
          <w:lang w:val="ru-RU"/>
        </w:rPr>
        <w:t>работать</w:t>
      </w:r>
      <w:r w:rsidRPr="00EF5616">
        <w:rPr>
          <w:sz w:val="24"/>
          <w:lang w:val="ru-RU"/>
        </w:rPr>
        <w:tab/>
        <w:t>с</w:t>
      </w:r>
      <w:r w:rsidRPr="00EF5616">
        <w:rPr>
          <w:sz w:val="24"/>
          <w:lang w:val="ru-RU"/>
        </w:rPr>
        <w:tab/>
        <w:t>прослушанным/прочитанным</w:t>
      </w:r>
      <w:r w:rsidRPr="00EF5616">
        <w:rPr>
          <w:sz w:val="24"/>
          <w:lang w:val="ru-RU"/>
        </w:rPr>
        <w:tab/>
        <w:t>текстом:</w:t>
      </w:r>
      <w:r w:rsidRPr="00EF5616">
        <w:rPr>
          <w:sz w:val="24"/>
          <w:lang w:val="ru-RU"/>
        </w:rPr>
        <w:tab/>
        <w:t>извлечение</w:t>
      </w:r>
      <w:r w:rsidRPr="00EF5616">
        <w:rPr>
          <w:sz w:val="24"/>
          <w:lang w:val="ru-RU"/>
        </w:rPr>
        <w:tab/>
        <w:t>основной</w:t>
      </w:r>
      <w:r w:rsidRPr="00EF5616">
        <w:rPr>
          <w:sz w:val="24"/>
          <w:lang w:val="ru-RU"/>
        </w:rPr>
        <w:tab/>
        <w:t>информации, запрашиваемой или нужной информации, полной и точнойинформации;</w:t>
      </w:r>
    </w:p>
    <w:p w:rsidR="00322F31" w:rsidRPr="00EF5616" w:rsidRDefault="00EF5616">
      <w:pPr>
        <w:pStyle w:val="a4"/>
        <w:numPr>
          <w:ilvl w:val="0"/>
          <w:numId w:val="97"/>
        </w:numPr>
        <w:tabs>
          <w:tab w:val="left" w:pos="439"/>
        </w:tabs>
        <w:ind w:right="103" w:hanging="110"/>
        <w:rPr>
          <w:sz w:val="24"/>
          <w:lang w:val="ru-RU"/>
        </w:rPr>
      </w:pPr>
      <w:r w:rsidRPr="00EF5616">
        <w:rPr>
          <w:sz w:val="24"/>
          <w:lang w:val="ru-RU"/>
        </w:rPr>
        <w:t>работать с разными источниками на иностранном языке: справочными материалами, словарями, интернет-ресурсами,литературой;</w:t>
      </w:r>
    </w:p>
    <w:p w:rsidR="00322F31" w:rsidRPr="00EF5616" w:rsidRDefault="00EF5616">
      <w:pPr>
        <w:pStyle w:val="a4"/>
        <w:numPr>
          <w:ilvl w:val="0"/>
          <w:numId w:val="97"/>
        </w:numPr>
        <w:tabs>
          <w:tab w:val="left" w:pos="511"/>
        </w:tabs>
        <w:ind w:right="102" w:hanging="110"/>
        <w:jc w:val="both"/>
        <w:rPr>
          <w:sz w:val="24"/>
          <w:lang w:val="ru-RU"/>
        </w:rPr>
      </w:pPr>
      <w:r w:rsidRPr="00EF5616">
        <w:rPr>
          <w:sz w:val="24"/>
          <w:lang w:val="ru-RU"/>
        </w:rPr>
        <w:t>планировать и осуществлять учебно-исследовательскую работу: выбор темы исследования, составлениепланаработы,знакомствосисследовательскимиметодами(наблюдение,анкетирование,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попроекту;</w:t>
      </w:r>
    </w:p>
    <w:p w:rsidR="00322F31" w:rsidRPr="00EF5616" w:rsidRDefault="00EF5616">
      <w:pPr>
        <w:pStyle w:val="a4"/>
        <w:numPr>
          <w:ilvl w:val="0"/>
          <w:numId w:val="97"/>
        </w:numPr>
        <w:tabs>
          <w:tab w:val="left" w:pos="501"/>
        </w:tabs>
        <w:ind w:right="105" w:hanging="110"/>
        <w:rPr>
          <w:sz w:val="24"/>
          <w:lang w:val="ru-RU"/>
        </w:rPr>
      </w:pPr>
      <w:r w:rsidRPr="00EF5616">
        <w:rPr>
          <w:sz w:val="24"/>
          <w:lang w:val="ru-RU"/>
        </w:rPr>
        <w:t>участвовать в работе над долгосрочным проектом; взаимодействовать в группе с другими участниками проектнойдеятельности;</w:t>
      </w:r>
    </w:p>
    <w:p w:rsidR="00322F31" w:rsidRDefault="00EF5616">
      <w:pPr>
        <w:pStyle w:val="a4"/>
        <w:numPr>
          <w:ilvl w:val="0"/>
          <w:numId w:val="97"/>
        </w:numPr>
        <w:tabs>
          <w:tab w:val="left" w:pos="412"/>
        </w:tabs>
        <w:ind w:left="112" w:right="1945" w:firstLine="0"/>
        <w:rPr>
          <w:sz w:val="24"/>
        </w:rPr>
      </w:pPr>
      <w:r w:rsidRPr="00EF5616">
        <w:rPr>
          <w:sz w:val="24"/>
          <w:lang w:val="ru-RU"/>
        </w:rPr>
        <w:t xml:space="preserve">самостоятельно работать, рационально организовывая свой труд в классе и дома. </w:t>
      </w:r>
      <w:r>
        <w:rPr>
          <w:sz w:val="24"/>
          <w:u w:val="single"/>
        </w:rPr>
        <w:t>Специальные учебныеумения</w:t>
      </w:r>
    </w:p>
    <w:p w:rsidR="00322F31" w:rsidRDefault="00EF5616">
      <w:pPr>
        <w:pStyle w:val="a3"/>
      </w:pPr>
      <w:r>
        <w:t>Формируются и совершенствуются умения:</w:t>
      </w:r>
    </w:p>
    <w:p w:rsidR="00322F31" w:rsidRPr="00EF5616" w:rsidRDefault="00EF5616">
      <w:pPr>
        <w:pStyle w:val="a4"/>
        <w:numPr>
          <w:ilvl w:val="0"/>
          <w:numId w:val="97"/>
        </w:numPr>
        <w:tabs>
          <w:tab w:val="left" w:pos="412"/>
        </w:tabs>
        <w:ind w:left="412"/>
        <w:rPr>
          <w:sz w:val="24"/>
          <w:lang w:val="ru-RU"/>
        </w:rPr>
      </w:pPr>
      <w:r w:rsidRPr="00EF5616">
        <w:rPr>
          <w:sz w:val="24"/>
          <w:lang w:val="ru-RU"/>
        </w:rPr>
        <w:t>находить ключевые слова и социокультурные реалии при работе стекстом;</w:t>
      </w:r>
    </w:p>
    <w:p w:rsidR="00322F31" w:rsidRPr="00EF5616" w:rsidRDefault="00EF5616">
      <w:pPr>
        <w:pStyle w:val="a4"/>
        <w:numPr>
          <w:ilvl w:val="0"/>
          <w:numId w:val="97"/>
        </w:numPr>
        <w:tabs>
          <w:tab w:val="left" w:pos="412"/>
        </w:tabs>
        <w:ind w:left="412"/>
        <w:rPr>
          <w:sz w:val="24"/>
          <w:lang w:val="ru-RU"/>
        </w:rPr>
      </w:pPr>
      <w:r w:rsidRPr="00EF5616">
        <w:rPr>
          <w:sz w:val="24"/>
          <w:lang w:val="ru-RU"/>
        </w:rPr>
        <w:t>семантизировать слова на основе языковойдогадки;</w:t>
      </w:r>
    </w:p>
    <w:p w:rsidR="00322F31" w:rsidRDefault="00EF5616">
      <w:pPr>
        <w:pStyle w:val="a4"/>
        <w:numPr>
          <w:ilvl w:val="0"/>
          <w:numId w:val="97"/>
        </w:numPr>
        <w:tabs>
          <w:tab w:val="left" w:pos="412"/>
        </w:tabs>
        <w:ind w:left="412"/>
        <w:rPr>
          <w:sz w:val="24"/>
        </w:rPr>
      </w:pPr>
      <w:r>
        <w:rPr>
          <w:sz w:val="24"/>
        </w:rPr>
        <w:t>осуществлять словообразовательныйанализ;</w:t>
      </w:r>
    </w:p>
    <w:p w:rsidR="00322F31" w:rsidRDefault="00EF5616">
      <w:pPr>
        <w:pStyle w:val="a4"/>
        <w:numPr>
          <w:ilvl w:val="0"/>
          <w:numId w:val="97"/>
        </w:numPr>
        <w:tabs>
          <w:tab w:val="left" w:pos="412"/>
        </w:tabs>
        <w:ind w:left="412"/>
        <w:rPr>
          <w:sz w:val="24"/>
        </w:rPr>
      </w:pPr>
      <w:r>
        <w:rPr>
          <w:sz w:val="24"/>
        </w:rPr>
        <w:t>выборочно использоватьперевод;</w:t>
      </w:r>
    </w:p>
    <w:p w:rsidR="00322F31" w:rsidRPr="00EF5616" w:rsidRDefault="00EF5616">
      <w:pPr>
        <w:pStyle w:val="a4"/>
        <w:numPr>
          <w:ilvl w:val="0"/>
          <w:numId w:val="97"/>
        </w:numPr>
        <w:tabs>
          <w:tab w:val="left" w:pos="412"/>
        </w:tabs>
        <w:ind w:left="412"/>
        <w:rPr>
          <w:sz w:val="24"/>
          <w:lang w:val="ru-RU"/>
        </w:rPr>
      </w:pPr>
      <w:r w:rsidRPr="00EF5616">
        <w:rPr>
          <w:sz w:val="24"/>
          <w:lang w:val="ru-RU"/>
        </w:rPr>
        <w:t>пользоваться двуязычным и толковымсловарями;</w:t>
      </w:r>
    </w:p>
    <w:p w:rsidR="00322F31" w:rsidRPr="00EF5616" w:rsidRDefault="00EF5616">
      <w:pPr>
        <w:pStyle w:val="a4"/>
        <w:numPr>
          <w:ilvl w:val="0"/>
          <w:numId w:val="97"/>
        </w:numPr>
        <w:tabs>
          <w:tab w:val="left" w:pos="415"/>
        </w:tabs>
        <w:ind w:left="414" w:hanging="302"/>
        <w:rPr>
          <w:sz w:val="24"/>
          <w:lang w:val="ru-RU"/>
        </w:rPr>
      </w:pPr>
      <w:r w:rsidRPr="00EF5616">
        <w:rPr>
          <w:sz w:val="24"/>
          <w:lang w:val="ru-RU"/>
        </w:rPr>
        <w:t>участвовать в проектной деятельности межпредметногохарактера.</w:t>
      </w:r>
    </w:p>
    <w:p w:rsidR="00322F31" w:rsidRPr="00EF5616" w:rsidRDefault="00322F31">
      <w:pPr>
        <w:pStyle w:val="a3"/>
        <w:spacing w:before="5"/>
        <w:ind w:left="0"/>
        <w:rPr>
          <w:lang w:val="ru-RU"/>
        </w:rPr>
      </w:pPr>
      <w:bookmarkStart w:id="108" w:name="Немецкий_язык"/>
      <w:bookmarkEnd w:id="108"/>
    </w:p>
    <w:p w:rsidR="00322F31" w:rsidRDefault="00EF5616">
      <w:pPr>
        <w:pStyle w:val="1"/>
        <w:numPr>
          <w:ilvl w:val="3"/>
          <w:numId w:val="102"/>
        </w:numPr>
        <w:tabs>
          <w:tab w:val="left" w:pos="892"/>
        </w:tabs>
        <w:spacing w:before="1"/>
        <w:jc w:val="both"/>
      </w:pPr>
      <w:bookmarkStart w:id="109" w:name="2.2.2.5._История_России._Всеобщая_истори"/>
      <w:bookmarkStart w:id="110" w:name="_bookmark39"/>
      <w:bookmarkEnd w:id="109"/>
      <w:bookmarkEnd w:id="110"/>
      <w:r>
        <w:t>История России. Всеобщаяистория</w:t>
      </w:r>
    </w:p>
    <w:p w:rsidR="00322F31" w:rsidRPr="00EF5616" w:rsidRDefault="00EF5616">
      <w:pPr>
        <w:pStyle w:val="a3"/>
        <w:ind w:right="103" w:firstLine="708"/>
        <w:jc w:val="both"/>
        <w:rPr>
          <w:lang w:val="ru-RU"/>
        </w:rPr>
      </w:pPr>
      <w:r w:rsidRPr="00EF5616">
        <w:rPr>
          <w:lang w:val="ru-RU"/>
        </w:rPr>
        <w:t>Примерная программа учебного предмета «История» на уровне основного общегообразования разработананаосновеКонцепцииновогоучебно-методическогокомплексапоотечественнойистории,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РоссийскойФедерации.</w:t>
      </w:r>
    </w:p>
    <w:p w:rsidR="00322F31" w:rsidRPr="00EF5616" w:rsidRDefault="00EF5616">
      <w:pPr>
        <w:pStyle w:val="1"/>
        <w:spacing w:before="7"/>
        <w:rPr>
          <w:lang w:val="ru-RU"/>
        </w:rPr>
      </w:pPr>
      <w:r w:rsidRPr="00EF5616">
        <w:rPr>
          <w:lang w:val="ru-RU"/>
        </w:rPr>
        <w:t>Общая характеристика примерной программы по истории.</w:t>
      </w:r>
    </w:p>
    <w:p w:rsidR="00322F31" w:rsidRPr="00EF5616" w:rsidRDefault="00EF5616">
      <w:pPr>
        <w:pStyle w:val="a3"/>
        <w:ind w:right="103" w:firstLine="708"/>
        <w:jc w:val="both"/>
        <w:rPr>
          <w:lang w:val="ru-RU"/>
        </w:rPr>
      </w:pPr>
      <w:r w:rsidRPr="00EF5616">
        <w:rPr>
          <w:b/>
          <w:lang w:val="ru-RU"/>
        </w:rPr>
        <w:t xml:space="preserve">Целью школьного исторического образования </w:t>
      </w:r>
      <w:r w:rsidRPr="00EF5616">
        <w:rPr>
          <w:lang w:val="ru-RU"/>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322F31" w:rsidRPr="00EF5616" w:rsidRDefault="00EF5616">
      <w:pPr>
        <w:pStyle w:val="a3"/>
        <w:spacing w:before="2"/>
        <w:ind w:right="103" w:firstLine="708"/>
        <w:jc w:val="both"/>
        <w:rPr>
          <w:lang w:val="ru-RU"/>
        </w:rPr>
      </w:pPr>
      <w:r w:rsidRPr="00EF5616">
        <w:rPr>
          <w:lang w:val="ru-RU"/>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F5616">
        <w:rPr>
          <w:b/>
          <w:lang w:val="ru-RU"/>
        </w:rPr>
        <w:t>задачи изучения истории в школе</w:t>
      </w:r>
      <w:r w:rsidRPr="00EF5616">
        <w:rPr>
          <w:lang w:val="ru-RU"/>
        </w:rPr>
        <w:t>:</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формирование у молодого поколения ориентиров для гражданской, этнонациональной, социальной, культурной самоидентификации в окружающеммире;</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322F31" w:rsidRPr="00EF5616" w:rsidRDefault="00EF5616">
      <w:pPr>
        <w:pStyle w:val="a4"/>
        <w:numPr>
          <w:ilvl w:val="4"/>
          <w:numId w:val="102"/>
        </w:numPr>
        <w:tabs>
          <w:tab w:val="left" w:pos="1106"/>
        </w:tabs>
        <w:spacing w:before="4" w:line="237" w:lineRule="auto"/>
        <w:ind w:right="99" w:firstLine="708"/>
        <w:jc w:val="both"/>
        <w:rPr>
          <w:rFonts w:ascii="Symbol" w:hAnsi="Symbol"/>
          <w:sz w:val="24"/>
          <w:lang w:val="ru-RU"/>
        </w:rPr>
      </w:pPr>
      <w:r w:rsidRPr="00EF5616">
        <w:rPr>
          <w:sz w:val="24"/>
          <w:lang w:val="ru-RU"/>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современногообщества;</w:t>
      </w:r>
    </w:p>
    <w:p w:rsidR="00322F31" w:rsidRPr="00EF5616" w:rsidRDefault="00EF5616">
      <w:pPr>
        <w:pStyle w:val="a4"/>
        <w:numPr>
          <w:ilvl w:val="4"/>
          <w:numId w:val="102"/>
        </w:numPr>
        <w:tabs>
          <w:tab w:val="left" w:pos="1106"/>
        </w:tabs>
        <w:spacing w:before="4" w:line="237" w:lineRule="auto"/>
        <w:ind w:right="101" w:firstLine="708"/>
        <w:jc w:val="both"/>
        <w:rPr>
          <w:rFonts w:ascii="Symbol" w:hAnsi="Symbol"/>
          <w:sz w:val="24"/>
          <w:lang w:val="ru-RU"/>
        </w:rPr>
      </w:pPr>
      <w:r w:rsidRPr="00EF5616">
        <w:rPr>
          <w:sz w:val="24"/>
          <w:lang w:val="ru-RU"/>
        </w:rPr>
        <w:t>развитие способностей учащихся анализировать содержащуюся в различных источниках информациюособытияхиявленияхпрошлогоинастоящего,рассматриватьсобытиявсоответствиис принципом историзма, в их динамике, взаимосвязи ивзаимообусловленности;</w:t>
      </w:r>
    </w:p>
    <w:p w:rsidR="00322F31" w:rsidRPr="00EF5616" w:rsidRDefault="00EF5616">
      <w:pPr>
        <w:pStyle w:val="a4"/>
        <w:numPr>
          <w:ilvl w:val="4"/>
          <w:numId w:val="102"/>
        </w:numPr>
        <w:tabs>
          <w:tab w:val="left" w:pos="1106"/>
        </w:tabs>
        <w:spacing w:before="1"/>
        <w:ind w:right="103" w:firstLine="708"/>
        <w:jc w:val="both"/>
        <w:rPr>
          <w:rFonts w:ascii="Symbol" w:hAnsi="Symbol"/>
          <w:sz w:val="24"/>
          <w:lang w:val="ru-RU"/>
        </w:rPr>
      </w:pPr>
      <w:r w:rsidRPr="00EF5616">
        <w:rPr>
          <w:sz w:val="24"/>
          <w:lang w:val="ru-RU"/>
        </w:rPr>
        <w:t xml:space="preserve">формирование у школьников умений применять исторические знания в учебной и </w:t>
      </w:r>
      <w:r w:rsidRPr="00EF5616">
        <w:rPr>
          <w:sz w:val="24"/>
          <w:lang w:val="ru-RU"/>
        </w:rPr>
        <w:lastRenderedPageBreak/>
        <w:t>внешкольной деятельности, в современном поликультурном, полиэтничном и многоконфессиональномобществе.</w:t>
      </w:r>
    </w:p>
    <w:p w:rsidR="00322F31" w:rsidRPr="00EF5616" w:rsidRDefault="00EF5616">
      <w:pPr>
        <w:pStyle w:val="a3"/>
        <w:ind w:right="103" w:firstLine="708"/>
        <w:jc w:val="both"/>
        <w:rPr>
          <w:lang w:val="ru-RU"/>
        </w:rPr>
      </w:pPr>
      <w:r w:rsidRPr="00EF5616">
        <w:rPr>
          <w:lang w:val="ru-RU"/>
        </w:rPr>
        <w:t xml:space="preserve">В соответствии с Концепцией нового учебно-методического комплекса по отечественной истории </w:t>
      </w:r>
      <w:r w:rsidRPr="00EF5616">
        <w:rPr>
          <w:b/>
          <w:lang w:val="ru-RU"/>
        </w:rPr>
        <w:t xml:space="preserve">базовыми принципами </w:t>
      </w:r>
      <w:r w:rsidRPr="00EF5616">
        <w:rPr>
          <w:lang w:val="ru-RU"/>
        </w:rPr>
        <w:t>школьного исторического образования являются:</w:t>
      </w:r>
    </w:p>
    <w:p w:rsidR="00322F31" w:rsidRPr="00EF5616" w:rsidRDefault="00EF5616">
      <w:pPr>
        <w:pStyle w:val="a4"/>
        <w:numPr>
          <w:ilvl w:val="4"/>
          <w:numId w:val="102"/>
        </w:numPr>
        <w:tabs>
          <w:tab w:val="left" w:pos="1106"/>
        </w:tabs>
        <w:ind w:right="103" w:firstLine="708"/>
        <w:jc w:val="both"/>
        <w:rPr>
          <w:rFonts w:ascii="Symbol" w:hAnsi="Symbol"/>
          <w:sz w:val="24"/>
          <w:lang w:val="ru-RU"/>
        </w:rPr>
      </w:pPr>
      <w:r w:rsidRPr="00EF5616">
        <w:rPr>
          <w:sz w:val="24"/>
          <w:lang w:val="ru-RU"/>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иценностей;</w:t>
      </w:r>
    </w:p>
    <w:p w:rsidR="00322F31" w:rsidRPr="00EF5616" w:rsidRDefault="00EF5616">
      <w:pPr>
        <w:pStyle w:val="a4"/>
        <w:numPr>
          <w:ilvl w:val="4"/>
          <w:numId w:val="102"/>
        </w:numPr>
        <w:tabs>
          <w:tab w:val="left" w:pos="1106"/>
        </w:tabs>
        <w:spacing w:before="5" w:line="237" w:lineRule="auto"/>
        <w:ind w:right="104" w:firstLine="708"/>
        <w:jc w:val="both"/>
        <w:rPr>
          <w:rFonts w:ascii="Symbol" w:hAnsi="Symbol"/>
          <w:sz w:val="24"/>
          <w:lang w:val="ru-RU"/>
        </w:rPr>
      </w:pPr>
      <w:r w:rsidRPr="00EF5616">
        <w:rPr>
          <w:sz w:val="24"/>
          <w:lang w:val="ru-RU"/>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современноммире;</w:t>
      </w:r>
    </w:p>
    <w:p w:rsidR="00322F31" w:rsidRPr="00EF5616" w:rsidRDefault="00EF5616">
      <w:pPr>
        <w:pStyle w:val="a4"/>
        <w:numPr>
          <w:ilvl w:val="4"/>
          <w:numId w:val="102"/>
        </w:numPr>
        <w:tabs>
          <w:tab w:val="left" w:pos="1106"/>
        </w:tabs>
        <w:spacing w:before="5" w:line="237" w:lineRule="auto"/>
        <w:ind w:right="102" w:firstLine="708"/>
        <w:jc w:val="both"/>
        <w:rPr>
          <w:rFonts w:ascii="Symbol" w:hAnsi="Symbol"/>
          <w:sz w:val="24"/>
          <w:lang w:val="ru-RU"/>
        </w:rPr>
      </w:pPr>
      <w:r w:rsidRPr="00EF5616">
        <w:rPr>
          <w:sz w:val="24"/>
          <w:lang w:val="ru-RU"/>
        </w:rPr>
        <w:t>ценности гражданского общества – верховенство права, социальная солидарность, безопасность, свобода иответственность;</w:t>
      </w:r>
    </w:p>
    <w:p w:rsidR="00322F31" w:rsidRPr="00EF5616" w:rsidRDefault="00EF5616">
      <w:pPr>
        <w:pStyle w:val="a4"/>
        <w:numPr>
          <w:ilvl w:val="4"/>
          <w:numId w:val="102"/>
        </w:numPr>
        <w:tabs>
          <w:tab w:val="left" w:pos="1106"/>
        </w:tabs>
        <w:spacing w:before="5" w:line="237" w:lineRule="auto"/>
        <w:ind w:right="101" w:firstLine="708"/>
        <w:jc w:val="both"/>
        <w:rPr>
          <w:rFonts w:ascii="Symbol" w:hAnsi="Symbol"/>
          <w:sz w:val="24"/>
          <w:lang w:val="ru-RU"/>
        </w:rPr>
      </w:pPr>
      <w:r w:rsidRPr="00EF5616">
        <w:rPr>
          <w:sz w:val="24"/>
          <w:lang w:val="ru-RU"/>
        </w:rPr>
        <w:t>воспитательный потенциал исторического образования, его исключительная роль в формировании российской гражданской идентичности ипатриотизма;</w:t>
      </w:r>
    </w:p>
    <w:p w:rsidR="00322F31" w:rsidRPr="00EF5616" w:rsidRDefault="00EF5616">
      <w:pPr>
        <w:pStyle w:val="a4"/>
        <w:numPr>
          <w:ilvl w:val="4"/>
          <w:numId w:val="102"/>
        </w:numPr>
        <w:tabs>
          <w:tab w:val="left" w:pos="1106"/>
        </w:tabs>
        <w:spacing w:before="5" w:line="237" w:lineRule="auto"/>
        <w:ind w:right="105" w:firstLine="708"/>
        <w:jc w:val="both"/>
        <w:rPr>
          <w:rFonts w:ascii="Symbol" w:hAnsi="Symbol"/>
          <w:sz w:val="24"/>
          <w:lang w:val="ru-RU"/>
        </w:rPr>
      </w:pPr>
      <w:r w:rsidRPr="00EF5616">
        <w:rPr>
          <w:sz w:val="24"/>
          <w:lang w:val="ru-RU"/>
        </w:rPr>
        <w:t>общественное согласие и уважение как необходимое условие взаимодействия государств и народов в новейшейистории.</w:t>
      </w:r>
    </w:p>
    <w:p w:rsidR="00322F31" w:rsidRPr="00EF5616" w:rsidRDefault="00EF5616">
      <w:pPr>
        <w:pStyle w:val="a4"/>
        <w:numPr>
          <w:ilvl w:val="4"/>
          <w:numId w:val="102"/>
        </w:numPr>
        <w:tabs>
          <w:tab w:val="left" w:pos="1106"/>
        </w:tabs>
        <w:spacing w:before="2"/>
        <w:ind w:left="1105" w:hanging="285"/>
        <w:rPr>
          <w:rFonts w:ascii="Symbol" w:hAnsi="Symbol"/>
          <w:sz w:val="24"/>
          <w:lang w:val="ru-RU"/>
        </w:rPr>
      </w:pPr>
      <w:r w:rsidRPr="00EF5616">
        <w:rPr>
          <w:sz w:val="24"/>
          <w:lang w:val="ru-RU"/>
        </w:rPr>
        <w:t>познавательное значение российской, региональной и мировойистории;</w:t>
      </w:r>
    </w:p>
    <w:p w:rsidR="00322F31" w:rsidRPr="00EF5616" w:rsidRDefault="00EF5616">
      <w:pPr>
        <w:pStyle w:val="a4"/>
        <w:numPr>
          <w:ilvl w:val="4"/>
          <w:numId w:val="102"/>
        </w:numPr>
        <w:tabs>
          <w:tab w:val="left" w:pos="1106"/>
        </w:tabs>
        <w:spacing w:before="103" w:line="237" w:lineRule="auto"/>
        <w:ind w:right="101" w:firstLine="708"/>
        <w:jc w:val="both"/>
        <w:rPr>
          <w:rFonts w:ascii="Symbol" w:hAnsi="Symbol"/>
          <w:sz w:val="24"/>
          <w:lang w:val="ru-RU"/>
        </w:rPr>
      </w:pPr>
      <w:r w:rsidRPr="00EF5616">
        <w:rPr>
          <w:sz w:val="24"/>
          <w:lang w:val="ru-RU"/>
        </w:rPr>
        <w:t>формирование требований к каждой ступени непрерывного исторического образования на протяжении всейжизни.</w:t>
      </w:r>
    </w:p>
    <w:p w:rsidR="00322F31" w:rsidRPr="00EF5616" w:rsidRDefault="00EF5616">
      <w:pPr>
        <w:pStyle w:val="a3"/>
        <w:ind w:right="103" w:firstLine="708"/>
        <w:jc w:val="both"/>
        <w:rPr>
          <w:lang w:val="ru-RU"/>
        </w:rPr>
      </w:pPr>
      <w:r w:rsidRPr="00EF5616">
        <w:rPr>
          <w:lang w:val="ru-RU"/>
        </w:rPr>
        <w:t>Методической основой изучения курса истории в основной школе является системно- 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322F31" w:rsidRPr="00EF5616" w:rsidRDefault="00EF5616">
      <w:pPr>
        <w:pStyle w:val="a3"/>
        <w:ind w:right="104" w:firstLine="708"/>
        <w:jc w:val="both"/>
        <w:rPr>
          <w:lang w:val="ru-RU"/>
        </w:rPr>
      </w:pPr>
      <w:r w:rsidRPr="00EF5616">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322F31" w:rsidRPr="00EF5616" w:rsidRDefault="00EF5616">
      <w:pPr>
        <w:pStyle w:val="a4"/>
        <w:numPr>
          <w:ilvl w:val="4"/>
          <w:numId w:val="102"/>
        </w:numPr>
        <w:tabs>
          <w:tab w:val="left" w:pos="1106"/>
        </w:tabs>
        <w:spacing w:before="1"/>
        <w:ind w:right="107" w:firstLine="708"/>
        <w:jc w:val="both"/>
        <w:rPr>
          <w:rFonts w:ascii="Symbol" w:hAnsi="Symbol"/>
          <w:sz w:val="24"/>
          <w:lang w:val="ru-RU"/>
        </w:rPr>
      </w:pPr>
      <w:r w:rsidRPr="00EF5616">
        <w:rPr>
          <w:sz w:val="24"/>
          <w:lang w:val="ru-RU"/>
        </w:rPr>
        <w:t>принцип научности, определяющий соответствие учебных единиц основным результатам научныхисследований;</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многоуровневоепредставлениеисториивединствелокальной,региональной,отечественной и мировой истории, рассмотрение исторического процесса как совокупности усилий многих поколений, народов игосударств;</w:t>
      </w:r>
    </w:p>
    <w:p w:rsidR="00322F31" w:rsidRPr="00EF5616" w:rsidRDefault="00EF5616">
      <w:pPr>
        <w:pStyle w:val="a4"/>
        <w:numPr>
          <w:ilvl w:val="4"/>
          <w:numId w:val="102"/>
        </w:numPr>
        <w:tabs>
          <w:tab w:val="left" w:pos="1106"/>
        </w:tabs>
        <w:spacing w:before="1" w:line="293" w:lineRule="exact"/>
        <w:ind w:left="1105" w:hanging="285"/>
        <w:rPr>
          <w:rFonts w:ascii="Symbol" w:hAnsi="Symbol"/>
          <w:sz w:val="24"/>
          <w:lang w:val="ru-RU"/>
        </w:rPr>
      </w:pPr>
      <w:r w:rsidRPr="00EF5616">
        <w:rPr>
          <w:sz w:val="24"/>
          <w:lang w:val="ru-RU"/>
        </w:rPr>
        <w:t>многофакторный подход к освещению истории всех сторон жизни государства иобщества;</w:t>
      </w:r>
    </w:p>
    <w:p w:rsidR="00322F31" w:rsidRPr="00EF5616" w:rsidRDefault="00EF5616">
      <w:pPr>
        <w:pStyle w:val="a4"/>
        <w:numPr>
          <w:ilvl w:val="4"/>
          <w:numId w:val="102"/>
        </w:numPr>
        <w:tabs>
          <w:tab w:val="left" w:pos="1106"/>
        </w:tabs>
        <w:spacing w:before="1" w:line="237" w:lineRule="auto"/>
        <w:ind w:right="104" w:firstLine="708"/>
        <w:jc w:val="both"/>
        <w:rPr>
          <w:rFonts w:ascii="Symbol" w:hAnsi="Symbol"/>
          <w:sz w:val="24"/>
          <w:lang w:val="ru-RU"/>
        </w:rPr>
      </w:pPr>
      <w:r w:rsidRPr="00EF5616">
        <w:rPr>
          <w:sz w:val="24"/>
          <w:lang w:val="ru-RU"/>
        </w:rPr>
        <w:t>историческийподходкакосноваформированиясодержаниякурсаимежпредметныхсвязей, прежде всего, с учебными предметами социально-гуманитарногоцикла;</w:t>
      </w:r>
    </w:p>
    <w:p w:rsidR="00322F31" w:rsidRPr="00EF5616" w:rsidRDefault="00EF5616">
      <w:pPr>
        <w:pStyle w:val="a4"/>
        <w:numPr>
          <w:ilvl w:val="4"/>
          <w:numId w:val="102"/>
        </w:numPr>
        <w:tabs>
          <w:tab w:val="left" w:pos="1106"/>
        </w:tabs>
        <w:spacing w:before="4" w:line="237" w:lineRule="auto"/>
        <w:ind w:right="101" w:firstLine="708"/>
        <w:jc w:val="both"/>
        <w:rPr>
          <w:rFonts w:ascii="Symbol" w:hAnsi="Symbol"/>
          <w:sz w:val="24"/>
          <w:lang w:val="ru-RU"/>
        </w:rPr>
      </w:pPr>
      <w:r w:rsidRPr="00EF5616">
        <w:rPr>
          <w:sz w:val="24"/>
          <w:lang w:val="ru-RU"/>
        </w:rPr>
        <w:t>антропологический подход, формирующий личностное эмоционально окрашенное восприятие прошлого;</w:t>
      </w:r>
    </w:p>
    <w:p w:rsidR="00322F31" w:rsidRPr="00EF5616" w:rsidRDefault="00EF5616">
      <w:pPr>
        <w:pStyle w:val="a4"/>
        <w:numPr>
          <w:ilvl w:val="4"/>
          <w:numId w:val="102"/>
        </w:numPr>
        <w:tabs>
          <w:tab w:val="left" w:pos="1106"/>
        </w:tabs>
        <w:spacing w:before="4" w:line="237" w:lineRule="auto"/>
        <w:ind w:right="103" w:firstLine="708"/>
        <w:jc w:val="both"/>
        <w:rPr>
          <w:rFonts w:ascii="Symbol" w:hAnsi="Symbol"/>
          <w:sz w:val="24"/>
          <w:lang w:val="ru-RU"/>
        </w:rPr>
      </w:pPr>
      <w:r w:rsidRPr="00EF5616">
        <w:rPr>
          <w:sz w:val="24"/>
          <w:lang w:val="ru-RU"/>
        </w:rPr>
        <w:t>историко-культурологический подход, формирующий способности к межкультурному диалогу, восприятию и бережному отношению к культурномунаследию.</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Место учебного предмета «История» в учебном плане основного общего образования.</w:t>
      </w:r>
    </w:p>
    <w:p w:rsidR="00322F31" w:rsidRPr="00EF5616" w:rsidRDefault="00EF5616">
      <w:pPr>
        <w:pStyle w:val="a3"/>
        <w:ind w:right="103" w:firstLine="708"/>
        <w:jc w:val="both"/>
        <w:rPr>
          <w:lang w:val="ru-RU"/>
        </w:rPr>
      </w:pPr>
      <w:r w:rsidRPr="00EF5616">
        <w:rPr>
          <w:lang w:val="ru-RU"/>
        </w:rPr>
        <w:t>Предмет «История» изучается на уровне основного общего образования в качестве обязательного предмета в 5-9 классах.</w:t>
      </w:r>
    </w:p>
    <w:p w:rsidR="00322F31" w:rsidRPr="00EF5616" w:rsidRDefault="00EF5616">
      <w:pPr>
        <w:pStyle w:val="a3"/>
        <w:spacing w:before="2"/>
        <w:ind w:right="103" w:firstLine="708"/>
        <w:jc w:val="both"/>
        <w:rPr>
          <w:lang w:val="ru-RU"/>
        </w:rPr>
      </w:pPr>
      <w:r w:rsidRPr="00EF5616">
        <w:rPr>
          <w:lang w:val="ru-RU"/>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w:t>
      </w:r>
    </w:p>
    <w:p w:rsidR="00322F31" w:rsidRPr="00EF5616" w:rsidRDefault="00EF5616">
      <w:pPr>
        <w:pStyle w:val="a3"/>
        <w:jc w:val="both"/>
        <w:rPr>
          <w:lang w:val="ru-RU"/>
        </w:rPr>
      </w:pPr>
      <w:r w:rsidRPr="00EF5616">
        <w:rPr>
          <w:lang w:val="ru-RU"/>
        </w:rPr>
        <w:t>«Литература»,  «Русский  язык»,  «Иностранный  язык»,  «Изобразительное  искусство»,    «Музыка»,</w:t>
      </w:r>
    </w:p>
    <w:p w:rsidR="00322F31" w:rsidRPr="00EF5616" w:rsidRDefault="00EF5616">
      <w:pPr>
        <w:pStyle w:val="a3"/>
        <w:jc w:val="both"/>
        <w:rPr>
          <w:lang w:val="ru-RU"/>
        </w:rPr>
      </w:pPr>
      <w:r w:rsidRPr="00EF5616">
        <w:rPr>
          <w:lang w:val="ru-RU"/>
        </w:rPr>
        <w:t>«Информатика», «Математика», «Основы безопасности и жизнедеятельности» и др.</w:t>
      </w:r>
    </w:p>
    <w:p w:rsidR="00322F31" w:rsidRPr="00EF5616" w:rsidRDefault="00EF5616">
      <w:pPr>
        <w:pStyle w:val="a3"/>
        <w:ind w:right="105" w:firstLine="708"/>
        <w:jc w:val="both"/>
        <w:rPr>
          <w:lang w:val="ru-RU"/>
        </w:rPr>
      </w:pPr>
      <w:r w:rsidRPr="00EF5616">
        <w:rPr>
          <w:lang w:val="ru-RU"/>
        </w:rPr>
        <w:t>Структурно предмет «История» включает учебные курсы по всеобщей истории и истории России.</w:t>
      </w:r>
    </w:p>
    <w:p w:rsidR="00322F31" w:rsidRPr="00EF5616" w:rsidRDefault="00EF5616">
      <w:pPr>
        <w:pStyle w:val="a3"/>
        <w:ind w:left="820"/>
        <w:rPr>
          <w:lang w:val="ru-RU"/>
        </w:rPr>
      </w:pPr>
      <w:r w:rsidRPr="00EF5616">
        <w:rPr>
          <w:lang w:val="ru-RU"/>
        </w:rPr>
        <w:t>Знакомство   обучающихся   при   получении   основного   общего   образования   с  предметом</w:t>
      </w:r>
    </w:p>
    <w:p w:rsidR="00322F31" w:rsidRPr="00EF5616" w:rsidRDefault="00EF5616">
      <w:pPr>
        <w:pStyle w:val="a3"/>
        <w:ind w:right="102"/>
        <w:jc w:val="both"/>
        <w:rPr>
          <w:lang w:val="ru-RU"/>
        </w:rPr>
      </w:pPr>
      <w:r w:rsidRPr="00EF5616">
        <w:rPr>
          <w:lang w:val="ru-RU"/>
        </w:rPr>
        <w:t xml:space="preserve">«История» начинается с курса </w:t>
      </w:r>
      <w:r w:rsidRPr="00EF5616">
        <w:rPr>
          <w:b/>
          <w:lang w:val="ru-RU"/>
        </w:rPr>
        <w:t>всеобщей истории</w:t>
      </w:r>
      <w:r w:rsidRPr="00EF5616">
        <w:rPr>
          <w:lang w:val="ru-RU"/>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322F31" w:rsidRPr="00EF5616" w:rsidRDefault="00EF5616">
      <w:pPr>
        <w:pStyle w:val="a3"/>
        <w:ind w:right="102" w:firstLine="708"/>
        <w:jc w:val="both"/>
        <w:rPr>
          <w:lang w:val="ru-RU"/>
        </w:rPr>
      </w:pPr>
      <w:r w:rsidRPr="00EF5616">
        <w:rPr>
          <w:lang w:val="ru-RU"/>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w:t>
      </w:r>
      <w:r w:rsidRPr="00EF5616">
        <w:rPr>
          <w:lang w:val="ru-RU"/>
        </w:rPr>
        <w:lastRenderedPageBreak/>
        <w:t>события и процессы, происходившие в разных социальных, национально-культурных, политических, территориальных и иных условиях.</w:t>
      </w:r>
    </w:p>
    <w:p w:rsidR="00322F31" w:rsidRPr="00EF5616" w:rsidRDefault="00EF5616">
      <w:pPr>
        <w:pStyle w:val="a3"/>
        <w:ind w:right="101" w:firstLine="708"/>
        <w:jc w:val="both"/>
        <w:rPr>
          <w:lang w:val="ru-RU"/>
        </w:rPr>
      </w:pPr>
      <w:r w:rsidRPr="00EF5616">
        <w:rPr>
          <w:lang w:val="ru-RU"/>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322F31" w:rsidRPr="00EF5616" w:rsidRDefault="00EF5616">
      <w:pPr>
        <w:pStyle w:val="a3"/>
        <w:ind w:right="99" w:firstLine="708"/>
        <w:jc w:val="both"/>
        <w:rPr>
          <w:lang w:val="ru-RU"/>
        </w:rPr>
      </w:pPr>
      <w:r w:rsidRPr="00EF5616">
        <w:rPr>
          <w:lang w:val="ru-RU"/>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322F31" w:rsidRPr="00EF5616" w:rsidRDefault="00EF5616">
      <w:pPr>
        <w:pStyle w:val="a3"/>
        <w:spacing w:before="90"/>
        <w:ind w:left="111" w:right="102" w:firstLine="708"/>
        <w:jc w:val="both"/>
        <w:rPr>
          <w:lang w:val="ru-RU"/>
        </w:rPr>
      </w:pPr>
      <w:r w:rsidRPr="00EF5616">
        <w:rPr>
          <w:lang w:val="ru-RU"/>
        </w:rPr>
        <w:t>Курс</w:t>
      </w:r>
      <w:r w:rsidRPr="00EF5616">
        <w:rPr>
          <w:b/>
          <w:lang w:val="ru-RU"/>
        </w:rPr>
        <w:t>отечественнойистории</w:t>
      </w:r>
      <w:r w:rsidRPr="00EF5616">
        <w:rPr>
          <w:lang w:val="ru-RU"/>
        </w:rPr>
        <w:t>являетсяважнейшимслагаемымпредмета«История».Ондолжен сочетатьисториюРоссийскогогосударстваинаселяющихегонародов,историюрегионовилокальную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исемьи.</w:t>
      </w:r>
    </w:p>
    <w:p w:rsidR="00322F31" w:rsidRPr="00EF5616" w:rsidRDefault="00EF5616">
      <w:pPr>
        <w:pStyle w:val="a3"/>
        <w:ind w:left="111" w:right="99" w:firstLine="708"/>
        <w:jc w:val="both"/>
        <w:rPr>
          <w:lang w:val="ru-RU"/>
        </w:rPr>
      </w:pPr>
      <w:r w:rsidRPr="00EF5616">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EF5616">
        <w:rPr>
          <w:b/>
          <w:lang w:val="ru-RU"/>
        </w:rPr>
        <w:t>синхронизации курсов истории России и всеобщей истории</w:t>
      </w:r>
      <w:r w:rsidRPr="00EF5616">
        <w:rPr>
          <w:lang w:val="ru-RU"/>
        </w:rPr>
        <w:t xml:space="preserve">, сопоставленияключевыхсобытийипроцессовроссийскойимировойистории,введениявсодержание образования </w:t>
      </w:r>
      <w:r w:rsidRPr="00DF5DEA">
        <w:rPr>
          <w:b/>
          <w:lang w:val="ru-RU"/>
        </w:rPr>
        <w:t>элементов региональной истории</w:t>
      </w:r>
      <w:r w:rsidRPr="00EF5616">
        <w:rPr>
          <w:lang w:val="ru-RU"/>
        </w:rPr>
        <w:t xml:space="preserve"> и компаративныххарактеристик.</w:t>
      </w:r>
    </w:p>
    <w:p w:rsidR="00322F31" w:rsidRPr="00EF5616" w:rsidRDefault="00EF5616">
      <w:pPr>
        <w:pStyle w:val="a3"/>
        <w:ind w:left="111" w:right="99" w:firstLine="708"/>
        <w:jc w:val="both"/>
        <w:rPr>
          <w:lang w:val="ru-RU"/>
        </w:rPr>
      </w:pPr>
      <w:r w:rsidRPr="00EF5616">
        <w:rPr>
          <w:b/>
          <w:lang w:val="ru-RU"/>
        </w:rPr>
        <w:t xml:space="preserve">Патриотическая основа </w:t>
      </w:r>
      <w:r w:rsidRPr="00EF5616">
        <w:rPr>
          <w:lang w:val="ru-RU"/>
        </w:rP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несомненно,являетсявеликийтруднародапоосвоениюгромадныхпространствЕвразиисеесуровой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имеценатства.</w:t>
      </w:r>
    </w:p>
    <w:p w:rsidR="00322F31" w:rsidRPr="00EF5616" w:rsidRDefault="00EF5616">
      <w:pPr>
        <w:pStyle w:val="a3"/>
        <w:ind w:left="111" w:right="99" w:firstLine="708"/>
        <w:jc w:val="both"/>
        <w:rPr>
          <w:lang w:val="ru-RU"/>
        </w:rPr>
      </w:pPr>
      <w:r w:rsidRPr="00EF5616">
        <w:rPr>
          <w:lang w:val="ru-RU"/>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репрессииидр.),безосвещениякоторыхпредставлениеопрошломвовсемегомногообразиинеможет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322F31" w:rsidRPr="00EF5616" w:rsidRDefault="00EF5616">
      <w:pPr>
        <w:pStyle w:val="a3"/>
        <w:ind w:left="111" w:right="101" w:firstLine="708"/>
        <w:jc w:val="both"/>
        <w:rPr>
          <w:lang w:val="ru-RU"/>
        </w:rPr>
      </w:pPr>
      <w:r w:rsidRPr="00EF5616">
        <w:rPr>
          <w:lang w:val="ru-RU"/>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EF5616">
        <w:rPr>
          <w:b/>
          <w:lang w:val="ru-RU"/>
        </w:rPr>
        <w:t>взаимодействии культур и религий</w:t>
      </w:r>
      <w:r w:rsidRPr="00EF5616">
        <w:rPr>
          <w:lang w:val="ru-RU"/>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322F31" w:rsidRPr="00EF5616" w:rsidRDefault="00EF5616">
      <w:pPr>
        <w:pStyle w:val="a3"/>
        <w:ind w:left="111" w:right="103" w:firstLine="708"/>
        <w:jc w:val="both"/>
        <w:rPr>
          <w:lang w:val="ru-RU"/>
        </w:rPr>
      </w:pPr>
      <w:r w:rsidRPr="00EF5616">
        <w:rPr>
          <w:lang w:val="ru-RU"/>
        </w:rPr>
        <w:t xml:space="preserve">Одной из главных задач школьного курса истории является </w:t>
      </w:r>
      <w:r w:rsidRPr="00EF5616">
        <w:rPr>
          <w:b/>
          <w:lang w:val="ru-RU"/>
        </w:rPr>
        <w:t>формирование гражданской общероссийской идентичности</w:t>
      </w:r>
      <w:r w:rsidRPr="00EF5616">
        <w:rPr>
          <w:lang w:val="ru-RU"/>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EF5616">
        <w:rPr>
          <w:lang w:val="ru-RU"/>
        </w:rPr>
        <w:lastRenderedPageBreak/>
        <w:t>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322F31" w:rsidRPr="00EF5616" w:rsidRDefault="00EF5616">
      <w:pPr>
        <w:pStyle w:val="a3"/>
        <w:ind w:left="111" w:right="102" w:firstLine="708"/>
        <w:jc w:val="both"/>
        <w:rPr>
          <w:lang w:val="ru-RU"/>
        </w:rPr>
      </w:pPr>
      <w:r w:rsidRPr="00EF5616">
        <w:rPr>
          <w:lang w:val="ru-RU"/>
        </w:rPr>
        <w:t xml:space="preserve">Необходимо увеличить количество учебного времени на изучение материалов по </w:t>
      </w:r>
      <w:r w:rsidRPr="00EF5616">
        <w:rPr>
          <w:b/>
          <w:lang w:val="ru-RU"/>
        </w:rPr>
        <w:t>истории культуры</w:t>
      </w:r>
      <w:r w:rsidRPr="00EF5616">
        <w:rPr>
          <w:lang w:val="ru-RU"/>
        </w:rP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322F31" w:rsidRPr="00EF5616" w:rsidRDefault="00EF5616">
      <w:pPr>
        <w:pStyle w:val="a3"/>
        <w:spacing w:before="90"/>
        <w:ind w:left="111" w:right="103" w:firstLine="708"/>
        <w:jc w:val="both"/>
        <w:rPr>
          <w:lang w:val="ru-RU"/>
        </w:rPr>
      </w:pPr>
      <w:r w:rsidRPr="00EF5616">
        <w:rPr>
          <w:lang w:val="ru-RU"/>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322F31" w:rsidRPr="00EF5616" w:rsidRDefault="00EF5616">
      <w:pPr>
        <w:pStyle w:val="a3"/>
        <w:ind w:left="111" w:right="101" w:firstLine="708"/>
        <w:jc w:val="both"/>
        <w:rPr>
          <w:lang w:val="ru-RU"/>
        </w:rPr>
      </w:pPr>
      <w:r w:rsidRPr="00EF5616">
        <w:rPr>
          <w:lang w:val="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EF5616">
        <w:rPr>
          <w:b/>
          <w:lang w:val="ru-RU"/>
        </w:rPr>
        <w:t>изучение истории будет строиться по линейной системе с 5 по 10 классы</w:t>
      </w:r>
      <w:r w:rsidRPr="00EF5616">
        <w:rPr>
          <w:lang w:val="ru-RU"/>
        </w:rPr>
        <w:t>.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322F31" w:rsidRPr="00EF5616" w:rsidRDefault="00EF5616">
      <w:pPr>
        <w:pStyle w:val="a3"/>
        <w:ind w:left="111" w:right="103" w:firstLine="708"/>
        <w:jc w:val="both"/>
        <w:rPr>
          <w:lang w:val="ru-RU"/>
        </w:rPr>
      </w:pPr>
      <w:r w:rsidRPr="00EF5616">
        <w:rPr>
          <w:lang w:val="ru-RU"/>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322F31" w:rsidRPr="00EF5616" w:rsidRDefault="00EF5616">
      <w:pPr>
        <w:pStyle w:val="a3"/>
        <w:ind w:right="100" w:firstLine="708"/>
        <w:jc w:val="both"/>
        <w:rPr>
          <w:lang w:val="ru-RU"/>
        </w:rPr>
      </w:pPr>
      <w:r w:rsidRPr="00EF5616">
        <w:rPr>
          <w:lang w:val="ru-RU"/>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322F31" w:rsidRPr="00EF5616" w:rsidRDefault="00EF5616">
      <w:pPr>
        <w:pStyle w:val="1"/>
        <w:spacing w:before="5" w:line="240" w:lineRule="auto"/>
        <w:ind w:right="5991"/>
        <w:rPr>
          <w:lang w:val="ru-RU"/>
        </w:rPr>
      </w:pPr>
      <w:r w:rsidRPr="00EF5616">
        <w:rPr>
          <w:lang w:val="ru-RU"/>
        </w:rPr>
        <w:t xml:space="preserve">История России. </w:t>
      </w:r>
      <w:r w:rsidR="00DF5DEA">
        <w:rPr>
          <w:i/>
          <w:lang w:val="ru-RU"/>
        </w:rPr>
        <w:t xml:space="preserve">Всеобщая </w:t>
      </w:r>
      <w:r w:rsidRPr="00DF5DEA">
        <w:rPr>
          <w:i/>
          <w:lang w:val="ru-RU"/>
        </w:rPr>
        <w:t>история</w:t>
      </w:r>
    </w:p>
    <w:p w:rsidR="00322F31" w:rsidRPr="00EF5616" w:rsidRDefault="00EF5616">
      <w:pPr>
        <w:ind w:left="820" w:right="4989"/>
        <w:rPr>
          <w:b/>
          <w:sz w:val="24"/>
          <w:lang w:val="ru-RU"/>
        </w:rPr>
      </w:pPr>
      <w:r w:rsidRPr="00EF5616">
        <w:rPr>
          <w:b/>
          <w:sz w:val="24"/>
          <w:lang w:val="ru-RU"/>
        </w:rPr>
        <w:t>От Древней Руси к Российскому государству Введение</w:t>
      </w:r>
    </w:p>
    <w:p w:rsidR="00322F31" w:rsidRPr="00EF5616" w:rsidRDefault="00EF5616">
      <w:pPr>
        <w:pStyle w:val="a3"/>
        <w:spacing w:line="271" w:lineRule="exact"/>
        <w:ind w:left="820"/>
        <w:rPr>
          <w:lang w:val="ru-RU"/>
        </w:rPr>
      </w:pPr>
      <w:r w:rsidRPr="00EF5616">
        <w:rPr>
          <w:lang w:val="ru-RU"/>
        </w:rPr>
        <w:t>Роль  и  место  России  в  мировой  истории.  Проблемы  периодизации  российской    истории.</w:t>
      </w:r>
    </w:p>
    <w:p w:rsidR="00322F31" w:rsidRPr="00EF5616" w:rsidRDefault="00EF5616">
      <w:pPr>
        <w:pStyle w:val="a3"/>
        <w:rPr>
          <w:lang w:val="ru-RU"/>
        </w:rPr>
      </w:pPr>
      <w:r w:rsidRPr="00EF5616">
        <w:rPr>
          <w:lang w:val="ru-RU"/>
        </w:rPr>
        <w:t>Источники по истории России. Основные этапы развития исторической мысли в России.</w:t>
      </w:r>
    </w:p>
    <w:p w:rsidR="00322F31" w:rsidRPr="00EF5616" w:rsidRDefault="00EF5616">
      <w:pPr>
        <w:pStyle w:val="1"/>
        <w:spacing w:before="5"/>
        <w:rPr>
          <w:lang w:val="ru-RU"/>
        </w:rPr>
      </w:pPr>
      <w:r w:rsidRPr="00EF5616">
        <w:rPr>
          <w:lang w:val="ru-RU"/>
        </w:rPr>
        <w:t>Народы и государства на территории нашей страны в древности</w:t>
      </w:r>
    </w:p>
    <w:p w:rsidR="00322F31" w:rsidRPr="00EF5616" w:rsidRDefault="00EF5616">
      <w:pPr>
        <w:ind w:left="112" w:right="104" w:firstLine="708"/>
        <w:jc w:val="both"/>
        <w:rPr>
          <w:i/>
          <w:sz w:val="24"/>
          <w:lang w:val="ru-RU"/>
        </w:rPr>
      </w:pPr>
      <w:r w:rsidRPr="00EF5616">
        <w:rPr>
          <w:sz w:val="24"/>
          <w:lang w:val="ru-RU"/>
        </w:rPr>
        <w:t xml:space="preserve">Заселение территории нашей страны человеком. Каменный век. </w:t>
      </w:r>
      <w:r w:rsidRPr="00EF5616">
        <w:rPr>
          <w:i/>
          <w:sz w:val="24"/>
          <w:lang w:val="ru-RU"/>
        </w:rPr>
        <w:t>Особенности перехода от присваивающего хозяйства к производящему на территории Северной Евразии. Ареалы древнейшего земледелияискотоводства.Появлениеметаллическихорудийиихвлияниенапервобытноеобщество. ЦентрыдревнейшейметаллургиивСевернойЕвразии.Кочевыеобществаевразийскихстепейвэпоху бронзы и раннем железном веке. Степь и ее роль в распространении культурныхвзаимовлияний.</w:t>
      </w:r>
    </w:p>
    <w:p w:rsidR="00322F31" w:rsidRPr="00EF5616" w:rsidRDefault="00EF5616">
      <w:pPr>
        <w:spacing w:before="2"/>
        <w:ind w:left="112" w:right="106" w:firstLine="708"/>
        <w:jc w:val="both"/>
        <w:rPr>
          <w:i/>
          <w:sz w:val="24"/>
          <w:lang w:val="ru-RU"/>
        </w:rPr>
      </w:pPr>
      <w:r w:rsidRPr="00EF5616">
        <w:rPr>
          <w:sz w:val="24"/>
          <w:lang w:val="ru-RU"/>
        </w:rPr>
        <w:t>Народы,проживавшиенаэтойтерриториидосередины</w:t>
      </w:r>
      <w:r>
        <w:rPr>
          <w:sz w:val="24"/>
        </w:rPr>
        <w:t>I</w:t>
      </w:r>
      <w:r w:rsidRPr="00EF5616">
        <w:rPr>
          <w:sz w:val="24"/>
          <w:lang w:val="ru-RU"/>
        </w:rPr>
        <w:t>тысячелетиядон.э.</w:t>
      </w:r>
      <w:r w:rsidRPr="00EF5616">
        <w:rPr>
          <w:i/>
          <w:sz w:val="24"/>
          <w:lang w:val="ru-RU"/>
        </w:rPr>
        <w:t>Античныегорода- государства Северного Причерноморья. Боспорское царство. Скифское царство.Дербент.</w:t>
      </w:r>
    </w:p>
    <w:p w:rsidR="00322F31" w:rsidRPr="00EF5616" w:rsidRDefault="00EF5616">
      <w:pPr>
        <w:pStyle w:val="1"/>
        <w:rPr>
          <w:lang w:val="ru-RU"/>
        </w:rPr>
      </w:pPr>
      <w:r w:rsidRPr="00EF5616">
        <w:rPr>
          <w:lang w:val="ru-RU"/>
        </w:rPr>
        <w:t xml:space="preserve">Восточная Европа в середине </w:t>
      </w:r>
      <w:r>
        <w:t>I</w:t>
      </w:r>
      <w:r w:rsidRPr="00EF5616">
        <w:rPr>
          <w:lang w:val="ru-RU"/>
        </w:rPr>
        <w:t xml:space="preserve"> тыс. н.э.</w:t>
      </w:r>
    </w:p>
    <w:p w:rsidR="00322F31" w:rsidRPr="00EF5616" w:rsidRDefault="00EF5616">
      <w:pPr>
        <w:ind w:left="112" w:right="102" w:firstLine="708"/>
        <w:jc w:val="both"/>
        <w:rPr>
          <w:i/>
          <w:sz w:val="24"/>
          <w:lang w:val="ru-RU"/>
        </w:rPr>
      </w:pPr>
      <w:r w:rsidRPr="00EF5616">
        <w:rPr>
          <w:sz w:val="24"/>
          <w:lang w:val="ru-RU"/>
        </w:rPr>
        <w:t xml:space="preserve">Великое переселение народов. </w:t>
      </w:r>
      <w:r w:rsidRPr="00EF5616">
        <w:rPr>
          <w:i/>
          <w:sz w:val="24"/>
          <w:lang w:val="ru-RU"/>
        </w:rPr>
        <w:t xml:space="preserve">Миграция готов. Нашествие гуннов. </w:t>
      </w:r>
      <w:r w:rsidRPr="00EF5616">
        <w:rPr>
          <w:sz w:val="24"/>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EF5616">
        <w:rPr>
          <w:i/>
          <w:sz w:val="24"/>
          <w:lang w:val="ru-RU"/>
        </w:rPr>
        <w:t xml:space="preserve">Славянские общности Восточной Европы. </w:t>
      </w:r>
      <w:r w:rsidRPr="00EF5616">
        <w:rPr>
          <w:sz w:val="24"/>
          <w:lang w:val="ru-RU"/>
        </w:rPr>
        <w:t>Их соседи – балты и финно-угры. Хозяйство восточных славян, их общественный строй и политическая организация. Возникновение княжескойвласти.Традиционныеверования.СтраныинародыВосточнойЕвропы,СибирииДальнего Востока</w:t>
      </w:r>
      <w:r w:rsidRPr="00EF5616">
        <w:rPr>
          <w:i/>
          <w:sz w:val="24"/>
          <w:lang w:val="ru-RU"/>
        </w:rPr>
        <w:t>. Тюркский каганат. Хазарский каганат. ВолжскаяБулгария.</w:t>
      </w:r>
    </w:p>
    <w:p w:rsidR="00322F31" w:rsidRPr="00EF5616" w:rsidRDefault="00EF5616">
      <w:pPr>
        <w:pStyle w:val="1"/>
        <w:spacing w:before="7"/>
        <w:rPr>
          <w:lang w:val="ru-RU"/>
        </w:rPr>
      </w:pPr>
      <w:r w:rsidRPr="00EF5616">
        <w:rPr>
          <w:lang w:val="ru-RU"/>
        </w:rPr>
        <w:lastRenderedPageBreak/>
        <w:t>Образование государства Русь</w:t>
      </w:r>
    </w:p>
    <w:p w:rsidR="00322F31" w:rsidRPr="00EF5616" w:rsidRDefault="00EF5616">
      <w:pPr>
        <w:ind w:left="112" w:right="104" w:firstLine="708"/>
        <w:jc w:val="both"/>
        <w:rPr>
          <w:i/>
          <w:sz w:val="24"/>
          <w:lang w:val="ru-RU"/>
        </w:rPr>
      </w:pPr>
      <w:r w:rsidRPr="00EF5616">
        <w:rPr>
          <w:i/>
          <w:sz w:val="24"/>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Pr>
          <w:i/>
          <w:sz w:val="24"/>
        </w:rPr>
        <w:t>I</w:t>
      </w:r>
      <w:r w:rsidRPr="00EF5616">
        <w:rPr>
          <w:i/>
          <w:sz w:val="24"/>
          <w:lang w:val="ru-RU"/>
        </w:rPr>
        <w:t xml:space="preserve"> тыс. н. э. Формирование новой политической и этнической карты континента.</w:t>
      </w:r>
    </w:p>
    <w:p w:rsidR="00322F31" w:rsidRPr="00EF5616" w:rsidRDefault="00EF5616">
      <w:pPr>
        <w:spacing w:before="3"/>
        <w:ind w:left="112" w:right="104" w:firstLine="708"/>
        <w:jc w:val="both"/>
        <w:rPr>
          <w:sz w:val="24"/>
          <w:lang w:val="ru-RU"/>
        </w:rPr>
      </w:pPr>
      <w:r w:rsidRPr="00EF5616">
        <w:rPr>
          <w:i/>
          <w:sz w:val="24"/>
          <w:lang w:val="ru-RU"/>
        </w:rPr>
        <w:t>ГосударстваЦентральнойиЗападнойЕвропы.ПервыеизвестияоРуси.</w:t>
      </w:r>
      <w:r w:rsidRPr="00EF5616">
        <w:rPr>
          <w:sz w:val="24"/>
          <w:lang w:val="ru-RU"/>
        </w:rPr>
        <w:t>Проблемаобразования Древнерусского государства. Начало династииРюриковичей.</w:t>
      </w:r>
    </w:p>
    <w:p w:rsidR="00322F31" w:rsidRPr="00EF5616" w:rsidRDefault="00EF5616">
      <w:pPr>
        <w:pStyle w:val="a3"/>
        <w:ind w:right="102" w:firstLine="708"/>
        <w:jc w:val="both"/>
        <w:rPr>
          <w:lang w:val="ru-RU"/>
        </w:rPr>
      </w:pPr>
      <w:r w:rsidRPr="00EF5616">
        <w:rPr>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322F31" w:rsidRPr="00EF5616" w:rsidRDefault="00EF5616">
      <w:pPr>
        <w:pStyle w:val="a3"/>
        <w:spacing w:before="90"/>
        <w:ind w:left="820"/>
        <w:rPr>
          <w:lang w:val="ru-RU"/>
        </w:rPr>
      </w:pPr>
      <w:r w:rsidRPr="00EF5616">
        <w:rPr>
          <w:lang w:val="ru-RU"/>
        </w:rPr>
        <w:t>Принятие христианства и его значение. Византийское наследие на Руси.</w:t>
      </w:r>
    </w:p>
    <w:p w:rsidR="00322F31" w:rsidRPr="00EF5616" w:rsidRDefault="00EF5616">
      <w:pPr>
        <w:pStyle w:val="1"/>
        <w:rPr>
          <w:lang w:val="ru-RU"/>
        </w:rPr>
      </w:pPr>
      <w:r w:rsidRPr="00EF5616">
        <w:rPr>
          <w:lang w:val="ru-RU"/>
        </w:rPr>
        <w:t xml:space="preserve">Русь в конце </w:t>
      </w:r>
      <w:r>
        <w:t>X</w:t>
      </w:r>
      <w:r w:rsidRPr="00EF5616">
        <w:rPr>
          <w:lang w:val="ru-RU"/>
        </w:rPr>
        <w:t xml:space="preserve"> – начале </w:t>
      </w:r>
      <w:r>
        <w:t>XII</w:t>
      </w:r>
      <w:r w:rsidRPr="00EF5616">
        <w:rPr>
          <w:lang w:val="ru-RU"/>
        </w:rPr>
        <w:t xml:space="preserve"> в.</w:t>
      </w:r>
    </w:p>
    <w:p w:rsidR="00322F31" w:rsidRPr="00EF5616" w:rsidRDefault="00EF5616">
      <w:pPr>
        <w:pStyle w:val="a3"/>
        <w:ind w:right="101" w:firstLine="708"/>
        <w:jc w:val="both"/>
        <w:rPr>
          <w:lang w:val="ru-RU"/>
        </w:rPr>
      </w:pPr>
      <w:r w:rsidRPr="00EF5616">
        <w:rPr>
          <w:lang w:val="ru-RU"/>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322F31" w:rsidRPr="00EF5616" w:rsidRDefault="00EF5616">
      <w:pPr>
        <w:pStyle w:val="a3"/>
        <w:spacing w:before="3"/>
        <w:ind w:right="104" w:firstLine="708"/>
        <w:jc w:val="both"/>
        <w:rPr>
          <w:i/>
          <w:lang w:val="ru-RU"/>
        </w:rPr>
      </w:pPr>
      <w:r w:rsidRPr="00EF5616">
        <w:rPr>
          <w:lang w:val="ru-RU"/>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F5616">
        <w:rPr>
          <w:i/>
          <w:lang w:val="ru-RU"/>
        </w:rPr>
        <w:t>церковные уставы.</w:t>
      </w:r>
    </w:p>
    <w:p w:rsidR="00322F31" w:rsidRPr="00EF5616" w:rsidRDefault="00EF5616">
      <w:pPr>
        <w:ind w:left="112" w:right="102" w:firstLine="708"/>
        <w:jc w:val="both"/>
        <w:rPr>
          <w:i/>
          <w:sz w:val="24"/>
          <w:lang w:val="ru-RU"/>
        </w:rPr>
      </w:pPr>
      <w:r w:rsidRPr="00EF5616">
        <w:rPr>
          <w:sz w:val="24"/>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F5616">
        <w:rPr>
          <w:i/>
          <w:sz w:val="24"/>
          <w:lang w:val="ru-RU"/>
        </w:rPr>
        <w:t>(Дешт-и-Кипчак</w:t>
      </w:r>
      <w:r w:rsidRPr="00EF5616">
        <w:rPr>
          <w:sz w:val="24"/>
          <w:lang w:val="ru-RU"/>
        </w:rPr>
        <w:t xml:space="preserve">), </w:t>
      </w:r>
      <w:r w:rsidRPr="00EF5616">
        <w:rPr>
          <w:i/>
          <w:sz w:val="24"/>
          <w:lang w:val="ru-RU"/>
        </w:rPr>
        <w:t>странами Центральной, Западной и Северной Европы.</w:t>
      </w:r>
    </w:p>
    <w:p w:rsidR="00322F31" w:rsidRPr="00EF5616" w:rsidRDefault="00EF5616">
      <w:pPr>
        <w:pStyle w:val="1"/>
        <w:rPr>
          <w:lang w:val="ru-RU"/>
        </w:rPr>
      </w:pPr>
      <w:r w:rsidRPr="00EF5616">
        <w:rPr>
          <w:lang w:val="ru-RU"/>
        </w:rPr>
        <w:t>Культурное пространство</w:t>
      </w:r>
    </w:p>
    <w:p w:rsidR="00322F31" w:rsidRPr="00EF5616" w:rsidRDefault="00EF5616">
      <w:pPr>
        <w:pStyle w:val="a3"/>
        <w:ind w:right="103" w:firstLine="708"/>
        <w:jc w:val="both"/>
        <w:rPr>
          <w:lang w:val="ru-RU"/>
        </w:rPr>
      </w:pPr>
      <w:r w:rsidRPr="00EF5616">
        <w:rPr>
          <w:lang w:val="ru-RU"/>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322F31" w:rsidRPr="00EF5616" w:rsidRDefault="00EF5616">
      <w:pPr>
        <w:pStyle w:val="a3"/>
        <w:spacing w:before="3"/>
        <w:ind w:right="104" w:firstLine="708"/>
        <w:jc w:val="both"/>
        <w:rPr>
          <w:lang w:val="ru-RU"/>
        </w:rPr>
      </w:pPr>
      <w:r w:rsidRPr="00EF5616">
        <w:rPr>
          <w:lang w:val="ru-RU"/>
        </w:rPr>
        <w:t>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322F31" w:rsidRPr="00EF5616" w:rsidRDefault="00EF5616">
      <w:pPr>
        <w:pStyle w:val="a3"/>
        <w:ind w:right="103"/>
        <w:jc w:val="both"/>
        <w:rPr>
          <w:lang w:val="ru-RU"/>
        </w:rPr>
      </w:pPr>
      <w:r w:rsidRPr="00EF5616">
        <w:rPr>
          <w:i/>
          <w:lang w:val="ru-RU"/>
        </w:rPr>
        <w:t xml:space="preserve">«Новгородская псалтирь». «Остромирово Евангелие». </w:t>
      </w:r>
      <w:r w:rsidRPr="00EF5616">
        <w:rPr>
          <w:lang w:val="ru-RU"/>
        </w:rPr>
        <w:t xml:space="preserve">Появление древнерусской литературы. </w:t>
      </w:r>
      <w:r w:rsidRPr="00EF5616">
        <w:rPr>
          <w:i/>
          <w:lang w:val="ru-RU"/>
        </w:rPr>
        <w:t xml:space="preserve">«Слово о Законе и Благодати». </w:t>
      </w:r>
      <w:r w:rsidRPr="00EF5616">
        <w:rPr>
          <w:lang w:val="ru-RU"/>
        </w:rPr>
        <w:t>Произведения летописного жанра. «Повесть временных лет». Первыерусские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иоружие.</w:t>
      </w:r>
    </w:p>
    <w:p w:rsidR="00322F31" w:rsidRPr="00EF5616" w:rsidRDefault="00EF5616">
      <w:pPr>
        <w:pStyle w:val="1"/>
        <w:spacing w:before="5"/>
        <w:rPr>
          <w:lang w:val="ru-RU"/>
        </w:rPr>
      </w:pPr>
      <w:r w:rsidRPr="00EF5616">
        <w:rPr>
          <w:lang w:val="ru-RU"/>
        </w:rPr>
        <w:t xml:space="preserve">Русь в середине </w:t>
      </w:r>
      <w:r>
        <w:t>XII</w:t>
      </w:r>
      <w:r w:rsidRPr="00EF5616">
        <w:rPr>
          <w:lang w:val="ru-RU"/>
        </w:rPr>
        <w:t xml:space="preserve"> – начале </w:t>
      </w:r>
      <w:r>
        <w:t>XIII</w:t>
      </w:r>
      <w:r w:rsidRPr="00EF5616">
        <w:rPr>
          <w:lang w:val="ru-RU"/>
        </w:rPr>
        <w:t xml:space="preserve"> в.</w:t>
      </w:r>
    </w:p>
    <w:p w:rsidR="00322F31" w:rsidRPr="00EF5616" w:rsidRDefault="00EF5616">
      <w:pPr>
        <w:ind w:left="112" w:right="102" w:firstLine="708"/>
        <w:jc w:val="both"/>
        <w:rPr>
          <w:i/>
          <w:sz w:val="24"/>
          <w:lang w:val="ru-RU"/>
        </w:rPr>
      </w:pPr>
      <w:r w:rsidRPr="00EF5616">
        <w:rPr>
          <w:sz w:val="24"/>
          <w:lang w:val="ru-RU"/>
        </w:rPr>
        <w:t xml:space="preserve">Формированиесистемыземель–самостоятельныхгосударств.Важнейшиеземли,управляемые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F5616">
        <w:rPr>
          <w:i/>
          <w:sz w:val="24"/>
          <w:lang w:val="ru-RU"/>
        </w:rPr>
        <w:t>Эволюция общественного строя и права. Внешняя политика русских земель в евразийскомконтексте.</w:t>
      </w:r>
    </w:p>
    <w:p w:rsidR="00322F31" w:rsidRPr="00EF5616" w:rsidRDefault="00EF5616">
      <w:pPr>
        <w:pStyle w:val="a3"/>
        <w:spacing w:before="2"/>
        <w:ind w:right="103" w:firstLine="708"/>
        <w:jc w:val="both"/>
        <w:rPr>
          <w:lang w:val="ru-RU"/>
        </w:rPr>
      </w:pPr>
      <w:r w:rsidRPr="00EF5616">
        <w:rPr>
          <w:lang w:val="ru-RU"/>
        </w:rPr>
        <w:t>Формированиерегиональныхцентровкультуры:летописаниеипамятникилитературы:Киево-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соборЮрьева-Польского.</w:t>
      </w:r>
    </w:p>
    <w:p w:rsidR="00322F31" w:rsidRPr="00EF5616" w:rsidRDefault="00EF5616">
      <w:pPr>
        <w:pStyle w:val="1"/>
        <w:spacing w:before="0" w:line="240" w:lineRule="auto"/>
        <w:rPr>
          <w:b w:val="0"/>
          <w:lang w:val="ru-RU"/>
        </w:rPr>
      </w:pPr>
      <w:r w:rsidRPr="00EF5616">
        <w:rPr>
          <w:lang w:val="ru-RU"/>
        </w:rPr>
        <w:t xml:space="preserve">Русские земли в середине </w:t>
      </w:r>
      <w:r>
        <w:t>XIII</w:t>
      </w:r>
      <w:r w:rsidRPr="00EF5616">
        <w:rPr>
          <w:lang w:val="ru-RU"/>
        </w:rPr>
        <w:t xml:space="preserve"> - </w:t>
      </w:r>
      <w:r>
        <w:t>XIV</w:t>
      </w:r>
      <w:r w:rsidRPr="00EF5616">
        <w:rPr>
          <w:lang w:val="ru-RU"/>
        </w:rPr>
        <w:t xml:space="preserve"> в</w:t>
      </w:r>
      <w:r w:rsidRPr="00EF5616">
        <w:rPr>
          <w:b w:val="0"/>
          <w:lang w:val="ru-RU"/>
        </w:rPr>
        <w:t>.</w:t>
      </w:r>
    </w:p>
    <w:p w:rsidR="00322F31" w:rsidRPr="00EF5616" w:rsidRDefault="00EF5616">
      <w:pPr>
        <w:pStyle w:val="a3"/>
        <w:ind w:right="103" w:firstLine="708"/>
        <w:jc w:val="both"/>
        <w:rPr>
          <w:lang w:val="ru-RU"/>
        </w:rPr>
      </w:pPr>
      <w:r w:rsidRPr="00EF5616">
        <w:rPr>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322F31" w:rsidRPr="00EF5616" w:rsidRDefault="00EF5616">
      <w:pPr>
        <w:ind w:left="112" w:right="103" w:firstLine="708"/>
        <w:jc w:val="both"/>
        <w:rPr>
          <w:i/>
          <w:sz w:val="24"/>
          <w:lang w:val="ru-RU"/>
        </w:rPr>
      </w:pPr>
      <w:r w:rsidRPr="00EF5616">
        <w:rPr>
          <w:sz w:val="24"/>
          <w:lang w:val="ru-RU"/>
        </w:rPr>
        <w:t>Южные и западные русские земли. Возникновение Литовского государства и включение в его составчастирусскихземель.</w:t>
      </w:r>
      <w:r w:rsidRPr="00EF5616">
        <w:rPr>
          <w:i/>
          <w:sz w:val="24"/>
          <w:lang w:val="ru-RU"/>
        </w:rPr>
        <w:t>Северо-западныеземли:НовгородскаяиПсковская.Политическийстрой Новгорода и Пскова. Роль вече и князя. Новгород в системе балтийскихсвязей.</w:t>
      </w:r>
    </w:p>
    <w:p w:rsidR="00322F31" w:rsidRPr="00EF5616" w:rsidRDefault="00EF5616">
      <w:pPr>
        <w:pStyle w:val="a3"/>
        <w:ind w:right="103" w:firstLine="708"/>
        <w:jc w:val="both"/>
        <w:rPr>
          <w:lang w:val="ru-RU"/>
        </w:rPr>
      </w:pPr>
      <w:r w:rsidRPr="00EF5616">
        <w:rPr>
          <w:lang w:val="ru-RU"/>
        </w:rPr>
        <w:t>ОрденакрестоносцевиборьбасихэкспансиейназападныхграницахРуси.АлександрНевский: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московскихкнязей.</w:t>
      </w:r>
    </w:p>
    <w:p w:rsidR="00322F31" w:rsidRPr="00EF5616" w:rsidRDefault="00EF5616">
      <w:pPr>
        <w:pStyle w:val="a3"/>
        <w:ind w:right="107" w:firstLine="708"/>
        <w:jc w:val="both"/>
        <w:rPr>
          <w:lang w:val="ru-RU"/>
        </w:rPr>
      </w:pPr>
      <w:r w:rsidRPr="00EF5616">
        <w:rPr>
          <w:lang w:val="ru-RU"/>
        </w:rPr>
        <w:t xml:space="preserve">Перенос митрополичьей кафедры в Москву. Роль православной церкви в ордынский период </w:t>
      </w:r>
      <w:r w:rsidRPr="00EF5616">
        <w:rPr>
          <w:lang w:val="ru-RU"/>
        </w:rPr>
        <w:lastRenderedPageBreak/>
        <w:t>русской истории. Сергий Радонежский. Расцвет раннемосковского искусства. Соборы Кремля.</w:t>
      </w:r>
    </w:p>
    <w:p w:rsidR="00322F31" w:rsidRPr="00EF5616" w:rsidRDefault="00EF5616">
      <w:pPr>
        <w:pStyle w:val="1"/>
        <w:spacing w:before="5"/>
        <w:rPr>
          <w:lang w:val="ru-RU"/>
        </w:rPr>
      </w:pPr>
      <w:r w:rsidRPr="00EF5616">
        <w:rPr>
          <w:lang w:val="ru-RU"/>
        </w:rPr>
        <w:t xml:space="preserve">Народы и государства степной зоны Восточной Европы и Сибири в </w:t>
      </w:r>
      <w:r>
        <w:t>XIII</w:t>
      </w:r>
      <w:r w:rsidRPr="00EF5616">
        <w:rPr>
          <w:lang w:val="ru-RU"/>
        </w:rPr>
        <w:t>-</w:t>
      </w:r>
      <w:r>
        <w:t>XV</w:t>
      </w:r>
      <w:r w:rsidRPr="00EF5616">
        <w:rPr>
          <w:lang w:val="ru-RU"/>
        </w:rPr>
        <w:t xml:space="preserve"> вв.</w:t>
      </w:r>
    </w:p>
    <w:p w:rsidR="00322F31" w:rsidRPr="00EF5616" w:rsidRDefault="00EF5616">
      <w:pPr>
        <w:pStyle w:val="a3"/>
        <w:spacing w:line="274" w:lineRule="exact"/>
        <w:ind w:left="820"/>
        <w:rPr>
          <w:lang w:val="ru-RU"/>
        </w:rPr>
      </w:pPr>
      <w:r w:rsidRPr="00EF5616">
        <w:rPr>
          <w:lang w:val="ru-RU"/>
        </w:rPr>
        <w:t>Золотаяорда:государственныйстрой,население,экономика,культура.Городаикочевыестепи.</w:t>
      </w:r>
    </w:p>
    <w:p w:rsidR="00322F31" w:rsidRPr="00EF5616" w:rsidRDefault="00EF5616">
      <w:pPr>
        <w:pStyle w:val="a3"/>
        <w:jc w:val="both"/>
        <w:rPr>
          <w:lang w:val="ru-RU"/>
        </w:rPr>
      </w:pPr>
      <w:r w:rsidRPr="00EF5616">
        <w:rPr>
          <w:lang w:val="ru-RU"/>
        </w:rPr>
        <w:t xml:space="preserve">Принятие ислама. Ослабление государства во второй половине </w:t>
      </w:r>
      <w:r>
        <w:t>XIV</w:t>
      </w:r>
      <w:r w:rsidRPr="00EF5616">
        <w:rPr>
          <w:lang w:val="ru-RU"/>
        </w:rPr>
        <w:t xml:space="preserve"> в., нашествие Тимура.</w:t>
      </w:r>
    </w:p>
    <w:p w:rsidR="00322F31" w:rsidRPr="00EF5616" w:rsidRDefault="00EF5616">
      <w:pPr>
        <w:ind w:left="112" w:right="101" w:firstLine="708"/>
        <w:jc w:val="both"/>
        <w:rPr>
          <w:i/>
          <w:sz w:val="24"/>
          <w:lang w:val="ru-RU"/>
        </w:rPr>
      </w:pPr>
      <w:r w:rsidRPr="00EF5616">
        <w:rPr>
          <w:sz w:val="24"/>
          <w:lang w:val="ru-RU"/>
        </w:rPr>
        <w:t>Распад Золотой орды, образование татарских ханств. Казанское ханство. Сибирское ханство. Астраханскоеханство.Ногайскаяорда.Крымскоеханство.</w:t>
      </w:r>
      <w:r w:rsidRPr="00EF5616">
        <w:rPr>
          <w:i/>
          <w:sz w:val="24"/>
          <w:lang w:val="ru-RU"/>
        </w:rPr>
        <w:t>Касимовскоеханство.</w:t>
      </w:r>
      <w:r w:rsidRPr="00EF5616">
        <w:rPr>
          <w:sz w:val="24"/>
          <w:lang w:val="ru-RU"/>
        </w:rPr>
        <w:t xml:space="preserve">Дикоеполе.Народы Северного Кавказа. </w:t>
      </w:r>
      <w:r w:rsidRPr="00EF5616">
        <w:rPr>
          <w:i/>
          <w:sz w:val="24"/>
          <w:lang w:val="ru-RU"/>
        </w:rPr>
        <w:t>Итальянские фактории Причерноморья (Каффа, Тана, Солдайя и др) и их роль в системе торговых и политических связей Руси с Западом иВостоком.</w:t>
      </w:r>
    </w:p>
    <w:p w:rsidR="00322F31" w:rsidRPr="00EF5616" w:rsidRDefault="00EF5616">
      <w:pPr>
        <w:pStyle w:val="1"/>
        <w:spacing w:before="90"/>
        <w:rPr>
          <w:lang w:val="ru-RU"/>
        </w:rPr>
      </w:pPr>
      <w:r w:rsidRPr="00EF5616">
        <w:rPr>
          <w:lang w:val="ru-RU"/>
        </w:rPr>
        <w:t>Культурное пространство</w:t>
      </w:r>
    </w:p>
    <w:p w:rsidR="00322F31" w:rsidRPr="00EF5616" w:rsidRDefault="00EF5616">
      <w:pPr>
        <w:ind w:left="111" w:right="101" w:firstLine="708"/>
        <w:jc w:val="both"/>
        <w:rPr>
          <w:sz w:val="24"/>
          <w:lang w:val="ru-RU"/>
        </w:rPr>
      </w:pPr>
      <w:r w:rsidRPr="00EF5616">
        <w:rPr>
          <w:i/>
          <w:sz w:val="24"/>
          <w:lang w:val="ru-RU"/>
        </w:rPr>
        <w:t xml:space="preserve">Изменения в представлениях о картине мира в Евразии в связи с завершением монгольских завоеваний. </w:t>
      </w:r>
      <w:r w:rsidRPr="00EF5616">
        <w:rPr>
          <w:sz w:val="24"/>
          <w:lang w:val="ru-RU"/>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322F31" w:rsidRPr="00EF5616" w:rsidRDefault="00EF5616">
      <w:pPr>
        <w:pStyle w:val="1"/>
        <w:spacing w:before="8"/>
        <w:rPr>
          <w:lang w:val="ru-RU"/>
        </w:rPr>
      </w:pPr>
      <w:r w:rsidRPr="00EF5616">
        <w:rPr>
          <w:lang w:val="ru-RU"/>
        </w:rPr>
        <w:t xml:space="preserve">Формирование единого Русского государства в </w:t>
      </w:r>
      <w:r>
        <w:t>XV</w:t>
      </w:r>
      <w:r w:rsidRPr="00EF5616">
        <w:rPr>
          <w:lang w:val="ru-RU"/>
        </w:rPr>
        <w:t xml:space="preserve"> веке</w:t>
      </w:r>
    </w:p>
    <w:p w:rsidR="00322F31" w:rsidRPr="00EF5616" w:rsidRDefault="00EF5616">
      <w:pPr>
        <w:ind w:left="111" w:right="102" w:firstLine="708"/>
        <w:jc w:val="both"/>
        <w:rPr>
          <w:sz w:val="24"/>
          <w:lang w:val="ru-RU"/>
        </w:rPr>
      </w:pPr>
      <w:r w:rsidRPr="00EF5616">
        <w:rPr>
          <w:sz w:val="24"/>
          <w:lang w:val="ru-RU"/>
        </w:rPr>
        <w:t>БорьбазарусскиеземлимеждуЛитовскимиМосковскимгосударствами.Объединениерусских земельвокругМосквы.МеждоусобнаявойнавМосковскомкняжествевторойчетверти</w:t>
      </w:r>
      <w:r>
        <w:rPr>
          <w:sz w:val="24"/>
        </w:rPr>
        <w:t>XV</w:t>
      </w:r>
      <w:r w:rsidRPr="00EF5616">
        <w:rPr>
          <w:sz w:val="24"/>
          <w:lang w:val="ru-RU"/>
        </w:rPr>
        <w:t xml:space="preserve">в.Василий Темный. </w:t>
      </w:r>
      <w:r w:rsidRPr="00EF5616">
        <w:rPr>
          <w:i/>
          <w:sz w:val="24"/>
          <w:lang w:val="ru-RU"/>
        </w:rPr>
        <w:t xml:space="preserve">Новгород и Псков в </w:t>
      </w:r>
      <w:r>
        <w:rPr>
          <w:i/>
          <w:sz w:val="24"/>
        </w:rPr>
        <w:t>XV</w:t>
      </w:r>
      <w:r w:rsidRPr="00EF5616">
        <w:rPr>
          <w:i/>
          <w:sz w:val="24"/>
          <w:lang w:val="ru-RU"/>
        </w:rPr>
        <w:t xml:space="preserve"> в.: политический строй, отношения с Москвой, Ливонским орденом, Ганзой, Великим княжеством Литовским. </w:t>
      </w:r>
      <w:r w:rsidRPr="00EF5616">
        <w:rPr>
          <w:sz w:val="24"/>
          <w:lang w:val="ru-RU"/>
        </w:rPr>
        <w:t xml:space="preserve">Падение Византии и рост церковно-политической роли Москвы в православном мире. Теория «Москва – третий Рим». Иван </w:t>
      </w:r>
      <w:r>
        <w:rPr>
          <w:spacing w:val="-3"/>
          <w:sz w:val="24"/>
        </w:rPr>
        <w:t>III</w:t>
      </w:r>
      <w:r w:rsidRPr="00EF5616">
        <w:rPr>
          <w:spacing w:val="-3"/>
          <w:sz w:val="24"/>
          <w:lang w:val="ru-RU"/>
        </w:rPr>
        <w:t xml:space="preserve">. </w:t>
      </w:r>
      <w:r w:rsidRPr="00EF5616">
        <w:rPr>
          <w:sz w:val="24"/>
          <w:lang w:val="ru-RU"/>
        </w:rPr>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F5616">
        <w:rPr>
          <w:i/>
          <w:sz w:val="24"/>
          <w:lang w:val="ru-RU"/>
        </w:rPr>
        <w:t xml:space="preserve">Формирование аппарата управления единого государства. Перемены в устройстве двора великого князя: </w:t>
      </w:r>
      <w:r w:rsidRPr="00EF5616">
        <w:rPr>
          <w:sz w:val="24"/>
          <w:lang w:val="ru-RU"/>
        </w:rPr>
        <w:t>новая государственная символика; царский титул и регалии; дворцовое и церковное строительство. МосковскийКремль.</w:t>
      </w:r>
    </w:p>
    <w:p w:rsidR="00322F31" w:rsidRPr="00EF5616" w:rsidRDefault="00EF5616">
      <w:pPr>
        <w:pStyle w:val="1"/>
        <w:spacing w:before="7"/>
        <w:rPr>
          <w:lang w:val="ru-RU"/>
        </w:rPr>
      </w:pPr>
      <w:r w:rsidRPr="00EF5616">
        <w:rPr>
          <w:lang w:val="ru-RU"/>
        </w:rPr>
        <w:t>Культурное пространство</w:t>
      </w:r>
    </w:p>
    <w:p w:rsidR="00322F31" w:rsidRPr="00EF5616" w:rsidRDefault="00EF5616">
      <w:pPr>
        <w:ind w:left="112" w:right="101" w:firstLine="708"/>
        <w:jc w:val="both"/>
        <w:rPr>
          <w:i/>
          <w:sz w:val="24"/>
          <w:lang w:val="ru-RU"/>
        </w:rPr>
      </w:pPr>
      <w:r w:rsidRPr="00EF5616">
        <w:rPr>
          <w:sz w:val="24"/>
          <w:lang w:val="ru-RU"/>
        </w:rPr>
        <w:t xml:space="preserve">Изменения восприятия мира. Сакрализация великокняжеской власти. Флорентийская уния. Установление автокефалии русской церкви. </w:t>
      </w:r>
      <w:r w:rsidRPr="00EF5616">
        <w:rPr>
          <w:i/>
          <w:sz w:val="24"/>
          <w:lang w:val="ru-RU"/>
        </w:rPr>
        <w:t xml:space="preserve">Внутрицерковная борьба (иосифляне и нестяжатели, ереси). </w:t>
      </w:r>
      <w:r w:rsidRPr="00EF5616">
        <w:rPr>
          <w:sz w:val="24"/>
          <w:lang w:val="ru-RU"/>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F5616">
        <w:rPr>
          <w:i/>
          <w:sz w:val="24"/>
          <w:lang w:val="ru-RU"/>
        </w:rPr>
        <w:t>Повседневная жизнь горожан и сельских жителей в древнерусский и раннемосковский периоды.</w:t>
      </w:r>
    </w:p>
    <w:p w:rsidR="00322F31" w:rsidRPr="00EF5616" w:rsidRDefault="00EF5616">
      <w:pPr>
        <w:pStyle w:val="1"/>
        <w:spacing w:before="7"/>
        <w:rPr>
          <w:lang w:val="ru-RU"/>
        </w:rPr>
      </w:pPr>
      <w:r w:rsidRPr="00EF5616">
        <w:rPr>
          <w:lang w:val="ru-RU"/>
        </w:rPr>
        <w:t>Региональный компонент</w:t>
      </w:r>
    </w:p>
    <w:p w:rsidR="00322F31" w:rsidRPr="00EF5616" w:rsidRDefault="00EF5616">
      <w:pPr>
        <w:pStyle w:val="a3"/>
        <w:spacing w:line="274" w:lineRule="exact"/>
        <w:ind w:left="820"/>
        <w:rPr>
          <w:lang w:val="ru-RU"/>
        </w:rPr>
      </w:pPr>
      <w:r w:rsidRPr="00EF5616">
        <w:rPr>
          <w:lang w:val="ru-RU"/>
        </w:rPr>
        <w:t>Наш регион в древности и средневековье.</w:t>
      </w:r>
    </w:p>
    <w:p w:rsidR="00322F31" w:rsidRPr="00EF5616" w:rsidRDefault="00EF5616">
      <w:pPr>
        <w:pStyle w:val="1"/>
        <w:spacing w:before="5"/>
        <w:rPr>
          <w:lang w:val="ru-RU"/>
        </w:rPr>
      </w:pPr>
      <w:r w:rsidRPr="00EF5616">
        <w:rPr>
          <w:lang w:val="ru-RU"/>
        </w:rPr>
        <w:t xml:space="preserve">Россия В </w:t>
      </w:r>
      <w:r>
        <w:t>XVI</w:t>
      </w:r>
      <w:r w:rsidRPr="00EF5616">
        <w:rPr>
          <w:lang w:val="ru-RU"/>
        </w:rPr>
        <w:t xml:space="preserve"> – </w:t>
      </w:r>
      <w:r>
        <w:t>XVII</w:t>
      </w:r>
      <w:r w:rsidRPr="00EF5616">
        <w:rPr>
          <w:lang w:val="ru-RU"/>
        </w:rPr>
        <w:t xml:space="preserve"> вв.: от великого княжества к царствуРоссия в </w:t>
      </w:r>
      <w:r>
        <w:t>XVI</w:t>
      </w:r>
      <w:r w:rsidRPr="00EF5616">
        <w:rPr>
          <w:lang w:val="ru-RU"/>
        </w:rPr>
        <w:t xml:space="preserve"> веке</w:t>
      </w:r>
    </w:p>
    <w:p w:rsidR="00322F31" w:rsidRPr="00EF5616" w:rsidRDefault="00EF5616">
      <w:pPr>
        <w:pStyle w:val="a3"/>
        <w:ind w:right="101" w:firstLine="708"/>
        <w:jc w:val="both"/>
        <w:rPr>
          <w:lang w:val="ru-RU"/>
        </w:rPr>
      </w:pPr>
      <w:r w:rsidRPr="00EF5616">
        <w:rPr>
          <w:lang w:val="ru-RU"/>
        </w:rPr>
        <w:t xml:space="preserve">Княжение Василия </w:t>
      </w:r>
      <w:r>
        <w:t>III</w:t>
      </w:r>
      <w:r w:rsidRPr="00EF5616">
        <w:rPr>
          <w:lang w:val="ru-RU"/>
        </w:rPr>
        <w:t xml:space="preserve">. Завершение объединения русских земель вокруг Москвы: присоединениеПсковской,Смоленской,Рязанскойземель.Отмираниеудельнойсистемы.Укрепление великокняжеской власти. Внешняя политика Московского княжества в первой трети </w:t>
      </w:r>
      <w:r>
        <w:t>XVI</w:t>
      </w:r>
      <w:r w:rsidRPr="00EF5616">
        <w:rPr>
          <w:lang w:val="ru-RU"/>
        </w:rPr>
        <w:t xml:space="preserve"> в.: война с Великим княжеством Литовским, отношения с Крымским и Казанским ханствами, посольства в европейскиегосударства.</w:t>
      </w:r>
    </w:p>
    <w:p w:rsidR="00322F31" w:rsidRPr="00EF5616" w:rsidRDefault="00EF5616">
      <w:pPr>
        <w:pStyle w:val="a3"/>
        <w:spacing w:before="2"/>
        <w:ind w:left="111" w:right="104" w:firstLine="708"/>
        <w:jc w:val="both"/>
        <w:rPr>
          <w:lang w:val="ru-RU"/>
        </w:rPr>
      </w:pPr>
      <w:r w:rsidRPr="00EF5616">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F5616">
        <w:rPr>
          <w:i/>
          <w:lang w:val="ru-RU"/>
        </w:rPr>
        <w:t xml:space="preserve">«Малая дума». </w:t>
      </w:r>
      <w:r w:rsidRPr="00EF5616">
        <w:rPr>
          <w:lang w:val="ru-RU"/>
        </w:rPr>
        <w:t>Местничество. Местное управление: наместники и волостели, система кормлений. Государство и церковь.</w:t>
      </w:r>
    </w:p>
    <w:p w:rsidR="00322F31" w:rsidRPr="00EF5616" w:rsidRDefault="00EF5616">
      <w:pPr>
        <w:ind w:left="112" w:right="103" w:firstLine="708"/>
        <w:jc w:val="both"/>
        <w:rPr>
          <w:i/>
          <w:sz w:val="24"/>
          <w:lang w:val="ru-RU"/>
        </w:rPr>
      </w:pPr>
      <w:r w:rsidRPr="00EF5616">
        <w:rPr>
          <w:sz w:val="24"/>
          <w:lang w:val="ru-RU"/>
        </w:rPr>
        <w:t xml:space="preserve">Регентство Елены Глинской. Сопротивление удельных князей великокняжеской власти. </w:t>
      </w:r>
      <w:r w:rsidRPr="00EF5616">
        <w:rPr>
          <w:i/>
          <w:sz w:val="24"/>
          <w:lang w:val="ru-RU"/>
        </w:rPr>
        <w:t>МятежкнязяАндреяСтарицкого.</w:t>
      </w:r>
      <w:r w:rsidRPr="00EF5616">
        <w:rPr>
          <w:sz w:val="24"/>
          <w:lang w:val="ru-RU"/>
        </w:rPr>
        <w:t>Унификацияденежнойсистемы.</w:t>
      </w:r>
      <w:r w:rsidRPr="00EF5616">
        <w:rPr>
          <w:i/>
          <w:sz w:val="24"/>
          <w:lang w:val="ru-RU"/>
        </w:rPr>
        <w:t>СтародубскаявойнасПольшейи Литвой.</w:t>
      </w:r>
    </w:p>
    <w:p w:rsidR="00322F31" w:rsidRPr="00EF5616" w:rsidRDefault="00EF5616">
      <w:pPr>
        <w:ind w:left="112" w:right="104" w:firstLine="708"/>
        <w:jc w:val="both"/>
        <w:rPr>
          <w:i/>
          <w:sz w:val="24"/>
          <w:lang w:val="ru-RU"/>
        </w:rPr>
      </w:pPr>
      <w:r w:rsidRPr="00EF5616">
        <w:rPr>
          <w:sz w:val="24"/>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F5616">
        <w:rPr>
          <w:i/>
          <w:sz w:val="24"/>
          <w:lang w:val="ru-RU"/>
        </w:rPr>
        <w:t>Ереси Матвея Башкина и Феодосия Косого.</w:t>
      </w:r>
    </w:p>
    <w:p w:rsidR="00322F31" w:rsidRDefault="00EF5616">
      <w:pPr>
        <w:pStyle w:val="a3"/>
        <w:ind w:right="105" w:firstLine="708"/>
        <w:jc w:val="both"/>
      </w:pPr>
      <w:r w:rsidRPr="00EF5616">
        <w:rPr>
          <w:lang w:val="ru-RU"/>
        </w:rPr>
        <w:t xml:space="preserve">Принятие Иваном </w:t>
      </w:r>
      <w:r>
        <w:t>IV</w:t>
      </w:r>
      <w:r w:rsidRPr="00EF5616">
        <w:rPr>
          <w:lang w:val="ru-RU"/>
        </w:rPr>
        <w:t xml:space="preserve"> царского титула. Реформы середины </w:t>
      </w:r>
      <w:r>
        <w:t>XVI</w:t>
      </w:r>
      <w:r w:rsidRPr="00EF5616">
        <w:rPr>
          <w:lang w:val="ru-RU"/>
        </w:rPr>
        <w:t xml:space="preserve"> в. «Избранная рада»: ее состав и значение. Появление Земских соборов: </w:t>
      </w:r>
      <w:r w:rsidRPr="00EF5616">
        <w:rPr>
          <w:i/>
          <w:lang w:val="ru-RU"/>
        </w:rPr>
        <w:t xml:space="preserve">дискуссии о характере народного представительства. </w:t>
      </w:r>
      <w:r w:rsidRPr="00EF5616">
        <w:rPr>
          <w:lang w:val="ru-RU"/>
        </w:rPr>
        <w:t xml:space="preserve">Отмена кормлений. </w:t>
      </w:r>
      <w:r>
        <w:t>Система налогообложения. Судебник 1550 г. Стоглавый собор. Земская  реформа</w:t>
      </w:r>
    </w:p>
    <w:p w:rsidR="00322F31" w:rsidRDefault="00EF5616">
      <w:pPr>
        <w:pStyle w:val="a4"/>
        <w:numPr>
          <w:ilvl w:val="0"/>
          <w:numId w:val="109"/>
        </w:numPr>
        <w:tabs>
          <w:tab w:val="left" w:pos="292"/>
        </w:tabs>
        <w:ind w:left="292"/>
        <w:rPr>
          <w:sz w:val="24"/>
        </w:rPr>
      </w:pPr>
      <w:r>
        <w:rPr>
          <w:sz w:val="24"/>
        </w:rPr>
        <w:t>формирование органов местногосамоуправления.</w:t>
      </w:r>
    </w:p>
    <w:p w:rsidR="00322F31" w:rsidRPr="00EF5616" w:rsidRDefault="00EF5616">
      <w:pPr>
        <w:pStyle w:val="a3"/>
        <w:ind w:right="103" w:firstLine="708"/>
        <w:jc w:val="both"/>
        <w:rPr>
          <w:lang w:val="ru-RU"/>
        </w:rPr>
      </w:pPr>
      <w:r w:rsidRPr="00EF5616">
        <w:rPr>
          <w:lang w:val="ru-RU"/>
        </w:rPr>
        <w:t xml:space="preserve">Внешняя политика России в </w:t>
      </w:r>
      <w:r>
        <w:t>XVI</w:t>
      </w:r>
      <w:r w:rsidRPr="00EF5616">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w:t>
      </w:r>
      <w:r w:rsidRPr="00EF5616">
        <w:rPr>
          <w:lang w:val="ru-RU"/>
        </w:rPr>
        <w:lastRenderedPageBreak/>
        <w:t>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322F31" w:rsidRPr="00EF5616" w:rsidRDefault="00EF5616">
      <w:pPr>
        <w:ind w:left="112" w:right="102" w:firstLine="708"/>
        <w:jc w:val="both"/>
        <w:rPr>
          <w:sz w:val="24"/>
          <w:lang w:val="ru-RU"/>
        </w:rPr>
      </w:pPr>
      <w:r w:rsidRPr="00EF5616">
        <w:rPr>
          <w:sz w:val="24"/>
          <w:lang w:val="ru-RU"/>
        </w:rPr>
        <w:t xml:space="preserve">Социальная структура российского общества. Дворянство. </w:t>
      </w:r>
      <w:r w:rsidRPr="00EF5616">
        <w:rPr>
          <w:i/>
          <w:sz w:val="24"/>
          <w:lang w:val="ru-RU"/>
        </w:rPr>
        <w:t xml:space="preserve">Служилые и неслужилые люди. Формирование Государева двора и «служилых городов». </w:t>
      </w:r>
      <w:r w:rsidRPr="00EF5616">
        <w:rPr>
          <w:sz w:val="24"/>
          <w:lang w:val="ru-RU"/>
        </w:rPr>
        <w:t>Торгово-ремесленное население городов.</w:t>
      </w:r>
    </w:p>
    <w:p w:rsidR="00322F31" w:rsidRPr="00EF5616" w:rsidRDefault="00EF5616">
      <w:pPr>
        <w:pStyle w:val="a3"/>
        <w:spacing w:before="90"/>
        <w:rPr>
          <w:lang w:val="ru-RU"/>
        </w:rPr>
      </w:pPr>
      <w:r w:rsidRPr="00EF5616">
        <w:rPr>
          <w:lang w:val="ru-RU"/>
        </w:rPr>
        <w:t>Духовенство. Начало закрепощения крестьян: указ о «заповедных летах». Формирование вольного казачества.</w:t>
      </w:r>
    </w:p>
    <w:p w:rsidR="00322F31" w:rsidRPr="00EF5616" w:rsidRDefault="00EF5616">
      <w:pPr>
        <w:ind w:left="111" w:right="104" w:firstLine="708"/>
        <w:jc w:val="both"/>
        <w:rPr>
          <w:i/>
          <w:sz w:val="24"/>
          <w:lang w:val="ru-RU"/>
        </w:rPr>
      </w:pPr>
      <w:r w:rsidRPr="00EF5616">
        <w:rPr>
          <w:sz w:val="24"/>
          <w:lang w:val="ru-RU"/>
        </w:rPr>
        <w:t xml:space="preserve">Многонациональный состав населения Русского государства. </w:t>
      </w:r>
      <w:r w:rsidRPr="00EF5616">
        <w:rPr>
          <w:i/>
          <w:sz w:val="24"/>
          <w:lang w:val="ru-RU"/>
        </w:rPr>
        <w:t>Финно-угорские народы</w:t>
      </w:r>
      <w:r w:rsidRPr="00EF5616">
        <w:rPr>
          <w:sz w:val="24"/>
          <w:lang w:val="ru-RU"/>
        </w:rPr>
        <w:t xml:space="preserve">. Народы Поволжья после присоединения к России. </w:t>
      </w:r>
      <w:r w:rsidRPr="00EF5616">
        <w:rPr>
          <w:i/>
          <w:sz w:val="24"/>
          <w:lang w:val="ru-RU"/>
        </w:rPr>
        <w:t xml:space="preserve">Служилые татары. Выходцы из стран Европы на государевой службе. Сосуществование религий в Российском государстве. </w:t>
      </w:r>
      <w:r w:rsidRPr="00EF5616">
        <w:rPr>
          <w:sz w:val="24"/>
          <w:lang w:val="ru-RU"/>
        </w:rPr>
        <w:t xml:space="preserve">Русская Православная церковь. </w:t>
      </w:r>
      <w:r w:rsidRPr="00EF5616">
        <w:rPr>
          <w:i/>
          <w:sz w:val="24"/>
          <w:lang w:val="ru-RU"/>
        </w:rPr>
        <w:t>Мусульманское духовенство.</w:t>
      </w:r>
    </w:p>
    <w:p w:rsidR="00322F31" w:rsidRPr="00EF5616" w:rsidRDefault="00EF5616">
      <w:pPr>
        <w:pStyle w:val="a3"/>
        <w:ind w:left="111" w:right="104" w:firstLine="708"/>
        <w:jc w:val="both"/>
        <w:rPr>
          <w:lang w:val="ru-RU"/>
        </w:rPr>
      </w:pPr>
      <w:r w:rsidRPr="00EF5616">
        <w:rPr>
          <w:lang w:val="ru-RU"/>
        </w:rPr>
        <w:t xml:space="preserve">Россия в конце </w:t>
      </w:r>
      <w:r>
        <w:t>XVI</w:t>
      </w:r>
      <w:r w:rsidRPr="00EF5616">
        <w:rPr>
          <w:lang w:val="ru-RU"/>
        </w:rPr>
        <w:t xml:space="preserve"> в. Опричнина, дискуссия о ее причинах и характере. Опричный террор. Разгром Новгорода и Пскова. </w:t>
      </w:r>
      <w:r w:rsidRPr="00EF5616">
        <w:rPr>
          <w:i/>
          <w:lang w:val="ru-RU"/>
        </w:rPr>
        <w:t xml:space="preserve">Московские казни 1570 г. </w:t>
      </w:r>
      <w:r w:rsidRPr="00EF5616">
        <w:rPr>
          <w:lang w:val="ru-RU"/>
        </w:rPr>
        <w:t>Результаты и последствия опричнины. Противоречивость личности Ивана Грозного и проводимых им преобразований. Цена реформ.</w:t>
      </w:r>
    </w:p>
    <w:p w:rsidR="00322F31" w:rsidRPr="00EF5616" w:rsidRDefault="00EF5616">
      <w:pPr>
        <w:ind w:left="111" w:right="104" w:firstLine="708"/>
        <w:jc w:val="both"/>
        <w:rPr>
          <w:sz w:val="24"/>
          <w:lang w:val="ru-RU"/>
        </w:rPr>
      </w:pPr>
      <w:r w:rsidRPr="00EF5616">
        <w:rPr>
          <w:sz w:val="24"/>
          <w:lang w:val="ru-RU"/>
        </w:rPr>
        <w:t>Царь Федор Иванович. Борьба за власть в боярском окружении. Правление Бориса Годунова. Учреждениепатриаршества.</w:t>
      </w:r>
      <w:r w:rsidRPr="00EF5616">
        <w:rPr>
          <w:i/>
          <w:sz w:val="24"/>
          <w:lang w:val="ru-RU"/>
        </w:rPr>
        <w:t xml:space="preserve">ТявзинскиймирныйдоговорсоШвецией:восстановлениепозицийРоссии в Прибалтике. </w:t>
      </w:r>
      <w:r w:rsidRPr="00EF5616">
        <w:rPr>
          <w:sz w:val="24"/>
          <w:lang w:val="ru-RU"/>
        </w:rPr>
        <w:t xml:space="preserve">Противостояние с Крымским ханством. </w:t>
      </w:r>
      <w:r w:rsidRPr="00EF5616">
        <w:rPr>
          <w:i/>
          <w:sz w:val="24"/>
          <w:lang w:val="ru-RU"/>
        </w:rPr>
        <w:t xml:space="preserve">Отражение набега Гази-Гирея в 1591 г. </w:t>
      </w:r>
      <w:r w:rsidRPr="00EF5616">
        <w:rPr>
          <w:sz w:val="24"/>
          <w:lang w:val="ru-RU"/>
        </w:rPr>
        <w:t>Строительствороссийскихкрепостейизасечныхчерт.Продолжениезакрепощениякрестьянства:указ об «Урочных летах». Пресечение царской династииРюриковичей.</w:t>
      </w:r>
    </w:p>
    <w:p w:rsidR="00322F31" w:rsidRPr="00EF5616" w:rsidRDefault="00EF5616">
      <w:pPr>
        <w:pStyle w:val="1"/>
        <w:spacing w:before="5"/>
        <w:ind w:left="819"/>
        <w:rPr>
          <w:lang w:val="ru-RU"/>
        </w:rPr>
      </w:pPr>
      <w:r w:rsidRPr="00EF5616">
        <w:rPr>
          <w:lang w:val="ru-RU"/>
        </w:rPr>
        <w:t>Смута в России</w:t>
      </w:r>
    </w:p>
    <w:p w:rsidR="00322F31" w:rsidRPr="00EF5616" w:rsidRDefault="00EF5616">
      <w:pPr>
        <w:ind w:left="111" w:right="103" w:firstLine="708"/>
        <w:jc w:val="both"/>
        <w:rPr>
          <w:sz w:val="24"/>
          <w:lang w:val="ru-RU"/>
        </w:rPr>
      </w:pPr>
      <w:r w:rsidRPr="00EF5616">
        <w:rPr>
          <w:sz w:val="24"/>
          <w:lang w:val="ru-RU"/>
        </w:rPr>
        <w:t xml:space="preserve">Династический кризис. Земский собор 1598 г. и избрание на царство Бориса Годунова. Политика Бориса Годунова, </w:t>
      </w:r>
      <w:r w:rsidRPr="00EF5616">
        <w:rPr>
          <w:i/>
          <w:sz w:val="24"/>
          <w:lang w:val="ru-RU"/>
        </w:rPr>
        <w:t xml:space="preserve">в т.ч. в отношении боярства. Опала семейства Романовых. </w:t>
      </w:r>
      <w:r w:rsidRPr="00EF5616">
        <w:rPr>
          <w:sz w:val="24"/>
          <w:lang w:val="ru-RU"/>
        </w:rPr>
        <w:t>Голод 1601- 1603 гг. и обострение социально-экономического кризиса.</w:t>
      </w:r>
    </w:p>
    <w:p w:rsidR="00322F31" w:rsidRPr="00EF5616" w:rsidRDefault="00EF5616">
      <w:pPr>
        <w:pStyle w:val="a3"/>
        <w:spacing w:before="2"/>
        <w:ind w:left="819"/>
        <w:rPr>
          <w:lang w:val="ru-RU"/>
        </w:rPr>
      </w:pPr>
      <w:r w:rsidRPr="00EF5616">
        <w:rPr>
          <w:lang w:val="ru-RU"/>
        </w:rPr>
        <w:t xml:space="preserve">Смутное  время  начала  </w:t>
      </w:r>
      <w:r>
        <w:t>XVII</w:t>
      </w:r>
      <w:r w:rsidRPr="00EF5616">
        <w:rPr>
          <w:lang w:val="ru-RU"/>
        </w:rPr>
        <w:t xml:space="preserve">  в.,  дискуссия  о  его  причинах.  Самозванцы  и    самозванство.</w:t>
      </w:r>
    </w:p>
    <w:p w:rsidR="00322F31" w:rsidRPr="00EF5616" w:rsidRDefault="00EF5616">
      <w:pPr>
        <w:pStyle w:val="a3"/>
        <w:ind w:left="111"/>
        <w:rPr>
          <w:lang w:val="ru-RU"/>
        </w:rPr>
      </w:pPr>
      <w:r w:rsidRPr="00EF5616">
        <w:rPr>
          <w:lang w:val="ru-RU"/>
        </w:rPr>
        <w:t xml:space="preserve">Личность Лжедмитрия </w:t>
      </w:r>
      <w:r>
        <w:t>I</w:t>
      </w:r>
      <w:r w:rsidRPr="00EF5616">
        <w:rPr>
          <w:lang w:val="ru-RU"/>
        </w:rPr>
        <w:t xml:space="preserve"> и его политика. Восстание 1606 г. и убийство самозванца.</w:t>
      </w:r>
    </w:p>
    <w:p w:rsidR="00322F31" w:rsidRPr="00EF5616" w:rsidRDefault="00EF5616">
      <w:pPr>
        <w:pStyle w:val="a3"/>
        <w:ind w:left="111" w:right="101" w:firstLine="708"/>
        <w:jc w:val="both"/>
        <w:rPr>
          <w:lang w:val="ru-RU"/>
        </w:rPr>
      </w:pPr>
      <w:r w:rsidRPr="00EF5616">
        <w:rPr>
          <w:lang w:val="ru-RU"/>
        </w:rPr>
        <w:t xml:space="preserve">Царь Василий Шуйский. Восстание Ивана Болотникова. Перерастание внутреннего кризиса в гражданскую войну. Лжедмитрий </w:t>
      </w:r>
      <w:r>
        <w:rPr>
          <w:spacing w:val="-3"/>
        </w:rPr>
        <w:t>II</w:t>
      </w:r>
      <w:r w:rsidRPr="00EF5616">
        <w:rPr>
          <w:spacing w:val="-3"/>
          <w:lang w:val="ru-RU"/>
        </w:rPr>
        <w:t xml:space="preserve">. </w:t>
      </w:r>
      <w:r w:rsidRPr="00EF5616">
        <w:rPr>
          <w:lang w:val="ru-RU"/>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F5616">
        <w:rPr>
          <w:i/>
          <w:lang w:val="ru-RU"/>
        </w:rPr>
        <w:t>Выборгский договормеждуРоссиейиШвецией.</w:t>
      </w:r>
      <w:r w:rsidRPr="00EF5616">
        <w:rPr>
          <w:lang w:val="ru-RU"/>
        </w:rPr>
        <w:t>ПоходвойскаМ.В.Скопина-ШуйскогоиЯ.-П.Делагардиираспад тушинского лагеря. Открытое вступление в войну против России Речи Посполитой. Оборона Смоленска.</w:t>
      </w:r>
    </w:p>
    <w:p w:rsidR="00322F31" w:rsidRPr="00EF5616" w:rsidRDefault="00EF5616">
      <w:pPr>
        <w:pStyle w:val="a3"/>
        <w:ind w:left="111" w:right="103" w:firstLine="708"/>
        <w:jc w:val="both"/>
        <w:rPr>
          <w:lang w:val="ru-RU"/>
        </w:rPr>
      </w:pPr>
      <w:r w:rsidRPr="00EF5616">
        <w:rPr>
          <w:lang w:val="ru-RU"/>
        </w:rPr>
        <w:t>Свержение Василия Шуйского и переход власти к «семибоярщине». Договор об избрании на престолпольскогопринцаВладиславаивступлениепольско-литовскогогарнизонавМоскву.Подъем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w:t>
      </w:r>
    </w:p>
    <w:p w:rsidR="00322F31" w:rsidRPr="00EF5616" w:rsidRDefault="00EF5616">
      <w:pPr>
        <w:pStyle w:val="a3"/>
        <w:ind w:left="111"/>
        <w:rPr>
          <w:lang w:val="ru-RU"/>
        </w:rPr>
      </w:pPr>
      <w:r w:rsidRPr="00EF5616">
        <w:rPr>
          <w:lang w:val="ru-RU"/>
        </w:rPr>
        <w:t>«Совет всей земли». Освобождение Москвы в 1612 г.</w:t>
      </w:r>
    </w:p>
    <w:p w:rsidR="00322F31" w:rsidRPr="00EF5616" w:rsidRDefault="00EF5616">
      <w:pPr>
        <w:ind w:left="111" w:right="103" w:firstLine="708"/>
        <w:jc w:val="both"/>
        <w:rPr>
          <w:sz w:val="24"/>
          <w:lang w:val="ru-RU"/>
        </w:rPr>
      </w:pPr>
      <w:r w:rsidRPr="00EF5616">
        <w:rPr>
          <w:sz w:val="24"/>
          <w:lang w:val="ru-RU"/>
        </w:rPr>
        <w:t xml:space="preserve">Земский собор 1613 г. и его роль в укреплении государственности. Избрание на царство Михаила Федоровича Романова. </w:t>
      </w:r>
      <w:r w:rsidRPr="00EF5616">
        <w:rPr>
          <w:i/>
          <w:sz w:val="24"/>
          <w:lang w:val="ru-RU"/>
        </w:rPr>
        <w:t xml:space="preserve">Борьба с казачьими выступлениями против центральной власти. </w:t>
      </w:r>
      <w:r w:rsidRPr="00EF5616">
        <w:rPr>
          <w:sz w:val="24"/>
          <w:lang w:val="ru-RU"/>
        </w:rPr>
        <w:t xml:space="preserve">Столбовский мир со Швецией: утрата выхода к Балтийскому морю. </w:t>
      </w:r>
      <w:r w:rsidRPr="00EF5616">
        <w:rPr>
          <w:i/>
          <w:sz w:val="24"/>
          <w:lang w:val="ru-RU"/>
        </w:rPr>
        <w:t xml:space="preserve">Продолжение войны с Речью Посполитой. Поход принца Владислава на Москву. </w:t>
      </w:r>
      <w:r w:rsidRPr="00EF5616">
        <w:rPr>
          <w:sz w:val="24"/>
          <w:lang w:val="ru-RU"/>
        </w:rPr>
        <w:t>Заключение Деулинского перемирия с Речью Посполитой. Итоги и последствия Смутного времени.</w:t>
      </w:r>
    </w:p>
    <w:p w:rsidR="00322F31" w:rsidRPr="00EF5616" w:rsidRDefault="00EF5616">
      <w:pPr>
        <w:pStyle w:val="1"/>
        <w:spacing w:before="5"/>
        <w:ind w:left="819"/>
        <w:rPr>
          <w:lang w:val="ru-RU"/>
        </w:rPr>
      </w:pPr>
      <w:r w:rsidRPr="00EF5616">
        <w:rPr>
          <w:lang w:val="ru-RU"/>
        </w:rPr>
        <w:t xml:space="preserve">Россия в </w:t>
      </w:r>
      <w:r>
        <w:t>XVII</w:t>
      </w:r>
      <w:r w:rsidRPr="00EF5616">
        <w:rPr>
          <w:lang w:val="ru-RU"/>
        </w:rPr>
        <w:t xml:space="preserve"> веке</w:t>
      </w:r>
    </w:p>
    <w:p w:rsidR="00322F31" w:rsidRPr="00EF5616" w:rsidRDefault="00EF5616">
      <w:pPr>
        <w:pStyle w:val="a3"/>
        <w:ind w:right="101" w:firstLine="708"/>
        <w:jc w:val="both"/>
        <w:rPr>
          <w:lang w:val="ru-RU"/>
        </w:rPr>
      </w:pPr>
      <w:r w:rsidRPr="00EF5616">
        <w:rPr>
          <w:lang w:val="ru-RU"/>
        </w:rPr>
        <w:t xml:space="preserve">Россия при первых Романовых. Царствование Михаила Федоровича. Восстановление экономического потенциала страны. </w:t>
      </w:r>
      <w:r w:rsidRPr="00EF5616">
        <w:rPr>
          <w:i/>
          <w:lang w:val="ru-RU"/>
        </w:rPr>
        <w:t xml:space="preserve">Продолжение закрепощения крестьян. </w:t>
      </w:r>
      <w:r w:rsidRPr="00EF5616">
        <w:rPr>
          <w:lang w:val="ru-RU"/>
        </w:rPr>
        <w:t>Земские соборы. Роль патриарха Филарета в управлении государством.</w:t>
      </w:r>
    </w:p>
    <w:p w:rsidR="00322F31" w:rsidRPr="00EF5616" w:rsidRDefault="00EF5616">
      <w:pPr>
        <w:spacing w:before="2"/>
        <w:ind w:left="112" w:right="101" w:firstLine="708"/>
        <w:jc w:val="both"/>
        <w:rPr>
          <w:sz w:val="24"/>
          <w:lang w:val="ru-RU"/>
        </w:rPr>
      </w:pPr>
      <w:r w:rsidRPr="00EF5616">
        <w:rPr>
          <w:sz w:val="24"/>
          <w:lang w:val="ru-RU"/>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F5616">
        <w:rPr>
          <w:i/>
          <w:sz w:val="24"/>
          <w:lang w:val="ru-RU"/>
        </w:rPr>
        <w:t xml:space="preserve">Приказ Тайных дел. </w:t>
      </w:r>
      <w:r w:rsidRPr="00EF5616">
        <w:rPr>
          <w:sz w:val="24"/>
          <w:lang w:val="ru-RU"/>
        </w:rPr>
        <w:t xml:space="preserve">Усиление воеводской властивуездахипостепеннаяликвидацияземскогосамоуправления.ЗатуханиедеятельностиЗемских соборов. </w:t>
      </w:r>
      <w:r w:rsidRPr="00EF5616">
        <w:rPr>
          <w:i/>
          <w:sz w:val="24"/>
          <w:lang w:val="ru-RU"/>
        </w:rPr>
        <w:t xml:space="preserve">Правительство Б.И. Морозова и И.Д. Милославского: итоги его деятельности. </w:t>
      </w:r>
      <w:r w:rsidRPr="00EF5616">
        <w:rPr>
          <w:sz w:val="24"/>
          <w:lang w:val="ru-RU"/>
        </w:rPr>
        <w:t>Патриарх Никон. Раскол в Церкви. Протопоп Аввакум, формирование религиозной традициистарообрядчества.</w:t>
      </w:r>
    </w:p>
    <w:p w:rsidR="00322F31" w:rsidRPr="00EF5616" w:rsidRDefault="00EF5616">
      <w:pPr>
        <w:pStyle w:val="a3"/>
        <w:ind w:left="820"/>
        <w:rPr>
          <w:lang w:val="ru-RU"/>
        </w:rPr>
      </w:pPr>
      <w:r w:rsidRPr="00EF5616">
        <w:rPr>
          <w:lang w:val="ru-RU"/>
        </w:rPr>
        <w:t>Царь Федор Алексеевич. Отмена местничества. Налоговая (податная) реформа.</w:t>
      </w:r>
    </w:p>
    <w:p w:rsidR="00CD5849" w:rsidRDefault="00EF5616" w:rsidP="00CD5849">
      <w:pPr>
        <w:pStyle w:val="a3"/>
        <w:ind w:right="103" w:firstLine="708"/>
        <w:jc w:val="both"/>
        <w:rPr>
          <w:lang w:val="ru-RU"/>
        </w:rPr>
      </w:pPr>
      <w:r w:rsidRPr="00EF5616">
        <w:rPr>
          <w:lang w:val="ru-RU"/>
        </w:rPr>
        <w:t xml:space="preserve">Экономическое развитие России в </w:t>
      </w:r>
      <w:r>
        <w:t>XVII</w:t>
      </w:r>
      <w:r w:rsidRPr="00EF5616">
        <w:rPr>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F5616">
        <w:rPr>
          <w:i/>
          <w:lang w:val="ru-RU"/>
        </w:rPr>
        <w:t xml:space="preserve">Торговый и Новоторговый уставы. </w:t>
      </w:r>
      <w:r w:rsidRPr="00EF5616">
        <w:rPr>
          <w:lang w:val="ru-RU"/>
        </w:rPr>
        <w:t>Торговля с европейскими странами, Прибалтикой, Востоком.</w:t>
      </w:r>
    </w:p>
    <w:p w:rsidR="00322F31" w:rsidRPr="00EF5616" w:rsidRDefault="00EF5616" w:rsidP="00CD5849">
      <w:pPr>
        <w:pStyle w:val="a3"/>
        <w:ind w:right="103" w:firstLine="708"/>
        <w:jc w:val="both"/>
        <w:rPr>
          <w:lang w:val="ru-RU"/>
        </w:rPr>
      </w:pPr>
      <w:r w:rsidRPr="00EF5616">
        <w:rPr>
          <w:lang w:val="ru-RU"/>
        </w:rPr>
        <w:lastRenderedPageBreak/>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t>XVII</w:t>
      </w:r>
      <w:r w:rsidRPr="00EF5616">
        <w:rPr>
          <w:lang w:val="ru-RU"/>
        </w:rPr>
        <w:t xml:space="preserve"> в. Городские восстания середины </w:t>
      </w:r>
      <w:r>
        <w:t>XVII</w:t>
      </w:r>
      <w:r w:rsidRPr="00EF5616">
        <w:rPr>
          <w:lang w:val="ru-RU"/>
        </w:rPr>
        <w:t xml:space="preserve"> в. Соляной бунт в Москве.  Псковско-</w:t>
      </w:r>
    </w:p>
    <w:p w:rsidR="00322F31" w:rsidRPr="00EF5616" w:rsidRDefault="00EF5616">
      <w:pPr>
        <w:pStyle w:val="a3"/>
        <w:spacing w:before="90"/>
        <w:ind w:right="102"/>
        <w:jc w:val="both"/>
        <w:rPr>
          <w:lang w:val="ru-RU"/>
        </w:rPr>
      </w:pPr>
      <w:r w:rsidRPr="00EF5616">
        <w:rPr>
          <w:lang w:val="ru-RU"/>
        </w:rPr>
        <w:t xml:space="preserve">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F5616">
        <w:rPr>
          <w:i/>
          <w:lang w:val="ru-RU"/>
        </w:rPr>
        <w:t xml:space="preserve">Денежная реформа 1654 г. </w:t>
      </w:r>
      <w:r w:rsidRPr="00EF5616">
        <w:rPr>
          <w:lang w:val="ru-RU"/>
        </w:rPr>
        <w:t>Медный бунт. Побеги крестьян на Дон и в Сибирь. Восстание Степана Разина.</w:t>
      </w:r>
    </w:p>
    <w:p w:rsidR="00322F31" w:rsidRPr="00EF5616" w:rsidRDefault="00EF5616">
      <w:pPr>
        <w:ind w:left="111" w:right="100" w:firstLine="708"/>
        <w:jc w:val="both"/>
        <w:rPr>
          <w:sz w:val="24"/>
          <w:lang w:val="ru-RU"/>
        </w:rPr>
      </w:pPr>
      <w:r w:rsidRPr="00EF5616">
        <w:rPr>
          <w:sz w:val="24"/>
          <w:lang w:val="ru-RU"/>
        </w:rPr>
        <w:t xml:space="preserve">Внешняя политика России в </w:t>
      </w:r>
      <w:r>
        <w:rPr>
          <w:sz w:val="24"/>
        </w:rPr>
        <w:t>XVII</w:t>
      </w:r>
      <w:r w:rsidRPr="00EF5616">
        <w:rPr>
          <w:sz w:val="24"/>
          <w:lang w:val="ru-RU"/>
        </w:rPr>
        <w:t xml:space="preserve"> в. Возобновление дипломатических контактов со странами Европы и Азии после Смуты. Смоленская война. Поляновский мир. </w:t>
      </w:r>
      <w:r w:rsidRPr="00EF5616">
        <w:rPr>
          <w:i/>
          <w:sz w:val="24"/>
          <w:lang w:val="ru-RU"/>
        </w:rPr>
        <w:t xml:space="preserve">Контакты с православным населением Речи Посполитой: противодействие полонизации, распространению католичества. </w:t>
      </w:r>
      <w:r w:rsidRPr="00EF5616">
        <w:rPr>
          <w:sz w:val="24"/>
          <w:lang w:val="ru-RU"/>
        </w:rPr>
        <w:t>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Османскойимперией.</w:t>
      </w:r>
    </w:p>
    <w:p w:rsidR="00322F31" w:rsidRPr="00EF5616" w:rsidRDefault="00EF5616">
      <w:pPr>
        <w:ind w:left="111" w:right="105"/>
        <w:jc w:val="both"/>
        <w:rPr>
          <w:i/>
          <w:sz w:val="24"/>
          <w:lang w:val="ru-RU"/>
        </w:rPr>
      </w:pPr>
      <w:r w:rsidRPr="00EF5616">
        <w:rPr>
          <w:sz w:val="24"/>
          <w:lang w:val="ru-RU"/>
        </w:rPr>
        <w:t xml:space="preserve">«Азовское осадное сидение». «Чигиринская война» и Бахчисарайский мирный договор. </w:t>
      </w:r>
      <w:r w:rsidRPr="00EF5616">
        <w:rPr>
          <w:i/>
          <w:sz w:val="24"/>
          <w:lang w:val="ru-RU"/>
        </w:rPr>
        <w:t>Отношения России со странами Западной Европы. Военные столкновения с манчжурами и империей Цин.</w:t>
      </w:r>
    </w:p>
    <w:p w:rsidR="00322F31" w:rsidRPr="00EF5616" w:rsidRDefault="00EF5616">
      <w:pPr>
        <w:pStyle w:val="1"/>
        <w:ind w:left="819"/>
        <w:rPr>
          <w:lang w:val="ru-RU"/>
        </w:rPr>
      </w:pPr>
      <w:r w:rsidRPr="00EF5616">
        <w:rPr>
          <w:lang w:val="ru-RU"/>
        </w:rPr>
        <w:t>Культурное пространство</w:t>
      </w:r>
    </w:p>
    <w:p w:rsidR="00322F31" w:rsidRPr="00EF5616" w:rsidRDefault="00EF5616">
      <w:pPr>
        <w:ind w:left="111" w:right="101" w:firstLine="708"/>
        <w:jc w:val="both"/>
        <w:rPr>
          <w:sz w:val="24"/>
          <w:lang w:val="ru-RU"/>
        </w:rPr>
      </w:pPr>
      <w:r w:rsidRPr="00EF5616">
        <w:rPr>
          <w:sz w:val="24"/>
          <w:lang w:val="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исследованиебассейнарекиАмур.</w:t>
      </w:r>
      <w:r w:rsidRPr="00EF5616">
        <w:rPr>
          <w:i/>
          <w:sz w:val="24"/>
          <w:lang w:val="ru-RU"/>
        </w:rPr>
        <w:t>Коч–корабльрусскихпервопроходцев.</w:t>
      </w:r>
      <w:r w:rsidRPr="00EF5616">
        <w:rPr>
          <w:sz w:val="24"/>
          <w:lang w:val="ru-RU"/>
        </w:rPr>
        <w:t xml:space="preserve">ОсвоениеПоволжья,Урала и Сибири. Калмыцкое ханство. Ясачное налогообложение. Переселение русских на новые земли. </w:t>
      </w:r>
      <w:r w:rsidRPr="00EF5616">
        <w:rPr>
          <w:i/>
          <w:sz w:val="24"/>
          <w:lang w:val="ru-RU"/>
        </w:rPr>
        <w:t xml:space="preserve">Миссионерство и христианизация. Межэтнические отношения. </w:t>
      </w:r>
      <w:r w:rsidRPr="00EF5616">
        <w:rPr>
          <w:sz w:val="24"/>
          <w:lang w:val="ru-RU"/>
        </w:rPr>
        <w:t>Формирование многонациональной элиты.</w:t>
      </w:r>
    </w:p>
    <w:p w:rsidR="00322F31" w:rsidRPr="00EF5616" w:rsidRDefault="00EF5616">
      <w:pPr>
        <w:spacing w:before="3"/>
        <w:ind w:left="111" w:right="101" w:firstLine="708"/>
        <w:jc w:val="both"/>
        <w:rPr>
          <w:sz w:val="24"/>
          <w:lang w:val="ru-RU"/>
        </w:rPr>
      </w:pPr>
      <w:r w:rsidRPr="00EF5616">
        <w:rPr>
          <w:i/>
          <w:sz w:val="24"/>
          <w:lang w:val="ru-RU"/>
        </w:rPr>
        <w:t>Изменениявкартинемирачеловекав</w:t>
      </w:r>
      <w:r>
        <w:rPr>
          <w:i/>
          <w:sz w:val="24"/>
        </w:rPr>
        <w:t>XVI</w:t>
      </w:r>
      <w:r w:rsidRPr="00EF5616">
        <w:rPr>
          <w:i/>
          <w:sz w:val="24"/>
          <w:lang w:val="ru-RU"/>
        </w:rPr>
        <w:t>–</w:t>
      </w:r>
      <w:r>
        <w:rPr>
          <w:i/>
          <w:sz w:val="24"/>
        </w:rPr>
        <w:t>XVII</w:t>
      </w:r>
      <w:r w:rsidRPr="00EF5616">
        <w:rPr>
          <w:i/>
          <w:sz w:val="24"/>
          <w:lang w:val="ru-RU"/>
        </w:rPr>
        <w:t>вв.иповседневнаяжизнь.</w:t>
      </w:r>
      <w:r w:rsidRPr="00EF5616">
        <w:rPr>
          <w:sz w:val="24"/>
          <w:lang w:val="ru-RU"/>
        </w:rPr>
        <w:t>Жилищеипредметы быта. Семья и семейные отношения. Религия и суеверия. Синтез европейской и восточной культур в быту высших слоев населениястраны.</w:t>
      </w:r>
    </w:p>
    <w:p w:rsidR="00322F31" w:rsidRPr="00EF5616" w:rsidRDefault="00EF5616">
      <w:pPr>
        <w:pStyle w:val="a3"/>
        <w:ind w:left="111" w:right="101" w:firstLine="708"/>
        <w:jc w:val="both"/>
        <w:rPr>
          <w:lang w:val="ru-RU"/>
        </w:rPr>
      </w:pPr>
      <w:r w:rsidRPr="00EF5616">
        <w:rPr>
          <w:lang w:val="ru-RU"/>
        </w:rPr>
        <w:t xml:space="preserve">Архитектура. Дворцово-храмовый ансамбль Соборной площади в Москве. Шатровый стиль в архитектуре. </w:t>
      </w:r>
      <w:r w:rsidRPr="00EF5616">
        <w:rPr>
          <w:i/>
          <w:lang w:val="ru-RU"/>
        </w:rPr>
        <w:t xml:space="preserve">Антонио Солари, Алевиз Фрязин, Петрок Малой. </w:t>
      </w:r>
      <w:r w:rsidRPr="00EF5616">
        <w:rPr>
          <w:lang w:val="ru-RU"/>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F5616">
        <w:rPr>
          <w:i/>
          <w:lang w:val="ru-RU"/>
        </w:rPr>
        <w:t xml:space="preserve">Приказ каменных дел. </w:t>
      </w:r>
      <w:r w:rsidRPr="00EF5616">
        <w:rPr>
          <w:lang w:val="ru-RU"/>
        </w:rPr>
        <w:t>Деревянное зодчество.</w:t>
      </w:r>
    </w:p>
    <w:p w:rsidR="00322F31" w:rsidRPr="00EF5616" w:rsidRDefault="00EF5616">
      <w:pPr>
        <w:pStyle w:val="a3"/>
        <w:ind w:left="111" w:right="106" w:firstLine="708"/>
        <w:jc w:val="both"/>
        <w:rPr>
          <w:lang w:val="ru-RU"/>
        </w:rPr>
      </w:pPr>
      <w:r w:rsidRPr="00EF5616">
        <w:rPr>
          <w:lang w:val="ru-RU"/>
        </w:rPr>
        <w:t>Изобразительное искусство. Симон Ушаков. Ярославская школа иконописи. Парсунная живопись.</w:t>
      </w:r>
    </w:p>
    <w:p w:rsidR="00322F31" w:rsidRPr="00EF5616" w:rsidRDefault="00EF5616">
      <w:pPr>
        <w:ind w:left="111" w:right="103" w:firstLine="708"/>
        <w:jc w:val="both"/>
        <w:rPr>
          <w:i/>
          <w:sz w:val="24"/>
          <w:lang w:val="ru-RU"/>
        </w:rPr>
      </w:pPr>
      <w:r w:rsidRPr="00EF5616">
        <w:rPr>
          <w:sz w:val="24"/>
          <w:lang w:val="ru-RU"/>
        </w:rPr>
        <w:t>Летописаниеиначалокнигопечатания.Лицевойсвод.Домострой.</w:t>
      </w:r>
      <w:r w:rsidRPr="00EF5616">
        <w:rPr>
          <w:i/>
          <w:sz w:val="24"/>
          <w:lang w:val="ru-RU"/>
        </w:rPr>
        <w:t>ПерепискаИванаГрозногос княземАндреемКурбским.ПублицистикаСмутноговремени.</w:t>
      </w:r>
      <w:r w:rsidRPr="00EF5616">
        <w:rPr>
          <w:sz w:val="24"/>
          <w:lang w:val="ru-RU"/>
        </w:rPr>
        <w:t xml:space="preserve">Усилениесветскогоначалавроссийской культуре. Симеон Полоцкий. Немецкая слобода как проводник европейского культурного влияния. </w:t>
      </w:r>
      <w:r w:rsidRPr="00EF5616">
        <w:rPr>
          <w:i/>
          <w:sz w:val="24"/>
          <w:lang w:val="ru-RU"/>
        </w:rPr>
        <w:t xml:space="preserve">Посадская сатира </w:t>
      </w:r>
      <w:r>
        <w:rPr>
          <w:i/>
          <w:sz w:val="24"/>
        </w:rPr>
        <w:t>XVII</w:t>
      </w:r>
      <w:r w:rsidRPr="00EF5616">
        <w:rPr>
          <w:i/>
          <w:sz w:val="24"/>
          <w:lang w:val="ru-RU"/>
        </w:rPr>
        <w:t>в.</w:t>
      </w:r>
    </w:p>
    <w:p w:rsidR="00322F31" w:rsidRPr="00EF5616" w:rsidRDefault="00EF5616">
      <w:pPr>
        <w:pStyle w:val="a3"/>
        <w:ind w:left="819"/>
        <w:rPr>
          <w:lang w:val="ru-RU"/>
        </w:rPr>
      </w:pPr>
      <w:r w:rsidRPr="00EF5616">
        <w:rPr>
          <w:lang w:val="ru-RU"/>
        </w:rPr>
        <w:t>Развитие образования и научных знаний. Школы при Аптекарском и Посольском приказах.</w:t>
      </w:r>
    </w:p>
    <w:p w:rsidR="00322F31" w:rsidRPr="00EF5616" w:rsidRDefault="00EF5616">
      <w:pPr>
        <w:pStyle w:val="a3"/>
        <w:ind w:left="111"/>
        <w:rPr>
          <w:lang w:val="ru-RU"/>
        </w:rPr>
      </w:pPr>
      <w:r w:rsidRPr="00EF5616">
        <w:rPr>
          <w:lang w:val="ru-RU"/>
        </w:rPr>
        <w:t>«Синопсис» Иннокентия Гизеля - первое учебное пособие по истории.</w:t>
      </w:r>
    </w:p>
    <w:p w:rsidR="00322F31" w:rsidRPr="00EF5616" w:rsidRDefault="00EF5616">
      <w:pPr>
        <w:pStyle w:val="1"/>
        <w:ind w:left="819"/>
        <w:rPr>
          <w:lang w:val="ru-RU"/>
        </w:rPr>
      </w:pPr>
      <w:r w:rsidRPr="00EF5616">
        <w:rPr>
          <w:lang w:val="ru-RU"/>
        </w:rPr>
        <w:t>Региональный компонент</w:t>
      </w:r>
    </w:p>
    <w:p w:rsidR="00322F31" w:rsidRPr="00EF5616" w:rsidRDefault="00EF5616">
      <w:pPr>
        <w:pStyle w:val="a3"/>
        <w:spacing w:line="274" w:lineRule="exact"/>
        <w:ind w:left="819"/>
        <w:rPr>
          <w:lang w:val="ru-RU"/>
        </w:rPr>
      </w:pPr>
      <w:r w:rsidRPr="00EF5616">
        <w:rPr>
          <w:lang w:val="ru-RU"/>
        </w:rPr>
        <w:t xml:space="preserve">Наш регион в </w:t>
      </w:r>
      <w:r>
        <w:t>XVI</w:t>
      </w:r>
      <w:r w:rsidRPr="00EF5616">
        <w:rPr>
          <w:lang w:val="ru-RU"/>
        </w:rPr>
        <w:t xml:space="preserve"> – </w:t>
      </w:r>
      <w:r>
        <w:t>XVII</w:t>
      </w:r>
      <w:r w:rsidRPr="00EF5616">
        <w:rPr>
          <w:lang w:val="ru-RU"/>
        </w:rPr>
        <w:t xml:space="preserve"> вв.</w:t>
      </w:r>
    </w:p>
    <w:p w:rsidR="00322F31" w:rsidRPr="00EF5616" w:rsidRDefault="00EF5616">
      <w:pPr>
        <w:pStyle w:val="1"/>
        <w:spacing w:before="5" w:line="240" w:lineRule="auto"/>
        <w:ind w:left="819" w:right="3452"/>
        <w:rPr>
          <w:lang w:val="ru-RU"/>
        </w:rPr>
      </w:pPr>
      <w:r w:rsidRPr="00EF5616">
        <w:rPr>
          <w:lang w:val="ru-RU"/>
        </w:rPr>
        <w:t>Россия в конце</w:t>
      </w:r>
      <w:r>
        <w:t>XVII</w:t>
      </w:r>
      <w:r w:rsidRPr="00EF5616">
        <w:rPr>
          <w:lang w:val="ru-RU"/>
        </w:rPr>
        <w:t xml:space="preserve"> - </w:t>
      </w:r>
      <w:r>
        <w:t>XVIII</w:t>
      </w:r>
      <w:r w:rsidRPr="00EF5616">
        <w:rPr>
          <w:lang w:val="ru-RU"/>
        </w:rPr>
        <w:t xml:space="preserve"> ВЕКАХ: от царства к империи Россия в эпоху преобразований Петра </w:t>
      </w:r>
      <w:r>
        <w:t>I</w:t>
      </w:r>
    </w:p>
    <w:p w:rsidR="00322F31" w:rsidRPr="00EF5616" w:rsidRDefault="00EF5616">
      <w:pPr>
        <w:pStyle w:val="a3"/>
        <w:ind w:left="111" w:right="103" w:firstLine="708"/>
        <w:jc w:val="both"/>
        <w:rPr>
          <w:lang w:val="ru-RU"/>
        </w:rPr>
      </w:pPr>
      <w:r w:rsidRPr="00EF5616">
        <w:rPr>
          <w:lang w:val="ru-RU"/>
        </w:rPr>
        <w:t xml:space="preserve">Причины и предпосылки преобразований (дискуссии по этому вопросу). Россия и Европа в конце </w:t>
      </w:r>
      <w:r>
        <w:t>XVII</w:t>
      </w:r>
      <w:r w:rsidRPr="00EF5616">
        <w:rPr>
          <w:lang w:val="ru-RU"/>
        </w:rPr>
        <w:t xml:space="preserve"> века. Модернизация как жизненно важная национальная задача.</w:t>
      </w:r>
    </w:p>
    <w:p w:rsidR="00322F31" w:rsidRPr="00EF5616" w:rsidRDefault="00EF5616">
      <w:pPr>
        <w:pStyle w:val="a3"/>
        <w:spacing w:before="5"/>
        <w:ind w:left="111" w:right="104" w:firstLine="708"/>
        <w:jc w:val="both"/>
        <w:rPr>
          <w:lang w:val="ru-RU"/>
        </w:rPr>
      </w:pPr>
      <w:r w:rsidRPr="00EF5616">
        <w:rPr>
          <w:lang w:val="ru-RU"/>
        </w:rPr>
        <w:t xml:space="preserve">Начало царствования Петра </w:t>
      </w:r>
      <w:r>
        <w:t>I</w:t>
      </w:r>
      <w:r w:rsidRPr="00EF5616">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t>I</w:t>
      </w:r>
      <w:r w:rsidRPr="00EF5616">
        <w:rPr>
          <w:lang w:val="ru-RU"/>
        </w:rPr>
        <w:t>.</w:t>
      </w:r>
    </w:p>
    <w:p w:rsidR="00322F31" w:rsidRPr="00EF5616" w:rsidRDefault="00EF5616">
      <w:pPr>
        <w:pStyle w:val="a3"/>
        <w:ind w:left="111" w:right="103" w:firstLine="708"/>
        <w:jc w:val="both"/>
        <w:rPr>
          <w:lang w:val="ru-RU"/>
        </w:rPr>
      </w:pPr>
      <w:r w:rsidRPr="00EF5616">
        <w:rPr>
          <w:b/>
          <w:lang w:val="ru-RU"/>
        </w:rPr>
        <w:t xml:space="preserve">Экономическая политика. </w:t>
      </w:r>
      <w:r w:rsidRPr="00EF5616">
        <w:rPr>
          <w:lang w:val="ru-RU"/>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322F31" w:rsidRPr="00EF5616" w:rsidRDefault="00EF5616">
      <w:pPr>
        <w:pStyle w:val="a3"/>
        <w:ind w:left="111" w:right="100" w:firstLine="708"/>
        <w:jc w:val="both"/>
        <w:rPr>
          <w:lang w:val="ru-RU"/>
        </w:rPr>
      </w:pPr>
      <w:r w:rsidRPr="00EF5616">
        <w:rPr>
          <w:b/>
          <w:lang w:val="ru-RU"/>
        </w:rPr>
        <w:t xml:space="preserve">Социальная политика. </w:t>
      </w:r>
      <w:r w:rsidRPr="00EF5616">
        <w:rPr>
          <w:lang w:val="ru-RU"/>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w:t>
      </w:r>
      <w:r w:rsidRPr="00EF5616">
        <w:rPr>
          <w:lang w:val="ru-RU"/>
        </w:rPr>
        <w:lastRenderedPageBreak/>
        <w:t>усиление налогового гнета. Положение крестьян. Переписи населения (ревизии).</w:t>
      </w:r>
    </w:p>
    <w:p w:rsidR="00322F31" w:rsidRPr="00EF5616" w:rsidRDefault="00EF5616">
      <w:pPr>
        <w:pStyle w:val="a3"/>
        <w:spacing w:before="90"/>
        <w:ind w:right="103" w:firstLine="708"/>
        <w:jc w:val="both"/>
        <w:rPr>
          <w:lang w:val="ru-RU"/>
        </w:rPr>
      </w:pPr>
      <w:r w:rsidRPr="00EF5616">
        <w:rPr>
          <w:b/>
          <w:lang w:val="ru-RU"/>
        </w:rPr>
        <w:t xml:space="preserve">Реформы управления. </w:t>
      </w:r>
      <w:r w:rsidRPr="00EF5616">
        <w:rPr>
          <w:lang w:val="ru-RU"/>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322F31" w:rsidRPr="00EF5616" w:rsidRDefault="00EF5616">
      <w:pPr>
        <w:pStyle w:val="a3"/>
        <w:ind w:left="820"/>
        <w:rPr>
          <w:lang w:val="ru-RU"/>
        </w:rPr>
      </w:pPr>
      <w:r w:rsidRPr="00EF5616">
        <w:rPr>
          <w:lang w:val="ru-RU"/>
        </w:rPr>
        <w:t>Первые гвардейские полки. Создание регулярной армии, военного флота. Рекрутские наборы.</w:t>
      </w:r>
    </w:p>
    <w:p w:rsidR="00322F31" w:rsidRPr="00EF5616" w:rsidRDefault="00EF5616">
      <w:pPr>
        <w:ind w:left="112" w:right="103" w:firstLine="708"/>
        <w:jc w:val="both"/>
        <w:rPr>
          <w:sz w:val="24"/>
          <w:lang w:val="ru-RU"/>
        </w:rPr>
      </w:pPr>
      <w:r w:rsidRPr="00EF5616">
        <w:rPr>
          <w:b/>
          <w:sz w:val="24"/>
          <w:lang w:val="ru-RU"/>
        </w:rPr>
        <w:t xml:space="preserve">Церковная реформа. </w:t>
      </w:r>
      <w:r w:rsidRPr="00EF5616">
        <w:rPr>
          <w:sz w:val="24"/>
          <w:lang w:val="ru-RU"/>
        </w:rPr>
        <w:t>Упразднение патриаршества, учреждение синода. Положение конфессий.</w:t>
      </w:r>
    </w:p>
    <w:p w:rsidR="00322F31" w:rsidRPr="00EF5616" w:rsidRDefault="00EF5616">
      <w:pPr>
        <w:ind w:left="112" w:right="105" w:firstLine="708"/>
        <w:jc w:val="both"/>
        <w:rPr>
          <w:sz w:val="24"/>
          <w:lang w:val="ru-RU"/>
        </w:rPr>
      </w:pPr>
      <w:r w:rsidRPr="00EF5616">
        <w:rPr>
          <w:b/>
          <w:sz w:val="24"/>
          <w:lang w:val="ru-RU"/>
        </w:rPr>
        <w:t xml:space="preserve">Оппозиция реформам Петра </w:t>
      </w:r>
      <w:r>
        <w:rPr>
          <w:b/>
          <w:sz w:val="24"/>
        </w:rPr>
        <w:t>I</w:t>
      </w:r>
      <w:r w:rsidRPr="00EF5616">
        <w:rPr>
          <w:b/>
          <w:sz w:val="24"/>
          <w:lang w:val="ru-RU"/>
        </w:rPr>
        <w:t xml:space="preserve">. </w:t>
      </w:r>
      <w:r w:rsidRPr="00EF5616">
        <w:rPr>
          <w:sz w:val="24"/>
          <w:lang w:val="ru-RU"/>
        </w:rPr>
        <w:t xml:space="preserve">Социальные движения в первой четверти </w:t>
      </w:r>
      <w:r>
        <w:rPr>
          <w:sz w:val="24"/>
        </w:rPr>
        <w:t>XVIII</w:t>
      </w:r>
      <w:r w:rsidRPr="00EF5616">
        <w:rPr>
          <w:sz w:val="24"/>
          <w:lang w:val="ru-RU"/>
        </w:rPr>
        <w:t xml:space="preserve"> в. </w:t>
      </w:r>
      <w:r w:rsidRPr="00EF5616">
        <w:rPr>
          <w:i/>
          <w:sz w:val="24"/>
          <w:lang w:val="ru-RU"/>
        </w:rPr>
        <w:t xml:space="preserve">Восстания в Астрахани, Башкирии, на Дону. </w:t>
      </w:r>
      <w:r w:rsidRPr="00EF5616">
        <w:rPr>
          <w:sz w:val="24"/>
          <w:lang w:val="ru-RU"/>
        </w:rPr>
        <w:t>Дело царевича Алексея.</w:t>
      </w:r>
    </w:p>
    <w:p w:rsidR="00322F31" w:rsidRPr="00EF5616" w:rsidRDefault="00EF5616">
      <w:pPr>
        <w:pStyle w:val="a3"/>
        <w:ind w:right="99" w:firstLine="708"/>
        <w:jc w:val="both"/>
        <w:rPr>
          <w:lang w:val="ru-RU"/>
        </w:rPr>
      </w:pPr>
      <w:r w:rsidRPr="00EF5616">
        <w:rPr>
          <w:b/>
          <w:lang w:val="ru-RU"/>
        </w:rPr>
        <w:t xml:space="preserve">Внешняя политика. </w:t>
      </w:r>
      <w:r w:rsidRPr="00EF5616">
        <w:rPr>
          <w:lang w:val="ru-RU"/>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322F31" w:rsidRPr="00EF5616" w:rsidRDefault="00EF5616">
      <w:pPr>
        <w:pStyle w:val="a3"/>
        <w:ind w:right="104" w:firstLine="708"/>
        <w:jc w:val="both"/>
        <w:rPr>
          <w:lang w:val="ru-RU"/>
        </w:rPr>
      </w:pPr>
      <w:r w:rsidRPr="00EF5616">
        <w:rPr>
          <w:lang w:val="ru-RU"/>
        </w:rPr>
        <w:t>ЗакреплениеРоссиинаберегахБалтики.ПровозглашениеРоссииимперией.Каспийскийпоход Петра</w:t>
      </w:r>
      <w:r>
        <w:t>I</w:t>
      </w:r>
      <w:r w:rsidRPr="00EF5616">
        <w:rPr>
          <w:lang w:val="ru-RU"/>
        </w:rPr>
        <w:t>.</w:t>
      </w:r>
    </w:p>
    <w:p w:rsidR="00322F31" w:rsidRPr="00EF5616" w:rsidRDefault="00EF5616">
      <w:pPr>
        <w:pStyle w:val="a3"/>
        <w:ind w:right="103" w:firstLine="708"/>
        <w:jc w:val="both"/>
        <w:rPr>
          <w:lang w:val="ru-RU"/>
        </w:rPr>
      </w:pPr>
      <w:r w:rsidRPr="00EF5616">
        <w:rPr>
          <w:b/>
          <w:lang w:val="ru-RU"/>
        </w:rPr>
        <w:t>ПреобразованияПетра</w:t>
      </w:r>
      <w:r>
        <w:rPr>
          <w:b/>
        </w:rPr>
        <w:t>I</w:t>
      </w:r>
      <w:r w:rsidRPr="00EF5616">
        <w:rPr>
          <w:b/>
          <w:lang w:val="ru-RU"/>
        </w:rPr>
        <w:t>вобластикультуры.</w:t>
      </w:r>
      <w:r w:rsidRPr="00EF5616">
        <w:rPr>
          <w:lang w:val="ru-RU"/>
        </w:rPr>
        <w:t>Доминированиесветскогоначалавкультурной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w:t>
      </w:r>
    </w:p>
    <w:p w:rsidR="00322F31" w:rsidRPr="00EF5616" w:rsidRDefault="00EF5616">
      <w:pPr>
        <w:pStyle w:val="a3"/>
        <w:ind w:right="99"/>
        <w:jc w:val="both"/>
        <w:rPr>
          <w:lang w:val="ru-RU"/>
        </w:rPr>
      </w:pPr>
      <w:r w:rsidRPr="00EF5616">
        <w:rPr>
          <w:lang w:val="ru-RU"/>
        </w:rP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322F31" w:rsidRPr="00EF5616" w:rsidRDefault="00EF5616">
      <w:pPr>
        <w:pStyle w:val="a3"/>
        <w:ind w:right="103" w:firstLine="708"/>
        <w:jc w:val="both"/>
        <w:rPr>
          <w:lang w:val="ru-RU"/>
        </w:rPr>
      </w:pPr>
      <w:r w:rsidRPr="00EF5616">
        <w:rPr>
          <w:lang w:val="ru-RU"/>
        </w:rPr>
        <w:t xml:space="preserve">Повседневная жизнь и быт правящей элиты и основной массы населения. Перемены в образе жизни российского дворянства. </w:t>
      </w:r>
      <w:r w:rsidRPr="00EF5616">
        <w:rPr>
          <w:i/>
          <w:lang w:val="ru-RU"/>
        </w:rPr>
        <w:t xml:space="preserve">Новые формы социальной коммуникации в дворянской среде. </w:t>
      </w:r>
      <w:r w:rsidRPr="00EF5616">
        <w:rPr>
          <w:lang w:val="ru-RU"/>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322F31" w:rsidRPr="00EF5616" w:rsidRDefault="00EF5616">
      <w:pPr>
        <w:pStyle w:val="a3"/>
        <w:ind w:left="820"/>
        <w:rPr>
          <w:lang w:val="ru-RU"/>
        </w:rPr>
      </w:pPr>
      <w:r w:rsidRPr="00EF5616">
        <w:rPr>
          <w:lang w:val="ru-RU"/>
        </w:rPr>
        <w:t xml:space="preserve">Итоги, последствия и значение петровских преобразований. Образ Петра </w:t>
      </w:r>
      <w:r>
        <w:t>I</w:t>
      </w:r>
      <w:r w:rsidRPr="00EF5616">
        <w:rPr>
          <w:lang w:val="ru-RU"/>
        </w:rPr>
        <w:t xml:space="preserve"> в русской культуре.</w:t>
      </w:r>
    </w:p>
    <w:p w:rsidR="00322F31" w:rsidRPr="00EF5616" w:rsidRDefault="00EF5616">
      <w:pPr>
        <w:pStyle w:val="1"/>
        <w:spacing w:before="5"/>
        <w:rPr>
          <w:lang w:val="ru-RU"/>
        </w:rPr>
      </w:pPr>
      <w:r w:rsidRPr="00EF5616">
        <w:rPr>
          <w:lang w:val="ru-RU"/>
        </w:rPr>
        <w:t>После Петра Великого: эпоха «дворцовых переворотов»</w:t>
      </w:r>
    </w:p>
    <w:p w:rsidR="00322F31" w:rsidRPr="00EF5616" w:rsidRDefault="00EF5616">
      <w:pPr>
        <w:pStyle w:val="a3"/>
        <w:ind w:right="103" w:firstLine="708"/>
        <w:jc w:val="both"/>
        <w:rPr>
          <w:lang w:val="ru-RU"/>
        </w:rPr>
      </w:pPr>
      <w:r w:rsidRPr="00EF5616">
        <w:rPr>
          <w:lang w:val="ru-RU"/>
        </w:rPr>
        <w:t>Причинынестабильностиполитическогостроя.Дворцовыеперевороты.Фаворитизм.Создание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жизнистраны.</w:t>
      </w:r>
    </w:p>
    <w:p w:rsidR="00322F31" w:rsidRPr="00EF5616" w:rsidRDefault="00EF5616">
      <w:pPr>
        <w:spacing w:before="2"/>
        <w:ind w:left="112" w:right="104" w:firstLine="708"/>
        <w:jc w:val="both"/>
        <w:rPr>
          <w:i/>
          <w:sz w:val="24"/>
          <w:lang w:val="ru-RU"/>
        </w:rPr>
      </w:pPr>
      <w:r w:rsidRPr="00EF5616">
        <w:rPr>
          <w:sz w:val="24"/>
          <w:lang w:val="ru-RU"/>
        </w:rPr>
        <w:t>УкреплениеграницимпериинаУкраинеинаюго-восточнойокраине.</w:t>
      </w:r>
      <w:r w:rsidRPr="00EF5616">
        <w:rPr>
          <w:i/>
          <w:sz w:val="24"/>
          <w:lang w:val="ru-RU"/>
        </w:rPr>
        <w:t>ПереходМладшегожуза в Казахстане под суверенитет Российской империи. Война с Османскойимперией.</w:t>
      </w:r>
    </w:p>
    <w:p w:rsidR="00322F31" w:rsidRPr="00EF5616" w:rsidRDefault="00EF5616">
      <w:pPr>
        <w:pStyle w:val="a3"/>
        <w:ind w:right="103" w:firstLine="708"/>
        <w:jc w:val="both"/>
        <w:rPr>
          <w:lang w:val="ru-RU"/>
        </w:rPr>
      </w:pPr>
      <w:r w:rsidRPr="00EF5616">
        <w:rPr>
          <w:lang w:val="ru-RU"/>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322F31" w:rsidRPr="00EF5616" w:rsidRDefault="00EF5616">
      <w:pPr>
        <w:pStyle w:val="a3"/>
        <w:ind w:left="820" w:right="909"/>
        <w:rPr>
          <w:lang w:val="ru-RU"/>
        </w:rPr>
      </w:pPr>
      <w:r w:rsidRPr="00EF5616">
        <w:rPr>
          <w:lang w:val="ru-RU"/>
        </w:rPr>
        <w:t xml:space="preserve">Россия в международных конфликтах 1740-х – 1750-х гг. Участие в Семилетней войне. Петр </w:t>
      </w:r>
      <w:r>
        <w:t>III</w:t>
      </w:r>
      <w:r w:rsidRPr="00EF5616">
        <w:rPr>
          <w:lang w:val="ru-RU"/>
        </w:rPr>
        <w:t>. Манифест «о вольности дворянской». Переворот 28 июня 1762 г.</w:t>
      </w:r>
    </w:p>
    <w:p w:rsidR="00322F31" w:rsidRPr="00EF5616" w:rsidRDefault="00EF5616">
      <w:pPr>
        <w:pStyle w:val="1"/>
        <w:rPr>
          <w:lang w:val="ru-RU"/>
        </w:rPr>
      </w:pPr>
      <w:r w:rsidRPr="00EF5616">
        <w:rPr>
          <w:lang w:val="ru-RU"/>
        </w:rPr>
        <w:t xml:space="preserve">Россия в 1760-х – 1790- гг. Правление Екатерины </w:t>
      </w:r>
      <w:r>
        <w:t>II</w:t>
      </w:r>
      <w:r w:rsidRPr="00EF5616">
        <w:rPr>
          <w:lang w:val="ru-RU"/>
        </w:rPr>
        <w:t xml:space="preserve"> и Павла </w:t>
      </w:r>
      <w:r>
        <w:t>I</w:t>
      </w:r>
    </w:p>
    <w:p w:rsidR="00322F31" w:rsidRPr="00EF5616" w:rsidRDefault="00EF5616">
      <w:pPr>
        <w:pStyle w:val="a3"/>
        <w:tabs>
          <w:tab w:val="left" w:pos="2300"/>
          <w:tab w:val="left" w:pos="3519"/>
          <w:tab w:val="left" w:pos="4907"/>
          <w:tab w:val="left" w:pos="5387"/>
          <w:tab w:val="left" w:pos="6637"/>
          <w:tab w:val="left" w:pos="8346"/>
          <w:tab w:val="left" w:pos="9140"/>
        </w:tabs>
        <w:spacing w:line="274" w:lineRule="exact"/>
        <w:ind w:left="820"/>
        <w:rPr>
          <w:lang w:val="ru-RU"/>
        </w:rPr>
      </w:pPr>
      <w:r w:rsidRPr="00EF5616">
        <w:rPr>
          <w:lang w:val="ru-RU"/>
        </w:rPr>
        <w:t>Внутренняя</w:t>
      </w:r>
      <w:r w:rsidRPr="00EF5616">
        <w:rPr>
          <w:lang w:val="ru-RU"/>
        </w:rPr>
        <w:tab/>
        <w:t>политика</w:t>
      </w:r>
      <w:r w:rsidRPr="00EF5616">
        <w:rPr>
          <w:lang w:val="ru-RU"/>
        </w:rPr>
        <w:tab/>
        <w:t>Екатерины</w:t>
      </w:r>
      <w:r w:rsidRPr="00EF5616">
        <w:rPr>
          <w:lang w:val="ru-RU"/>
        </w:rPr>
        <w:tab/>
      </w:r>
      <w:r>
        <w:t>II</w:t>
      </w:r>
      <w:r w:rsidRPr="00EF5616">
        <w:rPr>
          <w:lang w:val="ru-RU"/>
        </w:rPr>
        <w:t>.</w:t>
      </w:r>
      <w:r w:rsidRPr="00EF5616">
        <w:rPr>
          <w:lang w:val="ru-RU"/>
        </w:rPr>
        <w:tab/>
        <w:t>Личность</w:t>
      </w:r>
      <w:r w:rsidRPr="00EF5616">
        <w:rPr>
          <w:lang w:val="ru-RU"/>
        </w:rPr>
        <w:tab/>
        <w:t>императрицы.</w:t>
      </w:r>
      <w:r w:rsidRPr="00EF5616">
        <w:rPr>
          <w:lang w:val="ru-RU"/>
        </w:rPr>
        <w:tab/>
        <w:t>Идеи</w:t>
      </w:r>
      <w:r w:rsidRPr="00EF5616">
        <w:rPr>
          <w:lang w:val="ru-RU"/>
        </w:rPr>
        <w:tab/>
        <w:t>Просвещения.</w:t>
      </w:r>
    </w:p>
    <w:p w:rsidR="00322F31" w:rsidRPr="00EF5616" w:rsidRDefault="00EF5616">
      <w:pPr>
        <w:ind w:left="112" w:right="103"/>
        <w:jc w:val="both"/>
        <w:rPr>
          <w:i/>
          <w:sz w:val="24"/>
          <w:lang w:val="ru-RU"/>
        </w:rPr>
      </w:pPr>
      <w:r w:rsidRPr="00EF5616">
        <w:rPr>
          <w:sz w:val="24"/>
          <w:lang w:val="ru-RU"/>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выпускаассигнаций.Отменамонополий,умеренностьтаможеннойполитики.Вольноеэкономическое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F5616">
        <w:rPr>
          <w:i/>
          <w:sz w:val="24"/>
          <w:lang w:val="ru-RU"/>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городскомуправлении.</w:t>
      </w:r>
    </w:p>
    <w:p w:rsidR="00322F31" w:rsidRPr="00EF5616" w:rsidRDefault="00EF5616">
      <w:pPr>
        <w:ind w:left="112" w:right="103" w:firstLine="708"/>
        <w:jc w:val="both"/>
        <w:rPr>
          <w:sz w:val="24"/>
          <w:lang w:val="ru-RU"/>
        </w:rPr>
      </w:pPr>
      <w:r w:rsidRPr="00EF5616">
        <w:rPr>
          <w:sz w:val="24"/>
          <w:lang w:val="ru-RU"/>
        </w:rPr>
        <w:t xml:space="preserve">Национальная политика. </w:t>
      </w:r>
      <w:r w:rsidRPr="00EF5616">
        <w:rPr>
          <w:i/>
          <w:sz w:val="24"/>
          <w:lang w:val="ru-RU"/>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EF5616">
        <w:rPr>
          <w:sz w:val="24"/>
          <w:lang w:val="ru-RU"/>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322F31" w:rsidRPr="00EF5616" w:rsidRDefault="00EF5616">
      <w:pPr>
        <w:pStyle w:val="a3"/>
        <w:ind w:right="102" w:firstLine="708"/>
        <w:jc w:val="both"/>
        <w:rPr>
          <w:lang w:val="ru-RU"/>
        </w:rPr>
      </w:pPr>
      <w:r w:rsidRPr="00EF5616">
        <w:rPr>
          <w:lang w:val="ru-RU"/>
        </w:rPr>
        <w:t xml:space="preserve">Экономическое развитие России во второй половине </w:t>
      </w:r>
      <w:r>
        <w:t>XVIII</w:t>
      </w:r>
      <w:r w:rsidRPr="00EF5616">
        <w:rPr>
          <w:lang w:val="ru-RU"/>
        </w:rPr>
        <w:t xml:space="preserve"> века. Крестьяне: крепостные, государственные,монастырские.Условияжизникрепостнойдеревни.Правапомещикапоотношению</w:t>
      </w:r>
    </w:p>
    <w:p w:rsidR="00322F31" w:rsidRPr="00EF5616" w:rsidRDefault="00322F31">
      <w:pPr>
        <w:jc w:val="both"/>
        <w:rPr>
          <w:lang w:val="ru-RU"/>
        </w:rPr>
        <w:sectPr w:rsidR="00322F31" w:rsidRPr="00EF5616">
          <w:headerReference w:type="default" r:id="rId12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EF5616">
      <w:pPr>
        <w:pStyle w:val="a3"/>
        <w:spacing w:before="90"/>
        <w:rPr>
          <w:lang w:val="ru-RU"/>
        </w:rPr>
      </w:pPr>
      <w:r w:rsidRPr="00EF5616">
        <w:rPr>
          <w:lang w:val="ru-RU"/>
        </w:rPr>
        <w:t xml:space="preserve">к своим крепостным. Барщинное и оброчное хозяйство. </w:t>
      </w:r>
      <w:r w:rsidRPr="00EF5616">
        <w:rPr>
          <w:i/>
          <w:lang w:val="ru-RU"/>
        </w:rPr>
        <w:t xml:space="preserve">Дворовые люди. </w:t>
      </w:r>
      <w:r w:rsidRPr="00EF5616">
        <w:rPr>
          <w:lang w:val="ru-RU"/>
        </w:rPr>
        <w:t>Роль крепостного строя в экономике страны.</w:t>
      </w:r>
    </w:p>
    <w:p w:rsidR="00322F31" w:rsidRPr="00EF5616" w:rsidRDefault="00EF5616">
      <w:pPr>
        <w:ind w:left="112" w:right="101" w:firstLine="708"/>
        <w:jc w:val="both"/>
        <w:rPr>
          <w:sz w:val="24"/>
          <w:lang w:val="ru-RU"/>
        </w:rPr>
      </w:pPr>
      <w:r w:rsidRPr="00EF5616">
        <w:rPr>
          <w:sz w:val="24"/>
          <w:lang w:val="ru-RU"/>
        </w:rPr>
        <w:t>Промышленность в городе и деревне. Роль государства, купечества, помещиков в развитии промышленности.</w:t>
      </w:r>
      <w:r w:rsidRPr="00EF5616">
        <w:rPr>
          <w:i/>
          <w:sz w:val="24"/>
          <w:lang w:val="ru-RU"/>
        </w:rPr>
        <w:t xml:space="preserve">Крепостнойивольнонаемныйтруд.Привлечениекрепостныхоброчныхкрестьянк работе на мануфактурах. </w:t>
      </w:r>
      <w:r w:rsidRPr="00EF5616">
        <w:rPr>
          <w:sz w:val="24"/>
          <w:lang w:val="ru-RU"/>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идр.</w:t>
      </w:r>
    </w:p>
    <w:p w:rsidR="00322F31" w:rsidRPr="00EF5616" w:rsidRDefault="00EF5616">
      <w:pPr>
        <w:ind w:left="112" w:right="103" w:firstLine="708"/>
        <w:jc w:val="both"/>
        <w:rPr>
          <w:i/>
          <w:sz w:val="24"/>
          <w:lang w:val="ru-RU"/>
        </w:rPr>
      </w:pPr>
      <w:r w:rsidRPr="00EF5616">
        <w:rPr>
          <w:sz w:val="24"/>
          <w:lang w:val="ru-RU"/>
        </w:rPr>
        <w:t xml:space="preserve">Внутренняя и внешняя торговля. Торговые пути внутри страны. </w:t>
      </w:r>
      <w:r w:rsidRPr="00EF5616">
        <w:rPr>
          <w:i/>
          <w:sz w:val="24"/>
          <w:lang w:val="ru-RU"/>
        </w:rPr>
        <w:t xml:space="preserve">Водно-транспортные системы: Вышневолоцкая, Тихвинская, Мариинская и др. </w:t>
      </w:r>
      <w:r w:rsidRPr="00EF5616">
        <w:rPr>
          <w:sz w:val="24"/>
          <w:lang w:val="ru-RU"/>
        </w:rPr>
        <w:t xml:space="preserve">Ярмарки и их роль во внутренней торговле. Макарьевская, Ирбитская, Свенская, Коренная ярмарки. Ярмарки на Украине. </w:t>
      </w:r>
      <w:r w:rsidRPr="00EF5616">
        <w:rPr>
          <w:i/>
          <w:sz w:val="24"/>
          <w:lang w:val="ru-RU"/>
        </w:rPr>
        <w:t>Партнеры России во внешней торговле в Европе и в мире. Обеспечение активного внешнеторгового баланса.</w:t>
      </w:r>
    </w:p>
    <w:p w:rsidR="00322F31" w:rsidRPr="00EF5616" w:rsidRDefault="00EF5616">
      <w:pPr>
        <w:ind w:left="112" w:right="101" w:firstLine="708"/>
        <w:jc w:val="both"/>
        <w:rPr>
          <w:sz w:val="24"/>
          <w:lang w:val="ru-RU"/>
        </w:rPr>
      </w:pPr>
      <w:r w:rsidRPr="00EF5616">
        <w:rPr>
          <w:sz w:val="24"/>
          <w:lang w:val="ru-RU"/>
        </w:rPr>
        <w:t xml:space="preserve">Обострение социальных противоречий. </w:t>
      </w:r>
      <w:r w:rsidRPr="00EF5616">
        <w:rPr>
          <w:i/>
          <w:sz w:val="24"/>
          <w:lang w:val="ru-RU"/>
        </w:rPr>
        <w:t xml:space="preserve">Чумной бунт в Москве. </w:t>
      </w:r>
      <w:r w:rsidRPr="00EF5616">
        <w:rPr>
          <w:sz w:val="24"/>
          <w:lang w:val="ru-RU"/>
        </w:rPr>
        <w:t xml:space="preserve">Восстание под предводительством Емельяна Пугачева. </w:t>
      </w:r>
      <w:r w:rsidRPr="00EF5616">
        <w:rPr>
          <w:i/>
          <w:sz w:val="24"/>
          <w:lang w:val="ru-RU"/>
        </w:rPr>
        <w:t xml:space="preserve">Антидворянский и антикрепостнический характер движения. Роль казачества, народов Урала и Поволжья в восстании. </w:t>
      </w:r>
      <w:r w:rsidRPr="00EF5616">
        <w:rPr>
          <w:sz w:val="24"/>
          <w:lang w:val="ru-RU"/>
        </w:rPr>
        <w:t>Влияние восстания на внутреннюю политику и развитие общественной мысли.</w:t>
      </w:r>
    </w:p>
    <w:p w:rsidR="00322F31" w:rsidRPr="00EF5616" w:rsidRDefault="00EF5616">
      <w:pPr>
        <w:pStyle w:val="a3"/>
        <w:ind w:right="103" w:firstLine="708"/>
        <w:jc w:val="both"/>
        <w:rPr>
          <w:lang w:val="ru-RU"/>
        </w:rPr>
      </w:pPr>
      <w:r w:rsidRPr="00EF5616">
        <w:rPr>
          <w:lang w:val="ru-RU"/>
        </w:rPr>
        <w:t xml:space="preserve">Внешняя политика России второй половины </w:t>
      </w:r>
      <w:r>
        <w:t>XVIII</w:t>
      </w:r>
      <w:r w:rsidRPr="00EF5616">
        <w:rPr>
          <w:lang w:val="ru-RU"/>
        </w:rPr>
        <w:t xml:space="preserve"> в., ее основные задачи. Н.И. Панин и А.А.Безбородко.</w:t>
      </w:r>
    </w:p>
    <w:p w:rsidR="00322F31" w:rsidRPr="00EF5616" w:rsidRDefault="00EF5616">
      <w:pPr>
        <w:pStyle w:val="a3"/>
        <w:ind w:right="103" w:firstLine="708"/>
        <w:jc w:val="both"/>
        <w:rPr>
          <w:lang w:val="ru-RU"/>
        </w:rPr>
      </w:pPr>
      <w:r w:rsidRPr="00EF5616">
        <w:rPr>
          <w:lang w:val="ru-RU"/>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w:t>
      </w:r>
      <w:r>
        <w:t>II</w:t>
      </w:r>
      <w:r w:rsidRPr="00EF5616">
        <w:rPr>
          <w:lang w:val="ru-RU"/>
        </w:rPr>
        <w:t xml:space="preserve"> на юг в 1787 г.</w:t>
      </w:r>
    </w:p>
    <w:p w:rsidR="00322F31" w:rsidRPr="00EF5616" w:rsidRDefault="00EF5616">
      <w:pPr>
        <w:ind w:left="112" w:right="102" w:firstLine="708"/>
        <w:jc w:val="both"/>
        <w:rPr>
          <w:i/>
          <w:sz w:val="24"/>
          <w:lang w:val="ru-RU"/>
        </w:rPr>
      </w:pPr>
      <w:r w:rsidRPr="00EF5616">
        <w:rPr>
          <w:sz w:val="24"/>
          <w:lang w:val="ru-RU"/>
        </w:rPr>
        <w:t xml:space="preserve">Участие России в разделах Речи Посполитой. </w:t>
      </w:r>
      <w:r w:rsidRPr="00EF5616">
        <w:rPr>
          <w:i/>
          <w:sz w:val="24"/>
          <w:lang w:val="ru-RU"/>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EF5616">
        <w:rPr>
          <w:sz w:val="24"/>
          <w:lang w:val="ru-RU"/>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EF5616">
        <w:rPr>
          <w:i/>
          <w:sz w:val="24"/>
          <w:lang w:val="ru-RU"/>
        </w:rPr>
        <w:t>Восстание под предводительством Тадеуша Костюшко.</w:t>
      </w:r>
    </w:p>
    <w:p w:rsidR="00322F31" w:rsidRPr="00EF5616" w:rsidRDefault="00EF5616">
      <w:pPr>
        <w:pStyle w:val="a3"/>
        <w:ind w:right="101" w:firstLine="708"/>
        <w:jc w:val="both"/>
        <w:rPr>
          <w:lang w:val="ru-RU"/>
        </w:rPr>
      </w:pPr>
      <w:r w:rsidRPr="00EF5616">
        <w:rPr>
          <w:lang w:val="ru-RU"/>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322F31" w:rsidRPr="00EF5616" w:rsidRDefault="00EF5616">
      <w:pPr>
        <w:pStyle w:val="1"/>
        <w:spacing w:before="5"/>
        <w:rPr>
          <w:lang w:val="ru-RU"/>
        </w:rPr>
      </w:pPr>
      <w:r w:rsidRPr="00EF5616">
        <w:rPr>
          <w:lang w:val="ru-RU"/>
        </w:rPr>
        <w:t xml:space="preserve">Культурное пространство Российской империи в </w:t>
      </w:r>
      <w:r>
        <w:t>XVIII</w:t>
      </w:r>
      <w:r w:rsidRPr="00EF5616">
        <w:rPr>
          <w:lang w:val="ru-RU"/>
        </w:rPr>
        <w:t xml:space="preserve"> в.</w:t>
      </w:r>
    </w:p>
    <w:p w:rsidR="00322F31" w:rsidRPr="00EF5616" w:rsidRDefault="00EF5616">
      <w:pPr>
        <w:pStyle w:val="a3"/>
        <w:ind w:right="102" w:firstLine="708"/>
        <w:jc w:val="both"/>
        <w:rPr>
          <w:lang w:val="ru-RU"/>
        </w:rPr>
      </w:pPr>
      <w:r w:rsidRPr="00EF5616">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t>XVIII</w:t>
      </w:r>
      <w:r w:rsidRPr="00EF5616">
        <w:rPr>
          <w:lang w:val="ru-RU"/>
        </w:rPr>
        <w:t xml:space="preserve"> в. Первые журналы. Общественные идеи в произведениях А.П.Сумарокова, Г.Р.Державина, Д.И.Фонвизина. </w:t>
      </w:r>
      <w:r w:rsidRPr="00EF5616">
        <w:rPr>
          <w:i/>
          <w:lang w:val="ru-RU"/>
        </w:rPr>
        <w:t xml:space="preserve">Н.И.Новиков, материалы о положении крепостных крестьян в его журналах. </w:t>
      </w:r>
      <w:r w:rsidRPr="00EF5616">
        <w:rPr>
          <w:lang w:val="ru-RU"/>
        </w:rPr>
        <w:t>А.Н.Радищев и его «Путешествие из Петербурга в Москву».</w:t>
      </w:r>
    </w:p>
    <w:p w:rsidR="00322F31" w:rsidRPr="00EF5616" w:rsidRDefault="00EF5616">
      <w:pPr>
        <w:pStyle w:val="a3"/>
        <w:spacing w:before="2"/>
        <w:ind w:right="102" w:firstLine="708"/>
        <w:jc w:val="both"/>
        <w:rPr>
          <w:lang w:val="ru-RU"/>
        </w:rPr>
      </w:pPr>
      <w:r w:rsidRPr="00EF5616">
        <w:rPr>
          <w:lang w:val="ru-RU"/>
        </w:rPr>
        <w:t xml:space="preserve">Русская культура и культура народов России в </w:t>
      </w:r>
      <w:r>
        <w:t>XVIII</w:t>
      </w:r>
      <w:r w:rsidRPr="00EF5616">
        <w:rPr>
          <w:lang w:val="ru-RU"/>
        </w:rPr>
        <w:t xml:space="preserve"> веке. Развитие новой светской культуры после преобразований Петра </w:t>
      </w:r>
      <w:r>
        <w:t>I</w:t>
      </w:r>
      <w:r w:rsidRPr="00EF5616">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F5616">
        <w:rPr>
          <w:i/>
          <w:lang w:val="ru-RU"/>
        </w:rPr>
        <w:t xml:space="preserve">Вклад в развитие русской культуры ученых, художников, мастеров, прибывших из-за рубежа. </w:t>
      </w:r>
      <w:r w:rsidRPr="00EF5616">
        <w:rPr>
          <w:lang w:val="ru-RU"/>
        </w:rPr>
        <w:t>Усиление внимания к жизни и культуре русского народа и историческому прошлому России к концу столетия.</w:t>
      </w:r>
    </w:p>
    <w:p w:rsidR="00322F31" w:rsidRPr="00EF5616" w:rsidRDefault="00EF5616">
      <w:pPr>
        <w:pStyle w:val="a3"/>
        <w:ind w:left="820"/>
        <w:rPr>
          <w:lang w:val="ru-RU"/>
        </w:rPr>
      </w:pPr>
      <w:r w:rsidRPr="00EF5616">
        <w:rPr>
          <w:lang w:val="ru-RU"/>
        </w:rPr>
        <w:t>Культура  и  быт  российских  сословий.  Дворянство:  жизнь  и  быт  дворянской        усадьбы.</w:t>
      </w:r>
    </w:p>
    <w:p w:rsidR="00322F31" w:rsidRPr="00EF5616" w:rsidRDefault="00EF5616">
      <w:pPr>
        <w:pStyle w:val="a3"/>
        <w:rPr>
          <w:lang w:val="ru-RU"/>
        </w:rPr>
      </w:pPr>
      <w:r w:rsidRPr="00EF5616">
        <w:rPr>
          <w:lang w:val="ru-RU"/>
        </w:rPr>
        <w:t>Духовенство. Купечество. Крестьянство.</w:t>
      </w:r>
    </w:p>
    <w:p w:rsidR="00322F31" w:rsidRPr="00EF5616" w:rsidRDefault="00EF5616">
      <w:pPr>
        <w:ind w:left="112" w:right="103" w:firstLine="708"/>
        <w:jc w:val="both"/>
        <w:rPr>
          <w:i/>
          <w:sz w:val="24"/>
          <w:lang w:val="ru-RU"/>
        </w:rPr>
      </w:pPr>
      <w:r w:rsidRPr="00EF5616">
        <w:rPr>
          <w:sz w:val="24"/>
          <w:lang w:val="ru-RU"/>
        </w:rPr>
        <w:t>Российскаянаукав</w:t>
      </w:r>
      <w:r>
        <w:rPr>
          <w:sz w:val="24"/>
        </w:rPr>
        <w:t>XVIII</w:t>
      </w:r>
      <w:r w:rsidRPr="00EF5616">
        <w:rPr>
          <w:sz w:val="24"/>
          <w:lang w:val="ru-RU"/>
        </w:rPr>
        <w:t>веке.АкадемиянауквПетербурге.Изучениестраны–главнаязадача российской науки. Географические экспедиции. Вторая Камчатская экспедиция. Освоение Аляски и ЗападногопобережьяСевернойАмерики.Российско-американскаякомпания.</w:t>
      </w:r>
      <w:r w:rsidRPr="00EF5616">
        <w:rPr>
          <w:i/>
          <w:sz w:val="24"/>
          <w:lang w:val="ru-RU"/>
        </w:rPr>
        <w:t>Исследованиявобласти отечественной истории. Изучение российской словесности и развитие литературного языка. Российская академия.Е.Р.Дашкова.</w:t>
      </w:r>
    </w:p>
    <w:p w:rsidR="00322F31" w:rsidRPr="00EF5616" w:rsidRDefault="00EF5616">
      <w:pPr>
        <w:ind w:left="820"/>
        <w:rPr>
          <w:i/>
          <w:sz w:val="24"/>
          <w:lang w:val="ru-RU"/>
        </w:rPr>
      </w:pPr>
      <w:r w:rsidRPr="00EF5616">
        <w:rPr>
          <w:sz w:val="24"/>
          <w:lang w:val="ru-RU"/>
        </w:rPr>
        <w:t xml:space="preserve">М.В. Ломоносов и его выдающаяся роль в становлении российской науки и образования. Образование в России в </w:t>
      </w:r>
      <w:r>
        <w:rPr>
          <w:sz w:val="24"/>
        </w:rPr>
        <w:t>XVIII</w:t>
      </w:r>
      <w:r w:rsidRPr="00EF5616">
        <w:rPr>
          <w:sz w:val="24"/>
          <w:lang w:val="ru-RU"/>
        </w:rPr>
        <w:t xml:space="preserve"> в. </w:t>
      </w:r>
      <w:r w:rsidRPr="00EF5616">
        <w:rPr>
          <w:i/>
          <w:sz w:val="24"/>
          <w:lang w:val="ru-RU"/>
        </w:rPr>
        <w:t>Основные педагогические идеи. Воспитание «новой   породы»</w:t>
      </w:r>
    </w:p>
    <w:p w:rsidR="00322F31" w:rsidRPr="00EF5616" w:rsidRDefault="00EF5616">
      <w:pPr>
        <w:ind w:left="112"/>
        <w:rPr>
          <w:i/>
          <w:sz w:val="24"/>
          <w:lang w:val="ru-RU"/>
        </w:rPr>
      </w:pPr>
      <w:r w:rsidRPr="00EF5616">
        <w:rPr>
          <w:i/>
          <w:sz w:val="24"/>
          <w:lang w:val="ru-RU"/>
        </w:rPr>
        <w:t>людей. Основание воспитательных домов в Санкт-Петербурге и Москве, Института  «благородных</w:t>
      </w:r>
    </w:p>
    <w:p w:rsidR="00322F31" w:rsidRPr="00EF5616" w:rsidRDefault="00322F31">
      <w:pPr>
        <w:rPr>
          <w:sz w:val="24"/>
          <w:lang w:val="ru-RU"/>
        </w:rPr>
        <w:sectPr w:rsidR="00322F31" w:rsidRPr="00EF5616" w:rsidSect="00CD5849">
          <w:headerReference w:type="default" r:id="rId125"/>
          <w:pgSz w:w="11910" w:h="16840"/>
          <w:pgMar w:top="426"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2"/>
        <w:rPr>
          <w:i/>
          <w:sz w:val="24"/>
          <w:lang w:val="ru-RU"/>
        </w:rPr>
      </w:pPr>
      <w:r w:rsidRPr="00EF5616">
        <w:rPr>
          <w:i/>
          <w:sz w:val="24"/>
          <w:lang w:val="ru-RU"/>
        </w:rPr>
        <w:t>девиц»  в  Смольном  монастыре.  Сословные  учебные  заведения  для  юношества  из     дворянства.</w:t>
      </w:r>
    </w:p>
    <w:p w:rsidR="00322F31" w:rsidRPr="00EF5616" w:rsidRDefault="00EF5616">
      <w:pPr>
        <w:pStyle w:val="a3"/>
        <w:ind w:left="111"/>
        <w:rPr>
          <w:lang w:val="ru-RU"/>
        </w:rPr>
      </w:pPr>
      <w:r w:rsidRPr="00EF5616">
        <w:rPr>
          <w:lang w:val="ru-RU"/>
        </w:rPr>
        <w:t>Московский университет – первый российский университет.</w:t>
      </w:r>
    </w:p>
    <w:p w:rsidR="00322F31" w:rsidRPr="00EF5616" w:rsidRDefault="00EF5616">
      <w:pPr>
        <w:ind w:left="111" w:right="103" w:firstLine="708"/>
        <w:jc w:val="both"/>
        <w:rPr>
          <w:sz w:val="24"/>
          <w:lang w:val="ru-RU"/>
        </w:rPr>
      </w:pPr>
      <w:r w:rsidRPr="00EF5616">
        <w:rPr>
          <w:sz w:val="24"/>
          <w:lang w:val="ru-RU"/>
        </w:rPr>
        <w:t xml:space="preserve">Русская архитектура </w:t>
      </w:r>
      <w:r>
        <w:rPr>
          <w:sz w:val="24"/>
        </w:rPr>
        <w:t>XVIII</w:t>
      </w:r>
      <w:r w:rsidRPr="00EF5616">
        <w:rPr>
          <w:sz w:val="24"/>
          <w:lang w:val="ru-RU"/>
        </w:rPr>
        <w:t xml:space="preserve"> в. Строительство Петербурга, формирование его городского плана. </w:t>
      </w:r>
      <w:r w:rsidRPr="00EF5616">
        <w:rPr>
          <w:i/>
          <w:sz w:val="24"/>
          <w:lang w:val="ru-RU"/>
        </w:rPr>
        <w:t>Регулярный характер застройки Петербурга и других городов. Барокко в архитектуре Москвы и Петербурга.</w:t>
      </w:r>
      <w:r w:rsidRPr="00EF5616">
        <w:rPr>
          <w:sz w:val="24"/>
          <w:lang w:val="ru-RU"/>
        </w:rPr>
        <w:t>Переходкклассицизму,</w:t>
      </w:r>
      <w:r w:rsidRPr="00EF5616">
        <w:rPr>
          <w:i/>
          <w:sz w:val="24"/>
          <w:lang w:val="ru-RU"/>
        </w:rPr>
        <w:t xml:space="preserve">созданиеархитектурныхассамблейвстилеклассицизмавобеих столицах. </w:t>
      </w:r>
      <w:r w:rsidRPr="00EF5616">
        <w:rPr>
          <w:sz w:val="24"/>
          <w:lang w:val="ru-RU"/>
        </w:rPr>
        <w:t>В.И. Баженов,М.Ф.Казаков.</w:t>
      </w:r>
    </w:p>
    <w:p w:rsidR="00322F31" w:rsidRPr="00EF5616" w:rsidRDefault="00EF5616">
      <w:pPr>
        <w:ind w:left="111" w:right="104" w:firstLine="708"/>
        <w:jc w:val="both"/>
        <w:rPr>
          <w:i/>
          <w:sz w:val="24"/>
          <w:lang w:val="ru-RU"/>
        </w:rPr>
      </w:pPr>
      <w:r w:rsidRPr="00EF5616">
        <w:rPr>
          <w:sz w:val="24"/>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Pr>
          <w:sz w:val="24"/>
        </w:rPr>
        <w:t>XVIII</w:t>
      </w:r>
      <w:r w:rsidRPr="00EF5616">
        <w:rPr>
          <w:sz w:val="24"/>
          <w:lang w:val="ru-RU"/>
        </w:rPr>
        <w:t xml:space="preserve"> в. </w:t>
      </w:r>
      <w:r w:rsidRPr="00EF5616">
        <w:rPr>
          <w:i/>
          <w:sz w:val="24"/>
          <w:lang w:val="ru-RU"/>
        </w:rPr>
        <w:t>Новые веяния в изобразительном искусстве в конце столетия.</w:t>
      </w:r>
    </w:p>
    <w:p w:rsidR="00322F31" w:rsidRPr="00EF5616" w:rsidRDefault="00EF5616">
      <w:pPr>
        <w:pStyle w:val="1"/>
        <w:spacing w:before="5"/>
        <w:ind w:left="819"/>
        <w:rPr>
          <w:lang w:val="ru-RU"/>
        </w:rPr>
      </w:pPr>
      <w:r w:rsidRPr="00EF5616">
        <w:rPr>
          <w:lang w:val="ru-RU"/>
        </w:rPr>
        <w:t xml:space="preserve">Народы России в </w:t>
      </w:r>
      <w:r>
        <w:t>XVIII</w:t>
      </w:r>
      <w:r w:rsidRPr="00EF5616">
        <w:rPr>
          <w:lang w:val="ru-RU"/>
        </w:rPr>
        <w:t xml:space="preserve"> в.</w:t>
      </w:r>
    </w:p>
    <w:p w:rsidR="00322F31" w:rsidRPr="00EF5616" w:rsidRDefault="00EF5616">
      <w:pPr>
        <w:pStyle w:val="a3"/>
        <w:ind w:left="111" w:right="101" w:firstLine="708"/>
        <w:jc w:val="both"/>
        <w:rPr>
          <w:lang w:val="ru-RU"/>
        </w:rPr>
      </w:pPr>
      <w:r w:rsidRPr="00EF5616">
        <w:rPr>
          <w:lang w:val="ru-RU"/>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322F31" w:rsidRPr="00EF5616" w:rsidRDefault="00EF5616">
      <w:pPr>
        <w:pStyle w:val="1"/>
        <w:spacing w:before="7"/>
        <w:ind w:left="819"/>
        <w:rPr>
          <w:lang w:val="ru-RU"/>
        </w:rPr>
      </w:pPr>
      <w:r w:rsidRPr="00EF5616">
        <w:rPr>
          <w:lang w:val="ru-RU"/>
        </w:rPr>
        <w:t xml:space="preserve">Россия при Павле </w:t>
      </w:r>
      <w:r>
        <w:t>I</w:t>
      </w:r>
    </w:p>
    <w:p w:rsidR="00322F31" w:rsidRPr="00EF5616" w:rsidRDefault="00EF5616">
      <w:pPr>
        <w:pStyle w:val="a3"/>
        <w:ind w:left="111" w:right="101" w:firstLine="708"/>
        <w:jc w:val="both"/>
        <w:rPr>
          <w:lang w:val="ru-RU"/>
        </w:rPr>
      </w:pPr>
      <w:r w:rsidRPr="00EF5616">
        <w:rPr>
          <w:lang w:val="ru-RU"/>
        </w:rPr>
        <w:t xml:space="preserve">Основные принципы внутренней политики Павла </w:t>
      </w:r>
      <w:r>
        <w:t>I</w:t>
      </w:r>
      <w:r w:rsidRPr="00EF5616">
        <w:rPr>
          <w:lang w:val="ru-RU"/>
        </w:rPr>
        <w:t xml:space="preserve">. Укрепление абсолютизма </w:t>
      </w:r>
      <w:r w:rsidRPr="00EF5616">
        <w:rPr>
          <w:i/>
          <w:lang w:val="ru-RU"/>
        </w:rPr>
        <w:t xml:space="preserve">через отказ от принципов «просвещенного абсолютизма» и </w:t>
      </w:r>
      <w:r w:rsidRPr="00EF5616">
        <w:rPr>
          <w:lang w:val="ru-RU"/>
        </w:rPr>
        <w:t>усиление бюрократического и полицейского характера государстваиличнойвластиимператора.ЛичностьПавла</w:t>
      </w:r>
      <w:r>
        <w:t>I</w:t>
      </w:r>
      <w:r w:rsidRPr="00EF5616">
        <w:rPr>
          <w:lang w:val="ru-RU"/>
        </w:rPr>
        <w:t>иеевлияниенаполитикустраны.Указыо престолонаследии, и о «трехдневнойбарщине».</w:t>
      </w:r>
    </w:p>
    <w:p w:rsidR="00322F31" w:rsidRPr="00EF5616" w:rsidRDefault="00EF5616">
      <w:pPr>
        <w:pStyle w:val="a3"/>
        <w:spacing w:before="3"/>
        <w:ind w:left="111" w:right="103" w:firstLine="708"/>
        <w:jc w:val="both"/>
        <w:rPr>
          <w:lang w:val="ru-RU"/>
        </w:rPr>
      </w:pPr>
      <w:r w:rsidRPr="00EF5616">
        <w:rPr>
          <w:lang w:val="ru-RU"/>
        </w:rPr>
        <w:t xml:space="preserve">Политика Павла </w:t>
      </w:r>
      <w:r>
        <w:t>I</w:t>
      </w:r>
      <w:r w:rsidRPr="00EF5616">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322F31" w:rsidRPr="00EF5616" w:rsidRDefault="00EF5616">
      <w:pPr>
        <w:pStyle w:val="a3"/>
        <w:ind w:left="819"/>
        <w:rPr>
          <w:lang w:val="ru-RU"/>
        </w:rPr>
      </w:pPr>
      <w:r w:rsidRPr="00EF5616">
        <w:rPr>
          <w:lang w:val="ru-RU"/>
        </w:rPr>
        <w:t>Внутренняя политика. Ограничение дворянских привилегий.</w:t>
      </w:r>
    </w:p>
    <w:p w:rsidR="00322F31" w:rsidRPr="00EF5616" w:rsidRDefault="00EF5616">
      <w:pPr>
        <w:pStyle w:val="1"/>
        <w:ind w:left="819"/>
        <w:rPr>
          <w:lang w:val="ru-RU"/>
        </w:rPr>
      </w:pPr>
      <w:r w:rsidRPr="00EF5616">
        <w:rPr>
          <w:lang w:val="ru-RU"/>
        </w:rPr>
        <w:t>Региональный компонент</w:t>
      </w:r>
    </w:p>
    <w:p w:rsidR="00322F31" w:rsidRPr="00EF5616" w:rsidRDefault="00EF5616">
      <w:pPr>
        <w:pStyle w:val="a3"/>
        <w:spacing w:line="274" w:lineRule="exact"/>
        <w:ind w:left="819"/>
        <w:rPr>
          <w:lang w:val="ru-RU"/>
        </w:rPr>
      </w:pPr>
      <w:r w:rsidRPr="00EF5616">
        <w:rPr>
          <w:lang w:val="ru-RU"/>
        </w:rPr>
        <w:t xml:space="preserve">Наш регион в </w:t>
      </w:r>
      <w:r>
        <w:t>XVIII</w:t>
      </w:r>
      <w:r w:rsidRPr="00EF5616">
        <w:rPr>
          <w:lang w:val="ru-RU"/>
        </w:rPr>
        <w:t xml:space="preserve"> в.</w:t>
      </w:r>
    </w:p>
    <w:p w:rsidR="00322F31" w:rsidRPr="00EF5616" w:rsidRDefault="005E0D53">
      <w:pPr>
        <w:pStyle w:val="1"/>
        <w:spacing w:before="5" w:line="240" w:lineRule="auto"/>
        <w:ind w:left="819" w:right="4975"/>
        <w:rPr>
          <w:lang w:val="ru-RU"/>
        </w:rPr>
      </w:pPr>
      <w:r>
        <w:rPr>
          <w:lang w:val="ru-RU"/>
        </w:rPr>
        <w:t>Россий</w:t>
      </w:r>
      <w:r w:rsidR="00EF5616" w:rsidRPr="00EF5616">
        <w:rPr>
          <w:lang w:val="ru-RU"/>
        </w:rPr>
        <w:t xml:space="preserve">ская империя в </w:t>
      </w:r>
      <w:r w:rsidR="00EF5616">
        <w:t>XIX</w:t>
      </w:r>
      <w:r w:rsidR="00EF5616" w:rsidRPr="00EF5616">
        <w:rPr>
          <w:lang w:val="ru-RU"/>
        </w:rPr>
        <w:t xml:space="preserve"> – начале </w:t>
      </w:r>
      <w:r w:rsidR="00EF5616">
        <w:t>XX</w:t>
      </w:r>
      <w:r w:rsidR="00EF5616" w:rsidRPr="00EF5616">
        <w:rPr>
          <w:lang w:val="ru-RU"/>
        </w:rPr>
        <w:t xml:space="preserve"> вв. Россия на пути к реформам (1801–1861)</w:t>
      </w:r>
    </w:p>
    <w:p w:rsidR="00322F31" w:rsidRPr="00EF5616" w:rsidRDefault="00EF5616">
      <w:pPr>
        <w:spacing w:line="274" w:lineRule="exact"/>
        <w:ind w:left="819"/>
        <w:rPr>
          <w:b/>
          <w:sz w:val="24"/>
          <w:lang w:val="ru-RU"/>
        </w:rPr>
      </w:pPr>
      <w:r w:rsidRPr="00EF5616">
        <w:rPr>
          <w:b/>
          <w:sz w:val="24"/>
          <w:lang w:val="ru-RU"/>
        </w:rPr>
        <w:t>Александровская эпоха: государственный либерализм</w:t>
      </w:r>
    </w:p>
    <w:p w:rsidR="00322F31" w:rsidRPr="00EF5616" w:rsidRDefault="00EF5616">
      <w:pPr>
        <w:pStyle w:val="a3"/>
        <w:ind w:left="111" w:right="103" w:firstLine="708"/>
        <w:jc w:val="both"/>
        <w:rPr>
          <w:lang w:val="ru-RU"/>
        </w:rPr>
      </w:pPr>
      <w:r w:rsidRPr="00EF5616">
        <w:rPr>
          <w:lang w:val="ru-RU"/>
        </w:rPr>
        <w:t xml:space="preserve">Проекты либеральных реформ Александра </w:t>
      </w:r>
      <w:r>
        <w:t>I</w:t>
      </w:r>
      <w:r w:rsidRPr="00EF5616">
        <w:rPr>
          <w:lang w:val="ru-RU"/>
        </w:rPr>
        <w:t>. Внешние и внутренние факторы. Негласный комитет и «молодые друзья» императора. Реформы государственного управления. М.М. Сперанский.</w:t>
      </w:r>
    </w:p>
    <w:p w:rsidR="00322F31" w:rsidRPr="00EF5616" w:rsidRDefault="00EF5616">
      <w:pPr>
        <w:pStyle w:val="1"/>
        <w:spacing w:before="7"/>
        <w:ind w:left="819"/>
        <w:rPr>
          <w:lang w:val="ru-RU"/>
        </w:rPr>
      </w:pPr>
      <w:r w:rsidRPr="00EF5616">
        <w:rPr>
          <w:lang w:val="ru-RU"/>
        </w:rPr>
        <w:t>Отечественная война 1812 г.</w:t>
      </w:r>
    </w:p>
    <w:p w:rsidR="00322F31" w:rsidRPr="00EF5616" w:rsidRDefault="00EF5616">
      <w:pPr>
        <w:pStyle w:val="a3"/>
        <w:ind w:left="111" w:right="104" w:firstLine="708"/>
        <w:jc w:val="both"/>
        <w:rPr>
          <w:lang w:val="ru-RU"/>
        </w:rPr>
      </w:pPr>
      <w:r w:rsidRPr="00EF5616">
        <w:rPr>
          <w:lang w:val="ru-RU"/>
        </w:rPr>
        <w:t xml:space="preserve">Эпоха1812года.ВойнаРоссиисФранцией1805-1807гг.Тильзитскиймир.ВойнасоШвецией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t>XIX</w:t>
      </w:r>
      <w:r w:rsidRPr="00EF5616">
        <w:rPr>
          <w:lang w:val="ru-RU"/>
        </w:rPr>
        <w:t xml:space="preserve"> в. Венский конгресс и его решения. Священный союз. Возрастание роли России после победы над Наполеоном и Венского конгресса.</w:t>
      </w:r>
    </w:p>
    <w:p w:rsidR="00322F31" w:rsidRPr="00EF5616" w:rsidRDefault="00EF5616">
      <w:pPr>
        <w:spacing w:before="2"/>
        <w:ind w:left="111" w:right="102" w:firstLine="708"/>
        <w:jc w:val="both"/>
        <w:rPr>
          <w:sz w:val="24"/>
          <w:lang w:val="ru-RU"/>
        </w:rPr>
      </w:pPr>
      <w:r w:rsidRPr="00EF5616">
        <w:rPr>
          <w:sz w:val="24"/>
          <w:lang w:val="ru-RU"/>
        </w:rPr>
        <w:t xml:space="preserve">Либеральныеиохранительныетенденциивовнутреннейполитике.Польскаяконституция1815 г. </w:t>
      </w:r>
      <w:r w:rsidRPr="00EF5616">
        <w:rPr>
          <w:i/>
          <w:sz w:val="24"/>
          <w:lang w:val="ru-RU"/>
        </w:rPr>
        <w:t xml:space="preserve">Военные поселения. Дворянская оппозиция самодержавию. </w:t>
      </w:r>
      <w:r w:rsidRPr="00EF5616">
        <w:rPr>
          <w:sz w:val="24"/>
          <w:lang w:val="ru-RU"/>
        </w:rPr>
        <w:t>Тайные организации: Союз спасения, Союз благоденствия, Северное и Южное общества. Восстание декабристов 14 декабря 1825г.</w:t>
      </w:r>
    </w:p>
    <w:p w:rsidR="00322F31" w:rsidRPr="00EF5616" w:rsidRDefault="00EF5616">
      <w:pPr>
        <w:pStyle w:val="1"/>
        <w:ind w:left="819"/>
        <w:rPr>
          <w:lang w:val="ru-RU"/>
        </w:rPr>
      </w:pPr>
      <w:r w:rsidRPr="00EF5616">
        <w:rPr>
          <w:lang w:val="ru-RU"/>
        </w:rPr>
        <w:t>Николаевское самодержавие: государственный консерватизм</w:t>
      </w:r>
    </w:p>
    <w:p w:rsidR="00322F31" w:rsidRPr="00EF5616" w:rsidRDefault="00EF5616">
      <w:pPr>
        <w:ind w:left="111" w:right="103" w:firstLine="708"/>
        <w:jc w:val="both"/>
        <w:rPr>
          <w:i/>
          <w:sz w:val="24"/>
          <w:lang w:val="ru-RU"/>
        </w:rPr>
      </w:pPr>
      <w:r w:rsidRPr="00EF5616">
        <w:rPr>
          <w:sz w:val="24"/>
          <w:lang w:val="ru-RU"/>
        </w:rPr>
        <w:t xml:space="preserve">Реформаторские и консервативные тенденции в политике Николая </w:t>
      </w:r>
      <w:r>
        <w:rPr>
          <w:spacing w:val="-3"/>
          <w:sz w:val="24"/>
        </w:rPr>
        <w:t>I</w:t>
      </w:r>
      <w:r w:rsidRPr="00EF5616">
        <w:rPr>
          <w:spacing w:val="-3"/>
          <w:sz w:val="24"/>
          <w:lang w:val="ru-RU"/>
        </w:rPr>
        <w:t xml:space="preserve">. </w:t>
      </w:r>
      <w:r w:rsidRPr="00EF5616">
        <w:rPr>
          <w:sz w:val="24"/>
          <w:lang w:val="ru-RU"/>
        </w:rPr>
        <w:t xml:space="preserve">Экономическая политика в условиях политической консервации. Государственная регламентация общественной жизни: </w:t>
      </w:r>
      <w:r w:rsidRPr="00EF5616">
        <w:rPr>
          <w:i/>
          <w:sz w:val="24"/>
          <w:lang w:val="ru-RU"/>
        </w:rPr>
        <w:t xml:space="preserve">централизацияуправления,политическаяполиция,кодификациязаконов,цензура,попечительствооб образовании. </w:t>
      </w:r>
      <w:r w:rsidRPr="00EF5616">
        <w:rPr>
          <w:sz w:val="24"/>
          <w:lang w:val="ru-RU"/>
        </w:rPr>
        <w:t xml:space="preserve">Крестьянский вопрос. Реформа государственных крестьян П.Д.Киселева 1837-1841 гг. Официальная идеология: «православие, самодержавие, народность». </w:t>
      </w:r>
      <w:r w:rsidRPr="00EF5616">
        <w:rPr>
          <w:i/>
          <w:sz w:val="24"/>
          <w:lang w:val="ru-RU"/>
        </w:rPr>
        <w:t>Формирование профессиональной бюрократии. Прогрессивное чиновничество: у истоков либерального реформаторства.</w:t>
      </w:r>
    </w:p>
    <w:p w:rsidR="00322F31" w:rsidRPr="00EF5616" w:rsidRDefault="00EF5616">
      <w:pPr>
        <w:pStyle w:val="a3"/>
        <w:spacing w:before="3"/>
        <w:ind w:left="111" w:right="103" w:firstLine="708"/>
        <w:jc w:val="both"/>
        <w:rPr>
          <w:lang w:val="ru-RU"/>
        </w:rPr>
      </w:pPr>
      <w:r w:rsidRPr="00EF5616">
        <w:rPr>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322F31" w:rsidRPr="00EF5616" w:rsidRDefault="00EF5616">
      <w:pPr>
        <w:pStyle w:val="1"/>
        <w:spacing w:before="5"/>
        <w:ind w:left="819"/>
        <w:rPr>
          <w:lang w:val="ru-RU"/>
        </w:rPr>
      </w:pPr>
      <w:r w:rsidRPr="00EF5616">
        <w:rPr>
          <w:lang w:val="ru-RU"/>
        </w:rPr>
        <w:t>Крепостнический социум. Деревня и город</w:t>
      </w:r>
    </w:p>
    <w:p w:rsidR="00322F31" w:rsidRPr="00EF5616" w:rsidRDefault="00EF5616">
      <w:pPr>
        <w:ind w:left="111" w:right="104" w:firstLine="708"/>
        <w:jc w:val="both"/>
        <w:rPr>
          <w:sz w:val="24"/>
          <w:lang w:val="ru-RU"/>
        </w:rPr>
      </w:pPr>
      <w:r w:rsidRPr="00EF5616">
        <w:rPr>
          <w:sz w:val="24"/>
          <w:lang w:val="ru-RU"/>
        </w:rPr>
        <w:t xml:space="preserve">Сословная структура российского общества. Крепостное хозяйство. </w:t>
      </w:r>
      <w:r w:rsidRPr="00EF5616">
        <w:rPr>
          <w:i/>
          <w:sz w:val="24"/>
          <w:lang w:val="ru-RU"/>
        </w:rPr>
        <w:t xml:space="preserve">Помещик и крестьянин, конфликты  и  сотрудничество.  </w:t>
      </w:r>
      <w:r w:rsidRPr="00EF5616">
        <w:rPr>
          <w:sz w:val="24"/>
          <w:lang w:val="ru-RU"/>
        </w:rPr>
        <w:t>Промышленный  переворот  и  его  особенности  в  России.   Начало</w:t>
      </w:r>
    </w:p>
    <w:p w:rsidR="00322F31" w:rsidRPr="00EF5616" w:rsidRDefault="00322F31">
      <w:pPr>
        <w:jc w:val="both"/>
        <w:rPr>
          <w:sz w:val="24"/>
          <w:lang w:val="ru-RU"/>
        </w:rPr>
        <w:sectPr w:rsidR="00322F31" w:rsidRPr="00EF5616">
          <w:headerReference w:type="default" r:id="rId12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2" w:right="103"/>
        <w:jc w:val="both"/>
        <w:rPr>
          <w:sz w:val="24"/>
          <w:lang w:val="ru-RU"/>
        </w:rPr>
      </w:pPr>
      <w:r w:rsidRPr="00EF5616">
        <w:rPr>
          <w:sz w:val="24"/>
          <w:lang w:val="ru-RU"/>
        </w:rPr>
        <w:t xml:space="preserve">железнодорожного строительства. </w:t>
      </w:r>
      <w:r w:rsidRPr="00EF5616">
        <w:rPr>
          <w:i/>
          <w:sz w:val="24"/>
          <w:lang w:val="ru-RU"/>
        </w:rPr>
        <w:t xml:space="preserve">Москва и Петербург: спор двух столиц. </w:t>
      </w:r>
      <w:r w:rsidRPr="00EF5616">
        <w:rPr>
          <w:sz w:val="24"/>
          <w:lang w:val="ru-RU"/>
        </w:rPr>
        <w:t>Города как административные, торговые и промышленные центры. Городское самоуправление.</w:t>
      </w:r>
    </w:p>
    <w:p w:rsidR="00322F31" w:rsidRPr="00EF5616" w:rsidRDefault="00EF5616">
      <w:pPr>
        <w:pStyle w:val="1"/>
        <w:rPr>
          <w:lang w:val="ru-RU"/>
        </w:rPr>
      </w:pPr>
      <w:r w:rsidRPr="00EF5616">
        <w:rPr>
          <w:lang w:val="ru-RU"/>
        </w:rPr>
        <w:t xml:space="preserve">Культурное пространство империи в первой половине </w:t>
      </w:r>
      <w:r>
        <w:t>XIX</w:t>
      </w:r>
      <w:r w:rsidRPr="00EF5616">
        <w:rPr>
          <w:lang w:val="ru-RU"/>
        </w:rPr>
        <w:t xml:space="preserve"> в.</w:t>
      </w:r>
    </w:p>
    <w:p w:rsidR="00322F31" w:rsidRPr="00EF5616" w:rsidRDefault="00EF5616">
      <w:pPr>
        <w:pStyle w:val="a3"/>
        <w:ind w:right="101" w:firstLine="708"/>
        <w:jc w:val="both"/>
        <w:rPr>
          <w:lang w:val="ru-RU"/>
        </w:rPr>
      </w:pPr>
      <w:r w:rsidRPr="00EF5616">
        <w:rPr>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Ампиркакстильимперии.Культгражданственности.Золотойвекрусскойлитературы.Формирование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F5616">
        <w:rPr>
          <w:i/>
          <w:lang w:val="ru-RU"/>
        </w:rPr>
        <w:t xml:space="preserve">Культура повседневности: обретение комфорта. Жизнь в городе и в усадьбе. </w:t>
      </w:r>
      <w:r w:rsidRPr="00EF5616">
        <w:rPr>
          <w:lang w:val="ru-RU"/>
        </w:rPr>
        <w:t>Российская культура как часть европейскойкультуры.</w:t>
      </w:r>
    </w:p>
    <w:p w:rsidR="00322F31" w:rsidRPr="00EF5616" w:rsidRDefault="00EF5616">
      <w:pPr>
        <w:pStyle w:val="1"/>
        <w:spacing w:before="7"/>
        <w:ind w:left="819"/>
        <w:rPr>
          <w:lang w:val="ru-RU"/>
        </w:rPr>
      </w:pPr>
      <w:r w:rsidRPr="00EF5616">
        <w:rPr>
          <w:lang w:val="ru-RU"/>
        </w:rPr>
        <w:t>Пространство империи: этнокультурный облик страны</w:t>
      </w:r>
    </w:p>
    <w:p w:rsidR="00322F31" w:rsidRPr="00EF5616" w:rsidRDefault="00EF5616">
      <w:pPr>
        <w:pStyle w:val="a3"/>
        <w:ind w:left="111" w:right="101" w:firstLine="708"/>
        <w:jc w:val="both"/>
        <w:rPr>
          <w:lang w:val="ru-RU"/>
        </w:rPr>
      </w:pPr>
      <w:r w:rsidRPr="00EF5616">
        <w:rPr>
          <w:lang w:val="ru-RU"/>
        </w:rPr>
        <w:t xml:space="preserve">Народы России в первой половине </w:t>
      </w:r>
      <w:r>
        <w:t>XIX</w:t>
      </w:r>
      <w:r w:rsidRPr="00EF5616">
        <w:rPr>
          <w:lang w:val="ru-RU"/>
        </w:rPr>
        <w:t xml:space="preserve">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F5616">
        <w:rPr>
          <w:i/>
          <w:lang w:val="ru-RU"/>
        </w:rPr>
        <w:t xml:space="preserve">Польское восстание 1830–1831 гг. </w:t>
      </w:r>
      <w:r w:rsidRPr="00EF5616">
        <w:rPr>
          <w:lang w:val="ru-RU"/>
        </w:rPr>
        <w:t>Присоединение Грузии и Закавказья. Кавказская война. Движение Шамиля.</w:t>
      </w:r>
    </w:p>
    <w:p w:rsidR="00322F31" w:rsidRPr="00EF5616" w:rsidRDefault="00EF5616">
      <w:pPr>
        <w:pStyle w:val="1"/>
        <w:spacing w:before="8"/>
        <w:ind w:left="819"/>
        <w:rPr>
          <w:lang w:val="ru-RU"/>
        </w:rPr>
      </w:pPr>
      <w:r w:rsidRPr="00EF5616">
        <w:rPr>
          <w:lang w:val="ru-RU"/>
        </w:rPr>
        <w:t>Формирование гражданского правосознания. Основные течения общественной мысли</w:t>
      </w:r>
    </w:p>
    <w:p w:rsidR="00322F31" w:rsidRPr="00EF5616" w:rsidRDefault="00EF5616">
      <w:pPr>
        <w:pStyle w:val="a3"/>
        <w:spacing w:line="274" w:lineRule="exact"/>
        <w:ind w:left="819"/>
        <w:rPr>
          <w:lang w:val="ru-RU"/>
        </w:rPr>
      </w:pPr>
      <w:r w:rsidRPr="00EF5616">
        <w:rPr>
          <w:lang w:val="ru-RU"/>
        </w:rPr>
        <w:t>Западное просвещение и образованное меньшинство: кризис традиционного  мировосприятия.</w:t>
      </w:r>
    </w:p>
    <w:p w:rsidR="00322F31" w:rsidRPr="00EF5616" w:rsidRDefault="00EF5616">
      <w:pPr>
        <w:ind w:left="111" w:right="100"/>
        <w:jc w:val="both"/>
        <w:rPr>
          <w:i/>
          <w:sz w:val="24"/>
          <w:lang w:val="ru-RU"/>
        </w:rPr>
      </w:pPr>
      <w:r w:rsidRPr="00EF5616">
        <w:rPr>
          <w:sz w:val="24"/>
          <w:lang w:val="ru-RU"/>
        </w:rPr>
        <w:t xml:space="preserve">«Золотой век» дворянской культуры. Идея служения как основа дворянской идентичности. </w:t>
      </w:r>
      <w:r w:rsidRPr="00EF5616">
        <w:rPr>
          <w:i/>
          <w:sz w:val="24"/>
          <w:lang w:val="ru-RU"/>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322F31" w:rsidRPr="00EF5616" w:rsidRDefault="00EF5616">
      <w:pPr>
        <w:ind w:left="111" w:right="101" w:firstLine="708"/>
        <w:jc w:val="both"/>
        <w:rPr>
          <w:i/>
          <w:sz w:val="24"/>
          <w:lang w:val="ru-RU"/>
        </w:rPr>
      </w:pPr>
      <w:r w:rsidRPr="00EF5616">
        <w:rPr>
          <w:sz w:val="24"/>
          <w:lang w:val="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F5616">
        <w:rPr>
          <w:i/>
          <w:sz w:val="24"/>
          <w:lang w:val="ru-RU"/>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322F31" w:rsidRPr="00EF5616" w:rsidRDefault="00EF5616">
      <w:pPr>
        <w:pStyle w:val="1"/>
        <w:spacing w:line="240" w:lineRule="auto"/>
        <w:rPr>
          <w:lang w:val="ru-RU"/>
        </w:rPr>
      </w:pPr>
      <w:r w:rsidRPr="00EF5616">
        <w:rPr>
          <w:lang w:val="ru-RU"/>
        </w:rPr>
        <w:t>Россия в эпоху реформ</w:t>
      </w:r>
    </w:p>
    <w:p w:rsidR="00322F31" w:rsidRPr="00EF5616" w:rsidRDefault="00EF5616">
      <w:pPr>
        <w:spacing w:line="274" w:lineRule="exact"/>
        <w:ind w:left="820"/>
        <w:rPr>
          <w:b/>
          <w:sz w:val="24"/>
          <w:lang w:val="ru-RU"/>
        </w:rPr>
      </w:pPr>
      <w:r w:rsidRPr="00EF5616">
        <w:rPr>
          <w:b/>
          <w:sz w:val="24"/>
          <w:lang w:val="ru-RU"/>
        </w:rPr>
        <w:t xml:space="preserve">Преобразования Александра </w:t>
      </w:r>
      <w:r>
        <w:rPr>
          <w:b/>
          <w:sz w:val="24"/>
        </w:rPr>
        <w:t>II</w:t>
      </w:r>
      <w:r w:rsidRPr="00EF5616">
        <w:rPr>
          <w:b/>
          <w:sz w:val="24"/>
          <w:lang w:val="ru-RU"/>
        </w:rPr>
        <w:t>: социальная и правовая модернизация</w:t>
      </w:r>
    </w:p>
    <w:p w:rsidR="00322F31" w:rsidRPr="00EF5616" w:rsidRDefault="00EF5616">
      <w:pPr>
        <w:pStyle w:val="a3"/>
        <w:ind w:left="111" w:right="103" w:firstLine="708"/>
        <w:jc w:val="both"/>
        <w:rPr>
          <w:lang w:val="ru-RU"/>
        </w:rPr>
      </w:pPr>
      <w:r w:rsidRPr="00EF5616">
        <w:rPr>
          <w:lang w:val="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Военныереформы.</w:t>
      </w:r>
      <w:r w:rsidRPr="00EF5616">
        <w:rPr>
          <w:i/>
          <w:lang w:val="ru-RU"/>
        </w:rPr>
        <w:t>Утверждениеначалвсесословностивправовомстроестраны.</w:t>
      </w:r>
      <w:r w:rsidRPr="00EF5616">
        <w:rPr>
          <w:lang w:val="ru-RU"/>
        </w:rPr>
        <w:t>Конституционный вопрос.</w:t>
      </w:r>
    </w:p>
    <w:p w:rsidR="00322F31" w:rsidRPr="00EF5616" w:rsidRDefault="00EF5616">
      <w:pPr>
        <w:pStyle w:val="a3"/>
        <w:spacing w:before="1"/>
        <w:ind w:right="103" w:firstLine="708"/>
        <w:jc w:val="both"/>
        <w:rPr>
          <w:lang w:val="ru-RU"/>
        </w:rPr>
      </w:pPr>
      <w:r w:rsidRPr="00EF5616">
        <w:rPr>
          <w:lang w:val="ru-RU"/>
        </w:rPr>
        <w:t>Многовекторностьвнешнейполитикиимперии.ЗавершениеКавказскойвойны.Присоединение Средней Азии. Россия и Балканы. Русско-турецкая война 1877-1878 гг. Россия на Дальнем Востоке. ОснованиеХабаровска.</w:t>
      </w:r>
    </w:p>
    <w:p w:rsidR="00322F31" w:rsidRPr="00EF5616" w:rsidRDefault="00EF5616">
      <w:pPr>
        <w:pStyle w:val="1"/>
        <w:rPr>
          <w:lang w:val="ru-RU"/>
        </w:rPr>
      </w:pPr>
      <w:r w:rsidRPr="00EF5616">
        <w:rPr>
          <w:lang w:val="ru-RU"/>
        </w:rPr>
        <w:t xml:space="preserve">«Народное самодержавие» Александра </w:t>
      </w:r>
      <w:r>
        <w:t>III</w:t>
      </w:r>
    </w:p>
    <w:p w:rsidR="00322F31" w:rsidRPr="00EF5616" w:rsidRDefault="00EF5616">
      <w:pPr>
        <w:pStyle w:val="a3"/>
        <w:spacing w:line="274" w:lineRule="exact"/>
        <w:ind w:left="820"/>
        <w:rPr>
          <w:lang w:val="ru-RU"/>
        </w:rPr>
      </w:pPr>
      <w:r w:rsidRPr="00EF5616">
        <w:rPr>
          <w:lang w:val="ru-RU"/>
        </w:rPr>
        <w:t>Идеология   самобытного   развития   России.   Государственный   национализм.   Реформы    и</w:t>
      </w:r>
    </w:p>
    <w:p w:rsidR="00322F31" w:rsidRPr="00EF5616" w:rsidRDefault="00EF5616">
      <w:pPr>
        <w:ind w:left="112" w:right="102"/>
        <w:jc w:val="both"/>
        <w:rPr>
          <w:i/>
          <w:sz w:val="24"/>
          <w:lang w:val="ru-RU"/>
        </w:rPr>
      </w:pPr>
      <w:r w:rsidRPr="00EF5616">
        <w:rPr>
          <w:sz w:val="24"/>
          <w:lang w:val="ru-RU"/>
        </w:rPr>
        <w:t xml:space="preserve">«контрреформы». </w:t>
      </w:r>
      <w:r w:rsidRPr="00EF5616">
        <w:rPr>
          <w:i/>
          <w:sz w:val="24"/>
          <w:lang w:val="ru-RU"/>
        </w:rPr>
        <w:t xml:space="preserve">Политика консервативной стабилизации. Ограничение общественной самодеятельности. </w:t>
      </w:r>
      <w:r w:rsidRPr="00EF5616">
        <w:rPr>
          <w:sz w:val="24"/>
          <w:lang w:val="ru-RU"/>
        </w:rPr>
        <w:t xml:space="preserve">Местное самоуправление и самодержавие. Независимость суда и администрация. </w:t>
      </w:r>
      <w:r w:rsidRPr="00EF5616">
        <w:rPr>
          <w:i/>
          <w:sz w:val="24"/>
          <w:lang w:val="ru-RU"/>
        </w:rPr>
        <w:t xml:space="preserve">Права университетов и власть попечителей. </w:t>
      </w:r>
      <w:r w:rsidRPr="00EF5616">
        <w:rPr>
          <w:sz w:val="24"/>
          <w:lang w:val="ru-RU"/>
        </w:rPr>
        <w:t>Печать и цензура. Экономическая модернизация через государственноевмешательствовэкономику.Форсированноеразвитиепромышленности.</w:t>
      </w:r>
      <w:r w:rsidRPr="00EF5616">
        <w:rPr>
          <w:i/>
          <w:sz w:val="24"/>
          <w:lang w:val="ru-RU"/>
        </w:rPr>
        <w:t>Финансовая политика</w:t>
      </w:r>
      <w:r w:rsidRPr="00EF5616">
        <w:rPr>
          <w:sz w:val="24"/>
          <w:lang w:val="ru-RU"/>
        </w:rPr>
        <w:t xml:space="preserve">. </w:t>
      </w:r>
      <w:r w:rsidRPr="00EF5616">
        <w:rPr>
          <w:i/>
          <w:sz w:val="24"/>
          <w:lang w:val="ru-RU"/>
        </w:rPr>
        <w:t>Консервация аграрныхотношений.</w:t>
      </w:r>
    </w:p>
    <w:p w:rsidR="00322F31" w:rsidRPr="00EF5616" w:rsidRDefault="00EF5616">
      <w:pPr>
        <w:pStyle w:val="a3"/>
        <w:ind w:left="820"/>
        <w:rPr>
          <w:lang w:val="ru-RU"/>
        </w:rPr>
      </w:pPr>
      <w:r w:rsidRPr="00EF5616">
        <w:rPr>
          <w:lang w:val="ru-RU"/>
        </w:rPr>
        <w:t>Пространство  империи.  Основные  сферы  и  направления  внешнеполитических    интересов.</w:t>
      </w:r>
    </w:p>
    <w:p w:rsidR="00322F31" w:rsidRPr="00EF5616" w:rsidRDefault="00EF5616">
      <w:pPr>
        <w:ind w:left="112"/>
        <w:jc w:val="both"/>
        <w:rPr>
          <w:i/>
          <w:sz w:val="24"/>
          <w:lang w:val="ru-RU"/>
        </w:rPr>
      </w:pPr>
      <w:r w:rsidRPr="00EF5616">
        <w:rPr>
          <w:sz w:val="24"/>
          <w:lang w:val="ru-RU"/>
        </w:rPr>
        <w:t xml:space="preserve">Упрочение статуса великой державы. </w:t>
      </w:r>
      <w:r w:rsidRPr="00EF5616">
        <w:rPr>
          <w:i/>
          <w:sz w:val="24"/>
          <w:lang w:val="ru-RU"/>
        </w:rPr>
        <w:t>Освоение государственной территории.</w:t>
      </w:r>
    </w:p>
    <w:p w:rsidR="00322F31" w:rsidRPr="00EF5616" w:rsidRDefault="00EF5616">
      <w:pPr>
        <w:pStyle w:val="1"/>
        <w:rPr>
          <w:lang w:val="ru-RU"/>
        </w:rPr>
      </w:pPr>
      <w:r w:rsidRPr="00EF5616">
        <w:rPr>
          <w:lang w:val="ru-RU"/>
        </w:rPr>
        <w:t>Пореформенный социум. Сельское хозяйство и промышленность</w:t>
      </w:r>
    </w:p>
    <w:p w:rsidR="00322F31" w:rsidRPr="00EF5616" w:rsidRDefault="00EF5616">
      <w:pPr>
        <w:pStyle w:val="a3"/>
        <w:ind w:left="111" w:right="103" w:firstLine="708"/>
        <w:jc w:val="both"/>
        <w:rPr>
          <w:i/>
          <w:lang w:val="ru-RU"/>
        </w:rPr>
      </w:pPr>
      <w:r w:rsidRPr="00EF5616">
        <w:rPr>
          <w:lang w:val="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F5616">
        <w:rPr>
          <w:i/>
          <w:lang w:val="ru-RU"/>
        </w:rPr>
        <w:t>Помещичье</w:t>
      </w:r>
    </w:p>
    <w:p w:rsidR="00322F31" w:rsidRPr="00EF5616" w:rsidRDefault="00EF5616">
      <w:pPr>
        <w:spacing w:before="3"/>
        <w:ind w:left="112"/>
        <w:jc w:val="both"/>
        <w:rPr>
          <w:sz w:val="24"/>
          <w:lang w:val="ru-RU"/>
        </w:rPr>
      </w:pPr>
      <w:r w:rsidRPr="00EF5616">
        <w:rPr>
          <w:i/>
          <w:sz w:val="24"/>
          <w:lang w:val="ru-RU"/>
        </w:rPr>
        <w:t xml:space="preserve">«оскудение». Социальные типы крестьян и помещиков. </w:t>
      </w:r>
      <w:r w:rsidRPr="00EF5616">
        <w:rPr>
          <w:sz w:val="24"/>
          <w:lang w:val="ru-RU"/>
        </w:rPr>
        <w:t>Дворяне-предприниматели.</w:t>
      </w:r>
    </w:p>
    <w:p w:rsidR="00322F31" w:rsidRPr="00EF5616" w:rsidRDefault="00322F31">
      <w:pPr>
        <w:jc w:val="both"/>
        <w:rPr>
          <w:sz w:val="24"/>
          <w:lang w:val="ru-RU"/>
        </w:rPr>
        <w:sectPr w:rsidR="00322F31" w:rsidRPr="00EF5616">
          <w:headerReference w:type="default" r:id="rId12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3" w:firstLine="708"/>
        <w:jc w:val="both"/>
        <w:rPr>
          <w:i/>
          <w:sz w:val="24"/>
          <w:lang w:val="ru-RU"/>
        </w:rPr>
      </w:pPr>
      <w:r w:rsidRPr="00EF5616">
        <w:rPr>
          <w:sz w:val="24"/>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F5616">
        <w:rPr>
          <w:i/>
          <w:sz w:val="24"/>
          <w:lang w:val="ru-RU"/>
        </w:rPr>
        <w:t>Государственные, общественные и частнопредпринимательские способы его решения.</w:t>
      </w:r>
    </w:p>
    <w:p w:rsidR="00322F31" w:rsidRPr="00EF5616" w:rsidRDefault="00EF5616">
      <w:pPr>
        <w:pStyle w:val="1"/>
        <w:ind w:left="819"/>
        <w:rPr>
          <w:lang w:val="ru-RU"/>
        </w:rPr>
      </w:pPr>
      <w:r w:rsidRPr="00EF5616">
        <w:rPr>
          <w:lang w:val="ru-RU"/>
        </w:rPr>
        <w:t xml:space="preserve">Культурное пространство империи во второй половине </w:t>
      </w:r>
      <w:r>
        <w:t>XIX</w:t>
      </w:r>
      <w:r w:rsidRPr="00EF5616">
        <w:rPr>
          <w:lang w:val="ru-RU"/>
        </w:rPr>
        <w:t xml:space="preserve"> в.</w:t>
      </w:r>
    </w:p>
    <w:p w:rsidR="00322F31" w:rsidRPr="00EF5616" w:rsidRDefault="00EF5616">
      <w:pPr>
        <w:pStyle w:val="a3"/>
        <w:ind w:left="111" w:right="102" w:firstLine="708"/>
        <w:jc w:val="both"/>
        <w:rPr>
          <w:lang w:val="ru-RU"/>
        </w:rPr>
      </w:pPr>
      <w:r w:rsidRPr="00EF5616">
        <w:rPr>
          <w:lang w:val="ru-RU"/>
        </w:rPr>
        <w:t xml:space="preserve">Культура и быт народов России во второй половине </w:t>
      </w:r>
      <w:r>
        <w:t>XIX</w:t>
      </w:r>
      <w:r w:rsidRPr="00EF5616">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F5616">
        <w:rPr>
          <w:i/>
          <w:lang w:val="ru-RU"/>
        </w:rPr>
        <w:t xml:space="preserve">Роль печатного слова в формировании общественного мнения. Народная, элитарная и массовая культура. </w:t>
      </w:r>
      <w:r w:rsidRPr="00EF5616">
        <w:rPr>
          <w:lang w:val="ru-RU"/>
        </w:rPr>
        <w:t>Российская культура</w:t>
      </w:r>
      <w:r>
        <w:t>XIX</w:t>
      </w:r>
      <w:r w:rsidRPr="00EF5616">
        <w:rPr>
          <w:lang w:val="ru-RU"/>
        </w:rPr>
        <w:t>в.какчастьмировойкультуры.Становлениенациональнойнаучнойшколыиеевкладв мировое научное знание. Достижения российской науки. Создание Российского исторического общества.Общественнаязначимостьхудожественнойкультуры.Литература,живопись,музыка,театр. Архитектура иградостроительство.</w:t>
      </w:r>
    </w:p>
    <w:p w:rsidR="00322F31" w:rsidRPr="00EF5616" w:rsidRDefault="00EF5616">
      <w:pPr>
        <w:pStyle w:val="1"/>
        <w:spacing w:before="7"/>
        <w:ind w:left="819"/>
        <w:rPr>
          <w:lang w:val="ru-RU"/>
        </w:rPr>
      </w:pPr>
      <w:r w:rsidRPr="00EF5616">
        <w:rPr>
          <w:lang w:val="ru-RU"/>
        </w:rPr>
        <w:t>Этнокультурный облик империи</w:t>
      </w:r>
    </w:p>
    <w:p w:rsidR="00322F31" w:rsidRPr="00EF5616" w:rsidRDefault="00EF5616">
      <w:pPr>
        <w:ind w:left="111" w:right="101" w:firstLine="708"/>
        <w:jc w:val="both"/>
        <w:rPr>
          <w:sz w:val="24"/>
          <w:lang w:val="ru-RU"/>
        </w:rPr>
      </w:pPr>
      <w:r w:rsidRPr="00EF5616">
        <w:rPr>
          <w:sz w:val="24"/>
          <w:lang w:val="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Сибирии Дальнего Востока. Народы Российской империи во второй половине </w:t>
      </w:r>
      <w:r>
        <w:rPr>
          <w:sz w:val="24"/>
        </w:rPr>
        <w:t>XIX</w:t>
      </w:r>
      <w:r w:rsidRPr="00EF5616">
        <w:rPr>
          <w:sz w:val="24"/>
          <w:lang w:val="ru-RU"/>
        </w:rPr>
        <w:t xml:space="preserve"> в. </w:t>
      </w:r>
      <w:r w:rsidRPr="00EF5616">
        <w:rPr>
          <w:i/>
          <w:sz w:val="24"/>
          <w:lang w:val="ru-RU"/>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стремлениемкунификации.УкреплениеавтономииФинляндии.Польскоевосстание1863г.Еврейский вопрос. </w:t>
      </w:r>
      <w:r w:rsidRPr="00EF5616">
        <w:rPr>
          <w:sz w:val="24"/>
          <w:lang w:val="ru-RU"/>
        </w:rPr>
        <w:t>Национальные движения народов России. Взаимодействие национальных культур инародов.</w:t>
      </w:r>
    </w:p>
    <w:p w:rsidR="00322F31" w:rsidRPr="00EF5616" w:rsidRDefault="00EF5616">
      <w:pPr>
        <w:pStyle w:val="1"/>
        <w:spacing w:before="8" w:line="240" w:lineRule="auto"/>
        <w:ind w:left="111" w:right="103" w:firstLine="708"/>
        <w:jc w:val="both"/>
        <w:rPr>
          <w:lang w:val="ru-RU"/>
        </w:rPr>
      </w:pPr>
      <w:r w:rsidRPr="00EF5616">
        <w:rPr>
          <w:lang w:val="ru-RU"/>
        </w:rPr>
        <w:t>Формирование гражданского общества и основные направления общественных движений</w:t>
      </w:r>
    </w:p>
    <w:p w:rsidR="00322F31" w:rsidRPr="00EF5616" w:rsidRDefault="00EF5616">
      <w:pPr>
        <w:ind w:left="111" w:right="100" w:firstLine="708"/>
        <w:jc w:val="both"/>
        <w:rPr>
          <w:i/>
          <w:sz w:val="24"/>
          <w:lang w:val="ru-RU"/>
        </w:rPr>
      </w:pPr>
      <w:r w:rsidRPr="00EF5616">
        <w:rPr>
          <w:sz w:val="24"/>
          <w:lang w:val="ru-RU"/>
        </w:rPr>
        <w:t xml:space="preserve">Общественная жизнь в 1860 – 1890-х гг. Рост общественной самодеятельности. Расширение публичнойсферы(общественноесамоуправление,печать,образование,суд).Феноменинтеллигенции. Общественные организации. Благотворительность. </w:t>
      </w:r>
      <w:r w:rsidRPr="00EF5616">
        <w:rPr>
          <w:i/>
          <w:sz w:val="24"/>
          <w:lang w:val="ru-RU"/>
        </w:rPr>
        <w:t>Студенческое движение. Рабочее движение. Женскоедвижение.</w:t>
      </w:r>
    </w:p>
    <w:p w:rsidR="00322F31" w:rsidRPr="00EF5616" w:rsidRDefault="00EF5616">
      <w:pPr>
        <w:spacing w:before="4"/>
        <w:ind w:left="111" w:right="103" w:firstLine="708"/>
        <w:jc w:val="both"/>
        <w:rPr>
          <w:i/>
          <w:sz w:val="24"/>
          <w:lang w:val="ru-RU"/>
        </w:rPr>
      </w:pPr>
      <w:r w:rsidRPr="00EF5616">
        <w:rPr>
          <w:sz w:val="24"/>
          <w:lang w:val="ru-RU"/>
        </w:rPr>
        <w:t xml:space="preserve">Идейные течения и общественное движение. </w:t>
      </w:r>
      <w:r w:rsidRPr="00EF5616">
        <w:rPr>
          <w:i/>
          <w:sz w:val="24"/>
          <w:lang w:val="ru-RU"/>
        </w:rPr>
        <w:t xml:space="preserve">Влияние позитивизма, дарвинизма, марксизма и других направлений европейской общественной мысли. </w:t>
      </w:r>
      <w:r w:rsidRPr="00EF5616">
        <w:rPr>
          <w:sz w:val="24"/>
          <w:lang w:val="ru-RU"/>
        </w:rPr>
        <w:t xml:space="preserve">Консервативная мысль. Национализм. ЛиберализмиегоособенностивРоссии.Русскийсоциализм.Русскийанархизм.Формыполитической оппозиции:земскоедвижение,революционноеподпольеиэмиграция.Народничествоиегоэволюция. </w:t>
      </w:r>
      <w:r w:rsidRPr="00EF5616">
        <w:rPr>
          <w:i/>
          <w:sz w:val="24"/>
          <w:lang w:val="ru-RU"/>
        </w:rPr>
        <w:t>Народнические кружки: идеология и практика. Большое общество пропаганды. «Хождение внарод».</w:t>
      </w:r>
    </w:p>
    <w:p w:rsidR="00322F31" w:rsidRPr="00EF5616" w:rsidRDefault="00EF5616">
      <w:pPr>
        <w:ind w:left="111"/>
        <w:rPr>
          <w:i/>
          <w:sz w:val="24"/>
          <w:lang w:val="ru-RU"/>
        </w:rPr>
      </w:pPr>
      <w:r w:rsidRPr="00EF5616">
        <w:rPr>
          <w:i/>
          <w:sz w:val="24"/>
          <w:lang w:val="ru-RU"/>
        </w:rPr>
        <w:t xml:space="preserve">«Земля и воля» и ее раскол. «Черный передел» и «Народная воля». </w:t>
      </w:r>
      <w:r w:rsidRPr="00EF5616">
        <w:rPr>
          <w:sz w:val="24"/>
          <w:lang w:val="ru-RU"/>
        </w:rPr>
        <w:t xml:space="preserve">Политический терроризм. Распространение марксизма и  формирование социал-демократии. </w:t>
      </w:r>
      <w:r w:rsidRPr="00EF5616">
        <w:rPr>
          <w:i/>
          <w:sz w:val="24"/>
          <w:lang w:val="ru-RU"/>
        </w:rPr>
        <w:t>Группа «Освобождение     труда».</w:t>
      </w:r>
    </w:p>
    <w:p w:rsidR="00322F31" w:rsidRPr="00EF5616" w:rsidRDefault="00EF5616">
      <w:pPr>
        <w:ind w:left="111"/>
        <w:rPr>
          <w:i/>
          <w:sz w:val="24"/>
          <w:lang w:val="ru-RU"/>
        </w:rPr>
      </w:pPr>
      <w:r w:rsidRPr="00EF5616">
        <w:rPr>
          <w:i/>
          <w:sz w:val="24"/>
          <w:lang w:val="ru-RU"/>
        </w:rPr>
        <w:t xml:space="preserve">«Союз борьбы за освобождение рабочего класса». </w:t>
      </w:r>
      <w:r>
        <w:rPr>
          <w:i/>
          <w:sz w:val="24"/>
        </w:rPr>
        <w:t>I</w:t>
      </w:r>
      <w:r w:rsidRPr="00EF5616">
        <w:rPr>
          <w:i/>
          <w:sz w:val="24"/>
          <w:lang w:val="ru-RU"/>
        </w:rPr>
        <w:t xml:space="preserve"> съезд РСДРП.</w:t>
      </w:r>
    </w:p>
    <w:p w:rsidR="00322F31" w:rsidRPr="00EF5616" w:rsidRDefault="00EF5616">
      <w:pPr>
        <w:pStyle w:val="1"/>
        <w:ind w:left="819"/>
        <w:rPr>
          <w:lang w:val="ru-RU"/>
        </w:rPr>
      </w:pPr>
      <w:r w:rsidRPr="00EF5616">
        <w:rPr>
          <w:lang w:val="ru-RU"/>
        </w:rPr>
        <w:t>Кризис империи в начале ХХ века</w:t>
      </w:r>
    </w:p>
    <w:p w:rsidR="00322F31" w:rsidRPr="00EF5616" w:rsidRDefault="00EF5616">
      <w:pPr>
        <w:ind w:left="111" w:right="102" w:firstLine="708"/>
        <w:jc w:val="both"/>
        <w:rPr>
          <w:sz w:val="24"/>
          <w:lang w:val="ru-RU"/>
        </w:rPr>
      </w:pPr>
      <w:r w:rsidRPr="00EF5616">
        <w:rPr>
          <w:sz w:val="24"/>
          <w:lang w:val="ru-RU"/>
        </w:rPr>
        <w:t xml:space="preserve">На пороге нового века: динамика и противоречия развития Экономический рост. Промышленноеразвитие.Новаягеографияэкономики.Урбанизацияиобликгородов.Новониколаевск (Новосибирск) – пример нового транспортного и промышленного центра. </w:t>
      </w:r>
      <w:r w:rsidRPr="00EF5616">
        <w:rPr>
          <w:i/>
          <w:sz w:val="24"/>
          <w:lang w:val="ru-RU"/>
        </w:rPr>
        <w:t xml:space="preserve">Отечественный и иностранный капитал, его роль в индустриализации страны. </w:t>
      </w:r>
      <w:r w:rsidRPr="00EF5616">
        <w:rPr>
          <w:sz w:val="24"/>
          <w:lang w:val="ru-RU"/>
        </w:rPr>
        <w:t>Россия – мировой экспортер хлеба. Аграрныйвопрос.</w:t>
      </w:r>
    </w:p>
    <w:p w:rsidR="00322F31" w:rsidRPr="00EF5616" w:rsidRDefault="00EF5616">
      <w:pPr>
        <w:spacing w:before="2"/>
        <w:ind w:left="111" w:right="101" w:firstLine="708"/>
        <w:jc w:val="both"/>
        <w:rPr>
          <w:i/>
          <w:sz w:val="24"/>
          <w:lang w:val="ru-RU"/>
        </w:rPr>
      </w:pPr>
      <w:r w:rsidRPr="00EF5616">
        <w:rPr>
          <w:sz w:val="24"/>
          <w:lang w:val="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F5616">
        <w:rPr>
          <w:i/>
          <w:sz w:val="24"/>
          <w:lang w:val="ru-RU"/>
        </w:rPr>
        <w:t>Положение женщины в обществе. Церковь в условиях кризиса имперской идеологии. Распространение светской этики и культуры.</w:t>
      </w:r>
    </w:p>
    <w:p w:rsidR="00322F31" w:rsidRPr="00EF5616" w:rsidRDefault="00EF5616">
      <w:pPr>
        <w:pStyle w:val="a3"/>
        <w:ind w:left="111" w:right="106" w:firstLine="708"/>
        <w:jc w:val="both"/>
        <w:rPr>
          <w:lang w:val="ru-RU"/>
        </w:rPr>
      </w:pPr>
      <w:r w:rsidRPr="00EF5616">
        <w:rPr>
          <w:lang w:val="ru-RU"/>
        </w:rP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322F31" w:rsidRPr="00EF5616" w:rsidRDefault="00EF5616">
      <w:pPr>
        <w:pStyle w:val="1"/>
        <w:spacing w:before="5"/>
        <w:ind w:left="819"/>
        <w:rPr>
          <w:lang w:val="ru-RU"/>
        </w:rPr>
      </w:pPr>
      <w:r w:rsidRPr="00EF5616">
        <w:rPr>
          <w:lang w:val="ru-RU"/>
        </w:rPr>
        <w:t>Первая российская революция 1905-1907 гг. Начало парламентаризма</w:t>
      </w:r>
    </w:p>
    <w:p w:rsidR="00322F31" w:rsidRPr="00EF5616" w:rsidRDefault="00EF5616">
      <w:pPr>
        <w:pStyle w:val="a3"/>
        <w:spacing w:line="274" w:lineRule="exact"/>
        <w:ind w:left="819"/>
        <w:rPr>
          <w:lang w:val="ru-RU"/>
        </w:rPr>
      </w:pPr>
      <w:r w:rsidRPr="00EF5616">
        <w:rPr>
          <w:lang w:val="ru-RU"/>
        </w:rPr>
        <w:t xml:space="preserve">Николай </w:t>
      </w:r>
      <w:r>
        <w:t>II</w:t>
      </w:r>
      <w:r w:rsidRPr="00EF5616">
        <w:rPr>
          <w:lang w:val="ru-RU"/>
        </w:rPr>
        <w:t xml:space="preserve"> и его окружение. Деятельность В.К. Плеве на посту министра внутренних дел.</w:t>
      </w:r>
    </w:p>
    <w:p w:rsidR="00322F31" w:rsidRPr="00EF5616" w:rsidRDefault="00EF5616">
      <w:pPr>
        <w:ind w:left="111"/>
        <w:rPr>
          <w:i/>
          <w:sz w:val="24"/>
          <w:lang w:val="ru-RU"/>
        </w:rPr>
      </w:pPr>
      <w:r w:rsidRPr="00EF5616">
        <w:rPr>
          <w:sz w:val="24"/>
          <w:lang w:val="ru-RU"/>
        </w:rPr>
        <w:t xml:space="preserve">Оппозиционное либеральное движение. </w:t>
      </w:r>
      <w:r w:rsidRPr="00EF5616">
        <w:rPr>
          <w:i/>
          <w:sz w:val="24"/>
          <w:lang w:val="ru-RU"/>
        </w:rPr>
        <w:t>«Союз освобождения». «Банкетная кампания».</w:t>
      </w:r>
    </w:p>
    <w:p w:rsidR="00322F31" w:rsidRPr="00EF5616" w:rsidRDefault="00EF5616">
      <w:pPr>
        <w:pStyle w:val="a3"/>
        <w:ind w:left="111" w:right="103" w:firstLine="708"/>
        <w:jc w:val="both"/>
        <w:rPr>
          <w:i/>
          <w:lang w:val="ru-RU"/>
        </w:rPr>
      </w:pPr>
      <w:r w:rsidRPr="00EF5616">
        <w:rPr>
          <w:lang w:val="ru-RU"/>
        </w:rPr>
        <w:t xml:space="preserve">Предпосылки Первой российской революции. Формы социальных протестов. Борьба профессиональных революционеров с государством. </w:t>
      </w:r>
      <w:r w:rsidRPr="00EF5616">
        <w:rPr>
          <w:i/>
          <w:lang w:val="ru-RU"/>
        </w:rPr>
        <w:t>Политический терроризм.</w:t>
      </w:r>
    </w:p>
    <w:p w:rsidR="00322F31" w:rsidRPr="00EF5616" w:rsidRDefault="00322F31">
      <w:pPr>
        <w:jc w:val="both"/>
        <w:rPr>
          <w:lang w:val="ru-RU"/>
        </w:rPr>
        <w:sectPr w:rsidR="00322F31" w:rsidRPr="00EF5616">
          <w:headerReference w:type="default" r:id="rId128"/>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pStyle w:val="a3"/>
        <w:spacing w:before="90"/>
        <w:ind w:left="111" w:right="105" w:firstLine="708"/>
        <w:jc w:val="both"/>
        <w:rPr>
          <w:lang w:val="ru-RU"/>
        </w:rPr>
      </w:pPr>
      <w:r w:rsidRPr="00EF5616">
        <w:rPr>
          <w:lang w:val="ru-RU"/>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322F31" w:rsidRPr="00EF5616" w:rsidRDefault="00EF5616">
      <w:pPr>
        <w:pStyle w:val="a3"/>
        <w:ind w:left="111" w:right="102" w:firstLine="708"/>
        <w:jc w:val="both"/>
        <w:rPr>
          <w:lang w:val="ru-RU"/>
        </w:rPr>
      </w:pPr>
      <w:r w:rsidRPr="00EF5616">
        <w:rPr>
          <w:lang w:val="ru-RU"/>
        </w:rPr>
        <w:t xml:space="preserve">Формирование многопартийной системы. Политические партии, массовые движения и их лидеры. </w:t>
      </w:r>
      <w:r w:rsidRPr="00EF5616">
        <w:rPr>
          <w:i/>
          <w:lang w:val="ru-RU"/>
        </w:rPr>
        <w:t xml:space="preserve">Неонароднические партии и организации (социалисты-революционеры). </w:t>
      </w:r>
      <w:r w:rsidRPr="00EF5616">
        <w:rPr>
          <w:lang w:val="ru-RU"/>
        </w:rPr>
        <w:t xml:space="preserve">Социал-демократия: большевики и меньшевики. Либеральные партии (кадеты, октябристы). </w:t>
      </w:r>
      <w:r w:rsidRPr="00EF5616">
        <w:rPr>
          <w:i/>
          <w:lang w:val="ru-RU"/>
        </w:rPr>
        <w:t>Национальные партии</w:t>
      </w:r>
      <w:r w:rsidRPr="00EF5616">
        <w:rPr>
          <w:lang w:val="ru-RU"/>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322F31" w:rsidRPr="00EF5616" w:rsidRDefault="00EF5616">
      <w:pPr>
        <w:ind w:left="111" w:right="103" w:firstLine="708"/>
        <w:jc w:val="both"/>
        <w:rPr>
          <w:sz w:val="24"/>
          <w:lang w:val="ru-RU"/>
        </w:rPr>
      </w:pPr>
      <w:r w:rsidRPr="00EF5616">
        <w:rPr>
          <w:i/>
          <w:sz w:val="24"/>
          <w:lang w:val="ru-RU"/>
        </w:rPr>
        <w:t xml:space="preserve">Избирательный закон 11 декабря 1905 г. Избирательная кампания в </w:t>
      </w:r>
      <w:r>
        <w:rPr>
          <w:i/>
          <w:sz w:val="24"/>
        </w:rPr>
        <w:t>I</w:t>
      </w:r>
      <w:r w:rsidRPr="00EF5616">
        <w:rPr>
          <w:i/>
          <w:sz w:val="24"/>
          <w:lang w:val="ru-RU"/>
        </w:rPr>
        <w:t xml:space="preserve"> Государственную думу. Основныегосударственныезаконы23апреля1906г.</w:t>
      </w:r>
      <w:r w:rsidRPr="00EF5616">
        <w:rPr>
          <w:sz w:val="24"/>
          <w:lang w:val="ru-RU"/>
        </w:rPr>
        <w:t>Деятельность</w:t>
      </w:r>
      <w:r>
        <w:rPr>
          <w:sz w:val="24"/>
        </w:rPr>
        <w:t>I</w:t>
      </w:r>
      <w:r w:rsidRPr="00EF5616">
        <w:rPr>
          <w:sz w:val="24"/>
          <w:lang w:val="ru-RU"/>
        </w:rPr>
        <w:t>и</w:t>
      </w:r>
      <w:r>
        <w:rPr>
          <w:sz w:val="24"/>
        </w:rPr>
        <w:t>II</w:t>
      </w:r>
      <w:r w:rsidRPr="00EF5616">
        <w:rPr>
          <w:sz w:val="24"/>
          <w:lang w:val="ru-RU"/>
        </w:rPr>
        <w:t>Государственнойдумы:итоги иуроки.</w:t>
      </w:r>
    </w:p>
    <w:p w:rsidR="00322F31" w:rsidRPr="00EF5616" w:rsidRDefault="00EF5616">
      <w:pPr>
        <w:pStyle w:val="1"/>
        <w:ind w:left="819"/>
        <w:rPr>
          <w:lang w:val="ru-RU"/>
        </w:rPr>
      </w:pPr>
      <w:r w:rsidRPr="00EF5616">
        <w:rPr>
          <w:lang w:val="ru-RU"/>
        </w:rPr>
        <w:t>Общество и власть после революции</w:t>
      </w:r>
    </w:p>
    <w:p w:rsidR="00322F31" w:rsidRPr="00EF5616" w:rsidRDefault="00EF5616">
      <w:pPr>
        <w:pStyle w:val="a3"/>
        <w:ind w:left="111" w:right="102" w:firstLine="708"/>
        <w:jc w:val="both"/>
        <w:rPr>
          <w:i/>
          <w:lang w:val="ru-RU"/>
        </w:rPr>
      </w:pPr>
      <w:r w:rsidRPr="00EF5616">
        <w:rPr>
          <w:lang w:val="ru-RU"/>
        </w:rPr>
        <w:t xml:space="preserve">Уроки революции: политическая стабилизация и социальные преобразования. П.А.Столыпин: программасистемныхреформ,масштабирезультаты.Незавершенностьпреобразованийинарастание социальных противоречий. </w:t>
      </w:r>
      <w:r>
        <w:t>III</w:t>
      </w:r>
      <w:r w:rsidRPr="00EF5616">
        <w:rPr>
          <w:lang w:val="ru-RU"/>
        </w:rPr>
        <w:t xml:space="preserve"> и </w:t>
      </w:r>
      <w:r>
        <w:t>IV</w:t>
      </w:r>
      <w:r w:rsidRPr="00EF5616">
        <w:rPr>
          <w:lang w:val="ru-RU"/>
        </w:rPr>
        <w:t xml:space="preserve"> Государственная дума. Идейно-политический спектр. Общественный и социальный подъем. </w:t>
      </w:r>
      <w:r w:rsidRPr="00EF5616">
        <w:rPr>
          <w:i/>
          <w:lang w:val="ru-RU"/>
        </w:rPr>
        <w:t>Национальные партии и фракции в ГосударственнойДуме.</w:t>
      </w:r>
    </w:p>
    <w:p w:rsidR="00322F31" w:rsidRPr="00EF5616" w:rsidRDefault="00EF5616">
      <w:pPr>
        <w:pStyle w:val="a3"/>
        <w:spacing w:before="3"/>
        <w:ind w:left="111" w:right="103" w:firstLine="708"/>
        <w:jc w:val="both"/>
        <w:rPr>
          <w:lang w:val="ru-RU"/>
        </w:rPr>
      </w:pPr>
      <w:r w:rsidRPr="00EF5616">
        <w:rPr>
          <w:lang w:val="ru-RU"/>
        </w:rPr>
        <w:t>Обострение международной обстановки. Блоковая система и участие в ней России. Россия в преддверии мировой катастрофы.</w:t>
      </w:r>
    </w:p>
    <w:p w:rsidR="00322F31" w:rsidRPr="00EF5616" w:rsidRDefault="00EF5616">
      <w:pPr>
        <w:pStyle w:val="1"/>
        <w:spacing w:before="5"/>
        <w:ind w:left="819"/>
        <w:rPr>
          <w:lang w:val="ru-RU"/>
        </w:rPr>
      </w:pPr>
      <w:r w:rsidRPr="00EF5616">
        <w:rPr>
          <w:lang w:val="ru-RU"/>
        </w:rPr>
        <w:t>«Серебряный век» российской культуры</w:t>
      </w:r>
    </w:p>
    <w:p w:rsidR="00322F31" w:rsidRPr="00EF5616" w:rsidRDefault="00EF5616">
      <w:pPr>
        <w:pStyle w:val="a3"/>
        <w:ind w:left="111" w:right="101" w:firstLine="708"/>
        <w:jc w:val="both"/>
        <w:rPr>
          <w:lang w:val="ru-RU"/>
        </w:rPr>
      </w:pPr>
      <w:r w:rsidRPr="00EF5616">
        <w:rPr>
          <w:lang w:val="ru-RU"/>
        </w:rPr>
        <w:t xml:space="preserve">Новыеявлениявхудожественнойлитературеиискусстве.Мировоззренческиеценностиистиль жизни. Литература начала </w:t>
      </w:r>
      <w:r>
        <w:t>XX</w:t>
      </w:r>
      <w:r w:rsidRPr="00EF5616">
        <w:rPr>
          <w:lang w:val="ru-RU"/>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российскогокинематографа.</w:t>
      </w:r>
    </w:p>
    <w:p w:rsidR="00322F31" w:rsidRPr="00EF5616" w:rsidRDefault="00EF5616">
      <w:pPr>
        <w:pStyle w:val="a3"/>
        <w:spacing w:before="2"/>
        <w:ind w:left="111" w:right="106" w:firstLine="708"/>
        <w:jc w:val="both"/>
        <w:rPr>
          <w:lang w:val="ru-RU"/>
        </w:rPr>
      </w:pPr>
      <w:r w:rsidRPr="00EF5616">
        <w:rPr>
          <w:lang w:val="ru-RU"/>
        </w:rPr>
        <w:t>Развитие народного просвещения: попытка преодоления разрыва между образованным обществом и народом.</w:t>
      </w:r>
    </w:p>
    <w:p w:rsidR="00322F31" w:rsidRPr="00EF5616" w:rsidRDefault="00EF5616">
      <w:pPr>
        <w:pStyle w:val="a3"/>
        <w:ind w:left="111" w:right="105" w:firstLine="708"/>
        <w:jc w:val="both"/>
        <w:rPr>
          <w:lang w:val="ru-RU"/>
        </w:rPr>
      </w:pPr>
      <w:r w:rsidRPr="00EF5616">
        <w:rPr>
          <w:lang w:val="ru-RU"/>
        </w:rPr>
        <w:t xml:space="preserve">Открытия российских ученых. Достижения гуманитарных наук. Формирование русской философской школы. Вклад России начала </w:t>
      </w:r>
      <w:r>
        <w:t>XX</w:t>
      </w:r>
      <w:r w:rsidRPr="00EF5616">
        <w:rPr>
          <w:lang w:val="ru-RU"/>
        </w:rPr>
        <w:t xml:space="preserve"> в. в мировую культуру.</w:t>
      </w:r>
    </w:p>
    <w:p w:rsidR="00322F31" w:rsidRPr="00EF5616" w:rsidRDefault="00EF5616">
      <w:pPr>
        <w:pStyle w:val="1"/>
        <w:spacing w:before="5"/>
        <w:ind w:left="819"/>
        <w:rPr>
          <w:lang w:val="ru-RU"/>
        </w:rPr>
      </w:pPr>
      <w:r w:rsidRPr="00EF5616">
        <w:rPr>
          <w:lang w:val="ru-RU"/>
        </w:rPr>
        <w:t>Региональный компонент</w:t>
      </w:r>
    </w:p>
    <w:p w:rsidR="00322F31" w:rsidRPr="00EF5616" w:rsidRDefault="00EF5616">
      <w:pPr>
        <w:pStyle w:val="a3"/>
        <w:spacing w:line="274" w:lineRule="exact"/>
        <w:ind w:left="820"/>
        <w:rPr>
          <w:lang w:val="ru-RU"/>
        </w:rPr>
      </w:pPr>
      <w:r w:rsidRPr="00EF5616">
        <w:rPr>
          <w:lang w:val="ru-RU"/>
        </w:rPr>
        <w:t xml:space="preserve">Наш регион в </w:t>
      </w:r>
      <w:r>
        <w:t>XIX</w:t>
      </w:r>
      <w:r w:rsidRPr="00EF5616">
        <w:rPr>
          <w:lang w:val="ru-RU"/>
        </w:rPr>
        <w:t xml:space="preserve"> в.</w:t>
      </w:r>
    </w:p>
    <w:p w:rsidR="00322F31" w:rsidRPr="00EF5616" w:rsidRDefault="00322F31">
      <w:pPr>
        <w:pStyle w:val="a3"/>
        <w:spacing w:before="5"/>
        <w:ind w:left="0"/>
        <w:rPr>
          <w:lang w:val="ru-RU"/>
        </w:rPr>
      </w:pPr>
    </w:p>
    <w:p w:rsidR="00322F31" w:rsidRPr="00EF5616" w:rsidRDefault="00EF5616">
      <w:pPr>
        <w:pStyle w:val="1"/>
        <w:spacing w:before="0" w:line="240" w:lineRule="auto"/>
        <w:ind w:right="7253"/>
        <w:rPr>
          <w:lang w:val="ru-RU"/>
        </w:rPr>
      </w:pPr>
      <w:r w:rsidRPr="00EF5616">
        <w:rPr>
          <w:lang w:val="ru-RU"/>
        </w:rPr>
        <w:t>Всеобщая история История Древнего мира</w:t>
      </w:r>
    </w:p>
    <w:p w:rsidR="00322F31" w:rsidRPr="00EF5616" w:rsidRDefault="00EF5616">
      <w:pPr>
        <w:pStyle w:val="a3"/>
        <w:ind w:right="104" w:firstLine="708"/>
        <w:jc w:val="both"/>
        <w:rPr>
          <w:lang w:val="ru-RU"/>
        </w:rPr>
      </w:pPr>
      <w:r w:rsidRPr="00EF5616">
        <w:rPr>
          <w:lang w:val="ru-RU"/>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322F31" w:rsidRPr="00EF5616" w:rsidRDefault="00EF5616">
      <w:pPr>
        <w:pStyle w:val="a3"/>
        <w:spacing w:before="5"/>
        <w:ind w:right="103" w:firstLine="708"/>
        <w:jc w:val="both"/>
        <w:rPr>
          <w:lang w:val="ru-RU"/>
        </w:rPr>
      </w:pPr>
      <w:r w:rsidRPr="00EF5616">
        <w:rPr>
          <w:b/>
          <w:lang w:val="ru-RU"/>
        </w:rPr>
        <w:t xml:space="preserve">Первобытность. </w:t>
      </w:r>
      <w:r w:rsidRPr="00EF5616">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322F31" w:rsidRPr="00EF5616" w:rsidRDefault="00EF5616">
      <w:pPr>
        <w:ind w:left="820"/>
        <w:rPr>
          <w:sz w:val="24"/>
          <w:lang w:val="ru-RU"/>
        </w:rPr>
      </w:pPr>
      <w:r w:rsidRPr="00EF5616">
        <w:rPr>
          <w:b/>
          <w:sz w:val="24"/>
          <w:lang w:val="ru-RU"/>
        </w:rPr>
        <w:t xml:space="preserve">Древний мир: </w:t>
      </w:r>
      <w:r w:rsidRPr="00EF5616">
        <w:rPr>
          <w:sz w:val="24"/>
          <w:lang w:val="ru-RU"/>
        </w:rPr>
        <w:t>понятие и хронология. Карта Древнего мира.</w:t>
      </w:r>
    </w:p>
    <w:p w:rsidR="00322F31" w:rsidRPr="00EF5616" w:rsidRDefault="00EF5616">
      <w:pPr>
        <w:pStyle w:val="1"/>
        <w:rPr>
          <w:lang w:val="ru-RU"/>
        </w:rPr>
      </w:pPr>
      <w:r w:rsidRPr="00EF5616">
        <w:rPr>
          <w:lang w:val="ru-RU"/>
        </w:rPr>
        <w:t>Древний Восток</w:t>
      </w:r>
    </w:p>
    <w:p w:rsidR="00322F31" w:rsidRPr="00EF5616" w:rsidRDefault="00EF5616">
      <w:pPr>
        <w:pStyle w:val="a3"/>
        <w:ind w:right="104" w:firstLine="708"/>
        <w:jc w:val="both"/>
        <w:rPr>
          <w:lang w:val="ru-RU"/>
        </w:rPr>
      </w:pPr>
      <w:r w:rsidRPr="00EF5616">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22F31" w:rsidRPr="00EF5616" w:rsidRDefault="00EF5616">
      <w:pPr>
        <w:pStyle w:val="a3"/>
        <w:spacing w:before="3"/>
        <w:ind w:right="104" w:firstLine="708"/>
        <w:jc w:val="both"/>
        <w:rPr>
          <w:lang w:val="ru-RU"/>
        </w:rPr>
      </w:pPr>
      <w:r w:rsidRPr="00EF5616">
        <w:rPr>
          <w:lang w:val="ru-RU"/>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F5616">
        <w:rPr>
          <w:i/>
          <w:lang w:val="ru-RU"/>
        </w:rPr>
        <w:t xml:space="preserve">Фараон-реформатор Эхнатон. </w:t>
      </w:r>
      <w:r w:rsidRPr="00EF5616">
        <w:rPr>
          <w:lang w:val="ru-RU"/>
        </w:rPr>
        <w:t>Военные походы. Рабы. Познания древних египтян. Письменность. Храмы и пирамиды.</w:t>
      </w:r>
    </w:p>
    <w:p w:rsidR="00322F31" w:rsidRPr="00EF5616" w:rsidRDefault="00EF5616">
      <w:pPr>
        <w:pStyle w:val="a3"/>
        <w:ind w:right="101" w:firstLine="708"/>
        <w:jc w:val="both"/>
        <w:rPr>
          <w:lang w:val="ru-RU"/>
        </w:rPr>
      </w:pPr>
      <w:r w:rsidRPr="00EF5616">
        <w:rPr>
          <w:lang w:val="ru-RU"/>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22F31" w:rsidRPr="00EF5616" w:rsidRDefault="00EF5616">
      <w:pPr>
        <w:pStyle w:val="a3"/>
        <w:tabs>
          <w:tab w:val="left" w:pos="1981"/>
          <w:tab w:val="left" w:pos="3330"/>
          <w:tab w:val="left" w:pos="4784"/>
          <w:tab w:val="left" w:pos="6212"/>
          <w:tab w:val="left" w:pos="7549"/>
          <w:tab w:val="left" w:pos="8742"/>
          <w:tab w:val="left" w:pos="9649"/>
        </w:tabs>
        <w:ind w:left="820"/>
        <w:rPr>
          <w:lang w:val="ru-RU"/>
        </w:rPr>
      </w:pPr>
      <w:r w:rsidRPr="00EF5616">
        <w:rPr>
          <w:lang w:val="ru-RU"/>
        </w:rPr>
        <w:t>Ассирия:</w:t>
      </w:r>
      <w:r w:rsidRPr="00EF5616">
        <w:rPr>
          <w:lang w:val="ru-RU"/>
        </w:rPr>
        <w:tab/>
        <w:t>завоевания</w:t>
      </w:r>
      <w:r w:rsidRPr="00EF5616">
        <w:rPr>
          <w:lang w:val="ru-RU"/>
        </w:rPr>
        <w:tab/>
        <w:t>ассирийцев,</w:t>
      </w:r>
      <w:r w:rsidRPr="00EF5616">
        <w:rPr>
          <w:lang w:val="ru-RU"/>
        </w:rPr>
        <w:tab/>
        <w:t>культурные</w:t>
      </w:r>
      <w:r w:rsidRPr="00EF5616">
        <w:rPr>
          <w:lang w:val="ru-RU"/>
        </w:rPr>
        <w:tab/>
        <w:t>сокровища</w:t>
      </w:r>
      <w:r w:rsidRPr="00EF5616">
        <w:rPr>
          <w:lang w:val="ru-RU"/>
        </w:rPr>
        <w:tab/>
        <w:t>Ниневии,</w:t>
      </w:r>
      <w:r w:rsidRPr="00EF5616">
        <w:rPr>
          <w:lang w:val="ru-RU"/>
        </w:rPr>
        <w:tab/>
        <w:t>гибель</w:t>
      </w:r>
      <w:r w:rsidRPr="00EF5616">
        <w:rPr>
          <w:lang w:val="ru-RU"/>
        </w:rPr>
        <w:tab/>
        <w:t>империи.</w:t>
      </w:r>
    </w:p>
    <w:p w:rsidR="00322F31" w:rsidRPr="00EF5616" w:rsidRDefault="00EF5616">
      <w:pPr>
        <w:pStyle w:val="a3"/>
        <w:rPr>
          <w:lang w:val="ru-RU"/>
        </w:rPr>
      </w:pPr>
      <w:r w:rsidRPr="00EF5616">
        <w:rPr>
          <w:lang w:val="ru-RU"/>
        </w:rPr>
        <w:t>Персидская держава: военные походы, управление империей.</w:t>
      </w:r>
    </w:p>
    <w:p w:rsidR="00322F31" w:rsidRPr="00EF5616" w:rsidRDefault="00322F31">
      <w:pPr>
        <w:rPr>
          <w:lang w:val="ru-RU"/>
        </w:rPr>
        <w:sectPr w:rsidR="00322F31" w:rsidRPr="00EF5616">
          <w:headerReference w:type="default" r:id="rId12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1" w:firstLine="708"/>
        <w:jc w:val="both"/>
        <w:rPr>
          <w:lang w:val="ru-RU"/>
        </w:rPr>
      </w:pPr>
      <w:r w:rsidRPr="00EF5616">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22F31" w:rsidRPr="00EF5616" w:rsidRDefault="00EF5616">
      <w:pPr>
        <w:pStyle w:val="a3"/>
        <w:ind w:right="102" w:firstLine="708"/>
        <w:jc w:val="both"/>
        <w:rPr>
          <w:lang w:val="ru-RU"/>
        </w:rPr>
      </w:pPr>
      <w:r w:rsidRPr="00EF5616">
        <w:rPr>
          <w:lang w:val="ru-RU"/>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322F31" w:rsidRPr="00EF5616" w:rsidRDefault="00EF5616">
      <w:pPr>
        <w:ind w:left="820"/>
        <w:rPr>
          <w:sz w:val="24"/>
          <w:lang w:val="ru-RU"/>
        </w:rPr>
      </w:pPr>
      <w:r w:rsidRPr="00EF5616">
        <w:rPr>
          <w:b/>
          <w:sz w:val="24"/>
          <w:lang w:val="ru-RU"/>
        </w:rPr>
        <w:t xml:space="preserve">Античный мир: </w:t>
      </w:r>
      <w:r w:rsidRPr="00EF5616">
        <w:rPr>
          <w:sz w:val="24"/>
          <w:lang w:val="ru-RU"/>
        </w:rPr>
        <w:t>понятие. Карта античного мира.</w:t>
      </w:r>
    </w:p>
    <w:p w:rsidR="00322F31" w:rsidRPr="00EF5616" w:rsidRDefault="00EF5616">
      <w:pPr>
        <w:pStyle w:val="1"/>
        <w:rPr>
          <w:lang w:val="ru-RU"/>
        </w:rPr>
      </w:pPr>
      <w:r w:rsidRPr="00EF5616">
        <w:rPr>
          <w:lang w:val="ru-RU"/>
        </w:rPr>
        <w:t>Древняя Греция</w:t>
      </w:r>
    </w:p>
    <w:p w:rsidR="00322F31" w:rsidRPr="00EF5616" w:rsidRDefault="00EF5616">
      <w:pPr>
        <w:ind w:left="112" w:right="104" w:firstLine="708"/>
        <w:jc w:val="both"/>
        <w:rPr>
          <w:sz w:val="24"/>
          <w:lang w:val="ru-RU"/>
        </w:rPr>
      </w:pPr>
      <w:r w:rsidRPr="00EF5616">
        <w:rPr>
          <w:sz w:val="24"/>
          <w:lang w:val="ru-RU"/>
        </w:rPr>
        <w:t xml:space="preserve">Население Древней Греции: условия жизни и занятия. Древнейшие государства на Крите. </w:t>
      </w:r>
      <w:r w:rsidRPr="00EF5616">
        <w:rPr>
          <w:i/>
          <w:sz w:val="24"/>
          <w:lang w:val="ru-RU"/>
        </w:rPr>
        <w:t xml:space="preserve">Государства ахейской Греции (Микены, Тиринф и др.). </w:t>
      </w:r>
      <w:r w:rsidRPr="00EF5616">
        <w:rPr>
          <w:sz w:val="24"/>
          <w:lang w:val="ru-RU"/>
        </w:rPr>
        <w:t>Троянская война. «Илиада» и «Одиссея». Верования древних греков. Сказания о богах и героях.</w:t>
      </w:r>
    </w:p>
    <w:p w:rsidR="00322F31" w:rsidRPr="00EF5616" w:rsidRDefault="00EF5616">
      <w:pPr>
        <w:pStyle w:val="a3"/>
        <w:spacing w:before="3"/>
        <w:ind w:right="102" w:firstLine="708"/>
        <w:jc w:val="both"/>
        <w:rPr>
          <w:lang w:val="ru-RU"/>
        </w:rPr>
      </w:pPr>
      <w:r w:rsidRPr="00EF5616">
        <w:rPr>
          <w:lang w:val="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F5616">
        <w:rPr>
          <w:i/>
          <w:lang w:val="ru-RU"/>
        </w:rPr>
        <w:t xml:space="preserve">реформы Клисфена. </w:t>
      </w:r>
      <w:r w:rsidRPr="00EF5616">
        <w:rPr>
          <w:lang w:val="ru-RU"/>
        </w:rPr>
        <w:t>Спарта: основные группы населения, политическое устройство. Спартанское воспитание. Организация военного дела.</w:t>
      </w:r>
    </w:p>
    <w:p w:rsidR="00322F31" w:rsidRPr="00EF5616" w:rsidRDefault="00EF5616">
      <w:pPr>
        <w:pStyle w:val="a3"/>
        <w:ind w:right="101" w:firstLine="708"/>
        <w:jc w:val="both"/>
        <w:rPr>
          <w:lang w:val="ru-RU"/>
        </w:rPr>
      </w:pPr>
      <w:r w:rsidRPr="00EF5616">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22F31" w:rsidRPr="00EF5616" w:rsidRDefault="00EF5616">
      <w:pPr>
        <w:pStyle w:val="a3"/>
        <w:ind w:right="102" w:firstLine="708"/>
        <w:jc w:val="both"/>
        <w:rPr>
          <w:lang w:val="ru-RU"/>
        </w:rPr>
      </w:pPr>
      <w:r w:rsidRPr="00EF5616">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322F31" w:rsidRPr="00EF5616" w:rsidRDefault="00EF5616">
      <w:pPr>
        <w:pStyle w:val="a3"/>
        <w:ind w:left="820"/>
        <w:rPr>
          <w:lang w:val="ru-RU"/>
        </w:rPr>
      </w:pPr>
      <w:r w:rsidRPr="00EF5616">
        <w:rPr>
          <w:lang w:val="ru-RU"/>
        </w:rPr>
        <w:t>Период эллинизма. Македонские завоевания. Держава Александра Македонского и ее  распад.</w:t>
      </w:r>
    </w:p>
    <w:p w:rsidR="00322F31" w:rsidRPr="00EF5616" w:rsidRDefault="00EF5616">
      <w:pPr>
        <w:pStyle w:val="a3"/>
        <w:ind w:left="93" w:right="2960"/>
        <w:jc w:val="center"/>
        <w:rPr>
          <w:lang w:val="ru-RU"/>
        </w:rPr>
      </w:pPr>
      <w:r w:rsidRPr="00EF5616">
        <w:rPr>
          <w:lang w:val="ru-RU"/>
        </w:rPr>
        <w:t>Эллинистические государства Востока. Культура эллинистического мира.</w:t>
      </w:r>
    </w:p>
    <w:p w:rsidR="00322F31" w:rsidRPr="00EF5616" w:rsidRDefault="00EF5616">
      <w:pPr>
        <w:pStyle w:val="1"/>
        <w:spacing w:before="5"/>
        <w:rPr>
          <w:lang w:val="ru-RU"/>
        </w:rPr>
      </w:pPr>
      <w:r w:rsidRPr="00EF5616">
        <w:rPr>
          <w:lang w:val="ru-RU"/>
        </w:rPr>
        <w:t>Древний Рим</w:t>
      </w:r>
    </w:p>
    <w:p w:rsidR="00322F31" w:rsidRPr="00EF5616" w:rsidRDefault="00EF5616">
      <w:pPr>
        <w:pStyle w:val="a3"/>
        <w:ind w:right="104" w:firstLine="708"/>
        <w:jc w:val="both"/>
        <w:rPr>
          <w:lang w:val="ru-RU"/>
        </w:rPr>
      </w:pPr>
      <w:r w:rsidRPr="00EF5616">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322F31" w:rsidRPr="00EF5616" w:rsidRDefault="00EF5616">
      <w:pPr>
        <w:spacing w:before="2"/>
        <w:ind w:left="112" w:right="105" w:firstLine="708"/>
        <w:jc w:val="both"/>
        <w:rPr>
          <w:i/>
          <w:sz w:val="24"/>
          <w:lang w:val="ru-RU"/>
        </w:rPr>
      </w:pPr>
      <w:r w:rsidRPr="00EF5616">
        <w:rPr>
          <w:sz w:val="24"/>
          <w:lang w:val="ru-RU"/>
        </w:rPr>
        <w:t xml:space="preserve">Завоевание Римом Италии. Войны с Карфагеном; Ганнибал. Римская армия. Установление господства Рима в Средиземноморье. </w:t>
      </w:r>
      <w:r w:rsidRPr="00EF5616">
        <w:rPr>
          <w:i/>
          <w:sz w:val="24"/>
          <w:lang w:val="ru-RU"/>
        </w:rPr>
        <w:t>Реформы Гракхов. Рабство в Древнем Риме.</w:t>
      </w:r>
    </w:p>
    <w:p w:rsidR="00322F31" w:rsidRPr="00EF5616" w:rsidRDefault="00EF5616">
      <w:pPr>
        <w:pStyle w:val="a3"/>
        <w:ind w:right="99" w:firstLine="708"/>
        <w:jc w:val="both"/>
        <w:rPr>
          <w:lang w:val="ru-RU"/>
        </w:rPr>
      </w:pPr>
      <w:r w:rsidRPr="00EF5616">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22F31" w:rsidRPr="00EF5616" w:rsidRDefault="00EF5616">
      <w:pPr>
        <w:pStyle w:val="a3"/>
        <w:ind w:right="107" w:firstLine="708"/>
        <w:jc w:val="both"/>
        <w:rPr>
          <w:lang w:val="ru-RU"/>
        </w:rPr>
      </w:pPr>
      <w:r w:rsidRPr="00EF5616">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322F31" w:rsidRPr="00EF5616" w:rsidRDefault="00EF5616">
      <w:pPr>
        <w:pStyle w:val="a3"/>
        <w:ind w:left="820"/>
        <w:rPr>
          <w:lang w:val="ru-RU"/>
        </w:rPr>
      </w:pPr>
      <w:r w:rsidRPr="00EF5616">
        <w:rPr>
          <w:lang w:val="ru-RU"/>
        </w:rPr>
        <w:t>Историческое и культурное наследие древних цивилизаций.</w:t>
      </w:r>
    </w:p>
    <w:p w:rsidR="00322F31" w:rsidRPr="00EF5616" w:rsidRDefault="00EF5616">
      <w:pPr>
        <w:pStyle w:val="1"/>
        <w:spacing w:before="5"/>
        <w:rPr>
          <w:lang w:val="ru-RU"/>
        </w:rPr>
      </w:pPr>
      <w:r w:rsidRPr="00EF5616">
        <w:rPr>
          <w:lang w:val="ru-RU"/>
        </w:rPr>
        <w:t>История средних веков</w:t>
      </w:r>
    </w:p>
    <w:p w:rsidR="00322F31" w:rsidRPr="00EF5616" w:rsidRDefault="00EF5616">
      <w:pPr>
        <w:pStyle w:val="a3"/>
        <w:spacing w:line="274" w:lineRule="exact"/>
        <w:ind w:left="820"/>
        <w:rPr>
          <w:lang w:val="ru-RU"/>
        </w:rPr>
      </w:pPr>
      <w:r w:rsidRPr="00EF5616">
        <w:rPr>
          <w:lang w:val="ru-RU"/>
        </w:rPr>
        <w:t>Средние века: понятие и хронологические рамки.</w:t>
      </w:r>
    </w:p>
    <w:p w:rsidR="00322F31" w:rsidRPr="00EF5616" w:rsidRDefault="00EF5616">
      <w:pPr>
        <w:pStyle w:val="1"/>
        <w:spacing w:before="5"/>
        <w:rPr>
          <w:lang w:val="ru-RU"/>
        </w:rPr>
      </w:pPr>
      <w:r w:rsidRPr="00EF5616">
        <w:rPr>
          <w:lang w:val="ru-RU"/>
        </w:rPr>
        <w:t>Раннее Средневековье</w:t>
      </w:r>
    </w:p>
    <w:p w:rsidR="00322F31" w:rsidRPr="00EF5616" w:rsidRDefault="00EF5616">
      <w:pPr>
        <w:pStyle w:val="a3"/>
        <w:spacing w:line="274" w:lineRule="exact"/>
        <w:ind w:left="820"/>
        <w:rPr>
          <w:lang w:val="ru-RU"/>
        </w:rPr>
      </w:pPr>
      <w:r w:rsidRPr="00EF5616">
        <w:rPr>
          <w:lang w:val="ru-RU"/>
        </w:rPr>
        <w:t>Начало Средневековья. Великое переселение народов. Образование варварских королевств.</w:t>
      </w:r>
    </w:p>
    <w:p w:rsidR="00322F31" w:rsidRPr="00EF5616" w:rsidRDefault="00EF5616">
      <w:pPr>
        <w:pStyle w:val="a3"/>
        <w:ind w:right="103" w:firstLine="708"/>
        <w:jc w:val="both"/>
        <w:rPr>
          <w:lang w:val="ru-RU"/>
        </w:rPr>
      </w:pPr>
      <w:r w:rsidRPr="00EF5616">
        <w:rPr>
          <w:lang w:val="ru-RU"/>
        </w:rPr>
        <w:t xml:space="preserve">Народы Европы в раннее Средневековье. Франки: расселение, занятия, общественное устройство. </w:t>
      </w:r>
      <w:r w:rsidRPr="00EF5616">
        <w:rPr>
          <w:i/>
          <w:lang w:val="ru-RU"/>
        </w:rPr>
        <w:t xml:space="preserve">Законы франков; «Салическая правда». </w:t>
      </w:r>
      <w:r w:rsidRPr="00EF5616">
        <w:rPr>
          <w:lang w:val="ru-RU"/>
        </w:rP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СкладываниефеодальныхотношенийвстранахЕвропы.ХристианизацияЕвропы.Светскиеправители и папы. Культура раннегоСредневековья.</w:t>
      </w:r>
    </w:p>
    <w:p w:rsidR="00322F31" w:rsidRPr="00EF5616" w:rsidRDefault="00EF5616">
      <w:pPr>
        <w:pStyle w:val="a3"/>
        <w:ind w:right="102" w:firstLine="708"/>
        <w:jc w:val="both"/>
        <w:rPr>
          <w:lang w:val="ru-RU"/>
        </w:rPr>
      </w:pPr>
      <w:r w:rsidRPr="00EF5616">
        <w:rPr>
          <w:lang w:val="ru-RU"/>
        </w:rPr>
        <w:t xml:space="preserve">Византийская империя в </w:t>
      </w:r>
      <w:r>
        <w:t>IV</w:t>
      </w:r>
      <w:r w:rsidRPr="00EF5616">
        <w:rPr>
          <w:lang w:val="ru-RU"/>
        </w:rPr>
        <w:t>—</w:t>
      </w:r>
      <w:r>
        <w:t>XI</w:t>
      </w:r>
      <w:r w:rsidRPr="00EF5616">
        <w:rPr>
          <w:lang w:val="ru-RU"/>
        </w:rPr>
        <w:t xml:space="preserve">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322F31" w:rsidRPr="00EF5616" w:rsidRDefault="00322F31">
      <w:pPr>
        <w:jc w:val="both"/>
        <w:rPr>
          <w:lang w:val="ru-RU"/>
        </w:rPr>
        <w:sectPr w:rsidR="00322F31" w:rsidRPr="00EF5616">
          <w:headerReference w:type="default" r:id="rId13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820"/>
        <w:rPr>
          <w:lang w:val="ru-RU"/>
        </w:rPr>
      </w:pPr>
      <w:r w:rsidRPr="00EF5616">
        <w:rPr>
          <w:lang w:val="ru-RU"/>
        </w:rPr>
        <w:t xml:space="preserve">Арабы   в   </w:t>
      </w:r>
      <w:r>
        <w:t>VI</w:t>
      </w:r>
      <w:r w:rsidRPr="00EF5616">
        <w:rPr>
          <w:lang w:val="ru-RU"/>
        </w:rPr>
        <w:t>—Х</w:t>
      </w:r>
      <w:r>
        <w:t>I</w:t>
      </w:r>
      <w:r w:rsidRPr="00EF5616">
        <w:rPr>
          <w:lang w:val="ru-RU"/>
        </w:rPr>
        <w:t xml:space="preserve"> вв.:   расселение,   занятия.   Возникновение   и   распространение    ислама.</w:t>
      </w:r>
    </w:p>
    <w:p w:rsidR="00322F31" w:rsidRPr="00EF5616" w:rsidRDefault="00EF5616">
      <w:pPr>
        <w:pStyle w:val="a3"/>
        <w:rPr>
          <w:lang w:val="ru-RU"/>
        </w:rPr>
      </w:pPr>
      <w:r w:rsidRPr="00EF5616">
        <w:rPr>
          <w:lang w:val="ru-RU"/>
        </w:rPr>
        <w:t>Завоевания арабов. Арабский халифат, его расцвет и распад. Арабская культура.</w:t>
      </w:r>
    </w:p>
    <w:p w:rsidR="00322F31" w:rsidRPr="00EF5616" w:rsidRDefault="00EF5616">
      <w:pPr>
        <w:pStyle w:val="1"/>
        <w:spacing w:before="5"/>
        <w:rPr>
          <w:lang w:val="ru-RU"/>
        </w:rPr>
      </w:pPr>
      <w:r w:rsidRPr="00EF5616">
        <w:rPr>
          <w:lang w:val="ru-RU"/>
        </w:rPr>
        <w:t>Зрелое Средневековье</w:t>
      </w:r>
    </w:p>
    <w:p w:rsidR="00322F31" w:rsidRPr="00EF5616" w:rsidRDefault="00EF5616">
      <w:pPr>
        <w:pStyle w:val="a3"/>
        <w:spacing w:line="274" w:lineRule="exact"/>
        <w:ind w:left="820"/>
        <w:rPr>
          <w:lang w:val="ru-RU"/>
        </w:rPr>
      </w:pPr>
      <w:r w:rsidRPr="00EF5616">
        <w:rPr>
          <w:lang w:val="ru-RU"/>
        </w:rPr>
        <w:t>Средневековое  европейское  общество.  Аграрное  производство.  Феодальное землевладение.</w:t>
      </w:r>
    </w:p>
    <w:p w:rsidR="00322F31" w:rsidRPr="00EF5616" w:rsidRDefault="00EF5616">
      <w:pPr>
        <w:pStyle w:val="a3"/>
        <w:rPr>
          <w:lang w:val="ru-RU"/>
        </w:rPr>
      </w:pPr>
      <w:r w:rsidRPr="00EF5616">
        <w:rPr>
          <w:lang w:val="ru-RU"/>
        </w:rPr>
        <w:t>Феодальная иерархия. Знать и рыцарство: социальный статус, образ жизни.</w:t>
      </w:r>
    </w:p>
    <w:p w:rsidR="00322F31" w:rsidRPr="00EF5616" w:rsidRDefault="00EF5616">
      <w:pPr>
        <w:pStyle w:val="a3"/>
        <w:ind w:left="820"/>
        <w:rPr>
          <w:lang w:val="ru-RU"/>
        </w:rPr>
      </w:pPr>
      <w:r w:rsidRPr="00EF5616">
        <w:rPr>
          <w:lang w:val="ru-RU"/>
        </w:rP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w:t>
      </w:r>
    </w:p>
    <w:p w:rsidR="00322F31" w:rsidRPr="00EF5616" w:rsidRDefault="00EF5616">
      <w:pPr>
        <w:pStyle w:val="a3"/>
        <w:ind w:right="855"/>
        <w:rPr>
          <w:lang w:val="ru-RU"/>
        </w:rPr>
      </w:pPr>
      <w:r w:rsidRPr="00EF5616">
        <w:rPr>
          <w:lang w:val="ru-RU"/>
        </w:rPr>
        <w:t>Городское управление. Борьба городов и сеньоров. Средневековые города-республики. Облик средневековых городов. Быт горожан.</w:t>
      </w:r>
    </w:p>
    <w:p w:rsidR="00322F31" w:rsidRPr="00EF5616" w:rsidRDefault="00EF5616">
      <w:pPr>
        <w:ind w:left="112" w:right="100" w:firstLine="708"/>
        <w:jc w:val="both"/>
        <w:rPr>
          <w:i/>
          <w:sz w:val="24"/>
          <w:lang w:val="ru-RU"/>
        </w:rPr>
      </w:pPr>
      <w:r w:rsidRPr="00EF5616">
        <w:rPr>
          <w:sz w:val="24"/>
          <w:lang w:val="ru-RU"/>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F5616">
        <w:rPr>
          <w:i/>
          <w:sz w:val="24"/>
          <w:lang w:val="ru-RU"/>
        </w:rPr>
        <w:t>Ереси: причины возникновения и распространения. Преследование еретиков.</w:t>
      </w:r>
    </w:p>
    <w:p w:rsidR="00322F31" w:rsidRPr="00EF5616" w:rsidRDefault="00EF5616">
      <w:pPr>
        <w:pStyle w:val="a3"/>
        <w:ind w:right="100" w:firstLine="708"/>
        <w:jc w:val="both"/>
        <w:rPr>
          <w:lang w:val="ru-RU"/>
        </w:rPr>
      </w:pPr>
      <w:r w:rsidRPr="00EF5616">
        <w:rPr>
          <w:lang w:val="ru-RU"/>
        </w:rPr>
        <w:t xml:space="preserve">Государства Европы в </w:t>
      </w:r>
      <w:r>
        <w:t>XII</w:t>
      </w:r>
      <w:r w:rsidRPr="00EF5616">
        <w:rPr>
          <w:lang w:val="ru-RU"/>
        </w:rPr>
        <w:t>—Х</w:t>
      </w:r>
      <w:r>
        <w:t>V</w:t>
      </w:r>
      <w:r w:rsidRPr="00EF5616">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t>XII</w:t>
      </w:r>
      <w:r w:rsidRPr="00EF5616">
        <w:rPr>
          <w:lang w:val="ru-RU"/>
        </w:rPr>
        <w:t>—</w:t>
      </w:r>
      <w:r>
        <w:t>XV</w:t>
      </w:r>
      <w:r w:rsidRPr="00EF5616">
        <w:rPr>
          <w:lang w:val="ru-RU"/>
        </w:rPr>
        <w:t xml:space="preserve"> вв. Реконкиста и образование централизованных государств на Пиренейском полуострове. Итальянские республики в </w:t>
      </w:r>
      <w:r>
        <w:t>XII</w:t>
      </w:r>
      <w:r w:rsidRPr="00EF5616">
        <w:rPr>
          <w:lang w:val="ru-RU"/>
        </w:rPr>
        <w:t>—</w:t>
      </w:r>
      <w:r>
        <w:t>XV</w:t>
      </w:r>
      <w:r w:rsidRPr="00EF5616">
        <w:rPr>
          <w:lang w:val="ru-RU"/>
        </w:rPr>
        <w:t xml:space="preserve"> вв. Экономическое и социальное развитие европейских стран. Обострение социальных противоречий в </w:t>
      </w:r>
      <w:r>
        <w:t>XIV</w:t>
      </w:r>
      <w:r w:rsidRPr="00EF5616">
        <w:rPr>
          <w:lang w:val="ru-RU"/>
        </w:rPr>
        <w:t xml:space="preserve"> в. </w:t>
      </w:r>
      <w:r w:rsidRPr="00EF5616">
        <w:rPr>
          <w:i/>
          <w:lang w:val="ru-RU"/>
        </w:rPr>
        <w:t xml:space="preserve">(Жакерия, восстание Уота Тайлера). </w:t>
      </w:r>
      <w:r w:rsidRPr="00EF5616">
        <w:rPr>
          <w:lang w:val="ru-RU"/>
        </w:rPr>
        <w:t>Гуситское движение в Чехии.</w:t>
      </w:r>
    </w:p>
    <w:p w:rsidR="00322F31" w:rsidRPr="00EF5616" w:rsidRDefault="00EF5616">
      <w:pPr>
        <w:pStyle w:val="a3"/>
        <w:ind w:right="103" w:firstLine="708"/>
        <w:jc w:val="both"/>
        <w:rPr>
          <w:lang w:val="ru-RU"/>
        </w:rPr>
      </w:pPr>
      <w:r w:rsidRPr="00EF5616">
        <w:rPr>
          <w:lang w:val="ru-RU"/>
        </w:rPr>
        <w:t xml:space="preserve">Византийская империя и славянские государства в </w:t>
      </w:r>
      <w:r>
        <w:t>XII</w:t>
      </w:r>
      <w:r w:rsidRPr="00EF5616">
        <w:rPr>
          <w:lang w:val="ru-RU"/>
        </w:rPr>
        <w:t>—</w:t>
      </w:r>
      <w:r>
        <w:t>XV</w:t>
      </w:r>
      <w:r w:rsidRPr="00EF5616">
        <w:rPr>
          <w:lang w:val="ru-RU"/>
        </w:rPr>
        <w:t xml:space="preserve"> вв. Экспансия турок-османов и падение Византии.</w:t>
      </w:r>
    </w:p>
    <w:p w:rsidR="00322F31" w:rsidRPr="00EF5616" w:rsidRDefault="00EF5616">
      <w:pPr>
        <w:pStyle w:val="a3"/>
        <w:ind w:right="103" w:firstLine="708"/>
        <w:jc w:val="both"/>
        <w:rPr>
          <w:lang w:val="ru-RU"/>
        </w:rPr>
      </w:pPr>
      <w:r w:rsidRPr="00EF5616">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22F31" w:rsidRPr="00EF5616" w:rsidRDefault="00EF5616">
      <w:pPr>
        <w:pStyle w:val="a3"/>
        <w:ind w:right="101" w:firstLine="708"/>
        <w:jc w:val="both"/>
        <w:rPr>
          <w:lang w:val="ru-RU"/>
        </w:rPr>
      </w:pPr>
      <w:r w:rsidRPr="00EF5616">
        <w:rPr>
          <w:b/>
          <w:lang w:val="ru-RU"/>
        </w:rPr>
        <w:t>СтраныВостокавСредниевека.</w:t>
      </w:r>
      <w:r w:rsidRPr="00EF5616">
        <w:rPr>
          <w:lang w:val="ru-RU"/>
        </w:rPr>
        <w:t xml:space="preserve">Османскаяимперия:завоеваниятурок-османов,управление империей, </w:t>
      </w:r>
      <w:r w:rsidRPr="00EF5616">
        <w:rPr>
          <w:i/>
          <w:lang w:val="ru-RU"/>
        </w:rPr>
        <w:t>положение покоренных народов</w:t>
      </w:r>
      <w:r w:rsidRPr="00EF5616">
        <w:rPr>
          <w:lang w:val="ru-RU"/>
        </w:rPr>
        <w:t>.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раздробленностьиндийскихкняжеств,вторжениемусульман,</w:t>
      </w:r>
      <w:r w:rsidRPr="00EF5616">
        <w:rPr>
          <w:i/>
          <w:lang w:val="ru-RU"/>
        </w:rPr>
        <w:t>Делийскийсултанат.</w:t>
      </w:r>
      <w:r w:rsidRPr="00EF5616">
        <w:rPr>
          <w:lang w:val="ru-RU"/>
        </w:rPr>
        <w:t>Культуранародов Востока. Литература. Архитектура. Традиционные искусства иремесла.</w:t>
      </w:r>
    </w:p>
    <w:p w:rsidR="00322F31" w:rsidRPr="00EF5616" w:rsidRDefault="00EF5616">
      <w:pPr>
        <w:ind w:left="112" w:right="100" w:firstLine="708"/>
        <w:jc w:val="both"/>
        <w:rPr>
          <w:sz w:val="24"/>
          <w:lang w:val="ru-RU"/>
        </w:rPr>
      </w:pPr>
      <w:r w:rsidRPr="00EF5616">
        <w:rPr>
          <w:b/>
          <w:sz w:val="24"/>
          <w:lang w:val="ru-RU"/>
        </w:rPr>
        <w:t xml:space="preserve">Государства доколумбовой Америки. </w:t>
      </w:r>
      <w:r w:rsidRPr="00EF5616">
        <w:rPr>
          <w:sz w:val="24"/>
          <w:lang w:val="ru-RU"/>
        </w:rPr>
        <w:t>Общественный строй. Религиозные верования населения. Культура.</w:t>
      </w:r>
    </w:p>
    <w:p w:rsidR="00322F31" w:rsidRPr="00EF5616" w:rsidRDefault="00EF5616">
      <w:pPr>
        <w:pStyle w:val="a3"/>
        <w:ind w:left="820"/>
        <w:rPr>
          <w:lang w:val="ru-RU"/>
        </w:rPr>
      </w:pPr>
      <w:r w:rsidRPr="00EF5616">
        <w:rPr>
          <w:lang w:val="ru-RU"/>
        </w:rPr>
        <w:t>Историческое и культурное наследие Средневековья.</w:t>
      </w:r>
    </w:p>
    <w:p w:rsidR="00322F31" w:rsidRPr="00EF5616" w:rsidRDefault="00EF5616">
      <w:pPr>
        <w:pStyle w:val="1"/>
        <w:spacing w:before="5"/>
        <w:rPr>
          <w:lang w:val="ru-RU"/>
        </w:rPr>
      </w:pPr>
      <w:r w:rsidRPr="00EF5616">
        <w:rPr>
          <w:lang w:val="ru-RU"/>
        </w:rPr>
        <w:t>История Нового времени</w:t>
      </w:r>
    </w:p>
    <w:p w:rsidR="00322F31" w:rsidRPr="00EF5616" w:rsidRDefault="00EF5616">
      <w:pPr>
        <w:pStyle w:val="a3"/>
        <w:spacing w:line="274" w:lineRule="exact"/>
        <w:ind w:left="820"/>
        <w:rPr>
          <w:lang w:val="ru-RU"/>
        </w:rPr>
      </w:pPr>
      <w:r w:rsidRPr="00EF5616">
        <w:rPr>
          <w:lang w:val="ru-RU"/>
        </w:rPr>
        <w:t>Новое время: понятие и хронологические рамки.</w:t>
      </w:r>
    </w:p>
    <w:p w:rsidR="00322F31" w:rsidRPr="00EF5616" w:rsidRDefault="00EF5616">
      <w:pPr>
        <w:pStyle w:val="1"/>
        <w:spacing w:before="5"/>
        <w:rPr>
          <w:lang w:val="ru-RU"/>
        </w:rPr>
      </w:pPr>
      <w:r w:rsidRPr="00EF5616">
        <w:rPr>
          <w:lang w:val="ru-RU"/>
        </w:rPr>
        <w:t>Европа в конце Х</w:t>
      </w:r>
      <w:r>
        <w:t>V</w:t>
      </w:r>
      <w:r w:rsidRPr="00EF5616">
        <w:rPr>
          <w:lang w:val="ru-RU"/>
        </w:rPr>
        <w:t xml:space="preserve"> — начале </w:t>
      </w:r>
      <w:r>
        <w:t>XVII</w:t>
      </w:r>
      <w:r w:rsidRPr="00EF5616">
        <w:rPr>
          <w:lang w:val="ru-RU"/>
        </w:rPr>
        <w:t xml:space="preserve"> в.</w:t>
      </w:r>
    </w:p>
    <w:p w:rsidR="00322F31" w:rsidRPr="00EF5616" w:rsidRDefault="00EF5616">
      <w:pPr>
        <w:pStyle w:val="a3"/>
        <w:ind w:right="99" w:firstLine="708"/>
        <w:jc w:val="both"/>
        <w:rPr>
          <w:lang w:val="ru-RU"/>
        </w:rPr>
      </w:pPr>
      <w:r w:rsidRPr="00EF5616">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t>XVI</w:t>
      </w:r>
      <w:r w:rsidRPr="00EF5616">
        <w:rPr>
          <w:lang w:val="ru-RU"/>
        </w:rPr>
        <w:t xml:space="preserve"> — начале </w:t>
      </w:r>
      <w:r>
        <w:t>XVII</w:t>
      </w:r>
      <w:r w:rsidRPr="00EF5616">
        <w:rPr>
          <w:lang w:val="ru-RU"/>
        </w:rPr>
        <w:t xml:space="preserve"> в. Возникновение мануфактур. Развитие товарного производства. Расширение внутреннего и мирового рынка.</w:t>
      </w:r>
    </w:p>
    <w:p w:rsidR="00322F31" w:rsidRPr="00EF5616" w:rsidRDefault="00EF5616">
      <w:pPr>
        <w:pStyle w:val="a3"/>
        <w:spacing w:before="2"/>
        <w:ind w:right="107" w:firstLine="708"/>
        <w:jc w:val="both"/>
        <w:rPr>
          <w:lang w:val="ru-RU"/>
        </w:rPr>
      </w:pPr>
      <w:r w:rsidRPr="00EF5616">
        <w:rPr>
          <w:lang w:val="ru-RU"/>
        </w:rPr>
        <w:t xml:space="preserve">Абсолютные монархии. Англия, Франция, монархия Габсбургов в </w:t>
      </w:r>
      <w:r>
        <w:t>XVI</w:t>
      </w:r>
      <w:r w:rsidRPr="00EF5616">
        <w:rPr>
          <w:lang w:val="ru-RU"/>
        </w:rPr>
        <w:t xml:space="preserve"> — начале </w:t>
      </w:r>
      <w:r>
        <w:t>XVII</w:t>
      </w:r>
      <w:r w:rsidRPr="00EF5616">
        <w:rPr>
          <w:lang w:val="ru-RU"/>
        </w:rPr>
        <w:t xml:space="preserve"> в.: внутреннее развитие и внешняя политика. Образование национальных государств в Европе.</w:t>
      </w:r>
    </w:p>
    <w:p w:rsidR="00322F31" w:rsidRPr="00EF5616" w:rsidRDefault="00EF5616">
      <w:pPr>
        <w:pStyle w:val="a3"/>
        <w:ind w:right="100" w:firstLine="708"/>
        <w:jc w:val="both"/>
        <w:rPr>
          <w:lang w:val="ru-RU"/>
        </w:rPr>
      </w:pPr>
      <w:r w:rsidRPr="00EF5616">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322F31" w:rsidRPr="00EF5616" w:rsidRDefault="00EF5616">
      <w:pPr>
        <w:pStyle w:val="a3"/>
        <w:ind w:left="820"/>
        <w:rPr>
          <w:lang w:val="ru-RU"/>
        </w:rPr>
      </w:pPr>
      <w:r w:rsidRPr="00EF5616">
        <w:rPr>
          <w:lang w:val="ru-RU"/>
        </w:rPr>
        <w:t>Нидерландская революция: цели, участники, формы борьбы. Итоги и значение революции.</w:t>
      </w:r>
    </w:p>
    <w:p w:rsidR="00322F31" w:rsidRPr="00EF5616" w:rsidRDefault="00EF5616">
      <w:pPr>
        <w:pStyle w:val="a3"/>
        <w:ind w:right="105" w:firstLine="708"/>
        <w:jc w:val="both"/>
        <w:rPr>
          <w:lang w:val="ru-RU"/>
        </w:rPr>
      </w:pPr>
      <w:r w:rsidRPr="00EF5616">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322F31" w:rsidRPr="00EF5616" w:rsidRDefault="00EF5616">
      <w:pPr>
        <w:pStyle w:val="1"/>
        <w:spacing w:before="5"/>
        <w:rPr>
          <w:lang w:val="ru-RU"/>
        </w:rPr>
      </w:pPr>
      <w:r w:rsidRPr="00EF5616">
        <w:rPr>
          <w:lang w:val="ru-RU"/>
        </w:rPr>
        <w:t xml:space="preserve">Страны Европы и Северной Америки в середине </w:t>
      </w:r>
      <w:r>
        <w:t>XVII</w:t>
      </w:r>
      <w:r w:rsidRPr="00EF5616">
        <w:rPr>
          <w:lang w:val="ru-RU"/>
        </w:rPr>
        <w:t>—Х</w:t>
      </w:r>
      <w:r>
        <w:t>VIII</w:t>
      </w:r>
      <w:r w:rsidRPr="00EF5616">
        <w:rPr>
          <w:lang w:val="ru-RU"/>
        </w:rPr>
        <w:t xml:space="preserve"> в.</w:t>
      </w:r>
    </w:p>
    <w:p w:rsidR="00322F31" w:rsidRPr="00EF5616" w:rsidRDefault="00EF5616">
      <w:pPr>
        <w:pStyle w:val="a3"/>
        <w:ind w:right="102" w:firstLine="708"/>
        <w:jc w:val="both"/>
        <w:rPr>
          <w:lang w:val="ru-RU"/>
        </w:rPr>
      </w:pPr>
      <w:r w:rsidRPr="00EF5616">
        <w:rPr>
          <w:lang w:val="ru-RU"/>
        </w:rPr>
        <w:t xml:space="preserve">Английская революция </w:t>
      </w:r>
      <w:r>
        <w:t>XVII</w:t>
      </w:r>
      <w:r w:rsidRPr="00EF5616">
        <w:rPr>
          <w:lang w:val="ru-RU"/>
        </w:rPr>
        <w:t xml:space="preserve"> в.: причины, участники, этапы. О. Кромвель. Итоги и значение революции.ЭкономическоеисоциальноеразвитиеЕвропыв</w:t>
      </w:r>
      <w:r>
        <w:t>XVII</w:t>
      </w:r>
      <w:r w:rsidRPr="00EF5616">
        <w:rPr>
          <w:lang w:val="ru-RU"/>
        </w:rPr>
        <w:t>—Х</w:t>
      </w:r>
      <w:r>
        <w:t>VIII</w:t>
      </w:r>
      <w:r w:rsidRPr="00EF5616">
        <w:rPr>
          <w:lang w:val="ru-RU"/>
        </w:rPr>
        <w:t>вв.:началопромышленного переворота,  развитие  мануфактурного  производства,  положение  сословий.  Абсолютизм: «старый</w:t>
      </w:r>
    </w:p>
    <w:p w:rsidR="00322F31" w:rsidRPr="00EF5616" w:rsidRDefault="00322F31">
      <w:pPr>
        <w:jc w:val="both"/>
        <w:rPr>
          <w:lang w:val="ru-RU"/>
        </w:rPr>
        <w:sectPr w:rsidR="00322F31" w:rsidRPr="00EF5616">
          <w:headerReference w:type="default" r:id="rId13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 xml:space="preserve">порядок» и новые веяния. Век Просвещения: развитие естественных наук, французские просветители </w:t>
      </w:r>
      <w:r>
        <w:t>XVIII</w:t>
      </w:r>
      <w:r w:rsidRPr="00EF5616">
        <w:rPr>
          <w:lang w:val="ru-RU"/>
        </w:rPr>
        <w:t xml:space="preserve"> в. Война североамериканских колоний за независимость. Образование Соединенных Штатов Америки; «отцы-основатели».</w:t>
      </w:r>
    </w:p>
    <w:p w:rsidR="00322F31" w:rsidRPr="00EF5616" w:rsidRDefault="00EF5616">
      <w:pPr>
        <w:ind w:left="112" w:right="104" w:firstLine="708"/>
        <w:jc w:val="both"/>
        <w:rPr>
          <w:sz w:val="24"/>
          <w:lang w:val="ru-RU"/>
        </w:rPr>
      </w:pPr>
      <w:r w:rsidRPr="00EF5616">
        <w:rPr>
          <w:sz w:val="24"/>
          <w:lang w:val="ru-RU"/>
        </w:rPr>
        <w:t xml:space="preserve">Французская революция </w:t>
      </w:r>
      <w:r>
        <w:rPr>
          <w:sz w:val="24"/>
        </w:rPr>
        <w:t>XVIII</w:t>
      </w:r>
      <w:r w:rsidRPr="00EF5616">
        <w:rPr>
          <w:sz w:val="24"/>
          <w:lang w:val="ru-RU"/>
        </w:rPr>
        <w:t xml:space="preserve"> в.: причины, участники. Начало и основные этапы революции. Политические течения и деятели революции. </w:t>
      </w:r>
      <w:r w:rsidRPr="00EF5616">
        <w:rPr>
          <w:i/>
          <w:sz w:val="24"/>
          <w:lang w:val="ru-RU"/>
        </w:rPr>
        <w:t xml:space="preserve">Программные и государственные документы. Революционные войны. </w:t>
      </w:r>
      <w:r w:rsidRPr="00EF5616">
        <w:rPr>
          <w:sz w:val="24"/>
          <w:lang w:val="ru-RU"/>
        </w:rPr>
        <w:t>Итоги и значение революции.</w:t>
      </w:r>
    </w:p>
    <w:p w:rsidR="00322F31" w:rsidRPr="00EF5616" w:rsidRDefault="00EF5616">
      <w:pPr>
        <w:pStyle w:val="a3"/>
        <w:ind w:right="103" w:firstLine="708"/>
        <w:jc w:val="both"/>
        <w:rPr>
          <w:lang w:val="ru-RU"/>
        </w:rPr>
      </w:pPr>
      <w:r w:rsidRPr="00EF5616">
        <w:rPr>
          <w:lang w:val="ru-RU"/>
        </w:rPr>
        <w:t xml:space="preserve">Европейская культура </w:t>
      </w:r>
      <w:r>
        <w:t>XVI</w:t>
      </w:r>
      <w:r w:rsidRPr="00EF5616">
        <w:rPr>
          <w:lang w:val="ru-RU"/>
        </w:rPr>
        <w:t>—</w:t>
      </w:r>
      <w:r>
        <w:t>XVIII</w:t>
      </w:r>
      <w:r w:rsidRPr="00EF5616">
        <w:rPr>
          <w:lang w:val="ru-RU"/>
        </w:rPr>
        <w:t xml:space="preserve">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t>XVII</w:t>
      </w:r>
      <w:r w:rsidRPr="00EF5616">
        <w:rPr>
          <w:lang w:val="ru-RU"/>
        </w:rPr>
        <w:t>—</w:t>
      </w:r>
      <w:r>
        <w:t>XVIII</w:t>
      </w:r>
      <w:r w:rsidRPr="00EF5616">
        <w:rPr>
          <w:lang w:val="ru-RU"/>
        </w:rPr>
        <w:t xml:space="preserve"> вв. (барокко, классицизм). Становление театра. Международные отношения середины </w:t>
      </w:r>
      <w:r>
        <w:t>XVII</w:t>
      </w:r>
      <w:r w:rsidRPr="00EF5616">
        <w:rPr>
          <w:lang w:val="ru-RU"/>
        </w:rPr>
        <w:t>—</w:t>
      </w:r>
      <w:r>
        <w:t>XVIII</w:t>
      </w:r>
      <w:r w:rsidRPr="00EF5616">
        <w:rPr>
          <w:lang w:val="ru-RU"/>
        </w:rPr>
        <w:t xml:space="preserve"> в. Европейские конфликты и дипломатия. Семилетняя война. Разделы Речи Посполитой. Колониальные захваты европейских держав.</w:t>
      </w:r>
    </w:p>
    <w:p w:rsidR="00322F31" w:rsidRPr="00EF5616" w:rsidRDefault="00EF5616">
      <w:pPr>
        <w:pStyle w:val="1"/>
        <w:rPr>
          <w:lang w:val="ru-RU"/>
        </w:rPr>
      </w:pPr>
      <w:r w:rsidRPr="00EF5616">
        <w:rPr>
          <w:lang w:val="ru-RU"/>
        </w:rPr>
        <w:t xml:space="preserve">Страны Востока в </w:t>
      </w:r>
      <w:r>
        <w:t>XVI</w:t>
      </w:r>
      <w:r w:rsidRPr="00EF5616">
        <w:rPr>
          <w:lang w:val="ru-RU"/>
        </w:rPr>
        <w:t>—</w:t>
      </w:r>
      <w:r>
        <w:t>XVIII</w:t>
      </w:r>
      <w:r w:rsidRPr="00EF5616">
        <w:rPr>
          <w:lang w:val="ru-RU"/>
        </w:rPr>
        <w:t xml:space="preserve"> вв.</w:t>
      </w:r>
    </w:p>
    <w:p w:rsidR="00322F31" w:rsidRPr="00EF5616" w:rsidRDefault="00EF5616">
      <w:pPr>
        <w:ind w:left="112" w:right="103" w:firstLine="708"/>
        <w:jc w:val="both"/>
        <w:rPr>
          <w:i/>
          <w:sz w:val="24"/>
          <w:lang w:val="ru-RU"/>
        </w:rPr>
      </w:pPr>
      <w:r w:rsidRPr="00EF5616">
        <w:rPr>
          <w:sz w:val="24"/>
          <w:lang w:val="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F5616">
        <w:rPr>
          <w:i/>
          <w:sz w:val="24"/>
          <w:lang w:val="ru-RU"/>
        </w:rPr>
        <w:t>Образование централизованного государства и установление сегуната Токугава в Японии.</w:t>
      </w:r>
    </w:p>
    <w:p w:rsidR="00322F31" w:rsidRPr="00EF5616" w:rsidRDefault="00EF5616">
      <w:pPr>
        <w:pStyle w:val="1"/>
        <w:spacing w:before="7"/>
        <w:rPr>
          <w:lang w:val="ru-RU"/>
        </w:rPr>
      </w:pPr>
      <w:r w:rsidRPr="00EF5616">
        <w:rPr>
          <w:lang w:val="ru-RU"/>
        </w:rPr>
        <w:t>Страны Европы и Северной Америки в первой половине Х</w:t>
      </w:r>
      <w:r>
        <w:t>I</w:t>
      </w:r>
      <w:r w:rsidRPr="00EF5616">
        <w:rPr>
          <w:lang w:val="ru-RU"/>
        </w:rPr>
        <w:t>Х в.</w:t>
      </w:r>
    </w:p>
    <w:p w:rsidR="00322F31" w:rsidRPr="00EF5616" w:rsidRDefault="00EF5616">
      <w:pPr>
        <w:pStyle w:val="a3"/>
        <w:spacing w:line="274" w:lineRule="exact"/>
        <w:ind w:left="820"/>
        <w:rPr>
          <w:lang w:val="ru-RU"/>
        </w:rPr>
      </w:pPr>
      <w:r w:rsidRPr="00EF5616">
        <w:rPr>
          <w:lang w:val="ru-RU"/>
        </w:rPr>
        <w:t>Империя Наполеона во Франции: внутренняя и внешняя политика. Наполеоновские войны.</w:t>
      </w:r>
    </w:p>
    <w:p w:rsidR="00322F31" w:rsidRPr="00EF5616" w:rsidRDefault="00EF5616">
      <w:pPr>
        <w:pStyle w:val="a3"/>
        <w:jc w:val="both"/>
        <w:rPr>
          <w:lang w:val="ru-RU"/>
        </w:rPr>
      </w:pPr>
      <w:r w:rsidRPr="00EF5616">
        <w:rPr>
          <w:lang w:val="ru-RU"/>
        </w:rPr>
        <w:t>Падение империи. Венский конгресс; Ш. М. Талейран. Священный союз.</w:t>
      </w:r>
    </w:p>
    <w:p w:rsidR="00322F31" w:rsidRPr="00EF5616" w:rsidRDefault="00EF5616">
      <w:pPr>
        <w:pStyle w:val="a3"/>
        <w:ind w:right="99" w:firstLine="708"/>
        <w:jc w:val="both"/>
        <w:rPr>
          <w:lang w:val="ru-RU"/>
        </w:rPr>
      </w:pPr>
      <w:r w:rsidRPr="00EF5616">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322F31" w:rsidRPr="00EF5616" w:rsidRDefault="00EF5616">
      <w:pPr>
        <w:pStyle w:val="1"/>
        <w:spacing w:before="5"/>
        <w:rPr>
          <w:lang w:val="ru-RU"/>
        </w:rPr>
      </w:pPr>
      <w:r w:rsidRPr="00EF5616">
        <w:rPr>
          <w:lang w:val="ru-RU"/>
        </w:rPr>
        <w:t>Страны Европы и Северной Америки во второй половине Х</w:t>
      </w:r>
      <w:r>
        <w:t>I</w:t>
      </w:r>
      <w:r w:rsidRPr="00EF5616">
        <w:rPr>
          <w:lang w:val="ru-RU"/>
        </w:rPr>
        <w:t>Х в.</w:t>
      </w:r>
    </w:p>
    <w:p w:rsidR="00322F31" w:rsidRPr="00EF5616" w:rsidRDefault="00EF5616">
      <w:pPr>
        <w:ind w:left="112" w:right="103" w:firstLine="708"/>
        <w:jc w:val="both"/>
        <w:rPr>
          <w:i/>
          <w:sz w:val="24"/>
          <w:lang w:val="ru-RU"/>
        </w:rPr>
      </w:pPr>
      <w:r w:rsidRPr="00EF5616">
        <w:rPr>
          <w:sz w:val="24"/>
          <w:lang w:val="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F5616">
        <w:rPr>
          <w:i/>
          <w:sz w:val="24"/>
          <w:lang w:val="ru-RU"/>
        </w:rPr>
        <w:t xml:space="preserve">внутренняя и внешняя политика, франко-германская война, колониальные войны. </w:t>
      </w:r>
      <w:r w:rsidRPr="00EF5616">
        <w:rPr>
          <w:sz w:val="24"/>
          <w:lang w:val="ru-RU"/>
        </w:rPr>
        <w:t xml:space="preserve">Образование единого государства в Италии; </w:t>
      </w:r>
      <w:r w:rsidRPr="00EF5616">
        <w:rPr>
          <w:i/>
          <w:sz w:val="24"/>
          <w:lang w:val="ru-RU"/>
        </w:rPr>
        <w:t xml:space="preserve">К. Кавур, Дж. Гарибальди. </w:t>
      </w:r>
      <w:r w:rsidRPr="00EF5616">
        <w:rPr>
          <w:sz w:val="24"/>
          <w:lang w:val="ru-RU"/>
        </w:rPr>
        <w:t xml:space="preserve">Объединение германских государств, провозглашение Германской империи; О. Бисмарк. </w:t>
      </w:r>
      <w:r w:rsidRPr="00EF5616">
        <w:rPr>
          <w:i/>
          <w:sz w:val="24"/>
          <w:lang w:val="ru-RU"/>
        </w:rPr>
        <w:t>Габсбургская монархия: австро- венгерский дуализм.</w:t>
      </w:r>
    </w:p>
    <w:p w:rsidR="00322F31" w:rsidRPr="00EF5616" w:rsidRDefault="00EF5616">
      <w:pPr>
        <w:pStyle w:val="a3"/>
        <w:spacing w:before="3"/>
        <w:ind w:right="104" w:firstLine="708"/>
        <w:jc w:val="both"/>
        <w:rPr>
          <w:lang w:val="ru-RU"/>
        </w:rPr>
      </w:pPr>
      <w:r w:rsidRPr="00EF5616">
        <w:rPr>
          <w:lang w:val="ru-RU"/>
        </w:rPr>
        <w:t>Соединенные Штаты Америки во второй половине Х</w:t>
      </w:r>
      <w:r>
        <w:t>I</w:t>
      </w:r>
      <w:r w:rsidRPr="00EF5616">
        <w:rPr>
          <w:lang w:val="ru-RU"/>
        </w:rPr>
        <w:t>Х в.: экономика, социальные отношения, политическая жизнь. Север и Юг. Гражданская война (1861—1865). А. Линкольн.</w:t>
      </w:r>
    </w:p>
    <w:p w:rsidR="00322F31" w:rsidRPr="00EF5616" w:rsidRDefault="00EF5616">
      <w:pPr>
        <w:spacing w:before="5"/>
        <w:ind w:left="49" w:right="102" w:firstLine="708"/>
        <w:jc w:val="right"/>
        <w:rPr>
          <w:sz w:val="24"/>
          <w:lang w:val="ru-RU"/>
        </w:rPr>
      </w:pPr>
      <w:r w:rsidRPr="00EF5616">
        <w:rPr>
          <w:b/>
          <w:sz w:val="24"/>
          <w:lang w:val="ru-RU"/>
        </w:rPr>
        <w:t>Экономическое и социально-политическое развитие стран Европы и США в конце Х</w:t>
      </w:r>
      <w:r>
        <w:rPr>
          <w:b/>
          <w:sz w:val="24"/>
        </w:rPr>
        <w:t>I</w:t>
      </w:r>
      <w:r w:rsidRPr="00EF5616">
        <w:rPr>
          <w:b/>
          <w:sz w:val="24"/>
          <w:lang w:val="ru-RU"/>
        </w:rPr>
        <w:t xml:space="preserve">Х в. </w:t>
      </w:r>
      <w:r w:rsidRPr="00EF5616">
        <w:rPr>
          <w:sz w:val="24"/>
          <w:lang w:val="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F5616">
        <w:rPr>
          <w:i/>
          <w:sz w:val="24"/>
          <w:lang w:val="ru-RU"/>
        </w:rPr>
        <w:t xml:space="preserve">Расширение спектра общественных движений. </w:t>
      </w:r>
      <w:r w:rsidRPr="00EF5616">
        <w:rPr>
          <w:sz w:val="24"/>
          <w:lang w:val="ru-RU"/>
        </w:rPr>
        <w:t>Рабочее движение и профсоюзы. Образование социалистических    партий;</w:t>
      </w:r>
    </w:p>
    <w:p w:rsidR="00322F31" w:rsidRPr="00EF5616" w:rsidRDefault="00EF5616">
      <w:pPr>
        <w:pStyle w:val="a3"/>
        <w:jc w:val="both"/>
        <w:rPr>
          <w:lang w:val="ru-RU"/>
        </w:rPr>
      </w:pPr>
      <w:r w:rsidRPr="00EF5616">
        <w:rPr>
          <w:lang w:val="ru-RU"/>
        </w:rPr>
        <w:t>идеологи и руководители социалистического движения.</w:t>
      </w:r>
    </w:p>
    <w:p w:rsidR="00322F31" w:rsidRPr="00EF5616" w:rsidRDefault="00EF5616">
      <w:pPr>
        <w:pStyle w:val="1"/>
        <w:rPr>
          <w:lang w:val="ru-RU"/>
        </w:rPr>
      </w:pPr>
      <w:r w:rsidRPr="00EF5616">
        <w:rPr>
          <w:lang w:val="ru-RU"/>
        </w:rPr>
        <w:t>Страны Азии в Х</w:t>
      </w:r>
      <w:r>
        <w:t>I</w:t>
      </w:r>
      <w:r w:rsidRPr="00EF5616">
        <w:rPr>
          <w:lang w:val="ru-RU"/>
        </w:rPr>
        <w:t>Х в.</w:t>
      </w:r>
    </w:p>
    <w:p w:rsidR="00322F31" w:rsidRPr="00EF5616" w:rsidRDefault="00EF5616">
      <w:pPr>
        <w:ind w:left="112" w:right="103" w:firstLine="708"/>
        <w:jc w:val="both"/>
        <w:rPr>
          <w:i/>
          <w:sz w:val="24"/>
          <w:lang w:val="ru-RU"/>
        </w:rPr>
      </w:pPr>
      <w:r w:rsidRPr="00EF5616">
        <w:rPr>
          <w:sz w:val="24"/>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восстания.Китай:империяЦин,«закрытие»страны,«опиумныевойны»,движениетайпинов.</w:t>
      </w:r>
      <w:r w:rsidRPr="00EF5616">
        <w:rPr>
          <w:i/>
          <w:sz w:val="24"/>
          <w:lang w:val="ru-RU"/>
        </w:rPr>
        <w:t>Япония: внутренняя и внешняя политика сегуната Токугава, преобразования эпохиМэйдзи.</w:t>
      </w:r>
    </w:p>
    <w:p w:rsidR="00322F31" w:rsidRPr="00EF5616" w:rsidRDefault="00EF5616">
      <w:pPr>
        <w:pStyle w:val="1"/>
        <w:spacing w:before="8"/>
        <w:rPr>
          <w:lang w:val="ru-RU"/>
        </w:rPr>
      </w:pPr>
      <w:r w:rsidRPr="00EF5616">
        <w:rPr>
          <w:lang w:val="ru-RU"/>
        </w:rPr>
        <w:t>Война за независимость в Латинской Америке</w:t>
      </w:r>
    </w:p>
    <w:p w:rsidR="00322F31" w:rsidRPr="00EF5616" w:rsidRDefault="00EF5616">
      <w:pPr>
        <w:pStyle w:val="a3"/>
        <w:spacing w:line="274" w:lineRule="exact"/>
        <w:ind w:left="820"/>
        <w:rPr>
          <w:lang w:val="ru-RU"/>
        </w:rPr>
      </w:pPr>
      <w:r w:rsidRPr="00EF5616">
        <w:rPr>
          <w:lang w:val="ru-RU"/>
        </w:rPr>
        <w:t>Колониальное общество.  Освободительная  борьба:  задачи,  участники,  формы выступлений.</w:t>
      </w:r>
    </w:p>
    <w:p w:rsidR="00322F31" w:rsidRPr="00EF5616" w:rsidRDefault="00EF5616">
      <w:pPr>
        <w:ind w:left="112"/>
        <w:jc w:val="both"/>
        <w:rPr>
          <w:sz w:val="24"/>
          <w:lang w:val="ru-RU"/>
        </w:rPr>
      </w:pPr>
      <w:r w:rsidRPr="00EF5616">
        <w:rPr>
          <w:i/>
          <w:sz w:val="24"/>
          <w:lang w:val="ru-RU"/>
        </w:rPr>
        <w:t xml:space="preserve">П. Д. Туссен-Лувертюр, С. Боливар. </w:t>
      </w:r>
      <w:r w:rsidRPr="00EF5616">
        <w:rPr>
          <w:sz w:val="24"/>
          <w:lang w:val="ru-RU"/>
        </w:rPr>
        <w:t>Провозглашение независимых государств.</w:t>
      </w:r>
    </w:p>
    <w:p w:rsidR="00322F31" w:rsidRPr="00EF5616" w:rsidRDefault="00EF5616">
      <w:pPr>
        <w:pStyle w:val="1"/>
        <w:spacing w:before="5"/>
        <w:rPr>
          <w:lang w:val="ru-RU"/>
        </w:rPr>
      </w:pPr>
      <w:r w:rsidRPr="00EF5616">
        <w:rPr>
          <w:lang w:val="ru-RU"/>
        </w:rPr>
        <w:t>Народы Африки в Новое время</w:t>
      </w:r>
    </w:p>
    <w:p w:rsidR="00322F31" w:rsidRPr="00EF5616" w:rsidRDefault="00EF5616">
      <w:pPr>
        <w:pStyle w:val="a3"/>
        <w:spacing w:line="274" w:lineRule="exact"/>
        <w:ind w:left="820"/>
        <w:rPr>
          <w:lang w:val="ru-RU"/>
        </w:rPr>
      </w:pPr>
      <w:r w:rsidRPr="00EF5616">
        <w:rPr>
          <w:lang w:val="ru-RU"/>
        </w:rPr>
        <w:t>Колониальные империи. Колониальные порядки и традиционные общественные   отношения.</w:t>
      </w:r>
    </w:p>
    <w:p w:rsidR="00322F31" w:rsidRPr="00EF5616" w:rsidRDefault="00EF5616">
      <w:pPr>
        <w:pStyle w:val="a3"/>
        <w:jc w:val="both"/>
        <w:rPr>
          <w:lang w:val="ru-RU"/>
        </w:rPr>
      </w:pPr>
      <w:r w:rsidRPr="00EF5616">
        <w:rPr>
          <w:lang w:val="ru-RU"/>
        </w:rPr>
        <w:t>Выступления против колонизаторов.</w:t>
      </w:r>
    </w:p>
    <w:p w:rsidR="00322F31" w:rsidRPr="00EF5616" w:rsidRDefault="00EF5616">
      <w:pPr>
        <w:pStyle w:val="1"/>
        <w:spacing w:before="5" w:line="240" w:lineRule="auto"/>
        <w:rPr>
          <w:lang w:val="ru-RU"/>
        </w:rPr>
      </w:pPr>
      <w:r w:rsidRPr="00EF5616">
        <w:rPr>
          <w:lang w:val="ru-RU"/>
        </w:rPr>
        <w:t xml:space="preserve">Развитие культуры в </w:t>
      </w:r>
      <w:r>
        <w:t>XIX</w:t>
      </w:r>
      <w:r w:rsidRPr="00EF5616">
        <w:rPr>
          <w:lang w:val="ru-RU"/>
        </w:rPr>
        <w:t xml:space="preserve"> в.</w:t>
      </w:r>
    </w:p>
    <w:p w:rsidR="00322F31" w:rsidRPr="00EF5616" w:rsidRDefault="00322F31">
      <w:pPr>
        <w:rPr>
          <w:lang w:val="ru-RU"/>
        </w:rPr>
        <w:sectPr w:rsidR="00322F31" w:rsidRPr="00EF5616">
          <w:headerReference w:type="default" r:id="rId132"/>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572" w:right="103" w:firstLine="708"/>
        <w:jc w:val="both"/>
        <w:rPr>
          <w:lang w:val="ru-RU"/>
        </w:rPr>
      </w:pPr>
      <w:r w:rsidRPr="00EF5616">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классицизм,романтизм,реализм,импрессионизм.Театр.Рождениекинематографа.Деятеликультуры: жизнь итворчество.</w:t>
      </w:r>
    </w:p>
    <w:p w:rsidR="00322F31" w:rsidRPr="00EF5616" w:rsidRDefault="00EF5616">
      <w:pPr>
        <w:pStyle w:val="1"/>
        <w:ind w:left="1280"/>
        <w:rPr>
          <w:lang w:val="ru-RU"/>
        </w:rPr>
      </w:pPr>
      <w:r w:rsidRPr="00EF5616">
        <w:rPr>
          <w:lang w:val="ru-RU"/>
        </w:rPr>
        <w:t xml:space="preserve">Международные отношения в </w:t>
      </w:r>
      <w:r>
        <w:t>XIX</w:t>
      </w:r>
      <w:r w:rsidRPr="00EF5616">
        <w:rPr>
          <w:lang w:val="ru-RU"/>
        </w:rPr>
        <w:t xml:space="preserve"> в.</w:t>
      </w:r>
    </w:p>
    <w:p w:rsidR="00322F31" w:rsidRPr="00EF5616" w:rsidRDefault="00EF5616">
      <w:pPr>
        <w:pStyle w:val="a3"/>
        <w:ind w:left="572" w:right="102" w:firstLine="708"/>
        <w:jc w:val="both"/>
        <w:rPr>
          <w:lang w:val="ru-RU"/>
        </w:rPr>
      </w:pPr>
      <w:r w:rsidRPr="00EF5616">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22F31" w:rsidRPr="00EF5616" w:rsidRDefault="00EF5616">
      <w:pPr>
        <w:pStyle w:val="a3"/>
        <w:spacing w:before="3"/>
        <w:ind w:left="1280"/>
        <w:rPr>
          <w:lang w:val="ru-RU"/>
        </w:rPr>
      </w:pPr>
      <w:r w:rsidRPr="00EF5616">
        <w:rPr>
          <w:lang w:val="ru-RU"/>
        </w:rPr>
        <w:t>Историческое и культурное наследие Нового времени.</w:t>
      </w:r>
    </w:p>
    <w:p w:rsidR="00322F31" w:rsidRPr="00EF5616" w:rsidRDefault="00EF5616">
      <w:pPr>
        <w:pStyle w:val="1"/>
        <w:spacing w:before="5"/>
        <w:ind w:left="1280"/>
        <w:rPr>
          <w:lang w:val="ru-RU"/>
        </w:rPr>
      </w:pPr>
      <w:r w:rsidRPr="00EF5616">
        <w:rPr>
          <w:lang w:val="ru-RU"/>
        </w:rPr>
        <w:t>Новейшая история.</w:t>
      </w:r>
    </w:p>
    <w:p w:rsidR="00322F31" w:rsidRPr="00EF5616" w:rsidRDefault="00EF5616">
      <w:pPr>
        <w:pStyle w:val="a3"/>
        <w:spacing w:line="274" w:lineRule="exact"/>
        <w:ind w:left="1280"/>
        <w:rPr>
          <w:lang w:val="ru-RU"/>
        </w:rPr>
      </w:pPr>
      <w:r w:rsidRPr="00EF5616">
        <w:rPr>
          <w:lang w:val="ru-RU"/>
        </w:rPr>
        <w:t xml:space="preserve">Мир к началу </w:t>
      </w:r>
      <w:r>
        <w:t>XX</w:t>
      </w:r>
      <w:r w:rsidRPr="00EF5616">
        <w:rPr>
          <w:lang w:val="ru-RU"/>
        </w:rPr>
        <w:t xml:space="preserve"> в. Новейшая история: понятие, периодизация.</w:t>
      </w:r>
    </w:p>
    <w:p w:rsidR="00322F31" w:rsidRPr="00EF5616" w:rsidRDefault="00EF5616">
      <w:pPr>
        <w:pStyle w:val="1"/>
        <w:ind w:left="1280"/>
        <w:rPr>
          <w:lang w:val="ru-RU"/>
        </w:rPr>
      </w:pPr>
      <w:r w:rsidRPr="00EF5616">
        <w:rPr>
          <w:lang w:val="ru-RU"/>
        </w:rPr>
        <w:t>Мир в 1900—1914 гг.</w:t>
      </w:r>
    </w:p>
    <w:p w:rsidR="00322F31" w:rsidRPr="00EF5616" w:rsidRDefault="00EF5616">
      <w:pPr>
        <w:ind w:left="572" w:right="104" w:firstLine="708"/>
        <w:jc w:val="both"/>
        <w:rPr>
          <w:i/>
          <w:sz w:val="24"/>
          <w:lang w:val="ru-RU"/>
        </w:rPr>
      </w:pPr>
      <w:r w:rsidRPr="00EF5616">
        <w:rPr>
          <w:sz w:val="24"/>
          <w:lang w:val="ru-RU"/>
        </w:rPr>
        <w:t>Страны Европы и США в 1900—1914 гг.: технический прогресс, экономическое развитие. Урбанизация,миграция.Положениеосновныхгруппнаселения.Социальныедвижения.</w:t>
      </w:r>
      <w:r w:rsidRPr="00EF5616">
        <w:rPr>
          <w:i/>
          <w:sz w:val="24"/>
          <w:lang w:val="ru-RU"/>
        </w:rPr>
        <w:t>Социальныеи политические реформы; Д. ЛлойдДжордж.</w:t>
      </w:r>
    </w:p>
    <w:p w:rsidR="00322F31" w:rsidRPr="00EF5616" w:rsidRDefault="00EF5616">
      <w:pPr>
        <w:spacing w:before="3"/>
        <w:ind w:left="572" w:right="103" w:firstLine="708"/>
        <w:jc w:val="both"/>
        <w:rPr>
          <w:i/>
          <w:sz w:val="24"/>
          <w:lang w:val="ru-RU"/>
        </w:rPr>
      </w:pPr>
      <w:r w:rsidRPr="00EF5616">
        <w:rPr>
          <w:sz w:val="24"/>
          <w:lang w:val="ru-RU"/>
        </w:rPr>
        <w:t xml:space="preserve">Страны Азии и Латинской Америки в 1900—1917 гг.: традиционные общественныеотношения ипроблемымодернизации.Подъемосвободительныхдвиженийвколониальныхизависимыхстранах. Революции первых десятилетий ХХ в. в странах Азии (Турция, Иран, Китай). Мексиканская революция  1910—1917 гг.  </w:t>
      </w:r>
      <w:r w:rsidRPr="00EF5616">
        <w:rPr>
          <w:i/>
          <w:sz w:val="24"/>
          <w:lang w:val="ru-RU"/>
        </w:rPr>
        <w:t>Руководители  освободительной   борьбы   (Сунь   Ятсен,   Э. Сапата,   Ф.Вилья).</w:t>
      </w:r>
    </w:p>
    <w:p w:rsidR="00322F31" w:rsidRPr="00EF5616" w:rsidRDefault="00322F31">
      <w:pPr>
        <w:pStyle w:val="a3"/>
        <w:spacing w:before="4"/>
        <w:ind w:left="0"/>
        <w:rPr>
          <w:i/>
          <w:lang w:val="ru-RU"/>
        </w:rPr>
      </w:pPr>
    </w:p>
    <w:p w:rsidR="00322F31" w:rsidRPr="00EF5616" w:rsidRDefault="00EF5616">
      <w:pPr>
        <w:pStyle w:val="1"/>
        <w:spacing w:before="0" w:after="3" w:line="240" w:lineRule="auto"/>
        <w:ind w:left="1280"/>
        <w:rPr>
          <w:lang w:val="ru-RU"/>
        </w:rPr>
      </w:pPr>
      <w:r w:rsidRPr="00EF5616">
        <w:rPr>
          <w:lang w:val="ru-RU"/>
        </w:rPr>
        <w:t>Синхронизация курсов всеобщей истории и истории России</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4397"/>
        <w:gridCol w:w="4961"/>
      </w:tblGrid>
      <w:tr w:rsidR="00322F31">
        <w:trPr>
          <w:trHeight w:hRule="exact" w:val="562"/>
        </w:trPr>
        <w:tc>
          <w:tcPr>
            <w:tcW w:w="1133" w:type="dxa"/>
          </w:tcPr>
          <w:p w:rsidR="00322F31" w:rsidRPr="00EF5616" w:rsidRDefault="00322F31">
            <w:pPr>
              <w:rPr>
                <w:lang w:val="ru-RU"/>
              </w:rPr>
            </w:pPr>
          </w:p>
        </w:tc>
        <w:tc>
          <w:tcPr>
            <w:tcW w:w="4397" w:type="dxa"/>
          </w:tcPr>
          <w:p w:rsidR="00322F31" w:rsidRPr="00EF5616" w:rsidRDefault="00322F31">
            <w:pPr>
              <w:pStyle w:val="TableParagraph"/>
              <w:spacing w:before="8"/>
              <w:ind w:left="0"/>
              <w:rPr>
                <w:b/>
                <w:sz w:val="23"/>
                <w:lang w:val="ru-RU"/>
              </w:rPr>
            </w:pPr>
          </w:p>
          <w:p w:rsidR="00322F31" w:rsidRDefault="00EF5616">
            <w:pPr>
              <w:pStyle w:val="TableParagraph"/>
              <w:ind w:left="1185"/>
              <w:rPr>
                <w:b/>
                <w:sz w:val="24"/>
              </w:rPr>
            </w:pPr>
            <w:r>
              <w:rPr>
                <w:b/>
                <w:sz w:val="24"/>
              </w:rPr>
              <w:t>Всеобщая история</w:t>
            </w:r>
          </w:p>
        </w:tc>
        <w:tc>
          <w:tcPr>
            <w:tcW w:w="4961" w:type="dxa"/>
          </w:tcPr>
          <w:p w:rsidR="00322F31" w:rsidRDefault="00322F31">
            <w:pPr>
              <w:pStyle w:val="TableParagraph"/>
              <w:spacing w:before="8"/>
              <w:ind w:left="0"/>
              <w:rPr>
                <w:b/>
                <w:sz w:val="23"/>
              </w:rPr>
            </w:pPr>
          </w:p>
          <w:p w:rsidR="00322F31" w:rsidRDefault="00EF5616">
            <w:pPr>
              <w:pStyle w:val="TableParagraph"/>
              <w:ind w:left="1598"/>
              <w:rPr>
                <w:b/>
                <w:sz w:val="24"/>
              </w:rPr>
            </w:pPr>
            <w:r>
              <w:rPr>
                <w:b/>
                <w:sz w:val="24"/>
              </w:rPr>
              <w:t>История России</w:t>
            </w:r>
          </w:p>
        </w:tc>
      </w:tr>
      <w:tr w:rsidR="00322F31" w:rsidRPr="00E3098A">
        <w:trPr>
          <w:trHeight w:hRule="exact" w:val="1666"/>
        </w:trPr>
        <w:tc>
          <w:tcPr>
            <w:tcW w:w="1133" w:type="dxa"/>
          </w:tcPr>
          <w:p w:rsidR="00322F31" w:rsidRDefault="00EF5616">
            <w:pPr>
              <w:pStyle w:val="TableParagraph"/>
              <w:spacing w:line="268" w:lineRule="exact"/>
              <w:ind w:left="100"/>
              <w:rPr>
                <w:sz w:val="24"/>
              </w:rPr>
            </w:pPr>
            <w:r>
              <w:rPr>
                <w:sz w:val="24"/>
              </w:rPr>
              <w:t>5 класс</w:t>
            </w:r>
          </w:p>
        </w:tc>
        <w:tc>
          <w:tcPr>
            <w:tcW w:w="4397" w:type="dxa"/>
          </w:tcPr>
          <w:p w:rsidR="00322F31" w:rsidRPr="00EF5616" w:rsidRDefault="00EF5616">
            <w:pPr>
              <w:pStyle w:val="TableParagraph"/>
              <w:spacing w:line="270" w:lineRule="exact"/>
              <w:ind w:left="100"/>
              <w:rPr>
                <w:b/>
                <w:sz w:val="24"/>
                <w:lang w:val="ru-RU"/>
              </w:rPr>
            </w:pPr>
            <w:r w:rsidRPr="00EF5616">
              <w:rPr>
                <w:b/>
                <w:sz w:val="24"/>
                <w:lang w:val="ru-RU"/>
              </w:rPr>
              <w:t>ИСТОРИЯ ДРЕВНЕГО МИРА</w:t>
            </w:r>
          </w:p>
          <w:p w:rsidR="00322F31" w:rsidRPr="00EF5616" w:rsidRDefault="00EF5616">
            <w:pPr>
              <w:pStyle w:val="TableParagraph"/>
              <w:ind w:left="100" w:right="2590"/>
              <w:rPr>
                <w:sz w:val="24"/>
                <w:lang w:val="ru-RU"/>
              </w:rPr>
            </w:pPr>
            <w:r w:rsidRPr="00EF5616">
              <w:rPr>
                <w:sz w:val="24"/>
                <w:lang w:val="ru-RU"/>
              </w:rPr>
              <w:t>Первобытность. Древний Восток</w:t>
            </w:r>
          </w:p>
          <w:p w:rsidR="00322F31" w:rsidRPr="00EF5616" w:rsidRDefault="00EF5616">
            <w:pPr>
              <w:pStyle w:val="TableParagraph"/>
              <w:spacing w:before="2"/>
              <w:ind w:left="100" w:right="907"/>
              <w:rPr>
                <w:sz w:val="24"/>
                <w:lang w:val="ru-RU"/>
              </w:rPr>
            </w:pPr>
            <w:r w:rsidRPr="00EF5616">
              <w:rPr>
                <w:sz w:val="24"/>
                <w:lang w:val="ru-RU"/>
              </w:rPr>
              <w:t>Античный мир. Древняя Греция. Древний Рим.</w:t>
            </w:r>
          </w:p>
        </w:tc>
        <w:tc>
          <w:tcPr>
            <w:tcW w:w="4961" w:type="dxa"/>
          </w:tcPr>
          <w:p w:rsidR="00322F31" w:rsidRPr="00EF5616" w:rsidRDefault="00EF5616">
            <w:pPr>
              <w:pStyle w:val="TableParagraph"/>
              <w:ind w:left="100" w:right="303"/>
              <w:rPr>
                <w:sz w:val="24"/>
                <w:lang w:val="ru-RU"/>
              </w:rPr>
            </w:pPr>
            <w:r w:rsidRPr="00EF5616">
              <w:rPr>
                <w:sz w:val="24"/>
                <w:lang w:val="ru-RU"/>
              </w:rPr>
              <w:t>Народы и государства на территории нашей страны в древности</w:t>
            </w:r>
          </w:p>
        </w:tc>
      </w:tr>
      <w:tr w:rsidR="00322F31" w:rsidRPr="00E3098A">
        <w:trPr>
          <w:trHeight w:hRule="exact" w:val="4426"/>
        </w:trPr>
        <w:tc>
          <w:tcPr>
            <w:tcW w:w="1133" w:type="dxa"/>
          </w:tcPr>
          <w:p w:rsidR="00322F31" w:rsidRDefault="00EF5616">
            <w:pPr>
              <w:pStyle w:val="TableParagraph"/>
              <w:spacing w:line="268" w:lineRule="exact"/>
              <w:ind w:left="100"/>
              <w:rPr>
                <w:sz w:val="24"/>
              </w:rPr>
            </w:pPr>
            <w:r>
              <w:rPr>
                <w:sz w:val="24"/>
              </w:rPr>
              <w:t>6 класс</w:t>
            </w:r>
          </w:p>
        </w:tc>
        <w:tc>
          <w:tcPr>
            <w:tcW w:w="4397" w:type="dxa"/>
          </w:tcPr>
          <w:p w:rsidR="00322F31" w:rsidRPr="00EF5616" w:rsidRDefault="00EF5616">
            <w:pPr>
              <w:pStyle w:val="TableParagraph"/>
              <w:spacing w:line="273" w:lineRule="exact"/>
              <w:ind w:left="100"/>
              <w:rPr>
                <w:b/>
                <w:sz w:val="24"/>
                <w:lang w:val="ru-RU"/>
              </w:rPr>
            </w:pPr>
            <w:r w:rsidRPr="00EF5616">
              <w:rPr>
                <w:b/>
                <w:sz w:val="24"/>
                <w:lang w:val="ru-RU"/>
              </w:rPr>
              <w:t xml:space="preserve">ИСТОРИЯ СРЕДНИХ ВЕКОВ. </w:t>
            </w:r>
            <w:r>
              <w:rPr>
                <w:b/>
                <w:sz w:val="24"/>
              </w:rPr>
              <w:t>VI</w:t>
            </w:r>
            <w:r w:rsidRPr="00EF5616">
              <w:rPr>
                <w:b/>
                <w:sz w:val="24"/>
                <w:lang w:val="ru-RU"/>
              </w:rPr>
              <w:t>-</w:t>
            </w:r>
            <w:r>
              <w:rPr>
                <w:b/>
                <w:sz w:val="24"/>
              </w:rPr>
              <w:t>XV</w:t>
            </w:r>
          </w:p>
          <w:p w:rsidR="00322F31" w:rsidRPr="00EF5616" w:rsidRDefault="00EF5616">
            <w:pPr>
              <w:pStyle w:val="TableParagraph"/>
              <w:spacing w:line="274" w:lineRule="exact"/>
              <w:ind w:left="100"/>
              <w:rPr>
                <w:b/>
                <w:sz w:val="24"/>
                <w:lang w:val="ru-RU"/>
              </w:rPr>
            </w:pPr>
            <w:r w:rsidRPr="00EF5616">
              <w:rPr>
                <w:b/>
                <w:sz w:val="24"/>
                <w:lang w:val="ru-RU"/>
              </w:rPr>
              <w:t>вв.</w:t>
            </w:r>
          </w:p>
          <w:p w:rsidR="00322F31" w:rsidRPr="00EF5616" w:rsidRDefault="00EF5616">
            <w:pPr>
              <w:pStyle w:val="TableParagraph"/>
              <w:ind w:left="100" w:right="1967"/>
              <w:rPr>
                <w:sz w:val="24"/>
                <w:lang w:val="ru-RU"/>
              </w:rPr>
            </w:pPr>
            <w:r w:rsidRPr="00EF5616">
              <w:rPr>
                <w:sz w:val="24"/>
                <w:lang w:val="ru-RU"/>
              </w:rPr>
              <w:t>Раннее Средневековье Зрелое Средневековье</w:t>
            </w:r>
          </w:p>
          <w:p w:rsidR="00322F31" w:rsidRPr="00EF5616" w:rsidRDefault="00EF5616">
            <w:pPr>
              <w:pStyle w:val="TableParagraph"/>
              <w:spacing w:before="2"/>
              <w:ind w:left="100" w:right="422"/>
              <w:rPr>
                <w:sz w:val="24"/>
                <w:lang w:val="ru-RU"/>
              </w:rPr>
            </w:pPr>
            <w:r w:rsidRPr="00EF5616">
              <w:rPr>
                <w:sz w:val="24"/>
                <w:lang w:val="ru-RU"/>
              </w:rPr>
              <w:t>Страны Востока в Средние века Государства доколумбовой Америки.</w:t>
            </w:r>
          </w:p>
        </w:tc>
        <w:tc>
          <w:tcPr>
            <w:tcW w:w="4961" w:type="dxa"/>
          </w:tcPr>
          <w:p w:rsidR="00322F31" w:rsidRPr="00EF5616" w:rsidRDefault="00EF5616">
            <w:pPr>
              <w:pStyle w:val="TableParagraph"/>
              <w:ind w:left="100" w:right="232"/>
              <w:rPr>
                <w:b/>
                <w:sz w:val="24"/>
                <w:lang w:val="ru-RU"/>
              </w:rPr>
            </w:pPr>
            <w:r w:rsidRPr="00EF5616">
              <w:rPr>
                <w:b/>
                <w:sz w:val="24"/>
                <w:lang w:val="ru-RU"/>
              </w:rPr>
              <w:t xml:space="preserve">ОТ ДРЕВНЕЙ РУСИ К РОССИЙСКОМУ ГОСУДАРСТВУ. </w:t>
            </w:r>
            <w:r>
              <w:rPr>
                <w:b/>
                <w:sz w:val="24"/>
              </w:rPr>
              <w:t>VIII</w:t>
            </w:r>
            <w:r w:rsidRPr="00EF5616">
              <w:rPr>
                <w:b/>
                <w:sz w:val="24"/>
                <w:lang w:val="ru-RU"/>
              </w:rPr>
              <w:t xml:space="preserve"> –</w:t>
            </w:r>
            <w:r>
              <w:rPr>
                <w:b/>
                <w:sz w:val="24"/>
              </w:rPr>
              <w:t>XV</w:t>
            </w:r>
            <w:r w:rsidRPr="00EF5616">
              <w:rPr>
                <w:b/>
                <w:sz w:val="24"/>
                <w:lang w:val="ru-RU"/>
              </w:rPr>
              <w:t xml:space="preserve"> вв.</w:t>
            </w:r>
          </w:p>
          <w:p w:rsidR="00322F31" w:rsidRPr="00EF5616" w:rsidRDefault="00EF5616">
            <w:pPr>
              <w:pStyle w:val="TableParagraph"/>
              <w:ind w:left="100" w:right="756"/>
              <w:rPr>
                <w:sz w:val="24"/>
                <w:lang w:val="ru-RU"/>
              </w:rPr>
            </w:pPr>
            <w:r w:rsidRPr="00EF5616">
              <w:rPr>
                <w:sz w:val="24"/>
                <w:lang w:val="ru-RU"/>
              </w:rPr>
              <w:t xml:space="preserve">Восточная Европа в середине </w:t>
            </w:r>
            <w:r>
              <w:rPr>
                <w:sz w:val="24"/>
              </w:rPr>
              <w:t>I</w:t>
            </w:r>
            <w:r w:rsidRPr="00EF5616">
              <w:rPr>
                <w:sz w:val="24"/>
                <w:lang w:val="ru-RU"/>
              </w:rPr>
              <w:t xml:space="preserve"> тыс. н.э. Образование государства Русь</w:t>
            </w:r>
          </w:p>
          <w:p w:rsidR="00322F31" w:rsidRPr="00EF5616" w:rsidRDefault="00EF5616">
            <w:pPr>
              <w:pStyle w:val="TableParagraph"/>
              <w:spacing w:before="1"/>
              <w:ind w:left="100" w:right="1740"/>
              <w:rPr>
                <w:sz w:val="24"/>
                <w:lang w:val="ru-RU"/>
              </w:rPr>
            </w:pPr>
            <w:r w:rsidRPr="00EF5616">
              <w:rPr>
                <w:sz w:val="24"/>
                <w:lang w:val="ru-RU"/>
              </w:rPr>
              <w:t xml:space="preserve">Русь в конце </w:t>
            </w:r>
            <w:r>
              <w:rPr>
                <w:sz w:val="24"/>
              </w:rPr>
              <w:t>X</w:t>
            </w:r>
            <w:r w:rsidRPr="00EF5616">
              <w:rPr>
                <w:sz w:val="24"/>
                <w:lang w:val="ru-RU"/>
              </w:rPr>
              <w:t xml:space="preserve"> – начале </w:t>
            </w:r>
            <w:r>
              <w:rPr>
                <w:sz w:val="24"/>
              </w:rPr>
              <w:t>XII</w:t>
            </w:r>
            <w:r w:rsidRPr="00EF5616">
              <w:rPr>
                <w:sz w:val="24"/>
                <w:lang w:val="ru-RU"/>
              </w:rPr>
              <w:t xml:space="preserve"> в. Культурное пространство</w:t>
            </w:r>
          </w:p>
          <w:p w:rsidR="00322F31" w:rsidRPr="00EF5616" w:rsidRDefault="00EF5616">
            <w:pPr>
              <w:pStyle w:val="TableParagraph"/>
              <w:ind w:left="100" w:right="397"/>
              <w:rPr>
                <w:sz w:val="24"/>
                <w:lang w:val="ru-RU"/>
              </w:rPr>
            </w:pPr>
            <w:r w:rsidRPr="00EF5616">
              <w:rPr>
                <w:sz w:val="24"/>
                <w:lang w:val="ru-RU"/>
              </w:rPr>
              <w:t xml:space="preserve">Русь в середине </w:t>
            </w:r>
            <w:r>
              <w:rPr>
                <w:sz w:val="24"/>
              </w:rPr>
              <w:t>XII</w:t>
            </w:r>
            <w:r w:rsidRPr="00EF5616">
              <w:rPr>
                <w:sz w:val="24"/>
                <w:lang w:val="ru-RU"/>
              </w:rPr>
              <w:t xml:space="preserve"> – начале </w:t>
            </w:r>
            <w:r>
              <w:rPr>
                <w:sz w:val="24"/>
              </w:rPr>
              <w:t>XIII</w:t>
            </w:r>
            <w:r w:rsidRPr="00EF5616">
              <w:rPr>
                <w:sz w:val="24"/>
                <w:lang w:val="ru-RU"/>
              </w:rPr>
              <w:t xml:space="preserve"> в. Русские земли в середине </w:t>
            </w:r>
            <w:r>
              <w:rPr>
                <w:sz w:val="24"/>
              </w:rPr>
              <w:t>XIII</w:t>
            </w:r>
            <w:r w:rsidRPr="00EF5616">
              <w:rPr>
                <w:sz w:val="24"/>
                <w:lang w:val="ru-RU"/>
              </w:rPr>
              <w:t xml:space="preserve"> - </w:t>
            </w:r>
            <w:r>
              <w:rPr>
                <w:sz w:val="24"/>
              </w:rPr>
              <w:t>XIV</w:t>
            </w:r>
            <w:r w:rsidRPr="00EF5616">
              <w:rPr>
                <w:sz w:val="24"/>
                <w:lang w:val="ru-RU"/>
              </w:rPr>
              <w:t xml:space="preserve"> в. Народы и государства степной зоны Восточной Европы и Сибири в </w:t>
            </w:r>
            <w:r>
              <w:rPr>
                <w:sz w:val="24"/>
              </w:rPr>
              <w:t>XIII</w:t>
            </w:r>
            <w:r w:rsidRPr="00EF5616">
              <w:rPr>
                <w:sz w:val="24"/>
                <w:lang w:val="ru-RU"/>
              </w:rPr>
              <w:t>-</w:t>
            </w:r>
            <w:r>
              <w:rPr>
                <w:sz w:val="24"/>
              </w:rPr>
              <w:t>XV</w:t>
            </w:r>
            <w:r w:rsidRPr="00EF5616">
              <w:rPr>
                <w:sz w:val="24"/>
                <w:lang w:val="ru-RU"/>
              </w:rPr>
              <w:t xml:space="preserve"> вв. Культурное пространство</w:t>
            </w:r>
          </w:p>
          <w:p w:rsidR="00322F31" w:rsidRPr="00EF5616" w:rsidRDefault="00EF5616">
            <w:pPr>
              <w:pStyle w:val="TableParagraph"/>
              <w:ind w:left="100" w:right="147"/>
              <w:rPr>
                <w:sz w:val="24"/>
                <w:lang w:val="ru-RU"/>
              </w:rPr>
            </w:pPr>
            <w:r w:rsidRPr="00EF5616">
              <w:rPr>
                <w:sz w:val="24"/>
                <w:lang w:val="ru-RU"/>
              </w:rPr>
              <w:t xml:space="preserve">Формирование единого Русского государства в </w:t>
            </w:r>
            <w:r>
              <w:rPr>
                <w:sz w:val="24"/>
              </w:rPr>
              <w:t>XV</w:t>
            </w:r>
            <w:r w:rsidRPr="00EF5616">
              <w:rPr>
                <w:sz w:val="24"/>
                <w:lang w:val="ru-RU"/>
              </w:rPr>
              <w:t xml:space="preserve"> веке</w:t>
            </w:r>
          </w:p>
          <w:p w:rsidR="00322F31" w:rsidRPr="00EF5616" w:rsidRDefault="00EF5616">
            <w:pPr>
              <w:pStyle w:val="TableParagraph"/>
              <w:ind w:left="100" w:right="2182"/>
              <w:rPr>
                <w:sz w:val="24"/>
                <w:lang w:val="ru-RU"/>
              </w:rPr>
            </w:pPr>
            <w:r w:rsidRPr="00EF5616">
              <w:rPr>
                <w:sz w:val="24"/>
                <w:lang w:val="ru-RU"/>
              </w:rPr>
              <w:t>Культурное пространство Региональный компонент</w:t>
            </w:r>
          </w:p>
        </w:tc>
      </w:tr>
      <w:tr w:rsidR="00322F31">
        <w:trPr>
          <w:trHeight w:hRule="exact" w:val="1668"/>
        </w:trPr>
        <w:tc>
          <w:tcPr>
            <w:tcW w:w="1133" w:type="dxa"/>
          </w:tcPr>
          <w:p w:rsidR="00322F31" w:rsidRDefault="00EF5616">
            <w:pPr>
              <w:pStyle w:val="TableParagraph"/>
              <w:spacing w:line="268" w:lineRule="exact"/>
              <w:ind w:left="100"/>
              <w:rPr>
                <w:sz w:val="24"/>
              </w:rPr>
            </w:pPr>
            <w:r>
              <w:rPr>
                <w:sz w:val="24"/>
              </w:rPr>
              <w:t>7 класс</w:t>
            </w:r>
          </w:p>
        </w:tc>
        <w:tc>
          <w:tcPr>
            <w:tcW w:w="4397" w:type="dxa"/>
          </w:tcPr>
          <w:p w:rsidR="00322F31" w:rsidRPr="00EF5616" w:rsidRDefault="00EF5616">
            <w:pPr>
              <w:pStyle w:val="TableParagraph"/>
              <w:spacing w:line="273" w:lineRule="exact"/>
              <w:ind w:left="100"/>
              <w:rPr>
                <w:b/>
                <w:sz w:val="24"/>
                <w:lang w:val="ru-RU"/>
              </w:rPr>
            </w:pPr>
            <w:r w:rsidRPr="00EF5616">
              <w:rPr>
                <w:b/>
                <w:sz w:val="24"/>
                <w:lang w:val="ru-RU"/>
              </w:rPr>
              <w:t>ИСТОРИЯ НОВОГО ВРЕМЕНИ.</w:t>
            </w:r>
          </w:p>
          <w:p w:rsidR="00322F31" w:rsidRPr="00EF5616" w:rsidRDefault="00EF5616">
            <w:pPr>
              <w:pStyle w:val="TableParagraph"/>
              <w:ind w:left="100" w:right="791"/>
              <w:rPr>
                <w:b/>
                <w:sz w:val="24"/>
                <w:lang w:val="ru-RU"/>
              </w:rPr>
            </w:pPr>
            <w:r>
              <w:rPr>
                <w:b/>
                <w:sz w:val="24"/>
              </w:rPr>
              <w:t>XVI</w:t>
            </w:r>
            <w:r w:rsidRPr="00EF5616">
              <w:rPr>
                <w:b/>
                <w:sz w:val="24"/>
                <w:lang w:val="ru-RU"/>
              </w:rPr>
              <w:t>-</w:t>
            </w:r>
            <w:r>
              <w:rPr>
                <w:b/>
                <w:sz w:val="24"/>
              </w:rPr>
              <w:t>XVII</w:t>
            </w:r>
            <w:r w:rsidRPr="00EF5616">
              <w:rPr>
                <w:b/>
                <w:sz w:val="24"/>
                <w:lang w:val="ru-RU"/>
              </w:rPr>
              <w:t xml:space="preserve"> вв. От абсолютизма к парламентаризму. Первые буржуазные революции</w:t>
            </w:r>
          </w:p>
          <w:p w:rsidR="00322F31" w:rsidRPr="00EF5616" w:rsidRDefault="00EF5616">
            <w:pPr>
              <w:pStyle w:val="TableParagraph"/>
              <w:ind w:left="100" w:right="444"/>
              <w:rPr>
                <w:sz w:val="24"/>
                <w:lang w:val="ru-RU"/>
              </w:rPr>
            </w:pPr>
            <w:r w:rsidRPr="00EF5616">
              <w:rPr>
                <w:sz w:val="24"/>
                <w:lang w:val="ru-RU"/>
              </w:rPr>
              <w:t>Европа в конце Х</w:t>
            </w:r>
            <w:r>
              <w:rPr>
                <w:sz w:val="24"/>
              </w:rPr>
              <w:t>V</w:t>
            </w:r>
            <w:r w:rsidRPr="00EF5616">
              <w:rPr>
                <w:sz w:val="24"/>
                <w:lang w:val="ru-RU"/>
              </w:rPr>
              <w:t xml:space="preserve"> — начале </w:t>
            </w:r>
            <w:r>
              <w:rPr>
                <w:sz w:val="24"/>
              </w:rPr>
              <w:t>XVII</w:t>
            </w:r>
            <w:r w:rsidRPr="00EF5616">
              <w:rPr>
                <w:sz w:val="24"/>
                <w:lang w:val="ru-RU"/>
              </w:rPr>
              <w:t xml:space="preserve"> в. Европа в конце Х</w:t>
            </w:r>
            <w:r>
              <w:rPr>
                <w:sz w:val="24"/>
              </w:rPr>
              <w:t>V</w:t>
            </w:r>
            <w:r w:rsidRPr="00EF5616">
              <w:rPr>
                <w:sz w:val="24"/>
                <w:lang w:val="ru-RU"/>
              </w:rPr>
              <w:t xml:space="preserve"> — начале </w:t>
            </w:r>
            <w:r>
              <w:rPr>
                <w:sz w:val="24"/>
              </w:rPr>
              <w:t>XVII</w:t>
            </w:r>
            <w:r w:rsidRPr="00EF5616">
              <w:rPr>
                <w:sz w:val="24"/>
                <w:lang w:val="ru-RU"/>
              </w:rPr>
              <w:t xml:space="preserve"> в.</w:t>
            </w:r>
          </w:p>
        </w:tc>
        <w:tc>
          <w:tcPr>
            <w:tcW w:w="4961" w:type="dxa"/>
          </w:tcPr>
          <w:p w:rsidR="00322F31" w:rsidRPr="00EF5616" w:rsidRDefault="00EF5616">
            <w:pPr>
              <w:pStyle w:val="TableParagraph"/>
              <w:ind w:left="100" w:right="317"/>
              <w:rPr>
                <w:b/>
                <w:sz w:val="24"/>
                <w:lang w:val="ru-RU"/>
              </w:rPr>
            </w:pPr>
            <w:r w:rsidRPr="00EF5616">
              <w:rPr>
                <w:b/>
                <w:sz w:val="24"/>
                <w:lang w:val="ru-RU"/>
              </w:rPr>
              <w:t xml:space="preserve">РОССИЯ В </w:t>
            </w:r>
            <w:r>
              <w:rPr>
                <w:b/>
                <w:sz w:val="24"/>
              </w:rPr>
              <w:t>XVI</w:t>
            </w:r>
            <w:r w:rsidRPr="00EF5616">
              <w:rPr>
                <w:b/>
                <w:sz w:val="24"/>
                <w:lang w:val="ru-RU"/>
              </w:rPr>
              <w:t xml:space="preserve"> – </w:t>
            </w:r>
            <w:r>
              <w:rPr>
                <w:b/>
                <w:sz w:val="24"/>
              </w:rPr>
              <w:t>XVII</w:t>
            </w:r>
            <w:r w:rsidRPr="00EF5616">
              <w:rPr>
                <w:b/>
                <w:sz w:val="24"/>
                <w:lang w:val="ru-RU"/>
              </w:rPr>
              <w:t xml:space="preserve"> ВЕКАХ: ОТ ВЕЛИКОГО КНЯЖЕСТВА К ЦАРСТВУ</w:t>
            </w:r>
          </w:p>
          <w:p w:rsidR="00322F31" w:rsidRPr="00EF5616" w:rsidRDefault="00EF5616">
            <w:pPr>
              <w:pStyle w:val="TableParagraph"/>
              <w:ind w:left="100" w:right="2883"/>
              <w:rPr>
                <w:sz w:val="24"/>
                <w:lang w:val="ru-RU"/>
              </w:rPr>
            </w:pPr>
            <w:r w:rsidRPr="00EF5616">
              <w:rPr>
                <w:sz w:val="24"/>
                <w:lang w:val="ru-RU"/>
              </w:rPr>
              <w:t xml:space="preserve">Россия в </w:t>
            </w:r>
            <w:r>
              <w:rPr>
                <w:sz w:val="24"/>
              </w:rPr>
              <w:t>XVI</w:t>
            </w:r>
            <w:r w:rsidRPr="00EF5616">
              <w:rPr>
                <w:sz w:val="24"/>
                <w:lang w:val="ru-RU"/>
              </w:rPr>
              <w:t xml:space="preserve"> веке Смута в России Россия в </w:t>
            </w:r>
            <w:r>
              <w:rPr>
                <w:sz w:val="24"/>
              </w:rPr>
              <w:t>XVII</w:t>
            </w:r>
            <w:r w:rsidRPr="00EF5616">
              <w:rPr>
                <w:sz w:val="24"/>
                <w:lang w:val="ru-RU"/>
              </w:rPr>
              <w:t xml:space="preserve"> веке</w:t>
            </w:r>
          </w:p>
          <w:p w:rsidR="00322F31" w:rsidRDefault="00EF5616">
            <w:pPr>
              <w:pStyle w:val="TableParagraph"/>
              <w:spacing w:before="1"/>
              <w:ind w:left="100"/>
              <w:rPr>
                <w:sz w:val="24"/>
              </w:rPr>
            </w:pPr>
            <w:r>
              <w:rPr>
                <w:sz w:val="24"/>
              </w:rPr>
              <w:t>Культурное пространство</w:t>
            </w:r>
          </w:p>
        </w:tc>
      </w:tr>
    </w:tbl>
    <w:p w:rsidR="00322F31" w:rsidRDefault="00322F31">
      <w:pPr>
        <w:rPr>
          <w:sz w:val="24"/>
        </w:rPr>
        <w:sectPr w:rsidR="00322F31">
          <w:headerReference w:type="default" r:id="rId133"/>
          <w:pgSz w:w="11910" w:h="16840"/>
          <w:pgMar w:top="0" w:right="460" w:bottom="1420" w:left="28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4397"/>
        <w:gridCol w:w="4961"/>
      </w:tblGrid>
      <w:tr w:rsidR="00322F31">
        <w:trPr>
          <w:trHeight w:hRule="exact" w:val="1114"/>
        </w:trPr>
        <w:tc>
          <w:tcPr>
            <w:tcW w:w="1133" w:type="dxa"/>
          </w:tcPr>
          <w:p w:rsidR="00322F31" w:rsidRDefault="00322F31"/>
        </w:tc>
        <w:tc>
          <w:tcPr>
            <w:tcW w:w="4397" w:type="dxa"/>
          </w:tcPr>
          <w:p w:rsidR="00322F31" w:rsidRPr="00EF5616" w:rsidRDefault="00EF5616">
            <w:pPr>
              <w:pStyle w:val="TableParagraph"/>
              <w:ind w:left="100" w:right="246"/>
              <w:rPr>
                <w:sz w:val="24"/>
                <w:lang w:val="ru-RU"/>
              </w:rPr>
            </w:pPr>
            <w:r w:rsidRPr="00EF5616">
              <w:rPr>
                <w:sz w:val="24"/>
                <w:lang w:val="ru-RU"/>
              </w:rPr>
              <w:t xml:space="preserve">Страны Европы и Северной Америки в середине </w:t>
            </w:r>
            <w:r>
              <w:rPr>
                <w:sz w:val="24"/>
              </w:rPr>
              <w:t>XVII</w:t>
            </w:r>
            <w:r w:rsidRPr="00EF5616">
              <w:rPr>
                <w:sz w:val="24"/>
                <w:lang w:val="ru-RU"/>
              </w:rPr>
              <w:t>—Х</w:t>
            </w:r>
            <w:r>
              <w:rPr>
                <w:sz w:val="24"/>
              </w:rPr>
              <w:t>VIII</w:t>
            </w:r>
            <w:r w:rsidRPr="00EF5616">
              <w:rPr>
                <w:sz w:val="24"/>
                <w:lang w:val="ru-RU"/>
              </w:rPr>
              <w:t xml:space="preserve"> в.</w:t>
            </w:r>
          </w:p>
          <w:p w:rsidR="00322F31" w:rsidRPr="00EF5616" w:rsidRDefault="00EF5616">
            <w:pPr>
              <w:pStyle w:val="TableParagraph"/>
              <w:spacing w:before="8"/>
              <w:ind w:left="100"/>
              <w:rPr>
                <w:sz w:val="24"/>
                <w:lang w:val="ru-RU"/>
              </w:rPr>
            </w:pPr>
            <w:r w:rsidRPr="00EF5616">
              <w:rPr>
                <w:sz w:val="24"/>
                <w:lang w:val="ru-RU"/>
              </w:rPr>
              <w:t xml:space="preserve">Страны Востока в </w:t>
            </w:r>
            <w:r>
              <w:rPr>
                <w:sz w:val="24"/>
              </w:rPr>
              <w:t>XVI</w:t>
            </w:r>
            <w:r w:rsidRPr="00EF5616">
              <w:rPr>
                <w:sz w:val="24"/>
                <w:lang w:val="ru-RU"/>
              </w:rPr>
              <w:t>—</w:t>
            </w:r>
            <w:r>
              <w:rPr>
                <w:sz w:val="24"/>
              </w:rPr>
              <w:t>XVIII</w:t>
            </w:r>
            <w:r w:rsidRPr="00EF5616">
              <w:rPr>
                <w:sz w:val="24"/>
                <w:lang w:val="ru-RU"/>
              </w:rPr>
              <w:t xml:space="preserve"> вв.</w:t>
            </w:r>
          </w:p>
        </w:tc>
        <w:tc>
          <w:tcPr>
            <w:tcW w:w="4961" w:type="dxa"/>
          </w:tcPr>
          <w:p w:rsidR="00322F31" w:rsidRDefault="00EF5616">
            <w:pPr>
              <w:pStyle w:val="TableParagraph"/>
              <w:spacing w:line="268" w:lineRule="exact"/>
              <w:ind w:left="100"/>
              <w:rPr>
                <w:sz w:val="24"/>
              </w:rPr>
            </w:pPr>
            <w:r>
              <w:rPr>
                <w:sz w:val="24"/>
              </w:rPr>
              <w:t>Региональный компонент</w:t>
            </w:r>
          </w:p>
        </w:tc>
      </w:tr>
      <w:tr w:rsidR="00322F31" w:rsidRPr="00E3098A">
        <w:trPr>
          <w:trHeight w:hRule="exact" w:val="3598"/>
        </w:trPr>
        <w:tc>
          <w:tcPr>
            <w:tcW w:w="1133" w:type="dxa"/>
          </w:tcPr>
          <w:p w:rsidR="00322F31" w:rsidRDefault="00EF5616">
            <w:pPr>
              <w:pStyle w:val="TableParagraph"/>
              <w:spacing w:line="270" w:lineRule="exact"/>
              <w:ind w:left="100"/>
              <w:rPr>
                <w:sz w:val="24"/>
              </w:rPr>
            </w:pPr>
            <w:r>
              <w:rPr>
                <w:sz w:val="24"/>
              </w:rPr>
              <w:t>8 класс</w:t>
            </w:r>
          </w:p>
        </w:tc>
        <w:tc>
          <w:tcPr>
            <w:tcW w:w="4397" w:type="dxa"/>
          </w:tcPr>
          <w:p w:rsidR="00322F31" w:rsidRPr="00EF5616" w:rsidRDefault="00EF5616">
            <w:pPr>
              <w:pStyle w:val="TableParagraph"/>
              <w:ind w:left="100" w:right="527" w:firstLine="60"/>
              <w:rPr>
                <w:b/>
                <w:sz w:val="24"/>
                <w:lang w:val="ru-RU"/>
              </w:rPr>
            </w:pPr>
            <w:r w:rsidRPr="00EF5616">
              <w:rPr>
                <w:b/>
                <w:sz w:val="24"/>
                <w:lang w:val="ru-RU"/>
              </w:rPr>
              <w:t xml:space="preserve">ИСТОРИЯ НОВОГО ВРЕМЕНИ. </w:t>
            </w:r>
            <w:r>
              <w:rPr>
                <w:b/>
                <w:sz w:val="24"/>
              </w:rPr>
              <w:t>XVIII</w:t>
            </w:r>
            <w:r w:rsidRPr="00EF5616">
              <w:rPr>
                <w:b/>
                <w:sz w:val="24"/>
                <w:lang w:val="ru-RU"/>
              </w:rPr>
              <w:t>в.</w:t>
            </w:r>
          </w:p>
          <w:p w:rsidR="00322F31" w:rsidRPr="00EF5616" w:rsidRDefault="00EF5616">
            <w:pPr>
              <w:pStyle w:val="TableParagraph"/>
              <w:spacing w:before="1" w:line="271" w:lineRule="exact"/>
              <w:ind w:left="100"/>
              <w:rPr>
                <w:sz w:val="24"/>
                <w:lang w:val="ru-RU"/>
              </w:rPr>
            </w:pPr>
            <w:r w:rsidRPr="00EF5616">
              <w:rPr>
                <w:sz w:val="24"/>
                <w:lang w:val="ru-RU"/>
              </w:rPr>
              <w:t>Эпоха Просвещения.</w:t>
            </w:r>
          </w:p>
          <w:p w:rsidR="00322F31" w:rsidRPr="00EF5616" w:rsidRDefault="00EF5616">
            <w:pPr>
              <w:pStyle w:val="TableParagraph"/>
              <w:ind w:left="100" w:right="679"/>
              <w:rPr>
                <w:sz w:val="24"/>
                <w:lang w:val="ru-RU"/>
              </w:rPr>
            </w:pPr>
            <w:r w:rsidRPr="00EF5616">
              <w:rPr>
                <w:sz w:val="24"/>
                <w:lang w:val="ru-RU"/>
              </w:rPr>
              <w:t>Эпоха промышленного переворота Великая французская революция</w:t>
            </w:r>
          </w:p>
        </w:tc>
        <w:tc>
          <w:tcPr>
            <w:tcW w:w="4961" w:type="dxa"/>
          </w:tcPr>
          <w:p w:rsidR="00322F31" w:rsidRPr="00EF5616" w:rsidRDefault="00EF5616">
            <w:pPr>
              <w:pStyle w:val="TableParagraph"/>
              <w:ind w:left="100" w:right="216"/>
              <w:rPr>
                <w:b/>
                <w:sz w:val="24"/>
                <w:lang w:val="ru-RU"/>
              </w:rPr>
            </w:pPr>
            <w:r w:rsidRPr="00EF5616">
              <w:rPr>
                <w:b/>
                <w:sz w:val="24"/>
                <w:lang w:val="ru-RU"/>
              </w:rPr>
              <w:t xml:space="preserve">РОССИЯ В КОНЦЕ </w:t>
            </w:r>
            <w:r>
              <w:rPr>
                <w:b/>
                <w:sz w:val="24"/>
              </w:rPr>
              <w:t>XVII</w:t>
            </w:r>
            <w:r w:rsidRPr="00EF5616">
              <w:rPr>
                <w:b/>
                <w:sz w:val="24"/>
                <w:lang w:val="ru-RU"/>
              </w:rPr>
              <w:t xml:space="preserve"> - </w:t>
            </w:r>
            <w:r>
              <w:rPr>
                <w:b/>
                <w:sz w:val="24"/>
              </w:rPr>
              <w:t>XVIII</w:t>
            </w:r>
            <w:r w:rsidRPr="00EF5616">
              <w:rPr>
                <w:b/>
                <w:sz w:val="24"/>
                <w:lang w:val="ru-RU"/>
              </w:rPr>
              <w:t xml:space="preserve"> ВЕКАХ: ОТ ЦАРСТВА К ИМПЕРИИ</w:t>
            </w:r>
          </w:p>
          <w:p w:rsidR="00322F31" w:rsidRPr="00EF5616" w:rsidRDefault="00EF5616">
            <w:pPr>
              <w:pStyle w:val="TableParagraph"/>
              <w:ind w:left="100" w:right="500"/>
              <w:rPr>
                <w:sz w:val="24"/>
                <w:lang w:val="ru-RU"/>
              </w:rPr>
            </w:pPr>
            <w:r w:rsidRPr="00EF5616">
              <w:rPr>
                <w:sz w:val="24"/>
                <w:lang w:val="ru-RU"/>
              </w:rPr>
              <w:t xml:space="preserve">Россия в эпоху преобразований Петра </w:t>
            </w:r>
            <w:r>
              <w:rPr>
                <w:sz w:val="24"/>
              </w:rPr>
              <w:t>I</w:t>
            </w:r>
            <w:r w:rsidRPr="00EF5616">
              <w:rPr>
                <w:sz w:val="24"/>
                <w:lang w:val="ru-RU"/>
              </w:rPr>
              <w:t xml:space="preserve"> После Петра Великого: эпоха «дворцовых переворотов»</w:t>
            </w:r>
          </w:p>
          <w:p w:rsidR="00322F31" w:rsidRPr="00EF5616" w:rsidRDefault="00EF5616">
            <w:pPr>
              <w:pStyle w:val="TableParagraph"/>
              <w:spacing w:before="1"/>
              <w:ind w:left="100" w:right="932"/>
              <w:rPr>
                <w:sz w:val="24"/>
                <w:lang w:val="ru-RU"/>
              </w:rPr>
            </w:pPr>
            <w:r w:rsidRPr="00EF5616">
              <w:rPr>
                <w:sz w:val="24"/>
                <w:lang w:val="ru-RU"/>
              </w:rPr>
              <w:t xml:space="preserve">Россия в 1760-х – 1790- гг. Правление Екатерины </w:t>
            </w:r>
            <w:r>
              <w:rPr>
                <w:sz w:val="24"/>
              </w:rPr>
              <w:t>II</w:t>
            </w:r>
            <w:r w:rsidRPr="00EF5616">
              <w:rPr>
                <w:sz w:val="24"/>
                <w:lang w:val="ru-RU"/>
              </w:rPr>
              <w:t xml:space="preserve"> и Павла </w:t>
            </w:r>
            <w:r>
              <w:rPr>
                <w:sz w:val="24"/>
              </w:rPr>
              <w:t>I</w:t>
            </w:r>
          </w:p>
          <w:p w:rsidR="00322F31" w:rsidRPr="00EF5616" w:rsidRDefault="00EF5616">
            <w:pPr>
              <w:pStyle w:val="TableParagraph"/>
              <w:ind w:left="100" w:right="927"/>
              <w:rPr>
                <w:sz w:val="24"/>
                <w:lang w:val="ru-RU"/>
              </w:rPr>
            </w:pPr>
            <w:r w:rsidRPr="00EF5616">
              <w:rPr>
                <w:sz w:val="24"/>
                <w:lang w:val="ru-RU"/>
              </w:rPr>
              <w:t xml:space="preserve">Культурное пространство Российской империи в </w:t>
            </w:r>
            <w:r>
              <w:rPr>
                <w:sz w:val="24"/>
              </w:rPr>
              <w:t>XVIII</w:t>
            </w:r>
            <w:r w:rsidRPr="00EF5616">
              <w:rPr>
                <w:sz w:val="24"/>
                <w:lang w:val="ru-RU"/>
              </w:rPr>
              <w:t xml:space="preserve"> в.</w:t>
            </w:r>
          </w:p>
          <w:p w:rsidR="00322F31" w:rsidRPr="00EF5616" w:rsidRDefault="00EF5616">
            <w:pPr>
              <w:pStyle w:val="TableParagraph"/>
              <w:ind w:left="100" w:right="2191"/>
              <w:rPr>
                <w:sz w:val="24"/>
                <w:lang w:val="ru-RU"/>
              </w:rPr>
            </w:pPr>
            <w:r w:rsidRPr="00EF5616">
              <w:rPr>
                <w:sz w:val="24"/>
                <w:lang w:val="ru-RU"/>
              </w:rPr>
              <w:t xml:space="preserve">Народы России в </w:t>
            </w:r>
            <w:r>
              <w:rPr>
                <w:sz w:val="24"/>
              </w:rPr>
              <w:t>XVIII</w:t>
            </w:r>
            <w:r w:rsidRPr="00EF5616">
              <w:rPr>
                <w:sz w:val="24"/>
                <w:lang w:val="ru-RU"/>
              </w:rPr>
              <w:t xml:space="preserve"> в. Россия при Павле </w:t>
            </w:r>
            <w:r>
              <w:rPr>
                <w:sz w:val="24"/>
              </w:rPr>
              <w:t>I</w:t>
            </w:r>
            <w:r w:rsidRPr="00EF5616">
              <w:rPr>
                <w:sz w:val="24"/>
                <w:lang w:val="ru-RU"/>
              </w:rPr>
              <w:t xml:space="preserve"> Региональный компонент</w:t>
            </w:r>
          </w:p>
        </w:tc>
      </w:tr>
      <w:tr w:rsidR="00322F31" w:rsidRPr="00E3098A">
        <w:trPr>
          <w:trHeight w:hRule="exact" w:val="9670"/>
        </w:trPr>
        <w:tc>
          <w:tcPr>
            <w:tcW w:w="1133" w:type="dxa"/>
          </w:tcPr>
          <w:p w:rsidR="00322F31" w:rsidRDefault="00EF5616">
            <w:pPr>
              <w:pStyle w:val="TableParagraph"/>
              <w:spacing w:line="270" w:lineRule="exact"/>
              <w:ind w:left="100"/>
              <w:rPr>
                <w:sz w:val="24"/>
              </w:rPr>
            </w:pPr>
            <w:r>
              <w:rPr>
                <w:sz w:val="24"/>
              </w:rPr>
              <w:t>9 класс</w:t>
            </w:r>
          </w:p>
        </w:tc>
        <w:tc>
          <w:tcPr>
            <w:tcW w:w="4397" w:type="dxa"/>
          </w:tcPr>
          <w:p w:rsidR="00322F31" w:rsidRPr="00EF5616" w:rsidRDefault="00EF5616">
            <w:pPr>
              <w:pStyle w:val="TableParagraph"/>
              <w:ind w:left="100" w:right="527" w:firstLine="60"/>
              <w:rPr>
                <w:b/>
                <w:sz w:val="24"/>
                <w:lang w:val="ru-RU"/>
              </w:rPr>
            </w:pPr>
            <w:r w:rsidRPr="00EF5616">
              <w:rPr>
                <w:b/>
                <w:sz w:val="24"/>
                <w:lang w:val="ru-RU"/>
              </w:rPr>
              <w:t xml:space="preserve">ИСТОРИЯ НОВОГО ВРЕМЕНИ. </w:t>
            </w:r>
            <w:r>
              <w:rPr>
                <w:b/>
                <w:sz w:val="24"/>
              </w:rPr>
              <w:t>XIX</w:t>
            </w:r>
            <w:r w:rsidRPr="00EF5616">
              <w:rPr>
                <w:b/>
                <w:sz w:val="24"/>
                <w:lang w:val="ru-RU"/>
              </w:rPr>
              <w:t xml:space="preserve"> в.</w:t>
            </w:r>
          </w:p>
          <w:p w:rsidR="00322F31" w:rsidRPr="00EF5616" w:rsidRDefault="00EF5616">
            <w:pPr>
              <w:pStyle w:val="TableParagraph"/>
              <w:spacing w:before="1"/>
              <w:ind w:left="100" w:right="422"/>
              <w:rPr>
                <w:b/>
                <w:i/>
                <w:sz w:val="24"/>
                <w:lang w:val="ru-RU"/>
              </w:rPr>
            </w:pPr>
            <w:r w:rsidRPr="00EF5616">
              <w:rPr>
                <w:b/>
                <w:sz w:val="24"/>
                <w:lang w:val="ru-RU"/>
              </w:rPr>
              <w:t xml:space="preserve">Мир к началу </w:t>
            </w:r>
            <w:r>
              <w:rPr>
                <w:b/>
                <w:sz w:val="24"/>
              </w:rPr>
              <w:t>XX</w:t>
            </w:r>
            <w:r w:rsidRPr="00EF5616">
              <w:rPr>
                <w:b/>
                <w:sz w:val="24"/>
                <w:lang w:val="ru-RU"/>
              </w:rPr>
              <w:t xml:space="preserve"> в. Новейшая история. </w:t>
            </w:r>
            <w:r w:rsidRPr="00EF5616">
              <w:rPr>
                <w:b/>
                <w:i/>
                <w:sz w:val="24"/>
                <w:lang w:val="ru-RU"/>
              </w:rPr>
              <w:t>Становление и расцвет индустриального общества. До начала Первой мировой войны</w:t>
            </w:r>
          </w:p>
          <w:p w:rsidR="00322F31" w:rsidRPr="00EF5616" w:rsidRDefault="00322F31">
            <w:pPr>
              <w:pStyle w:val="TableParagraph"/>
              <w:spacing w:before="6"/>
              <w:ind w:left="0"/>
              <w:rPr>
                <w:sz w:val="23"/>
                <w:lang w:val="ru-RU"/>
              </w:rPr>
            </w:pPr>
          </w:p>
          <w:p w:rsidR="00322F31" w:rsidRPr="00EF5616" w:rsidRDefault="00EF5616">
            <w:pPr>
              <w:pStyle w:val="TableParagraph"/>
              <w:spacing w:before="1"/>
              <w:ind w:left="100" w:right="246"/>
              <w:rPr>
                <w:sz w:val="24"/>
                <w:lang w:val="ru-RU"/>
              </w:rPr>
            </w:pPr>
            <w:r w:rsidRPr="00EF5616">
              <w:rPr>
                <w:sz w:val="24"/>
                <w:lang w:val="ru-RU"/>
              </w:rPr>
              <w:t>Страны Европы и Северной Америки в первой половине Х</w:t>
            </w:r>
            <w:r>
              <w:rPr>
                <w:sz w:val="24"/>
              </w:rPr>
              <w:t>I</w:t>
            </w:r>
            <w:r w:rsidRPr="00EF5616">
              <w:rPr>
                <w:sz w:val="24"/>
                <w:lang w:val="ru-RU"/>
              </w:rPr>
              <w:t>Х в.</w:t>
            </w:r>
          </w:p>
          <w:p w:rsidR="00322F31" w:rsidRPr="00EF5616" w:rsidRDefault="00EF5616">
            <w:pPr>
              <w:pStyle w:val="TableParagraph"/>
              <w:ind w:left="100" w:right="126"/>
              <w:rPr>
                <w:sz w:val="24"/>
                <w:lang w:val="ru-RU"/>
              </w:rPr>
            </w:pPr>
            <w:r w:rsidRPr="00EF5616">
              <w:rPr>
                <w:sz w:val="24"/>
                <w:lang w:val="ru-RU"/>
              </w:rPr>
              <w:t>Страны Европы и Северной Америки во второй половине Х</w:t>
            </w:r>
            <w:r>
              <w:rPr>
                <w:sz w:val="24"/>
              </w:rPr>
              <w:t>I</w:t>
            </w:r>
            <w:r w:rsidRPr="00EF5616">
              <w:rPr>
                <w:sz w:val="24"/>
                <w:lang w:val="ru-RU"/>
              </w:rPr>
              <w:t>Х в.</w:t>
            </w:r>
          </w:p>
          <w:p w:rsidR="00322F31" w:rsidRPr="00EF5616" w:rsidRDefault="00EF5616">
            <w:pPr>
              <w:pStyle w:val="TableParagraph"/>
              <w:spacing w:before="2"/>
              <w:ind w:left="100" w:right="233"/>
              <w:rPr>
                <w:sz w:val="24"/>
                <w:lang w:val="ru-RU"/>
              </w:rPr>
            </w:pPr>
            <w:r w:rsidRPr="00EF5616">
              <w:rPr>
                <w:sz w:val="24"/>
                <w:lang w:val="ru-RU"/>
              </w:rPr>
              <w:t>Экономическое и социально- политическое развитие стран Европы и США в конце Х</w:t>
            </w:r>
            <w:r>
              <w:rPr>
                <w:sz w:val="24"/>
              </w:rPr>
              <w:t>I</w:t>
            </w:r>
            <w:r w:rsidRPr="00EF5616">
              <w:rPr>
                <w:sz w:val="24"/>
                <w:lang w:val="ru-RU"/>
              </w:rPr>
              <w:t>Х в.</w:t>
            </w:r>
          </w:p>
          <w:p w:rsidR="00322F31" w:rsidRPr="00EF5616" w:rsidRDefault="00EF5616">
            <w:pPr>
              <w:pStyle w:val="TableParagraph"/>
              <w:ind w:left="100"/>
              <w:rPr>
                <w:sz w:val="24"/>
                <w:lang w:val="ru-RU"/>
              </w:rPr>
            </w:pPr>
            <w:r w:rsidRPr="00EF5616">
              <w:rPr>
                <w:sz w:val="24"/>
                <w:lang w:val="ru-RU"/>
              </w:rPr>
              <w:t>Страны Азии в Х</w:t>
            </w:r>
            <w:r>
              <w:rPr>
                <w:sz w:val="24"/>
              </w:rPr>
              <w:t>I</w:t>
            </w:r>
            <w:r w:rsidRPr="00EF5616">
              <w:rPr>
                <w:sz w:val="24"/>
                <w:lang w:val="ru-RU"/>
              </w:rPr>
              <w:t>Х в.</w:t>
            </w:r>
          </w:p>
          <w:p w:rsidR="00322F31" w:rsidRPr="00EF5616" w:rsidRDefault="00EF5616">
            <w:pPr>
              <w:pStyle w:val="TableParagraph"/>
              <w:ind w:left="100" w:right="460"/>
              <w:rPr>
                <w:sz w:val="24"/>
                <w:lang w:val="ru-RU"/>
              </w:rPr>
            </w:pPr>
            <w:r w:rsidRPr="00EF5616">
              <w:rPr>
                <w:sz w:val="24"/>
                <w:lang w:val="ru-RU"/>
              </w:rPr>
              <w:t>Война за независимость в Латинской Америке</w:t>
            </w:r>
          </w:p>
          <w:p w:rsidR="00322F31" w:rsidRPr="00EF5616" w:rsidRDefault="00EF5616">
            <w:pPr>
              <w:pStyle w:val="TableParagraph"/>
              <w:ind w:left="100" w:right="1053"/>
              <w:rPr>
                <w:sz w:val="24"/>
                <w:lang w:val="ru-RU"/>
              </w:rPr>
            </w:pPr>
            <w:r w:rsidRPr="00EF5616">
              <w:rPr>
                <w:sz w:val="24"/>
                <w:lang w:val="ru-RU"/>
              </w:rPr>
              <w:t xml:space="preserve">Народы Африки в Новое время Развитие культуры в </w:t>
            </w:r>
            <w:r>
              <w:rPr>
                <w:sz w:val="24"/>
              </w:rPr>
              <w:t>XIX</w:t>
            </w:r>
            <w:r w:rsidRPr="00EF5616">
              <w:rPr>
                <w:sz w:val="24"/>
                <w:lang w:val="ru-RU"/>
              </w:rPr>
              <w:t xml:space="preserve"> в.</w:t>
            </w:r>
          </w:p>
          <w:p w:rsidR="00322F31" w:rsidRPr="00EF5616" w:rsidRDefault="00EF5616">
            <w:pPr>
              <w:pStyle w:val="TableParagraph"/>
              <w:ind w:left="100" w:right="460"/>
              <w:rPr>
                <w:sz w:val="24"/>
                <w:lang w:val="ru-RU"/>
              </w:rPr>
            </w:pPr>
            <w:r w:rsidRPr="00EF5616">
              <w:rPr>
                <w:sz w:val="24"/>
                <w:lang w:val="ru-RU"/>
              </w:rPr>
              <w:t xml:space="preserve">Международные отношения в </w:t>
            </w:r>
            <w:r>
              <w:rPr>
                <w:sz w:val="24"/>
              </w:rPr>
              <w:t>XIX</w:t>
            </w:r>
            <w:r w:rsidRPr="00EF5616">
              <w:rPr>
                <w:sz w:val="24"/>
                <w:lang w:val="ru-RU"/>
              </w:rPr>
              <w:t xml:space="preserve"> в. Мир в 1900—1914 гг.</w:t>
            </w:r>
          </w:p>
        </w:tc>
        <w:tc>
          <w:tcPr>
            <w:tcW w:w="4961" w:type="dxa"/>
          </w:tcPr>
          <w:p w:rsidR="00322F31" w:rsidRPr="00EF5616" w:rsidRDefault="00EF5616">
            <w:pPr>
              <w:pStyle w:val="TableParagraph"/>
              <w:ind w:left="100"/>
              <w:rPr>
                <w:b/>
                <w:sz w:val="24"/>
                <w:lang w:val="ru-RU"/>
              </w:rPr>
            </w:pPr>
            <w:r>
              <w:rPr>
                <w:b/>
                <w:sz w:val="24"/>
              </w:rPr>
              <w:t>IV</w:t>
            </w:r>
            <w:r w:rsidRPr="00EF5616">
              <w:rPr>
                <w:b/>
                <w:sz w:val="24"/>
                <w:lang w:val="ru-RU"/>
              </w:rPr>
              <w:t xml:space="preserve">. РОССИЙСКАЯ ИМПЕРИЯ В </w:t>
            </w:r>
            <w:r>
              <w:rPr>
                <w:b/>
                <w:sz w:val="24"/>
              </w:rPr>
              <w:t>XIX</w:t>
            </w:r>
            <w:r w:rsidRPr="00EF5616">
              <w:rPr>
                <w:b/>
                <w:sz w:val="24"/>
                <w:lang w:val="ru-RU"/>
              </w:rPr>
              <w:t xml:space="preserve"> – НАЧАЛЕ </w:t>
            </w:r>
            <w:r>
              <w:rPr>
                <w:b/>
                <w:sz w:val="24"/>
              </w:rPr>
              <w:t>XX</w:t>
            </w:r>
            <w:r w:rsidRPr="00EF5616">
              <w:rPr>
                <w:b/>
                <w:sz w:val="24"/>
                <w:lang w:val="ru-RU"/>
              </w:rPr>
              <w:t xml:space="preserve"> ВВ.</w:t>
            </w:r>
          </w:p>
          <w:p w:rsidR="00322F31" w:rsidRPr="00EF5616" w:rsidRDefault="00322F31">
            <w:pPr>
              <w:pStyle w:val="TableParagraph"/>
              <w:spacing w:before="7"/>
              <w:ind w:left="0"/>
              <w:rPr>
                <w:sz w:val="23"/>
                <w:lang w:val="ru-RU"/>
              </w:rPr>
            </w:pPr>
          </w:p>
          <w:p w:rsidR="00322F31" w:rsidRPr="00EF5616" w:rsidRDefault="00EF5616">
            <w:pPr>
              <w:pStyle w:val="TableParagraph"/>
              <w:ind w:left="100" w:right="521"/>
              <w:rPr>
                <w:sz w:val="24"/>
                <w:lang w:val="ru-RU"/>
              </w:rPr>
            </w:pPr>
            <w:r w:rsidRPr="00EF5616">
              <w:rPr>
                <w:sz w:val="24"/>
                <w:u w:val="single"/>
                <w:lang w:val="ru-RU"/>
              </w:rPr>
              <w:t xml:space="preserve">Россия на пути к реформам (1801–1861) </w:t>
            </w:r>
            <w:r w:rsidRPr="00EF5616">
              <w:rPr>
                <w:sz w:val="24"/>
                <w:lang w:val="ru-RU"/>
              </w:rPr>
              <w:t>Александровская эпоха: государственный либерализм</w:t>
            </w:r>
          </w:p>
          <w:p w:rsidR="00322F31" w:rsidRPr="00EF5616" w:rsidRDefault="00EF5616">
            <w:pPr>
              <w:pStyle w:val="TableParagraph"/>
              <w:ind w:left="100" w:right="423"/>
              <w:rPr>
                <w:sz w:val="24"/>
                <w:lang w:val="ru-RU"/>
              </w:rPr>
            </w:pPr>
            <w:r w:rsidRPr="00EF5616">
              <w:rPr>
                <w:sz w:val="24"/>
                <w:lang w:val="ru-RU"/>
              </w:rPr>
              <w:t>Отечественная война 1812 г.  Николаевское самодержавие: государственный консерватизм Крепостнический социум. Деревня игород</w:t>
            </w:r>
          </w:p>
          <w:p w:rsidR="00322F31" w:rsidRPr="00EF5616" w:rsidRDefault="00EF5616">
            <w:pPr>
              <w:pStyle w:val="TableParagraph"/>
              <w:ind w:left="100" w:right="280"/>
              <w:rPr>
                <w:sz w:val="24"/>
                <w:lang w:val="ru-RU"/>
              </w:rPr>
            </w:pPr>
            <w:r w:rsidRPr="00EF5616">
              <w:rPr>
                <w:sz w:val="24"/>
                <w:lang w:val="ru-RU"/>
              </w:rPr>
              <w:t xml:space="preserve">Культурное пространство империи в первой половине </w:t>
            </w:r>
            <w:r>
              <w:rPr>
                <w:sz w:val="24"/>
              </w:rPr>
              <w:t>XIX</w:t>
            </w:r>
            <w:r w:rsidRPr="00EF5616">
              <w:rPr>
                <w:sz w:val="24"/>
                <w:lang w:val="ru-RU"/>
              </w:rPr>
              <w:t xml:space="preserve"> в.</w:t>
            </w:r>
          </w:p>
          <w:p w:rsidR="00322F31" w:rsidRPr="00EF5616" w:rsidRDefault="00EF5616">
            <w:pPr>
              <w:pStyle w:val="TableParagraph"/>
              <w:ind w:left="100" w:right="642"/>
              <w:rPr>
                <w:sz w:val="24"/>
                <w:lang w:val="ru-RU"/>
              </w:rPr>
            </w:pPr>
            <w:r w:rsidRPr="00EF5616">
              <w:rPr>
                <w:sz w:val="24"/>
                <w:lang w:val="ru-RU"/>
              </w:rPr>
              <w:t>Пространство империи: этнокультурный облик страны</w:t>
            </w:r>
          </w:p>
          <w:p w:rsidR="00322F31" w:rsidRPr="00EF5616" w:rsidRDefault="00EF5616">
            <w:pPr>
              <w:pStyle w:val="TableParagraph"/>
              <w:ind w:left="100" w:right="196"/>
              <w:rPr>
                <w:sz w:val="24"/>
                <w:lang w:val="ru-RU"/>
              </w:rPr>
            </w:pPr>
            <w:r w:rsidRPr="00EF5616">
              <w:rPr>
                <w:sz w:val="24"/>
                <w:lang w:val="ru-RU"/>
              </w:rPr>
              <w:t>Формирование гражданского правосознания. Основные течения общественной мысли</w:t>
            </w:r>
          </w:p>
          <w:p w:rsidR="00322F31" w:rsidRPr="00EF5616" w:rsidRDefault="00322F31">
            <w:pPr>
              <w:pStyle w:val="TableParagraph"/>
              <w:spacing w:before="10"/>
              <w:ind w:left="0"/>
              <w:rPr>
                <w:sz w:val="23"/>
                <w:lang w:val="ru-RU"/>
              </w:rPr>
            </w:pPr>
          </w:p>
          <w:p w:rsidR="00322F31" w:rsidRPr="00EF5616" w:rsidRDefault="00EF5616">
            <w:pPr>
              <w:pStyle w:val="TableParagraph"/>
              <w:spacing w:before="1"/>
              <w:ind w:left="100"/>
              <w:rPr>
                <w:sz w:val="24"/>
                <w:lang w:val="ru-RU"/>
              </w:rPr>
            </w:pPr>
            <w:r w:rsidRPr="00EF5616">
              <w:rPr>
                <w:sz w:val="24"/>
                <w:u w:val="single"/>
                <w:lang w:val="ru-RU"/>
              </w:rPr>
              <w:t>Россия в эпоху реформ</w:t>
            </w:r>
          </w:p>
          <w:p w:rsidR="00322F31" w:rsidRPr="00EF5616" w:rsidRDefault="00EF5616">
            <w:pPr>
              <w:pStyle w:val="TableParagraph"/>
              <w:ind w:left="100" w:right="195"/>
              <w:rPr>
                <w:sz w:val="24"/>
                <w:lang w:val="ru-RU"/>
              </w:rPr>
            </w:pPr>
            <w:r w:rsidRPr="00EF5616">
              <w:rPr>
                <w:sz w:val="24"/>
                <w:lang w:val="ru-RU"/>
              </w:rPr>
              <w:t xml:space="preserve">Преобразования Александра </w:t>
            </w:r>
            <w:r>
              <w:rPr>
                <w:sz w:val="24"/>
              </w:rPr>
              <w:t>II</w:t>
            </w:r>
            <w:r w:rsidRPr="00EF5616">
              <w:rPr>
                <w:sz w:val="24"/>
                <w:lang w:val="ru-RU"/>
              </w:rPr>
              <w:t>: социальная и правовая модернизация</w:t>
            </w:r>
          </w:p>
          <w:p w:rsidR="00322F31" w:rsidRPr="00EF5616" w:rsidRDefault="00EF5616">
            <w:pPr>
              <w:pStyle w:val="TableParagraph"/>
              <w:ind w:left="100" w:right="151"/>
              <w:rPr>
                <w:sz w:val="24"/>
                <w:lang w:val="ru-RU"/>
              </w:rPr>
            </w:pPr>
            <w:r w:rsidRPr="00EF5616">
              <w:rPr>
                <w:sz w:val="24"/>
                <w:lang w:val="ru-RU"/>
              </w:rPr>
              <w:t xml:space="preserve">«Народное самодержавие» Александра </w:t>
            </w:r>
            <w:r>
              <w:rPr>
                <w:sz w:val="24"/>
              </w:rPr>
              <w:t>III</w:t>
            </w:r>
            <w:r w:rsidRPr="00EF5616">
              <w:rPr>
                <w:sz w:val="24"/>
                <w:lang w:val="ru-RU"/>
              </w:rPr>
              <w:t xml:space="preserve"> Пореформенный социум. Сельское хозяйство и промышленность</w:t>
            </w:r>
          </w:p>
          <w:p w:rsidR="00322F31" w:rsidRPr="00EF5616" w:rsidRDefault="00EF5616">
            <w:pPr>
              <w:pStyle w:val="TableParagraph"/>
              <w:ind w:left="100" w:right="170"/>
              <w:rPr>
                <w:sz w:val="24"/>
                <w:lang w:val="ru-RU"/>
              </w:rPr>
            </w:pPr>
            <w:r w:rsidRPr="00EF5616">
              <w:rPr>
                <w:sz w:val="24"/>
                <w:lang w:val="ru-RU"/>
              </w:rPr>
              <w:t xml:space="preserve">Культурное пространство империи во второй половине </w:t>
            </w:r>
            <w:r>
              <w:rPr>
                <w:sz w:val="24"/>
              </w:rPr>
              <w:t>XIX</w:t>
            </w:r>
            <w:r w:rsidRPr="00EF5616">
              <w:rPr>
                <w:sz w:val="24"/>
                <w:lang w:val="ru-RU"/>
              </w:rPr>
              <w:t xml:space="preserve"> в.</w:t>
            </w:r>
          </w:p>
          <w:p w:rsidR="00322F31" w:rsidRPr="00EF5616" w:rsidRDefault="00EF5616">
            <w:pPr>
              <w:pStyle w:val="TableParagraph"/>
              <w:ind w:left="100" w:right="615"/>
              <w:rPr>
                <w:sz w:val="24"/>
                <w:lang w:val="ru-RU"/>
              </w:rPr>
            </w:pPr>
            <w:r w:rsidRPr="00EF5616">
              <w:rPr>
                <w:sz w:val="24"/>
                <w:lang w:val="ru-RU"/>
              </w:rPr>
              <w:t>Этнокультурный облик империи Формирование гражданского общества и основные направления общественных движений</w:t>
            </w:r>
          </w:p>
          <w:p w:rsidR="00322F31" w:rsidRPr="00EF5616" w:rsidRDefault="00EF5616">
            <w:pPr>
              <w:pStyle w:val="TableParagraph"/>
              <w:ind w:left="100"/>
              <w:rPr>
                <w:sz w:val="24"/>
                <w:lang w:val="ru-RU"/>
              </w:rPr>
            </w:pPr>
            <w:r w:rsidRPr="00EF5616">
              <w:rPr>
                <w:sz w:val="24"/>
                <w:u w:val="single"/>
                <w:lang w:val="ru-RU"/>
              </w:rPr>
              <w:t>Кризис империи в начале ХХ века</w:t>
            </w:r>
          </w:p>
          <w:p w:rsidR="00322F31" w:rsidRPr="00EF5616" w:rsidRDefault="00EF5616">
            <w:pPr>
              <w:pStyle w:val="TableParagraph"/>
              <w:ind w:left="100" w:right="288"/>
              <w:rPr>
                <w:sz w:val="24"/>
                <w:lang w:val="ru-RU"/>
              </w:rPr>
            </w:pPr>
            <w:r w:rsidRPr="00EF5616">
              <w:rPr>
                <w:sz w:val="24"/>
                <w:lang w:val="ru-RU"/>
              </w:rPr>
              <w:t>Первая российская революция 1905-1907 гг. Начало парламентаризма</w:t>
            </w:r>
          </w:p>
          <w:p w:rsidR="00322F31" w:rsidRPr="00EF5616" w:rsidRDefault="00EF5616">
            <w:pPr>
              <w:pStyle w:val="TableParagraph"/>
              <w:ind w:left="100"/>
              <w:rPr>
                <w:sz w:val="24"/>
                <w:lang w:val="ru-RU"/>
              </w:rPr>
            </w:pPr>
            <w:r w:rsidRPr="00EF5616">
              <w:rPr>
                <w:sz w:val="24"/>
                <w:lang w:val="ru-RU"/>
              </w:rPr>
              <w:t>Общество и власть после революции</w:t>
            </w:r>
          </w:p>
          <w:p w:rsidR="00322F31" w:rsidRPr="00EF5616" w:rsidRDefault="00EF5616">
            <w:pPr>
              <w:pStyle w:val="TableParagraph"/>
              <w:ind w:left="100" w:right="657"/>
              <w:rPr>
                <w:sz w:val="24"/>
                <w:lang w:val="ru-RU"/>
              </w:rPr>
            </w:pPr>
            <w:r w:rsidRPr="00EF5616">
              <w:rPr>
                <w:sz w:val="24"/>
                <w:lang w:val="ru-RU"/>
              </w:rPr>
              <w:t>«Серебряный век» российской культуры Региональный компонент</w:t>
            </w:r>
          </w:p>
        </w:tc>
      </w:tr>
    </w:tbl>
    <w:p w:rsidR="00322F31" w:rsidRPr="00EF5616" w:rsidRDefault="00322F31">
      <w:pPr>
        <w:rPr>
          <w:sz w:val="24"/>
          <w:lang w:val="ru-RU"/>
        </w:rPr>
        <w:sectPr w:rsidR="00322F31" w:rsidRPr="00EF5616">
          <w:headerReference w:type="default" r:id="rId134"/>
          <w:pgSz w:w="11910" w:h="16840"/>
          <w:pgMar w:top="0" w:right="460" w:bottom="1360" w:left="28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spacing w:before="1"/>
        <w:ind w:left="0"/>
        <w:rPr>
          <w:sz w:val="25"/>
          <w:lang w:val="ru-RU"/>
        </w:rPr>
      </w:pPr>
    </w:p>
    <w:p w:rsidR="00322F31" w:rsidRDefault="00EF5616">
      <w:pPr>
        <w:pStyle w:val="1"/>
        <w:numPr>
          <w:ilvl w:val="3"/>
          <w:numId w:val="102"/>
        </w:numPr>
        <w:tabs>
          <w:tab w:val="left" w:pos="892"/>
        </w:tabs>
        <w:spacing w:before="90"/>
        <w:jc w:val="left"/>
      </w:pPr>
      <w:bookmarkStart w:id="111" w:name="2.2.2.6._Обществознание"/>
      <w:bookmarkStart w:id="112" w:name="_bookmark40"/>
      <w:bookmarkEnd w:id="111"/>
      <w:bookmarkEnd w:id="112"/>
      <w:r>
        <w:t>Обществознание</w:t>
      </w:r>
    </w:p>
    <w:p w:rsidR="00322F31" w:rsidRPr="00EF5616" w:rsidRDefault="00EF5616">
      <w:pPr>
        <w:pStyle w:val="a3"/>
        <w:ind w:left="111" w:right="103" w:firstLine="708"/>
        <w:jc w:val="both"/>
        <w:rPr>
          <w:lang w:val="ru-RU"/>
        </w:rPr>
      </w:pPr>
      <w:r w:rsidRPr="00EF5616">
        <w:rPr>
          <w:lang w:val="ru-RU"/>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социальныхотношений.</w:t>
      </w:r>
    </w:p>
    <w:p w:rsidR="00322F31" w:rsidRPr="00EF5616" w:rsidRDefault="00EF5616">
      <w:pPr>
        <w:pStyle w:val="a3"/>
        <w:spacing w:before="3"/>
        <w:ind w:left="111" w:right="99" w:firstLine="708"/>
        <w:jc w:val="both"/>
        <w:rPr>
          <w:lang w:val="ru-RU"/>
        </w:rPr>
      </w:pPr>
      <w:r w:rsidRPr="00EF5616">
        <w:rPr>
          <w:lang w:val="ru-RU"/>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черезпризмуосновнаук:экономика,социология,политология,социальнаяпсихология,правоведение,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внем.</w:t>
      </w:r>
    </w:p>
    <w:p w:rsidR="00322F31" w:rsidRPr="00EF5616" w:rsidRDefault="00EF5616">
      <w:pPr>
        <w:pStyle w:val="a3"/>
        <w:ind w:left="111" w:right="102" w:firstLine="708"/>
        <w:jc w:val="both"/>
        <w:rPr>
          <w:lang w:val="ru-RU"/>
        </w:rPr>
      </w:pPr>
      <w:r w:rsidRPr="00EF5616">
        <w:rPr>
          <w:lang w:val="ru-RU"/>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22F31" w:rsidRPr="00EF5616" w:rsidRDefault="00EF5616">
      <w:pPr>
        <w:pStyle w:val="a3"/>
        <w:ind w:right="103" w:firstLine="708"/>
        <w:jc w:val="both"/>
        <w:rPr>
          <w:lang w:val="ru-RU"/>
        </w:rPr>
      </w:pPr>
      <w:r w:rsidRPr="00EF5616">
        <w:rPr>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w:t>
      </w:r>
    </w:p>
    <w:p w:rsidR="00322F31" w:rsidRPr="00EF5616" w:rsidRDefault="00EF5616">
      <w:pPr>
        <w:pStyle w:val="a3"/>
        <w:ind w:right="484"/>
        <w:rPr>
          <w:lang w:val="ru-RU"/>
        </w:rPr>
      </w:pPr>
      <w:r w:rsidRPr="00EF5616">
        <w:rPr>
          <w:lang w:val="ru-RU"/>
        </w:rPr>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22F31" w:rsidRPr="00EF5616" w:rsidRDefault="00322F31">
      <w:pPr>
        <w:pStyle w:val="a3"/>
        <w:spacing w:before="4"/>
        <w:ind w:left="0"/>
        <w:rPr>
          <w:lang w:val="ru-RU"/>
        </w:rPr>
      </w:pPr>
    </w:p>
    <w:p w:rsidR="00322F31" w:rsidRPr="00EF5616" w:rsidRDefault="00EF5616">
      <w:pPr>
        <w:pStyle w:val="1"/>
        <w:spacing w:before="1"/>
        <w:rPr>
          <w:lang w:val="ru-RU"/>
        </w:rPr>
      </w:pPr>
      <w:r w:rsidRPr="00EF5616">
        <w:rPr>
          <w:lang w:val="ru-RU"/>
        </w:rPr>
        <w:t>Человек. Деятельность человека</w:t>
      </w:r>
    </w:p>
    <w:p w:rsidR="00322F31" w:rsidRPr="00EF5616" w:rsidRDefault="00EF5616">
      <w:pPr>
        <w:pStyle w:val="a3"/>
        <w:ind w:left="111" w:right="101" w:firstLine="708"/>
        <w:jc w:val="both"/>
        <w:rPr>
          <w:lang w:val="ru-RU"/>
        </w:rPr>
      </w:pPr>
      <w:r w:rsidRPr="00EF5616">
        <w:rPr>
          <w:lang w:val="ru-RU"/>
        </w:rPr>
        <w:t xml:space="preserve">Биологическое и социальное в человеке. </w:t>
      </w:r>
      <w:r w:rsidRPr="00EF5616">
        <w:rPr>
          <w:i/>
          <w:lang w:val="ru-RU"/>
        </w:rPr>
        <w:t xml:space="preserve">Черты сходства и различий человека и животного. Индивид, индивидуальность, личность. </w:t>
      </w:r>
      <w:r w:rsidRPr="00EF5616">
        <w:rPr>
          <w:lang w:val="ru-RU"/>
        </w:rP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F5616">
        <w:rPr>
          <w:i/>
          <w:lang w:val="ru-RU"/>
        </w:rPr>
        <w:t xml:space="preserve">Личные и деловые отношения. </w:t>
      </w:r>
      <w:r w:rsidRPr="00EF5616">
        <w:rPr>
          <w:lang w:val="ru-RU"/>
        </w:rPr>
        <w:t>Лидерство. Межличностные конфликты и способы их разрешения.</w:t>
      </w:r>
    </w:p>
    <w:p w:rsidR="00322F31" w:rsidRPr="00EF5616" w:rsidRDefault="00EF5616">
      <w:pPr>
        <w:pStyle w:val="1"/>
        <w:spacing w:before="7"/>
        <w:rPr>
          <w:lang w:val="ru-RU"/>
        </w:rPr>
      </w:pPr>
      <w:r w:rsidRPr="00EF5616">
        <w:rPr>
          <w:lang w:val="ru-RU"/>
        </w:rPr>
        <w:t>Общество</w:t>
      </w:r>
    </w:p>
    <w:p w:rsidR="00322F31" w:rsidRPr="00EF5616" w:rsidRDefault="00EF5616">
      <w:pPr>
        <w:pStyle w:val="a3"/>
        <w:ind w:left="111" w:right="102" w:firstLine="708"/>
        <w:jc w:val="both"/>
        <w:rPr>
          <w:lang w:val="ru-RU"/>
        </w:rPr>
      </w:pPr>
      <w:r w:rsidRPr="00EF5616">
        <w:rPr>
          <w:lang w:val="ru-RU"/>
        </w:rPr>
        <w:t xml:space="preserve">Общество как форма жизнедеятельности людей. Взаимосвязь общества и природы. Развитие общества. </w:t>
      </w:r>
      <w:r w:rsidRPr="00EF5616">
        <w:rPr>
          <w:i/>
          <w:lang w:val="ru-RU"/>
        </w:rPr>
        <w:t xml:space="preserve">Общественный прогресс. </w:t>
      </w:r>
      <w:r w:rsidRPr="00EF5616">
        <w:rPr>
          <w:lang w:val="ru-RU"/>
        </w:rP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22F31" w:rsidRPr="00EF5616" w:rsidRDefault="00EF5616">
      <w:pPr>
        <w:pStyle w:val="1"/>
        <w:spacing w:before="7"/>
        <w:rPr>
          <w:lang w:val="ru-RU"/>
        </w:rPr>
      </w:pPr>
      <w:r w:rsidRPr="00EF5616">
        <w:rPr>
          <w:lang w:val="ru-RU"/>
        </w:rPr>
        <w:t>Социальные нормы</w:t>
      </w:r>
    </w:p>
    <w:p w:rsidR="00322F31" w:rsidRPr="00EF5616" w:rsidRDefault="00EF5616">
      <w:pPr>
        <w:pStyle w:val="a3"/>
        <w:ind w:right="103" w:firstLine="708"/>
        <w:jc w:val="both"/>
        <w:rPr>
          <w:lang w:val="ru-RU"/>
        </w:rPr>
      </w:pPr>
      <w:r w:rsidRPr="00EF5616">
        <w:rPr>
          <w:lang w:val="ru-RU"/>
        </w:rPr>
        <w:t xml:space="preserve">Социальные нормы как регуляторы поведения человека в обществе. </w:t>
      </w:r>
      <w:r w:rsidRPr="00EF5616">
        <w:rPr>
          <w:i/>
          <w:lang w:val="ru-RU"/>
        </w:rPr>
        <w:t xml:space="preserve">Общественные нравы, традиции и обычаи. </w:t>
      </w:r>
      <w:r w:rsidRPr="00EF5616">
        <w:rPr>
          <w:lang w:val="ru-RU"/>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принципы.Нравственность.Моральныенормыинравственныйвыбор.Рольмораливжизничеловека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F5616">
        <w:rPr>
          <w:i/>
          <w:lang w:val="ru-RU"/>
        </w:rPr>
        <w:t xml:space="preserve">Особенности социализации в подростковом возрасте. </w:t>
      </w:r>
      <w:r w:rsidRPr="00EF5616">
        <w:rPr>
          <w:lang w:val="ru-RU"/>
        </w:rPr>
        <w:t>Отклоняющееся поведение. Опасность наркомании и алкоголизма для человека и общества. Социальный контроль. Социальная значимость здорового образажизни.</w:t>
      </w:r>
    </w:p>
    <w:p w:rsidR="00322F31" w:rsidRPr="00EF5616" w:rsidRDefault="00EF5616">
      <w:pPr>
        <w:pStyle w:val="1"/>
        <w:spacing w:before="7"/>
        <w:rPr>
          <w:lang w:val="ru-RU"/>
        </w:rPr>
      </w:pPr>
      <w:r w:rsidRPr="00EF5616">
        <w:rPr>
          <w:lang w:val="ru-RU"/>
        </w:rPr>
        <w:t>Сфера духовной культуры</w:t>
      </w:r>
    </w:p>
    <w:p w:rsidR="00322F31" w:rsidRPr="00EF5616" w:rsidRDefault="00EF5616">
      <w:pPr>
        <w:pStyle w:val="a3"/>
        <w:ind w:right="100" w:firstLine="708"/>
        <w:jc w:val="both"/>
        <w:rPr>
          <w:lang w:val="ru-RU"/>
        </w:rPr>
      </w:pPr>
      <w:r w:rsidRPr="00EF5616">
        <w:rPr>
          <w:lang w:val="ru-RU"/>
        </w:rPr>
        <w:t>Культура,еемногообразиеиосновныеформы.Наукавжизнисовременногообщества.</w:t>
      </w:r>
      <w:r w:rsidRPr="00EF5616">
        <w:rPr>
          <w:i/>
          <w:lang w:val="ru-RU"/>
        </w:rPr>
        <w:t xml:space="preserve">Научно- технический прогресс в современном обществе. </w:t>
      </w:r>
      <w:r w:rsidRPr="00EF5616">
        <w:rPr>
          <w:lang w:val="ru-RU"/>
        </w:rPr>
        <w:t>Развитие науки в России. Образование, его значимость в условиях информационного общества. Система образования в Российской  Федерации.</w:t>
      </w:r>
    </w:p>
    <w:p w:rsidR="00322F31" w:rsidRPr="00EF5616" w:rsidRDefault="00322F31">
      <w:pPr>
        <w:jc w:val="both"/>
        <w:rPr>
          <w:lang w:val="ru-RU"/>
        </w:rPr>
        <w:sectPr w:rsidR="00322F31" w:rsidRPr="00EF5616">
          <w:headerReference w:type="default" r:id="rId135"/>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3"/>
        <w:jc w:val="both"/>
        <w:rPr>
          <w:i/>
          <w:sz w:val="24"/>
          <w:lang w:val="ru-RU"/>
        </w:rPr>
      </w:pPr>
      <w:r w:rsidRPr="00EF5616">
        <w:rPr>
          <w:sz w:val="24"/>
          <w:lang w:val="ru-RU"/>
        </w:rPr>
        <w:t xml:space="preserve">Уровни общего образования. </w:t>
      </w:r>
      <w:r w:rsidRPr="00EF5616">
        <w:rPr>
          <w:i/>
          <w:sz w:val="24"/>
          <w:lang w:val="ru-RU"/>
        </w:rPr>
        <w:t>Государственная итоговая аттестация</w:t>
      </w:r>
      <w:r w:rsidRPr="00EF5616">
        <w:rPr>
          <w:sz w:val="24"/>
          <w:lang w:val="ru-RU"/>
        </w:rPr>
        <w:t xml:space="preserve">. Самообразование. Религиякак форма культуры. </w:t>
      </w:r>
      <w:r w:rsidRPr="00EF5616">
        <w:rPr>
          <w:i/>
          <w:sz w:val="24"/>
          <w:lang w:val="ru-RU"/>
        </w:rPr>
        <w:t xml:space="preserve">Мировые религии. </w:t>
      </w:r>
      <w:r w:rsidRPr="00EF5616">
        <w:rPr>
          <w:sz w:val="24"/>
          <w:lang w:val="ru-RU"/>
        </w:rPr>
        <w:t xml:space="preserve">Роль религии в жизни общества. Свобода совести. Искусство как элемент духовной культуры общества. </w:t>
      </w:r>
      <w:r w:rsidRPr="00EF5616">
        <w:rPr>
          <w:i/>
          <w:sz w:val="24"/>
          <w:lang w:val="ru-RU"/>
        </w:rPr>
        <w:t>Влияние искусства на развитиеличности.</w:t>
      </w:r>
    </w:p>
    <w:p w:rsidR="00322F31" w:rsidRPr="00EF5616" w:rsidRDefault="00EF5616">
      <w:pPr>
        <w:pStyle w:val="1"/>
        <w:rPr>
          <w:lang w:val="ru-RU"/>
        </w:rPr>
      </w:pPr>
      <w:r w:rsidRPr="00EF5616">
        <w:rPr>
          <w:lang w:val="ru-RU"/>
        </w:rPr>
        <w:t>Социальная сфера жизни общества</w:t>
      </w:r>
    </w:p>
    <w:p w:rsidR="00322F31" w:rsidRPr="00EF5616" w:rsidRDefault="00EF5616">
      <w:pPr>
        <w:pStyle w:val="a3"/>
        <w:ind w:left="111" w:right="100" w:firstLine="708"/>
        <w:jc w:val="both"/>
        <w:rPr>
          <w:lang w:val="ru-RU"/>
        </w:rPr>
      </w:pPr>
      <w:r w:rsidRPr="00EF5616">
        <w:rPr>
          <w:lang w:val="ru-RU"/>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F5616">
        <w:rPr>
          <w:i/>
          <w:lang w:val="ru-RU"/>
        </w:rPr>
        <w:t xml:space="preserve">Досуг семьи. </w:t>
      </w:r>
      <w:r w:rsidRPr="00EF5616">
        <w:rPr>
          <w:lang w:val="ru-RU"/>
        </w:rPr>
        <w:t xml:space="preserve">Социальные конфликты и пути их разрешения. Этнос и нация. </w:t>
      </w:r>
      <w:r w:rsidRPr="00EF5616">
        <w:rPr>
          <w:i/>
          <w:lang w:val="ru-RU"/>
        </w:rPr>
        <w:t>Национальное самосознание</w:t>
      </w:r>
      <w:r w:rsidRPr="00EF5616">
        <w:rPr>
          <w:lang w:val="ru-RU"/>
        </w:rPr>
        <w:t>. Отношения между нациями. Россия – многонациональное государство. Социальная политика Российского государства.</w:t>
      </w:r>
    </w:p>
    <w:p w:rsidR="00322F31" w:rsidRPr="00EF5616" w:rsidRDefault="00EF5616">
      <w:pPr>
        <w:pStyle w:val="1"/>
        <w:spacing w:before="7"/>
        <w:rPr>
          <w:lang w:val="ru-RU"/>
        </w:rPr>
      </w:pPr>
      <w:r w:rsidRPr="00EF5616">
        <w:rPr>
          <w:lang w:val="ru-RU"/>
        </w:rPr>
        <w:t>Политическая сфера жизни общества</w:t>
      </w:r>
    </w:p>
    <w:p w:rsidR="00322F31" w:rsidRPr="00EF5616" w:rsidRDefault="00EF5616">
      <w:pPr>
        <w:pStyle w:val="a3"/>
        <w:ind w:left="111" w:right="101" w:firstLine="708"/>
        <w:jc w:val="both"/>
        <w:rPr>
          <w:i/>
          <w:lang w:val="ru-RU"/>
        </w:rPr>
      </w:pPr>
      <w:r w:rsidRPr="00EF5616">
        <w:rPr>
          <w:lang w:val="ru-RU"/>
        </w:rPr>
        <w:t xml:space="preserve">Политикаивласть.Рольполитикивжизниобщества.Государство,егосущественныепризнаки.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F5616">
        <w:rPr>
          <w:i/>
          <w:lang w:val="ru-RU"/>
        </w:rPr>
        <w:t xml:space="preserve">Правовое государство. </w:t>
      </w:r>
      <w:r w:rsidRPr="00EF5616">
        <w:rPr>
          <w:lang w:val="ru-RU"/>
        </w:rPr>
        <w:t xml:space="preserve">Местное самоуправление. </w:t>
      </w:r>
      <w:r w:rsidRPr="00EF5616">
        <w:rPr>
          <w:i/>
          <w:lang w:val="ru-RU"/>
        </w:rPr>
        <w:t>Межгосударственные отношения. Межгосударственные конфликты и способы ихразрешения.</w:t>
      </w:r>
    </w:p>
    <w:p w:rsidR="00322F31" w:rsidRPr="00EF5616" w:rsidRDefault="00EF5616">
      <w:pPr>
        <w:pStyle w:val="1"/>
        <w:spacing w:before="8"/>
        <w:rPr>
          <w:lang w:val="ru-RU"/>
        </w:rPr>
      </w:pPr>
      <w:r w:rsidRPr="00EF5616">
        <w:rPr>
          <w:lang w:val="ru-RU"/>
        </w:rPr>
        <w:t>Гражданин и государство</w:t>
      </w:r>
    </w:p>
    <w:p w:rsidR="00322F31" w:rsidRPr="00EF5616" w:rsidRDefault="00EF5616">
      <w:pPr>
        <w:pStyle w:val="a3"/>
        <w:ind w:left="111" w:right="100" w:firstLine="708"/>
        <w:jc w:val="both"/>
        <w:rPr>
          <w:i/>
          <w:lang w:val="ru-RU"/>
        </w:rPr>
      </w:pPr>
      <w:r w:rsidRPr="00EF5616">
        <w:rPr>
          <w:lang w:val="ru-RU"/>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ГосударственныесимволыРоссии.Россия–федеративноегосударство.Субъектыфедерации.Органы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sidRPr="00EF5616">
        <w:rPr>
          <w:i/>
          <w:lang w:val="ru-RU"/>
        </w:rPr>
        <w:t>Основные международные документы о правах человека и правахребенка.</w:t>
      </w:r>
    </w:p>
    <w:p w:rsidR="00322F31" w:rsidRPr="00EF5616" w:rsidRDefault="00EF5616">
      <w:pPr>
        <w:pStyle w:val="1"/>
        <w:spacing w:before="7"/>
        <w:rPr>
          <w:lang w:val="ru-RU"/>
        </w:rPr>
      </w:pPr>
      <w:r w:rsidRPr="00EF5616">
        <w:rPr>
          <w:lang w:val="ru-RU"/>
        </w:rPr>
        <w:t>Основы российского законодательства</w:t>
      </w:r>
    </w:p>
    <w:p w:rsidR="00322F31" w:rsidRPr="00EF5616" w:rsidRDefault="00EF5616">
      <w:pPr>
        <w:pStyle w:val="a3"/>
        <w:ind w:left="111" w:right="101" w:firstLine="708"/>
        <w:jc w:val="both"/>
        <w:rPr>
          <w:i/>
          <w:lang w:val="ru-RU"/>
        </w:rPr>
      </w:pPr>
      <w:r w:rsidRPr="00EF5616">
        <w:rPr>
          <w:lang w:val="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F5616">
        <w:rPr>
          <w:i/>
          <w:lang w:val="ru-RU"/>
        </w:rPr>
        <w:t>Международное гуманитарное право. Международно-правовая защита жертв вооруженных конфликтов.</w:t>
      </w:r>
    </w:p>
    <w:p w:rsidR="00322F31" w:rsidRPr="00EF5616" w:rsidRDefault="00EF5616">
      <w:pPr>
        <w:pStyle w:val="1"/>
        <w:spacing w:before="7"/>
        <w:rPr>
          <w:lang w:val="ru-RU"/>
        </w:rPr>
      </w:pPr>
      <w:r w:rsidRPr="00EF5616">
        <w:rPr>
          <w:lang w:val="ru-RU"/>
        </w:rPr>
        <w:t>Экономика</w:t>
      </w:r>
    </w:p>
    <w:p w:rsidR="00322F31" w:rsidRPr="00EF5616" w:rsidRDefault="00EF5616">
      <w:pPr>
        <w:pStyle w:val="a3"/>
        <w:ind w:right="101" w:firstLine="708"/>
        <w:jc w:val="both"/>
        <w:rPr>
          <w:lang w:val="ru-RU"/>
        </w:rPr>
      </w:pPr>
      <w:r w:rsidRPr="00EF5616">
        <w:rPr>
          <w:lang w:val="ru-RU"/>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Собственность.Торговляиееформы.Реклама.Деньгииихфункции.Инфляция,еепоследствия.Типы экономическихсистем.Рынокирыночныймеханизм.Предпринимательскаядеятельность.Издержки, выручка, прибыль. </w:t>
      </w:r>
      <w:r w:rsidRPr="00EF5616">
        <w:rPr>
          <w:i/>
          <w:lang w:val="ru-RU"/>
        </w:rPr>
        <w:t xml:space="preserve">Виды рынков. Рынок капиталов. </w:t>
      </w:r>
      <w:r w:rsidRPr="00EF5616">
        <w:rPr>
          <w:lang w:val="ru-RU"/>
        </w:rPr>
        <w:t>Рынок труда. Каким должен быть   современный</w:t>
      </w:r>
    </w:p>
    <w:p w:rsidR="00322F31" w:rsidRPr="00EF5616" w:rsidRDefault="00322F31">
      <w:pPr>
        <w:jc w:val="both"/>
        <w:rPr>
          <w:lang w:val="ru-RU"/>
        </w:rPr>
        <w:sectPr w:rsidR="00322F31" w:rsidRPr="00EF5616">
          <w:headerReference w:type="default" r:id="rId13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 xml:space="preserve">работник.Выборпрофессии.Заработнаяплатаистимулированиетруда.Рольгосударствавэкономике. Экономические цели и функции государства. Государственный бюджет. Налоги: система налогов, </w:t>
      </w:r>
      <w:r w:rsidRPr="00EF5616">
        <w:rPr>
          <w:i/>
          <w:lang w:val="ru-RU"/>
        </w:rPr>
        <w:t>функции, налоговые системы разныхэпох</w:t>
      </w:r>
      <w:r w:rsidRPr="00EF5616">
        <w:rPr>
          <w:lang w:val="ru-RU"/>
        </w:rPr>
        <w:t>.</w:t>
      </w:r>
    </w:p>
    <w:p w:rsidR="00322F31" w:rsidRDefault="00EF5616">
      <w:pPr>
        <w:ind w:left="111" w:right="103" w:firstLine="768"/>
        <w:jc w:val="both"/>
        <w:rPr>
          <w:sz w:val="24"/>
        </w:rPr>
      </w:pPr>
      <w:r w:rsidRPr="00EF5616">
        <w:rPr>
          <w:sz w:val="24"/>
          <w:lang w:val="ru-RU"/>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F5616">
        <w:rPr>
          <w:i/>
          <w:sz w:val="24"/>
          <w:lang w:val="ru-RU"/>
        </w:rPr>
        <w:t>банкинг, онлайн-банкинг</w:t>
      </w:r>
      <w:r w:rsidRPr="00EF5616">
        <w:rPr>
          <w:sz w:val="24"/>
          <w:lang w:val="ru-RU"/>
        </w:rPr>
        <w:t xml:space="preserve">. </w:t>
      </w:r>
      <w:r w:rsidRPr="00EF5616">
        <w:rPr>
          <w:i/>
          <w:sz w:val="24"/>
          <w:lang w:val="ru-RU"/>
        </w:rPr>
        <w:t xml:space="preserve">Страховые услуги: страхование жизни, здоровья, имущества, ответственности. Инвестиции в реальные и финансовые активы. </w:t>
      </w:r>
      <w:r w:rsidRPr="00EF5616">
        <w:rPr>
          <w:sz w:val="24"/>
          <w:lang w:val="ru-RU"/>
        </w:rPr>
        <w:t xml:space="preserve">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w:t>
      </w:r>
      <w:r>
        <w:rPr>
          <w:sz w:val="24"/>
        </w:rPr>
        <w:t>Активы и пассивы. Личный финансовый план. Сбережения. Инфляция.</w:t>
      </w:r>
    </w:p>
    <w:p w:rsidR="00322F31" w:rsidRDefault="00322F31">
      <w:pPr>
        <w:pStyle w:val="a3"/>
        <w:spacing w:before="5"/>
        <w:ind w:left="0"/>
      </w:pPr>
    </w:p>
    <w:p w:rsidR="00322F31" w:rsidRDefault="00EF5616">
      <w:pPr>
        <w:pStyle w:val="1"/>
        <w:numPr>
          <w:ilvl w:val="3"/>
          <w:numId w:val="102"/>
        </w:numPr>
        <w:tabs>
          <w:tab w:val="left" w:pos="892"/>
        </w:tabs>
        <w:spacing w:before="0"/>
        <w:jc w:val="both"/>
      </w:pPr>
      <w:bookmarkStart w:id="113" w:name="2.2.2.7._География"/>
      <w:bookmarkStart w:id="114" w:name="_bookmark41"/>
      <w:bookmarkEnd w:id="113"/>
      <w:bookmarkEnd w:id="114"/>
      <w:r>
        <w:t>География</w:t>
      </w:r>
    </w:p>
    <w:p w:rsidR="00322F31" w:rsidRPr="00EF5616" w:rsidRDefault="00EF5616">
      <w:pPr>
        <w:pStyle w:val="a3"/>
        <w:ind w:left="111" w:right="102" w:firstLine="708"/>
        <w:jc w:val="both"/>
        <w:rPr>
          <w:lang w:val="ru-RU"/>
        </w:rPr>
      </w:pPr>
      <w:r w:rsidRPr="00EF5616">
        <w:rPr>
          <w:lang w:val="ru-RU"/>
        </w:rPr>
        <w:t>Географическое образование в основной школе должно обеспечить формирование картографическойграмотности,навыковприменениягеографическихзнанийвжизнидляобъяснения,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метапредметнуюнаправленностьвобучениигеографии.Обучающиесяовладеютнаучнымиметодами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реалиямижизни.</w:t>
      </w:r>
    </w:p>
    <w:p w:rsidR="00322F31" w:rsidRPr="00EF5616" w:rsidRDefault="00EF5616">
      <w:pPr>
        <w:pStyle w:val="a3"/>
        <w:spacing w:before="2"/>
        <w:ind w:left="111" w:right="102" w:firstLine="708"/>
        <w:jc w:val="both"/>
        <w:rPr>
          <w:lang w:val="ru-RU"/>
        </w:rPr>
      </w:pPr>
      <w:r w:rsidRPr="00EF5616">
        <w:rPr>
          <w:lang w:val="ru-RU"/>
        </w:rPr>
        <w:t>География синтезирует элементы общественно-научного и естественно - научного знания, поэтомусодержаниеучебногопредмета«География»насыщенноэкологическими,этнографическими, социальными, экономическими аспектами, необходимыми для развития представлений овзаимосвязи естественных и общественных дисциплин, природы и общества в целом. Содержание основного общегообразованияпогеографииотражаеткомплексныйподходкизучениюгеографическойсредыв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иКрыма.</w:t>
      </w:r>
    </w:p>
    <w:p w:rsidR="00322F31" w:rsidRPr="00EF5616" w:rsidRDefault="00EF5616">
      <w:pPr>
        <w:pStyle w:val="a3"/>
        <w:ind w:left="111" w:right="102" w:firstLine="708"/>
        <w:jc w:val="both"/>
        <w:rPr>
          <w:lang w:val="ru-RU"/>
        </w:rPr>
      </w:pPr>
      <w:r w:rsidRPr="00EF5616">
        <w:rPr>
          <w:lang w:val="ru-RU"/>
        </w:rPr>
        <w:t>Учебныйпредмет«География»способствуетформированиюуобучающихсяумениябезопасно использоватьучебноеоборудование,проводитьисследования,анализироватьполученныерезультаты, представлять и научно аргументировать полученныевыводы.</w:t>
      </w:r>
    </w:p>
    <w:p w:rsidR="00322F31" w:rsidRPr="00EF5616" w:rsidRDefault="00EF5616">
      <w:pPr>
        <w:pStyle w:val="a3"/>
        <w:ind w:left="111" w:right="103" w:firstLine="708"/>
        <w:jc w:val="both"/>
        <w:rPr>
          <w:lang w:val="ru-RU"/>
        </w:rPr>
      </w:pPr>
      <w:r w:rsidRPr="00EF5616">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ind w:left="111" w:right="103"/>
        <w:jc w:val="both"/>
        <w:rPr>
          <w:lang w:val="ru-RU"/>
        </w:rPr>
      </w:pPr>
      <w:r w:rsidRPr="00EF5616">
        <w:rPr>
          <w:lang w:val="ru-RU"/>
        </w:rPr>
        <w:t>«Физика», «Химия», «Биология», «Математика», «Экология», «Основы безопасности жизнедеятельности», «История», «Русский язык», «Литература» и др.</w:t>
      </w:r>
    </w:p>
    <w:p w:rsidR="00322F31" w:rsidRPr="00EF5616" w:rsidRDefault="00EF5616">
      <w:pPr>
        <w:ind w:left="819" w:right="5302"/>
        <w:rPr>
          <w:sz w:val="24"/>
          <w:lang w:val="ru-RU"/>
        </w:rPr>
      </w:pPr>
      <w:r w:rsidRPr="00EF5616">
        <w:rPr>
          <w:b/>
          <w:sz w:val="24"/>
          <w:lang w:val="ru-RU"/>
        </w:rPr>
        <w:t>Развитие географических знаний о Земле</w:t>
      </w:r>
      <w:r w:rsidRPr="00EF5616">
        <w:rPr>
          <w:sz w:val="24"/>
          <w:lang w:val="ru-RU"/>
        </w:rPr>
        <w:t>. Введение. Что изучает география.</w:t>
      </w:r>
    </w:p>
    <w:p w:rsidR="00322F31" w:rsidRPr="00EF5616" w:rsidRDefault="00EF5616">
      <w:pPr>
        <w:ind w:left="111" w:right="104" w:firstLine="708"/>
        <w:jc w:val="both"/>
        <w:rPr>
          <w:sz w:val="24"/>
          <w:lang w:val="ru-RU"/>
        </w:rPr>
      </w:pPr>
      <w:r w:rsidRPr="00EF5616">
        <w:rPr>
          <w:sz w:val="24"/>
          <w:lang w:val="ru-RU"/>
        </w:rPr>
        <w:t>Представления о мире в древности (</w:t>
      </w:r>
      <w:r w:rsidRPr="00EF5616">
        <w:rPr>
          <w:i/>
          <w:sz w:val="24"/>
          <w:lang w:val="ru-RU"/>
        </w:rPr>
        <w:t>Древний Китай, Древний Египет, Древняя Греция, Древний Рим</w:t>
      </w:r>
      <w:r w:rsidRPr="00EF5616">
        <w:rPr>
          <w:sz w:val="24"/>
          <w:lang w:val="ru-RU"/>
        </w:rPr>
        <w:t>). Появление первых географических карт.</w:t>
      </w:r>
    </w:p>
    <w:p w:rsidR="00322F31" w:rsidRPr="00EF5616" w:rsidRDefault="00EF5616">
      <w:pPr>
        <w:ind w:left="111" w:right="105" w:firstLine="708"/>
        <w:jc w:val="both"/>
        <w:rPr>
          <w:i/>
          <w:sz w:val="24"/>
          <w:lang w:val="ru-RU"/>
        </w:rPr>
      </w:pPr>
      <w:r w:rsidRPr="00EF5616">
        <w:rPr>
          <w:sz w:val="24"/>
          <w:lang w:val="ru-RU"/>
        </w:rPr>
        <w:t>ГеографиявэпохуСредневековья:</w:t>
      </w:r>
      <w:r w:rsidRPr="00EF5616">
        <w:rPr>
          <w:i/>
          <w:sz w:val="24"/>
          <w:lang w:val="ru-RU"/>
        </w:rPr>
        <w:t>путешествияиоткрытиявикингов,древнихарабов,русских землепроходцев. Путешествия Марко Поло и АфанасияНикитина.</w:t>
      </w:r>
    </w:p>
    <w:p w:rsidR="00322F31" w:rsidRPr="00EF5616" w:rsidRDefault="00EF5616">
      <w:pPr>
        <w:ind w:left="112" w:right="103" w:firstLine="708"/>
        <w:jc w:val="both"/>
        <w:rPr>
          <w:sz w:val="24"/>
          <w:lang w:val="ru-RU"/>
        </w:rPr>
      </w:pPr>
      <w:r w:rsidRPr="00EF5616">
        <w:rPr>
          <w:sz w:val="24"/>
          <w:lang w:val="ru-RU"/>
        </w:rPr>
        <w:t>Эпоха Великих географических открытий (</w:t>
      </w:r>
      <w:r w:rsidRPr="00EF5616">
        <w:rPr>
          <w:i/>
          <w:sz w:val="24"/>
          <w:lang w:val="ru-RU"/>
        </w:rPr>
        <w:t>открытие Нового света, морского пути в Индию, кругосветные путешествия</w:t>
      </w:r>
      <w:r w:rsidRPr="00EF5616">
        <w:rPr>
          <w:sz w:val="24"/>
          <w:lang w:val="ru-RU"/>
        </w:rPr>
        <w:t>). Значение Великих географических открытий.</w:t>
      </w:r>
    </w:p>
    <w:p w:rsidR="00322F31" w:rsidRPr="00EF5616" w:rsidRDefault="00EF5616">
      <w:pPr>
        <w:ind w:left="112" w:right="103" w:firstLine="708"/>
        <w:jc w:val="both"/>
        <w:rPr>
          <w:sz w:val="24"/>
          <w:lang w:val="ru-RU"/>
        </w:rPr>
      </w:pPr>
      <w:r w:rsidRPr="00EF5616">
        <w:rPr>
          <w:sz w:val="24"/>
          <w:lang w:val="ru-RU"/>
        </w:rPr>
        <w:t xml:space="preserve">Географические открытия </w:t>
      </w:r>
      <w:r>
        <w:rPr>
          <w:sz w:val="24"/>
        </w:rPr>
        <w:t>XVII</w:t>
      </w:r>
      <w:r w:rsidRPr="00EF5616">
        <w:rPr>
          <w:sz w:val="24"/>
          <w:lang w:val="ru-RU"/>
        </w:rPr>
        <w:t>–</w:t>
      </w:r>
      <w:r>
        <w:rPr>
          <w:sz w:val="24"/>
        </w:rPr>
        <w:t>XIX</w:t>
      </w:r>
      <w:r w:rsidRPr="00EF5616">
        <w:rPr>
          <w:sz w:val="24"/>
          <w:lang w:val="ru-RU"/>
        </w:rPr>
        <w:t xml:space="preserve"> вв. (</w:t>
      </w:r>
      <w:r w:rsidRPr="00EF5616">
        <w:rPr>
          <w:i/>
          <w:sz w:val="24"/>
          <w:lang w:val="ru-RU"/>
        </w:rPr>
        <w:t>исследования и открытия на территории Евразии (в томчисленатерриторииРоссии),АвстралиииОкеании,Антарктиды</w:t>
      </w:r>
      <w:r w:rsidRPr="00EF5616">
        <w:rPr>
          <w:sz w:val="24"/>
          <w:lang w:val="ru-RU"/>
        </w:rPr>
        <w:t>).Первоерусскоекругосветное путешествие (</w:t>
      </w:r>
      <w:r w:rsidRPr="00EF5616">
        <w:rPr>
          <w:i/>
          <w:sz w:val="24"/>
          <w:lang w:val="ru-RU"/>
        </w:rPr>
        <w:t>И.Ф. Крузенштерн и Ю.Ф.Лисянский</w:t>
      </w:r>
      <w:r w:rsidRPr="00EF5616">
        <w:rPr>
          <w:sz w:val="24"/>
          <w:lang w:val="ru-RU"/>
        </w:rPr>
        <w:t>).</w:t>
      </w:r>
    </w:p>
    <w:p w:rsidR="00322F31" w:rsidRPr="00EF5616" w:rsidRDefault="00EF5616">
      <w:pPr>
        <w:ind w:left="112" w:right="103" w:firstLine="708"/>
        <w:jc w:val="both"/>
        <w:rPr>
          <w:sz w:val="24"/>
          <w:lang w:val="ru-RU"/>
        </w:rPr>
      </w:pPr>
      <w:r w:rsidRPr="00EF5616">
        <w:rPr>
          <w:sz w:val="24"/>
          <w:lang w:val="ru-RU"/>
        </w:rPr>
        <w:t>Географические исследования в ХХ веке (</w:t>
      </w:r>
      <w:r w:rsidRPr="00EF5616">
        <w:rPr>
          <w:i/>
          <w:sz w:val="24"/>
          <w:lang w:val="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F5616">
        <w:rPr>
          <w:sz w:val="24"/>
          <w:lang w:val="ru-RU"/>
        </w:rPr>
        <w:t xml:space="preserve">). </w:t>
      </w:r>
      <w:r w:rsidRPr="00EF5616">
        <w:rPr>
          <w:i/>
          <w:sz w:val="24"/>
          <w:lang w:val="ru-RU"/>
        </w:rPr>
        <w:t>Значение освоения космоса для географической науки</w:t>
      </w:r>
      <w:r w:rsidRPr="00EF5616">
        <w:rPr>
          <w:sz w:val="24"/>
          <w:lang w:val="ru-RU"/>
        </w:rPr>
        <w:t>.</w:t>
      </w:r>
    </w:p>
    <w:p w:rsidR="00322F31" w:rsidRPr="00EF5616" w:rsidRDefault="00322F31">
      <w:pPr>
        <w:jc w:val="both"/>
        <w:rPr>
          <w:sz w:val="24"/>
          <w:lang w:val="ru-RU"/>
        </w:rPr>
        <w:sectPr w:rsidR="00322F31" w:rsidRPr="00EF5616">
          <w:headerReference w:type="default" r:id="rId13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6" w:firstLine="708"/>
        <w:jc w:val="both"/>
        <w:rPr>
          <w:lang w:val="ru-RU"/>
        </w:rPr>
      </w:pPr>
      <w:r w:rsidRPr="00EF5616">
        <w:rPr>
          <w:lang w:val="ru-RU"/>
        </w:rPr>
        <w:t>Географические знания в современном мире. Современные географические методы исследования Земли.</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Земля во Вселенной. Движения Земли и их следствия.</w:t>
      </w:r>
    </w:p>
    <w:p w:rsidR="00322F31" w:rsidRPr="00EF5616" w:rsidRDefault="00EF5616">
      <w:pPr>
        <w:ind w:left="111" w:right="103" w:firstLine="708"/>
        <w:jc w:val="both"/>
        <w:rPr>
          <w:sz w:val="24"/>
          <w:lang w:val="ru-RU"/>
        </w:rPr>
      </w:pPr>
      <w:r w:rsidRPr="00EF5616">
        <w:rPr>
          <w:sz w:val="24"/>
          <w:lang w:val="ru-RU"/>
        </w:rPr>
        <w:t xml:space="preserve">Земля – часть Солнечной системы. Земля и Луна. </w:t>
      </w:r>
      <w:r w:rsidRPr="00EF5616">
        <w:rPr>
          <w:i/>
          <w:sz w:val="24"/>
          <w:lang w:val="ru-RU"/>
        </w:rPr>
        <w:t xml:space="preserve">Влияние космоса на нашу планету и жизнь людей. </w:t>
      </w:r>
      <w:r w:rsidRPr="00EF5616">
        <w:rPr>
          <w:sz w:val="24"/>
          <w:lang w:val="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F5616">
        <w:rPr>
          <w:i/>
          <w:sz w:val="24"/>
          <w:lang w:val="ru-RU"/>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EF5616">
        <w:rPr>
          <w:sz w:val="24"/>
          <w:lang w:val="ru-RU"/>
        </w:rPr>
        <w:t>Осевое вращение Земли. Смена дня и ночи, сутки, календарный год.</w:t>
      </w:r>
    </w:p>
    <w:p w:rsidR="00322F31" w:rsidRPr="00EF5616" w:rsidRDefault="00322F31">
      <w:pPr>
        <w:pStyle w:val="a3"/>
        <w:spacing w:before="7"/>
        <w:ind w:left="0"/>
        <w:rPr>
          <w:lang w:val="ru-RU"/>
        </w:rPr>
      </w:pPr>
    </w:p>
    <w:p w:rsidR="00322F31" w:rsidRPr="00EF5616" w:rsidRDefault="00EF5616">
      <w:pPr>
        <w:pStyle w:val="1"/>
        <w:spacing w:before="0"/>
        <w:ind w:left="819"/>
        <w:rPr>
          <w:lang w:val="ru-RU"/>
        </w:rPr>
      </w:pPr>
      <w:r w:rsidRPr="00EF5616">
        <w:rPr>
          <w:lang w:val="ru-RU"/>
        </w:rPr>
        <w:t>Изображение земной поверхности.</w:t>
      </w:r>
    </w:p>
    <w:p w:rsidR="00322F31" w:rsidRPr="00EF5616" w:rsidRDefault="00EF5616">
      <w:pPr>
        <w:ind w:left="111" w:right="103" w:firstLine="708"/>
        <w:jc w:val="both"/>
        <w:rPr>
          <w:sz w:val="24"/>
          <w:lang w:val="ru-RU"/>
        </w:rPr>
      </w:pPr>
      <w:r w:rsidRPr="00EF5616">
        <w:rPr>
          <w:sz w:val="24"/>
          <w:lang w:val="ru-RU"/>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F5616">
        <w:rPr>
          <w:i/>
          <w:sz w:val="24"/>
          <w:lang w:val="ru-RU"/>
        </w:rPr>
        <w:t xml:space="preserve">Особенности ориентирования в мегаполисе и в природе. </w:t>
      </w:r>
      <w:r w:rsidRPr="00EF5616">
        <w:rPr>
          <w:sz w:val="24"/>
          <w:lang w:val="ru-RU"/>
        </w:rPr>
        <w:t>План местности. Условные знаки. Как составитьпланместности.</w:t>
      </w:r>
      <w:r w:rsidRPr="00EF5616">
        <w:rPr>
          <w:i/>
          <w:sz w:val="24"/>
          <w:lang w:val="ru-RU"/>
        </w:rPr>
        <w:t xml:space="preserve">Составлениепростейшегопланаместности/учебногокабинета/комнаты. </w:t>
      </w:r>
      <w:r w:rsidRPr="00EF5616">
        <w:rPr>
          <w:sz w:val="24"/>
          <w:lang w:val="ru-RU"/>
        </w:rPr>
        <w:t xml:space="preserve">Географическая карта – особый источник информации. </w:t>
      </w:r>
      <w:r w:rsidRPr="00EF5616">
        <w:rPr>
          <w:i/>
          <w:sz w:val="24"/>
          <w:lang w:val="ru-RU"/>
        </w:rPr>
        <w:t xml:space="preserve">Содержание и значение карт. Топографические карты. </w:t>
      </w:r>
      <w:r w:rsidRPr="00EF5616">
        <w:rPr>
          <w:sz w:val="24"/>
          <w:lang w:val="ru-RU"/>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покарте.</w:t>
      </w:r>
    </w:p>
    <w:p w:rsidR="00322F31" w:rsidRPr="00EF5616" w:rsidRDefault="00322F31">
      <w:pPr>
        <w:pStyle w:val="a3"/>
        <w:spacing w:before="7"/>
        <w:ind w:left="0"/>
        <w:rPr>
          <w:lang w:val="ru-RU"/>
        </w:rPr>
      </w:pPr>
    </w:p>
    <w:p w:rsidR="00322F31" w:rsidRPr="00EF5616" w:rsidRDefault="00EF5616">
      <w:pPr>
        <w:pStyle w:val="1"/>
        <w:spacing w:before="1"/>
        <w:ind w:left="880"/>
        <w:rPr>
          <w:lang w:val="ru-RU"/>
        </w:rPr>
      </w:pPr>
      <w:r w:rsidRPr="00EF5616">
        <w:rPr>
          <w:lang w:val="ru-RU"/>
        </w:rPr>
        <w:t>Природа Земли.</w:t>
      </w:r>
    </w:p>
    <w:p w:rsidR="00322F31" w:rsidRPr="00EF5616" w:rsidRDefault="00EF5616">
      <w:pPr>
        <w:ind w:left="111" w:right="101" w:firstLine="708"/>
        <w:jc w:val="both"/>
        <w:rPr>
          <w:sz w:val="24"/>
          <w:lang w:val="ru-RU"/>
        </w:rPr>
      </w:pPr>
      <w:r w:rsidRPr="00EF5616">
        <w:rPr>
          <w:b/>
          <w:sz w:val="24"/>
          <w:lang w:val="ru-RU"/>
        </w:rPr>
        <w:t xml:space="preserve">Литосфера. </w:t>
      </w:r>
      <w:r w:rsidRPr="00EF5616">
        <w:rPr>
          <w:sz w:val="24"/>
          <w:lang w:val="ru-RU"/>
        </w:rPr>
        <w:t xml:space="preserve">Литосфера – «каменная» оболочка Земли. Внутреннее строение Земли. Земная кора. Разнообразие горных пород и минералов на Земле. </w:t>
      </w:r>
      <w:r w:rsidRPr="00EF5616">
        <w:rPr>
          <w:i/>
          <w:sz w:val="24"/>
          <w:lang w:val="ru-RU"/>
        </w:rPr>
        <w:t xml:space="preserve">Полезные ископаемые и их значение в жизни современного общества. </w:t>
      </w:r>
      <w:r w:rsidRPr="00EF5616">
        <w:rPr>
          <w:sz w:val="24"/>
          <w:lang w:val="ru-RU"/>
        </w:rPr>
        <w:t>Движения земной коры и их проявления на земной поверхности: землетрясения, вулканы, гейзеры.</w:t>
      </w:r>
    </w:p>
    <w:p w:rsidR="00322F31" w:rsidRPr="00EF5616" w:rsidRDefault="00EF5616">
      <w:pPr>
        <w:spacing w:before="2"/>
        <w:ind w:left="111" w:right="100" w:firstLine="708"/>
        <w:jc w:val="both"/>
        <w:rPr>
          <w:i/>
          <w:sz w:val="24"/>
          <w:lang w:val="ru-RU"/>
        </w:rPr>
      </w:pPr>
      <w:r w:rsidRPr="00EF5616">
        <w:rPr>
          <w:sz w:val="24"/>
          <w:lang w:val="ru-RU"/>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F5616">
        <w:rPr>
          <w:i/>
          <w:sz w:val="24"/>
          <w:lang w:val="ru-RU"/>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322F31" w:rsidRPr="00EF5616" w:rsidRDefault="00EF5616">
      <w:pPr>
        <w:pStyle w:val="a3"/>
        <w:ind w:left="111" w:right="101" w:firstLine="708"/>
        <w:jc w:val="both"/>
        <w:rPr>
          <w:i/>
          <w:lang w:val="ru-RU"/>
        </w:rPr>
      </w:pPr>
      <w:r w:rsidRPr="00EF5616">
        <w:rPr>
          <w:b/>
          <w:lang w:val="ru-RU"/>
        </w:rPr>
        <w:t>Гидросфера.</w:t>
      </w:r>
      <w:r w:rsidRPr="00EF5616">
        <w:rPr>
          <w:lang w:val="ru-RU"/>
        </w:rPr>
        <w:t>Строениегидросферы.</w:t>
      </w:r>
      <w:r w:rsidRPr="00EF5616">
        <w:rPr>
          <w:i/>
          <w:lang w:val="ru-RU"/>
        </w:rPr>
        <w:t>ОсобенностиМировогокруговоротаводы.</w:t>
      </w:r>
      <w:r w:rsidRPr="00EF5616">
        <w:rPr>
          <w:lang w:val="ru-RU"/>
        </w:rPr>
        <w:t>Мировойокеан и его части. Свойства вод Мирового океана – температура и соленость. Движение воды в океане – волны, течения.</w:t>
      </w:r>
      <w:r w:rsidRPr="00EF5616">
        <w:rPr>
          <w:i/>
          <w:lang w:val="ru-RU"/>
        </w:rPr>
        <w:t xml:space="preserve">. </w:t>
      </w:r>
      <w:r w:rsidRPr="00EF5616">
        <w:rPr>
          <w:lang w:val="ru-RU"/>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F5616">
        <w:rPr>
          <w:i/>
          <w:lang w:val="ru-RU"/>
        </w:rPr>
        <w:t>Человек игидросфера.</w:t>
      </w:r>
    </w:p>
    <w:p w:rsidR="00322F31" w:rsidRPr="00EF5616" w:rsidRDefault="00EF5616">
      <w:pPr>
        <w:ind w:left="111" w:right="101" w:firstLine="708"/>
        <w:jc w:val="both"/>
        <w:rPr>
          <w:sz w:val="24"/>
          <w:lang w:val="ru-RU"/>
        </w:rPr>
      </w:pPr>
      <w:r w:rsidRPr="00EF5616">
        <w:rPr>
          <w:b/>
          <w:sz w:val="24"/>
          <w:lang w:val="ru-RU"/>
        </w:rPr>
        <w:t xml:space="preserve">Атмосфера. </w:t>
      </w:r>
      <w:r w:rsidRPr="00EF5616">
        <w:rPr>
          <w:sz w:val="24"/>
          <w:lang w:val="ru-RU"/>
        </w:rPr>
        <w:t>Строение воздушной оболочки Земли</w:t>
      </w:r>
      <w:r w:rsidRPr="00EF5616">
        <w:rPr>
          <w:i/>
          <w:sz w:val="24"/>
          <w:lang w:val="ru-RU"/>
        </w:rPr>
        <w:t xml:space="preserve">. </w:t>
      </w:r>
      <w:r w:rsidRPr="00EF5616">
        <w:rPr>
          <w:sz w:val="24"/>
          <w:lang w:val="ru-RU"/>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F5616">
        <w:rPr>
          <w:i/>
          <w:sz w:val="24"/>
          <w:lang w:val="ru-RU"/>
        </w:rPr>
        <w:t xml:space="preserve">Графическое отображение направления ветра. Роза ветров. </w:t>
      </w:r>
      <w:r w:rsidRPr="00EF5616">
        <w:rPr>
          <w:sz w:val="24"/>
          <w:lang w:val="ru-RU"/>
        </w:rPr>
        <w:t xml:space="preserve">Циркуляция атмосферы. Влажность воздуха. Понятие погоды. </w:t>
      </w:r>
      <w:r w:rsidRPr="00EF5616">
        <w:rPr>
          <w:i/>
          <w:sz w:val="24"/>
          <w:lang w:val="ru-RU"/>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EF5616">
        <w:rPr>
          <w:sz w:val="24"/>
          <w:lang w:val="ru-RU"/>
        </w:rPr>
        <w:t xml:space="preserve">Понятие климата. Погода и климат. Климатообразующие факторы. Зависимость климата от абсолютной высоты местности. Климаты Земли. </w:t>
      </w:r>
      <w:r w:rsidRPr="00EF5616">
        <w:rPr>
          <w:i/>
          <w:sz w:val="24"/>
          <w:lang w:val="ru-RU"/>
        </w:rPr>
        <w:t>Влияние климата на здоровье людей</w:t>
      </w:r>
      <w:r w:rsidRPr="00EF5616">
        <w:rPr>
          <w:sz w:val="24"/>
          <w:lang w:val="ru-RU"/>
        </w:rPr>
        <w:t>. Человек и атмосфера.</w:t>
      </w:r>
    </w:p>
    <w:p w:rsidR="00322F31" w:rsidRPr="00EF5616" w:rsidRDefault="00EF5616">
      <w:pPr>
        <w:pStyle w:val="a3"/>
        <w:ind w:left="111" w:right="102" w:firstLine="708"/>
        <w:jc w:val="both"/>
        <w:rPr>
          <w:lang w:val="ru-RU"/>
        </w:rPr>
      </w:pPr>
      <w:r w:rsidRPr="00EF5616">
        <w:rPr>
          <w:b/>
          <w:lang w:val="ru-RU"/>
        </w:rPr>
        <w:t xml:space="preserve">Биосфера. </w:t>
      </w:r>
      <w:r w:rsidRPr="00EF5616">
        <w:rPr>
          <w:lang w:val="ru-RU"/>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w:t>
      </w:r>
    </w:p>
    <w:p w:rsidR="00322F31" w:rsidRPr="00EF5616" w:rsidRDefault="00322F31">
      <w:pPr>
        <w:jc w:val="both"/>
        <w:rPr>
          <w:lang w:val="ru-RU"/>
        </w:rPr>
        <w:sectPr w:rsidR="00322F31" w:rsidRPr="00EF5616">
          <w:headerReference w:type="default" r:id="rId13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2"/>
        <w:rPr>
          <w:i/>
          <w:sz w:val="24"/>
          <w:lang w:val="ru-RU"/>
        </w:rPr>
      </w:pPr>
      <w:r w:rsidRPr="00EF5616">
        <w:rPr>
          <w:sz w:val="24"/>
          <w:lang w:val="ru-RU"/>
        </w:rPr>
        <w:t xml:space="preserve">пространствах. </w:t>
      </w:r>
      <w:r w:rsidRPr="00EF5616">
        <w:rPr>
          <w:i/>
          <w:sz w:val="24"/>
          <w:lang w:val="ru-RU"/>
        </w:rPr>
        <w:t>Воздействие организмов на земные оболочки. Воздействие человека на природу. Охрана природы.</w:t>
      </w:r>
    </w:p>
    <w:p w:rsidR="00322F31" w:rsidRPr="00EF5616" w:rsidRDefault="00322F31">
      <w:pPr>
        <w:pStyle w:val="a3"/>
        <w:spacing w:before="11"/>
        <w:ind w:left="0"/>
        <w:rPr>
          <w:i/>
          <w:sz w:val="23"/>
          <w:lang w:val="ru-RU"/>
        </w:rPr>
      </w:pPr>
    </w:p>
    <w:p w:rsidR="00322F31" w:rsidRPr="00EF5616" w:rsidRDefault="00EF5616">
      <w:pPr>
        <w:pStyle w:val="a3"/>
        <w:ind w:left="111" w:right="101" w:firstLine="708"/>
        <w:jc w:val="both"/>
        <w:rPr>
          <w:lang w:val="ru-RU"/>
        </w:rPr>
      </w:pPr>
      <w:r w:rsidRPr="00EF5616">
        <w:rPr>
          <w:b/>
          <w:lang w:val="ru-RU"/>
        </w:rPr>
        <w:t xml:space="preserve">Географическая оболочка как среда жизни. </w:t>
      </w:r>
      <w:r w:rsidRPr="00EF5616">
        <w:rPr>
          <w:lang w:val="ru-RU"/>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Человечество на Земле.</w:t>
      </w:r>
    </w:p>
    <w:p w:rsidR="00322F31" w:rsidRPr="00EF5616" w:rsidRDefault="00EF5616">
      <w:pPr>
        <w:pStyle w:val="a3"/>
        <w:spacing w:line="274" w:lineRule="exact"/>
        <w:ind w:left="820"/>
        <w:rPr>
          <w:lang w:val="ru-RU"/>
        </w:rPr>
      </w:pPr>
      <w:r w:rsidRPr="00EF5616">
        <w:rPr>
          <w:lang w:val="ru-RU"/>
        </w:rPr>
        <w:t>ЧисленностьнаселенияЗемли.Расовыйсостав.Нацииинародыпланеты.Странынакартемира.</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Освоение Земли человеком.</w:t>
      </w:r>
    </w:p>
    <w:p w:rsidR="00322F31" w:rsidRPr="00EF5616" w:rsidRDefault="00EF5616">
      <w:pPr>
        <w:ind w:left="111" w:right="103" w:firstLine="708"/>
        <w:jc w:val="both"/>
        <w:rPr>
          <w:sz w:val="24"/>
          <w:lang w:val="ru-RU"/>
        </w:rPr>
      </w:pPr>
      <w:r w:rsidRPr="00EF5616">
        <w:rPr>
          <w:sz w:val="24"/>
          <w:lang w:val="ru-RU"/>
        </w:rPr>
        <w:t>Что изучают в курсе географии материков и океанов? Методы географических исследований и источникигеографическойинформации.Разнообразиесовременныхкарт.Важнейшиегеографические открытия и путешествия в древности (</w:t>
      </w:r>
      <w:r w:rsidRPr="00EF5616">
        <w:rPr>
          <w:i/>
          <w:sz w:val="24"/>
          <w:lang w:val="ru-RU"/>
        </w:rPr>
        <w:t>древние египтяне, греки, финикийцы, идеи итруды Парменида, Эратосфена, вклад Кратеса Малосского,Страбона</w:t>
      </w:r>
      <w:r w:rsidRPr="00EF5616">
        <w:rPr>
          <w:sz w:val="24"/>
          <w:lang w:val="ru-RU"/>
        </w:rPr>
        <w:t>).</w:t>
      </w:r>
    </w:p>
    <w:p w:rsidR="00322F31" w:rsidRPr="00EF5616" w:rsidRDefault="00EF5616">
      <w:pPr>
        <w:spacing w:before="3"/>
        <w:ind w:left="112" w:right="104" w:firstLine="708"/>
        <w:jc w:val="both"/>
        <w:rPr>
          <w:sz w:val="24"/>
          <w:lang w:val="ru-RU"/>
        </w:rPr>
      </w:pPr>
      <w:r w:rsidRPr="00EF5616">
        <w:rPr>
          <w:sz w:val="24"/>
          <w:lang w:val="ru-RU"/>
        </w:rPr>
        <w:t>Важнейшие географические открытия и путешествия в эпоху Средневековья (</w:t>
      </w:r>
      <w:r w:rsidRPr="00EF5616">
        <w:rPr>
          <w:i/>
          <w:sz w:val="24"/>
          <w:lang w:val="ru-RU"/>
        </w:rPr>
        <w:t>норманны, М. Поло,А.Никитин,Б.Диаш,М.Бехайм,Х.Колумб,А.Веспуччи,ВаскодаГама,Ф.Магеллан,Э.Кортес, Д. Кабот, Г. Меркатор, В. Баренц, Г. Гудзон, А. Тасман, С.Дежнев</w:t>
      </w:r>
      <w:r w:rsidRPr="00EF5616">
        <w:rPr>
          <w:sz w:val="24"/>
          <w:lang w:val="ru-RU"/>
        </w:rPr>
        <w:t>).</w:t>
      </w:r>
    </w:p>
    <w:p w:rsidR="00322F31" w:rsidRPr="00EF5616" w:rsidRDefault="00EF5616">
      <w:pPr>
        <w:ind w:left="112" w:right="104" w:firstLine="708"/>
        <w:jc w:val="both"/>
        <w:rPr>
          <w:i/>
          <w:sz w:val="24"/>
          <w:lang w:val="ru-RU"/>
        </w:rPr>
      </w:pPr>
      <w:r w:rsidRPr="00EF5616">
        <w:rPr>
          <w:sz w:val="24"/>
          <w:lang w:val="ru-RU"/>
        </w:rPr>
        <w:t xml:space="preserve">Важнейшие географические открытия и путешествия в </w:t>
      </w:r>
      <w:r>
        <w:rPr>
          <w:sz w:val="24"/>
        </w:rPr>
        <w:t>XVI</w:t>
      </w:r>
      <w:r w:rsidRPr="00EF5616">
        <w:rPr>
          <w:sz w:val="24"/>
          <w:lang w:val="ru-RU"/>
        </w:rPr>
        <w:t>–</w:t>
      </w:r>
      <w:r>
        <w:rPr>
          <w:sz w:val="24"/>
        </w:rPr>
        <w:t>XIX</w:t>
      </w:r>
      <w:r w:rsidRPr="00EF5616">
        <w:rPr>
          <w:sz w:val="24"/>
          <w:lang w:val="ru-RU"/>
        </w:rPr>
        <w:t xml:space="preserve"> вв. (</w:t>
      </w:r>
      <w:r w:rsidRPr="00EF5616">
        <w:rPr>
          <w:i/>
          <w:sz w:val="24"/>
          <w:lang w:val="ru-RU"/>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322F31" w:rsidRPr="00EF5616" w:rsidRDefault="00EF5616">
      <w:pPr>
        <w:ind w:left="112" w:right="103" w:firstLine="708"/>
        <w:jc w:val="both"/>
        <w:rPr>
          <w:sz w:val="24"/>
          <w:lang w:val="ru-RU"/>
        </w:rPr>
      </w:pPr>
      <w:r w:rsidRPr="00EF5616">
        <w:rPr>
          <w:i/>
          <w:sz w:val="24"/>
          <w:lang w:val="ru-RU"/>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“Челленджер”,Ф. Нансен, Р. Амундсен, Р. Скотт, Р. Пири и Ф.Кук</w:t>
      </w:r>
      <w:r w:rsidRPr="00EF5616">
        <w:rPr>
          <w:sz w:val="24"/>
          <w:lang w:val="ru-RU"/>
        </w:rPr>
        <w:t>).</w:t>
      </w:r>
    </w:p>
    <w:p w:rsidR="00322F31" w:rsidRPr="00EF5616" w:rsidRDefault="00EF5616">
      <w:pPr>
        <w:ind w:left="111" w:right="104" w:firstLine="708"/>
        <w:jc w:val="both"/>
        <w:rPr>
          <w:sz w:val="24"/>
          <w:lang w:val="ru-RU"/>
        </w:rPr>
      </w:pPr>
      <w:r w:rsidRPr="00EF5616">
        <w:rPr>
          <w:sz w:val="24"/>
          <w:lang w:val="ru-RU"/>
        </w:rPr>
        <w:t xml:space="preserve">Важнейшие географические открытия и путешествия в </w:t>
      </w:r>
      <w:r>
        <w:rPr>
          <w:sz w:val="24"/>
        </w:rPr>
        <w:t>XX</w:t>
      </w:r>
      <w:r w:rsidRPr="00EF5616">
        <w:rPr>
          <w:sz w:val="24"/>
          <w:lang w:val="ru-RU"/>
        </w:rPr>
        <w:t xml:space="preserve"> веке (</w:t>
      </w:r>
      <w:r w:rsidRPr="00EF5616">
        <w:rPr>
          <w:i/>
          <w:sz w:val="24"/>
          <w:lang w:val="ru-RU"/>
        </w:rPr>
        <w:t>И.Д. Папанин, Н.И. Вавилов, Р.Амундсен,Р.Скотт,И.М.СомовиА.Ф.Трешников(руководители1и2советскойантарктической экспедиций), В.А.Обручев</w:t>
      </w:r>
      <w:r w:rsidRPr="00EF5616">
        <w:rPr>
          <w:sz w:val="24"/>
          <w:lang w:val="ru-RU"/>
        </w:rPr>
        <w:t>).</w:t>
      </w:r>
    </w:p>
    <w:p w:rsidR="00322F31" w:rsidRPr="00EF5616" w:rsidRDefault="00EF5616">
      <w:pPr>
        <w:pStyle w:val="a3"/>
        <w:ind w:left="111" w:right="104" w:firstLine="708"/>
        <w:jc w:val="both"/>
        <w:rPr>
          <w:lang w:val="ru-RU"/>
        </w:rPr>
      </w:pPr>
      <w:r w:rsidRPr="00EF5616">
        <w:rPr>
          <w:lang w:val="ru-RU"/>
        </w:rPr>
        <w:t>Описание и нанесение на контурную карту географических объектов одного из изученных маршрутов.</w:t>
      </w:r>
    </w:p>
    <w:p w:rsidR="00322F31" w:rsidRPr="00EF5616" w:rsidRDefault="00322F31">
      <w:pPr>
        <w:pStyle w:val="a3"/>
        <w:spacing w:before="4"/>
        <w:ind w:left="0"/>
        <w:rPr>
          <w:lang w:val="ru-RU"/>
        </w:rPr>
      </w:pPr>
    </w:p>
    <w:p w:rsidR="00322F31" w:rsidRPr="00EF5616" w:rsidRDefault="00EF5616">
      <w:pPr>
        <w:pStyle w:val="1"/>
        <w:spacing w:before="1"/>
        <w:ind w:left="819"/>
        <w:rPr>
          <w:lang w:val="ru-RU"/>
        </w:rPr>
      </w:pPr>
      <w:r w:rsidRPr="00EF5616">
        <w:rPr>
          <w:lang w:val="ru-RU"/>
        </w:rPr>
        <w:t>Главные закономерности природы Земли.</w:t>
      </w:r>
    </w:p>
    <w:p w:rsidR="00322F31" w:rsidRPr="00EF5616" w:rsidRDefault="00EF5616">
      <w:pPr>
        <w:ind w:left="111" w:right="103" w:firstLine="708"/>
        <w:jc w:val="both"/>
        <w:rPr>
          <w:i/>
          <w:sz w:val="24"/>
          <w:lang w:val="ru-RU"/>
        </w:rPr>
      </w:pPr>
      <w:r w:rsidRPr="00EF5616">
        <w:rPr>
          <w:b/>
          <w:sz w:val="24"/>
          <w:lang w:val="ru-RU"/>
        </w:rPr>
        <w:t xml:space="preserve">Литосфера и рельеф Земли. </w:t>
      </w:r>
      <w:r w:rsidRPr="00EF5616">
        <w:rPr>
          <w:sz w:val="24"/>
          <w:lang w:val="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F5616">
        <w:rPr>
          <w:i/>
          <w:sz w:val="24"/>
          <w:lang w:val="ru-RU"/>
        </w:rPr>
        <w:t>Влияние строения земной коры на облик Земли.</w:t>
      </w:r>
    </w:p>
    <w:p w:rsidR="00322F31" w:rsidRPr="00EF5616" w:rsidRDefault="00EF5616">
      <w:pPr>
        <w:spacing w:before="2"/>
        <w:ind w:left="111" w:right="101" w:firstLine="708"/>
        <w:jc w:val="both"/>
        <w:rPr>
          <w:i/>
          <w:sz w:val="24"/>
          <w:lang w:val="ru-RU"/>
        </w:rPr>
      </w:pPr>
      <w:r w:rsidRPr="00EF5616">
        <w:rPr>
          <w:b/>
          <w:sz w:val="24"/>
          <w:lang w:val="ru-RU"/>
        </w:rPr>
        <w:t xml:space="preserve">Атмосфера и климаты Земли. </w:t>
      </w:r>
      <w:r w:rsidRPr="00EF5616">
        <w:rPr>
          <w:sz w:val="24"/>
          <w:lang w:val="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F5616">
        <w:rPr>
          <w:i/>
          <w:sz w:val="24"/>
          <w:lang w:val="ru-RU"/>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322F31" w:rsidRPr="00EF5616" w:rsidRDefault="00EF5616">
      <w:pPr>
        <w:pStyle w:val="a3"/>
        <w:ind w:right="103" w:firstLine="708"/>
        <w:jc w:val="both"/>
        <w:rPr>
          <w:lang w:val="ru-RU"/>
        </w:rPr>
      </w:pPr>
      <w:r w:rsidRPr="00EF5616">
        <w:rPr>
          <w:b/>
          <w:lang w:val="ru-RU"/>
        </w:rPr>
        <w:t xml:space="preserve">Мировой океан – основная часть гидросферы. </w:t>
      </w:r>
      <w:r w:rsidRPr="00EF5616">
        <w:rPr>
          <w:lang w:val="ru-RU"/>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322F31" w:rsidRPr="00EF5616" w:rsidRDefault="00EF5616">
      <w:pPr>
        <w:pStyle w:val="a3"/>
        <w:ind w:right="102" w:firstLine="708"/>
        <w:jc w:val="both"/>
        <w:rPr>
          <w:lang w:val="ru-RU"/>
        </w:rPr>
      </w:pPr>
      <w:r w:rsidRPr="00EF5616">
        <w:rPr>
          <w:b/>
          <w:lang w:val="ru-RU"/>
        </w:rPr>
        <w:t xml:space="preserve">Географическая оболочка. </w:t>
      </w:r>
      <w:r w:rsidRPr="00EF5616">
        <w:rPr>
          <w:lang w:val="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w:t>
      </w:r>
    </w:p>
    <w:p w:rsidR="00322F31" w:rsidRPr="00EF5616" w:rsidRDefault="00322F31">
      <w:pPr>
        <w:jc w:val="both"/>
        <w:rPr>
          <w:lang w:val="ru-RU"/>
        </w:rPr>
        <w:sectPr w:rsidR="00322F31" w:rsidRPr="00EF5616">
          <w:headerReference w:type="default" r:id="rId13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Географическая зональность. Природные зоны Земли (выявление по картам зональности в природе материков). Высотная поясность.</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Характеристика материков Земли.</w:t>
      </w:r>
    </w:p>
    <w:p w:rsidR="00322F31" w:rsidRPr="00EF5616" w:rsidRDefault="00EF5616">
      <w:pPr>
        <w:spacing w:line="274" w:lineRule="exact"/>
        <w:ind w:left="819"/>
        <w:rPr>
          <w:sz w:val="24"/>
          <w:lang w:val="ru-RU"/>
        </w:rPr>
      </w:pPr>
      <w:r w:rsidRPr="00EF5616">
        <w:rPr>
          <w:b/>
          <w:sz w:val="24"/>
          <w:lang w:val="ru-RU"/>
        </w:rPr>
        <w:t xml:space="preserve">Южные материки. </w:t>
      </w:r>
      <w:r w:rsidRPr="00EF5616">
        <w:rPr>
          <w:sz w:val="24"/>
          <w:lang w:val="ru-RU"/>
        </w:rPr>
        <w:t>Особенности южных материков Земли.</w:t>
      </w:r>
    </w:p>
    <w:p w:rsidR="00322F31" w:rsidRPr="00EF5616" w:rsidRDefault="00EF5616">
      <w:pPr>
        <w:pStyle w:val="a3"/>
        <w:ind w:right="102" w:firstLine="708"/>
        <w:jc w:val="both"/>
        <w:rPr>
          <w:lang w:val="ru-RU"/>
        </w:rPr>
      </w:pPr>
      <w:r w:rsidRPr="00EF5616">
        <w:rPr>
          <w:b/>
          <w:lang w:val="ru-RU"/>
        </w:rPr>
        <w:t xml:space="preserve">Африка. </w:t>
      </w:r>
      <w:r w:rsidRPr="00EF5616">
        <w:rPr>
          <w:lang w:val="ru-RU"/>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322F31" w:rsidRPr="00EF5616" w:rsidRDefault="00EF5616">
      <w:pPr>
        <w:pStyle w:val="a3"/>
        <w:ind w:right="103" w:firstLine="708"/>
        <w:jc w:val="both"/>
        <w:rPr>
          <w:lang w:val="ru-RU"/>
        </w:rPr>
      </w:pPr>
      <w:r w:rsidRPr="00EF5616">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322F31" w:rsidRPr="00EF5616" w:rsidRDefault="00EF5616">
      <w:pPr>
        <w:pStyle w:val="a3"/>
        <w:ind w:right="103" w:firstLine="708"/>
        <w:jc w:val="both"/>
        <w:rPr>
          <w:lang w:val="ru-RU"/>
        </w:rPr>
      </w:pPr>
      <w:r w:rsidRPr="00EF5616">
        <w:rPr>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322F31" w:rsidRPr="00EF5616" w:rsidRDefault="00EF5616">
      <w:pPr>
        <w:pStyle w:val="a3"/>
        <w:ind w:right="106" w:firstLine="708"/>
        <w:jc w:val="both"/>
        <w:rPr>
          <w:lang w:val="ru-RU"/>
        </w:rPr>
      </w:pPr>
      <w:r w:rsidRPr="00EF5616">
        <w:rPr>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322F31" w:rsidRPr="00EF5616" w:rsidRDefault="00EF5616">
      <w:pPr>
        <w:pStyle w:val="a3"/>
        <w:ind w:left="111" w:right="103" w:firstLine="708"/>
        <w:jc w:val="both"/>
        <w:rPr>
          <w:lang w:val="ru-RU"/>
        </w:rPr>
      </w:pPr>
      <w:r w:rsidRPr="00EF5616">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322F31" w:rsidRPr="00EF5616" w:rsidRDefault="00EF5616">
      <w:pPr>
        <w:pStyle w:val="a3"/>
        <w:ind w:left="111" w:right="105" w:firstLine="708"/>
        <w:jc w:val="both"/>
        <w:rPr>
          <w:lang w:val="ru-RU"/>
        </w:rPr>
      </w:pPr>
      <w:r w:rsidRPr="00EF5616">
        <w:rPr>
          <w:b/>
          <w:lang w:val="ru-RU"/>
        </w:rPr>
        <w:t xml:space="preserve">Австралия и Океания. </w:t>
      </w:r>
      <w:r w:rsidRPr="00EF5616">
        <w:rPr>
          <w:lang w:val="ru-RU"/>
        </w:rPr>
        <w:t>Географическое положение, история исследования, особенности природы материка. Эндемики.</w:t>
      </w:r>
    </w:p>
    <w:p w:rsidR="00322F31" w:rsidRPr="00EF5616" w:rsidRDefault="00EF5616">
      <w:pPr>
        <w:pStyle w:val="a3"/>
        <w:ind w:left="111" w:right="101" w:firstLine="708"/>
        <w:jc w:val="both"/>
        <w:rPr>
          <w:lang w:val="ru-RU"/>
        </w:rPr>
      </w:pPr>
      <w:r w:rsidRPr="00EF5616">
        <w:rPr>
          <w:lang w:val="ru-RU"/>
        </w:rPr>
        <w:t>АвстралийскийСоюз(географическийуникум–страна-материк;самыймаленькийматерик,но одна из крупнейших по территории стран мира; выделение особого культурного типа австралийско- новозеландскогогорода,отсутствиесоседстваотсталыхиразвитыхтерриторий,слабосвязанныхдруг с другом; высокоразвитая экономика страны основывается на своихресурсах).</w:t>
      </w:r>
    </w:p>
    <w:p w:rsidR="00322F31" w:rsidRPr="00EF5616" w:rsidRDefault="00EF5616">
      <w:pPr>
        <w:pStyle w:val="a3"/>
        <w:ind w:left="111" w:right="104" w:firstLine="708"/>
        <w:jc w:val="both"/>
        <w:rPr>
          <w:lang w:val="ru-RU"/>
        </w:rPr>
      </w:pPr>
      <w:r w:rsidRPr="00EF5616">
        <w:rPr>
          <w:lang w:val="ru-RU"/>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322F31" w:rsidRPr="00EF5616" w:rsidRDefault="00EF5616">
      <w:pPr>
        <w:pStyle w:val="a3"/>
        <w:ind w:left="111" w:right="101" w:firstLine="708"/>
        <w:jc w:val="both"/>
        <w:rPr>
          <w:lang w:val="ru-RU"/>
        </w:rPr>
      </w:pPr>
      <w:r w:rsidRPr="00EF5616">
        <w:rPr>
          <w:b/>
          <w:lang w:val="ru-RU"/>
        </w:rPr>
        <w:t xml:space="preserve">Южная Америка. </w:t>
      </w:r>
      <w:r w:rsidRPr="00EF5616">
        <w:rPr>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322F31" w:rsidRPr="00EF5616" w:rsidRDefault="00EF5616">
      <w:pPr>
        <w:pStyle w:val="a3"/>
        <w:ind w:left="111" w:right="101" w:firstLine="708"/>
        <w:jc w:val="both"/>
        <w:rPr>
          <w:lang w:val="ru-RU"/>
        </w:rPr>
      </w:pPr>
      <w:r w:rsidRPr="00EF5616">
        <w:rPr>
          <w:b/>
          <w:lang w:val="ru-RU"/>
        </w:rPr>
        <w:t xml:space="preserve">Антарктида. </w:t>
      </w:r>
      <w:r w:rsidRPr="00EF5616">
        <w:rPr>
          <w:lang w:val="ru-RU"/>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322F31" w:rsidRPr="00EF5616" w:rsidRDefault="00EF5616">
      <w:pPr>
        <w:ind w:left="819"/>
        <w:rPr>
          <w:sz w:val="24"/>
          <w:lang w:val="ru-RU"/>
        </w:rPr>
      </w:pPr>
      <w:r w:rsidRPr="00EF5616">
        <w:rPr>
          <w:b/>
          <w:sz w:val="24"/>
          <w:lang w:val="ru-RU"/>
        </w:rPr>
        <w:t xml:space="preserve">Северные материки. </w:t>
      </w:r>
      <w:r w:rsidRPr="00EF5616">
        <w:rPr>
          <w:sz w:val="24"/>
          <w:lang w:val="ru-RU"/>
        </w:rPr>
        <w:t>Особенности северных материков Земли.</w:t>
      </w:r>
    </w:p>
    <w:p w:rsidR="00322F31" w:rsidRPr="00EF5616" w:rsidRDefault="00EF5616">
      <w:pPr>
        <w:pStyle w:val="a3"/>
        <w:ind w:left="111" w:right="101" w:firstLine="708"/>
        <w:jc w:val="both"/>
        <w:rPr>
          <w:lang w:val="ru-RU"/>
        </w:rPr>
      </w:pPr>
      <w:r w:rsidRPr="00EF5616">
        <w:rPr>
          <w:b/>
          <w:lang w:val="ru-RU"/>
        </w:rPr>
        <w:t xml:space="preserve">Северная Америка. </w:t>
      </w:r>
      <w:r w:rsidRPr="00EF5616">
        <w:rPr>
          <w:lang w:val="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322F31" w:rsidRPr="00EF5616" w:rsidRDefault="00EF5616">
      <w:pPr>
        <w:pStyle w:val="a3"/>
        <w:ind w:right="102" w:firstLine="708"/>
        <w:jc w:val="both"/>
        <w:rPr>
          <w:lang w:val="ru-RU"/>
        </w:rPr>
      </w:pPr>
      <w:r w:rsidRPr="00EF5616">
        <w:rPr>
          <w:lang w:val="ru-RU"/>
        </w:rPr>
        <w:t>Характеристика двух стран материка: Канады и Мексики. Описание США – как одной из ведущих стран современного мира.</w:t>
      </w:r>
    </w:p>
    <w:p w:rsidR="00322F31" w:rsidRPr="00EF5616" w:rsidRDefault="00EF5616">
      <w:pPr>
        <w:pStyle w:val="a3"/>
        <w:ind w:right="103" w:firstLine="708"/>
        <w:jc w:val="both"/>
        <w:rPr>
          <w:lang w:val="ru-RU"/>
        </w:rPr>
      </w:pPr>
      <w:r w:rsidRPr="00EF5616">
        <w:rPr>
          <w:b/>
          <w:lang w:val="ru-RU"/>
        </w:rPr>
        <w:t xml:space="preserve">Евразия. </w:t>
      </w:r>
      <w:r w:rsidRPr="00EF5616">
        <w:rPr>
          <w:lang w:val="ru-RU"/>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322F31" w:rsidRPr="00EF5616" w:rsidRDefault="00EF5616">
      <w:pPr>
        <w:pStyle w:val="a3"/>
        <w:ind w:right="104" w:firstLine="708"/>
        <w:jc w:val="both"/>
        <w:rPr>
          <w:lang w:val="ru-RU"/>
        </w:rPr>
      </w:pPr>
      <w:r w:rsidRPr="00EF5616">
        <w:rPr>
          <w:lang w:val="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322F31" w:rsidRPr="00EF5616" w:rsidRDefault="00EF5616">
      <w:pPr>
        <w:pStyle w:val="a3"/>
        <w:ind w:right="105" w:firstLine="708"/>
        <w:jc w:val="both"/>
        <w:rPr>
          <w:lang w:val="ru-RU"/>
        </w:rPr>
      </w:pPr>
      <w:r w:rsidRPr="00EF5616">
        <w:rPr>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322F31" w:rsidRPr="00EF5616" w:rsidRDefault="00322F31">
      <w:pPr>
        <w:jc w:val="both"/>
        <w:rPr>
          <w:lang w:val="ru-RU"/>
        </w:rPr>
        <w:sectPr w:rsidR="00322F31" w:rsidRPr="00EF5616">
          <w:headerReference w:type="default" r:id="rId14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322F31" w:rsidRPr="00EF5616" w:rsidRDefault="00EF5616">
      <w:pPr>
        <w:pStyle w:val="a3"/>
        <w:ind w:left="111" w:right="104" w:firstLine="708"/>
        <w:jc w:val="both"/>
        <w:rPr>
          <w:lang w:val="ru-RU"/>
        </w:rPr>
      </w:pPr>
      <w:r w:rsidRPr="00EF5616">
        <w:rPr>
          <w:lang w:val="ru-RU"/>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экспортсубтропическихкультур(цитрусовых,маслин)),продуктовихпереработки(оливковоемасло, консервы, соки), вывоз продукции легкой промышленности (одежды,обуви)).</w:t>
      </w:r>
    </w:p>
    <w:p w:rsidR="00322F31" w:rsidRPr="00EF5616" w:rsidRDefault="00EF5616">
      <w:pPr>
        <w:pStyle w:val="a3"/>
        <w:ind w:left="111" w:right="99" w:firstLine="708"/>
        <w:jc w:val="both"/>
        <w:rPr>
          <w:lang w:val="ru-RU"/>
        </w:rPr>
      </w:pPr>
      <w:r w:rsidRPr="00EF5616">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322F31" w:rsidRPr="00EF5616" w:rsidRDefault="00EF5616">
      <w:pPr>
        <w:pStyle w:val="a3"/>
        <w:ind w:left="111" w:right="103" w:firstLine="708"/>
        <w:jc w:val="both"/>
        <w:rPr>
          <w:lang w:val="ru-RU"/>
        </w:rPr>
      </w:pPr>
      <w:r w:rsidRPr="00EF5616">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322F31" w:rsidRPr="00EF5616" w:rsidRDefault="00EF5616">
      <w:pPr>
        <w:pStyle w:val="a3"/>
        <w:ind w:left="111" w:right="102" w:firstLine="708"/>
        <w:jc w:val="both"/>
        <w:rPr>
          <w:lang w:val="ru-RU"/>
        </w:rPr>
      </w:pPr>
      <w:r w:rsidRPr="00EF5616">
        <w:rPr>
          <w:lang w:val="ru-RU"/>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322F31" w:rsidRPr="00EF5616" w:rsidRDefault="00EF5616">
      <w:pPr>
        <w:pStyle w:val="a3"/>
        <w:ind w:left="111" w:right="103" w:firstLine="708"/>
        <w:jc w:val="both"/>
        <w:rPr>
          <w:lang w:val="ru-RU"/>
        </w:rPr>
      </w:pPr>
      <w:r w:rsidRPr="00EF5616">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322F31" w:rsidRPr="00EF5616" w:rsidRDefault="00EF5616">
      <w:pPr>
        <w:pStyle w:val="a3"/>
        <w:ind w:left="111" w:right="102" w:firstLine="708"/>
        <w:jc w:val="both"/>
        <w:rPr>
          <w:lang w:val="ru-RU"/>
        </w:rPr>
      </w:pPr>
      <w:r w:rsidRPr="00EF5616">
        <w:rPr>
          <w:lang w:val="ru-RU"/>
        </w:rPr>
        <w:t>СтраныЮго-ВосточнойАзии(использованиевыгодностиположениявразвитиистранрегиона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населения–отминимальноговМьянмедосамоговысокоговСингапуре)икультурарегиона(влияние соседей на регион – двух мощных центров цивилизаций – Индии иКитая).</w:t>
      </w:r>
    </w:p>
    <w:p w:rsidR="00322F31" w:rsidRPr="00EF5616" w:rsidRDefault="00322F31">
      <w:pPr>
        <w:pStyle w:val="a3"/>
        <w:spacing w:before="4"/>
        <w:ind w:left="0"/>
        <w:rPr>
          <w:lang w:val="ru-RU"/>
        </w:rPr>
      </w:pPr>
    </w:p>
    <w:p w:rsidR="00322F31" w:rsidRPr="00EF5616" w:rsidRDefault="00EF5616">
      <w:pPr>
        <w:pStyle w:val="1"/>
        <w:spacing w:before="0"/>
        <w:rPr>
          <w:lang w:val="ru-RU"/>
        </w:rPr>
      </w:pPr>
      <w:r w:rsidRPr="00EF5616">
        <w:rPr>
          <w:lang w:val="ru-RU"/>
        </w:rPr>
        <w:t>Взаимодействие природы и общества.</w:t>
      </w:r>
    </w:p>
    <w:p w:rsidR="00322F31" w:rsidRPr="00EF5616" w:rsidRDefault="00EF5616">
      <w:pPr>
        <w:pStyle w:val="a3"/>
        <w:ind w:left="111" w:right="99" w:firstLine="708"/>
        <w:jc w:val="both"/>
        <w:rPr>
          <w:lang w:val="ru-RU"/>
        </w:rPr>
      </w:pPr>
      <w:r w:rsidRPr="00EF5616">
        <w:rPr>
          <w:lang w:val="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w:t>
      </w:r>
      <w:r w:rsidRPr="00EF5616">
        <w:rPr>
          <w:position w:val="1"/>
          <w:lang w:val="ru-RU"/>
        </w:rPr>
        <w:t xml:space="preserve">Организация, ЮНЕСКО и </w:t>
      </w:r>
      <w:r w:rsidRPr="00EF5616">
        <w:rPr>
          <w:lang w:val="ru-RU"/>
        </w:rPr>
        <w:t>др.).</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Территория России на карте мира.</w:t>
      </w:r>
    </w:p>
    <w:p w:rsidR="00322F31" w:rsidRDefault="00EF5616">
      <w:pPr>
        <w:pStyle w:val="a3"/>
        <w:ind w:left="111" w:right="103" w:firstLine="708"/>
        <w:jc w:val="both"/>
      </w:pPr>
      <w:r w:rsidRPr="00EF5616">
        <w:rPr>
          <w:lang w:val="ru-RU"/>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ЧасовыезоныРоссии.Местное,поясноевремя,егорольвхозяйствеижизнилюдей.Историяосвоения изаселениятерриторииРоссиив</w:t>
      </w:r>
      <w:r>
        <w:t>XI</w:t>
      </w:r>
      <w:r w:rsidRPr="00EF5616">
        <w:rPr>
          <w:lang w:val="ru-RU"/>
        </w:rPr>
        <w:t>–</w:t>
      </w:r>
      <w:r>
        <w:t>XVI</w:t>
      </w:r>
      <w:r w:rsidRPr="00EF5616">
        <w:rPr>
          <w:lang w:val="ru-RU"/>
        </w:rPr>
        <w:t>вв.</w:t>
      </w:r>
      <w:r>
        <w:t>ИсторияосвоенияизаселениятерриторииРоссиивXVII</w:t>
      </w:r>
    </w:p>
    <w:p w:rsidR="00322F31" w:rsidRPr="00EF5616" w:rsidRDefault="00EF5616">
      <w:pPr>
        <w:pStyle w:val="a4"/>
        <w:numPr>
          <w:ilvl w:val="0"/>
          <w:numId w:val="109"/>
        </w:numPr>
        <w:tabs>
          <w:tab w:val="left" w:pos="292"/>
        </w:tabs>
        <w:spacing w:before="2"/>
        <w:ind w:left="292"/>
        <w:rPr>
          <w:sz w:val="24"/>
          <w:lang w:val="ru-RU"/>
        </w:rPr>
      </w:pPr>
      <w:r>
        <w:rPr>
          <w:sz w:val="24"/>
        </w:rPr>
        <w:t>XVIII</w:t>
      </w:r>
      <w:r w:rsidRPr="00EF5616">
        <w:rPr>
          <w:sz w:val="24"/>
          <w:lang w:val="ru-RU"/>
        </w:rPr>
        <w:t xml:space="preserve"> вв. История освоения и заселения территории России в </w:t>
      </w:r>
      <w:r>
        <w:rPr>
          <w:sz w:val="24"/>
        </w:rPr>
        <w:t>XIX</w:t>
      </w:r>
      <w:r w:rsidRPr="00EF5616">
        <w:rPr>
          <w:sz w:val="24"/>
          <w:lang w:val="ru-RU"/>
        </w:rPr>
        <w:t xml:space="preserve"> – </w:t>
      </w:r>
      <w:r>
        <w:rPr>
          <w:sz w:val="24"/>
        </w:rPr>
        <w:t>XXI</w:t>
      </w:r>
      <w:r w:rsidRPr="00EF5616">
        <w:rPr>
          <w:sz w:val="24"/>
          <w:lang w:val="ru-RU"/>
        </w:rPr>
        <w:t>вв.</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Общая характеристика природы России.</w:t>
      </w:r>
    </w:p>
    <w:p w:rsidR="00322F31" w:rsidRPr="00EF5616" w:rsidRDefault="00EF5616">
      <w:pPr>
        <w:pStyle w:val="a3"/>
        <w:ind w:left="111" w:right="103" w:firstLine="708"/>
        <w:jc w:val="both"/>
        <w:rPr>
          <w:lang w:val="ru-RU"/>
        </w:rPr>
      </w:pPr>
      <w:r w:rsidRPr="00EF5616">
        <w:rPr>
          <w:b/>
          <w:lang w:val="ru-RU"/>
        </w:rPr>
        <w:t xml:space="preserve">Рельеф и полезные ископаемые России. </w:t>
      </w:r>
      <w:r w:rsidRPr="00EF5616">
        <w:rPr>
          <w:lang w:val="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322F31" w:rsidRPr="00EF5616" w:rsidRDefault="00EF5616">
      <w:pPr>
        <w:pStyle w:val="a3"/>
        <w:spacing w:before="2"/>
        <w:ind w:left="111" w:right="99" w:firstLine="708"/>
        <w:jc w:val="both"/>
        <w:rPr>
          <w:lang w:val="ru-RU"/>
        </w:rPr>
      </w:pPr>
      <w:r w:rsidRPr="00EF5616">
        <w:rPr>
          <w:b/>
          <w:lang w:val="ru-RU"/>
        </w:rPr>
        <w:t xml:space="preserve">Климат России. </w:t>
      </w:r>
      <w:r w:rsidRPr="00EF5616">
        <w:rPr>
          <w:lang w:val="ru-RU"/>
        </w:rP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w:t>
      </w:r>
    </w:p>
    <w:p w:rsidR="00322F31" w:rsidRPr="00EF5616" w:rsidRDefault="00322F31">
      <w:pPr>
        <w:jc w:val="both"/>
        <w:rPr>
          <w:lang w:val="ru-RU"/>
        </w:rPr>
        <w:sectPr w:rsidR="00322F31" w:rsidRPr="00EF5616">
          <w:headerReference w:type="default" r:id="rId14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322F31" w:rsidRPr="00EF5616" w:rsidRDefault="00EF5616">
      <w:pPr>
        <w:pStyle w:val="a3"/>
        <w:ind w:left="111" w:right="102" w:firstLine="708"/>
        <w:jc w:val="right"/>
        <w:rPr>
          <w:lang w:val="ru-RU"/>
        </w:rPr>
      </w:pPr>
      <w:r w:rsidRPr="00EF5616">
        <w:rPr>
          <w:b/>
          <w:lang w:val="ru-RU"/>
        </w:rPr>
        <w:t>ВнутренниеводыРоссии.</w:t>
      </w:r>
      <w:r w:rsidRPr="00EF5616">
        <w:rPr>
          <w:lang w:val="ru-RU"/>
        </w:rPr>
        <w:t xml:space="preserve">РазнообразиевнутреннихводРоссии.Особенностироссийскихрек. Разнообразие рек России. Режим рек. Озера. Классификация озёр. Подземныеводы,болота, многолетняямерзлота,ледники,каналыикрупныеводохранилища.Водныересурсывжизничеловека. </w:t>
      </w:r>
      <w:r w:rsidRPr="00EF5616">
        <w:rPr>
          <w:b/>
          <w:lang w:val="ru-RU"/>
        </w:rPr>
        <w:t>ПочвыРоссии.</w:t>
      </w:r>
      <w:r w:rsidRPr="00EF5616">
        <w:rPr>
          <w:lang w:val="ru-RU"/>
        </w:rPr>
        <w:t>ОбразованиепочвиихразнообразиенатерриторииРоссии.Почвообразующие факторы и закономерности распространения почв. Земельные и почвенные ресурсы России.Значение</w:t>
      </w:r>
    </w:p>
    <w:p w:rsidR="00322F31" w:rsidRPr="00EF5616" w:rsidRDefault="00EF5616">
      <w:pPr>
        <w:pStyle w:val="a3"/>
        <w:ind w:left="111"/>
        <w:jc w:val="both"/>
        <w:rPr>
          <w:lang w:val="ru-RU"/>
        </w:rPr>
      </w:pPr>
      <w:r w:rsidRPr="00EF5616">
        <w:rPr>
          <w:lang w:val="ru-RU"/>
        </w:rPr>
        <w:t>рационального использования и охраны почв.</w:t>
      </w:r>
    </w:p>
    <w:p w:rsidR="00322F31" w:rsidRPr="00EF5616" w:rsidRDefault="00EF5616">
      <w:pPr>
        <w:ind w:left="112" w:right="105" w:firstLine="708"/>
        <w:jc w:val="both"/>
        <w:rPr>
          <w:sz w:val="24"/>
          <w:lang w:val="ru-RU"/>
        </w:rPr>
      </w:pPr>
      <w:r w:rsidRPr="00EF5616">
        <w:rPr>
          <w:b/>
          <w:sz w:val="24"/>
          <w:lang w:val="ru-RU"/>
        </w:rPr>
        <w:t xml:space="preserve">Растительный и животный мир России. </w:t>
      </w:r>
      <w:r w:rsidRPr="00EF5616">
        <w:rPr>
          <w:sz w:val="24"/>
          <w:lang w:val="ru-RU"/>
        </w:rPr>
        <w:t>Разнообразие растительного и животного мира России. Охрана растительного и животного мира. Биологические ресурсы России.</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Природно-территориальные комплексы России.</w:t>
      </w:r>
    </w:p>
    <w:p w:rsidR="00322F31" w:rsidRPr="00EF5616" w:rsidRDefault="00EF5616">
      <w:pPr>
        <w:pStyle w:val="a3"/>
        <w:ind w:left="111" w:right="103" w:firstLine="708"/>
        <w:jc w:val="both"/>
        <w:rPr>
          <w:lang w:val="ru-RU"/>
        </w:rPr>
      </w:pPr>
      <w:r w:rsidRPr="00EF5616">
        <w:rPr>
          <w:b/>
          <w:lang w:val="ru-RU"/>
        </w:rPr>
        <w:t xml:space="preserve">Природное районирование. </w:t>
      </w:r>
      <w:r w:rsidRPr="00EF5616">
        <w:rPr>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322F31" w:rsidRPr="00EF5616" w:rsidRDefault="00EF5616">
      <w:pPr>
        <w:pStyle w:val="a3"/>
        <w:spacing w:before="2"/>
        <w:ind w:left="111" w:right="102" w:firstLine="708"/>
        <w:jc w:val="both"/>
        <w:rPr>
          <w:lang w:val="ru-RU"/>
        </w:rPr>
      </w:pPr>
      <w:r w:rsidRPr="00EF5616">
        <w:rPr>
          <w:b/>
          <w:lang w:val="ru-RU"/>
        </w:rPr>
        <w:t xml:space="preserve">Крупные природные комплексы России. </w:t>
      </w:r>
      <w:r w:rsidRPr="00EF5616">
        <w:rPr>
          <w:lang w:val="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322F31" w:rsidRPr="00EF5616" w:rsidRDefault="00EF5616">
      <w:pPr>
        <w:pStyle w:val="a3"/>
        <w:ind w:left="111" w:right="102" w:firstLine="708"/>
        <w:jc w:val="both"/>
        <w:rPr>
          <w:lang w:val="ru-RU"/>
        </w:rPr>
      </w:pPr>
      <w:r w:rsidRPr="00EF5616">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322F31" w:rsidRPr="00EF5616" w:rsidRDefault="00EF5616">
      <w:pPr>
        <w:pStyle w:val="a3"/>
        <w:ind w:left="111" w:right="103" w:firstLine="708"/>
        <w:jc w:val="both"/>
        <w:rPr>
          <w:lang w:val="ru-RU"/>
        </w:rPr>
      </w:pPr>
      <w:r w:rsidRPr="00EF5616">
        <w:rPr>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322F31" w:rsidRPr="00EF5616" w:rsidRDefault="00EF5616">
      <w:pPr>
        <w:pStyle w:val="a3"/>
        <w:ind w:left="111" w:right="103" w:firstLine="708"/>
        <w:jc w:val="both"/>
        <w:rPr>
          <w:lang w:val="ru-RU"/>
        </w:rPr>
      </w:pPr>
      <w:r w:rsidRPr="00EF5616">
        <w:rPr>
          <w:lang w:val="ru-RU"/>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322F31" w:rsidRPr="00EF5616" w:rsidRDefault="00EF5616">
      <w:pPr>
        <w:pStyle w:val="a3"/>
        <w:ind w:left="819"/>
        <w:rPr>
          <w:lang w:val="ru-RU"/>
        </w:rPr>
      </w:pPr>
      <w:r w:rsidRPr="00EF5616">
        <w:rPr>
          <w:lang w:val="ru-RU"/>
        </w:rPr>
        <w:t>Южные моря России: история освоения, особенности природы морей, ресурсы, значение.</w:t>
      </w:r>
    </w:p>
    <w:p w:rsidR="00322F31" w:rsidRPr="00EF5616" w:rsidRDefault="00EF5616">
      <w:pPr>
        <w:pStyle w:val="a3"/>
        <w:ind w:left="111" w:right="103" w:firstLine="708"/>
        <w:jc w:val="both"/>
        <w:rPr>
          <w:lang w:val="ru-RU"/>
        </w:rPr>
      </w:pPr>
      <w:r w:rsidRPr="00EF5616">
        <w:rPr>
          <w:lang w:val="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322F31" w:rsidRPr="00EF5616" w:rsidRDefault="00EF5616">
      <w:pPr>
        <w:pStyle w:val="a3"/>
        <w:ind w:left="111" w:right="102" w:firstLine="708"/>
        <w:jc w:val="both"/>
        <w:rPr>
          <w:lang w:val="ru-RU"/>
        </w:rPr>
      </w:pPr>
      <w:r w:rsidRPr="00EF5616">
        <w:rPr>
          <w:lang w:val="ru-RU"/>
        </w:rPr>
        <w:t>Кавказ(предгорнаяигорнаячасти;молодыегорыссамойвысокойточкойстраны;особенности климата в западных и восточных частях; высотная поясность; природные отличия территории; уникальность природы Черноморскогопобережья).</w:t>
      </w:r>
    </w:p>
    <w:p w:rsidR="00322F31" w:rsidRPr="00EF5616" w:rsidRDefault="00EF5616">
      <w:pPr>
        <w:pStyle w:val="a3"/>
        <w:ind w:left="111" w:right="104" w:firstLine="708"/>
        <w:jc w:val="both"/>
        <w:rPr>
          <w:lang w:val="ru-RU"/>
        </w:rPr>
      </w:pPr>
      <w:r w:rsidRPr="00EF5616">
        <w:rPr>
          <w:lang w:val="ru-RU"/>
        </w:rPr>
        <w:t>Урал (особенности географического положения; район древнего горообразования; богатство полезнымиископаемыми;суровостьклиматанасевереивлияниеконтинентальностинаюге;высотная поясность и широтнаязональность).</w:t>
      </w:r>
    </w:p>
    <w:p w:rsidR="00322F31" w:rsidRPr="00EF5616" w:rsidRDefault="00EF5616">
      <w:pPr>
        <w:pStyle w:val="a3"/>
        <w:ind w:left="819" w:right="1821"/>
        <w:rPr>
          <w:lang w:val="ru-RU"/>
        </w:rPr>
      </w:pPr>
      <w:r w:rsidRPr="00EF5616">
        <w:rPr>
          <w:lang w:val="ru-RU"/>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322F31" w:rsidRPr="00EF5616" w:rsidRDefault="00EF5616">
      <w:pPr>
        <w:pStyle w:val="a3"/>
        <w:ind w:left="111" w:right="106" w:firstLine="708"/>
        <w:jc w:val="both"/>
        <w:rPr>
          <w:lang w:val="ru-RU"/>
        </w:rPr>
      </w:pPr>
      <w:r w:rsidRPr="00EF5616">
        <w:rPr>
          <w:lang w:val="ru-RU"/>
        </w:rPr>
        <w:t>Моря Северного Ледовитого океана: история освоения, особенности природы морей, ресурсы, значение. Северный морской путь.</w:t>
      </w:r>
    </w:p>
    <w:p w:rsidR="00322F31" w:rsidRPr="00EF5616" w:rsidRDefault="00EF5616">
      <w:pPr>
        <w:pStyle w:val="a3"/>
        <w:ind w:left="111" w:right="101" w:firstLine="708"/>
        <w:jc w:val="both"/>
        <w:rPr>
          <w:lang w:val="ru-RU"/>
        </w:rPr>
      </w:pPr>
      <w:r w:rsidRPr="00EF5616">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w:t>
      </w:r>
    </w:p>
    <w:p w:rsidR="00322F31" w:rsidRPr="00EF5616" w:rsidRDefault="00EF5616">
      <w:pPr>
        <w:pStyle w:val="a4"/>
        <w:numPr>
          <w:ilvl w:val="0"/>
          <w:numId w:val="109"/>
        </w:numPr>
        <w:tabs>
          <w:tab w:val="left" w:pos="357"/>
        </w:tabs>
        <w:ind w:right="100" w:firstLine="0"/>
        <w:jc w:val="both"/>
        <w:rPr>
          <w:sz w:val="24"/>
          <w:lang w:val="ru-RU"/>
        </w:rPr>
      </w:pPr>
      <w:r w:rsidRPr="00EF5616">
        <w:rPr>
          <w:sz w:val="24"/>
          <w:lang w:val="ru-RU"/>
        </w:rPr>
        <w:t>размещение, влияние рельефа, наибольшая по площади, изменения в составе природных зон, сравнение состава природных зон с Русскойравниной).</w:t>
      </w:r>
    </w:p>
    <w:p w:rsidR="00322F31" w:rsidRPr="00EF5616" w:rsidRDefault="00EF5616">
      <w:pPr>
        <w:pStyle w:val="a3"/>
        <w:ind w:left="111" w:right="105" w:firstLine="708"/>
        <w:jc w:val="both"/>
        <w:rPr>
          <w:lang w:val="ru-RU"/>
        </w:rPr>
      </w:pPr>
      <w:r w:rsidRPr="00EF5616">
        <w:rPr>
          <w:lang w:val="ru-RU"/>
        </w:rPr>
        <w:t>Западная Сибирь: природные ресурсы, проблемы рационального использования и экологические проблемы.</w:t>
      </w:r>
    </w:p>
    <w:p w:rsidR="00322F31" w:rsidRPr="00EF5616" w:rsidRDefault="00322F31">
      <w:pPr>
        <w:jc w:val="both"/>
        <w:rPr>
          <w:lang w:val="ru-RU"/>
        </w:rPr>
        <w:sectPr w:rsidR="00322F31" w:rsidRPr="00EF5616">
          <w:headerReference w:type="default" r:id="rId14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firstLine="708"/>
        <w:jc w:val="both"/>
        <w:rPr>
          <w:lang w:val="ru-RU"/>
        </w:rPr>
      </w:pPr>
      <w:r w:rsidRPr="00EF5616">
        <w:rPr>
          <w:lang w:val="ru-RU"/>
        </w:rP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322F31" w:rsidRPr="00EF5616" w:rsidRDefault="00EF5616">
      <w:pPr>
        <w:pStyle w:val="a3"/>
        <w:ind w:right="105" w:firstLine="708"/>
        <w:jc w:val="both"/>
        <w:rPr>
          <w:lang w:val="ru-RU"/>
        </w:rPr>
      </w:pPr>
      <w:r w:rsidRPr="00EF5616">
        <w:rPr>
          <w:lang w:val="ru-RU"/>
        </w:rPr>
        <w:t>Северо-Восточная Сибирь (разнообразие и контрастность рельефа (котловинность рельефа, горныехребты,переходящиевсеверныенизменности;суровостьклимата;многолетняямерзлота;реки и озера; влияние климата на природу; особенностиприроды).</w:t>
      </w:r>
    </w:p>
    <w:p w:rsidR="00322F31" w:rsidRPr="00EF5616" w:rsidRDefault="00EF5616">
      <w:pPr>
        <w:pStyle w:val="a3"/>
        <w:ind w:right="104" w:firstLine="708"/>
        <w:jc w:val="both"/>
        <w:rPr>
          <w:lang w:val="ru-RU"/>
        </w:rPr>
      </w:pPr>
      <w:r w:rsidRPr="00EF5616">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322F31" w:rsidRPr="00EF5616" w:rsidRDefault="00EF5616">
      <w:pPr>
        <w:pStyle w:val="a3"/>
        <w:ind w:right="105" w:firstLine="708"/>
        <w:jc w:val="both"/>
        <w:rPr>
          <w:lang w:val="ru-RU"/>
        </w:rPr>
      </w:pPr>
      <w:r w:rsidRPr="00EF5616">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322F31" w:rsidRDefault="00EF5616">
      <w:pPr>
        <w:pStyle w:val="a3"/>
        <w:ind w:left="820"/>
      </w:pPr>
      <w:r w:rsidRPr="00EF5616">
        <w:rPr>
          <w:lang w:val="ru-RU"/>
        </w:rPr>
        <w:t>Байкал.Уникальноетворениеприроды.Особенностиприроды.</w:t>
      </w:r>
      <w:r>
        <w:t>Образованиекотловины.Байкал</w:t>
      </w:r>
    </w:p>
    <w:p w:rsidR="00322F31" w:rsidRPr="00EF5616" w:rsidRDefault="00EF5616">
      <w:pPr>
        <w:pStyle w:val="a4"/>
        <w:numPr>
          <w:ilvl w:val="0"/>
          <w:numId w:val="109"/>
        </w:numPr>
        <w:tabs>
          <w:tab w:val="left" w:pos="292"/>
        </w:tabs>
        <w:ind w:right="103" w:firstLine="0"/>
        <w:rPr>
          <w:sz w:val="24"/>
          <w:lang w:val="ru-RU"/>
        </w:rPr>
      </w:pPr>
      <w:r w:rsidRPr="00EF5616">
        <w:rPr>
          <w:sz w:val="24"/>
          <w:lang w:val="ru-RU"/>
        </w:rPr>
        <w:t>как объект Всемирного природного наследия (уникальность, современные экологические проблемы и путирешения).</w:t>
      </w:r>
    </w:p>
    <w:p w:rsidR="00322F31" w:rsidRPr="00EF5616" w:rsidRDefault="00EF5616">
      <w:pPr>
        <w:pStyle w:val="a3"/>
        <w:ind w:right="101" w:firstLine="708"/>
        <w:jc w:val="both"/>
        <w:rPr>
          <w:lang w:val="ru-RU"/>
        </w:rPr>
      </w:pPr>
      <w:r w:rsidRPr="00EF5616">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322F31" w:rsidRPr="00EF5616" w:rsidRDefault="00EF5616">
      <w:pPr>
        <w:pStyle w:val="a3"/>
        <w:ind w:right="103" w:firstLine="708"/>
        <w:jc w:val="both"/>
        <w:rPr>
          <w:lang w:val="ru-RU"/>
        </w:rPr>
      </w:pPr>
      <w:r w:rsidRPr="00EF5616">
        <w:rPr>
          <w:lang w:val="ru-RU"/>
        </w:rPr>
        <w:t>Чукотка, Приамурье, Приморье (географическое положение, история исследования, особенности природы).</w:t>
      </w:r>
    </w:p>
    <w:p w:rsidR="00322F31" w:rsidRPr="00EF5616" w:rsidRDefault="00EF5616">
      <w:pPr>
        <w:pStyle w:val="a3"/>
        <w:ind w:right="104" w:firstLine="708"/>
        <w:jc w:val="both"/>
        <w:rPr>
          <w:lang w:val="ru-RU"/>
        </w:rPr>
      </w:pPr>
      <w:r w:rsidRPr="00EF5616">
        <w:rPr>
          <w:lang w:val="ru-RU"/>
        </w:rPr>
        <w:t>Камчатка, Сахалин, Курильские острова (географическое положение, история исследования, особенности природы).</w:t>
      </w:r>
    </w:p>
    <w:p w:rsidR="00322F31" w:rsidRPr="00D010F6" w:rsidRDefault="00D010F6">
      <w:pPr>
        <w:pStyle w:val="a3"/>
        <w:spacing w:before="4"/>
        <w:ind w:left="0"/>
        <w:rPr>
          <w:b/>
          <w:lang w:val="ru-RU"/>
        </w:rPr>
      </w:pPr>
      <w:r w:rsidRPr="00D010F6">
        <w:rPr>
          <w:b/>
          <w:lang w:val="ru-RU"/>
        </w:rPr>
        <w:t>Региональный компонент. Природно-территориальные комплексы Республики Дагестан</w:t>
      </w:r>
    </w:p>
    <w:p w:rsidR="00322F31" w:rsidRPr="00EF5616" w:rsidRDefault="00EF5616">
      <w:pPr>
        <w:pStyle w:val="1"/>
        <w:spacing w:before="0"/>
        <w:rPr>
          <w:lang w:val="ru-RU"/>
        </w:rPr>
      </w:pPr>
      <w:r w:rsidRPr="00EF5616">
        <w:rPr>
          <w:lang w:val="ru-RU"/>
        </w:rPr>
        <w:t>Население России.</w:t>
      </w:r>
    </w:p>
    <w:p w:rsidR="00322F31" w:rsidRPr="00EF5616" w:rsidRDefault="00EF5616">
      <w:pPr>
        <w:pStyle w:val="a3"/>
        <w:ind w:right="103" w:firstLine="708"/>
        <w:jc w:val="both"/>
        <w:rPr>
          <w:lang w:val="ru-RU"/>
        </w:rPr>
      </w:pPr>
      <w:r w:rsidRPr="00EF5616">
        <w:rPr>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322F31" w:rsidRPr="00EF5616" w:rsidRDefault="00322F31">
      <w:pPr>
        <w:pStyle w:val="a3"/>
        <w:spacing w:before="7"/>
        <w:ind w:left="0"/>
        <w:rPr>
          <w:lang w:val="ru-RU"/>
        </w:rPr>
      </w:pPr>
    </w:p>
    <w:p w:rsidR="00322F31" w:rsidRPr="00EF5616" w:rsidRDefault="00D010F6">
      <w:pPr>
        <w:pStyle w:val="1"/>
        <w:spacing w:before="0"/>
        <w:rPr>
          <w:lang w:val="ru-RU"/>
        </w:rPr>
      </w:pPr>
      <w:r>
        <w:rPr>
          <w:lang w:val="ru-RU"/>
        </w:rPr>
        <w:t xml:space="preserve">Региональный компонент. </w:t>
      </w:r>
      <w:r w:rsidR="00EF5616" w:rsidRPr="00EF5616">
        <w:rPr>
          <w:lang w:val="ru-RU"/>
        </w:rPr>
        <w:t>География своей местности.</w:t>
      </w:r>
    </w:p>
    <w:p w:rsidR="00322F31" w:rsidRPr="00EF5616" w:rsidRDefault="00EF5616">
      <w:pPr>
        <w:pStyle w:val="a3"/>
        <w:ind w:right="101" w:firstLine="768"/>
        <w:jc w:val="both"/>
        <w:rPr>
          <w:lang w:val="ru-RU"/>
        </w:rPr>
      </w:pPr>
      <w:r w:rsidRPr="00EF5616">
        <w:rPr>
          <w:lang w:val="ru-RU"/>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322F31" w:rsidRPr="00EF5616" w:rsidRDefault="00322F31">
      <w:pPr>
        <w:pStyle w:val="a3"/>
        <w:spacing w:before="7"/>
        <w:ind w:left="0"/>
        <w:rPr>
          <w:lang w:val="ru-RU"/>
        </w:rPr>
      </w:pPr>
    </w:p>
    <w:p w:rsidR="00322F31" w:rsidRPr="00EF5616" w:rsidRDefault="00EF5616">
      <w:pPr>
        <w:pStyle w:val="1"/>
        <w:spacing w:before="1"/>
        <w:rPr>
          <w:lang w:val="ru-RU"/>
        </w:rPr>
      </w:pPr>
      <w:r w:rsidRPr="00EF5616">
        <w:rPr>
          <w:lang w:val="ru-RU"/>
        </w:rPr>
        <w:t>Хозяйство России.</w:t>
      </w:r>
    </w:p>
    <w:p w:rsidR="00322F31" w:rsidRPr="00EF5616" w:rsidRDefault="00EF5616">
      <w:pPr>
        <w:pStyle w:val="a3"/>
        <w:ind w:right="100" w:firstLine="708"/>
        <w:jc w:val="both"/>
        <w:rPr>
          <w:lang w:val="ru-RU"/>
        </w:rPr>
      </w:pPr>
      <w:r w:rsidRPr="00EF5616">
        <w:rPr>
          <w:b/>
          <w:lang w:val="ru-RU"/>
        </w:rPr>
        <w:t xml:space="preserve">Общая характеристика хозяйства. Географическое районирование. </w:t>
      </w:r>
      <w:r w:rsidRPr="00EF5616">
        <w:rPr>
          <w:lang w:val="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322F31" w:rsidRPr="00EF5616" w:rsidRDefault="00EF5616">
      <w:pPr>
        <w:pStyle w:val="a3"/>
        <w:spacing w:before="2"/>
        <w:ind w:right="101" w:firstLine="708"/>
        <w:jc w:val="both"/>
        <w:rPr>
          <w:lang w:val="ru-RU"/>
        </w:rPr>
      </w:pPr>
      <w:r w:rsidRPr="00EF5616">
        <w:rPr>
          <w:b/>
          <w:lang w:val="ru-RU"/>
        </w:rPr>
        <w:t xml:space="preserve">Главные отрасли и межотраслевые комплексы. </w:t>
      </w:r>
      <w:r w:rsidRPr="00EF5616">
        <w:rPr>
          <w:lang w:val="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 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w:t>
      </w:r>
    </w:p>
    <w:p w:rsidR="00322F31" w:rsidRPr="00EF5616" w:rsidRDefault="00322F31">
      <w:pPr>
        <w:jc w:val="both"/>
        <w:rPr>
          <w:lang w:val="ru-RU"/>
        </w:rPr>
        <w:sectPr w:rsidR="00322F31" w:rsidRPr="00EF5616">
          <w:headerReference w:type="default" r:id="rId14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jc w:val="both"/>
        <w:rPr>
          <w:lang w:val="ru-RU"/>
        </w:rPr>
      </w:pPr>
      <w:r w:rsidRPr="00EF5616">
        <w:rPr>
          <w:lang w:val="ru-RU"/>
        </w:rPr>
        <w:t>Отраслевые особенности военно-промышленного комплекса. Химическая промышленность. Состав отрасли.Особенностиразмещения.Перспективыразвития.Транспорт.Видытранспорта.Значениедля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Сфераобслуживания.Рекреационноехозяйство.Территориальное(географическое)разделениетруда.</w:t>
      </w:r>
    </w:p>
    <w:p w:rsidR="00322F31" w:rsidRPr="00EF5616" w:rsidRDefault="00D010F6">
      <w:pPr>
        <w:pStyle w:val="2"/>
        <w:spacing w:before="4"/>
        <w:ind w:left="820"/>
        <w:rPr>
          <w:lang w:val="ru-RU"/>
        </w:rPr>
      </w:pPr>
      <w:r>
        <w:rPr>
          <w:lang w:val="ru-RU"/>
        </w:rPr>
        <w:t xml:space="preserve">Региональный компонент. </w:t>
      </w:r>
      <w:r w:rsidR="00EF5616" w:rsidRPr="00EF5616">
        <w:rPr>
          <w:lang w:val="ru-RU"/>
        </w:rPr>
        <w:t>Хозяйство своей местности.</w:t>
      </w:r>
    </w:p>
    <w:p w:rsidR="00322F31" w:rsidRPr="00EF5616" w:rsidRDefault="00EF5616">
      <w:pPr>
        <w:ind w:left="111" w:right="104" w:firstLine="708"/>
        <w:jc w:val="both"/>
        <w:rPr>
          <w:i/>
          <w:sz w:val="24"/>
          <w:lang w:val="ru-RU"/>
        </w:rPr>
      </w:pPr>
      <w:r w:rsidRPr="00EF5616">
        <w:rPr>
          <w:i/>
          <w:sz w:val="24"/>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22F31" w:rsidRPr="00EF5616" w:rsidRDefault="00322F31">
      <w:pPr>
        <w:pStyle w:val="a3"/>
        <w:spacing w:before="7"/>
        <w:ind w:left="0"/>
        <w:rPr>
          <w:i/>
          <w:lang w:val="ru-RU"/>
        </w:rPr>
      </w:pPr>
    </w:p>
    <w:p w:rsidR="00322F31" w:rsidRPr="00EF5616" w:rsidRDefault="00EF5616">
      <w:pPr>
        <w:pStyle w:val="1"/>
        <w:spacing w:before="0"/>
        <w:rPr>
          <w:lang w:val="ru-RU"/>
        </w:rPr>
      </w:pPr>
      <w:r w:rsidRPr="00EF5616">
        <w:rPr>
          <w:lang w:val="ru-RU"/>
        </w:rPr>
        <w:t>Районы России.</w:t>
      </w:r>
    </w:p>
    <w:p w:rsidR="00322F31" w:rsidRPr="00EF5616" w:rsidRDefault="00EF5616">
      <w:pPr>
        <w:pStyle w:val="a3"/>
        <w:ind w:right="103" w:firstLine="708"/>
        <w:jc w:val="both"/>
        <w:rPr>
          <w:lang w:val="ru-RU"/>
        </w:rPr>
      </w:pPr>
      <w:r w:rsidRPr="00EF5616">
        <w:rPr>
          <w:b/>
          <w:lang w:val="ru-RU"/>
        </w:rPr>
        <w:t xml:space="preserve">Европейская часть России. </w:t>
      </w:r>
      <w:r w:rsidRPr="00EF5616">
        <w:rPr>
          <w:lang w:val="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22F31" w:rsidRPr="00EF5616" w:rsidRDefault="00EF5616">
      <w:pPr>
        <w:tabs>
          <w:tab w:val="left" w:pos="1782"/>
          <w:tab w:val="left" w:pos="3483"/>
          <w:tab w:val="left" w:pos="4487"/>
          <w:tab w:val="left" w:pos="5538"/>
          <w:tab w:val="left" w:pos="6519"/>
          <w:tab w:val="left" w:pos="8317"/>
          <w:tab w:val="left" w:pos="8660"/>
          <w:tab w:val="left" w:pos="9733"/>
        </w:tabs>
        <w:spacing w:before="3"/>
        <w:ind w:left="820"/>
        <w:rPr>
          <w:i/>
          <w:sz w:val="24"/>
          <w:lang w:val="ru-RU"/>
        </w:rPr>
      </w:pPr>
      <w:r w:rsidRPr="00EF5616">
        <w:rPr>
          <w:i/>
          <w:sz w:val="24"/>
          <w:lang w:val="ru-RU"/>
        </w:rPr>
        <w:t>Города</w:t>
      </w:r>
      <w:r w:rsidRPr="00EF5616">
        <w:rPr>
          <w:i/>
          <w:sz w:val="24"/>
          <w:lang w:val="ru-RU"/>
        </w:rPr>
        <w:tab/>
        <w:t>Центрального</w:t>
      </w:r>
      <w:r w:rsidRPr="00EF5616">
        <w:rPr>
          <w:i/>
          <w:sz w:val="24"/>
          <w:lang w:val="ru-RU"/>
        </w:rPr>
        <w:tab/>
        <w:t>района.</w:t>
      </w:r>
      <w:r w:rsidRPr="00EF5616">
        <w:rPr>
          <w:i/>
          <w:sz w:val="24"/>
          <w:lang w:val="ru-RU"/>
        </w:rPr>
        <w:tab/>
        <w:t>Древние</w:t>
      </w:r>
      <w:r w:rsidRPr="00EF5616">
        <w:rPr>
          <w:i/>
          <w:sz w:val="24"/>
          <w:lang w:val="ru-RU"/>
        </w:rPr>
        <w:tab/>
        <w:t>города,</w:t>
      </w:r>
      <w:r w:rsidRPr="00EF5616">
        <w:rPr>
          <w:i/>
          <w:sz w:val="24"/>
          <w:lang w:val="ru-RU"/>
        </w:rPr>
        <w:tab/>
        <w:t>промышленные</w:t>
      </w:r>
      <w:r w:rsidRPr="00EF5616">
        <w:rPr>
          <w:i/>
          <w:sz w:val="24"/>
          <w:lang w:val="ru-RU"/>
        </w:rPr>
        <w:tab/>
        <w:t>и</w:t>
      </w:r>
      <w:r w:rsidRPr="00EF5616">
        <w:rPr>
          <w:i/>
          <w:sz w:val="24"/>
          <w:lang w:val="ru-RU"/>
        </w:rPr>
        <w:tab/>
        <w:t>научные</w:t>
      </w:r>
      <w:r w:rsidRPr="00EF5616">
        <w:rPr>
          <w:i/>
          <w:sz w:val="24"/>
          <w:lang w:val="ru-RU"/>
        </w:rPr>
        <w:tab/>
        <w:t>центры.</w:t>
      </w:r>
    </w:p>
    <w:p w:rsidR="00322F31" w:rsidRPr="00EF5616" w:rsidRDefault="00EF5616">
      <w:pPr>
        <w:pStyle w:val="a3"/>
        <w:ind w:left="111"/>
        <w:jc w:val="both"/>
        <w:rPr>
          <w:lang w:val="ru-RU"/>
        </w:rPr>
      </w:pPr>
      <w:r w:rsidRPr="00EF5616">
        <w:rPr>
          <w:lang w:val="ru-RU"/>
        </w:rPr>
        <w:t>Функциональное значение городов. Москва – столица Российской Федерации.</w:t>
      </w:r>
    </w:p>
    <w:p w:rsidR="00322F31" w:rsidRPr="00EF5616" w:rsidRDefault="00EF5616">
      <w:pPr>
        <w:pStyle w:val="a3"/>
        <w:ind w:left="111" w:right="104" w:firstLine="708"/>
        <w:jc w:val="both"/>
        <w:rPr>
          <w:lang w:val="ru-RU"/>
        </w:rPr>
      </w:pPr>
      <w:r w:rsidRPr="00EF5616">
        <w:rPr>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322F31" w:rsidRPr="00EF5616" w:rsidRDefault="00EF5616">
      <w:pPr>
        <w:ind w:left="819"/>
        <w:rPr>
          <w:i/>
          <w:sz w:val="24"/>
          <w:lang w:val="ru-RU"/>
        </w:rPr>
      </w:pPr>
      <w:r w:rsidRPr="00EF5616">
        <w:rPr>
          <w:i/>
          <w:sz w:val="24"/>
          <w:lang w:val="ru-RU"/>
        </w:rPr>
        <w:t>Моря Атлантического океана, омывающие Россию: транспортное значение, ресурсы.</w:t>
      </w:r>
    </w:p>
    <w:p w:rsidR="00322F31" w:rsidRPr="00EF5616" w:rsidRDefault="00EF5616">
      <w:pPr>
        <w:pStyle w:val="a3"/>
        <w:ind w:left="111" w:right="104" w:firstLine="708"/>
        <w:jc w:val="both"/>
        <w:rPr>
          <w:lang w:val="ru-RU"/>
        </w:rPr>
      </w:pPr>
      <w:r w:rsidRPr="00EF5616">
        <w:rPr>
          <w:lang w:val="ru-RU"/>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4" w:firstLine="708"/>
        <w:jc w:val="both"/>
        <w:rPr>
          <w:lang w:val="ru-RU"/>
        </w:rPr>
      </w:pPr>
      <w:r w:rsidRPr="00EF5616">
        <w:rPr>
          <w:lang w:val="ru-RU"/>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322F31" w:rsidRPr="00EF5616" w:rsidRDefault="00EF5616">
      <w:pPr>
        <w:pStyle w:val="a3"/>
        <w:ind w:left="111" w:right="103" w:firstLine="708"/>
        <w:jc w:val="both"/>
        <w:rPr>
          <w:lang w:val="ru-RU"/>
        </w:rPr>
      </w:pPr>
      <w:r w:rsidRPr="00EF5616">
        <w:rPr>
          <w:lang w:val="ru-RU"/>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322F31" w:rsidRPr="00EF5616" w:rsidRDefault="00EF5616">
      <w:pPr>
        <w:ind w:left="819"/>
        <w:rPr>
          <w:i/>
          <w:sz w:val="24"/>
          <w:lang w:val="ru-RU"/>
        </w:rPr>
      </w:pPr>
      <w:r w:rsidRPr="00EF5616">
        <w:rPr>
          <w:i/>
          <w:sz w:val="24"/>
          <w:lang w:val="ru-RU"/>
        </w:rPr>
        <w:t>Южные моря России: транспортное значение, ресурсы.</w:t>
      </w:r>
    </w:p>
    <w:p w:rsidR="00322F31" w:rsidRPr="00EF5616" w:rsidRDefault="00EF5616">
      <w:pPr>
        <w:pStyle w:val="a3"/>
        <w:ind w:left="111" w:right="104" w:firstLine="708"/>
        <w:jc w:val="both"/>
        <w:rPr>
          <w:lang w:val="ru-RU"/>
        </w:rPr>
      </w:pPr>
      <w:r w:rsidRPr="00EF5616">
        <w:rPr>
          <w:lang w:val="ru-RU"/>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22F31" w:rsidRPr="00EF5616" w:rsidRDefault="00EF5616">
      <w:pPr>
        <w:pStyle w:val="1"/>
        <w:ind w:left="819"/>
        <w:rPr>
          <w:lang w:val="ru-RU"/>
        </w:rPr>
      </w:pPr>
      <w:r w:rsidRPr="00EF5616">
        <w:rPr>
          <w:lang w:val="ru-RU"/>
        </w:rPr>
        <w:t>Азиатская часть России.</w:t>
      </w:r>
    </w:p>
    <w:p w:rsidR="00322F31" w:rsidRPr="00EF5616" w:rsidRDefault="00EF5616">
      <w:pPr>
        <w:pStyle w:val="a3"/>
        <w:ind w:left="111" w:right="102" w:firstLine="708"/>
        <w:jc w:val="both"/>
        <w:rPr>
          <w:lang w:val="ru-RU"/>
        </w:rPr>
      </w:pPr>
      <w:r w:rsidRPr="00EF5616">
        <w:rPr>
          <w:lang w:val="ru-RU"/>
        </w:rPr>
        <w:t>Западная Сибирь: особенности ЭГП, природно-ресурсный потенциал, этапы и проблемы освоения,населениеихарактеристикахозяйства.Особенноститерриториальнойструктурыхозяйства, специализация района. География важнейших отраслейхозяйства.</w:t>
      </w:r>
    </w:p>
    <w:p w:rsidR="00322F31" w:rsidRPr="00EF5616" w:rsidRDefault="00EF5616">
      <w:pPr>
        <w:spacing w:before="3"/>
        <w:ind w:left="819"/>
        <w:rPr>
          <w:i/>
          <w:sz w:val="24"/>
          <w:lang w:val="ru-RU"/>
        </w:rPr>
      </w:pPr>
      <w:r w:rsidRPr="00EF5616">
        <w:rPr>
          <w:i/>
          <w:sz w:val="24"/>
          <w:lang w:val="ru-RU"/>
        </w:rPr>
        <w:t>Моря Северного Ледовитого океана: транспортное значение, ресурсы.</w:t>
      </w:r>
    </w:p>
    <w:p w:rsidR="00322F31" w:rsidRPr="00EF5616" w:rsidRDefault="00322F31">
      <w:pPr>
        <w:rPr>
          <w:sz w:val="24"/>
          <w:lang w:val="ru-RU"/>
        </w:rPr>
        <w:sectPr w:rsidR="00322F31" w:rsidRPr="00EF5616">
          <w:headerReference w:type="default" r:id="rId144"/>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pStyle w:val="a3"/>
        <w:spacing w:before="90"/>
        <w:ind w:right="102" w:firstLine="708"/>
        <w:jc w:val="both"/>
        <w:rPr>
          <w:lang w:val="ru-RU"/>
        </w:rPr>
      </w:pPr>
      <w:r w:rsidRPr="00EF5616">
        <w:rPr>
          <w:lang w:val="ru-RU"/>
        </w:rPr>
        <w:t>Восточная Сибирь: особенности ЭГП, природно-ресурсный потенциал, этапы и проблемы освоения,населениеихарактеристикахозяйства.Особенноститерриториальнойструктурыхозяйства, специализация района. География важнейших отраслейхозяйства.</w:t>
      </w:r>
    </w:p>
    <w:p w:rsidR="00322F31" w:rsidRPr="00EF5616" w:rsidRDefault="00EF5616">
      <w:pPr>
        <w:ind w:left="820"/>
        <w:rPr>
          <w:i/>
          <w:sz w:val="24"/>
          <w:lang w:val="ru-RU"/>
        </w:rPr>
      </w:pPr>
      <w:r w:rsidRPr="00EF5616">
        <w:rPr>
          <w:i/>
          <w:sz w:val="24"/>
          <w:lang w:val="ru-RU"/>
        </w:rPr>
        <w:t>Моря Тихого океана: транспортное значение, ресурсы.</w:t>
      </w:r>
    </w:p>
    <w:p w:rsidR="00322F31" w:rsidRPr="00EF5616" w:rsidRDefault="00EF5616">
      <w:pPr>
        <w:pStyle w:val="a3"/>
        <w:ind w:left="111" w:right="101" w:firstLine="708"/>
        <w:jc w:val="both"/>
        <w:rPr>
          <w:lang w:val="ru-RU"/>
        </w:rPr>
      </w:pPr>
      <w:r w:rsidRPr="00EF5616">
        <w:rPr>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322F31" w:rsidRPr="00EF5616" w:rsidRDefault="00322F31">
      <w:pPr>
        <w:pStyle w:val="a3"/>
        <w:spacing w:before="4"/>
        <w:ind w:left="0"/>
        <w:rPr>
          <w:lang w:val="ru-RU"/>
        </w:rPr>
      </w:pPr>
    </w:p>
    <w:p w:rsidR="00322F31" w:rsidRPr="00EF5616" w:rsidRDefault="00EF5616">
      <w:pPr>
        <w:pStyle w:val="1"/>
        <w:spacing w:before="0"/>
        <w:ind w:left="819"/>
        <w:rPr>
          <w:lang w:val="ru-RU"/>
        </w:rPr>
      </w:pPr>
      <w:r w:rsidRPr="00EF5616">
        <w:rPr>
          <w:lang w:val="ru-RU"/>
        </w:rPr>
        <w:t>Россия в мире.</w:t>
      </w:r>
    </w:p>
    <w:p w:rsidR="00322F31" w:rsidRPr="00EF5616" w:rsidRDefault="00EF5616">
      <w:pPr>
        <w:pStyle w:val="a3"/>
        <w:ind w:left="111" w:right="103" w:firstLine="708"/>
        <w:jc w:val="both"/>
        <w:rPr>
          <w:lang w:val="ru-RU"/>
        </w:rPr>
      </w:pPr>
      <w:r w:rsidRPr="00EF5616">
        <w:rPr>
          <w:lang w:val="ru-RU"/>
        </w:rPr>
        <w:t>Россиявсовременноммире(местоРоссиивмирепоуровнюэкономическогоразвития,участие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страныСНГ.</w:t>
      </w:r>
    </w:p>
    <w:p w:rsidR="00322F31" w:rsidRPr="00EF5616" w:rsidRDefault="00EF5616">
      <w:pPr>
        <w:pStyle w:val="1"/>
        <w:spacing w:before="7"/>
        <w:ind w:left="819"/>
        <w:rPr>
          <w:lang w:val="ru-RU"/>
        </w:rPr>
      </w:pPr>
      <w:r w:rsidRPr="00EF5616">
        <w:rPr>
          <w:lang w:val="ru-RU"/>
        </w:rPr>
        <w:t>Примерные темы практических работ</w:t>
      </w:r>
    </w:p>
    <w:p w:rsidR="00322F31" w:rsidRPr="00EF5616" w:rsidRDefault="00EF5616">
      <w:pPr>
        <w:pStyle w:val="a4"/>
        <w:numPr>
          <w:ilvl w:val="0"/>
          <w:numId w:val="91"/>
        </w:numPr>
        <w:tabs>
          <w:tab w:val="left" w:pos="1527"/>
          <w:tab w:val="left" w:pos="1528"/>
        </w:tabs>
        <w:spacing w:line="274" w:lineRule="exact"/>
        <w:ind w:firstLine="708"/>
        <w:rPr>
          <w:sz w:val="24"/>
          <w:lang w:val="ru-RU"/>
        </w:rPr>
      </w:pPr>
      <w:r w:rsidRPr="00EF5616">
        <w:rPr>
          <w:sz w:val="24"/>
          <w:lang w:val="ru-RU"/>
        </w:rPr>
        <w:t>Работа с картой «Имена накарте».</w:t>
      </w:r>
    </w:p>
    <w:p w:rsidR="00322F31" w:rsidRPr="00EF5616" w:rsidRDefault="00EF5616">
      <w:pPr>
        <w:pStyle w:val="a4"/>
        <w:numPr>
          <w:ilvl w:val="0"/>
          <w:numId w:val="91"/>
        </w:numPr>
        <w:tabs>
          <w:tab w:val="left" w:pos="1527"/>
          <w:tab w:val="left" w:pos="1528"/>
        </w:tabs>
        <w:ind w:right="106" w:firstLine="708"/>
        <w:rPr>
          <w:sz w:val="24"/>
          <w:lang w:val="ru-RU"/>
        </w:rPr>
      </w:pPr>
      <w:r w:rsidRPr="00EF5616">
        <w:rPr>
          <w:sz w:val="24"/>
          <w:lang w:val="ru-RU"/>
        </w:rPr>
        <w:t>Описание и нанесение на контурную карту географических объектов изученных маршрутовпутешественников.</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зенитального положения Солнца в разные периодыгода.</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координат географических объектов покарте.</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положения объектов относительно другдруга:</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направлений и расстояний по глобусу икарте.</w:t>
      </w:r>
    </w:p>
    <w:p w:rsidR="00322F31" w:rsidRPr="00EF5616" w:rsidRDefault="00EF5616">
      <w:pPr>
        <w:pStyle w:val="a4"/>
        <w:numPr>
          <w:ilvl w:val="0"/>
          <w:numId w:val="91"/>
        </w:numPr>
        <w:tabs>
          <w:tab w:val="left" w:pos="1527"/>
          <w:tab w:val="left" w:pos="1528"/>
        </w:tabs>
        <w:ind w:right="107" w:firstLine="708"/>
        <w:rPr>
          <w:sz w:val="24"/>
          <w:lang w:val="ru-RU"/>
        </w:rPr>
      </w:pPr>
      <w:r w:rsidRPr="00EF5616">
        <w:rPr>
          <w:sz w:val="24"/>
          <w:lang w:val="ru-RU"/>
        </w:rPr>
        <w:t>Определение высот и глубин географических объектов с использованием шкалы высот иглубин.</w:t>
      </w:r>
    </w:p>
    <w:p w:rsidR="00322F31" w:rsidRDefault="00EF5616">
      <w:pPr>
        <w:pStyle w:val="a4"/>
        <w:numPr>
          <w:ilvl w:val="0"/>
          <w:numId w:val="91"/>
        </w:numPr>
        <w:tabs>
          <w:tab w:val="left" w:pos="1527"/>
          <w:tab w:val="left" w:pos="1528"/>
        </w:tabs>
        <w:ind w:left="1528"/>
        <w:rPr>
          <w:sz w:val="24"/>
        </w:rPr>
      </w:pPr>
      <w:r>
        <w:rPr>
          <w:sz w:val="24"/>
        </w:rPr>
        <w:t>Определениеазимута.</w:t>
      </w:r>
    </w:p>
    <w:p w:rsidR="00322F31" w:rsidRDefault="00EF5616">
      <w:pPr>
        <w:pStyle w:val="a4"/>
        <w:numPr>
          <w:ilvl w:val="0"/>
          <w:numId w:val="91"/>
        </w:numPr>
        <w:tabs>
          <w:tab w:val="left" w:pos="1527"/>
          <w:tab w:val="left" w:pos="1528"/>
        </w:tabs>
        <w:ind w:left="1528"/>
        <w:rPr>
          <w:sz w:val="24"/>
        </w:rPr>
      </w:pPr>
      <w:r>
        <w:rPr>
          <w:sz w:val="24"/>
        </w:rPr>
        <w:t>Ориентирование наместности.</w:t>
      </w:r>
    </w:p>
    <w:p w:rsidR="00322F31" w:rsidRDefault="00EF5616">
      <w:pPr>
        <w:pStyle w:val="a4"/>
        <w:numPr>
          <w:ilvl w:val="0"/>
          <w:numId w:val="91"/>
        </w:numPr>
        <w:tabs>
          <w:tab w:val="left" w:pos="1527"/>
          <w:tab w:val="left" w:pos="1528"/>
        </w:tabs>
        <w:ind w:left="1528"/>
        <w:rPr>
          <w:sz w:val="24"/>
        </w:rPr>
      </w:pPr>
      <w:r>
        <w:rPr>
          <w:sz w:val="24"/>
        </w:rPr>
        <w:t>Составление планаместности.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Работа с коллекциями минералов, горных пород, полезныхископаемых.</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Работа с картографическими источниками: нанесение элементоврельефа.</w:t>
      </w:r>
    </w:p>
    <w:p w:rsidR="00322F31" w:rsidRPr="00EF5616" w:rsidRDefault="00EF5616">
      <w:pPr>
        <w:pStyle w:val="a4"/>
        <w:numPr>
          <w:ilvl w:val="0"/>
          <w:numId w:val="91"/>
        </w:numPr>
        <w:tabs>
          <w:tab w:val="left" w:pos="1527"/>
          <w:tab w:val="left" w:pos="1528"/>
        </w:tabs>
        <w:ind w:right="105" w:firstLine="708"/>
        <w:rPr>
          <w:sz w:val="24"/>
          <w:lang w:val="ru-RU"/>
        </w:rPr>
      </w:pPr>
      <w:r w:rsidRPr="00EF5616">
        <w:rPr>
          <w:sz w:val="24"/>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деятельностичеловека.</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Работа с картографическими источниками: нанесение объектовгидрографии.</w:t>
      </w:r>
    </w:p>
    <w:p w:rsidR="00322F31" w:rsidRDefault="00EF5616">
      <w:pPr>
        <w:pStyle w:val="a4"/>
        <w:numPr>
          <w:ilvl w:val="0"/>
          <w:numId w:val="91"/>
        </w:numPr>
        <w:tabs>
          <w:tab w:val="left" w:pos="1527"/>
          <w:tab w:val="left" w:pos="1528"/>
        </w:tabs>
        <w:ind w:left="1528"/>
        <w:rPr>
          <w:sz w:val="24"/>
        </w:rPr>
      </w:pPr>
      <w:r>
        <w:rPr>
          <w:sz w:val="24"/>
        </w:rPr>
        <w:t>Описание объектовгидрографии.</w:t>
      </w:r>
    </w:p>
    <w:p w:rsidR="00322F31" w:rsidRDefault="00EF5616">
      <w:pPr>
        <w:pStyle w:val="a4"/>
        <w:numPr>
          <w:ilvl w:val="0"/>
          <w:numId w:val="91"/>
        </w:numPr>
        <w:tabs>
          <w:tab w:val="left" w:pos="1527"/>
          <w:tab w:val="left" w:pos="1528"/>
        </w:tabs>
        <w:ind w:left="1528"/>
        <w:rPr>
          <w:sz w:val="24"/>
        </w:rPr>
      </w:pPr>
      <w:r>
        <w:rPr>
          <w:sz w:val="24"/>
        </w:rPr>
        <w:t>Ведение дневникапогоды.</w:t>
      </w:r>
    </w:p>
    <w:p w:rsidR="00322F31" w:rsidRPr="00EF5616" w:rsidRDefault="00EF5616">
      <w:pPr>
        <w:pStyle w:val="a4"/>
        <w:numPr>
          <w:ilvl w:val="0"/>
          <w:numId w:val="91"/>
        </w:numPr>
        <w:tabs>
          <w:tab w:val="left" w:pos="1527"/>
          <w:tab w:val="left" w:pos="1528"/>
        </w:tabs>
        <w:ind w:right="103" w:firstLine="708"/>
        <w:rPr>
          <w:sz w:val="24"/>
          <w:lang w:val="ru-RU"/>
        </w:rPr>
      </w:pPr>
      <w:r w:rsidRPr="00EF5616">
        <w:rPr>
          <w:sz w:val="24"/>
          <w:lang w:val="ru-RU"/>
        </w:rPr>
        <w:t>Работа с метеоприборами (проведение наблюдений и измерений, фиксация результатов, обработка результатов наблюдений).</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средних температур, амплитуды и построениеграфиков.</w:t>
      </w:r>
    </w:p>
    <w:p w:rsidR="00322F31" w:rsidRPr="00EF5616" w:rsidRDefault="00EF5616">
      <w:pPr>
        <w:pStyle w:val="a4"/>
        <w:numPr>
          <w:ilvl w:val="0"/>
          <w:numId w:val="91"/>
        </w:numPr>
        <w:tabs>
          <w:tab w:val="left" w:pos="1527"/>
          <w:tab w:val="left" w:pos="1528"/>
        </w:tabs>
        <w:ind w:right="106" w:firstLine="708"/>
        <w:rPr>
          <w:sz w:val="24"/>
          <w:lang w:val="ru-RU"/>
        </w:rPr>
      </w:pPr>
      <w:r w:rsidRPr="00EF5616">
        <w:rPr>
          <w:sz w:val="24"/>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полученныхданных.</w:t>
      </w:r>
    </w:p>
    <w:p w:rsidR="00322F31" w:rsidRPr="00EF5616" w:rsidRDefault="00EF5616">
      <w:pPr>
        <w:pStyle w:val="a4"/>
        <w:numPr>
          <w:ilvl w:val="0"/>
          <w:numId w:val="91"/>
        </w:numPr>
        <w:tabs>
          <w:tab w:val="left" w:pos="1527"/>
          <w:tab w:val="left" w:pos="1528"/>
        </w:tabs>
        <w:ind w:right="102" w:firstLine="708"/>
        <w:rPr>
          <w:sz w:val="24"/>
          <w:lang w:val="ru-RU"/>
        </w:rPr>
      </w:pPr>
      <w:r w:rsidRPr="00EF5616">
        <w:rPr>
          <w:sz w:val="24"/>
          <w:lang w:val="ru-RU"/>
        </w:rPr>
        <w:t>Решение задач на определение высоты местности по разности атмосферного давления, расчет температуры воздуха в зависимости от высотыместности.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Изучение природных комплексов своейместности.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Описание основных компонентов природы океановЗемли.</w:t>
      </w:r>
    </w:p>
    <w:p w:rsidR="00322F31" w:rsidRPr="00EF5616" w:rsidRDefault="00EF5616">
      <w:pPr>
        <w:pStyle w:val="a4"/>
        <w:numPr>
          <w:ilvl w:val="0"/>
          <w:numId w:val="91"/>
        </w:numPr>
        <w:tabs>
          <w:tab w:val="left" w:pos="1527"/>
          <w:tab w:val="left" w:pos="1528"/>
        </w:tabs>
        <w:ind w:right="101" w:firstLine="708"/>
        <w:rPr>
          <w:sz w:val="24"/>
          <w:lang w:val="ru-RU"/>
        </w:rPr>
      </w:pPr>
      <w:r w:rsidRPr="00EF5616">
        <w:rPr>
          <w:sz w:val="24"/>
          <w:lang w:val="ru-RU"/>
        </w:rPr>
        <w:t>Создание презентационных материалов об океанах на основе различных источников информации.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Описание основных компонентов природы материковЗемли.</w:t>
      </w:r>
    </w:p>
    <w:p w:rsidR="00322F31" w:rsidRDefault="00EF5616">
      <w:pPr>
        <w:pStyle w:val="a4"/>
        <w:numPr>
          <w:ilvl w:val="0"/>
          <w:numId w:val="91"/>
        </w:numPr>
        <w:tabs>
          <w:tab w:val="left" w:pos="1527"/>
          <w:tab w:val="left" w:pos="1528"/>
        </w:tabs>
        <w:ind w:left="1528"/>
        <w:rPr>
          <w:sz w:val="24"/>
        </w:rPr>
      </w:pPr>
      <w:r>
        <w:rPr>
          <w:sz w:val="24"/>
        </w:rPr>
        <w:t>Описание природных зонЗемли.</w:t>
      </w:r>
    </w:p>
    <w:p w:rsidR="00322F31" w:rsidRPr="00EF5616" w:rsidRDefault="00EF5616">
      <w:pPr>
        <w:pStyle w:val="a4"/>
        <w:numPr>
          <w:ilvl w:val="0"/>
          <w:numId w:val="91"/>
        </w:numPr>
        <w:tabs>
          <w:tab w:val="left" w:pos="1527"/>
          <w:tab w:val="left" w:pos="1528"/>
        </w:tabs>
        <w:ind w:right="101" w:firstLine="708"/>
        <w:rPr>
          <w:sz w:val="24"/>
          <w:lang w:val="ru-RU"/>
        </w:rPr>
      </w:pPr>
      <w:r w:rsidRPr="00EF5616">
        <w:rPr>
          <w:sz w:val="24"/>
          <w:lang w:val="ru-RU"/>
        </w:rPr>
        <w:t>Создание презентационных материалов о материке на основе различных источников информации.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Прогнозирование перспективных путей рациональногоприродопользования.</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ГП и оценка его влияния на природу и жизнь людей вРоссии.</w:t>
      </w:r>
    </w:p>
    <w:p w:rsidR="00322F31" w:rsidRPr="00EF5616" w:rsidRDefault="00EF5616">
      <w:pPr>
        <w:pStyle w:val="a4"/>
        <w:numPr>
          <w:ilvl w:val="0"/>
          <w:numId w:val="91"/>
        </w:numPr>
        <w:tabs>
          <w:tab w:val="left" w:pos="1527"/>
          <w:tab w:val="left" w:pos="1528"/>
        </w:tabs>
        <w:ind w:right="106" w:firstLine="708"/>
        <w:rPr>
          <w:sz w:val="24"/>
          <w:lang w:val="ru-RU"/>
        </w:rPr>
      </w:pPr>
      <w:r w:rsidRPr="00EF5616">
        <w:rPr>
          <w:sz w:val="24"/>
          <w:lang w:val="ru-RU"/>
        </w:rPr>
        <w:t>Работа с картографическими источниками: нанесение особенностей географического положенияРоссии.</w:t>
      </w:r>
    </w:p>
    <w:p w:rsidR="00322F31" w:rsidRPr="00EF5616" w:rsidRDefault="00322F31">
      <w:pPr>
        <w:rPr>
          <w:sz w:val="24"/>
          <w:lang w:val="ru-RU"/>
        </w:rPr>
        <w:sectPr w:rsidR="00322F31" w:rsidRPr="00EF5616">
          <w:headerReference w:type="default" r:id="rId14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0"/>
          <w:numId w:val="91"/>
        </w:numPr>
        <w:tabs>
          <w:tab w:val="left" w:pos="1527"/>
          <w:tab w:val="left" w:pos="1528"/>
        </w:tabs>
        <w:spacing w:before="90"/>
        <w:ind w:left="1528"/>
        <w:rPr>
          <w:sz w:val="24"/>
          <w:lang w:val="ru-RU"/>
        </w:rPr>
      </w:pPr>
      <w:r w:rsidRPr="00EF5616">
        <w:rPr>
          <w:sz w:val="24"/>
          <w:lang w:val="ru-RU"/>
        </w:rPr>
        <w:t>Оценивание динамики изменения границ России и ихзначения.</w:t>
      </w:r>
    </w:p>
    <w:p w:rsidR="00322F31" w:rsidRPr="00EF5616" w:rsidRDefault="00EF5616">
      <w:pPr>
        <w:pStyle w:val="a4"/>
        <w:numPr>
          <w:ilvl w:val="0"/>
          <w:numId w:val="91"/>
        </w:numPr>
        <w:tabs>
          <w:tab w:val="left" w:pos="1527"/>
          <w:tab w:val="left" w:pos="1528"/>
        </w:tabs>
        <w:ind w:right="103" w:firstLine="708"/>
        <w:rPr>
          <w:sz w:val="24"/>
          <w:lang w:val="ru-RU"/>
        </w:rPr>
      </w:pPr>
      <w:r w:rsidRPr="00EF5616">
        <w:rPr>
          <w:sz w:val="24"/>
          <w:lang w:val="ru-RU"/>
        </w:rPr>
        <w:t>Написаниеэссеоролирусскихземлепроходцевиисследователейвосвоениииизучении территорииРоссии.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Решение задач на определение разницы во времени различных территорийРоссии.</w:t>
      </w:r>
    </w:p>
    <w:p w:rsidR="00322F31" w:rsidRPr="00EF5616" w:rsidRDefault="00EF5616">
      <w:pPr>
        <w:pStyle w:val="a4"/>
        <w:numPr>
          <w:ilvl w:val="0"/>
          <w:numId w:val="91"/>
        </w:numPr>
        <w:tabs>
          <w:tab w:val="left" w:pos="1527"/>
          <w:tab w:val="left" w:pos="1528"/>
        </w:tabs>
        <w:ind w:right="104" w:firstLine="708"/>
        <w:rPr>
          <w:sz w:val="24"/>
          <w:lang w:val="ru-RU"/>
        </w:rPr>
      </w:pPr>
      <w:r w:rsidRPr="00EF5616">
        <w:rPr>
          <w:sz w:val="24"/>
          <w:lang w:val="ru-RU"/>
        </w:rPr>
        <w:t>Выявление взаимозависимостей тектонической структуры, формы рельефа, полезных ископаемых на территорииРоссии.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Работа с картографическими источниками: нанесение элементов рельефаРоссии.</w:t>
      </w:r>
    </w:p>
    <w:p w:rsidR="00322F31" w:rsidRDefault="00EF5616">
      <w:pPr>
        <w:pStyle w:val="a4"/>
        <w:numPr>
          <w:ilvl w:val="0"/>
          <w:numId w:val="91"/>
        </w:numPr>
        <w:tabs>
          <w:tab w:val="left" w:pos="1527"/>
          <w:tab w:val="left" w:pos="1528"/>
        </w:tabs>
        <w:ind w:left="1528"/>
        <w:rPr>
          <w:sz w:val="24"/>
        </w:rPr>
      </w:pPr>
      <w:r>
        <w:rPr>
          <w:sz w:val="24"/>
        </w:rPr>
        <w:t>Описание элементов рельефаРоссии.</w:t>
      </w:r>
    </w:p>
    <w:p w:rsidR="00322F31" w:rsidRDefault="00EF5616">
      <w:pPr>
        <w:pStyle w:val="a4"/>
        <w:numPr>
          <w:ilvl w:val="0"/>
          <w:numId w:val="91"/>
        </w:numPr>
        <w:tabs>
          <w:tab w:val="left" w:pos="1527"/>
          <w:tab w:val="left" w:pos="1528"/>
        </w:tabs>
        <w:ind w:left="1528"/>
        <w:rPr>
          <w:sz w:val="24"/>
        </w:rPr>
      </w:pPr>
      <w:r>
        <w:rPr>
          <w:sz w:val="24"/>
        </w:rPr>
        <w:t>Построение профиля своейместности.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Работа с картографическими источниками: нанесение объектов гидрографии России.</w:t>
      </w:r>
    </w:p>
    <w:p w:rsidR="00322F31" w:rsidRDefault="00EF5616">
      <w:pPr>
        <w:pStyle w:val="a4"/>
        <w:numPr>
          <w:ilvl w:val="0"/>
          <w:numId w:val="91"/>
        </w:numPr>
        <w:tabs>
          <w:tab w:val="left" w:pos="1527"/>
          <w:tab w:val="left" w:pos="1528"/>
        </w:tabs>
        <w:ind w:left="1528"/>
        <w:rPr>
          <w:sz w:val="24"/>
        </w:rPr>
      </w:pPr>
      <w:r>
        <w:rPr>
          <w:sz w:val="24"/>
        </w:rPr>
        <w:t>Описание объектов гидрографииРоссии.</w:t>
      </w:r>
    </w:p>
    <w:p w:rsidR="00322F31" w:rsidRPr="00EF5616" w:rsidRDefault="00EF5616">
      <w:pPr>
        <w:pStyle w:val="a4"/>
        <w:numPr>
          <w:ilvl w:val="0"/>
          <w:numId w:val="91"/>
        </w:numPr>
        <w:tabs>
          <w:tab w:val="left" w:pos="1528"/>
        </w:tabs>
        <w:ind w:right="104" w:firstLine="708"/>
        <w:jc w:val="both"/>
        <w:rPr>
          <w:sz w:val="24"/>
          <w:lang w:val="ru-RU"/>
        </w:rPr>
      </w:pPr>
      <w:r w:rsidRPr="00EF5616">
        <w:rPr>
          <w:sz w:val="24"/>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Распределение количества осадков на территории России, работа склиматограммами.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Описание характеристики климата своегорегиона.</w:t>
      </w:r>
    </w:p>
    <w:p w:rsidR="00322F31" w:rsidRPr="00EF5616" w:rsidRDefault="00EF5616">
      <w:pPr>
        <w:pStyle w:val="a4"/>
        <w:numPr>
          <w:ilvl w:val="0"/>
          <w:numId w:val="91"/>
        </w:numPr>
        <w:tabs>
          <w:tab w:val="left" w:pos="1527"/>
          <w:tab w:val="left" w:pos="1528"/>
          <w:tab w:val="left" w:pos="7191"/>
        </w:tabs>
        <w:ind w:left="1528"/>
        <w:rPr>
          <w:sz w:val="24"/>
          <w:lang w:val="ru-RU"/>
        </w:rPr>
      </w:pPr>
      <w:r w:rsidRPr="00EF5616">
        <w:rPr>
          <w:sz w:val="24"/>
          <w:lang w:val="ru-RU"/>
        </w:rPr>
        <w:t>Составление прогноза погоды наосноверазличных</w:t>
      </w:r>
      <w:r w:rsidRPr="00EF5616">
        <w:rPr>
          <w:sz w:val="24"/>
          <w:lang w:val="ru-RU"/>
        </w:rPr>
        <w:tab/>
        <w:t>источниковинформации.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Описание основных компонентов природыРоссии.</w:t>
      </w:r>
    </w:p>
    <w:p w:rsidR="00322F31" w:rsidRPr="00EF5616" w:rsidRDefault="00EF5616">
      <w:pPr>
        <w:pStyle w:val="a4"/>
        <w:numPr>
          <w:ilvl w:val="0"/>
          <w:numId w:val="91"/>
        </w:numPr>
        <w:tabs>
          <w:tab w:val="left" w:pos="1527"/>
          <w:tab w:val="left" w:pos="1528"/>
        </w:tabs>
        <w:ind w:right="104" w:firstLine="708"/>
        <w:rPr>
          <w:sz w:val="24"/>
          <w:lang w:val="ru-RU"/>
        </w:rPr>
      </w:pPr>
      <w:r w:rsidRPr="00EF5616">
        <w:rPr>
          <w:sz w:val="24"/>
          <w:lang w:val="ru-RU"/>
        </w:rPr>
        <w:t>Создание презентационных материалов о природе России на основе различных источниковинформации.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Сравнение особенностей природы отдельных регионовстраны.</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ОпределениевидовособоохраняемыхприродныхтерриторийРоссиииихособенностей.</w:t>
      </w:r>
    </w:p>
    <w:p w:rsidR="00322F31" w:rsidRPr="00EF5616" w:rsidRDefault="00EF5616">
      <w:pPr>
        <w:pStyle w:val="a4"/>
        <w:numPr>
          <w:ilvl w:val="0"/>
          <w:numId w:val="91"/>
        </w:numPr>
        <w:tabs>
          <w:tab w:val="left" w:pos="1527"/>
          <w:tab w:val="left" w:pos="1528"/>
        </w:tabs>
        <w:ind w:right="102" w:firstLine="708"/>
        <w:rPr>
          <w:sz w:val="24"/>
          <w:lang w:val="ru-RU"/>
        </w:rPr>
      </w:pPr>
      <w:r w:rsidRPr="00EF5616">
        <w:rPr>
          <w:sz w:val="24"/>
          <w:lang w:val="ru-RU"/>
        </w:rPr>
        <w:t>Работасразнымиисточникамиинформации:чтениеианализдиаграмм,графиков,схем, карт и статистических материалов для определения особенностей географии населенияРоссии.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особенностей размещения крупных народовРоссии.</w:t>
      </w:r>
    </w:p>
    <w:p w:rsidR="00322F31" w:rsidRPr="00EF5616" w:rsidRDefault="00EF5616">
      <w:pPr>
        <w:pStyle w:val="a4"/>
        <w:numPr>
          <w:ilvl w:val="0"/>
          <w:numId w:val="91"/>
        </w:numPr>
        <w:tabs>
          <w:tab w:val="left" w:pos="1527"/>
          <w:tab w:val="left" w:pos="1528"/>
        </w:tabs>
        <w:ind w:right="103" w:firstLine="708"/>
        <w:rPr>
          <w:sz w:val="24"/>
          <w:lang w:val="ru-RU"/>
        </w:rPr>
      </w:pPr>
      <w:r w:rsidRPr="00EF5616">
        <w:rPr>
          <w:sz w:val="24"/>
          <w:lang w:val="ru-RU"/>
        </w:rPr>
        <w:t>Определение, вычисление и сравнение показателей естественного прироста населения в разных частяхРоссии.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Чтение и анализ половозрастныхпирамид.</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Оценивание демографической ситуации России и отдельных еетерриторий.</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Определение величины миграционного прироста населения в разных частяхРоссии.</w:t>
      </w:r>
    </w:p>
    <w:p w:rsidR="00322F31" w:rsidRPr="00EF5616" w:rsidRDefault="00EF5616">
      <w:pPr>
        <w:pStyle w:val="a4"/>
        <w:numPr>
          <w:ilvl w:val="0"/>
          <w:numId w:val="91"/>
        </w:numPr>
        <w:tabs>
          <w:tab w:val="left" w:pos="1527"/>
          <w:tab w:val="left" w:pos="1528"/>
        </w:tabs>
        <w:ind w:right="99" w:firstLine="708"/>
        <w:rPr>
          <w:sz w:val="24"/>
          <w:lang w:val="ru-RU"/>
        </w:rPr>
      </w:pPr>
      <w:r w:rsidRPr="00EF5616">
        <w:rPr>
          <w:sz w:val="24"/>
          <w:lang w:val="ru-RU"/>
        </w:rPr>
        <w:t>Определение видов и направлений внутренних и внешних миграций, объяснение причин, составлениесхемы.</w:t>
      </w:r>
    </w:p>
    <w:p w:rsidR="00322F31" w:rsidRPr="00EF5616" w:rsidRDefault="00EF5616">
      <w:pPr>
        <w:pStyle w:val="a4"/>
        <w:numPr>
          <w:ilvl w:val="0"/>
          <w:numId w:val="91"/>
        </w:numPr>
        <w:tabs>
          <w:tab w:val="left" w:pos="1527"/>
          <w:tab w:val="left" w:pos="1528"/>
        </w:tabs>
        <w:ind w:right="101" w:firstLine="708"/>
        <w:rPr>
          <w:sz w:val="24"/>
          <w:lang w:val="ru-RU"/>
        </w:rPr>
      </w:pPr>
      <w:r w:rsidRPr="00EF5616">
        <w:rPr>
          <w:sz w:val="24"/>
          <w:lang w:val="ru-RU"/>
        </w:rPr>
        <w:t>Объяснение различий в обеспеченности трудовыми ресурсами отдельных регионов 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Оценивание уровня урбанизации отдельных регионовРоссии.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Описание основных компонентов природы своейместности.</w:t>
      </w:r>
    </w:p>
    <w:p w:rsidR="00322F31" w:rsidRPr="00EF5616" w:rsidRDefault="00EF5616">
      <w:pPr>
        <w:pStyle w:val="a4"/>
        <w:numPr>
          <w:ilvl w:val="0"/>
          <w:numId w:val="91"/>
        </w:numPr>
        <w:tabs>
          <w:tab w:val="left" w:pos="1527"/>
          <w:tab w:val="left" w:pos="1528"/>
        </w:tabs>
        <w:ind w:right="103" w:firstLine="708"/>
        <w:rPr>
          <w:sz w:val="24"/>
          <w:lang w:val="ru-RU"/>
        </w:rPr>
      </w:pPr>
      <w:r w:rsidRPr="00EF5616">
        <w:rPr>
          <w:sz w:val="24"/>
          <w:lang w:val="ru-RU"/>
        </w:rPr>
        <w:t>Созданиепрезентационныхматериаловоприроде,проблемахиособенностяхнаселения своей местности на основе различных источниковинформации.</w:t>
      </w:r>
    </w:p>
    <w:p w:rsidR="00322F31" w:rsidRPr="00EF5616" w:rsidRDefault="00EF5616">
      <w:pPr>
        <w:pStyle w:val="a4"/>
        <w:numPr>
          <w:ilvl w:val="0"/>
          <w:numId w:val="91"/>
        </w:numPr>
        <w:tabs>
          <w:tab w:val="left" w:pos="1527"/>
          <w:tab w:val="left" w:pos="1528"/>
        </w:tabs>
        <w:ind w:right="104" w:firstLine="708"/>
        <w:rPr>
          <w:sz w:val="24"/>
          <w:lang w:val="ru-RU"/>
        </w:rPr>
      </w:pPr>
      <w:r w:rsidRPr="00EF5616">
        <w:rPr>
          <w:sz w:val="24"/>
          <w:lang w:val="ru-RU"/>
        </w:rPr>
        <w:t>Работа с картографическими источниками: нанесение субъектов, экономических районов и федеральных округовРФ.</w:t>
      </w:r>
    </w:p>
    <w:p w:rsidR="00322F31" w:rsidRPr="00EF5616" w:rsidRDefault="00EF5616">
      <w:pPr>
        <w:pStyle w:val="a4"/>
        <w:numPr>
          <w:ilvl w:val="0"/>
          <w:numId w:val="91"/>
        </w:numPr>
        <w:tabs>
          <w:tab w:val="left" w:pos="1527"/>
          <w:tab w:val="left" w:pos="1528"/>
        </w:tabs>
        <w:ind w:right="102" w:firstLine="708"/>
        <w:rPr>
          <w:sz w:val="24"/>
          <w:lang w:val="ru-RU"/>
        </w:rPr>
      </w:pPr>
      <w:r w:rsidRPr="00EF5616">
        <w:rPr>
          <w:sz w:val="24"/>
          <w:lang w:val="ru-RU"/>
        </w:rPr>
        <w:t>Работасразнымиисточникамиинформации:чтениеианализдиаграмм,графиков,схем, карт и статистических материалов для определения особенностей хозяйстваРоссии.</w:t>
      </w:r>
    </w:p>
    <w:p w:rsidR="00322F31" w:rsidRPr="00EF5616" w:rsidRDefault="00EF5616">
      <w:pPr>
        <w:pStyle w:val="a4"/>
        <w:numPr>
          <w:ilvl w:val="0"/>
          <w:numId w:val="91"/>
        </w:numPr>
        <w:tabs>
          <w:tab w:val="left" w:pos="1527"/>
          <w:tab w:val="left" w:pos="1528"/>
        </w:tabs>
        <w:ind w:left="1528"/>
        <w:rPr>
          <w:sz w:val="24"/>
          <w:lang w:val="ru-RU"/>
        </w:rPr>
      </w:pPr>
      <w:r w:rsidRPr="00EF5616">
        <w:rPr>
          <w:sz w:val="24"/>
          <w:lang w:val="ru-RU"/>
        </w:rPr>
        <w:t>Сравнение двух и более экономических районов России по заданнымхарактеристикам.</w:t>
      </w:r>
    </w:p>
    <w:p w:rsidR="00322F31" w:rsidRPr="00EF5616" w:rsidRDefault="00EF5616">
      <w:pPr>
        <w:pStyle w:val="a4"/>
        <w:numPr>
          <w:ilvl w:val="0"/>
          <w:numId w:val="91"/>
        </w:numPr>
        <w:tabs>
          <w:tab w:val="left" w:pos="1527"/>
          <w:tab w:val="left" w:pos="1528"/>
        </w:tabs>
        <w:ind w:right="101" w:firstLine="708"/>
        <w:rPr>
          <w:sz w:val="24"/>
          <w:lang w:val="ru-RU"/>
        </w:rPr>
      </w:pPr>
      <w:r w:rsidRPr="00EF5616">
        <w:rPr>
          <w:sz w:val="24"/>
          <w:lang w:val="ru-RU"/>
        </w:rPr>
        <w:t>Создание презентационных материалов об экономических районах России на основе различных источниковинформации.</w:t>
      </w:r>
    </w:p>
    <w:p w:rsidR="00322F31" w:rsidRPr="00EF5616" w:rsidRDefault="00EF5616">
      <w:pPr>
        <w:pStyle w:val="a4"/>
        <w:numPr>
          <w:ilvl w:val="0"/>
          <w:numId w:val="91"/>
        </w:numPr>
        <w:tabs>
          <w:tab w:val="left" w:pos="1527"/>
          <w:tab w:val="left" w:pos="1528"/>
        </w:tabs>
        <w:ind w:right="102" w:firstLine="708"/>
        <w:rPr>
          <w:sz w:val="24"/>
          <w:lang w:val="ru-RU"/>
        </w:rPr>
      </w:pPr>
      <w:r w:rsidRPr="00EF5616">
        <w:rPr>
          <w:sz w:val="24"/>
          <w:lang w:val="ru-RU"/>
        </w:rPr>
        <w:t>Составлениекартосхемидругихграфическихматериалов,отражающихэкономические, политические и культурные взаимосвязи России с другимигосударствами.</w:t>
      </w:r>
    </w:p>
    <w:p w:rsidR="006F37A3" w:rsidRPr="00EF5616" w:rsidRDefault="006F37A3">
      <w:pPr>
        <w:pStyle w:val="a3"/>
        <w:spacing w:before="4"/>
        <w:ind w:left="0"/>
        <w:rPr>
          <w:lang w:val="ru-RU"/>
        </w:rPr>
      </w:pPr>
    </w:p>
    <w:p w:rsidR="00322F31" w:rsidRDefault="00EF5616">
      <w:pPr>
        <w:pStyle w:val="1"/>
        <w:numPr>
          <w:ilvl w:val="3"/>
          <w:numId w:val="102"/>
        </w:numPr>
        <w:tabs>
          <w:tab w:val="left" w:pos="1600"/>
        </w:tabs>
        <w:spacing w:before="0"/>
        <w:ind w:left="1600"/>
        <w:jc w:val="left"/>
      </w:pPr>
      <w:bookmarkStart w:id="115" w:name="2.2.2.8._Математика"/>
      <w:bookmarkStart w:id="116" w:name="_bookmark42"/>
      <w:bookmarkEnd w:id="115"/>
      <w:bookmarkEnd w:id="116"/>
      <w:r>
        <w:t>Математика</w:t>
      </w:r>
    </w:p>
    <w:p w:rsidR="00322F31" w:rsidRPr="00EF5616" w:rsidRDefault="00EF5616">
      <w:pPr>
        <w:pStyle w:val="a3"/>
        <w:ind w:left="111" w:right="103" w:firstLine="708"/>
        <w:jc w:val="both"/>
        <w:rPr>
          <w:lang w:val="ru-RU"/>
        </w:rPr>
      </w:pPr>
      <w:r>
        <w:t>C</w:t>
      </w:r>
      <w:r w:rsidRPr="00EF5616">
        <w:rPr>
          <w:lang w:val="ru-RU"/>
        </w:rPr>
        <w:t>одержание курсов математики 5–6 классов, алгебры и геометрии 7–9 классов объединено как висторическисложившиесялинии(числовая,алгебраическая,геометрическая,функциональнаяидр.), так и в относительно новые (стохастическая линия, «реальная математика»). Отдельно представлены линия сюжетных задач, историческаялиния.</w:t>
      </w:r>
    </w:p>
    <w:p w:rsidR="00322F31" w:rsidRPr="00EF5616" w:rsidRDefault="00322F31">
      <w:pPr>
        <w:jc w:val="both"/>
        <w:rPr>
          <w:lang w:val="ru-RU"/>
        </w:rPr>
        <w:sectPr w:rsidR="00322F31" w:rsidRPr="00EF5616">
          <w:headerReference w:type="default" r:id="rId14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ind w:left="112"/>
        <w:rPr>
          <w:lang w:val="ru-RU"/>
        </w:rPr>
      </w:pPr>
      <w:bookmarkStart w:id="117" w:name="Элементы_теории_множеств_и_математическо"/>
      <w:bookmarkEnd w:id="117"/>
      <w:r w:rsidRPr="00EF5616">
        <w:rPr>
          <w:lang w:val="ru-RU"/>
        </w:rPr>
        <w:t>Элементы теории множеств и математической логики</w:t>
      </w:r>
    </w:p>
    <w:p w:rsidR="00322F31" w:rsidRPr="00EF5616" w:rsidRDefault="00EF5616">
      <w:pPr>
        <w:pStyle w:val="a3"/>
        <w:ind w:left="111" w:right="106" w:firstLine="708"/>
        <w:jc w:val="both"/>
        <w:rPr>
          <w:lang w:val="ru-RU"/>
        </w:rPr>
      </w:pPr>
      <w:r w:rsidRPr="00EF5616">
        <w:rPr>
          <w:lang w:val="ru-RU"/>
        </w:rPr>
        <w:t>Согласно ФГОС основного общего образования в курс математики введен раздел «Логика», которыйнепредполагаетдополнительныхчасовнаизученииивстраиваетсявразличныетемыкурсов математики и информатики и предваряется ознакомлением с элементами теориимножеств.</w:t>
      </w:r>
    </w:p>
    <w:p w:rsidR="00322F31" w:rsidRPr="00EF5616" w:rsidRDefault="00EF5616">
      <w:pPr>
        <w:pStyle w:val="1"/>
        <w:spacing w:before="8"/>
        <w:ind w:left="819"/>
        <w:rPr>
          <w:lang w:val="ru-RU"/>
        </w:rPr>
      </w:pPr>
      <w:r w:rsidRPr="00EF5616">
        <w:rPr>
          <w:lang w:val="ru-RU"/>
        </w:rPr>
        <w:t>Множества и отношения между ними</w:t>
      </w:r>
    </w:p>
    <w:p w:rsidR="00322F31" w:rsidRPr="00EF5616" w:rsidRDefault="00EF5616">
      <w:pPr>
        <w:ind w:left="111" w:right="104" w:firstLine="708"/>
        <w:jc w:val="both"/>
        <w:rPr>
          <w:sz w:val="24"/>
          <w:lang w:val="ru-RU"/>
        </w:rPr>
      </w:pPr>
      <w:r w:rsidRPr="00EF5616">
        <w:rPr>
          <w:sz w:val="24"/>
          <w:lang w:val="ru-RU"/>
        </w:rPr>
        <w:t>Множество,</w:t>
      </w:r>
      <w:r w:rsidRPr="00EF5616">
        <w:rPr>
          <w:i/>
          <w:sz w:val="24"/>
          <w:lang w:val="ru-RU"/>
        </w:rPr>
        <w:t>характеристическоесвойствомножества</w:t>
      </w:r>
      <w:r w:rsidRPr="00EF5616">
        <w:rPr>
          <w:sz w:val="24"/>
          <w:lang w:val="ru-RU"/>
        </w:rPr>
        <w:t>,элементмножества,</w:t>
      </w:r>
      <w:r w:rsidRPr="00EF5616">
        <w:rPr>
          <w:i/>
          <w:sz w:val="24"/>
          <w:lang w:val="ru-RU"/>
        </w:rPr>
        <w:t>пустое,конечное, бесконечное множество</w:t>
      </w:r>
      <w:r w:rsidRPr="00EF5616">
        <w:rPr>
          <w:sz w:val="24"/>
          <w:lang w:val="ru-RU"/>
        </w:rPr>
        <w:t xml:space="preserve">. Подмножество. Отношение принадлежности, включения, равенства. Элементы множества, способы задания множеств, </w:t>
      </w:r>
      <w:r w:rsidRPr="00EF5616">
        <w:rPr>
          <w:i/>
          <w:sz w:val="24"/>
          <w:lang w:val="ru-RU"/>
        </w:rPr>
        <w:t>распознавание подмножеств и элементов подмножеств с использованием круговЭйлера</w:t>
      </w:r>
      <w:r w:rsidRPr="00EF5616">
        <w:rPr>
          <w:sz w:val="24"/>
          <w:lang w:val="ru-RU"/>
        </w:rPr>
        <w:t>.</w:t>
      </w:r>
    </w:p>
    <w:p w:rsidR="00322F31" w:rsidRPr="00EF5616" w:rsidRDefault="00EF5616">
      <w:pPr>
        <w:pStyle w:val="1"/>
        <w:spacing w:before="7"/>
        <w:ind w:left="819"/>
        <w:rPr>
          <w:lang w:val="ru-RU"/>
        </w:rPr>
      </w:pPr>
      <w:r w:rsidRPr="00EF5616">
        <w:rPr>
          <w:lang w:val="ru-RU"/>
        </w:rPr>
        <w:t>Операции над множествами</w:t>
      </w:r>
    </w:p>
    <w:p w:rsidR="00322F31" w:rsidRPr="00EF5616" w:rsidRDefault="00EF5616">
      <w:pPr>
        <w:spacing w:line="274" w:lineRule="exact"/>
        <w:ind w:left="819"/>
        <w:rPr>
          <w:sz w:val="24"/>
          <w:lang w:val="ru-RU"/>
        </w:rPr>
      </w:pPr>
      <w:r w:rsidRPr="00EF5616">
        <w:rPr>
          <w:sz w:val="24"/>
          <w:lang w:val="ru-RU"/>
        </w:rPr>
        <w:t xml:space="preserve">Пересечение   и   объединение   множеств.   </w:t>
      </w:r>
      <w:r w:rsidRPr="00EF5616">
        <w:rPr>
          <w:i/>
          <w:sz w:val="24"/>
          <w:lang w:val="ru-RU"/>
        </w:rPr>
        <w:t>Разность   множеств,   дополнение    множества</w:t>
      </w:r>
      <w:r w:rsidRPr="00EF5616">
        <w:rPr>
          <w:sz w:val="24"/>
          <w:lang w:val="ru-RU"/>
        </w:rPr>
        <w:t>.</w:t>
      </w:r>
    </w:p>
    <w:p w:rsidR="00322F31" w:rsidRPr="00EF5616" w:rsidRDefault="00EF5616">
      <w:pPr>
        <w:ind w:left="111"/>
        <w:rPr>
          <w:sz w:val="24"/>
          <w:lang w:val="ru-RU"/>
        </w:rPr>
      </w:pPr>
      <w:r w:rsidRPr="00EF5616">
        <w:rPr>
          <w:i/>
          <w:sz w:val="24"/>
          <w:lang w:val="ru-RU"/>
        </w:rPr>
        <w:t>Интерпретация операций над множествами с помощью кругов Эйлера</w:t>
      </w:r>
      <w:r w:rsidRPr="00EF5616">
        <w:rPr>
          <w:sz w:val="24"/>
          <w:lang w:val="ru-RU"/>
        </w:rPr>
        <w:t>.</w:t>
      </w:r>
    </w:p>
    <w:p w:rsidR="00322F31" w:rsidRPr="00EF5616" w:rsidRDefault="00EF5616">
      <w:pPr>
        <w:pStyle w:val="1"/>
        <w:ind w:left="819"/>
        <w:rPr>
          <w:lang w:val="ru-RU"/>
        </w:rPr>
      </w:pPr>
      <w:r w:rsidRPr="00EF5616">
        <w:rPr>
          <w:lang w:val="ru-RU"/>
        </w:rPr>
        <w:t>Элементы логики</w:t>
      </w:r>
    </w:p>
    <w:p w:rsidR="00322F31" w:rsidRPr="00EF5616" w:rsidRDefault="00EF5616">
      <w:pPr>
        <w:pStyle w:val="a3"/>
        <w:ind w:left="111" w:right="107" w:firstLine="708"/>
        <w:jc w:val="both"/>
        <w:rPr>
          <w:lang w:val="ru-RU"/>
        </w:rPr>
      </w:pPr>
      <w:r w:rsidRPr="00EF5616">
        <w:rPr>
          <w:lang w:val="ru-RU"/>
        </w:rPr>
        <w:t>Определение. Утверждения. Аксиомы и теоремы. Доказательство. Доказательство от противного. Теорема, обратная данной. Пример и контрпример.</w:t>
      </w:r>
    </w:p>
    <w:p w:rsidR="00322F31" w:rsidRPr="00EF5616" w:rsidRDefault="00EF5616">
      <w:pPr>
        <w:pStyle w:val="1"/>
        <w:spacing w:before="8"/>
        <w:ind w:left="819"/>
        <w:rPr>
          <w:lang w:val="ru-RU"/>
        </w:rPr>
      </w:pPr>
      <w:r w:rsidRPr="00EF5616">
        <w:rPr>
          <w:lang w:val="ru-RU"/>
        </w:rPr>
        <w:t>Высказывания</w:t>
      </w:r>
    </w:p>
    <w:p w:rsidR="00322F31" w:rsidRPr="00EF5616" w:rsidRDefault="00EF5616">
      <w:pPr>
        <w:spacing w:line="242" w:lineRule="auto"/>
        <w:ind w:left="111" w:right="105" w:firstLine="708"/>
        <w:jc w:val="both"/>
        <w:rPr>
          <w:b/>
          <w:sz w:val="24"/>
          <w:lang w:val="ru-RU"/>
        </w:rPr>
      </w:pPr>
      <w:r w:rsidRPr="00EF5616">
        <w:rPr>
          <w:sz w:val="24"/>
          <w:lang w:val="ru-RU"/>
        </w:rPr>
        <w:t>Истинность и ложность высказывания</w:t>
      </w:r>
      <w:r w:rsidRPr="00EF5616">
        <w:rPr>
          <w:i/>
          <w:sz w:val="24"/>
          <w:lang w:val="ru-RU"/>
        </w:rPr>
        <w:t xml:space="preserve">. Сложные и простые высказывания. Операции над высказываниямисиспользованиемлогическихсвязок:и,или,не.Условныевысказывания(импликации). </w:t>
      </w:r>
      <w:bookmarkStart w:id="118" w:name="Содержание_курса_математики_в_5–6_класса"/>
      <w:bookmarkEnd w:id="118"/>
      <w:r w:rsidRPr="00EF5616">
        <w:rPr>
          <w:b/>
          <w:sz w:val="24"/>
          <w:lang w:val="ru-RU"/>
        </w:rPr>
        <w:t>Содержание курса математики в 5–6классах</w:t>
      </w:r>
    </w:p>
    <w:p w:rsidR="00322F31" w:rsidRPr="00EF5616" w:rsidRDefault="00EF5616">
      <w:pPr>
        <w:pStyle w:val="1"/>
        <w:spacing w:before="0" w:line="240" w:lineRule="auto"/>
        <w:ind w:left="819" w:right="5599"/>
        <w:rPr>
          <w:lang w:val="ru-RU"/>
        </w:rPr>
      </w:pPr>
      <w:r w:rsidRPr="00EF5616">
        <w:rPr>
          <w:lang w:val="ru-RU"/>
        </w:rPr>
        <w:t>Натуральные числа и нуль Натуральный ряд чисел и его свойства</w:t>
      </w:r>
    </w:p>
    <w:p w:rsidR="00322F31" w:rsidRPr="00EF5616" w:rsidRDefault="00EF5616">
      <w:pPr>
        <w:pStyle w:val="a3"/>
        <w:ind w:left="111" w:right="104" w:firstLine="708"/>
        <w:jc w:val="both"/>
        <w:rPr>
          <w:lang w:val="ru-RU"/>
        </w:rPr>
      </w:pPr>
      <w:r w:rsidRPr="00EF5616">
        <w:rPr>
          <w:lang w:val="ru-RU"/>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322F31" w:rsidRPr="00EF5616" w:rsidRDefault="00EF5616">
      <w:pPr>
        <w:pStyle w:val="1"/>
        <w:spacing w:before="9"/>
        <w:ind w:left="819"/>
        <w:rPr>
          <w:lang w:val="ru-RU"/>
        </w:rPr>
      </w:pPr>
      <w:r w:rsidRPr="00EF5616">
        <w:rPr>
          <w:lang w:val="ru-RU"/>
        </w:rPr>
        <w:t>Запись и чтение натуральных чисел</w:t>
      </w:r>
    </w:p>
    <w:p w:rsidR="00322F31" w:rsidRPr="00EF5616" w:rsidRDefault="00EF5616">
      <w:pPr>
        <w:pStyle w:val="a3"/>
        <w:ind w:left="111" w:right="102" w:firstLine="708"/>
        <w:jc w:val="both"/>
        <w:rPr>
          <w:lang w:val="ru-RU"/>
        </w:rPr>
      </w:pPr>
      <w:r w:rsidRPr="00EF5616">
        <w:rPr>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22F31" w:rsidRPr="00EF5616" w:rsidRDefault="00EF5616">
      <w:pPr>
        <w:pStyle w:val="1"/>
        <w:spacing w:before="7"/>
        <w:ind w:left="819"/>
        <w:rPr>
          <w:lang w:val="ru-RU"/>
        </w:rPr>
      </w:pPr>
      <w:r w:rsidRPr="00EF5616">
        <w:rPr>
          <w:lang w:val="ru-RU"/>
        </w:rPr>
        <w:t>Округление натуральных чисел</w:t>
      </w:r>
    </w:p>
    <w:p w:rsidR="00322F31" w:rsidRPr="00EF5616" w:rsidRDefault="00EF5616">
      <w:pPr>
        <w:pStyle w:val="a3"/>
        <w:spacing w:line="274" w:lineRule="exact"/>
        <w:ind w:left="819"/>
        <w:rPr>
          <w:lang w:val="ru-RU"/>
        </w:rPr>
      </w:pPr>
      <w:r w:rsidRPr="00EF5616">
        <w:rPr>
          <w:lang w:val="ru-RU"/>
        </w:rPr>
        <w:t>Необходимость округления. Правило округления натуральных чисел.</w:t>
      </w:r>
    </w:p>
    <w:p w:rsidR="00322F31" w:rsidRPr="00EF5616" w:rsidRDefault="00EF5616">
      <w:pPr>
        <w:pStyle w:val="1"/>
        <w:spacing w:before="5"/>
        <w:ind w:left="819"/>
        <w:rPr>
          <w:lang w:val="ru-RU"/>
        </w:rPr>
      </w:pPr>
      <w:r w:rsidRPr="00EF5616">
        <w:rPr>
          <w:lang w:val="ru-RU"/>
        </w:rPr>
        <w:t>Сравнение натуральных чисел, сравнение с числом 0</w:t>
      </w:r>
    </w:p>
    <w:p w:rsidR="00322F31" w:rsidRPr="00EF5616" w:rsidRDefault="00EF5616">
      <w:pPr>
        <w:pStyle w:val="a3"/>
        <w:ind w:left="111" w:right="106" w:firstLine="708"/>
        <w:jc w:val="both"/>
        <w:rPr>
          <w:lang w:val="ru-RU"/>
        </w:rPr>
      </w:pPr>
      <w:r w:rsidRPr="00EF5616">
        <w:rPr>
          <w:lang w:val="ru-RU"/>
        </w:rPr>
        <w:t>Понятие о сравнении чисел, сравнение натуральных чисел друг с другом и с нулём, математическая запись сравнений, способы сравнения чисел.</w:t>
      </w:r>
    </w:p>
    <w:p w:rsidR="00322F31" w:rsidRPr="00EF5616" w:rsidRDefault="00EF5616">
      <w:pPr>
        <w:pStyle w:val="1"/>
        <w:spacing w:before="7"/>
        <w:ind w:left="819"/>
        <w:rPr>
          <w:lang w:val="ru-RU"/>
        </w:rPr>
      </w:pPr>
      <w:r w:rsidRPr="00EF5616">
        <w:rPr>
          <w:lang w:val="ru-RU"/>
        </w:rPr>
        <w:t>Действия с натуральными числами</w:t>
      </w:r>
    </w:p>
    <w:p w:rsidR="00322F31" w:rsidRPr="00EF5616" w:rsidRDefault="00EF5616">
      <w:pPr>
        <w:pStyle w:val="a3"/>
        <w:ind w:left="111" w:right="105" w:firstLine="708"/>
        <w:jc w:val="both"/>
        <w:rPr>
          <w:lang w:val="ru-RU"/>
        </w:rPr>
      </w:pPr>
      <w:r w:rsidRPr="00EF5616">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22F31" w:rsidRPr="00EF5616" w:rsidRDefault="00EF5616">
      <w:pPr>
        <w:pStyle w:val="a3"/>
        <w:spacing w:before="3"/>
        <w:ind w:left="111" w:right="103" w:firstLine="708"/>
        <w:jc w:val="both"/>
        <w:rPr>
          <w:lang w:val="ru-RU"/>
        </w:rPr>
      </w:pPr>
      <w:r w:rsidRPr="00EF5616">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22F31" w:rsidRPr="00EF5616" w:rsidRDefault="00EF5616">
      <w:pPr>
        <w:ind w:left="111" w:right="108" w:firstLine="708"/>
        <w:jc w:val="both"/>
        <w:rPr>
          <w:i/>
          <w:sz w:val="24"/>
          <w:lang w:val="ru-RU"/>
        </w:rPr>
      </w:pPr>
      <w:r w:rsidRPr="00EF5616">
        <w:rPr>
          <w:sz w:val="24"/>
          <w:lang w:val="ru-RU"/>
        </w:rPr>
        <w:t xml:space="preserve">Переместительный и сочетательный законы сложения и умножения, распределительный закон умножения относительно сложения, </w:t>
      </w:r>
      <w:r w:rsidRPr="00EF5616">
        <w:rPr>
          <w:i/>
          <w:sz w:val="24"/>
          <w:lang w:val="ru-RU"/>
        </w:rPr>
        <w:t>обоснование алгоритмов выполненияарифметических действий.</w:t>
      </w:r>
    </w:p>
    <w:p w:rsidR="00322F31" w:rsidRPr="00EF5616" w:rsidRDefault="00EF5616">
      <w:pPr>
        <w:pStyle w:val="1"/>
        <w:rPr>
          <w:lang w:val="ru-RU"/>
        </w:rPr>
      </w:pPr>
      <w:r w:rsidRPr="00EF5616">
        <w:rPr>
          <w:lang w:val="ru-RU"/>
        </w:rPr>
        <w:t>Степень с натуральным показателем</w:t>
      </w:r>
    </w:p>
    <w:p w:rsidR="00322F31" w:rsidRPr="00EF5616" w:rsidRDefault="00EF5616">
      <w:pPr>
        <w:pStyle w:val="a3"/>
        <w:ind w:left="111" w:right="104" w:firstLine="708"/>
        <w:jc w:val="both"/>
        <w:rPr>
          <w:lang w:val="ru-RU"/>
        </w:rPr>
      </w:pPr>
      <w:r w:rsidRPr="00EF5616">
        <w:rPr>
          <w:lang w:val="ru-RU"/>
        </w:rPr>
        <w:t>Записьчиславвидесуммыразрядныхслагаемых,порядоквыполнениядействийввыражениях, содержащих степень, вычисление значений выражений, содержащихстепень.</w:t>
      </w:r>
    </w:p>
    <w:p w:rsidR="00322F31" w:rsidRPr="00EF5616" w:rsidRDefault="00EF5616">
      <w:pPr>
        <w:pStyle w:val="1"/>
        <w:spacing w:before="8"/>
        <w:rPr>
          <w:lang w:val="ru-RU"/>
        </w:rPr>
      </w:pPr>
      <w:r w:rsidRPr="00EF5616">
        <w:rPr>
          <w:lang w:val="ru-RU"/>
        </w:rPr>
        <w:t>Числовые выражения</w:t>
      </w:r>
    </w:p>
    <w:p w:rsidR="00322F31" w:rsidRPr="00EF5616" w:rsidRDefault="00EF5616">
      <w:pPr>
        <w:pStyle w:val="a3"/>
        <w:spacing w:line="274" w:lineRule="exact"/>
        <w:ind w:left="820"/>
        <w:rPr>
          <w:lang w:val="ru-RU"/>
        </w:rPr>
      </w:pPr>
      <w:r w:rsidRPr="00EF5616">
        <w:rPr>
          <w:lang w:val="ru-RU"/>
        </w:rPr>
        <w:t>Числовое выражение и его значение, порядок выполнения действий.</w:t>
      </w:r>
    </w:p>
    <w:p w:rsidR="00322F31" w:rsidRPr="00EF5616" w:rsidRDefault="00EF5616">
      <w:pPr>
        <w:pStyle w:val="1"/>
        <w:rPr>
          <w:lang w:val="ru-RU"/>
        </w:rPr>
      </w:pPr>
      <w:r w:rsidRPr="00EF5616">
        <w:rPr>
          <w:lang w:val="ru-RU"/>
        </w:rPr>
        <w:t>Деление с остатком</w:t>
      </w:r>
    </w:p>
    <w:p w:rsidR="00322F31" w:rsidRPr="00EF5616" w:rsidRDefault="00EF5616">
      <w:pPr>
        <w:spacing w:line="274" w:lineRule="exact"/>
        <w:ind w:left="820"/>
        <w:rPr>
          <w:sz w:val="24"/>
          <w:lang w:val="ru-RU"/>
        </w:rPr>
      </w:pPr>
      <w:r w:rsidRPr="00EF5616">
        <w:rPr>
          <w:sz w:val="24"/>
          <w:lang w:val="ru-RU"/>
        </w:rPr>
        <w:t xml:space="preserve">Деление  с  остатком   на  множестве  натуральных   чисел,   </w:t>
      </w:r>
      <w:r w:rsidRPr="00EF5616">
        <w:rPr>
          <w:i/>
          <w:sz w:val="24"/>
          <w:lang w:val="ru-RU"/>
        </w:rPr>
        <w:t>свойства   деления  с    остатком</w:t>
      </w:r>
      <w:r w:rsidRPr="00EF5616">
        <w:rPr>
          <w:sz w:val="24"/>
          <w:lang w:val="ru-RU"/>
        </w:rPr>
        <w:t>.</w:t>
      </w:r>
    </w:p>
    <w:p w:rsidR="00322F31" w:rsidRPr="00EF5616" w:rsidRDefault="00EF5616">
      <w:pPr>
        <w:pStyle w:val="a3"/>
        <w:ind w:left="111"/>
        <w:rPr>
          <w:lang w:val="ru-RU"/>
        </w:rPr>
      </w:pPr>
      <w:r w:rsidRPr="00EF5616">
        <w:rPr>
          <w:lang w:val="ru-RU"/>
        </w:rPr>
        <w:t>Практические задачи на деление с остатком.</w:t>
      </w:r>
    </w:p>
    <w:p w:rsidR="00322F31" w:rsidRPr="00EF5616" w:rsidRDefault="00EF5616">
      <w:pPr>
        <w:pStyle w:val="1"/>
        <w:ind w:left="819"/>
        <w:rPr>
          <w:lang w:val="ru-RU"/>
        </w:rPr>
      </w:pPr>
      <w:r w:rsidRPr="00EF5616">
        <w:rPr>
          <w:lang w:val="ru-RU"/>
        </w:rPr>
        <w:t>Свойства и признаки делимости</w:t>
      </w:r>
    </w:p>
    <w:p w:rsidR="00322F31" w:rsidRPr="00EF5616" w:rsidRDefault="00EF5616">
      <w:pPr>
        <w:pStyle w:val="a3"/>
        <w:spacing w:line="274" w:lineRule="exact"/>
        <w:ind w:left="819"/>
        <w:rPr>
          <w:i/>
          <w:lang w:val="ru-RU"/>
        </w:rPr>
      </w:pPr>
      <w:r w:rsidRPr="00EF5616">
        <w:rPr>
          <w:lang w:val="ru-RU"/>
        </w:rPr>
        <w:t xml:space="preserve">Свойство делимости суммы (разности) на число. Признаки делимости на 2, 3, 5, 9, 10. </w:t>
      </w:r>
      <w:r w:rsidRPr="00EF5616">
        <w:rPr>
          <w:i/>
          <w:lang w:val="ru-RU"/>
        </w:rPr>
        <w:t>Признаки</w:t>
      </w:r>
    </w:p>
    <w:p w:rsidR="00322F31" w:rsidRPr="00EF5616" w:rsidRDefault="00EF5616">
      <w:pPr>
        <w:ind w:left="111"/>
        <w:rPr>
          <w:sz w:val="24"/>
          <w:lang w:val="ru-RU"/>
        </w:rPr>
      </w:pPr>
      <w:r w:rsidRPr="00EF5616">
        <w:rPr>
          <w:i/>
          <w:sz w:val="24"/>
          <w:lang w:val="ru-RU"/>
        </w:rPr>
        <w:t>делимости на 4, 6, 8, 11. Доказательство признаков делимости</w:t>
      </w:r>
      <w:r w:rsidRPr="00EF5616">
        <w:rPr>
          <w:sz w:val="24"/>
          <w:lang w:val="ru-RU"/>
        </w:rPr>
        <w:t>. Решение практических задач с применением признаков делимости.</w:t>
      </w:r>
    </w:p>
    <w:p w:rsidR="00322F31" w:rsidRPr="00EF5616" w:rsidRDefault="00EF5616">
      <w:pPr>
        <w:pStyle w:val="1"/>
        <w:spacing w:line="240" w:lineRule="auto"/>
        <w:ind w:left="819"/>
        <w:rPr>
          <w:lang w:val="ru-RU"/>
        </w:rPr>
      </w:pPr>
      <w:r w:rsidRPr="00EF5616">
        <w:rPr>
          <w:lang w:val="ru-RU"/>
        </w:rPr>
        <w:t>Разложение числа на простые множители</w:t>
      </w:r>
    </w:p>
    <w:p w:rsidR="00322F31" w:rsidRPr="00EF5616" w:rsidRDefault="00322F31">
      <w:pPr>
        <w:rPr>
          <w:lang w:val="ru-RU"/>
        </w:rPr>
        <w:sectPr w:rsidR="00322F31" w:rsidRPr="00EF5616">
          <w:headerReference w:type="default" r:id="rId147"/>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820"/>
        <w:rPr>
          <w:i/>
          <w:sz w:val="24"/>
          <w:lang w:val="ru-RU"/>
        </w:rPr>
      </w:pPr>
      <w:r w:rsidRPr="00EF5616">
        <w:rPr>
          <w:sz w:val="24"/>
          <w:lang w:val="ru-RU"/>
        </w:rPr>
        <w:t xml:space="preserve">Простые и составные числа, </w:t>
      </w:r>
      <w:r w:rsidRPr="00EF5616">
        <w:rPr>
          <w:i/>
          <w:sz w:val="24"/>
          <w:lang w:val="ru-RU"/>
        </w:rPr>
        <w:t>решето Эратосфена.</w:t>
      </w:r>
    </w:p>
    <w:p w:rsidR="00322F31" w:rsidRPr="00EF5616" w:rsidRDefault="00EF5616">
      <w:pPr>
        <w:ind w:left="111" w:right="106" w:firstLine="708"/>
        <w:jc w:val="both"/>
        <w:rPr>
          <w:sz w:val="24"/>
          <w:lang w:val="ru-RU"/>
        </w:rPr>
      </w:pPr>
      <w:r w:rsidRPr="00EF5616">
        <w:rPr>
          <w:sz w:val="24"/>
          <w:lang w:val="ru-RU"/>
        </w:rPr>
        <w:t>Разложениенатуральногочисланамножители,разложениенапростыемножители.</w:t>
      </w:r>
      <w:r w:rsidRPr="00EF5616">
        <w:rPr>
          <w:i/>
          <w:sz w:val="24"/>
          <w:lang w:val="ru-RU"/>
        </w:rPr>
        <w:t>Количество делителей числа, алгоритм разложения числа на простые множители, основная теорема арифметики</w:t>
      </w:r>
      <w:r w:rsidRPr="00EF5616">
        <w:rPr>
          <w:sz w:val="24"/>
          <w:lang w:val="ru-RU"/>
        </w:rPr>
        <w:t>.</w:t>
      </w:r>
    </w:p>
    <w:p w:rsidR="00322F31" w:rsidRPr="00EF5616" w:rsidRDefault="00EF5616">
      <w:pPr>
        <w:pStyle w:val="1"/>
        <w:spacing w:before="5"/>
        <w:ind w:left="819"/>
        <w:rPr>
          <w:lang w:val="ru-RU"/>
        </w:rPr>
      </w:pPr>
      <w:r w:rsidRPr="00EF5616">
        <w:rPr>
          <w:lang w:val="ru-RU"/>
        </w:rPr>
        <w:t>Алгебраические выражения</w:t>
      </w:r>
    </w:p>
    <w:p w:rsidR="00322F31" w:rsidRPr="00EF5616" w:rsidRDefault="00EF5616">
      <w:pPr>
        <w:pStyle w:val="a3"/>
        <w:ind w:right="100" w:firstLine="708"/>
        <w:jc w:val="both"/>
        <w:rPr>
          <w:lang w:val="ru-RU"/>
        </w:rPr>
      </w:pPr>
      <w:r w:rsidRPr="00EF5616">
        <w:rPr>
          <w:lang w:val="ru-RU"/>
        </w:rPr>
        <w:t>Использованиебуквдляобозначениячисел,вычислениезначенияалгебраическоговыражения, применение алгебраических выражений для записи свойств арифметических действий, преобразование алгебраическихвыражений.</w:t>
      </w:r>
    </w:p>
    <w:p w:rsidR="00322F31" w:rsidRPr="00EF5616" w:rsidRDefault="00EF5616">
      <w:pPr>
        <w:pStyle w:val="1"/>
        <w:spacing w:before="7"/>
        <w:rPr>
          <w:lang w:val="ru-RU"/>
        </w:rPr>
      </w:pPr>
      <w:r w:rsidRPr="00EF5616">
        <w:rPr>
          <w:lang w:val="ru-RU"/>
        </w:rPr>
        <w:t>Делители и кратные</w:t>
      </w:r>
    </w:p>
    <w:p w:rsidR="00322F31" w:rsidRPr="00EF5616" w:rsidRDefault="00EF5616">
      <w:pPr>
        <w:pStyle w:val="a3"/>
        <w:ind w:right="104" w:firstLine="708"/>
        <w:jc w:val="both"/>
        <w:rPr>
          <w:lang w:val="ru-RU"/>
        </w:rPr>
      </w:pPr>
      <w:r w:rsidRPr="00EF5616">
        <w:rPr>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22F31" w:rsidRPr="00EF5616" w:rsidRDefault="00EF5616">
      <w:pPr>
        <w:pStyle w:val="1"/>
        <w:spacing w:before="7" w:line="240" w:lineRule="auto"/>
        <w:ind w:right="7492"/>
        <w:rPr>
          <w:lang w:val="ru-RU"/>
        </w:rPr>
      </w:pPr>
      <w:r w:rsidRPr="00EF5616">
        <w:rPr>
          <w:lang w:val="ru-RU"/>
        </w:rPr>
        <w:t>Дроби Обыкновенныедроби</w:t>
      </w:r>
    </w:p>
    <w:p w:rsidR="00322F31" w:rsidRPr="00EF5616" w:rsidRDefault="00EF5616">
      <w:pPr>
        <w:pStyle w:val="a3"/>
        <w:ind w:right="105" w:firstLine="708"/>
        <w:jc w:val="both"/>
        <w:rPr>
          <w:lang w:val="ru-RU"/>
        </w:rPr>
      </w:pPr>
      <w:r w:rsidRPr="00EF5616">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322F31" w:rsidRPr="00EF5616" w:rsidRDefault="00EF5616">
      <w:pPr>
        <w:pStyle w:val="a3"/>
        <w:spacing w:before="5"/>
        <w:ind w:right="103" w:firstLine="708"/>
        <w:jc w:val="both"/>
        <w:rPr>
          <w:lang w:val="ru-RU"/>
        </w:rPr>
      </w:pPr>
      <w:r w:rsidRPr="00EF5616">
        <w:rPr>
          <w:lang w:val="ru-RU"/>
        </w:rPr>
        <w:t>Записьнатуральногочиславвидедробисзаданнымзнаменателем,преобразованиесмешанной дроби в неправильную дробь инаоборот.</w:t>
      </w:r>
    </w:p>
    <w:p w:rsidR="00322F31" w:rsidRPr="00EF5616" w:rsidRDefault="00EF5616">
      <w:pPr>
        <w:pStyle w:val="a3"/>
        <w:ind w:left="820"/>
        <w:rPr>
          <w:lang w:val="ru-RU"/>
        </w:rPr>
      </w:pPr>
      <w:r w:rsidRPr="00EF5616">
        <w:rPr>
          <w:lang w:val="ru-RU"/>
        </w:rPr>
        <w:t>Приведение дробей к общему знаменателю. Сравнение обыкновенных дробей.</w:t>
      </w:r>
    </w:p>
    <w:p w:rsidR="00322F31" w:rsidRPr="00EF5616" w:rsidRDefault="00EF5616">
      <w:pPr>
        <w:pStyle w:val="a3"/>
        <w:ind w:left="820" w:right="303"/>
        <w:rPr>
          <w:lang w:val="ru-RU"/>
        </w:rPr>
      </w:pPr>
      <w:r w:rsidRPr="00EF5616">
        <w:rPr>
          <w:lang w:val="ru-RU"/>
        </w:rPr>
        <w:t>Сложение и вычитание обыкновенных дробей. Умножение и деление обыкновенных дробей. Арифметические действия со смешанными дробями.</w:t>
      </w:r>
    </w:p>
    <w:p w:rsidR="00322F31" w:rsidRPr="00EF5616" w:rsidRDefault="00EF5616">
      <w:pPr>
        <w:pStyle w:val="a3"/>
        <w:ind w:left="820"/>
        <w:rPr>
          <w:lang w:val="ru-RU"/>
        </w:rPr>
      </w:pPr>
      <w:r w:rsidRPr="00EF5616">
        <w:rPr>
          <w:lang w:val="ru-RU"/>
        </w:rPr>
        <w:t>Арифметические действия с дробными числами.</w:t>
      </w:r>
    </w:p>
    <w:p w:rsidR="00322F31" w:rsidRPr="00EF5616" w:rsidRDefault="00EF5616">
      <w:pPr>
        <w:ind w:left="820"/>
        <w:rPr>
          <w:sz w:val="24"/>
          <w:lang w:val="ru-RU"/>
        </w:rPr>
      </w:pPr>
      <w:r w:rsidRPr="00EF5616">
        <w:rPr>
          <w:i/>
          <w:sz w:val="24"/>
          <w:lang w:val="ru-RU"/>
        </w:rPr>
        <w:t>Способы рационализации вычислений и их применение при выполнении действий</w:t>
      </w:r>
      <w:r w:rsidRPr="00EF5616">
        <w:rPr>
          <w:sz w:val="24"/>
          <w:lang w:val="ru-RU"/>
        </w:rPr>
        <w:t>.</w:t>
      </w:r>
    </w:p>
    <w:p w:rsidR="00322F31" w:rsidRPr="00EF5616" w:rsidRDefault="00EF5616">
      <w:pPr>
        <w:pStyle w:val="1"/>
        <w:rPr>
          <w:lang w:val="ru-RU"/>
        </w:rPr>
      </w:pPr>
      <w:r w:rsidRPr="00EF5616">
        <w:rPr>
          <w:lang w:val="ru-RU"/>
        </w:rPr>
        <w:t>Десятичные дроби</w:t>
      </w:r>
    </w:p>
    <w:p w:rsidR="00322F31" w:rsidRPr="00EF5616" w:rsidRDefault="00EF5616">
      <w:pPr>
        <w:ind w:left="112" w:right="104" w:firstLine="708"/>
        <w:jc w:val="both"/>
        <w:rPr>
          <w:sz w:val="24"/>
          <w:lang w:val="ru-RU"/>
        </w:rPr>
      </w:pPr>
      <w:r w:rsidRPr="00EF5616">
        <w:rPr>
          <w:sz w:val="24"/>
          <w:lang w:val="ru-RU"/>
        </w:rPr>
        <w:t xml:space="preserve">Целаяидробнаячастидесятичнойдроби.Преобразованиедесятичныхдробейвобыкновенные.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F5616">
        <w:rPr>
          <w:i/>
          <w:sz w:val="24"/>
          <w:lang w:val="ru-RU"/>
        </w:rPr>
        <w:t>Преобразование обыкновенных дробей в десятичные дроби. Конечные и бесконечные десятичныедроби</w:t>
      </w:r>
      <w:r w:rsidRPr="00EF5616">
        <w:rPr>
          <w:sz w:val="24"/>
          <w:lang w:val="ru-RU"/>
        </w:rPr>
        <w:t>.</w:t>
      </w:r>
    </w:p>
    <w:p w:rsidR="00322F31" w:rsidRPr="00EF5616" w:rsidRDefault="00EF5616">
      <w:pPr>
        <w:pStyle w:val="1"/>
        <w:spacing w:before="7"/>
        <w:rPr>
          <w:lang w:val="ru-RU"/>
        </w:rPr>
      </w:pPr>
      <w:r w:rsidRPr="00EF5616">
        <w:rPr>
          <w:lang w:val="ru-RU"/>
        </w:rPr>
        <w:t>Отношение двух чисел</w:t>
      </w:r>
    </w:p>
    <w:p w:rsidR="00322F31" w:rsidRPr="00EF5616" w:rsidRDefault="00EF5616">
      <w:pPr>
        <w:pStyle w:val="a3"/>
        <w:ind w:right="105" w:firstLine="708"/>
        <w:jc w:val="both"/>
        <w:rPr>
          <w:lang w:val="ru-RU"/>
        </w:rPr>
      </w:pPr>
      <w:r w:rsidRPr="00EF5616">
        <w:rPr>
          <w:lang w:val="ru-RU"/>
        </w:rPr>
        <w:t>Масштаб на плане и карте. Пропорции. Свойства пропорций, применение пропорций и отношений при решении задач.</w:t>
      </w:r>
    </w:p>
    <w:p w:rsidR="00322F31" w:rsidRPr="00EF5616" w:rsidRDefault="00EF5616">
      <w:pPr>
        <w:pStyle w:val="1"/>
        <w:spacing w:before="8"/>
        <w:rPr>
          <w:lang w:val="ru-RU"/>
        </w:rPr>
      </w:pPr>
      <w:r w:rsidRPr="00EF5616">
        <w:rPr>
          <w:lang w:val="ru-RU"/>
        </w:rPr>
        <w:t>Среднее арифметическое чисел</w:t>
      </w:r>
    </w:p>
    <w:p w:rsidR="00322F31" w:rsidRPr="00EF5616" w:rsidRDefault="00EF5616">
      <w:pPr>
        <w:pStyle w:val="a3"/>
        <w:ind w:right="101" w:firstLine="708"/>
        <w:jc w:val="both"/>
        <w:rPr>
          <w:i/>
          <w:lang w:val="ru-RU"/>
        </w:rPr>
      </w:pPr>
      <w:r w:rsidRPr="00EF5616">
        <w:rPr>
          <w:lang w:val="ru-RU"/>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F5616">
        <w:rPr>
          <w:i/>
          <w:lang w:val="ru-RU"/>
        </w:rPr>
        <w:t>Среднее арифметическое нескольких чисел.</w:t>
      </w:r>
    </w:p>
    <w:p w:rsidR="00322F31" w:rsidRPr="00EF5616" w:rsidRDefault="00EF5616">
      <w:pPr>
        <w:pStyle w:val="1"/>
        <w:spacing w:before="7"/>
        <w:rPr>
          <w:lang w:val="ru-RU"/>
        </w:rPr>
      </w:pPr>
      <w:r w:rsidRPr="00EF5616">
        <w:rPr>
          <w:lang w:val="ru-RU"/>
        </w:rPr>
        <w:t>Проценты</w:t>
      </w:r>
    </w:p>
    <w:p w:rsidR="00322F31" w:rsidRPr="00EF5616" w:rsidRDefault="00EF5616">
      <w:pPr>
        <w:pStyle w:val="a3"/>
        <w:ind w:right="109" w:firstLine="708"/>
        <w:jc w:val="both"/>
        <w:rPr>
          <w:lang w:val="ru-RU"/>
        </w:rPr>
      </w:pPr>
      <w:r w:rsidRPr="00EF5616">
        <w:rPr>
          <w:lang w:val="ru-RU"/>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322F31" w:rsidRPr="00EF5616" w:rsidRDefault="00EF5616">
      <w:pPr>
        <w:pStyle w:val="1"/>
        <w:spacing w:before="7"/>
        <w:rPr>
          <w:lang w:val="ru-RU"/>
        </w:rPr>
      </w:pPr>
      <w:r w:rsidRPr="00EF5616">
        <w:rPr>
          <w:lang w:val="ru-RU"/>
        </w:rPr>
        <w:t>Диаграммы</w:t>
      </w:r>
    </w:p>
    <w:p w:rsidR="00322F31" w:rsidRPr="00EF5616" w:rsidRDefault="00EF5616">
      <w:pPr>
        <w:ind w:left="112" w:right="103" w:firstLine="708"/>
        <w:jc w:val="both"/>
        <w:rPr>
          <w:sz w:val="24"/>
          <w:lang w:val="ru-RU"/>
        </w:rPr>
      </w:pPr>
      <w:r w:rsidRPr="00EF5616">
        <w:rPr>
          <w:sz w:val="24"/>
          <w:lang w:val="ru-RU"/>
        </w:rPr>
        <w:t xml:space="preserve">Столбчатые и круговые диаграммы. Извлечение информации из диаграмм. </w:t>
      </w:r>
      <w:r w:rsidRPr="00EF5616">
        <w:rPr>
          <w:i/>
          <w:sz w:val="24"/>
          <w:lang w:val="ru-RU"/>
        </w:rPr>
        <w:t>Изображение диаграмм по числовым данным</w:t>
      </w:r>
      <w:r w:rsidRPr="00EF5616">
        <w:rPr>
          <w:sz w:val="24"/>
          <w:lang w:val="ru-RU"/>
        </w:rPr>
        <w:t>.</w:t>
      </w:r>
    </w:p>
    <w:p w:rsidR="00322F31" w:rsidRPr="00EF5616" w:rsidRDefault="00EF5616">
      <w:pPr>
        <w:pStyle w:val="1"/>
        <w:spacing w:before="7" w:line="240" w:lineRule="auto"/>
        <w:rPr>
          <w:lang w:val="ru-RU"/>
        </w:rPr>
      </w:pPr>
      <w:r w:rsidRPr="00EF5616">
        <w:rPr>
          <w:lang w:val="ru-RU"/>
        </w:rPr>
        <w:t>Рациональные числа</w:t>
      </w:r>
    </w:p>
    <w:p w:rsidR="00322F31" w:rsidRPr="00EF5616" w:rsidRDefault="00EF5616">
      <w:pPr>
        <w:spacing w:line="274" w:lineRule="exact"/>
        <w:ind w:left="820"/>
        <w:rPr>
          <w:b/>
          <w:sz w:val="24"/>
          <w:lang w:val="ru-RU"/>
        </w:rPr>
      </w:pPr>
      <w:r w:rsidRPr="00EF5616">
        <w:rPr>
          <w:b/>
          <w:sz w:val="24"/>
          <w:lang w:val="ru-RU"/>
        </w:rPr>
        <w:t>Положительные и отрицательные числа</w:t>
      </w:r>
    </w:p>
    <w:p w:rsidR="00322F31" w:rsidRPr="00EF5616" w:rsidRDefault="00EF5616">
      <w:pPr>
        <w:pStyle w:val="a3"/>
        <w:ind w:left="111" w:right="105" w:firstLine="708"/>
        <w:jc w:val="both"/>
        <w:rPr>
          <w:lang w:val="ru-RU"/>
        </w:rPr>
      </w:pPr>
      <w:r w:rsidRPr="00EF5616">
        <w:rPr>
          <w:lang w:val="ru-RU"/>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322F31" w:rsidRPr="00EF5616" w:rsidRDefault="00EF5616">
      <w:pPr>
        <w:spacing w:before="2"/>
        <w:ind w:left="819"/>
        <w:rPr>
          <w:i/>
          <w:sz w:val="24"/>
          <w:lang w:val="ru-RU"/>
        </w:rPr>
      </w:pPr>
      <w:r w:rsidRPr="00EF5616">
        <w:rPr>
          <w:b/>
          <w:sz w:val="24"/>
          <w:lang w:val="ru-RU"/>
        </w:rPr>
        <w:t>Понятие о рациональном числе</w:t>
      </w:r>
      <w:r w:rsidRPr="00EF5616">
        <w:rPr>
          <w:sz w:val="24"/>
          <w:lang w:val="ru-RU"/>
        </w:rPr>
        <w:t xml:space="preserve">. </w:t>
      </w:r>
      <w:r w:rsidRPr="00EF5616">
        <w:rPr>
          <w:i/>
          <w:sz w:val="24"/>
          <w:lang w:val="ru-RU"/>
        </w:rPr>
        <w:t>Первичное представление о множестве рациональных чисел.</w:t>
      </w:r>
    </w:p>
    <w:p w:rsidR="00322F31" w:rsidRPr="00EF5616" w:rsidRDefault="00EF5616">
      <w:pPr>
        <w:pStyle w:val="a3"/>
        <w:ind w:left="93" w:right="6763"/>
        <w:jc w:val="center"/>
        <w:rPr>
          <w:lang w:val="ru-RU"/>
        </w:rPr>
      </w:pPr>
      <w:r w:rsidRPr="00EF5616">
        <w:rPr>
          <w:lang w:val="ru-RU"/>
        </w:rPr>
        <w:t>Действия с рациональными числами.</w:t>
      </w:r>
    </w:p>
    <w:p w:rsidR="00322F31" w:rsidRPr="00EF5616" w:rsidRDefault="00EF5616">
      <w:pPr>
        <w:pStyle w:val="1"/>
        <w:ind w:left="819"/>
        <w:rPr>
          <w:lang w:val="ru-RU"/>
        </w:rPr>
      </w:pPr>
      <w:r w:rsidRPr="00EF5616">
        <w:rPr>
          <w:lang w:val="ru-RU"/>
        </w:rPr>
        <w:t>Решение текстовых задач</w:t>
      </w:r>
    </w:p>
    <w:p w:rsidR="00322F31" w:rsidRPr="00EF5616" w:rsidRDefault="00EF5616">
      <w:pPr>
        <w:pStyle w:val="a3"/>
        <w:ind w:left="111" w:right="99" w:firstLine="708"/>
        <w:jc w:val="both"/>
        <w:rPr>
          <w:lang w:val="ru-RU"/>
        </w:rPr>
      </w:pPr>
      <w:r w:rsidRPr="00EF5616">
        <w:rPr>
          <w:b/>
          <w:lang w:val="ru-RU"/>
        </w:rPr>
        <w:t>Единицыизмерений</w:t>
      </w:r>
      <w:r w:rsidRPr="00EF5616">
        <w:rPr>
          <w:lang w:val="ru-RU"/>
        </w:rPr>
        <w:t>:длины,площади,объёма,массы,времени,скорости.Зависимостимежду единицами измерения каждой величины. Зависимости между величинами: скорость, время, расстояние; производительность, время, работа; цена, количество,стоимость.</w:t>
      </w:r>
    </w:p>
    <w:p w:rsidR="00322F31" w:rsidRPr="00EF5616" w:rsidRDefault="00322F31">
      <w:pPr>
        <w:jc w:val="both"/>
        <w:rPr>
          <w:lang w:val="ru-RU"/>
        </w:rPr>
        <w:sectPr w:rsidR="00322F31" w:rsidRPr="00EF5616">
          <w:headerReference w:type="default" r:id="rId14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Задачи на все арифметические действия</w:t>
      </w:r>
    </w:p>
    <w:p w:rsidR="00322F31" w:rsidRPr="00EF5616" w:rsidRDefault="00EF5616">
      <w:pPr>
        <w:pStyle w:val="a3"/>
        <w:ind w:left="111" w:right="104" w:firstLine="708"/>
        <w:jc w:val="both"/>
        <w:rPr>
          <w:lang w:val="ru-RU"/>
        </w:rPr>
      </w:pPr>
      <w:r w:rsidRPr="00EF5616">
        <w:rPr>
          <w:lang w:val="ru-RU"/>
        </w:rPr>
        <w:t>Решение текстовых задач арифметическим способом</w:t>
      </w:r>
      <w:r w:rsidRPr="00EF5616">
        <w:rPr>
          <w:i/>
          <w:lang w:val="ru-RU"/>
        </w:rPr>
        <w:t xml:space="preserve">. </w:t>
      </w:r>
      <w:r w:rsidRPr="00EF5616">
        <w:rPr>
          <w:lang w:val="ru-RU"/>
        </w:rPr>
        <w:t>Использование таблиц, схем, чертежей, других средств представления данных при решении задачи.</w:t>
      </w:r>
    </w:p>
    <w:p w:rsidR="00322F31" w:rsidRPr="00EF5616" w:rsidRDefault="00EF5616">
      <w:pPr>
        <w:pStyle w:val="1"/>
        <w:spacing w:before="8"/>
        <w:ind w:left="819"/>
        <w:rPr>
          <w:lang w:val="ru-RU"/>
        </w:rPr>
      </w:pPr>
      <w:r w:rsidRPr="00EF5616">
        <w:rPr>
          <w:lang w:val="ru-RU"/>
        </w:rPr>
        <w:t>Задачи на движение, работу и покупки</w:t>
      </w:r>
    </w:p>
    <w:p w:rsidR="00322F31" w:rsidRPr="00EF5616" w:rsidRDefault="00EF5616">
      <w:pPr>
        <w:pStyle w:val="a3"/>
        <w:ind w:left="111" w:right="103" w:firstLine="768"/>
        <w:jc w:val="both"/>
        <w:rPr>
          <w:lang w:val="ru-RU"/>
        </w:rPr>
      </w:pPr>
      <w:r w:rsidRPr="00EF5616">
        <w:rPr>
          <w:lang w:val="ru-RU"/>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322F31" w:rsidRPr="00EF5616" w:rsidRDefault="00EF5616">
      <w:pPr>
        <w:pStyle w:val="1"/>
        <w:spacing w:before="7"/>
        <w:ind w:left="819"/>
        <w:rPr>
          <w:lang w:val="ru-RU"/>
        </w:rPr>
      </w:pPr>
      <w:r w:rsidRPr="00EF5616">
        <w:rPr>
          <w:lang w:val="ru-RU"/>
        </w:rPr>
        <w:t>Задачи на части, доли, проценты</w:t>
      </w:r>
    </w:p>
    <w:p w:rsidR="00322F31" w:rsidRPr="00EF5616" w:rsidRDefault="00EF5616">
      <w:pPr>
        <w:pStyle w:val="a3"/>
        <w:ind w:left="111" w:right="108" w:firstLine="708"/>
        <w:jc w:val="both"/>
        <w:rPr>
          <w:lang w:val="ru-RU"/>
        </w:rPr>
      </w:pPr>
      <w:r w:rsidRPr="00EF5616">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322F31" w:rsidRPr="00EF5616" w:rsidRDefault="00EF5616">
      <w:pPr>
        <w:pStyle w:val="1"/>
        <w:spacing w:before="7"/>
        <w:ind w:left="819"/>
        <w:rPr>
          <w:lang w:val="ru-RU"/>
        </w:rPr>
      </w:pPr>
      <w:r w:rsidRPr="00EF5616">
        <w:rPr>
          <w:lang w:val="ru-RU"/>
        </w:rPr>
        <w:t>Логические задачи</w:t>
      </w:r>
    </w:p>
    <w:p w:rsidR="00322F31" w:rsidRPr="00EF5616" w:rsidRDefault="00EF5616">
      <w:pPr>
        <w:spacing w:line="274" w:lineRule="exact"/>
        <w:ind w:left="819"/>
        <w:rPr>
          <w:sz w:val="24"/>
          <w:lang w:val="ru-RU"/>
        </w:rPr>
      </w:pPr>
      <w:r w:rsidRPr="00EF5616">
        <w:rPr>
          <w:sz w:val="24"/>
          <w:lang w:val="ru-RU"/>
        </w:rPr>
        <w:t xml:space="preserve">Решение несложных логических задач. </w:t>
      </w:r>
      <w:r w:rsidRPr="00EF5616">
        <w:rPr>
          <w:i/>
          <w:sz w:val="24"/>
          <w:lang w:val="ru-RU"/>
        </w:rPr>
        <w:t>Решение логических задач с помощью графов, таблиц</w:t>
      </w:r>
      <w:r w:rsidRPr="00EF5616">
        <w:rPr>
          <w:sz w:val="24"/>
          <w:lang w:val="ru-RU"/>
        </w:rPr>
        <w:t>.</w:t>
      </w:r>
    </w:p>
    <w:p w:rsidR="00322F31" w:rsidRPr="00EF5616" w:rsidRDefault="00EF5616">
      <w:pPr>
        <w:ind w:left="819"/>
        <w:rPr>
          <w:sz w:val="24"/>
          <w:lang w:val="ru-RU"/>
        </w:rPr>
      </w:pPr>
      <w:r w:rsidRPr="00EF5616">
        <w:rPr>
          <w:b/>
          <w:sz w:val="24"/>
          <w:lang w:val="ru-RU"/>
        </w:rPr>
        <w:t xml:space="preserve">Основные методы решения текстовых задач: </w:t>
      </w:r>
      <w:r w:rsidRPr="00EF5616">
        <w:rPr>
          <w:sz w:val="24"/>
          <w:lang w:val="ru-RU"/>
        </w:rPr>
        <w:t>арифметический, перебор вариантов.</w:t>
      </w:r>
    </w:p>
    <w:p w:rsidR="00322F31" w:rsidRPr="00EF5616" w:rsidRDefault="00EF5616">
      <w:pPr>
        <w:pStyle w:val="1"/>
        <w:ind w:left="819"/>
        <w:rPr>
          <w:lang w:val="ru-RU"/>
        </w:rPr>
      </w:pPr>
      <w:bookmarkStart w:id="119" w:name="Наглядная_геометрия"/>
      <w:bookmarkEnd w:id="119"/>
      <w:r w:rsidRPr="00EF5616">
        <w:rPr>
          <w:lang w:val="ru-RU"/>
        </w:rPr>
        <w:t>Наглядная геометрия</w:t>
      </w:r>
    </w:p>
    <w:p w:rsidR="00322F31" w:rsidRPr="00EF5616" w:rsidRDefault="00EF5616">
      <w:pPr>
        <w:ind w:left="111" w:right="103" w:firstLine="708"/>
        <w:jc w:val="both"/>
        <w:rPr>
          <w:sz w:val="24"/>
          <w:lang w:val="ru-RU"/>
        </w:rPr>
      </w:pPr>
      <w:r w:rsidRPr="00EF5616">
        <w:rPr>
          <w:sz w:val="24"/>
          <w:lang w:val="ru-RU"/>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F5616">
        <w:rPr>
          <w:i/>
          <w:sz w:val="24"/>
          <w:lang w:val="ru-RU"/>
        </w:rPr>
        <w:t xml:space="preserve">виды треугольников. Правильные многоугольники. </w:t>
      </w:r>
      <w:r w:rsidRPr="00EF5616">
        <w:rPr>
          <w:sz w:val="24"/>
          <w:lang w:val="ru-RU"/>
        </w:rPr>
        <w:t xml:space="preserve">Изображение основных геометрических фигур. </w:t>
      </w:r>
      <w:r w:rsidRPr="00EF5616">
        <w:rPr>
          <w:i/>
          <w:sz w:val="24"/>
          <w:lang w:val="ru-RU"/>
        </w:rPr>
        <w:t xml:space="preserve">Взаимное расположение двух прямых, двух окружностей, прямой и окружности. </w:t>
      </w:r>
      <w:r w:rsidRPr="00EF5616">
        <w:rPr>
          <w:sz w:val="24"/>
          <w:lang w:val="ru-RU"/>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322F31" w:rsidRPr="00EF5616" w:rsidRDefault="00EF5616">
      <w:pPr>
        <w:pStyle w:val="a3"/>
        <w:spacing w:before="3"/>
        <w:ind w:left="111" w:right="103" w:firstLine="708"/>
        <w:jc w:val="both"/>
        <w:rPr>
          <w:i/>
          <w:lang w:val="ru-RU"/>
        </w:rPr>
      </w:pPr>
      <w:r w:rsidRPr="00EF5616">
        <w:rPr>
          <w:lang w:val="ru-RU"/>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F5616">
        <w:rPr>
          <w:i/>
          <w:lang w:val="ru-RU"/>
        </w:rPr>
        <w:t>Равновеликие фигуры.</w:t>
      </w:r>
    </w:p>
    <w:p w:rsidR="00322F31" w:rsidRPr="00EF5616" w:rsidRDefault="00EF5616">
      <w:pPr>
        <w:ind w:left="111" w:right="104" w:firstLine="708"/>
        <w:jc w:val="both"/>
        <w:rPr>
          <w:sz w:val="24"/>
          <w:lang w:val="ru-RU"/>
        </w:rPr>
      </w:pPr>
      <w:r w:rsidRPr="00EF5616">
        <w:rPr>
          <w:sz w:val="24"/>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F5616">
        <w:rPr>
          <w:i/>
          <w:sz w:val="24"/>
          <w:lang w:val="ru-RU"/>
        </w:rPr>
        <w:t>Примеры сечений. Многогранники.Правильныемногогранники.</w:t>
      </w:r>
      <w:r w:rsidRPr="00EF5616">
        <w:rPr>
          <w:sz w:val="24"/>
          <w:lang w:val="ru-RU"/>
        </w:rPr>
        <w:t>Примерыразвертокмногогранников,цилиндраиконуса.</w:t>
      </w:r>
    </w:p>
    <w:p w:rsidR="00322F31" w:rsidRPr="00EF5616" w:rsidRDefault="00EF5616">
      <w:pPr>
        <w:pStyle w:val="a3"/>
        <w:ind w:left="819"/>
        <w:rPr>
          <w:lang w:val="ru-RU"/>
        </w:rPr>
      </w:pPr>
      <w:r w:rsidRPr="00EF5616">
        <w:rPr>
          <w:lang w:val="ru-RU"/>
        </w:rPr>
        <w:t>Понятие объема; единицы объема. Объем прямоугольного параллелепипеда, куба.</w:t>
      </w:r>
    </w:p>
    <w:p w:rsidR="00322F31" w:rsidRPr="00EF5616" w:rsidRDefault="00EF5616">
      <w:pPr>
        <w:pStyle w:val="a3"/>
        <w:ind w:left="111" w:right="105" w:firstLine="708"/>
        <w:jc w:val="both"/>
        <w:rPr>
          <w:lang w:val="ru-RU"/>
        </w:rPr>
      </w:pPr>
      <w:r w:rsidRPr="00EF5616">
        <w:rPr>
          <w:lang w:val="ru-RU"/>
        </w:rPr>
        <w:t xml:space="preserve">Понятие о равенстве фигур. Центральная, осевая и </w:t>
      </w:r>
      <w:r w:rsidRPr="00EF5616">
        <w:rPr>
          <w:i/>
          <w:lang w:val="ru-RU"/>
        </w:rPr>
        <w:t xml:space="preserve">зеркальная </w:t>
      </w:r>
      <w:r w:rsidRPr="00EF5616">
        <w:rPr>
          <w:lang w:val="ru-RU"/>
        </w:rPr>
        <w:t>симметрии. Изображение симметричных фигур.</w:t>
      </w:r>
    </w:p>
    <w:p w:rsidR="00322F31" w:rsidRPr="00EF5616" w:rsidRDefault="00EF5616">
      <w:pPr>
        <w:pStyle w:val="a3"/>
        <w:ind w:left="819"/>
        <w:rPr>
          <w:lang w:val="ru-RU"/>
        </w:rPr>
      </w:pPr>
      <w:r w:rsidRPr="00EF5616">
        <w:rPr>
          <w:lang w:val="ru-RU"/>
        </w:rPr>
        <w:t>Решение практических задач с применением простейших свойств фигур.</w:t>
      </w:r>
    </w:p>
    <w:p w:rsidR="00322F31" w:rsidRPr="00EF5616" w:rsidRDefault="00EF5616">
      <w:pPr>
        <w:pStyle w:val="1"/>
        <w:spacing w:before="5"/>
        <w:ind w:left="819"/>
        <w:rPr>
          <w:lang w:val="ru-RU"/>
        </w:rPr>
      </w:pPr>
      <w:r w:rsidRPr="00EF5616">
        <w:rPr>
          <w:lang w:val="ru-RU"/>
        </w:rPr>
        <w:t>История математики</w:t>
      </w:r>
    </w:p>
    <w:p w:rsidR="00322F31" w:rsidRPr="00EF5616" w:rsidRDefault="00EF5616">
      <w:pPr>
        <w:ind w:left="111" w:right="104" w:firstLine="708"/>
        <w:jc w:val="both"/>
        <w:rPr>
          <w:i/>
          <w:sz w:val="24"/>
          <w:lang w:val="ru-RU"/>
        </w:rPr>
      </w:pPr>
      <w:r w:rsidRPr="00EF5616">
        <w:rPr>
          <w:i/>
          <w:sz w:val="24"/>
          <w:lang w:val="ru-RU"/>
        </w:rPr>
        <w:t>Появление цифр, букв, иероглифов в процессе счёта и распределения продуктов на Древнем Ближнем Востоке. Связь с Неолитической революцией.</w:t>
      </w:r>
    </w:p>
    <w:p w:rsidR="00322F31" w:rsidRPr="00EF5616" w:rsidRDefault="00EF5616">
      <w:pPr>
        <w:spacing w:before="2"/>
        <w:ind w:left="819"/>
        <w:rPr>
          <w:i/>
          <w:sz w:val="24"/>
          <w:lang w:val="ru-RU"/>
        </w:rPr>
      </w:pPr>
      <w:r w:rsidRPr="00EF5616">
        <w:rPr>
          <w:i/>
          <w:sz w:val="24"/>
          <w:lang w:val="ru-RU"/>
        </w:rPr>
        <w:t>Рождение шестидесятеричной системы счисления. Появление десятичной записи чисел. Рождение и развитие арифметики натуральных чисел. НОК, НОД, простые числа. Решето</w:t>
      </w:r>
    </w:p>
    <w:p w:rsidR="00322F31" w:rsidRPr="00EF5616" w:rsidRDefault="00EF5616">
      <w:pPr>
        <w:ind w:left="111"/>
        <w:rPr>
          <w:i/>
          <w:sz w:val="24"/>
          <w:lang w:val="ru-RU"/>
        </w:rPr>
      </w:pPr>
      <w:r w:rsidRPr="00EF5616">
        <w:rPr>
          <w:i/>
          <w:sz w:val="24"/>
          <w:lang w:val="ru-RU"/>
        </w:rPr>
        <w:t>Эратосфена.</w:t>
      </w:r>
    </w:p>
    <w:p w:rsidR="00322F31" w:rsidRPr="00EF5616" w:rsidRDefault="00EF5616">
      <w:pPr>
        <w:spacing w:line="245" w:lineRule="exact"/>
        <w:ind w:left="819"/>
        <w:rPr>
          <w:i/>
          <w:sz w:val="24"/>
          <w:lang w:val="ru-RU"/>
        </w:rPr>
      </w:pPr>
      <w:r w:rsidRPr="00EF5616">
        <w:rPr>
          <w:i/>
          <w:sz w:val="24"/>
          <w:lang w:val="ru-RU"/>
        </w:rPr>
        <w:t>Появление нуля и отрицательных чисел в математике древности. Роль Диофанта. Почему</w:t>
      </w:r>
    </w:p>
    <w:p w:rsidR="00322F31" w:rsidRPr="00EF5616" w:rsidRDefault="00EF5616">
      <w:pPr>
        <w:spacing w:line="434" w:lineRule="exact"/>
        <w:ind w:left="140"/>
        <w:rPr>
          <w:i/>
          <w:sz w:val="24"/>
          <w:lang w:val="ru-RU"/>
        </w:rPr>
      </w:pPr>
      <w:r>
        <w:rPr>
          <w:rFonts w:ascii="Symbol" w:hAnsi="Symbol"/>
          <w:spacing w:val="5"/>
          <w:w w:val="95"/>
          <w:position w:val="-1"/>
          <w:sz w:val="38"/>
        </w:rPr>
        <w:t></w:t>
      </w:r>
      <w:r>
        <w:rPr>
          <w:rFonts w:ascii="Symbol" w:hAnsi="Symbol"/>
          <w:spacing w:val="5"/>
          <w:w w:val="95"/>
          <w:sz w:val="29"/>
        </w:rPr>
        <w:t></w:t>
      </w:r>
      <w:r w:rsidRPr="00EF5616">
        <w:rPr>
          <w:spacing w:val="5"/>
          <w:w w:val="95"/>
          <w:sz w:val="29"/>
          <w:lang w:val="ru-RU"/>
        </w:rPr>
        <w:t>1</w:t>
      </w:r>
      <w:r>
        <w:rPr>
          <w:rFonts w:ascii="Symbol" w:hAnsi="Symbol"/>
          <w:spacing w:val="5"/>
          <w:w w:val="95"/>
          <w:position w:val="-1"/>
          <w:sz w:val="38"/>
        </w:rPr>
        <w:t></w:t>
      </w:r>
      <w:r>
        <w:rPr>
          <w:rFonts w:ascii="Symbol" w:hAnsi="Symbol"/>
          <w:spacing w:val="5"/>
          <w:w w:val="95"/>
          <w:position w:val="-1"/>
          <w:sz w:val="38"/>
        </w:rPr>
        <w:t></w:t>
      </w:r>
      <w:r>
        <w:rPr>
          <w:rFonts w:ascii="Symbol" w:hAnsi="Symbol"/>
          <w:spacing w:val="5"/>
          <w:w w:val="95"/>
          <w:sz w:val="29"/>
        </w:rPr>
        <w:t></w:t>
      </w:r>
      <w:r w:rsidRPr="00EF5616">
        <w:rPr>
          <w:spacing w:val="5"/>
          <w:w w:val="95"/>
          <w:sz w:val="29"/>
          <w:lang w:val="ru-RU"/>
        </w:rPr>
        <w:t>1</w:t>
      </w:r>
      <w:r>
        <w:rPr>
          <w:rFonts w:ascii="Symbol" w:hAnsi="Symbol"/>
          <w:spacing w:val="5"/>
          <w:w w:val="95"/>
          <w:position w:val="-1"/>
          <w:sz w:val="38"/>
        </w:rPr>
        <w:t></w:t>
      </w:r>
      <w:r>
        <w:rPr>
          <w:rFonts w:ascii="Symbol" w:hAnsi="Symbol"/>
          <w:w w:val="95"/>
          <w:sz w:val="29"/>
        </w:rPr>
        <w:t></w:t>
      </w:r>
      <w:r>
        <w:rPr>
          <w:rFonts w:ascii="Symbol" w:hAnsi="Symbol"/>
          <w:spacing w:val="5"/>
          <w:w w:val="95"/>
          <w:sz w:val="29"/>
        </w:rPr>
        <w:t></w:t>
      </w:r>
      <w:r w:rsidRPr="00EF5616">
        <w:rPr>
          <w:spacing w:val="5"/>
          <w:w w:val="95"/>
          <w:sz w:val="29"/>
          <w:lang w:val="ru-RU"/>
        </w:rPr>
        <w:t>1</w:t>
      </w:r>
      <w:r w:rsidRPr="00EF5616">
        <w:rPr>
          <w:i/>
          <w:spacing w:val="5"/>
          <w:w w:val="95"/>
          <w:sz w:val="24"/>
          <w:lang w:val="ru-RU"/>
        </w:rPr>
        <w:t>?</w:t>
      </w:r>
    </w:p>
    <w:p w:rsidR="00322F31" w:rsidRPr="00EF5616" w:rsidRDefault="00EF5616">
      <w:pPr>
        <w:spacing w:before="34"/>
        <w:ind w:left="820"/>
        <w:rPr>
          <w:i/>
          <w:sz w:val="24"/>
          <w:lang w:val="ru-RU"/>
        </w:rPr>
      </w:pPr>
      <w:r w:rsidRPr="00EF5616">
        <w:rPr>
          <w:i/>
          <w:sz w:val="24"/>
          <w:lang w:val="ru-RU"/>
        </w:rPr>
        <w:t>Дроби в Вавилоне, Египте, Риме. Открытие  десятичных дробей. Старинные системы   мер.</w:t>
      </w:r>
    </w:p>
    <w:p w:rsidR="00322F31" w:rsidRPr="00EF5616" w:rsidRDefault="00EF5616">
      <w:pPr>
        <w:ind w:left="111"/>
        <w:rPr>
          <w:i/>
          <w:sz w:val="24"/>
          <w:lang w:val="ru-RU"/>
        </w:rPr>
      </w:pPr>
      <w:bookmarkStart w:id="120" w:name="Содержание_курса_математики_в_7–9_класса"/>
      <w:bookmarkEnd w:id="120"/>
      <w:r w:rsidRPr="00EF5616">
        <w:rPr>
          <w:i/>
          <w:sz w:val="24"/>
          <w:lang w:val="ru-RU"/>
        </w:rPr>
        <w:t>Десятичные дроби и метрическая система мер.  Л. Магницкий.</w:t>
      </w:r>
    </w:p>
    <w:p w:rsidR="00322F31" w:rsidRPr="00EF5616" w:rsidRDefault="00EF5616">
      <w:pPr>
        <w:pStyle w:val="1"/>
        <w:spacing w:before="5" w:line="240" w:lineRule="auto"/>
        <w:ind w:right="5668" w:hanging="708"/>
        <w:rPr>
          <w:lang w:val="ru-RU"/>
        </w:rPr>
      </w:pPr>
      <w:r w:rsidRPr="00EF5616">
        <w:rPr>
          <w:lang w:val="ru-RU"/>
        </w:rPr>
        <w:t>Содержание курса математики в 7–9 классах Алгебра</w:t>
      </w:r>
    </w:p>
    <w:p w:rsidR="00322F31" w:rsidRPr="00EF5616" w:rsidRDefault="00EF5616">
      <w:pPr>
        <w:ind w:left="820" w:right="7575"/>
        <w:rPr>
          <w:b/>
          <w:sz w:val="24"/>
          <w:lang w:val="ru-RU"/>
        </w:rPr>
      </w:pPr>
      <w:r w:rsidRPr="00EF5616">
        <w:rPr>
          <w:b/>
          <w:sz w:val="24"/>
          <w:lang w:val="ru-RU"/>
        </w:rPr>
        <w:t>Числа Рациональныечисла</w:t>
      </w:r>
    </w:p>
    <w:p w:rsidR="00322F31" w:rsidRPr="00EF5616" w:rsidRDefault="00EF5616">
      <w:pPr>
        <w:ind w:left="111" w:right="103" w:firstLine="708"/>
        <w:jc w:val="both"/>
        <w:rPr>
          <w:sz w:val="24"/>
          <w:lang w:val="ru-RU"/>
        </w:rPr>
      </w:pPr>
      <w:r w:rsidRPr="00EF5616">
        <w:rPr>
          <w:sz w:val="24"/>
          <w:lang w:val="ru-RU"/>
        </w:rPr>
        <w:t xml:space="preserve">Множество рациональных чисел. Сравнение рациональных чисел. Действия с рациональными числами. </w:t>
      </w:r>
      <w:r w:rsidRPr="00EF5616">
        <w:rPr>
          <w:i/>
          <w:sz w:val="24"/>
          <w:lang w:val="ru-RU"/>
        </w:rPr>
        <w:t>Представление рационального числа десятичной дробью</w:t>
      </w:r>
      <w:r w:rsidRPr="00EF5616">
        <w:rPr>
          <w:sz w:val="24"/>
          <w:lang w:val="ru-RU"/>
        </w:rPr>
        <w:t>.</w:t>
      </w:r>
    </w:p>
    <w:p w:rsidR="00322F31" w:rsidRPr="00EF5616" w:rsidRDefault="00EF5616">
      <w:pPr>
        <w:pStyle w:val="1"/>
        <w:spacing w:before="9"/>
        <w:ind w:left="819"/>
        <w:rPr>
          <w:lang w:val="ru-RU"/>
        </w:rPr>
      </w:pPr>
      <w:r w:rsidRPr="00EF5616">
        <w:rPr>
          <w:lang w:val="ru-RU"/>
        </w:rPr>
        <w:t>Иррациональные числа</w:t>
      </w:r>
    </w:p>
    <w:p w:rsidR="00322F31" w:rsidRPr="00EF5616" w:rsidRDefault="00EF5616">
      <w:pPr>
        <w:pStyle w:val="a3"/>
        <w:tabs>
          <w:tab w:val="left" w:pos="1967"/>
          <w:tab w:val="left" w:pos="4023"/>
          <w:tab w:val="left" w:pos="4938"/>
          <w:tab w:val="left" w:pos="6721"/>
          <w:tab w:val="left" w:pos="8720"/>
          <w:tab w:val="left" w:pos="9635"/>
        </w:tabs>
        <w:spacing w:line="274" w:lineRule="exact"/>
        <w:ind w:left="111" w:firstLine="708"/>
        <w:rPr>
          <w:lang w:val="ru-RU"/>
        </w:rPr>
      </w:pPr>
      <w:r w:rsidRPr="00EF5616">
        <w:rPr>
          <w:lang w:val="ru-RU"/>
        </w:rPr>
        <w:t>Понятие</w:t>
      </w:r>
      <w:r w:rsidRPr="00EF5616">
        <w:rPr>
          <w:lang w:val="ru-RU"/>
        </w:rPr>
        <w:tab/>
        <w:t>иррационального</w:t>
      </w:r>
      <w:r w:rsidRPr="00EF5616">
        <w:rPr>
          <w:lang w:val="ru-RU"/>
        </w:rPr>
        <w:tab/>
        <w:t>числа.</w:t>
      </w:r>
      <w:r w:rsidRPr="00EF5616">
        <w:rPr>
          <w:lang w:val="ru-RU"/>
        </w:rPr>
        <w:tab/>
        <w:t>Распознавание</w:t>
      </w:r>
      <w:r w:rsidRPr="00EF5616">
        <w:rPr>
          <w:lang w:val="ru-RU"/>
        </w:rPr>
        <w:tab/>
        <w:t>иррациональных</w:t>
      </w:r>
      <w:r w:rsidRPr="00EF5616">
        <w:rPr>
          <w:lang w:val="ru-RU"/>
        </w:rPr>
        <w:tab/>
        <w:t>чисел.</w:t>
      </w:r>
      <w:r w:rsidRPr="00EF5616">
        <w:rPr>
          <w:lang w:val="ru-RU"/>
        </w:rPr>
        <w:tab/>
        <w:t>Примеры</w:t>
      </w:r>
    </w:p>
    <w:p w:rsidR="00322F31" w:rsidRPr="00EF5616" w:rsidRDefault="00EF5616">
      <w:pPr>
        <w:tabs>
          <w:tab w:val="left" w:pos="6076"/>
        </w:tabs>
        <w:spacing w:before="70"/>
        <w:ind w:left="112" w:right="103"/>
        <w:rPr>
          <w:sz w:val="24"/>
          <w:lang w:val="ru-RU"/>
        </w:rPr>
      </w:pPr>
      <w:r>
        <w:rPr>
          <w:noProof/>
          <w:lang w:val="ru-RU" w:eastAsia="ru-RU"/>
        </w:rPr>
        <w:drawing>
          <wp:anchor distT="0" distB="0" distL="0" distR="0" simplePos="0" relativeHeight="267929951" behindDoc="1" locked="0" layoutInCell="1" allowOverlap="1">
            <wp:simplePos x="0" y="0"/>
            <wp:positionH relativeFrom="page">
              <wp:posOffset>4234038</wp:posOffset>
            </wp:positionH>
            <wp:positionV relativeFrom="paragraph">
              <wp:posOffset>34989</wp:posOffset>
            </wp:positionV>
            <wp:extent cx="170766" cy="168771"/>
            <wp:effectExtent l="0" t="0" r="0" b="0"/>
            <wp:wrapNone/>
            <wp:docPr id="41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2.png"/>
                    <pic:cNvPicPr/>
                  </pic:nvPicPr>
                  <pic:blipFill>
                    <a:blip r:embed="rId149" cstate="print"/>
                    <a:stretch>
                      <a:fillRect/>
                    </a:stretch>
                  </pic:blipFill>
                  <pic:spPr>
                    <a:xfrm>
                      <a:off x="0" y="0"/>
                      <a:ext cx="170766" cy="168771"/>
                    </a:xfrm>
                    <a:prstGeom prst="rect">
                      <a:avLst/>
                    </a:prstGeom>
                  </pic:spPr>
                </pic:pic>
              </a:graphicData>
            </a:graphic>
          </wp:anchor>
        </w:drawing>
      </w:r>
      <w:r w:rsidRPr="00EF5616">
        <w:rPr>
          <w:sz w:val="24"/>
          <w:lang w:val="ru-RU"/>
        </w:rPr>
        <w:t>доказательств   в   алгебре. Иррациональность числа</w:t>
      </w:r>
      <w:r w:rsidRPr="00EF5616">
        <w:rPr>
          <w:sz w:val="24"/>
          <w:lang w:val="ru-RU"/>
        </w:rPr>
        <w:tab/>
      </w:r>
      <w:r w:rsidRPr="00EF5616">
        <w:rPr>
          <w:sz w:val="25"/>
          <w:lang w:val="ru-RU"/>
        </w:rPr>
        <w:t xml:space="preserve">2 </w:t>
      </w:r>
      <w:r w:rsidRPr="00EF5616">
        <w:rPr>
          <w:i/>
          <w:sz w:val="24"/>
          <w:lang w:val="ru-RU"/>
        </w:rPr>
        <w:t xml:space="preserve">.   </w:t>
      </w:r>
      <w:r w:rsidRPr="00EF5616">
        <w:rPr>
          <w:sz w:val="24"/>
          <w:lang w:val="ru-RU"/>
        </w:rPr>
        <w:t>Применение   в геометрии</w:t>
      </w:r>
      <w:r w:rsidRPr="00EF5616">
        <w:rPr>
          <w:i/>
          <w:sz w:val="24"/>
          <w:lang w:val="ru-RU"/>
        </w:rPr>
        <w:t>. Сравнение иррациональных чисел. Множество действительныхчисел</w:t>
      </w:r>
      <w:r w:rsidRPr="00EF5616">
        <w:rPr>
          <w:sz w:val="24"/>
          <w:lang w:val="ru-RU"/>
        </w:rPr>
        <w:t>.</w:t>
      </w:r>
    </w:p>
    <w:p w:rsidR="00322F31" w:rsidRPr="00EF5616" w:rsidRDefault="00EF5616">
      <w:pPr>
        <w:pStyle w:val="1"/>
        <w:spacing w:line="240" w:lineRule="auto"/>
        <w:ind w:right="6010"/>
        <w:rPr>
          <w:lang w:val="ru-RU"/>
        </w:rPr>
      </w:pPr>
      <w:r w:rsidRPr="00EF5616">
        <w:rPr>
          <w:lang w:val="ru-RU"/>
        </w:rPr>
        <w:t>Тождественные преобразования Числовые и буквенные выражения</w:t>
      </w:r>
    </w:p>
    <w:p w:rsidR="00322F31" w:rsidRPr="00EF5616" w:rsidRDefault="00322F31">
      <w:pPr>
        <w:rPr>
          <w:lang w:val="ru-RU"/>
        </w:rPr>
        <w:sectPr w:rsidR="00322F31" w:rsidRPr="00EF5616">
          <w:headerReference w:type="default" r:id="rId150"/>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820"/>
        <w:rPr>
          <w:lang w:val="ru-RU"/>
        </w:rPr>
      </w:pPr>
      <w:r w:rsidRPr="00EF5616">
        <w:rPr>
          <w:lang w:val="ru-RU"/>
        </w:rPr>
        <w:t>Выражение с переменной. Значение выражения. Подстановка выражений вместо переменных.</w:t>
      </w:r>
    </w:p>
    <w:p w:rsidR="00322F31" w:rsidRPr="00EF5616" w:rsidRDefault="00EF5616">
      <w:pPr>
        <w:pStyle w:val="1"/>
        <w:rPr>
          <w:lang w:val="ru-RU"/>
        </w:rPr>
      </w:pPr>
      <w:r w:rsidRPr="00EF5616">
        <w:rPr>
          <w:lang w:val="ru-RU"/>
        </w:rPr>
        <w:t>Целые выражения</w:t>
      </w:r>
    </w:p>
    <w:p w:rsidR="00322F31" w:rsidRPr="00EF5616" w:rsidRDefault="00EF5616">
      <w:pPr>
        <w:pStyle w:val="a3"/>
        <w:ind w:left="111" w:right="104" w:firstLine="708"/>
        <w:jc w:val="both"/>
        <w:rPr>
          <w:lang w:val="ru-RU"/>
        </w:rPr>
      </w:pPr>
      <w:r w:rsidRPr="00EF5616">
        <w:rPr>
          <w:lang w:val="ru-RU"/>
        </w:rPr>
        <w:t>Степень с натуральным показателем и её свойства. Преобразования выражений, содержащих степени с натуральным показателем.</w:t>
      </w:r>
    </w:p>
    <w:p w:rsidR="00322F31" w:rsidRPr="00EF5616" w:rsidRDefault="00EF5616">
      <w:pPr>
        <w:spacing w:before="3"/>
        <w:ind w:left="112" w:right="103" w:firstLine="708"/>
        <w:jc w:val="both"/>
        <w:rPr>
          <w:i/>
          <w:sz w:val="24"/>
          <w:lang w:val="ru-RU"/>
        </w:rPr>
      </w:pPr>
      <w:r w:rsidRPr="00EF5616">
        <w:rPr>
          <w:sz w:val="24"/>
          <w:lang w:val="ru-RU"/>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sidRPr="00EF5616">
        <w:rPr>
          <w:i/>
          <w:sz w:val="24"/>
          <w:lang w:val="ru-RU"/>
        </w:rPr>
        <w:t>группировка, применение формул сокращённого умножения</w:t>
      </w:r>
      <w:r w:rsidRPr="00EF5616">
        <w:rPr>
          <w:sz w:val="24"/>
          <w:lang w:val="ru-RU"/>
        </w:rPr>
        <w:t xml:space="preserve">. </w:t>
      </w:r>
      <w:r w:rsidRPr="00EF5616">
        <w:rPr>
          <w:i/>
          <w:sz w:val="24"/>
          <w:lang w:val="ru-RU"/>
        </w:rPr>
        <w:t>Квадратный трёхчлен, разложение квадратного трёхчлена на множители.</w:t>
      </w:r>
    </w:p>
    <w:p w:rsidR="00322F31" w:rsidRPr="00EF5616" w:rsidRDefault="00EF5616">
      <w:pPr>
        <w:pStyle w:val="1"/>
        <w:spacing w:before="5"/>
        <w:rPr>
          <w:lang w:val="ru-RU"/>
        </w:rPr>
      </w:pPr>
      <w:r w:rsidRPr="00EF5616">
        <w:rPr>
          <w:lang w:val="ru-RU"/>
        </w:rPr>
        <w:t>Дробно-рациональные выражения</w:t>
      </w:r>
    </w:p>
    <w:p w:rsidR="00322F31" w:rsidRPr="00EF5616" w:rsidRDefault="00EF5616">
      <w:pPr>
        <w:ind w:left="111" w:right="103" w:firstLine="708"/>
        <w:jc w:val="both"/>
        <w:rPr>
          <w:i/>
          <w:sz w:val="24"/>
          <w:lang w:val="ru-RU"/>
        </w:rPr>
      </w:pPr>
      <w:r w:rsidRPr="00EF5616">
        <w:rPr>
          <w:sz w:val="24"/>
          <w:lang w:val="ru-RU"/>
        </w:rPr>
        <w:t xml:space="preserve">Степень с целым показателем. Преобразование дробно-линейных выражений: сложение, умножение, деление. </w:t>
      </w:r>
      <w:r w:rsidRPr="00EF5616">
        <w:rPr>
          <w:i/>
          <w:sz w:val="24"/>
          <w:lang w:val="ru-RU"/>
        </w:rPr>
        <w:t>Алгебраическая дробь. Допустимые значения переменных в дробно- рациональных выражениях</w:t>
      </w:r>
      <w:r w:rsidRPr="00EF5616">
        <w:rPr>
          <w:sz w:val="24"/>
          <w:lang w:val="ru-RU"/>
        </w:rPr>
        <w:t xml:space="preserve">. </w:t>
      </w:r>
      <w:r w:rsidRPr="00EF5616">
        <w:rPr>
          <w:i/>
          <w:sz w:val="24"/>
          <w:lang w:val="ru-RU"/>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322F31" w:rsidRPr="00EF5616" w:rsidRDefault="00EF5616">
      <w:pPr>
        <w:spacing w:before="2"/>
        <w:ind w:left="820"/>
        <w:rPr>
          <w:i/>
          <w:sz w:val="24"/>
          <w:lang w:val="ru-RU"/>
        </w:rPr>
      </w:pPr>
      <w:r w:rsidRPr="00EF5616">
        <w:rPr>
          <w:i/>
          <w:sz w:val="24"/>
          <w:lang w:val="ru-RU"/>
        </w:rPr>
        <w:t>Преобразование выражений, содержащих знак модуля.</w:t>
      </w:r>
    </w:p>
    <w:p w:rsidR="00322F31" w:rsidRPr="00EF5616" w:rsidRDefault="00EF5616">
      <w:pPr>
        <w:pStyle w:val="1"/>
        <w:rPr>
          <w:lang w:val="ru-RU"/>
        </w:rPr>
      </w:pPr>
      <w:r w:rsidRPr="00EF5616">
        <w:rPr>
          <w:lang w:val="ru-RU"/>
        </w:rPr>
        <w:t>Квадратные корни</w:t>
      </w:r>
    </w:p>
    <w:p w:rsidR="00322F31" w:rsidRPr="00EF5616" w:rsidRDefault="00EF5616">
      <w:pPr>
        <w:pStyle w:val="a3"/>
        <w:ind w:right="102" w:firstLine="708"/>
        <w:jc w:val="both"/>
        <w:rPr>
          <w:lang w:val="ru-RU"/>
        </w:rPr>
      </w:pPr>
      <w:r w:rsidRPr="00EF5616">
        <w:rPr>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F5616">
        <w:rPr>
          <w:i/>
          <w:lang w:val="ru-RU"/>
        </w:rPr>
        <w:t>внесение множителя под знак корня</w:t>
      </w:r>
      <w:r w:rsidRPr="00EF5616">
        <w:rPr>
          <w:lang w:val="ru-RU"/>
        </w:rPr>
        <w:t>.</w:t>
      </w:r>
    </w:p>
    <w:p w:rsidR="00322F31" w:rsidRPr="00EF5616" w:rsidRDefault="00EF5616">
      <w:pPr>
        <w:pStyle w:val="1"/>
        <w:spacing w:before="7" w:line="240" w:lineRule="auto"/>
        <w:ind w:right="7054"/>
        <w:rPr>
          <w:lang w:val="ru-RU"/>
        </w:rPr>
      </w:pPr>
      <w:r w:rsidRPr="00EF5616">
        <w:rPr>
          <w:lang w:val="ru-RU"/>
        </w:rPr>
        <w:t>Уравнения и неравенства Равенства</w:t>
      </w:r>
    </w:p>
    <w:p w:rsidR="00322F31" w:rsidRPr="00EF5616" w:rsidRDefault="00EF5616">
      <w:pPr>
        <w:pStyle w:val="a3"/>
        <w:spacing w:line="271" w:lineRule="exact"/>
        <w:ind w:left="820"/>
        <w:rPr>
          <w:lang w:val="ru-RU"/>
        </w:rPr>
      </w:pPr>
      <w:r w:rsidRPr="00EF5616">
        <w:rPr>
          <w:lang w:val="ru-RU"/>
        </w:rPr>
        <w:t>Числовое равенство. Свойства числовых равенств. Равенство с переменной.</w:t>
      </w:r>
    </w:p>
    <w:p w:rsidR="00322F31" w:rsidRPr="00EF5616" w:rsidRDefault="00EF5616">
      <w:pPr>
        <w:pStyle w:val="1"/>
        <w:spacing w:before="5"/>
        <w:rPr>
          <w:lang w:val="ru-RU"/>
        </w:rPr>
      </w:pPr>
      <w:r w:rsidRPr="00EF5616">
        <w:rPr>
          <w:lang w:val="ru-RU"/>
        </w:rPr>
        <w:t>Уравнения</w:t>
      </w:r>
    </w:p>
    <w:p w:rsidR="00322F31" w:rsidRPr="00EF5616" w:rsidRDefault="00EF5616">
      <w:pPr>
        <w:ind w:left="112" w:firstLine="708"/>
        <w:rPr>
          <w:i/>
          <w:sz w:val="24"/>
          <w:lang w:val="ru-RU"/>
        </w:rPr>
      </w:pPr>
      <w:r w:rsidRPr="00EF5616">
        <w:rPr>
          <w:sz w:val="24"/>
          <w:lang w:val="ru-RU"/>
        </w:rPr>
        <w:t xml:space="preserve">Понятие уравнения и корня уравнения. </w:t>
      </w:r>
      <w:r w:rsidRPr="00EF5616">
        <w:rPr>
          <w:i/>
          <w:sz w:val="24"/>
          <w:lang w:val="ru-RU"/>
        </w:rPr>
        <w:t>Представление о равносильности уравнений. Область определения уравнения (область допустимых значений переменной).</w:t>
      </w:r>
    </w:p>
    <w:p w:rsidR="00322F31" w:rsidRPr="00EF5616" w:rsidRDefault="00EF5616">
      <w:pPr>
        <w:pStyle w:val="1"/>
        <w:spacing w:before="7"/>
        <w:rPr>
          <w:lang w:val="ru-RU"/>
        </w:rPr>
      </w:pPr>
      <w:r w:rsidRPr="00EF5616">
        <w:rPr>
          <w:lang w:val="ru-RU"/>
        </w:rPr>
        <w:t>Линейное уравнение и его корни</w:t>
      </w:r>
    </w:p>
    <w:p w:rsidR="00322F31" w:rsidRPr="00EF5616" w:rsidRDefault="00EF5616">
      <w:pPr>
        <w:ind w:left="111" w:right="855" w:firstLine="708"/>
        <w:rPr>
          <w:i/>
          <w:sz w:val="24"/>
          <w:lang w:val="ru-RU"/>
        </w:rPr>
      </w:pPr>
      <w:r w:rsidRPr="00EF5616">
        <w:rPr>
          <w:sz w:val="24"/>
          <w:lang w:val="ru-RU"/>
        </w:rPr>
        <w:t xml:space="preserve">Решение линейных уравнений. </w:t>
      </w:r>
      <w:r w:rsidRPr="00EF5616">
        <w:rPr>
          <w:i/>
          <w:sz w:val="24"/>
          <w:lang w:val="ru-RU"/>
        </w:rPr>
        <w:t>Линейное уравнение с параметром. Количество корней линейного уравнения. Решение линейных уравнений с параметром.</w:t>
      </w:r>
    </w:p>
    <w:p w:rsidR="00322F31" w:rsidRPr="00EF5616" w:rsidRDefault="00EF5616">
      <w:pPr>
        <w:pStyle w:val="1"/>
        <w:spacing w:before="8"/>
        <w:rPr>
          <w:lang w:val="ru-RU"/>
        </w:rPr>
      </w:pPr>
      <w:r w:rsidRPr="00EF5616">
        <w:rPr>
          <w:lang w:val="ru-RU"/>
        </w:rPr>
        <w:t>Квадратное уравнение и его корни</w:t>
      </w:r>
    </w:p>
    <w:p w:rsidR="00322F31" w:rsidRPr="00EF5616" w:rsidRDefault="00EF5616">
      <w:pPr>
        <w:ind w:left="111" w:right="103" w:firstLine="708"/>
        <w:jc w:val="both"/>
        <w:rPr>
          <w:i/>
          <w:sz w:val="24"/>
          <w:lang w:val="ru-RU"/>
        </w:rPr>
      </w:pPr>
      <w:r w:rsidRPr="00EF5616">
        <w:rPr>
          <w:sz w:val="24"/>
          <w:lang w:val="ru-RU"/>
        </w:rPr>
        <w:t xml:space="preserve">Квадратные уравнения. Неполные квадратные уравнения. Дискриминант квадратного уравнения. Формула корней квадратного уравнения. </w:t>
      </w:r>
      <w:r w:rsidRPr="00EF5616">
        <w:rPr>
          <w:i/>
          <w:sz w:val="24"/>
          <w:lang w:val="ru-RU"/>
        </w:rPr>
        <w:t xml:space="preserve">Теорема Виета. Теорема, обратная теореме Виета. </w:t>
      </w:r>
      <w:r w:rsidRPr="00EF5616">
        <w:rPr>
          <w:sz w:val="24"/>
          <w:lang w:val="ru-RU"/>
        </w:rPr>
        <w:t>Решение квадратных уравнений: использование формулы для нахождения корней</w:t>
      </w:r>
      <w:r w:rsidRPr="00EF5616">
        <w:rPr>
          <w:i/>
          <w:sz w:val="24"/>
          <w:lang w:val="ru-RU"/>
        </w:rPr>
        <w:t>, графический метод решения, разложение на множители, подбор корней с использованием теоремы Виета</w:t>
      </w:r>
      <w:r w:rsidRPr="00EF5616">
        <w:rPr>
          <w:sz w:val="24"/>
          <w:lang w:val="ru-RU"/>
        </w:rPr>
        <w:t xml:space="preserve">. </w:t>
      </w:r>
      <w:r w:rsidRPr="00EF5616">
        <w:rPr>
          <w:i/>
          <w:sz w:val="24"/>
          <w:lang w:val="ru-RU"/>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322F31" w:rsidRPr="00EF5616" w:rsidRDefault="00EF5616">
      <w:pPr>
        <w:pStyle w:val="1"/>
        <w:spacing w:before="7"/>
        <w:ind w:left="819"/>
        <w:rPr>
          <w:lang w:val="ru-RU"/>
        </w:rPr>
      </w:pPr>
      <w:r w:rsidRPr="00EF5616">
        <w:rPr>
          <w:lang w:val="ru-RU"/>
        </w:rPr>
        <w:t>Дробно-рациональные уравнения</w:t>
      </w:r>
    </w:p>
    <w:p w:rsidR="00322F31" w:rsidRPr="00EF5616" w:rsidRDefault="00EF5616">
      <w:pPr>
        <w:spacing w:line="274" w:lineRule="exact"/>
        <w:ind w:left="819"/>
        <w:rPr>
          <w:i/>
          <w:sz w:val="24"/>
          <w:lang w:val="ru-RU"/>
        </w:rPr>
      </w:pPr>
      <w:r w:rsidRPr="00EF5616">
        <w:rPr>
          <w:sz w:val="24"/>
          <w:lang w:val="ru-RU"/>
        </w:rPr>
        <w:t xml:space="preserve">Решение простейших дробно-линейных уравнений. </w:t>
      </w:r>
      <w:r w:rsidRPr="00EF5616">
        <w:rPr>
          <w:i/>
          <w:sz w:val="24"/>
          <w:lang w:val="ru-RU"/>
        </w:rPr>
        <w:t>Решение дробно-рациональных уравнений.</w:t>
      </w:r>
    </w:p>
    <w:p w:rsidR="00322F31" w:rsidRPr="00EF5616" w:rsidRDefault="00EF5616">
      <w:pPr>
        <w:tabs>
          <w:tab w:val="left" w:pos="1923"/>
          <w:tab w:val="left" w:pos="3011"/>
          <w:tab w:val="left" w:pos="4347"/>
          <w:tab w:val="left" w:pos="5406"/>
          <w:tab w:val="left" w:pos="7043"/>
          <w:tab w:val="left" w:pos="8946"/>
          <w:tab w:val="left" w:pos="9841"/>
        </w:tabs>
        <w:ind w:left="111" w:right="105" w:firstLine="708"/>
        <w:rPr>
          <w:i/>
          <w:sz w:val="24"/>
          <w:lang w:val="ru-RU"/>
        </w:rPr>
      </w:pPr>
      <w:r>
        <w:rPr>
          <w:noProof/>
          <w:lang w:val="ru-RU" w:eastAsia="ru-RU"/>
        </w:rPr>
        <w:drawing>
          <wp:anchor distT="0" distB="0" distL="0" distR="0" simplePos="0" relativeHeight="267929975" behindDoc="1" locked="0" layoutInCell="1" allowOverlap="1">
            <wp:simplePos x="0" y="0"/>
            <wp:positionH relativeFrom="page">
              <wp:posOffset>4027840</wp:posOffset>
            </wp:positionH>
            <wp:positionV relativeFrom="paragraph">
              <wp:posOffset>383667</wp:posOffset>
            </wp:positionV>
            <wp:extent cx="425513" cy="214152"/>
            <wp:effectExtent l="0" t="0" r="0" b="0"/>
            <wp:wrapNone/>
            <wp:docPr id="4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3.png"/>
                    <pic:cNvPicPr/>
                  </pic:nvPicPr>
                  <pic:blipFill>
                    <a:blip r:embed="rId151" cstate="print"/>
                    <a:stretch>
                      <a:fillRect/>
                    </a:stretch>
                  </pic:blipFill>
                  <pic:spPr>
                    <a:xfrm>
                      <a:off x="0" y="0"/>
                      <a:ext cx="425513" cy="214152"/>
                    </a:xfrm>
                    <a:prstGeom prst="rect">
                      <a:avLst/>
                    </a:prstGeom>
                  </pic:spPr>
                </pic:pic>
              </a:graphicData>
            </a:graphic>
          </wp:anchor>
        </w:drawing>
      </w:r>
      <w:r>
        <w:rPr>
          <w:noProof/>
          <w:lang w:val="ru-RU" w:eastAsia="ru-RU"/>
        </w:rPr>
        <w:drawing>
          <wp:anchor distT="0" distB="0" distL="0" distR="0" simplePos="0" relativeHeight="267929999" behindDoc="1" locked="0" layoutInCell="1" allowOverlap="1">
            <wp:simplePos x="0" y="0"/>
            <wp:positionH relativeFrom="page">
              <wp:posOffset>4812509</wp:posOffset>
            </wp:positionH>
            <wp:positionV relativeFrom="paragraph">
              <wp:posOffset>383668</wp:posOffset>
            </wp:positionV>
            <wp:extent cx="422209" cy="214153"/>
            <wp:effectExtent l="0" t="0" r="0" b="0"/>
            <wp:wrapNone/>
            <wp:docPr id="4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4.png"/>
                    <pic:cNvPicPr/>
                  </pic:nvPicPr>
                  <pic:blipFill>
                    <a:blip r:embed="rId152" cstate="print"/>
                    <a:stretch>
                      <a:fillRect/>
                    </a:stretch>
                  </pic:blipFill>
                  <pic:spPr>
                    <a:xfrm>
                      <a:off x="0" y="0"/>
                      <a:ext cx="422209" cy="214153"/>
                    </a:xfrm>
                    <a:prstGeom prst="rect">
                      <a:avLst/>
                    </a:prstGeom>
                  </pic:spPr>
                </pic:pic>
              </a:graphicData>
            </a:graphic>
          </wp:anchor>
        </w:drawing>
      </w:r>
      <w:r>
        <w:rPr>
          <w:noProof/>
          <w:lang w:val="ru-RU" w:eastAsia="ru-RU"/>
        </w:rPr>
        <w:drawing>
          <wp:anchor distT="0" distB="0" distL="0" distR="0" simplePos="0" relativeHeight="267930023" behindDoc="1" locked="0" layoutInCell="1" allowOverlap="1">
            <wp:simplePos x="0" y="0"/>
            <wp:positionH relativeFrom="page">
              <wp:posOffset>5394815</wp:posOffset>
            </wp:positionH>
            <wp:positionV relativeFrom="paragraph">
              <wp:posOffset>383670</wp:posOffset>
            </wp:positionV>
            <wp:extent cx="410436" cy="214153"/>
            <wp:effectExtent l="0" t="0" r="0" b="0"/>
            <wp:wrapNone/>
            <wp:docPr id="4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5.png"/>
                    <pic:cNvPicPr/>
                  </pic:nvPicPr>
                  <pic:blipFill>
                    <a:blip r:embed="rId153" cstate="print"/>
                    <a:stretch>
                      <a:fillRect/>
                    </a:stretch>
                  </pic:blipFill>
                  <pic:spPr>
                    <a:xfrm>
                      <a:off x="0" y="0"/>
                      <a:ext cx="410436" cy="214153"/>
                    </a:xfrm>
                    <a:prstGeom prst="rect">
                      <a:avLst/>
                    </a:prstGeom>
                  </pic:spPr>
                </pic:pic>
              </a:graphicData>
            </a:graphic>
          </wp:anchor>
        </w:drawing>
      </w:r>
      <w:r w:rsidRPr="00EF5616">
        <w:rPr>
          <w:i/>
          <w:sz w:val="24"/>
          <w:lang w:val="ru-RU"/>
        </w:rPr>
        <w:t>Методы</w:t>
      </w:r>
      <w:r w:rsidRPr="00EF5616">
        <w:rPr>
          <w:i/>
          <w:sz w:val="24"/>
          <w:lang w:val="ru-RU"/>
        </w:rPr>
        <w:tab/>
        <w:t>решения</w:t>
      </w:r>
      <w:r w:rsidRPr="00EF5616">
        <w:rPr>
          <w:i/>
          <w:sz w:val="24"/>
          <w:lang w:val="ru-RU"/>
        </w:rPr>
        <w:tab/>
        <w:t>уравнений:</w:t>
      </w:r>
      <w:r w:rsidRPr="00EF5616">
        <w:rPr>
          <w:i/>
          <w:sz w:val="24"/>
          <w:lang w:val="ru-RU"/>
        </w:rPr>
        <w:tab/>
        <w:t>методы</w:t>
      </w:r>
      <w:r w:rsidRPr="00EF5616">
        <w:rPr>
          <w:i/>
          <w:sz w:val="24"/>
          <w:lang w:val="ru-RU"/>
        </w:rPr>
        <w:tab/>
        <w:t>равносильных</w:t>
      </w:r>
      <w:r w:rsidRPr="00EF5616">
        <w:rPr>
          <w:i/>
          <w:sz w:val="24"/>
          <w:lang w:val="ru-RU"/>
        </w:rPr>
        <w:tab/>
        <w:t>преобразований,</w:t>
      </w:r>
      <w:r w:rsidRPr="00EF5616">
        <w:rPr>
          <w:i/>
          <w:sz w:val="24"/>
          <w:lang w:val="ru-RU"/>
        </w:rPr>
        <w:tab/>
        <w:t>метод</w:t>
      </w:r>
      <w:r w:rsidRPr="00EF5616">
        <w:rPr>
          <w:i/>
          <w:sz w:val="24"/>
          <w:lang w:val="ru-RU"/>
        </w:rPr>
        <w:tab/>
        <w:t>замены переменной, графический метод. Использование свойств функций при решенииуравнений.</w:t>
      </w:r>
    </w:p>
    <w:p w:rsidR="00322F31" w:rsidRPr="00EF5616" w:rsidRDefault="00322F31">
      <w:pPr>
        <w:rPr>
          <w:sz w:val="24"/>
          <w:lang w:val="ru-RU"/>
        </w:rPr>
        <w:sectPr w:rsidR="00322F31" w:rsidRPr="00EF5616">
          <w:headerReference w:type="default" r:id="rId154"/>
          <w:pgSz w:w="11910" w:h="16840"/>
          <w:pgMar w:top="0" w:right="460" w:bottom="1420" w:left="740" w:header="0" w:footer="1168" w:gutter="0"/>
          <w:cols w:space="720"/>
        </w:sectPr>
      </w:pPr>
    </w:p>
    <w:p w:rsidR="00322F31" w:rsidRPr="00EF5616" w:rsidRDefault="00EF5616">
      <w:pPr>
        <w:spacing w:before="60"/>
        <w:ind w:left="819"/>
        <w:rPr>
          <w:i/>
          <w:sz w:val="24"/>
          <w:lang w:val="ru-RU"/>
        </w:rPr>
      </w:pPr>
      <w:r w:rsidRPr="00EF5616">
        <w:rPr>
          <w:i/>
          <w:sz w:val="24"/>
          <w:lang w:val="ru-RU"/>
        </w:rPr>
        <w:lastRenderedPageBreak/>
        <w:t>Простейшие иррациональные уравнения вида</w:t>
      </w:r>
    </w:p>
    <w:p w:rsidR="00322F31" w:rsidRPr="00EF5616" w:rsidRDefault="00EF5616">
      <w:pPr>
        <w:spacing w:before="8"/>
        <w:ind w:left="266"/>
        <w:rPr>
          <w:sz w:val="24"/>
          <w:lang w:val="ru-RU"/>
        </w:rPr>
      </w:pPr>
      <w:r w:rsidRPr="00EF5616">
        <w:rPr>
          <w:lang w:val="ru-RU"/>
        </w:rPr>
        <w:br w:type="column"/>
      </w:r>
      <w:r>
        <w:rPr>
          <w:i/>
          <w:position w:val="2"/>
        </w:rPr>
        <w:lastRenderedPageBreak/>
        <w:t>f</w:t>
      </w:r>
      <w:r>
        <w:rPr>
          <w:rFonts w:ascii="Symbol" w:hAnsi="Symbol"/>
          <w:sz w:val="30"/>
        </w:rPr>
        <w:t></w:t>
      </w:r>
      <w:r>
        <w:rPr>
          <w:i/>
          <w:spacing w:val="7"/>
          <w:position w:val="2"/>
        </w:rPr>
        <w:t>x</w:t>
      </w:r>
      <w:r>
        <w:rPr>
          <w:rFonts w:ascii="Symbol" w:hAnsi="Symbol"/>
          <w:spacing w:val="7"/>
          <w:sz w:val="30"/>
        </w:rPr>
        <w:t></w:t>
      </w:r>
      <w:r>
        <w:rPr>
          <w:rFonts w:ascii="Symbol" w:hAnsi="Symbol"/>
          <w:position w:val="2"/>
        </w:rPr>
        <w:t></w:t>
      </w:r>
      <w:r>
        <w:rPr>
          <w:i/>
          <w:position w:val="2"/>
        </w:rPr>
        <w:t>a</w:t>
      </w:r>
      <w:r w:rsidRPr="00EF5616">
        <w:rPr>
          <w:position w:val="3"/>
          <w:sz w:val="24"/>
          <w:lang w:val="ru-RU"/>
        </w:rPr>
        <w:t>,</w:t>
      </w:r>
    </w:p>
    <w:p w:rsidR="00322F31" w:rsidRPr="00EF5616" w:rsidRDefault="00EF5616">
      <w:pPr>
        <w:spacing w:before="8"/>
        <w:ind w:left="261"/>
        <w:rPr>
          <w:rFonts w:ascii="Symbol" w:hAnsi="Symbol"/>
          <w:lang w:val="ru-RU"/>
        </w:rPr>
      </w:pPr>
      <w:r w:rsidRPr="00EF5616">
        <w:rPr>
          <w:lang w:val="ru-RU"/>
        </w:rPr>
        <w:br w:type="column"/>
      </w:r>
      <w:r>
        <w:rPr>
          <w:i/>
          <w:position w:val="2"/>
        </w:rPr>
        <w:lastRenderedPageBreak/>
        <w:t>f</w:t>
      </w:r>
      <w:r>
        <w:rPr>
          <w:rFonts w:ascii="Symbol" w:hAnsi="Symbol"/>
          <w:sz w:val="30"/>
        </w:rPr>
        <w:t></w:t>
      </w:r>
      <w:r>
        <w:rPr>
          <w:i/>
          <w:spacing w:val="7"/>
          <w:position w:val="2"/>
        </w:rPr>
        <w:t>x</w:t>
      </w:r>
      <w:r>
        <w:rPr>
          <w:rFonts w:ascii="Symbol" w:hAnsi="Symbol"/>
          <w:spacing w:val="7"/>
          <w:sz w:val="30"/>
        </w:rPr>
        <w:t></w:t>
      </w:r>
      <w:r>
        <w:rPr>
          <w:rFonts w:ascii="Symbol" w:hAnsi="Symbol"/>
          <w:position w:val="2"/>
        </w:rPr>
        <w:t></w:t>
      </w:r>
    </w:p>
    <w:p w:rsidR="00322F31" w:rsidRPr="00EF5616" w:rsidRDefault="00EF5616">
      <w:pPr>
        <w:spacing w:before="8"/>
        <w:ind w:left="186"/>
        <w:rPr>
          <w:sz w:val="24"/>
          <w:lang w:val="ru-RU"/>
        </w:rPr>
      </w:pPr>
      <w:r w:rsidRPr="00EF5616">
        <w:rPr>
          <w:lang w:val="ru-RU"/>
        </w:rPr>
        <w:br w:type="column"/>
      </w:r>
      <w:r>
        <w:rPr>
          <w:i/>
          <w:position w:val="2"/>
        </w:rPr>
        <w:lastRenderedPageBreak/>
        <w:t>g</w:t>
      </w:r>
      <w:r>
        <w:rPr>
          <w:rFonts w:ascii="Symbol" w:hAnsi="Symbol"/>
          <w:sz w:val="30"/>
        </w:rPr>
        <w:t></w:t>
      </w:r>
      <w:r>
        <w:rPr>
          <w:i/>
          <w:spacing w:val="7"/>
          <w:position w:val="2"/>
        </w:rPr>
        <w:t>x</w:t>
      </w:r>
      <w:r>
        <w:rPr>
          <w:rFonts w:ascii="Symbol" w:hAnsi="Symbol"/>
          <w:spacing w:val="7"/>
          <w:sz w:val="30"/>
        </w:rPr>
        <w:t></w:t>
      </w:r>
      <w:r w:rsidRPr="00EF5616">
        <w:rPr>
          <w:position w:val="3"/>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4" w:space="720" w:equalWidth="0">
            <w:col w:w="5501" w:space="40"/>
            <w:col w:w="1199" w:space="40"/>
            <w:col w:w="919" w:space="40"/>
            <w:col w:w="2971"/>
          </w:cols>
        </w:sectPr>
      </w:pPr>
    </w:p>
    <w:p w:rsidR="00322F31" w:rsidRPr="00EF5616" w:rsidRDefault="00EF5616">
      <w:pPr>
        <w:spacing w:before="151"/>
        <w:ind w:left="820"/>
        <w:rPr>
          <w:i/>
          <w:sz w:val="24"/>
          <w:lang w:val="ru-RU"/>
        </w:rPr>
      </w:pPr>
      <w:r w:rsidRPr="00EF5616">
        <w:rPr>
          <w:i/>
          <w:sz w:val="24"/>
          <w:lang w:val="ru-RU"/>
        </w:rPr>
        <w:lastRenderedPageBreak/>
        <w:t>Уравнениявида</w:t>
      </w:r>
    </w:p>
    <w:p w:rsidR="00322F31" w:rsidRPr="00EF5616" w:rsidRDefault="00EF5616">
      <w:pPr>
        <w:spacing w:before="87"/>
        <w:ind w:left="71"/>
        <w:rPr>
          <w:i/>
          <w:sz w:val="24"/>
          <w:lang w:val="ru-RU"/>
        </w:rPr>
      </w:pPr>
      <w:r w:rsidRPr="00EF5616">
        <w:rPr>
          <w:lang w:val="ru-RU"/>
        </w:rPr>
        <w:br w:type="column"/>
      </w:r>
      <w:r>
        <w:rPr>
          <w:i/>
          <w:sz w:val="24"/>
        </w:rPr>
        <w:lastRenderedPageBreak/>
        <w:t>x</w:t>
      </w:r>
      <w:r>
        <w:rPr>
          <w:i/>
          <w:position w:val="11"/>
          <w:sz w:val="19"/>
        </w:rPr>
        <w:t>n</w:t>
      </w:r>
      <w:r>
        <w:rPr>
          <w:rFonts w:ascii="Symbol" w:hAnsi="Symbol"/>
          <w:sz w:val="24"/>
        </w:rPr>
        <w:t></w:t>
      </w:r>
      <w:r>
        <w:rPr>
          <w:i/>
          <w:sz w:val="24"/>
        </w:rPr>
        <w:t>a</w:t>
      </w:r>
      <w:r w:rsidRPr="00EF5616">
        <w:rPr>
          <w:sz w:val="24"/>
          <w:lang w:val="ru-RU"/>
        </w:rPr>
        <w:t>.</w:t>
      </w:r>
      <w:r w:rsidRPr="00EF5616">
        <w:rPr>
          <w:i/>
          <w:sz w:val="24"/>
          <w:lang w:val="ru-RU"/>
        </w:rPr>
        <w:t>Уравнения в целых числах.</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2426" w:space="40"/>
            <w:col w:w="8244"/>
          </w:cols>
        </w:sectPr>
      </w:pPr>
    </w:p>
    <w:p w:rsidR="00322F31" w:rsidRPr="00EF5616" w:rsidRDefault="00EF5616">
      <w:pPr>
        <w:pStyle w:val="1"/>
        <w:spacing w:before="6"/>
        <w:rPr>
          <w:lang w:val="ru-RU"/>
        </w:rPr>
      </w:pPr>
      <w:r w:rsidRPr="00EF5616">
        <w:rPr>
          <w:lang w:val="ru-RU"/>
        </w:rPr>
        <w:lastRenderedPageBreak/>
        <w:t>Системы уравнений</w:t>
      </w:r>
    </w:p>
    <w:p w:rsidR="00322F31" w:rsidRPr="00EF5616" w:rsidRDefault="00EF5616">
      <w:pPr>
        <w:ind w:left="112" w:firstLine="708"/>
        <w:rPr>
          <w:i/>
          <w:sz w:val="24"/>
          <w:lang w:val="ru-RU"/>
        </w:rPr>
      </w:pPr>
      <w:r w:rsidRPr="00EF5616">
        <w:rPr>
          <w:sz w:val="24"/>
          <w:lang w:val="ru-RU"/>
        </w:rPr>
        <w:t xml:space="preserve">Уравнение с двумя переменными. Линейное уравнение с двумя переменными. </w:t>
      </w:r>
      <w:r w:rsidRPr="00EF5616">
        <w:rPr>
          <w:i/>
          <w:sz w:val="24"/>
          <w:lang w:val="ru-RU"/>
        </w:rPr>
        <w:t>Прямая как графическая интерпретация линейного уравнения с двумя переменными.</w:t>
      </w:r>
    </w:p>
    <w:p w:rsidR="00322F31" w:rsidRPr="00EF5616" w:rsidRDefault="00EF5616">
      <w:pPr>
        <w:pStyle w:val="a3"/>
        <w:spacing w:before="2"/>
        <w:ind w:left="820"/>
        <w:rPr>
          <w:lang w:val="ru-RU"/>
        </w:rPr>
      </w:pPr>
      <w:r w:rsidRPr="00EF5616">
        <w:rPr>
          <w:lang w:val="ru-RU"/>
        </w:rPr>
        <w:t>Понятие системы уравнений. Решение системы уравнений.</w:t>
      </w:r>
    </w:p>
    <w:p w:rsidR="00322F31" w:rsidRPr="00EF5616" w:rsidRDefault="00EF5616">
      <w:pPr>
        <w:ind w:left="112" w:firstLine="708"/>
        <w:rPr>
          <w:sz w:val="24"/>
          <w:lang w:val="ru-RU"/>
        </w:rPr>
      </w:pPr>
      <w:r w:rsidRPr="00EF5616">
        <w:rPr>
          <w:sz w:val="24"/>
          <w:lang w:val="ru-RU"/>
        </w:rPr>
        <w:t xml:space="preserve">Методы решения систем линейных уравнений с двумя переменными: </w:t>
      </w:r>
      <w:r w:rsidRPr="00EF5616">
        <w:rPr>
          <w:i/>
          <w:sz w:val="24"/>
          <w:lang w:val="ru-RU"/>
        </w:rPr>
        <w:t>графический метод</w:t>
      </w:r>
      <w:r w:rsidRPr="00EF5616">
        <w:rPr>
          <w:sz w:val="24"/>
          <w:lang w:val="ru-RU"/>
        </w:rPr>
        <w:t xml:space="preserve">, </w:t>
      </w:r>
      <w:r w:rsidRPr="00EF5616">
        <w:rPr>
          <w:i/>
          <w:sz w:val="24"/>
          <w:lang w:val="ru-RU"/>
        </w:rPr>
        <w:t>метод сложения</w:t>
      </w:r>
      <w:r w:rsidRPr="00EF5616">
        <w:rPr>
          <w:sz w:val="24"/>
          <w:lang w:val="ru-RU"/>
        </w:rPr>
        <w:t>, метод подстановки.</w:t>
      </w:r>
    </w:p>
    <w:p w:rsidR="00322F31" w:rsidRPr="00EF5616" w:rsidRDefault="00EF5616">
      <w:pPr>
        <w:ind w:left="820"/>
        <w:rPr>
          <w:sz w:val="24"/>
          <w:lang w:val="ru-RU"/>
        </w:rPr>
      </w:pPr>
      <w:r w:rsidRPr="00EF5616">
        <w:rPr>
          <w:i/>
          <w:sz w:val="24"/>
          <w:lang w:val="ru-RU"/>
        </w:rPr>
        <w:t>Системы линейных уравнений с параметром</w:t>
      </w:r>
      <w:r w:rsidRPr="00EF5616">
        <w:rPr>
          <w:sz w:val="24"/>
          <w:lang w:val="ru-RU"/>
        </w:rPr>
        <w:t>.</w:t>
      </w:r>
    </w:p>
    <w:p w:rsidR="00322F31" w:rsidRPr="00EF5616" w:rsidRDefault="00EF5616">
      <w:pPr>
        <w:pStyle w:val="1"/>
        <w:spacing w:line="240" w:lineRule="auto"/>
        <w:rPr>
          <w:lang w:val="ru-RU"/>
        </w:rPr>
      </w:pPr>
      <w:r w:rsidRPr="00EF5616">
        <w:rPr>
          <w:lang w:val="ru-RU"/>
        </w:rPr>
        <w:t>Неравенства</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6" w:firstLine="708"/>
        <w:jc w:val="both"/>
        <w:rPr>
          <w:lang w:val="ru-RU"/>
        </w:rPr>
      </w:pPr>
      <w:r w:rsidRPr="00EF5616">
        <w:rPr>
          <w:lang w:val="ru-RU"/>
        </w:rPr>
        <w:t>Числовые неравенства. Свойства числовых неравенств. Проверка справедливости неравенств при заданных значениях переменных.</w:t>
      </w:r>
    </w:p>
    <w:p w:rsidR="00322F31" w:rsidRPr="00EF5616" w:rsidRDefault="00EF5616">
      <w:pPr>
        <w:ind w:left="111" w:right="103" w:firstLine="708"/>
        <w:jc w:val="both"/>
        <w:rPr>
          <w:i/>
          <w:sz w:val="24"/>
          <w:lang w:val="ru-RU"/>
        </w:rPr>
      </w:pPr>
      <w:r w:rsidRPr="00EF5616">
        <w:rPr>
          <w:sz w:val="24"/>
          <w:lang w:val="ru-RU"/>
        </w:rPr>
        <w:t xml:space="preserve">Неравенство с переменной. Строгие и нестрогие неравенства. </w:t>
      </w:r>
      <w:r w:rsidRPr="00EF5616">
        <w:rPr>
          <w:i/>
          <w:sz w:val="24"/>
          <w:lang w:val="ru-RU"/>
        </w:rPr>
        <w:t>Область определения неравенства (область допустимых значений переменной).</w:t>
      </w:r>
    </w:p>
    <w:p w:rsidR="00322F31" w:rsidRPr="00EF5616" w:rsidRDefault="00EF5616">
      <w:pPr>
        <w:pStyle w:val="a3"/>
        <w:ind w:left="820"/>
        <w:rPr>
          <w:lang w:val="ru-RU"/>
        </w:rPr>
      </w:pPr>
      <w:r w:rsidRPr="00EF5616">
        <w:rPr>
          <w:lang w:val="ru-RU"/>
        </w:rPr>
        <w:t>Решение линейных неравенств.</w:t>
      </w:r>
    </w:p>
    <w:p w:rsidR="00322F31" w:rsidRPr="00EF5616" w:rsidRDefault="00EF5616">
      <w:pPr>
        <w:ind w:left="112" w:right="103" w:firstLine="708"/>
        <w:jc w:val="both"/>
        <w:rPr>
          <w:i/>
          <w:sz w:val="24"/>
          <w:lang w:val="ru-RU"/>
        </w:rPr>
      </w:pPr>
      <w:r w:rsidRPr="00EF5616">
        <w:rPr>
          <w:i/>
          <w:sz w:val="24"/>
          <w:lang w:val="ru-RU"/>
        </w:rPr>
        <w:t>Квадратное неравенство и его решения</w:t>
      </w:r>
      <w:r w:rsidRPr="00EF5616">
        <w:rPr>
          <w:sz w:val="24"/>
          <w:lang w:val="ru-RU"/>
        </w:rPr>
        <w:t xml:space="preserve">. </w:t>
      </w:r>
      <w:r w:rsidRPr="00EF5616">
        <w:rPr>
          <w:i/>
          <w:sz w:val="24"/>
          <w:lang w:val="ru-RU"/>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22F31" w:rsidRPr="00EF5616" w:rsidRDefault="00EF5616">
      <w:pPr>
        <w:ind w:left="820"/>
        <w:rPr>
          <w:i/>
          <w:sz w:val="24"/>
          <w:lang w:val="ru-RU"/>
        </w:rPr>
      </w:pPr>
      <w:r w:rsidRPr="00EF5616">
        <w:rPr>
          <w:i/>
          <w:sz w:val="24"/>
          <w:lang w:val="ru-RU"/>
        </w:rPr>
        <w:t>Решение целых и дробно-рациональных неравенств методом интервалов.</w:t>
      </w:r>
    </w:p>
    <w:p w:rsidR="00322F31" w:rsidRPr="00EF5616" w:rsidRDefault="00EF5616">
      <w:pPr>
        <w:pStyle w:val="1"/>
        <w:rPr>
          <w:lang w:val="ru-RU"/>
        </w:rPr>
      </w:pPr>
      <w:r w:rsidRPr="00EF5616">
        <w:rPr>
          <w:lang w:val="ru-RU"/>
        </w:rPr>
        <w:t>Системы неравенств</w:t>
      </w:r>
    </w:p>
    <w:p w:rsidR="00322F31" w:rsidRPr="00EF5616" w:rsidRDefault="00EF5616">
      <w:pPr>
        <w:pStyle w:val="a3"/>
        <w:ind w:right="102" w:firstLine="708"/>
        <w:jc w:val="both"/>
        <w:rPr>
          <w:lang w:val="ru-RU"/>
        </w:rPr>
      </w:pPr>
      <w:r w:rsidRPr="00EF5616">
        <w:rPr>
          <w:lang w:val="ru-RU"/>
        </w:rPr>
        <w:t xml:space="preserve">Системы неравенств с одной переменной. Решение систем неравенств с одной переменной: линейных, </w:t>
      </w:r>
      <w:r w:rsidRPr="00EF5616">
        <w:rPr>
          <w:i/>
          <w:lang w:val="ru-RU"/>
        </w:rPr>
        <w:t xml:space="preserve">квадратных. </w:t>
      </w:r>
      <w:r w:rsidRPr="00EF5616">
        <w:rPr>
          <w:lang w:val="ru-RU"/>
        </w:rPr>
        <w:t>Изображение решения системы неравенств на числовой прямой. Запись решения системы неравенств.</w:t>
      </w:r>
    </w:p>
    <w:p w:rsidR="00322F31" w:rsidRPr="00EF5616" w:rsidRDefault="00EF5616">
      <w:pPr>
        <w:pStyle w:val="1"/>
        <w:spacing w:before="7" w:line="240" w:lineRule="auto"/>
        <w:ind w:right="7906"/>
        <w:rPr>
          <w:lang w:val="ru-RU"/>
        </w:rPr>
      </w:pPr>
      <w:r w:rsidRPr="00EF5616">
        <w:rPr>
          <w:lang w:val="ru-RU"/>
        </w:rPr>
        <w:t>Функции Понятиефункции</w:t>
      </w:r>
    </w:p>
    <w:p w:rsidR="00322F31" w:rsidRPr="00EF5616" w:rsidRDefault="00EF5616">
      <w:pPr>
        <w:pStyle w:val="a3"/>
        <w:ind w:right="101" w:firstLine="708"/>
        <w:jc w:val="both"/>
        <w:rPr>
          <w:lang w:val="ru-RU"/>
        </w:rPr>
      </w:pPr>
      <w:r w:rsidRPr="00EF5616">
        <w:rPr>
          <w:lang w:val="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F5616">
        <w:rPr>
          <w:i/>
          <w:lang w:val="ru-RU"/>
        </w:rPr>
        <w:t xml:space="preserve">, чётность/нечётность, </w:t>
      </w:r>
      <w:r w:rsidRPr="00EF5616">
        <w:rPr>
          <w:lang w:val="ru-RU"/>
        </w:rPr>
        <w:t>промежутки возрастания и убывания, наибольшее и наименьшее значения. Исследование функции по её графику.</w:t>
      </w:r>
    </w:p>
    <w:p w:rsidR="00322F31" w:rsidRPr="00EF5616" w:rsidRDefault="00EF5616">
      <w:pPr>
        <w:spacing w:before="5"/>
        <w:ind w:left="820"/>
        <w:rPr>
          <w:i/>
          <w:sz w:val="24"/>
          <w:lang w:val="ru-RU"/>
        </w:rPr>
      </w:pPr>
      <w:r w:rsidRPr="00EF5616">
        <w:rPr>
          <w:i/>
          <w:sz w:val="24"/>
          <w:lang w:val="ru-RU"/>
        </w:rPr>
        <w:t>Представление об асимптотах.</w:t>
      </w:r>
    </w:p>
    <w:p w:rsidR="00322F31" w:rsidRPr="00EF5616" w:rsidRDefault="00EF5616">
      <w:pPr>
        <w:ind w:left="820"/>
        <w:rPr>
          <w:i/>
          <w:sz w:val="24"/>
          <w:lang w:val="ru-RU"/>
        </w:rPr>
      </w:pPr>
      <w:r w:rsidRPr="00EF5616">
        <w:rPr>
          <w:i/>
          <w:sz w:val="24"/>
          <w:lang w:val="ru-RU"/>
        </w:rPr>
        <w:t>Непрерывность функции. Кусочно заданные функции.</w:t>
      </w:r>
    </w:p>
    <w:p w:rsidR="00322F31" w:rsidRPr="00EF5616" w:rsidRDefault="00EF5616">
      <w:pPr>
        <w:pStyle w:val="1"/>
        <w:spacing w:before="5"/>
        <w:rPr>
          <w:lang w:val="ru-RU"/>
        </w:rPr>
      </w:pPr>
      <w:r w:rsidRPr="00EF5616">
        <w:rPr>
          <w:lang w:val="ru-RU"/>
        </w:rPr>
        <w:t>Линейная функция</w:t>
      </w:r>
    </w:p>
    <w:p w:rsidR="00322F31" w:rsidRPr="00EF5616" w:rsidRDefault="00EF5616">
      <w:pPr>
        <w:ind w:left="112" w:right="101" w:firstLine="708"/>
        <w:jc w:val="both"/>
        <w:rPr>
          <w:i/>
          <w:sz w:val="24"/>
          <w:lang w:val="ru-RU"/>
        </w:rPr>
      </w:pPr>
      <w:r w:rsidRPr="00EF5616">
        <w:rPr>
          <w:sz w:val="24"/>
          <w:lang w:val="ru-RU"/>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EF5616">
        <w:rPr>
          <w:i/>
          <w:sz w:val="24"/>
          <w:lang w:val="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322F31" w:rsidRPr="00EF5616" w:rsidRDefault="00EF5616">
      <w:pPr>
        <w:pStyle w:val="1"/>
        <w:spacing w:before="7"/>
        <w:rPr>
          <w:lang w:val="ru-RU"/>
        </w:rPr>
      </w:pPr>
      <w:r w:rsidRPr="00EF5616">
        <w:rPr>
          <w:lang w:val="ru-RU"/>
        </w:rPr>
        <w:t>Квадратичная функция</w:t>
      </w:r>
    </w:p>
    <w:p w:rsidR="00322F31" w:rsidRPr="00EF5616" w:rsidRDefault="00EF5616">
      <w:pPr>
        <w:ind w:left="112" w:right="103" w:firstLine="708"/>
        <w:jc w:val="both"/>
        <w:rPr>
          <w:sz w:val="24"/>
          <w:lang w:val="ru-RU"/>
        </w:rPr>
      </w:pPr>
      <w:r w:rsidRPr="00EF5616">
        <w:rPr>
          <w:sz w:val="24"/>
          <w:lang w:val="ru-RU"/>
        </w:rPr>
        <w:t xml:space="preserve">Свойства и график квадратичной функции (парабола). </w:t>
      </w:r>
      <w:r w:rsidRPr="00EF5616">
        <w:rPr>
          <w:i/>
          <w:sz w:val="24"/>
          <w:lang w:val="ru-RU"/>
        </w:rPr>
        <w:t xml:space="preserve">Построение графика квадратичной функции по точкам. </w:t>
      </w:r>
      <w:r w:rsidRPr="00EF5616">
        <w:rPr>
          <w:sz w:val="24"/>
          <w:lang w:val="ru-RU"/>
        </w:rPr>
        <w:t xml:space="preserve">Нахождение нулей квадратичной функции, </w:t>
      </w:r>
      <w:r w:rsidRPr="00EF5616">
        <w:rPr>
          <w:i/>
          <w:sz w:val="24"/>
          <w:lang w:val="ru-RU"/>
        </w:rPr>
        <w:t>множества значений, промежутков знакопостоянства, промежутков монотонности</w:t>
      </w:r>
      <w:r w:rsidRPr="00EF5616">
        <w:rPr>
          <w:sz w:val="24"/>
          <w:lang w:val="ru-RU"/>
        </w:rPr>
        <w:t>.</w:t>
      </w:r>
    </w:p>
    <w:p w:rsidR="00322F31" w:rsidRPr="00EF5616" w:rsidRDefault="00EF5616">
      <w:pPr>
        <w:pStyle w:val="1"/>
        <w:spacing w:before="7" w:line="240" w:lineRule="auto"/>
        <w:rPr>
          <w:lang w:val="ru-RU"/>
        </w:rPr>
      </w:pPr>
      <w:r w:rsidRPr="00EF5616">
        <w:rPr>
          <w:lang w:val="ru-RU"/>
        </w:rPr>
        <w:t>Обратная пропорциональность</w:t>
      </w:r>
    </w:p>
    <w:p w:rsidR="00322F31" w:rsidRPr="00EF5616" w:rsidRDefault="00322F31">
      <w:pPr>
        <w:rPr>
          <w:lang w:val="ru-RU"/>
        </w:rPr>
        <w:sectPr w:rsidR="00322F31" w:rsidRPr="00EF5616">
          <w:headerReference w:type="default" r:id="rId155"/>
          <w:pgSz w:w="11910" w:h="16840"/>
          <w:pgMar w:top="0" w:right="460" w:bottom="1420" w:left="740" w:header="0" w:footer="1168" w:gutter="0"/>
          <w:cols w:space="720"/>
        </w:sectPr>
      </w:pPr>
    </w:p>
    <w:p w:rsidR="00322F31" w:rsidRPr="00EF5616" w:rsidRDefault="00EF5616">
      <w:pPr>
        <w:pStyle w:val="a3"/>
        <w:spacing w:before="160"/>
        <w:ind w:left="820"/>
        <w:rPr>
          <w:lang w:val="ru-RU"/>
        </w:rPr>
      </w:pPr>
      <w:r w:rsidRPr="00EF5616">
        <w:rPr>
          <w:lang w:val="ru-RU"/>
        </w:rPr>
        <w:lastRenderedPageBreak/>
        <w:t>Свойства функции</w:t>
      </w:r>
    </w:p>
    <w:p w:rsidR="00322F31" w:rsidRPr="00EF5616" w:rsidRDefault="00EF5616">
      <w:pPr>
        <w:spacing w:before="10" w:line="382" w:lineRule="exact"/>
        <w:ind w:right="11"/>
        <w:jc w:val="right"/>
        <w:rPr>
          <w:i/>
          <w:sz w:val="24"/>
          <w:lang w:val="ru-RU"/>
        </w:rPr>
      </w:pPr>
      <w:r w:rsidRPr="00EF5616">
        <w:rPr>
          <w:lang w:val="ru-RU"/>
        </w:rPr>
        <w:br w:type="column"/>
      </w:r>
      <w:r>
        <w:rPr>
          <w:i/>
          <w:sz w:val="24"/>
        </w:rPr>
        <w:lastRenderedPageBreak/>
        <w:t>y</w:t>
      </w:r>
      <w:r>
        <w:rPr>
          <w:rFonts w:ascii="Symbol" w:hAnsi="Symbol"/>
          <w:sz w:val="24"/>
        </w:rPr>
        <w:t></w:t>
      </w:r>
      <w:r>
        <w:rPr>
          <w:i/>
          <w:position w:val="15"/>
          <w:sz w:val="24"/>
        </w:rPr>
        <w:t>k</w:t>
      </w:r>
    </w:p>
    <w:p w:rsidR="00322F31" w:rsidRPr="00EF5616" w:rsidRDefault="00EF5616">
      <w:pPr>
        <w:spacing w:line="211" w:lineRule="exact"/>
        <w:jc w:val="right"/>
        <w:rPr>
          <w:i/>
          <w:sz w:val="24"/>
          <w:lang w:val="ru-RU"/>
        </w:rPr>
      </w:pPr>
      <w:r>
        <w:rPr>
          <w:noProof/>
          <w:lang w:val="ru-RU" w:eastAsia="ru-RU"/>
        </w:rPr>
        <w:drawing>
          <wp:anchor distT="0" distB="0" distL="0" distR="0" simplePos="0" relativeHeight="267930047" behindDoc="1" locked="0" layoutInCell="1" allowOverlap="1">
            <wp:simplePos x="0" y="0"/>
            <wp:positionH relativeFrom="page">
              <wp:posOffset>2511643</wp:posOffset>
            </wp:positionH>
            <wp:positionV relativeFrom="paragraph">
              <wp:posOffset>-218848</wp:posOffset>
            </wp:positionV>
            <wp:extent cx="534324" cy="308604"/>
            <wp:effectExtent l="0" t="0" r="0" b="0"/>
            <wp:wrapNone/>
            <wp:docPr id="4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6.png"/>
                    <pic:cNvPicPr/>
                  </pic:nvPicPr>
                  <pic:blipFill>
                    <a:blip r:embed="rId156" cstate="print"/>
                    <a:stretch>
                      <a:fillRect/>
                    </a:stretch>
                  </pic:blipFill>
                  <pic:spPr>
                    <a:xfrm>
                      <a:off x="0" y="0"/>
                      <a:ext cx="534324" cy="308604"/>
                    </a:xfrm>
                    <a:prstGeom prst="rect">
                      <a:avLst/>
                    </a:prstGeom>
                  </pic:spPr>
                </pic:pic>
              </a:graphicData>
            </a:graphic>
          </wp:anchor>
        </w:drawing>
      </w:r>
      <w:r>
        <w:rPr>
          <w:i/>
          <w:sz w:val="24"/>
        </w:rPr>
        <w:t>x</w:t>
      </w:r>
    </w:p>
    <w:p w:rsidR="00322F31" w:rsidRPr="00EF5616" w:rsidRDefault="00EF5616">
      <w:pPr>
        <w:pStyle w:val="a3"/>
        <w:spacing w:before="160"/>
        <w:ind w:left="661"/>
        <w:rPr>
          <w:lang w:val="ru-RU"/>
        </w:rPr>
      </w:pPr>
      <w:r w:rsidRPr="00EF5616">
        <w:rPr>
          <w:lang w:val="ru-RU"/>
        </w:rPr>
        <w:br w:type="column"/>
      </w:r>
      <w:r w:rsidRPr="00EF5616">
        <w:rPr>
          <w:lang w:val="ru-RU"/>
        </w:rPr>
        <w:lastRenderedPageBreak/>
        <w:t>. Гипербола.</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740" w:space="40"/>
            <w:col w:w="577" w:space="40"/>
            <w:col w:w="7313"/>
          </w:cols>
        </w:sectPr>
      </w:pPr>
    </w:p>
    <w:p w:rsidR="00322F31" w:rsidRPr="00EF5616" w:rsidRDefault="00EF5616">
      <w:pPr>
        <w:spacing w:before="20"/>
        <w:ind w:left="820"/>
        <w:rPr>
          <w:i/>
          <w:sz w:val="24"/>
          <w:lang w:val="ru-RU"/>
        </w:rPr>
      </w:pPr>
      <w:r w:rsidRPr="00EF5616">
        <w:rPr>
          <w:b/>
          <w:i/>
          <w:sz w:val="24"/>
          <w:lang w:val="ru-RU"/>
        </w:rPr>
        <w:lastRenderedPageBreak/>
        <w:t>Графики  функций</w:t>
      </w:r>
      <w:r w:rsidRPr="00EF5616">
        <w:rPr>
          <w:i/>
          <w:sz w:val="24"/>
          <w:lang w:val="ru-RU"/>
        </w:rPr>
        <w:t>.  Преобразование  графика  функции</w:t>
      </w:r>
    </w:p>
    <w:p w:rsidR="00322F31" w:rsidRPr="00EF5616" w:rsidRDefault="00EF5616">
      <w:pPr>
        <w:spacing w:before="3"/>
        <w:ind w:left="147"/>
        <w:rPr>
          <w:sz w:val="24"/>
          <w:lang w:val="ru-RU"/>
        </w:rPr>
      </w:pPr>
      <w:r w:rsidRPr="00EF5616">
        <w:rPr>
          <w:lang w:val="ru-RU"/>
        </w:rPr>
        <w:br w:type="column"/>
      </w:r>
      <w:r>
        <w:rPr>
          <w:i/>
          <w:sz w:val="24"/>
        </w:rPr>
        <w:lastRenderedPageBreak/>
        <w:t>y</w:t>
      </w:r>
      <w:r>
        <w:rPr>
          <w:rFonts w:ascii="Symbol" w:hAnsi="Symbol"/>
          <w:sz w:val="24"/>
        </w:rPr>
        <w:t></w:t>
      </w:r>
      <w:r>
        <w:rPr>
          <w:i/>
          <w:sz w:val="24"/>
        </w:rPr>
        <w:t>f</w:t>
      </w:r>
      <w:r w:rsidRPr="00EF5616">
        <w:rPr>
          <w:sz w:val="24"/>
          <w:lang w:val="ru-RU"/>
        </w:rPr>
        <w:t>(</w:t>
      </w:r>
      <w:r>
        <w:rPr>
          <w:i/>
          <w:spacing w:val="5"/>
          <w:sz w:val="24"/>
        </w:rPr>
        <w:t>x</w:t>
      </w:r>
      <w:r w:rsidRPr="00EF5616">
        <w:rPr>
          <w:spacing w:val="5"/>
          <w:sz w:val="24"/>
          <w:lang w:val="ru-RU"/>
        </w:rPr>
        <w:t>)</w:t>
      </w:r>
    </w:p>
    <w:p w:rsidR="00322F31" w:rsidRPr="00EF5616" w:rsidRDefault="00EF5616">
      <w:pPr>
        <w:spacing w:before="20"/>
        <w:ind w:left="117"/>
        <w:rPr>
          <w:i/>
          <w:sz w:val="24"/>
          <w:lang w:val="ru-RU"/>
        </w:rPr>
      </w:pPr>
      <w:r w:rsidRPr="00EF5616">
        <w:rPr>
          <w:lang w:val="ru-RU"/>
        </w:rPr>
        <w:br w:type="column"/>
      </w:r>
      <w:r w:rsidRPr="00EF5616">
        <w:rPr>
          <w:i/>
          <w:sz w:val="24"/>
          <w:lang w:val="ru-RU"/>
        </w:rPr>
        <w:lastRenderedPageBreak/>
        <w:t>для  построения  графиков</w:t>
      </w:r>
    </w:p>
    <w:p w:rsidR="00322F31" w:rsidRPr="00EF5616" w:rsidRDefault="00322F31">
      <w:pPr>
        <w:rPr>
          <w:sz w:val="24"/>
          <w:lang w:val="ru-RU"/>
        </w:rPr>
        <w:sectPr w:rsidR="00322F31" w:rsidRPr="00EF5616">
          <w:type w:val="continuous"/>
          <w:pgSz w:w="11910" w:h="16840"/>
          <w:pgMar w:top="0" w:right="460" w:bottom="0" w:left="740" w:header="720" w:footer="720" w:gutter="0"/>
          <w:cols w:num="3" w:space="720" w:equalWidth="0">
            <w:col w:w="6650" w:space="40"/>
            <w:col w:w="986" w:space="40"/>
            <w:col w:w="2994"/>
          </w:cols>
        </w:sectPr>
      </w:pPr>
    </w:p>
    <w:p w:rsidR="00322F31" w:rsidRPr="00EF5616" w:rsidRDefault="00EF5616">
      <w:pPr>
        <w:spacing w:before="58"/>
        <w:ind w:left="112"/>
        <w:rPr>
          <w:i/>
          <w:sz w:val="24"/>
          <w:lang w:val="ru-RU"/>
        </w:rPr>
      </w:pPr>
      <w:r w:rsidRPr="00EF5616">
        <w:rPr>
          <w:i/>
          <w:sz w:val="24"/>
          <w:lang w:val="ru-RU"/>
        </w:rPr>
        <w:lastRenderedPageBreak/>
        <w:t>функций вида</w:t>
      </w:r>
    </w:p>
    <w:p w:rsidR="00322F31" w:rsidRPr="00EF5616" w:rsidRDefault="00EF5616">
      <w:pPr>
        <w:spacing w:before="20"/>
        <w:ind w:left="82"/>
        <w:rPr>
          <w:i/>
          <w:sz w:val="24"/>
          <w:lang w:val="ru-RU"/>
        </w:rPr>
      </w:pPr>
      <w:r w:rsidRPr="00EF5616">
        <w:rPr>
          <w:lang w:val="ru-RU"/>
        </w:rPr>
        <w:br w:type="column"/>
      </w:r>
      <w:r>
        <w:rPr>
          <w:i/>
          <w:w w:val="105"/>
          <w:position w:val="1"/>
        </w:rPr>
        <w:lastRenderedPageBreak/>
        <w:t>y</w:t>
      </w:r>
      <w:r>
        <w:rPr>
          <w:rFonts w:ascii="Symbol" w:hAnsi="Symbol"/>
          <w:w w:val="105"/>
          <w:position w:val="1"/>
        </w:rPr>
        <w:t></w:t>
      </w:r>
      <w:r>
        <w:rPr>
          <w:i/>
          <w:w w:val="105"/>
          <w:position w:val="1"/>
        </w:rPr>
        <w:t>af</w:t>
      </w:r>
      <w:r>
        <w:rPr>
          <w:rFonts w:ascii="Symbol" w:hAnsi="Symbol"/>
          <w:spacing w:val="2"/>
          <w:w w:val="105"/>
          <w:sz w:val="28"/>
        </w:rPr>
        <w:t></w:t>
      </w:r>
      <w:r>
        <w:rPr>
          <w:i/>
          <w:spacing w:val="2"/>
          <w:w w:val="105"/>
          <w:position w:val="1"/>
        </w:rPr>
        <w:t>kx</w:t>
      </w:r>
      <w:r>
        <w:rPr>
          <w:rFonts w:ascii="Symbol" w:hAnsi="Symbol"/>
          <w:w w:val="105"/>
          <w:position w:val="1"/>
        </w:rPr>
        <w:t></w:t>
      </w:r>
      <w:r>
        <w:rPr>
          <w:i/>
          <w:spacing w:val="2"/>
          <w:w w:val="105"/>
          <w:position w:val="1"/>
        </w:rPr>
        <w:t>b</w:t>
      </w:r>
      <w:r>
        <w:rPr>
          <w:rFonts w:ascii="Symbol" w:hAnsi="Symbol"/>
          <w:spacing w:val="2"/>
          <w:w w:val="105"/>
          <w:sz w:val="28"/>
        </w:rPr>
        <w:t></w:t>
      </w:r>
      <w:r>
        <w:rPr>
          <w:rFonts w:ascii="Symbol" w:hAnsi="Symbol"/>
          <w:w w:val="105"/>
          <w:position w:val="1"/>
        </w:rPr>
        <w:t></w:t>
      </w:r>
      <w:r>
        <w:rPr>
          <w:i/>
          <w:w w:val="105"/>
          <w:position w:val="1"/>
        </w:rPr>
        <w:t>c</w:t>
      </w:r>
      <w:r w:rsidRPr="00EF5616">
        <w:rPr>
          <w:i/>
          <w:w w:val="105"/>
          <w:position w:val="2"/>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1507" w:space="40"/>
            <w:col w:w="9163"/>
          </w:cols>
        </w:sectPr>
      </w:pPr>
    </w:p>
    <w:p w:rsidR="00322F31" w:rsidRPr="00EF5616" w:rsidRDefault="00EF5616">
      <w:pPr>
        <w:spacing w:before="199"/>
        <w:ind w:left="820"/>
        <w:rPr>
          <w:i/>
          <w:sz w:val="24"/>
          <w:lang w:val="ru-RU"/>
        </w:rPr>
      </w:pPr>
      <w:r w:rsidRPr="00EF5616">
        <w:rPr>
          <w:i/>
          <w:sz w:val="24"/>
          <w:lang w:val="ru-RU"/>
        </w:rPr>
        <w:lastRenderedPageBreak/>
        <w:t>Графики функций</w:t>
      </w:r>
    </w:p>
    <w:p w:rsidR="00322F31" w:rsidRPr="00EF5616" w:rsidRDefault="00EF5616">
      <w:pPr>
        <w:spacing w:before="182"/>
        <w:ind w:left="77"/>
        <w:rPr>
          <w:rFonts w:ascii="Symbol" w:hAnsi="Symbol"/>
          <w:sz w:val="24"/>
          <w:lang w:val="ru-RU"/>
        </w:rPr>
      </w:pPr>
      <w:r w:rsidRPr="00EF5616">
        <w:rPr>
          <w:lang w:val="ru-RU"/>
        </w:rPr>
        <w:br w:type="column"/>
      </w:r>
      <w:r>
        <w:rPr>
          <w:i/>
          <w:sz w:val="24"/>
        </w:rPr>
        <w:lastRenderedPageBreak/>
        <w:t>y</w:t>
      </w:r>
      <w:r>
        <w:rPr>
          <w:rFonts w:ascii="Symbol" w:hAnsi="Symbol"/>
          <w:sz w:val="24"/>
        </w:rPr>
        <w:t></w:t>
      </w:r>
      <w:r>
        <w:rPr>
          <w:i/>
          <w:sz w:val="24"/>
        </w:rPr>
        <w:t>a</w:t>
      </w:r>
      <w:r>
        <w:rPr>
          <w:rFonts w:ascii="Symbol" w:hAnsi="Symbol"/>
          <w:sz w:val="24"/>
        </w:rPr>
        <w:t></w:t>
      </w:r>
    </w:p>
    <w:p w:rsidR="00322F31" w:rsidRPr="00EF5616" w:rsidRDefault="00EF5616">
      <w:pPr>
        <w:spacing w:before="46"/>
        <w:ind w:left="19" w:right="28"/>
        <w:jc w:val="center"/>
        <w:rPr>
          <w:i/>
          <w:sz w:val="24"/>
          <w:lang w:val="ru-RU"/>
        </w:rPr>
      </w:pPr>
      <w:r w:rsidRPr="00EF5616">
        <w:rPr>
          <w:lang w:val="ru-RU"/>
        </w:rPr>
        <w:br w:type="column"/>
      </w:r>
      <w:r>
        <w:rPr>
          <w:i/>
          <w:sz w:val="24"/>
        </w:rPr>
        <w:lastRenderedPageBreak/>
        <w:t>k</w:t>
      </w:r>
    </w:p>
    <w:p w:rsidR="00322F31" w:rsidRPr="00EF5616" w:rsidRDefault="00EF5616">
      <w:pPr>
        <w:spacing w:before="45"/>
        <w:ind w:left="19"/>
        <w:jc w:val="center"/>
        <w:rPr>
          <w:i/>
          <w:sz w:val="24"/>
          <w:lang w:val="ru-RU"/>
        </w:rPr>
      </w:pPr>
      <w:r>
        <w:rPr>
          <w:noProof/>
          <w:lang w:val="ru-RU" w:eastAsia="ru-RU"/>
        </w:rPr>
        <w:drawing>
          <wp:anchor distT="0" distB="0" distL="0" distR="0" simplePos="0" relativeHeight="267930071" behindDoc="1" locked="0" layoutInCell="1" allowOverlap="1">
            <wp:simplePos x="0" y="0"/>
            <wp:positionH relativeFrom="page">
              <wp:posOffset>2658242</wp:posOffset>
            </wp:positionH>
            <wp:positionV relativeFrom="paragraph">
              <wp:posOffset>20677</wp:posOffset>
            </wp:positionV>
            <wp:extent cx="307564" cy="7620"/>
            <wp:effectExtent l="0" t="0" r="0" b="0"/>
            <wp:wrapNone/>
            <wp:docPr id="4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0.png"/>
                    <pic:cNvPicPr/>
                  </pic:nvPicPr>
                  <pic:blipFill>
                    <a:blip r:embed="rId32" cstate="print"/>
                    <a:stretch>
                      <a:fillRect/>
                    </a:stretch>
                  </pic:blipFill>
                  <pic:spPr>
                    <a:xfrm>
                      <a:off x="0" y="0"/>
                      <a:ext cx="307564" cy="7620"/>
                    </a:xfrm>
                    <a:prstGeom prst="rect">
                      <a:avLst/>
                    </a:prstGeom>
                  </pic:spPr>
                </pic:pic>
              </a:graphicData>
            </a:graphic>
          </wp:anchor>
        </w:drawing>
      </w:r>
      <w:r>
        <w:rPr>
          <w:i/>
          <w:sz w:val="24"/>
        </w:rPr>
        <w:t>x</w:t>
      </w:r>
      <w:r>
        <w:rPr>
          <w:rFonts w:ascii="Symbol" w:hAnsi="Symbol"/>
          <w:sz w:val="24"/>
        </w:rPr>
        <w:t></w:t>
      </w:r>
      <w:r>
        <w:rPr>
          <w:i/>
          <w:sz w:val="24"/>
        </w:rPr>
        <w:t>b</w:t>
      </w:r>
    </w:p>
    <w:p w:rsidR="00322F31" w:rsidRPr="00EF5616" w:rsidRDefault="00EF5616">
      <w:pPr>
        <w:spacing w:before="197"/>
        <w:ind w:left="7"/>
        <w:rPr>
          <w:rFonts w:ascii="Symbol" w:hAnsi="Symbol"/>
          <w:lang w:val="ru-RU"/>
        </w:rPr>
      </w:pPr>
      <w:r w:rsidRPr="00EF5616">
        <w:rPr>
          <w:lang w:val="ru-RU"/>
        </w:rPr>
        <w:br w:type="column"/>
      </w:r>
      <w:r w:rsidRPr="00EF5616">
        <w:rPr>
          <w:w w:val="110"/>
          <w:position w:val="1"/>
          <w:sz w:val="24"/>
          <w:lang w:val="ru-RU"/>
        </w:rPr>
        <w:lastRenderedPageBreak/>
        <w:t xml:space="preserve">,  </w:t>
      </w:r>
      <w:r>
        <w:rPr>
          <w:i/>
          <w:w w:val="110"/>
        </w:rPr>
        <w:t>y</w:t>
      </w:r>
      <w:r>
        <w:rPr>
          <w:rFonts w:ascii="Symbol" w:hAnsi="Symbol"/>
          <w:w w:val="110"/>
        </w:rPr>
        <w:t></w:t>
      </w:r>
    </w:p>
    <w:p w:rsidR="00322F31" w:rsidRPr="00EF5616" w:rsidRDefault="00EF5616">
      <w:pPr>
        <w:spacing w:before="197"/>
        <w:ind w:left="195"/>
        <w:rPr>
          <w:i/>
          <w:sz w:val="24"/>
          <w:lang w:val="ru-RU"/>
        </w:rPr>
      </w:pPr>
      <w:r w:rsidRPr="00EF5616">
        <w:rPr>
          <w:lang w:val="ru-RU"/>
        </w:rPr>
        <w:br w:type="column"/>
      </w:r>
      <w:r>
        <w:rPr>
          <w:i/>
          <w:w w:val="105"/>
        </w:rPr>
        <w:lastRenderedPageBreak/>
        <w:t>x</w:t>
      </w:r>
      <w:r w:rsidRPr="00EF5616">
        <w:rPr>
          <w:w w:val="105"/>
          <w:position w:val="1"/>
          <w:sz w:val="24"/>
          <w:lang w:val="ru-RU"/>
        </w:rPr>
        <w:t xml:space="preserve">,  </w:t>
      </w:r>
      <w:r>
        <w:rPr>
          <w:i/>
          <w:w w:val="105"/>
        </w:rPr>
        <w:t>y</w:t>
      </w:r>
      <w:r>
        <w:rPr>
          <w:rFonts w:ascii="Symbol" w:hAnsi="Symbol"/>
          <w:w w:val="105"/>
        </w:rPr>
        <w:t></w:t>
      </w:r>
      <w:r w:rsidRPr="00EF5616">
        <w:rPr>
          <w:w w:val="105"/>
          <w:position w:val="9"/>
          <w:sz w:val="13"/>
          <w:lang w:val="ru-RU"/>
        </w:rPr>
        <w:t xml:space="preserve">3 </w:t>
      </w:r>
      <w:r>
        <w:rPr>
          <w:i/>
          <w:w w:val="105"/>
        </w:rPr>
        <w:t>x</w:t>
      </w:r>
      <w:r w:rsidRPr="00EF5616">
        <w:rPr>
          <w:w w:val="105"/>
          <w:position w:val="1"/>
          <w:sz w:val="24"/>
          <w:lang w:val="ru-RU"/>
        </w:rPr>
        <w:t xml:space="preserve">,  </w:t>
      </w:r>
      <w:r>
        <w:rPr>
          <w:i/>
          <w:w w:val="105"/>
        </w:rPr>
        <w:t>y</w:t>
      </w:r>
      <w:r>
        <w:rPr>
          <w:rFonts w:ascii="Symbol" w:hAnsi="Symbol"/>
          <w:w w:val="105"/>
        </w:rPr>
        <w:t></w:t>
      </w:r>
      <w:r>
        <w:rPr>
          <w:i/>
          <w:w w:val="105"/>
        </w:rPr>
        <w:t>x</w:t>
      </w:r>
      <w:r w:rsidRPr="00EF5616">
        <w:rPr>
          <w:i/>
          <w:w w:val="105"/>
          <w:position w:val="1"/>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5" w:space="720" w:equalWidth="0">
            <w:col w:w="2649" w:space="40"/>
            <w:col w:w="715" w:space="40"/>
            <w:col w:w="484" w:space="40"/>
            <w:col w:w="496" w:space="40"/>
            <w:col w:w="6206"/>
          </w:cols>
        </w:sectPr>
      </w:pPr>
    </w:p>
    <w:p w:rsidR="00322F31" w:rsidRPr="00EF5616" w:rsidRDefault="00EF5616">
      <w:pPr>
        <w:pStyle w:val="1"/>
        <w:spacing w:before="0" w:line="271" w:lineRule="exact"/>
        <w:rPr>
          <w:lang w:val="ru-RU"/>
        </w:rPr>
      </w:pPr>
      <w:r>
        <w:rPr>
          <w:noProof/>
          <w:lang w:val="ru-RU" w:eastAsia="ru-RU"/>
        </w:rPr>
        <w:lastRenderedPageBreak/>
        <w:drawing>
          <wp:anchor distT="0" distB="0" distL="0" distR="0" simplePos="0" relativeHeight="267930095" behindDoc="1" locked="0" layoutInCell="1" allowOverlap="1">
            <wp:simplePos x="0" y="0"/>
            <wp:positionH relativeFrom="page">
              <wp:posOffset>3342874</wp:posOffset>
            </wp:positionH>
            <wp:positionV relativeFrom="paragraph">
              <wp:posOffset>-287551</wp:posOffset>
            </wp:positionV>
            <wp:extent cx="189477" cy="152551"/>
            <wp:effectExtent l="0" t="0" r="0" b="0"/>
            <wp:wrapNone/>
            <wp:docPr id="4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7.png"/>
                    <pic:cNvPicPr/>
                  </pic:nvPicPr>
                  <pic:blipFill>
                    <a:blip r:embed="rId157" cstate="print"/>
                    <a:stretch>
                      <a:fillRect/>
                    </a:stretch>
                  </pic:blipFill>
                  <pic:spPr>
                    <a:xfrm>
                      <a:off x="0" y="0"/>
                      <a:ext cx="189477" cy="152551"/>
                    </a:xfrm>
                    <a:prstGeom prst="rect">
                      <a:avLst/>
                    </a:prstGeom>
                  </pic:spPr>
                </pic:pic>
              </a:graphicData>
            </a:graphic>
          </wp:anchor>
        </w:drawing>
      </w:r>
      <w:r>
        <w:rPr>
          <w:noProof/>
          <w:lang w:val="ru-RU" w:eastAsia="ru-RU"/>
        </w:rPr>
        <w:drawing>
          <wp:anchor distT="0" distB="0" distL="0" distR="0" simplePos="0" relativeHeight="267930119" behindDoc="1" locked="0" layoutInCell="1" allowOverlap="1">
            <wp:simplePos x="0" y="0"/>
            <wp:positionH relativeFrom="page">
              <wp:posOffset>3901176</wp:posOffset>
            </wp:positionH>
            <wp:positionV relativeFrom="paragraph">
              <wp:posOffset>-287550</wp:posOffset>
            </wp:positionV>
            <wp:extent cx="183831" cy="152550"/>
            <wp:effectExtent l="0" t="0" r="0" b="0"/>
            <wp:wrapNone/>
            <wp:docPr id="4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8.png"/>
                    <pic:cNvPicPr/>
                  </pic:nvPicPr>
                  <pic:blipFill>
                    <a:blip r:embed="rId158" cstate="print"/>
                    <a:stretch>
                      <a:fillRect/>
                    </a:stretch>
                  </pic:blipFill>
                  <pic:spPr>
                    <a:xfrm>
                      <a:off x="0" y="0"/>
                      <a:ext cx="183831" cy="152550"/>
                    </a:xfrm>
                    <a:prstGeom prst="rect">
                      <a:avLst/>
                    </a:prstGeom>
                  </pic:spPr>
                </pic:pic>
              </a:graphicData>
            </a:graphic>
          </wp:anchor>
        </w:drawing>
      </w:r>
      <w:r>
        <w:rPr>
          <w:noProof/>
          <w:lang w:val="ru-RU" w:eastAsia="ru-RU"/>
        </w:rPr>
        <w:drawing>
          <wp:anchor distT="0" distB="0" distL="0" distR="0" simplePos="0" relativeHeight="267930143" behindDoc="1" locked="0" layoutInCell="1" allowOverlap="1">
            <wp:simplePos x="0" y="0"/>
            <wp:positionH relativeFrom="page">
              <wp:posOffset>4446115</wp:posOffset>
            </wp:positionH>
            <wp:positionV relativeFrom="paragraph">
              <wp:posOffset>-270345</wp:posOffset>
            </wp:positionV>
            <wp:extent cx="7243" cy="172790"/>
            <wp:effectExtent l="0" t="0" r="0" b="0"/>
            <wp:wrapNone/>
            <wp:docPr id="4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1.png"/>
                    <pic:cNvPicPr/>
                  </pic:nvPicPr>
                  <pic:blipFill>
                    <a:blip r:embed="rId33" cstate="print"/>
                    <a:stretch>
                      <a:fillRect/>
                    </a:stretch>
                  </pic:blipFill>
                  <pic:spPr>
                    <a:xfrm>
                      <a:off x="0" y="0"/>
                      <a:ext cx="7243" cy="172790"/>
                    </a:xfrm>
                    <a:prstGeom prst="rect">
                      <a:avLst/>
                    </a:prstGeom>
                  </pic:spPr>
                </pic:pic>
              </a:graphicData>
            </a:graphic>
          </wp:anchor>
        </w:drawing>
      </w:r>
      <w:r>
        <w:rPr>
          <w:noProof/>
          <w:lang w:val="ru-RU" w:eastAsia="ru-RU"/>
        </w:rPr>
        <w:drawing>
          <wp:anchor distT="0" distB="0" distL="0" distR="0" simplePos="0" relativeHeight="267930167" behindDoc="1" locked="0" layoutInCell="1" allowOverlap="1">
            <wp:simplePos x="0" y="0"/>
            <wp:positionH relativeFrom="page">
              <wp:posOffset>4552863</wp:posOffset>
            </wp:positionH>
            <wp:positionV relativeFrom="paragraph">
              <wp:posOffset>-270345</wp:posOffset>
            </wp:positionV>
            <wp:extent cx="7243" cy="172790"/>
            <wp:effectExtent l="0" t="0" r="0" b="0"/>
            <wp:wrapNone/>
            <wp:docPr id="4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3.png"/>
                    <pic:cNvPicPr/>
                  </pic:nvPicPr>
                  <pic:blipFill>
                    <a:blip r:embed="rId38" cstate="print"/>
                    <a:stretch>
                      <a:fillRect/>
                    </a:stretch>
                  </pic:blipFill>
                  <pic:spPr>
                    <a:xfrm>
                      <a:off x="0" y="0"/>
                      <a:ext cx="7243" cy="172790"/>
                    </a:xfrm>
                    <a:prstGeom prst="rect">
                      <a:avLst/>
                    </a:prstGeom>
                  </pic:spPr>
                </pic:pic>
              </a:graphicData>
            </a:graphic>
          </wp:anchor>
        </w:drawing>
      </w:r>
      <w:r w:rsidRPr="00EF5616">
        <w:rPr>
          <w:lang w:val="ru-RU"/>
        </w:rPr>
        <w:t>Последовательности и прогрессии</w:t>
      </w:r>
    </w:p>
    <w:p w:rsidR="00322F31" w:rsidRPr="00EF5616" w:rsidRDefault="00EF5616">
      <w:pPr>
        <w:ind w:left="111" w:right="103" w:firstLine="708"/>
        <w:jc w:val="both"/>
        <w:rPr>
          <w:i/>
          <w:sz w:val="24"/>
          <w:lang w:val="ru-RU"/>
        </w:rPr>
      </w:pPr>
      <w:r w:rsidRPr="00EF5616">
        <w:rPr>
          <w:sz w:val="24"/>
          <w:lang w:val="ru-RU"/>
        </w:rPr>
        <w:t>Числовая последовательность. Примеры числовых последовательностей. Бесконечные последовательности.Арифметическаяпрогрессияиеёсвойства.Геометрическаяпрогрессия.</w:t>
      </w:r>
      <w:r w:rsidRPr="00EF5616">
        <w:rPr>
          <w:i/>
          <w:sz w:val="24"/>
          <w:lang w:val="ru-RU"/>
        </w:rPr>
        <w:t xml:space="preserve">Формула общего члена и суммы </w:t>
      </w:r>
      <w:r>
        <w:rPr>
          <w:i/>
          <w:sz w:val="24"/>
        </w:rPr>
        <w:t>n</w:t>
      </w:r>
      <w:r w:rsidRPr="00EF5616">
        <w:rPr>
          <w:i/>
          <w:sz w:val="24"/>
          <w:lang w:val="ru-RU"/>
        </w:rPr>
        <w:t xml:space="preserve"> первых членов арифметической и геометрической прогрессий. Сходящаяся геометрическаяпрогрессия.</w:t>
      </w:r>
    </w:p>
    <w:p w:rsidR="00322F31" w:rsidRPr="00EF5616" w:rsidRDefault="00EF5616">
      <w:pPr>
        <w:pStyle w:val="1"/>
        <w:spacing w:before="7" w:line="240" w:lineRule="auto"/>
        <w:rPr>
          <w:lang w:val="ru-RU"/>
        </w:rPr>
      </w:pPr>
      <w:r w:rsidRPr="00EF5616">
        <w:rPr>
          <w:lang w:val="ru-RU"/>
        </w:rPr>
        <w:t>Решение текстовых задач</w:t>
      </w:r>
    </w:p>
    <w:p w:rsidR="00322F31" w:rsidRPr="00EF5616" w:rsidRDefault="00EF5616">
      <w:pPr>
        <w:spacing w:line="274" w:lineRule="exact"/>
        <w:ind w:left="820"/>
        <w:rPr>
          <w:b/>
          <w:sz w:val="24"/>
          <w:lang w:val="ru-RU"/>
        </w:rPr>
      </w:pPr>
      <w:r w:rsidRPr="00EF5616">
        <w:rPr>
          <w:b/>
          <w:sz w:val="24"/>
          <w:lang w:val="ru-RU"/>
        </w:rPr>
        <w:t>Задачи на все арифметические действия</w:t>
      </w:r>
    </w:p>
    <w:p w:rsidR="00322F31" w:rsidRPr="00EF5616" w:rsidRDefault="00EF5616">
      <w:pPr>
        <w:pStyle w:val="a3"/>
        <w:ind w:firstLine="708"/>
        <w:rPr>
          <w:lang w:val="ru-RU"/>
        </w:rPr>
      </w:pPr>
      <w:r w:rsidRPr="00EF5616">
        <w:rPr>
          <w:lang w:val="ru-RU"/>
        </w:rPr>
        <w:t>Решение текстовых задач арифметическим способом</w:t>
      </w:r>
      <w:r w:rsidRPr="00EF5616">
        <w:rPr>
          <w:i/>
          <w:lang w:val="ru-RU"/>
        </w:rPr>
        <w:t xml:space="preserve">. </w:t>
      </w:r>
      <w:r w:rsidRPr="00EF5616">
        <w:rPr>
          <w:lang w:val="ru-RU"/>
        </w:rPr>
        <w:t>Использование таблиц, схем, чертежей, других средств представления данных при решении задачи.</w:t>
      </w:r>
    </w:p>
    <w:p w:rsidR="00322F31" w:rsidRPr="00EF5616" w:rsidRDefault="00EF5616">
      <w:pPr>
        <w:pStyle w:val="1"/>
        <w:spacing w:before="7"/>
        <w:rPr>
          <w:lang w:val="ru-RU"/>
        </w:rPr>
      </w:pPr>
      <w:r w:rsidRPr="00EF5616">
        <w:rPr>
          <w:lang w:val="ru-RU"/>
        </w:rPr>
        <w:t>Задачи на движение, работу и покупки</w:t>
      </w:r>
    </w:p>
    <w:p w:rsidR="00322F31" w:rsidRPr="00EF5616" w:rsidRDefault="00EF5616">
      <w:pPr>
        <w:pStyle w:val="a3"/>
        <w:tabs>
          <w:tab w:val="left" w:pos="1791"/>
          <w:tab w:val="left" w:pos="3183"/>
          <w:tab w:val="left" w:pos="4355"/>
          <w:tab w:val="left" w:pos="5634"/>
          <w:tab w:val="left" w:pos="7314"/>
          <w:tab w:val="left" w:pos="8459"/>
          <w:tab w:val="left" w:pos="9054"/>
          <w:tab w:val="left" w:pos="9522"/>
        </w:tabs>
        <w:ind w:left="111" w:right="100" w:firstLine="708"/>
        <w:rPr>
          <w:lang w:val="ru-RU"/>
        </w:rPr>
      </w:pPr>
      <w:r w:rsidRPr="00EF5616">
        <w:rPr>
          <w:lang w:val="ru-RU"/>
        </w:rPr>
        <w:t>Анализ</w:t>
      </w:r>
      <w:r w:rsidRPr="00EF5616">
        <w:rPr>
          <w:lang w:val="ru-RU"/>
        </w:rPr>
        <w:tab/>
        <w:t>возможных</w:t>
      </w:r>
      <w:r w:rsidRPr="00EF5616">
        <w:rPr>
          <w:lang w:val="ru-RU"/>
        </w:rPr>
        <w:tab/>
        <w:t>ситуаций</w:t>
      </w:r>
      <w:r w:rsidRPr="00EF5616">
        <w:rPr>
          <w:lang w:val="ru-RU"/>
        </w:rPr>
        <w:tab/>
        <w:t>взаимного</w:t>
      </w:r>
      <w:r w:rsidRPr="00EF5616">
        <w:rPr>
          <w:lang w:val="ru-RU"/>
        </w:rPr>
        <w:tab/>
        <w:t>расположения</w:t>
      </w:r>
      <w:r w:rsidRPr="00EF5616">
        <w:rPr>
          <w:lang w:val="ru-RU"/>
        </w:rPr>
        <w:tab/>
        <w:t>объектов</w:t>
      </w:r>
      <w:r w:rsidRPr="00EF5616">
        <w:rPr>
          <w:lang w:val="ru-RU"/>
        </w:rPr>
        <w:tab/>
        <w:t>при</w:t>
      </w:r>
      <w:r w:rsidRPr="00EF5616">
        <w:rPr>
          <w:lang w:val="ru-RU"/>
        </w:rPr>
        <w:tab/>
        <w:t>их</w:t>
      </w:r>
      <w:r w:rsidRPr="00EF5616">
        <w:rPr>
          <w:lang w:val="ru-RU"/>
        </w:rPr>
        <w:tab/>
        <w:t>движении, соотношения объёмов выполняемых работ при совместнойработе.</w:t>
      </w:r>
    </w:p>
    <w:p w:rsidR="00322F31" w:rsidRPr="00EF5616" w:rsidRDefault="00EF5616">
      <w:pPr>
        <w:pStyle w:val="1"/>
        <w:spacing w:before="7" w:line="240" w:lineRule="auto"/>
        <w:rPr>
          <w:lang w:val="ru-RU"/>
        </w:rPr>
      </w:pPr>
      <w:r w:rsidRPr="00EF5616">
        <w:rPr>
          <w:lang w:val="ru-RU"/>
        </w:rPr>
        <w:t>Задачи на части, доли, проценты</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right="108" w:firstLine="708"/>
        <w:jc w:val="both"/>
        <w:rPr>
          <w:lang w:val="ru-RU"/>
        </w:rPr>
      </w:pPr>
      <w:r w:rsidRPr="00EF5616">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322F31" w:rsidRPr="00EF5616" w:rsidRDefault="00EF5616">
      <w:pPr>
        <w:pStyle w:val="1"/>
        <w:rPr>
          <w:lang w:val="ru-RU"/>
        </w:rPr>
      </w:pPr>
      <w:r w:rsidRPr="00EF5616">
        <w:rPr>
          <w:lang w:val="ru-RU"/>
        </w:rPr>
        <w:t>Логические задачи</w:t>
      </w:r>
    </w:p>
    <w:p w:rsidR="00322F31" w:rsidRPr="00EF5616" w:rsidRDefault="00EF5616">
      <w:pPr>
        <w:spacing w:line="274" w:lineRule="exact"/>
        <w:ind w:left="820"/>
        <w:rPr>
          <w:sz w:val="24"/>
          <w:lang w:val="ru-RU"/>
        </w:rPr>
      </w:pPr>
      <w:r w:rsidRPr="00EF5616">
        <w:rPr>
          <w:sz w:val="24"/>
          <w:lang w:val="ru-RU"/>
        </w:rPr>
        <w:t xml:space="preserve">Решение логических задач. </w:t>
      </w:r>
      <w:r w:rsidRPr="00EF5616">
        <w:rPr>
          <w:i/>
          <w:sz w:val="24"/>
          <w:lang w:val="ru-RU"/>
        </w:rPr>
        <w:t>Решение логических задач с помощью графов, таблиц</w:t>
      </w:r>
      <w:r w:rsidRPr="00EF5616">
        <w:rPr>
          <w:sz w:val="24"/>
          <w:lang w:val="ru-RU"/>
        </w:rPr>
        <w:t>.</w:t>
      </w:r>
    </w:p>
    <w:p w:rsidR="00322F31" w:rsidRPr="00EF5616" w:rsidRDefault="00EF5616">
      <w:pPr>
        <w:ind w:left="111" w:right="104" w:firstLine="708"/>
        <w:jc w:val="both"/>
        <w:rPr>
          <w:i/>
          <w:sz w:val="24"/>
          <w:lang w:val="ru-RU"/>
        </w:rPr>
      </w:pPr>
      <w:r w:rsidRPr="00EF5616">
        <w:rPr>
          <w:b/>
          <w:sz w:val="24"/>
          <w:lang w:val="ru-RU"/>
        </w:rPr>
        <w:t xml:space="preserve">Основные методы решения текстовых задач: </w:t>
      </w:r>
      <w:r w:rsidRPr="00EF5616">
        <w:rPr>
          <w:sz w:val="24"/>
          <w:lang w:val="ru-RU"/>
        </w:rPr>
        <w:t>арифметический, алгебраический, перебор вариантов.</w:t>
      </w:r>
      <w:r w:rsidRPr="00EF5616">
        <w:rPr>
          <w:i/>
          <w:sz w:val="24"/>
          <w:lang w:val="ru-RU"/>
        </w:rPr>
        <w:t>Первичныепредставленияодругихметодахрешениязадач(геометрическиеиграфические методы).</w:t>
      </w:r>
    </w:p>
    <w:p w:rsidR="00322F31" w:rsidRPr="00EF5616" w:rsidRDefault="00EF5616">
      <w:pPr>
        <w:pStyle w:val="1"/>
        <w:spacing w:line="240" w:lineRule="auto"/>
        <w:ind w:right="6052"/>
        <w:rPr>
          <w:lang w:val="ru-RU"/>
        </w:rPr>
      </w:pPr>
      <w:r w:rsidRPr="00EF5616">
        <w:rPr>
          <w:lang w:val="ru-RU"/>
        </w:rPr>
        <w:t>Статистика и теория вероятностей Статистика</w:t>
      </w:r>
    </w:p>
    <w:p w:rsidR="00322F31" w:rsidRPr="00EF5616" w:rsidRDefault="00EF5616">
      <w:pPr>
        <w:pStyle w:val="a3"/>
        <w:ind w:left="111" w:right="102" w:firstLine="708"/>
        <w:jc w:val="both"/>
        <w:rPr>
          <w:lang w:val="ru-RU"/>
        </w:rPr>
      </w:pPr>
      <w:r w:rsidRPr="00EF5616">
        <w:rPr>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F5616">
        <w:rPr>
          <w:i/>
          <w:lang w:val="ru-RU"/>
        </w:rPr>
        <w:t>медиана</w:t>
      </w:r>
      <w:r w:rsidRPr="00EF5616">
        <w:rPr>
          <w:lang w:val="ru-RU"/>
        </w:rPr>
        <w:t xml:space="preserve">, наибольшее и наименьшее значения. Меры рассеивания: размах, </w:t>
      </w:r>
      <w:r w:rsidRPr="00EF5616">
        <w:rPr>
          <w:i/>
          <w:lang w:val="ru-RU"/>
        </w:rPr>
        <w:t>дисперсия и стандартное отклонение</w:t>
      </w:r>
      <w:r w:rsidRPr="00EF5616">
        <w:rPr>
          <w:lang w:val="ru-RU"/>
        </w:rPr>
        <w:t>.</w:t>
      </w:r>
    </w:p>
    <w:p w:rsidR="00322F31" w:rsidRPr="00EF5616" w:rsidRDefault="00EF5616">
      <w:pPr>
        <w:spacing w:before="5"/>
        <w:ind w:left="112" w:right="106" w:firstLine="708"/>
        <w:jc w:val="both"/>
        <w:rPr>
          <w:sz w:val="24"/>
          <w:lang w:val="ru-RU"/>
        </w:rPr>
      </w:pPr>
      <w:r w:rsidRPr="00EF5616">
        <w:rPr>
          <w:sz w:val="24"/>
          <w:lang w:val="ru-RU"/>
        </w:rPr>
        <w:t>Случайнаяизменчивость.Изменчивостьприизмерениях.</w:t>
      </w:r>
      <w:r w:rsidRPr="00EF5616">
        <w:rPr>
          <w:i/>
          <w:sz w:val="24"/>
          <w:lang w:val="ru-RU"/>
        </w:rPr>
        <w:t>Решающиеправила.Закономерности в изменчивыхвеличинах</w:t>
      </w:r>
      <w:r w:rsidRPr="00EF5616">
        <w:rPr>
          <w:sz w:val="24"/>
          <w:lang w:val="ru-RU"/>
        </w:rPr>
        <w:t>.</w:t>
      </w:r>
    </w:p>
    <w:p w:rsidR="00322F31" w:rsidRPr="00EF5616" w:rsidRDefault="00EF5616">
      <w:pPr>
        <w:pStyle w:val="1"/>
        <w:rPr>
          <w:lang w:val="ru-RU"/>
        </w:rPr>
      </w:pPr>
      <w:r w:rsidRPr="00EF5616">
        <w:rPr>
          <w:lang w:val="ru-RU"/>
        </w:rPr>
        <w:t>Случайные события</w:t>
      </w:r>
    </w:p>
    <w:p w:rsidR="00322F31" w:rsidRPr="00EF5616" w:rsidRDefault="00EF5616">
      <w:pPr>
        <w:ind w:left="111" w:right="101" w:firstLine="708"/>
        <w:jc w:val="both"/>
        <w:rPr>
          <w:sz w:val="24"/>
          <w:lang w:val="ru-RU"/>
        </w:rPr>
      </w:pPr>
      <w:r w:rsidRPr="00EF5616">
        <w:rPr>
          <w:sz w:val="24"/>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F5616">
        <w:rPr>
          <w:i/>
          <w:sz w:val="24"/>
          <w:lang w:val="ru-RU"/>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F5616">
        <w:rPr>
          <w:sz w:val="24"/>
          <w:lang w:val="ru-RU"/>
        </w:rPr>
        <w:t xml:space="preserve">. </w:t>
      </w:r>
      <w:r w:rsidRPr="00EF5616">
        <w:rPr>
          <w:i/>
          <w:sz w:val="24"/>
          <w:lang w:val="ru-RU"/>
        </w:rPr>
        <w:t>Случайный выбор. Представление эксперимента в виде дерева. Независимые события. Умножение вероятностей независимых событий</w:t>
      </w:r>
      <w:r w:rsidRPr="00EF5616">
        <w:rPr>
          <w:sz w:val="24"/>
          <w:lang w:val="ru-RU"/>
        </w:rPr>
        <w:t xml:space="preserve">. </w:t>
      </w:r>
      <w:r w:rsidRPr="00EF5616">
        <w:rPr>
          <w:i/>
          <w:sz w:val="24"/>
          <w:lang w:val="ru-RU"/>
        </w:rPr>
        <w:t xml:space="preserve">Последовательные независимые испытания. </w:t>
      </w:r>
      <w:r w:rsidRPr="00EF5616">
        <w:rPr>
          <w:sz w:val="24"/>
          <w:lang w:val="ru-RU"/>
        </w:rPr>
        <w:t>Представление о независимых событиях в жизни.</w:t>
      </w:r>
    </w:p>
    <w:p w:rsidR="00322F31" w:rsidRPr="00EF5616" w:rsidRDefault="00EF5616">
      <w:pPr>
        <w:pStyle w:val="2"/>
        <w:spacing w:before="8"/>
        <w:ind w:left="819"/>
        <w:rPr>
          <w:lang w:val="ru-RU"/>
        </w:rPr>
      </w:pPr>
      <w:r w:rsidRPr="00EF5616">
        <w:rPr>
          <w:lang w:val="ru-RU"/>
        </w:rPr>
        <w:t>Элементы комбинаторики</w:t>
      </w:r>
    </w:p>
    <w:p w:rsidR="00322F31" w:rsidRPr="00EF5616" w:rsidRDefault="00EF5616">
      <w:pPr>
        <w:ind w:left="111" w:right="101" w:firstLine="708"/>
        <w:jc w:val="both"/>
        <w:rPr>
          <w:b/>
          <w:i/>
          <w:sz w:val="24"/>
          <w:lang w:val="ru-RU"/>
        </w:rPr>
      </w:pPr>
      <w:r w:rsidRPr="00EF5616">
        <w:rPr>
          <w:i/>
          <w:sz w:val="24"/>
          <w:lang w:val="ru-RU"/>
        </w:rPr>
        <w:t>Правилоумножения,перестановки,факториалчисла.Сочетанияичислосочетаний.Формула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испытанийБернулли</w:t>
      </w:r>
      <w:r w:rsidRPr="00EF5616">
        <w:rPr>
          <w:b/>
          <w:i/>
          <w:sz w:val="24"/>
          <w:lang w:val="ru-RU"/>
        </w:rPr>
        <w:t>.</w:t>
      </w:r>
    </w:p>
    <w:p w:rsidR="00322F31" w:rsidRPr="00EF5616" w:rsidRDefault="00EF5616">
      <w:pPr>
        <w:pStyle w:val="2"/>
        <w:spacing w:before="7"/>
        <w:ind w:left="819"/>
        <w:rPr>
          <w:lang w:val="ru-RU"/>
        </w:rPr>
      </w:pPr>
      <w:r w:rsidRPr="00EF5616">
        <w:rPr>
          <w:lang w:val="ru-RU"/>
        </w:rPr>
        <w:t>Случайные величины</w:t>
      </w:r>
    </w:p>
    <w:p w:rsidR="00322F31" w:rsidRPr="00EF5616" w:rsidRDefault="00EF5616">
      <w:pPr>
        <w:ind w:left="111" w:right="101" w:firstLine="708"/>
        <w:jc w:val="both"/>
        <w:rPr>
          <w:i/>
          <w:sz w:val="24"/>
          <w:lang w:val="ru-RU"/>
        </w:rPr>
      </w:pPr>
      <w:r w:rsidRPr="00EF5616">
        <w:rPr>
          <w:i/>
          <w:sz w:val="24"/>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322F31" w:rsidRPr="00EF5616" w:rsidRDefault="00EF5616">
      <w:pPr>
        <w:pStyle w:val="1"/>
        <w:spacing w:before="7" w:line="240" w:lineRule="auto"/>
        <w:ind w:left="819" w:right="7186"/>
        <w:rPr>
          <w:lang w:val="ru-RU"/>
        </w:rPr>
      </w:pPr>
      <w:r w:rsidRPr="00EF5616">
        <w:rPr>
          <w:lang w:val="ru-RU"/>
        </w:rPr>
        <w:t>Геометрия Геометрические фигуры</w:t>
      </w:r>
    </w:p>
    <w:p w:rsidR="00322F31" w:rsidRPr="00EF5616" w:rsidRDefault="00EF5616">
      <w:pPr>
        <w:spacing w:line="274" w:lineRule="exact"/>
        <w:ind w:left="819"/>
        <w:rPr>
          <w:b/>
          <w:sz w:val="24"/>
          <w:lang w:val="ru-RU"/>
        </w:rPr>
      </w:pPr>
      <w:r w:rsidRPr="00EF5616">
        <w:rPr>
          <w:b/>
          <w:sz w:val="24"/>
          <w:lang w:val="ru-RU"/>
        </w:rPr>
        <w:t>Фигуры в геометрии и в окружающем мире</w:t>
      </w:r>
    </w:p>
    <w:p w:rsidR="00322F31" w:rsidRPr="00EF5616" w:rsidRDefault="00EF5616">
      <w:pPr>
        <w:pStyle w:val="a3"/>
        <w:ind w:left="820"/>
        <w:rPr>
          <w:lang w:val="ru-RU"/>
        </w:rPr>
      </w:pPr>
      <w:r w:rsidRPr="00EF5616">
        <w:rPr>
          <w:lang w:val="ru-RU"/>
        </w:rP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w:t>
      </w:r>
    </w:p>
    <w:p w:rsidR="00322F31" w:rsidRPr="00EF5616" w:rsidRDefault="00EF5616">
      <w:pPr>
        <w:pStyle w:val="a3"/>
        <w:spacing w:before="2"/>
        <w:ind w:left="93" w:right="6975"/>
        <w:jc w:val="center"/>
        <w:rPr>
          <w:lang w:val="ru-RU"/>
        </w:rPr>
      </w:pPr>
      <w:r w:rsidRPr="00EF5616">
        <w:rPr>
          <w:lang w:val="ru-RU"/>
        </w:rPr>
        <w:t>виды углов, многоугольники, круг.</w:t>
      </w:r>
    </w:p>
    <w:p w:rsidR="00322F31" w:rsidRPr="00EF5616" w:rsidRDefault="00EF5616">
      <w:pPr>
        <w:pStyle w:val="a3"/>
        <w:ind w:left="820"/>
        <w:rPr>
          <w:i/>
          <w:lang w:val="ru-RU"/>
        </w:rPr>
      </w:pPr>
      <w:r w:rsidRPr="00EF5616">
        <w:rPr>
          <w:lang w:val="ru-RU"/>
        </w:rPr>
        <w:t>Осевая симметрия геометрических фигур. Центральная симметрия геометрических фигур</w:t>
      </w:r>
      <w:r w:rsidRPr="00EF5616">
        <w:rPr>
          <w:i/>
          <w:lang w:val="ru-RU"/>
        </w:rPr>
        <w:t>.</w:t>
      </w:r>
    </w:p>
    <w:p w:rsidR="00322F31" w:rsidRPr="00EF5616" w:rsidRDefault="00EF5616">
      <w:pPr>
        <w:pStyle w:val="1"/>
        <w:spacing w:before="5"/>
        <w:rPr>
          <w:lang w:val="ru-RU"/>
        </w:rPr>
      </w:pPr>
      <w:r w:rsidRPr="00EF5616">
        <w:rPr>
          <w:lang w:val="ru-RU"/>
        </w:rPr>
        <w:t>Многоугольники</w:t>
      </w:r>
    </w:p>
    <w:p w:rsidR="00322F31" w:rsidRPr="00EF5616" w:rsidRDefault="00EF5616">
      <w:pPr>
        <w:pStyle w:val="a3"/>
        <w:spacing w:line="274" w:lineRule="exact"/>
        <w:ind w:left="820"/>
        <w:rPr>
          <w:lang w:val="ru-RU"/>
        </w:rPr>
      </w:pPr>
      <w:r w:rsidRPr="00EF5616">
        <w:rPr>
          <w:lang w:val="ru-RU"/>
        </w:rPr>
        <w:t>Многоугольник,  его  элементы  и  его  свойства.  Распознавание  некоторых многоугольников.</w:t>
      </w:r>
    </w:p>
    <w:p w:rsidR="00322F31" w:rsidRPr="00EF5616" w:rsidRDefault="00EF5616">
      <w:pPr>
        <w:ind w:left="111"/>
        <w:rPr>
          <w:sz w:val="24"/>
          <w:lang w:val="ru-RU"/>
        </w:rPr>
      </w:pPr>
      <w:r w:rsidRPr="00EF5616">
        <w:rPr>
          <w:i/>
          <w:sz w:val="24"/>
          <w:lang w:val="ru-RU"/>
        </w:rPr>
        <w:t>Выпуклые и невыпуклые многоугольники</w:t>
      </w:r>
      <w:r w:rsidRPr="00EF5616">
        <w:rPr>
          <w:sz w:val="24"/>
          <w:lang w:val="ru-RU"/>
        </w:rPr>
        <w:t>. Правильные многоугольники.</w:t>
      </w:r>
    </w:p>
    <w:p w:rsidR="00322F31" w:rsidRPr="00EF5616" w:rsidRDefault="00EF5616">
      <w:pPr>
        <w:pStyle w:val="a3"/>
        <w:ind w:right="103" w:firstLine="708"/>
        <w:jc w:val="both"/>
        <w:rPr>
          <w:lang w:val="ru-RU"/>
        </w:rPr>
      </w:pPr>
      <w:r w:rsidRPr="00EF5616">
        <w:rPr>
          <w:lang w:val="ru-RU"/>
        </w:rPr>
        <w:t>Треугольники. Высота, медиана, биссектриса, средняя линия треугольника. Равнобедренный треугольник,егосвойстваипризнаки.Равностороннийтреугольник.Прямоугольный,остроугольный, тупоугольный треугольники. Внешние углы треугольника. Неравенствотреугольника.</w:t>
      </w:r>
    </w:p>
    <w:p w:rsidR="00322F31" w:rsidRPr="00EF5616" w:rsidRDefault="00EF5616">
      <w:pPr>
        <w:pStyle w:val="a3"/>
        <w:ind w:right="104" w:firstLine="708"/>
        <w:jc w:val="both"/>
        <w:rPr>
          <w:lang w:val="ru-RU"/>
        </w:rPr>
      </w:pPr>
      <w:r w:rsidRPr="00EF5616">
        <w:rPr>
          <w:lang w:val="ru-RU"/>
        </w:rPr>
        <w:t>Четырёхугольники.Параллелограмм,ромб,прямоугольник,квадрат,трапеция,равнобедренная трапеция. Свойства и признаки параллелограмма, ромба, прямоугольника,квадрата.</w:t>
      </w:r>
    </w:p>
    <w:p w:rsidR="00322F31" w:rsidRPr="00EF5616" w:rsidRDefault="00EF5616">
      <w:pPr>
        <w:pStyle w:val="1"/>
        <w:spacing w:before="5" w:line="240" w:lineRule="auto"/>
        <w:rPr>
          <w:lang w:val="ru-RU"/>
        </w:rPr>
      </w:pPr>
      <w:r w:rsidRPr="00EF5616">
        <w:rPr>
          <w:lang w:val="ru-RU"/>
        </w:rPr>
        <w:t>Окружность, круг</w:t>
      </w:r>
    </w:p>
    <w:p w:rsidR="00322F31" w:rsidRPr="00EF5616" w:rsidRDefault="00322F31">
      <w:pPr>
        <w:rPr>
          <w:lang w:val="ru-RU"/>
        </w:rPr>
        <w:sectPr w:rsidR="00322F31" w:rsidRPr="00EF5616">
          <w:headerReference w:type="default" r:id="rId159"/>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2" w:firstLine="708"/>
        <w:jc w:val="both"/>
        <w:rPr>
          <w:sz w:val="24"/>
          <w:lang w:val="ru-RU"/>
        </w:rPr>
      </w:pPr>
      <w:r w:rsidRPr="00EF5616">
        <w:rPr>
          <w:sz w:val="24"/>
          <w:lang w:val="ru-RU"/>
        </w:rPr>
        <w:t xml:space="preserve">Окружность, круг, их элементы и свойства; центральные и вписанные углы. Касательная </w:t>
      </w:r>
      <w:r w:rsidRPr="00EF5616">
        <w:rPr>
          <w:i/>
          <w:sz w:val="24"/>
          <w:lang w:val="ru-RU"/>
        </w:rPr>
        <w:t xml:space="preserve">и секущая </w:t>
      </w:r>
      <w:r w:rsidRPr="00EF5616">
        <w:rPr>
          <w:sz w:val="24"/>
          <w:lang w:val="ru-RU"/>
        </w:rPr>
        <w:t xml:space="preserve">к окружности, </w:t>
      </w:r>
      <w:r w:rsidRPr="00EF5616">
        <w:rPr>
          <w:i/>
          <w:sz w:val="24"/>
          <w:lang w:val="ru-RU"/>
        </w:rPr>
        <w:t>их свойства</w:t>
      </w:r>
      <w:r w:rsidRPr="00EF5616">
        <w:rPr>
          <w:sz w:val="24"/>
          <w:lang w:val="ru-RU"/>
        </w:rPr>
        <w:t xml:space="preserve">. Вписанные и описанные окружности для треугольников, </w:t>
      </w:r>
      <w:r w:rsidRPr="00EF5616">
        <w:rPr>
          <w:i/>
          <w:sz w:val="24"/>
          <w:lang w:val="ru-RU"/>
        </w:rPr>
        <w:t>четырёхугольников, правильных многоугольников</w:t>
      </w:r>
      <w:r w:rsidRPr="00EF5616">
        <w:rPr>
          <w:sz w:val="24"/>
          <w:lang w:val="ru-RU"/>
        </w:rPr>
        <w:t>.</w:t>
      </w:r>
    </w:p>
    <w:p w:rsidR="00322F31" w:rsidRPr="00EF5616" w:rsidRDefault="00EF5616">
      <w:pPr>
        <w:pStyle w:val="1"/>
        <w:ind w:left="819"/>
        <w:rPr>
          <w:lang w:val="ru-RU"/>
        </w:rPr>
      </w:pPr>
      <w:r w:rsidRPr="00EF5616">
        <w:rPr>
          <w:lang w:val="ru-RU"/>
        </w:rPr>
        <w:t>Геометрические фигуры в пространстве (объёмные тела)</w:t>
      </w:r>
    </w:p>
    <w:p w:rsidR="00322F31" w:rsidRPr="00EF5616" w:rsidRDefault="00EF5616">
      <w:pPr>
        <w:ind w:left="111" w:right="103" w:firstLine="708"/>
        <w:jc w:val="both"/>
        <w:rPr>
          <w:i/>
          <w:sz w:val="24"/>
          <w:lang w:val="ru-RU"/>
        </w:rPr>
      </w:pPr>
      <w:r w:rsidRPr="00EF5616">
        <w:rPr>
          <w:i/>
          <w:sz w:val="24"/>
          <w:lang w:val="ru-RU"/>
        </w:rPr>
        <w:t xml:space="preserve">Многогранникиегоэлементы.Названиямногогранниковсразнымположениемиколичеством граней. </w:t>
      </w:r>
      <w:r w:rsidRPr="00EF5616">
        <w:rPr>
          <w:sz w:val="24"/>
          <w:lang w:val="ru-RU"/>
        </w:rPr>
        <w:t>Первичные представления о пирамиде, параллелепипеде, призме, сфере, шаре, цилиндре, конусе, их элементах и простейшихсвойствах</w:t>
      </w:r>
      <w:r w:rsidRPr="00EF5616">
        <w:rPr>
          <w:i/>
          <w:sz w:val="24"/>
          <w:lang w:val="ru-RU"/>
        </w:rPr>
        <w:t>.</w:t>
      </w:r>
    </w:p>
    <w:p w:rsidR="00322F31" w:rsidRPr="00EF5616" w:rsidRDefault="00EF5616">
      <w:pPr>
        <w:pStyle w:val="1"/>
        <w:spacing w:before="7" w:line="240" w:lineRule="auto"/>
        <w:ind w:left="819" w:right="8029"/>
        <w:rPr>
          <w:lang w:val="ru-RU"/>
        </w:rPr>
      </w:pPr>
      <w:r w:rsidRPr="00EF5616">
        <w:rPr>
          <w:lang w:val="ru-RU"/>
        </w:rPr>
        <w:t>Отношения Равенство фигур</w:t>
      </w:r>
    </w:p>
    <w:p w:rsidR="00322F31" w:rsidRPr="00EF5616" w:rsidRDefault="00EF5616">
      <w:pPr>
        <w:pStyle w:val="a3"/>
        <w:spacing w:line="271" w:lineRule="exact"/>
        <w:ind w:left="819"/>
        <w:rPr>
          <w:lang w:val="ru-RU"/>
        </w:rPr>
      </w:pPr>
      <w:r w:rsidRPr="00EF5616">
        <w:rPr>
          <w:lang w:val="ru-RU"/>
        </w:rPr>
        <w:t>Свойства равных треугольников. Признаки равенства треугольников.</w:t>
      </w:r>
    </w:p>
    <w:p w:rsidR="00322F31" w:rsidRPr="00EF5616" w:rsidRDefault="00EF5616">
      <w:pPr>
        <w:pStyle w:val="1"/>
        <w:spacing w:before="5"/>
        <w:ind w:left="819"/>
        <w:rPr>
          <w:lang w:val="ru-RU"/>
        </w:rPr>
      </w:pPr>
      <w:r w:rsidRPr="00EF5616">
        <w:rPr>
          <w:lang w:val="ru-RU"/>
        </w:rPr>
        <w:t>Параллельность прямых</w:t>
      </w:r>
    </w:p>
    <w:p w:rsidR="00322F31" w:rsidRPr="00EF5616" w:rsidRDefault="00EF5616">
      <w:pPr>
        <w:ind w:left="112" w:right="484" w:firstLine="708"/>
        <w:rPr>
          <w:sz w:val="24"/>
          <w:lang w:val="ru-RU"/>
        </w:rPr>
      </w:pPr>
      <w:r w:rsidRPr="00EF5616">
        <w:rPr>
          <w:sz w:val="24"/>
          <w:lang w:val="ru-RU"/>
        </w:rPr>
        <w:t xml:space="preserve">Признаки и свойства параллельных прямых. </w:t>
      </w:r>
      <w:r w:rsidRPr="00EF5616">
        <w:rPr>
          <w:i/>
          <w:sz w:val="24"/>
          <w:lang w:val="ru-RU"/>
        </w:rPr>
        <w:t>Аксиома параллельности Евклида</w:t>
      </w:r>
      <w:r w:rsidRPr="00EF5616">
        <w:rPr>
          <w:sz w:val="24"/>
          <w:lang w:val="ru-RU"/>
        </w:rPr>
        <w:t xml:space="preserve">. </w:t>
      </w:r>
      <w:r w:rsidRPr="00EF5616">
        <w:rPr>
          <w:i/>
          <w:sz w:val="24"/>
          <w:lang w:val="ru-RU"/>
        </w:rPr>
        <w:t>Теорема Фалеса</w:t>
      </w:r>
      <w:r w:rsidRPr="00EF5616">
        <w:rPr>
          <w:sz w:val="24"/>
          <w:lang w:val="ru-RU"/>
        </w:rPr>
        <w:t>.</w:t>
      </w:r>
    </w:p>
    <w:p w:rsidR="00322F31" w:rsidRPr="00EF5616" w:rsidRDefault="00EF5616">
      <w:pPr>
        <w:pStyle w:val="1"/>
        <w:spacing w:before="7"/>
        <w:rPr>
          <w:lang w:val="ru-RU"/>
        </w:rPr>
      </w:pPr>
      <w:r w:rsidRPr="00EF5616">
        <w:rPr>
          <w:lang w:val="ru-RU"/>
        </w:rPr>
        <w:t>Перпендикулярные прямые</w:t>
      </w:r>
    </w:p>
    <w:p w:rsidR="00322F31" w:rsidRPr="00EF5616" w:rsidRDefault="00EF5616">
      <w:pPr>
        <w:ind w:left="112" w:firstLine="708"/>
        <w:rPr>
          <w:sz w:val="24"/>
          <w:lang w:val="ru-RU"/>
        </w:rPr>
      </w:pPr>
      <w:r w:rsidRPr="00EF5616">
        <w:rPr>
          <w:sz w:val="24"/>
          <w:lang w:val="ru-RU"/>
        </w:rPr>
        <w:t xml:space="preserve">Прямой угол. Перпендикуляр к прямой. Наклонная, проекция. Серединный перпендикуляр к отрезку. </w:t>
      </w:r>
      <w:r w:rsidRPr="00EF5616">
        <w:rPr>
          <w:i/>
          <w:sz w:val="24"/>
          <w:lang w:val="ru-RU"/>
        </w:rPr>
        <w:t>Свойства и признаки перпендикулярности</w:t>
      </w:r>
      <w:r w:rsidRPr="00EF5616">
        <w:rPr>
          <w:sz w:val="24"/>
          <w:lang w:val="ru-RU"/>
        </w:rPr>
        <w:t>.</w:t>
      </w:r>
    </w:p>
    <w:p w:rsidR="00322F31" w:rsidRPr="00EF5616" w:rsidRDefault="00EF5616">
      <w:pPr>
        <w:pStyle w:val="2"/>
        <w:spacing w:before="8"/>
        <w:ind w:left="820"/>
        <w:rPr>
          <w:lang w:val="ru-RU"/>
        </w:rPr>
      </w:pPr>
      <w:r w:rsidRPr="00EF5616">
        <w:rPr>
          <w:lang w:val="ru-RU"/>
        </w:rPr>
        <w:t>Подобие</w:t>
      </w:r>
    </w:p>
    <w:p w:rsidR="00322F31" w:rsidRPr="00EF5616" w:rsidRDefault="00EF5616">
      <w:pPr>
        <w:spacing w:line="274" w:lineRule="exact"/>
        <w:ind w:left="820"/>
        <w:rPr>
          <w:sz w:val="24"/>
          <w:lang w:val="ru-RU"/>
        </w:rPr>
      </w:pPr>
      <w:r w:rsidRPr="00EF5616">
        <w:rPr>
          <w:i/>
          <w:sz w:val="24"/>
          <w:lang w:val="ru-RU"/>
        </w:rPr>
        <w:t>Пропорциональные отрезки, подобие фигур. Подобные треугольники. Признаки подобия</w:t>
      </w:r>
      <w:r w:rsidRPr="00EF5616">
        <w:rPr>
          <w:sz w:val="24"/>
          <w:lang w:val="ru-RU"/>
        </w:rPr>
        <w:t>.</w:t>
      </w:r>
    </w:p>
    <w:p w:rsidR="00322F31" w:rsidRPr="00EF5616" w:rsidRDefault="00EF5616">
      <w:pPr>
        <w:ind w:left="820"/>
        <w:rPr>
          <w:i/>
          <w:sz w:val="24"/>
          <w:lang w:val="ru-RU"/>
        </w:rPr>
      </w:pPr>
      <w:r w:rsidRPr="00EF5616">
        <w:rPr>
          <w:b/>
          <w:sz w:val="24"/>
          <w:lang w:val="ru-RU"/>
        </w:rPr>
        <w:t xml:space="preserve">Взаимное расположение </w:t>
      </w:r>
      <w:r w:rsidRPr="00EF5616">
        <w:rPr>
          <w:sz w:val="24"/>
          <w:lang w:val="ru-RU"/>
        </w:rPr>
        <w:t>прямой и окружности</w:t>
      </w:r>
      <w:r w:rsidRPr="00EF5616">
        <w:rPr>
          <w:i/>
          <w:sz w:val="24"/>
          <w:lang w:val="ru-RU"/>
        </w:rPr>
        <w:t>, двух окружностей.</w:t>
      </w:r>
    </w:p>
    <w:p w:rsidR="00322F31" w:rsidRPr="00EF5616" w:rsidRDefault="00EF5616">
      <w:pPr>
        <w:pStyle w:val="1"/>
        <w:spacing w:before="5" w:line="240" w:lineRule="auto"/>
        <w:ind w:right="7067"/>
        <w:rPr>
          <w:lang w:val="ru-RU"/>
        </w:rPr>
      </w:pPr>
      <w:r w:rsidRPr="00EF5616">
        <w:rPr>
          <w:lang w:val="ru-RU"/>
        </w:rPr>
        <w:t>Измерения и вычисления Величины</w:t>
      </w:r>
    </w:p>
    <w:p w:rsidR="00322F31" w:rsidRPr="00EF5616" w:rsidRDefault="00EF5616">
      <w:pPr>
        <w:pStyle w:val="a3"/>
        <w:spacing w:line="271" w:lineRule="exact"/>
        <w:ind w:left="820"/>
        <w:rPr>
          <w:lang w:val="ru-RU"/>
        </w:rPr>
      </w:pPr>
      <w:r w:rsidRPr="00EF5616">
        <w:rPr>
          <w:lang w:val="ru-RU"/>
        </w:rPr>
        <w:t>Понятие  величины.  Длина.  Измерение  длины.  Единицы  измерения  длины.  Величина угла.</w:t>
      </w:r>
    </w:p>
    <w:p w:rsidR="00322F31" w:rsidRPr="00EF5616" w:rsidRDefault="00EF5616">
      <w:pPr>
        <w:pStyle w:val="a3"/>
        <w:rPr>
          <w:lang w:val="ru-RU"/>
        </w:rPr>
      </w:pPr>
      <w:r w:rsidRPr="00EF5616">
        <w:rPr>
          <w:lang w:val="ru-RU"/>
        </w:rPr>
        <w:t>Градусная мера угла.</w:t>
      </w:r>
    </w:p>
    <w:p w:rsidR="00322F31" w:rsidRPr="00EF5616" w:rsidRDefault="00EF5616">
      <w:pPr>
        <w:pStyle w:val="a3"/>
        <w:ind w:firstLine="708"/>
        <w:rPr>
          <w:lang w:val="ru-RU"/>
        </w:rPr>
      </w:pPr>
      <w:r w:rsidRPr="00EF5616">
        <w:rPr>
          <w:lang w:val="ru-RU"/>
        </w:rPr>
        <w:t>Понятие о площади плоской фигуры и её свойствах. Измерение площадей. Единицы измерения площади.</w:t>
      </w:r>
    </w:p>
    <w:p w:rsidR="00322F31" w:rsidRPr="00EF5616" w:rsidRDefault="00EF5616">
      <w:pPr>
        <w:pStyle w:val="a3"/>
        <w:ind w:left="820"/>
        <w:rPr>
          <w:lang w:val="ru-RU"/>
        </w:rPr>
      </w:pPr>
      <w:r w:rsidRPr="00EF5616">
        <w:rPr>
          <w:lang w:val="ru-RU"/>
        </w:rPr>
        <w:t>Представление об объёме и его свойствах. Измерение объёма. Единицы измерения объёмов.</w:t>
      </w:r>
    </w:p>
    <w:p w:rsidR="00322F31" w:rsidRPr="00EF5616" w:rsidRDefault="00EF5616">
      <w:pPr>
        <w:pStyle w:val="1"/>
        <w:spacing w:before="5"/>
        <w:rPr>
          <w:lang w:val="ru-RU"/>
        </w:rPr>
      </w:pPr>
      <w:r w:rsidRPr="00EF5616">
        <w:rPr>
          <w:lang w:val="ru-RU"/>
        </w:rPr>
        <w:t>Измерения и вычисления</w:t>
      </w:r>
    </w:p>
    <w:p w:rsidR="00322F31" w:rsidRPr="00EF5616" w:rsidRDefault="00EF5616">
      <w:pPr>
        <w:pStyle w:val="a3"/>
        <w:ind w:right="101" w:firstLine="708"/>
        <w:jc w:val="both"/>
        <w:rPr>
          <w:lang w:val="ru-RU"/>
        </w:rPr>
      </w:pPr>
      <w:r w:rsidRPr="00EF5616">
        <w:rPr>
          <w:lang w:val="ru-RU"/>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F5616">
        <w:rPr>
          <w:i/>
          <w:lang w:val="ru-RU"/>
        </w:rPr>
        <w:t xml:space="preserve">Тригонометрические функции тупого угла. </w:t>
      </w:r>
      <w:r w:rsidRPr="00EF5616">
        <w:rPr>
          <w:lang w:val="ru-RU"/>
        </w:rP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EF5616">
        <w:rPr>
          <w:i/>
          <w:lang w:val="ru-RU"/>
        </w:rPr>
        <w:t>Теорема синусов. Теорема косинусов</w:t>
      </w:r>
      <w:r w:rsidRPr="00EF5616">
        <w:rPr>
          <w:lang w:val="ru-RU"/>
        </w:rPr>
        <w:t>.</w:t>
      </w:r>
    </w:p>
    <w:p w:rsidR="00322F31" w:rsidRPr="00EF5616" w:rsidRDefault="00EF5616">
      <w:pPr>
        <w:pStyle w:val="1"/>
        <w:spacing w:before="7"/>
        <w:rPr>
          <w:lang w:val="ru-RU"/>
        </w:rPr>
      </w:pPr>
      <w:r w:rsidRPr="00EF5616">
        <w:rPr>
          <w:lang w:val="ru-RU"/>
        </w:rPr>
        <w:t>Расстояния</w:t>
      </w:r>
    </w:p>
    <w:p w:rsidR="00322F31" w:rsidRPr="00EF5616" w:rsidRDefault="00EF5616">
      <w:pPr>
        <w:spacing w:line="274" w:lineRule="exact"/>
        <w:ind w:left="819"/>
        <w:rPr>
          <w:sz w:val="24"/>
          <w:lang w:val="ru-RU"/>
        </w:rPr>
      </w:pPr>
      <w:r w:rsidRPr="00EF5616">
        <w:rPr>
          <w:sz w:val="24"/>
          <w:lang w:val="ru-RU"/>
        </w:rPr>
        <w:t xml:space="preserve">Расстояние между точками. Расстояние от точки до прямой. </w:t>
      </w:r>
      <w:r w:rsidRPr="00EF5616">
        <w:rPr>
          <w:i/>
          <w:sz w:val="24"/>
          <w:lang w:val="ru-RU"/>
        </w:rPr>
        <w:t>Расстояние между фигурами</w:t>
      </w:r>
      <w:r w:rsidRPr="00EF5616">
        <w:rPr>
          <w:sz w:val="24"/>
          <w:lang w:val="ru-RU"/>
        </w:rPr>
        <w:t>.</w:t>
      </w:r>
    </w:p>
    <w:p w:rsidR="00322F31" w:rsidRPr="00EF5616" w:rsidRDefault="00EF5616">
      <w:pPr>
        <w:pStyle w:val="1"/>
        <w:spacing w:before="5"/>
        <w:rPr>
          <w:lang w:val="ru-RU"/>
        </w:rPr>
      </w:pPr>
      <w:r w:rsidRPr="00EF5616">
        <w:rPr>
          <w:lang w:val="ru-RU"/>
        </w:rPr>
        <w:t>Геометрические построения</w:t>
      </w:r>
    </w:p>
    <w:p w:rsidR="00322F31" w:rsidRPr="00EF5616" w:rsidRDefault="00EF5616">
      <w:pPr>
        <w:pStyle w:val="a3"/>
        <w:spacing w:line="274" w:lineRule="exact"/>
        <w:ind w:left="820"/>
        <w:rPr>
          <w:lang w:val="ru-RU"/>
        </w:rPr>
      </w:pPr>
      <w:r w:rsidRPr="00EF5616">
        <w:rPr>
          <w:lang w:val="ru-RU"/>
        </w:rPr>
        <w:t>Геометрические построения для иллюстрации свойств геометрических фигур.</w:t>
      </w:r>
    </w:p>
    <w:p w:rsidR="00322F31" w:rsidRPr="00EF5616" w:rsidRDefault="00EF5616">
      <w:pPr>
        <w:ind w:left="112" w:right="27" w:firstLine="768"/>
        <w:rPr>
          <w:i/>
          <w:sz w:val="24"/>
          <w:lang w:val="ru-RU"/>
        </w:rPr>
      </w:pPr>
      <w:r w:rsidRPr="00EF5616">
        <w:rPr>
          <w:sz w:val="24"/>
          <w:lang w:val="ru-RU"/>
        </w:rPr>
        <w:t xml:space="preserve">Инструменты для построений: циркуль, линейка, угольник. </w:t>
      </w:r>
      <w:r w:rsidRPr="00EF5616">
        <w:rPr>
          <w:i/>
          <w:sz w:val="24"/>
          <w:lang w:val="ru-RU"/>
        </w:rPr>
        <w:t>Простейшие построения циркулем и линейкой: построение биссектрисы угла, перпендикуляра к прямой, угла, равного данному,</w:t>
      </w:r>
    </w:p>
    <w:p w:rsidR="00322F31" w:rsidRPr="00EF5616" w:rsidRDefault="00EF5616">
      <w:pPr>
        <w:ind w:left="112" w:firstLine="708"/>
        <w:rPr>
          <w:i/>
          <w:sz w:val="24"/>
          <w:lang w:val="ru-RU"/>
        </w:rPr>
      </w:pPr>
      <w:r w:rsidRPr="00EF5616">
        <w:rPr>
          <w:i/>
          <w:sz w:val="24"/>
          <w:lang w:val="ru-RU"/>
        </w:rPr>
        <w:t>Построение треугольников по трём сторонам, двум сторонам и углу между ними, стороне и двум прилежащим к ней углам.</w:t>
      </w:r>
    </w:p>
    <w:p w:rsidR="00322F31" w:rsidRPr="00EF5616" w:rsidRDefault="00EF5616">
      <w:pPr>
        <w:spacing w:line="242" w:lineRule="auto"/>
        <w:ind w:left="820" w:right="5872"/>
        <w:rPr>
          <w:b/>
          <w:sz w:val="24"/>
          <w:lang w:val="ru-RU"/>
        </w:rPr>
      </w:pPr>
      <w:r w:rsidRPr="00EF5616">
        <w:rPr>
          <w:i/>
          <w:sz w:val="24"/>
          <w:lang w:val="ru-RU"/>
        </w:rPr>
        <w:t xml:space="preserve">Деление отрезка в данном отношении. </w:t>
      </w:r>
      <w:r w:rsidRPr="00EF5616">
        <w:rPr>
          <w:b/>
          <w:sz w:val="24"/>
          <w:lang w:val="ru-RU"/>
        </w:rPr>
        <w:t>Геометрические преобразования Преобразования</w:t>
      </w:r>
    </w:p>
    <w:p w:rsidR="00322F31" w:rsidRPr="00EF5616" w:rsidRDefault="00EF5616">
      <w:pPr>
        <w:pStyle w:val="a3"/>
        <w:spacing w:line="269" w:lineRule="exact"/>
        <w:ind w:left="820"/>
        <w:rPr>
          <w:lang w:val="ru-RU"/>
        </w:rPr>
      </w:pPr>
      <w:r w:rsidRPr="00EF5616">
        <w:rPr>
          <w:lang w:val="ru-RU"/>
        </w:rPr>
        <w:t>Понятие   преобразования.   Представление   о   метапредметном   понятии  «преобразование».</w:t>
      </w:r>
    </w:p>
    <w:p w:rsidR="00322F31" w:rsidRPr="00EF5616" w:rsidRDefault="00EF5616">
      <w:pPr>
        <w:ind w:left="112"/>
        <w:rPr>
          <w:sz w:val="24"/>
          <w:lang w:val="ru-RU"/>
        </w:rPr>
      </w:pPr>
      <w:r w:rsidRPr="00EF5616">
        <w:rPr>
          <w:i/>
          <w:sz w:val="24"/>
          <w:lang w:val="ru-RU"/>
        </w:rPr>
        <w:t>Подобие</w:t>
      </w:r>
      <w:r w:rsidRPr="00EF5616">
        <w:rPr>
          <w:sz w:val="24"/>
          <w:lang w:val="ru-RU"/>
        </w:rPr>
        <w:t>.</w:t>
      </w:r>
    </w:p>
    <w:p w:rsidR="00322F31" w:rsidRPr="00EF5616" w:rsidRDefault="00EF5616">
      <w:pPr>
        <w:pStyle w:val="1"/>
        <w:spacing w:before="5"/>
        <w:rPr>
          <w:lang w:val="ru-RU"/>
        </w:rPr>
      </w:pPr>
      <w:r w:rsidRPr="00EF5616">
        <w:rPr>
          <w:lang w:val="ru-RU"/>
        </w:rPr>
        <w:t>Движения</w:t>
      </w:r>
    </w:p>
    <w:p w:rsidR="00322F31" w:rsidRPr="00EF5616" w:rsidRDefault="00EF5616">
      <w:pPr>
        <w:ind w:left="112" w:firstLine="708"/>
        <w:rPr>
          <w:sz w:val="24"/>
          <w:lang w:val="ru-RU"/>
        </w:rPr>
      </w:pPr>
      <w:r w:rsidRPr="00EF5616">
        <w:rPr>
          <w:sz w:val="24"/>
          <w:lang w:val="ru-RU"/>
        </w:rPr>
        <w:t>Осевая и центральная симметрия</w:t>
      </w:r>
      <w:r w:rsidRPr="00EF5616">
        <w:rPr>
          <w:i/>
          <w:sz w:val="24"/>
          <w:lang w:val="ru-RU"/>
        </w:rPr>
        <w:t>, поворот и параллельный перенос. Комбинации движений на плоскости и их свойства</w:t>
      </w:r>
      <w:r w:rsidRPr="00EF5616">
        <w:rPr>
          <w:sz w:val="24"/>
          <w:lang w:val="ru-RU"/>
        </w:rPr>
        <w:t>.</w:t>
      </w:r>
    </w:p>
    <w:p w:rsidR="00322F31" w:rsidRPr="00EF5616" w:rsidRDefault="00EF5616">
      <w:pPr>
        <w:pStyle w:val="1"/>
        <w:spacing w:before="7" w:line="240" w:lineRule="auto"/>
        <w:ind w:right="5814"/>
        <w:rPr>
          <w:lang w:val="ru-RU"/>
        </w:rPr>
      </w:pPr>
      <w:r w:rsidRPr="00EF5616">
        <w:rPr>
          <w:lang w:val="ru-RU"/>
        </w:rPr>
        <w:t>Векторы и координаты на плоскости Векторы</w:t>
      </w:r>
    </w:p>
    <w:p w:rsidR="00322F31" w:rsidRPr="00EF5616" w:rsidRDefault="00EF5616">
      <w:pPr>
        <w:ind w:left="112" w:firstLine="708"/>
        <w:rPr>
          <w:sz w:val="24"/>
          <w:lang w:val="ru-RU"/>
        </w:rPr>
      </w:pPr>
      <w:r w:rsidRPr="00EF5616">
        <w:rPr>
          <w:sz w:val="24"/>
          <w:lang w:val="ru-RU"/>
        </w:rPr>
        <w:t>Понятие вектора, действия над векторами</w:t>
      </w:r>
      <w:r w:rsidRPr="00EF5616">
        <w:rPr>
          <w:i/>
          <w:sz w:val="24"/>
          <w:lang w:val="ru-RU"/>
        </w:rPr>
        <w:t xml:space="preserve">, </w:t>
      </w:r>
      <w:r w:rsidRPr="00EF5616">
        <w:rPr>
          <w:sz w:val="24"/>
          <w:lang w:val="ru-RU"/>
        </w:rPr>
        <w:t xml:space="preserve">использование векторов в физике, </w:t>
      </w:r>
      <w:r w:rsidRPr="00EF5616">
        <w:rPr>
          <w:i/>
          <w:sz w:val="24"/>
          <w:lang w:val="ru-RU"/>
        </w:rPr>
        <w:t>разложение вектора на составляющие, скалярное произведение</w:t>
      </w:r>
      <w:r w:rsidRPr="00EF5616">
        <w:rPr>
          <w:sz w:val="24"/>
          <w:lang w:val="ru-RU"/>
        </w:rPr>
        <w:t>.</w:t>
      </w:r>
    </w:p>
    <w:p w:rsidR="00322F31" w:rsidRPr="00EF5616" w:rsidRDefault="00322F31">
      <w:pPr>
        <w:rPr>
          <w:sz w:val="24"/>
          <w:lang w:val="ru-RU"/>
        </w:rPr>
        <w:sectPr w:rsidR="00322F31" w:rsidRPr="00EF5616">
          <w:headerReference w:type="default" r:id="rId16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Координаты</w:t>
      </w:r>
    </w:p>
    <w:p w:rsidR="00322F31" w:rsidRPr="00EF5616" w:rsidRDefault="00EF5616">
      <w:pPr>
        <w:ind w:left="111" w:right="105" w:firstLine="708"/>
        <w:jc w:val="both"/>
        <w:rPr>
          <w:i/>
          <w:sz w:val="24"/>
          <w:lang w:val="ru-RU"/>
        </w:rPr>
      </w:pPr>
      <w:r w:rsidRPr="00EF5616">
        <w:rPr>
          <w:sz w:val="24"/>
          <w:lang w:val="ru-RU"/>
        </w:rPr>
        <w:t>Основные понятия,</w:t>
      </w:r>
      <w:r w:rsidRPr="00EF5616">
        <w:rPr>
          <w:i/>
          <w:sz w:val="24"/>
          <w:lang w:val="ru-RU"/>
        </w:rPr>
        <w:t>координаты вектора, расстояние между точками. Координаты середины отрезка. Уравненияфигур.</w:t>
      </w:r>
    </w:p>
    <w:p w:rsidR="00322F31" w:rsidRPr="00EF5616" w:rsidRDefault="00EF5616">
      <w:pPr>
        <w:spacing w:before="3"/>
        <w:ind w:left="819"/>
        <w:rPr>
          <w:i/>
          <w:sz w:val="24"/>
          <w:lang w:val="ru-RU"/>
        </w:rPr>
      </w:pPr>
      <w:r w:rsidRPr="00EF5616">
        <w:rPr>
          <w:i/>
          <w:sz w:val="24"/>
          <w:lang w:val="ru-RU"/>
        </w:rPr>
        <w:t>Применение векторов и координат для решения простейших геометрических задач.</w:t>
      </w:r>
    </w:p>
    <w:p w:rsidR="00322F31" w:rsidRPr="00EF5616" w:rsidRDefault="00EF5616">
      <w:pPr>
        <w:pStyle w:val="1"/>
        <w:ind w:left="819"/>
        <w:rPr>
          <w:lang w:val="ru-RU"/>
        </w:rPr>
      </w:pPr>
      <w:r w:rsidRPr="00EF5616">
        <w:rPr>
          <w:lang w:val="ru-RU"/>
        </w:rPr>
        <w:t>История математики</w:t>
      </w:r>
    </w:p>
    <w:p w:rsidR="00322F31" w:rsidRPr="00EF5616" w:rsidRDefault="00EF5616">
      <w:pPr>
        <w:spacing w:line="274" w:lineRule="exact"/>
        <w:ind w:left="819"/>
        <w:rPr>
          <w:i/>
          <w:sz w:val="24"/>
          <w:lang w:val="ru-RU"/>
        </w:rPr>
      </w:pPr>
      <w:r w:rsidRPr="00EF5616">
        <w:rPr>
          <w:i/>
          <w:sz w:val="24"/>
          <w:lang w:val="ru-RU"/>
        </w:rPr>
        <w:t>Возникновение математики как науки, этапы её развития. Основные разделы    математики.</w:t>
      </w:r>
    </w:p>
    <w:p w:rsidR="00322F31" w:rsidRPr="00EF5616" w:rsidRDefault="00EF5616">
      <w:pPr>
        <w:ind w:left="111"/>
        <w:rPr>
          <w:i/>
          <w:sz w:val="24"/>
          <w:lang w:val="ru-RU"/>
        </w:rPr>
      </w:pPr>
      <w:r w:rsidRPr="00EF5616">
        <w:rPr>
          <w:i/>
          <w:sz w:val="24"/>
          <w:lang w:val="ru-RU"/>
        </w:rPr>
        <w:t>Выдающиеся математики и их вклад в развитие науки.</w:t>
      </w:r>
    </w:p>
    <w:p w:rsidR="00322F31" w:rsidRPr="00EF5616" w:rsidRDefault="00EF5616">
      <w:pPr>
        <w:ind w:left="819"/>
        <w:rPr>
          <w:i/>
          <w:sz w:val="24"/>
          <w:lang w:val="ru-RU"/>
        </w:rPr>
      </w:pPr>
      <w:r w:rsidRPr="00EF5616">
        <w:rPr>
          <w:i/>
          <w:sz w:val="24"/>
          <w:lang w:val="ru-RU"/>
        </w:rPr>
        <w:t>Бесконечностьмножества простых чисел. Числа и длиныотрезков. Рациональные числа.</w:t>
      </w:r>
    </w:p>
    <w:p w:rsidR="00322F31" w:rsidRPr="00EF5616" w:rsidRDefault="00EF5616">
      <w:pPr>
        <w:ind w:left="111"/>
        <w:rPr>
          <w:i/>
          <w:sz w:val="24"/>
          <w:lang w:val="ru-RU"/>
        </w:rPr>
      </w:pPr>
      <w:r w:rsidRPr="00EF5616">
        <w:rPr>
          <w:i/>
          <w:sz w:val="24"/>
          <w:lang w:val="ru-RU"/>
        </w:rPr>
        <w:t>Потребность в иррациональных числах. Школа Пифагора</w:t>
      </w:r>
    </w:p>
    <w:p w:rsidR="00322F31" w:rsidRPr="00EF5616" w:rsidRDefault="00EF5616">
      <w:pPr>
        <w:ind w:left="111" w:right="103" w:firstLine="708"/>
        <w:jc w:val="both"/>
        <w:rPr>
          <w:i/>
          <w:sz w:val="24"/>
          <w:lang w:val="ru-RU"/>
        </w:rPr>
      </w:pPr>
      <w:r w:rsidRPr="00EF5616">
        <w:rPr>
          <w:i/>
          <w:sz w:val="24"/>
          <w:lang w:val="ru-RU"/>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322F31" w:rsidRPr="00EF5616" w:rsidRDefault="00EF5616">
      <w:pPr>
        <w:ind w:left="64" w:right="103" w:firstLine="708"/>
        <w:jc w:val="right"/>
        <w:rPr>
          <w:i/>
          <w:sz w:val="24"/>
          <w:lang w:val="ru-RU"/>
        </w:rPr>
      </w:pPr>
      <w:r w:rsidRPr="00EF5616">
        <w:rPr>
          <w:i/>
          <w:sz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322F31" w:rsidRPr="00EF5616" w:rsidRDefault="00EF5616">
      <w:pPr>
        <w:ind w:left="111" w:right="106" w:firstLine="708"/>
        <w:jc w:val="both"/>
        <w:rPr>
          <w:i/>
          <w:sz w:val="24"/>
          <w:lang w:val="ru-RU"/>
        </w:rPr>
      </w:pPr>
      <w:r w:rsidRPr="00EF5616">
        <w:rPr>
          <w:i/>
          <w:sz w:val="24"/>
          <w:lang w:val="ru-RU"/>
        </w:rPr>
        <w:t>Задача Леонардо Пизанского (Фибоначчи) о кроликах, числа Фибоначчи. Задача о шахматной доске. Сходимость геометрической прогрессии.</w:t>
      </w:r>
    </w:p>
    <w:p w:rsidR="00322F31" w:rsidRPr="00EF5616" w:rsidRDefault="00EF5616">
      <w:pPr>
        <w:ind w:left="111" w:right="104" w:firstLine="708"/>
        <w:jc w:val="both"/>
        <w:rPr>
          <w:i/>
          <w:sz w:val="24"/>
          <w:lang w:val="ru-RU"/>
        </w:rPr>
      </w:pPr>
      <w:r w:rsidRPr="00EF5616">
        <w:rPr>
          <w:i/>
          <w:sz w:val="24"/>
          <w:lang w:val="ru-RU"/>
        </w:rPr>
        <w:t>Истоки теории вероятностей: страховое дело, азартные игры. П. Ферма, Б.Паскаль, Я. Бернулли, А.Н.Колмогоров.</w:t>
      </w:r>
    </w:p>
    <w:p w:rsidR="00322F31" w:rsidRPr="00EF5616" w:rsidRDefault="00EF5616">
      <w:pPr>
        <w:ind w:left="111" w:right="103" w:firstLine="708"/>
        <w:jc w:val="both"/>
        <w:rPr>
          <w:i/>
          <w:sz w:val="24"/>
          <w:lang w:val="ru-RU"/>
        </w:rPr>
      </w:pPr>
      <w:r w:rsidRPr="00EF5616">
        <w:rPr>
          <w:i/>
          <w:sz w:val="24"/>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Pr>
          <w:i/>
          <w:sz w:val="24"/>
        </w:rPr>
        <w:t>π</w:t>
      </w:r>
      <w:r w:rsidRPr="00EF5616">
        <w:rPr>
          <w:i/>
          <w:sz w:val="24"/>
          <w:lang w:val="ru-RU"/>
        </w:rPr>
        <w:t>. Золотое сечение. «Начала» Евклида. Л Эйлер, Н.И.Лобачевский. История пятого постулата.</w:t>
      </w:r>
    </w:p>
    <w:p w:rsidR="00322F31" w:rsidRPr="00EF5616" w:rsidRDefault="00EF5616">
      <w:pPr>
        <w:ind w:left="819"/>
        <w:rPr>
          <w:i/>
          <w:sz w:val="24"/>
          <w:lang w:val="ru-RU"/>
        </w:rPr>
      </w:pPr>
      <w:r w:rsidRPr="00EF5616">
        <w:rPr>
          <w:i/>
          <w:sz w:val="24"/>
          <w:lang w:val="ru-RU"/>
        </w:rPr>
        <w:t>Геометрия и искусство. Геометрические закономерности окружающего мира.</w:t>
      </w:r>
    </w:p>
    <w:p w:rsidR="00322F31" w:rsidRPr="00EF5616" w:rsidRDefault="00EF5616">
      <w:pPr>
        <w:ind w:left="111" w:right="103" w:firstLine="708"/>
        <w:jc w:val="both"/>
        <w:rPr>
          <w:i/>
          <w:sz w:val="24"/>
          <w:lang w:val="ru-RU"/>
        </w:rPr>
      </w:pPr>
      <w:r w:rsidRPr="00EF5616">
        <w:rPr>
          <w:i/>
          <w:sz w:val="24"/>
          <w:lang w:val="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322F31" w:rsidRPr="00EF5616" w:rsidRDefault="00EF5616">
      <w:pPr>
        <w:ind w:left="111" w:right="103" w:firstLine="708"/>
        <w:jc w:val="both"/>
        <w:rPr>
          <w:i/>
          <w:sz w:val="24"/>
          <w:lang w:val="ru-RU"/>
        </w:rPr>
      </w:pPr>
      <w:r w:rsidRPr="00EF5616">
        <w:rPr>
          <w:i/>
          <w:sz w:val="24"/>
          <w:lang w:val="ru-RU"/>
        </w:rPr>
        <w:t>Роль российских учёных в развитии математики: Л.Эйлер. Н.И.Лобачевский, П.Л.Чебышев,С. Ковалевская,А.Н.Колмогоров.</w:t>
      </w:r>
    </w:p>
    <w:p w:rsidR="00322F31" w:rsidRPr="00EF5616" w:rsidRDefault="00EF5616">
      <w:pPr>
        <w:ind w:left="111" w:right="105" w:firstLine="708"/>
        <w:jc w:val="both"/>
        <w:rPr>
          <w:i/>
          <w:sz w:val="24"/>
          <w:lang w:val="ru-RU"/>
        </w:rPr>
      </w:pPr>
      <w:r w:rsidRPr="00EF5616">
        <w:rPr>
          <w:i/>
          <w:sz w:val="24"/>
          <w:lang w:val="ru-RU"/>
        </w:rPr>
        <w:t>МатематикавразвитииРоссии:Петр</w:t>
      </w:r>
      <w:r>
        <w:rPr>
          <w:i/>
          <w:sz w:val="24"/>
        </w:rPr>
        <w:t>I</w:t>
      </w:r>
      <w:r w:rsidRPr="00EF5616">
        <w:rPr>
          <w:i/>
          <w:sz w:val="24"/>
          <w:lang w:val="ru-RU"/>
        </w:rPr>
        <w:t>,школаматематическихинавигацкихнаук,развитие российского флота, А.Н.Крылов. Космическая программа иМ.В.Келдыш.</w:t>
      </w:r>
    </w:p>
    <w:p w:rsidR="00322F31" w:rsidRPr="00EF5616" w:rsidRDefault="00322F31">
      <w:pPr>
        <w:pStyle w:val="a3"/>
        <w:spacing w:before="5"/>
        <w:ind w:left="0"/>
        <w:rPr>
          <w:i/>
          <w:lang w:val="ru-RU"/>
        </w:rPr>
      </w:pPr>
    </w:p>
    <w:p w:rsidR="00322F31" w:rsidRPr="00EF5616" w:rsidRDefault="00EF5616">
      <w:pPr>
        <w:pStyle w:val="1"/>
        <w:spacing w:before="0" w:line="240" w:lineRule="auto"/>
        <w:ind w:left="819" w:right="1600" w:firstLine="799"/>
        <w:rPr>
          <w:lang w:val="ru-RU"/>
        </w:rPr>
      </w:pPr>
      <w:bookmarkStart w:id="121" w:name="Содержание_курса_математики_в_7-9_класса"/>
      <w:bookmarkEnd w:id="121"/>
      <w:r w:rsidRPr="00EF5616">
        <w:rPr>
          <w:lang w:val="ru-RU"/>
        </w:rPr>
        <w:t xml:space="preserve">Содержание курса математики в 7-9 классах (углублённый уровень) </w:t>
      </w:r>
      <w:bookmarkStart w:id="122" w:name="Алгебра"/>
      <w:bookmarkEnd w:id="122"/>
      <w:r w:rsidRPr="00EF5616">
        <w:rPr>
          <w:lang w:val="ru-RU"/>
        </w:rPr>
        <w:t>Алгебра</w:t>
      </w:r>
    </w:p>
    <w:p w:rsidR="00322F31" w:rsidRPr="00EF5616" w:rsidRDefault="00EF5616">
      <w:pPr>
        <w:ind w:left="819" w:right="7575"/>
        <w:rPr>
          <w:b/>
          <w:sz w:val="24"/>
          <w:lang w:val="ru-RU"/>
        </w:rPr>
      </w:pPr>
      <w:r w:rsidRPr="00EF5616">
        <w:rPr>
          <w:b/>
          <w:sz w:val="24"/>
          <w:lang w:val="ru-RU"/>
        </w:rPr>
        <w:t>Числа Рациональныечисла</w:t>
      </w:r>
    </w:p>
    <w:p w:rsidR="00322F31" w:rsidRPr="00EF5616" w:rsidRDefault="00EF5616">
      <w:pPr>
        <w:pStyle w:val="a3"/>
        <w:ind w:left="111" w:right="103" w:firstLine="708"/>
        <w:jc w:val="both"/>
        <w:rPr>
          <w:lang w:val="ru-RU"/>
        </w:rPr>
      </w:pPr>
      <w:r w:rsidRPr="00EF5616">
        <w:rPr>
          <w:lang w:val="ru-RU"/>
        </w:rPr>
        <w:t>Сравнениерациональныхчисел.Действиясрациональнымичислами.Конечныеибесконечные десятичные дроби. Представление рационального числа в виде десятичнойдроби.</w:t>
      </w:r>
    </w:p>
    <w:p w:rsidR="00322F31" w:rsidRPr="00EF5616" w:rsidRDefault="00EF5616">
      <w:pPr>
        <w:pStyle w:val="1"/>
        <w:spacing w:before="9"/>
        <w:ind w:left="819"/>
        <w:rPr>
          <w:lang w:val="ru-RU"/>
        </w:rPr>
      </w:pPr>
      <w:r w:rsidRPr="00EF5616">
        <w:rPr>
          <w:lang w:val="ru-RU"/>
        </w:rPr>
        <w:t>Иррациональные числа</w:t>
      </w:r>
    </w:p>
    <w:p w:rsidR="00322F31" w:rsidRPr="00EF5616" w:rsidRDefault="00EF5616">
      <w:pPr>
        <w:pStyle w:val="a3"/>
        <w:ind w:left="111" w:right="103" w:firstLine="708"/>
        <w:jc w:val="both"/>
        <w:rPr>
          <w:lang w:val="ru-RU"/>
        </w:rPr>
      </w:pPr>
      <w:r w:rsidRPr="00EF5616">
        <w:rPr>
          <w:lang w:val="ru-RU"/>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322F31" w:rsidRPr="00EF5616" w:rsidRDefault="00EF5616">
      <w:pPr>
        <w:pStyle w:val="a3"/>
        <w:spacing w:before="2"/>
        <w:ind w:left="820"/>
        <w:rPr>
          <w:lang w:val="ru-RU"/>
        </w:rPr>
      </w:pPr>
      <w:r w:rsidRPr="00EF5616">
        <w:rPr>
          <w:lang w:val="ru-RU"/>
        </w:rPr>
        <w:t>Представления о расширениях числовых множеств.</w:t>
      </w:r>
    </w:p>
    <w:p w:rsidR="00322F31" w:rsidRPr="00EF5616" w:rsidRDefault="00EF5616">
      <w:pPr>
        <w:pStyle w:val="1"/>
        <w:spacing w:line="240" w:lineRule="auto"/>
        <w:ind w:right="6010"/>
        <w:rPr>
          <w:lang w:val="ru-RU"/>
        </w:rPr>
      </w:pPr>
      <w:r w:rsidRPr="00EF5616">
        <w:rPr>
          <w:lang w:val="ru-RU"/>
        </w:rPr>
        <w:t>Тождественные преобразования Числовые и буквенные выражения</w:t>
      </w:r>
    </w:p>
    <w:p w:rsidR="00322F31" w:rsidRPr="00EF5616" w:rsidRDefault="00EF5616">
      <w:pPr>
        <w:pStyle w:val="a3"/>
        <w:spacing w:line="271" w:lineRule="exact"/>
        <w:ind w:left="820"/>
        <w:rPr>
          <w:lang w:val="ru-RU"/>
        </w:rPr>
      </w:pPr>
      <w:r w:rsidRPr="00EF5616">
        <w:rPr>
          <w:lang w:val="ru-RU"/>
        </w:rPr>
        <w:t>Выражение с переменной. Значение выражения. Подстановка выражений вместо переменных.</w:t>
      </w:r>
    </w:p>
    <w:p w:rsidR="00322F31" w:rsidRPr="00EF5616" w:rsidRDefault="00EF5616">
      <w:pPr>
        <w:pStyle w:val="a3"/>
        <w:ind w:left="111" w:right="103" w:firstLine="708"/>
        <w:jc w:val="both"/>
        <w:rPr>
          <w:lang w:val="ru-RU"/>
        </w:rPr>
      </w:pPr>
      <w:r w:rsidRPr="00EF5616">
        <w:rPr>
          <w:lang w:val="ru-RU"/>
        </w:rPr>
        <w:t>Законыарифметическихдействий.Преобразованиячисловыхвыражений,содержащихстепени с натуральным и целымпоказателем.</w:t>
      </w:r>
    </w:p>
    <w:p w:rsidR="00322F31" w:rsidRPr="00EF5616" w:rsidRDefault="00EF5616">
      <w:pPr>
        <w:pStyle w:val="1"/>
        <w:rPr>
          <w:lang w:val="ru-RU"/>
        </w:rPr>
      </w:pPr>
      <w:r w:rsidRPr="00EF5616">
        <w:rPr>
          <w:lang w:val="ru-RU"/>
        </w:rPr>
        <w:t>Многочлены</w:t>
      </w:r>
    </w:p>
    <w:p w:rsidR="00322F31" w:rsidRPr="00EF5616" w:rsidRDefault="00EF5616">
      <w:pPr>
        <w:pStyle w:val="a3"/>
        <w:ind w:right="102" w:firstLine="708"/>
        <w:jc w:val="both"/>
        <w:rPr>
          <w:lang w:val="ru-RU"/>
        </w:rPr>
      </w:pPr>
      <w:r w:rsidRPr="00EF5616">
        <w:rPr>
          <w:lang w:val="ru-RU"/>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w:t>
      </w:r>
    </w:p>
    <w:p w:rsidR="00322F31" w:rsidRPr="00EF5616" w:rsidRDefault="00322F31">
      <w:pPr>
        <w:jc w:val="both"/>
        <w:rPr>
          <w:lang w:val="ru-RU"/>
        </w:rPr>
        <w:sectPr w:rsidR="00322F31" w:rsidRPr="00EF5616">
          <w:headerReference w:type="default" r:id="rId16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группировка, использование формул сокращённого умножения. Многочлены с одной переменной. Стандартный вид многочлена с одной переменной.</w:t>
      </w:r>
    </w:p>
    <w:p w:rsidR="00322F31" w:rsidRPr="00EF5616" w:rsidRDefault="00EF5616">
      <w:pPr>
        <w:pStyle w:val="a3"/>
        <w:ind w:left="111" w:right="106" w:firstLine="708"/>
        <w:jc w:val="both"/>
        <w:rPr>
          <w:lang w:val="ru-RU"/>
        </w:rPr>
      </w:pPr>
      <w:r w:rsidRPr="00EF5616">
        <w:rPr>
          <w:lang w:val="ru-RU"/>
        </w:rPr>
        <w:t>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322F31" w:rsidRPr="00EF5616" w:rsidRDefault="00EF5616">
      <w:pPr>
        <w:pStyle w:val="1"/>
        <w:spacing w:before="5"/>
        <w:rPr>
          <w:lang w:val="ru-RU"/>
        </w:rPr>
      </w:pPr>
      <w:r w:rsidRPr="00EF5616">
        <w:rPr>
          <w:lang w:val="ru-RU"/>
        </w:rPr>
        <w:t>Понятие тождества</w:t>
      </w:r>
    </w:p>
    <w:p w:rsidR="00322F31" w:rsidRPr="00EF5616" w:rsidRDefault="00EF5616">
      <w:pPr>
        <w:pStyle w:val="a3"/>
        <w:spacing w:line="274" w:lineRule="exact"/>
        <w:ind w:left="820"/>
        <w:rPr>
          <w:lang w:val="ru-RU"/>
        </w:rPr>
      </w:pPr>
      <w:r w:rsidRPr="00EF5616">
        <w:rPr>
          <w:lang w:val="ru-RU"/>
        </w:rPr>
        <w:t>Тождественное преобразование. Представление о тождестве на множестве.</w:t>
      </w:r>
    </w:p>
    <w:p w:rsidR="00322F31" w:rsidRPr="00EF5616" w:rsidRDefault="00EF5616">
      <w:pPr>
        <w:pStyle w:val="1"/>
        <w:spacing w:before="5"/>
        <w:rPr>
          <w:lang w:val="ru-RU"/>
        </w:rPr>
      </w:pPr>
      <w:r w:rsidRPr="00EF5616">
        <w:rPr>
          <w:lang w:val="ru-RU"/>
        </w:rPr>
        <w:t>Дробно-рациональные выражения</w:t>
      </w:r>
    </w:p>
    <w:p w:rsidR="00322F31" w:rsidRPr="00EF5616" w:rsidRDefault="00EF5616">
      <w:pPr>
        <w:pStyle w:val="a3"/>
        <w:ind w:right="104" w:firstLine="708"/>
        <w:jc w:val="both"/>
        <w:rPr>
          <w:lang w:val="ru-RU"/>
        </w:rPr>
      </w:pPr>
      <w:r w:rsidRPr="00EF5616">
        <w:rPr>
          <w:lang w:val="ru-RU"/>
        </w:rPr>
        <w:t>Алгебраическаядробь.Преобразованиявыражений,содержащихстепенисцелымпоказателем. Допустимые значения переменных в дробно-рациональных выражениях. Сокращениеалгебраических дробей. Приведение алгебраических дробей к общему знаменателю. Действия с алгебраическими дробями: сложение, умножение,деление.</w:t>
      </w:r>
    </w:p>
    <w:p w:rsidR="00322F31" w:rsidRPr="00EF5616" w:rsidRDefault="00EF5616">
      <w:pPr>
        <w:pStyle w:val="a3"/>
        <w:spacing w:before="2"/>
        <w:ind w:left="820"/>
        <w:rPr>
          <w:lang w:val="ru-RU"/>
        </w:rPr>
      </w:pPr>
      <w:r w:rsidRPr="00EF5616">
        <w:rPr>
          <w:lang w:val="ru-RU"/>
        </w:rPr>
        <w:t>Преобразование выражений, содержащих знак модуля.</w:t>
      </w:r>
    </w:p>
    <w:p w:rsidR="00322F31" w:rsidRPr="00EF5616" w:rsidRDefault="00EF5616">
      <w:pPr>
        <w:pStyle w:val="1"/>
        <w:rPr>
          <w:lang w:val="ru-RU"/>
        </w:rPr>
      </w:pPr>
      <w:r w:rsidRPr="00EF5616">
        <w:rPr>
          <w:lang w:val="ru-RU"/>
        </w:rPr>
        <w:t>Иррациональные выражения</w:t>
      </w:r>
    </w:p>
    <w:p w:rsidR="00322F31" w:rsidRPr="00EF5616" w:rsidRDefault="00EF5616">
      <w:pPr>
        <w:pStyle w:val="a3"/>
        <w:ind w:right="102" w:firstLine="708"/>
        <w:jc w:val="both"/>
        <w:rPr>
          <w:lang w:val="ru-RU"/>
        </w:rPr>
      </w:pPr>
      <w:r w:rsidRPr="00EF5616">
        <w:rPr>
          <w:lang w:val="ru-RU"/>
        </w:rP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w:t>
      </w:r>
    </w:p>
    <w:p w:rsidR="00322F31" w:rsidRPr="00EF5616" w:rsidRDefault="00EF5616">
      <w:pPr>
        <w:pStyle w:val="a3"/>
        <w:spacing w:before="3"/>
        <w:ind w:right="103" w:firstLine="708"/>
        <w:jc w:val="both"/>
        <w:rPr>
          <w:lang w:val="ru-RU"/>
        </w:rPr>
      </w:pPr>
      <w:r w:rsidRPr="00EF5616">
        <w:rPr>
          <w:lang w:val="ru-RU"/>
        </w:rPr>
        <w:t xml:space="preserve">Корни </w:t>
      </w:r>
      <w:r>
        <w:rPr>
          <w:i/>
        </w:rPr>
        <w:t>n</w:t>
      </w:r>
      <w:r w:rsidRPr="00EF5616">
        <w:rPr>
          <w:lang w:val="ru-RU"/>
        </w:rPr>
        <w:t xml:space="preserve">-ых степеней. Допустимые значения переменных в выражениях, содержащих корни </w:t>
      </w:r>
      <w:r>
        <w:rPr>
          <w:i/>
        </w:rPr>
        <w:t>n</w:t>
      </w:r>
      <w:r w:rsidRPr="00EF5616">
        <w:rPr>
          <w:lang w:val="ru-RU"/>
        </w:rPr>
        <w:t xml:space="preserve">- ых степеней. Преобразование выражений, содержащих корни </w:t>
      </w:r>
      <w:r>
        <w:rPr>
          <w:i/>
        </w:rPr>
        <w:t>n</w:t>
      </w:r>
      <w:r w:rsidRPr="00EF5616">
        <w:rPr>
          <w:lang w:val="ru-RU"/>
        </w:rPr>
        <w:t>-ых степеней.</w:t>
      </w:r>
    </w:p>
    <w:p w:rsidR="00322F31" w:rsidRPr="00EF5616" w:rsidRDefault="00EF5616">
      <w:pPr>
        <w:pStyle w:val="a3"/>
        <w:ind w:right="105" w:firstLine="708"/>
        <w:jc w:val="both"/>
        <w:rPr>
          <w:lang w:val="ru-RU"/>
        </w:rPr>
      </w:pPr>
      <w:r w:rsidRPr="00EF5616">
        <w:rPr>
          <w:lang w:val="ru-RU"/>
        </w:rPr>
        <w:t>Степень с рациональным показателем. Преобразование выражений, содержащих степень с рациональным показателем.</w:t>
      </w:r>
    </w:p>
    <w:p w:rsidR="00322F31" w:rsidRPr="00EF5616" w:rsidRDefault="00EF5616">
      <w:pPr>
        <w:pStyle w:val="1"/>
        <w:spacing w:line="240" w:lineRule="auto"/>
        <w:ind w:right="8659"/>
        <w:rPr>
          <w:lang w:val="ru-RU"/>
        </w:rPr>
      </w:pPr>
      <w:r w:rsidRPr="00EF5616">
        <w:rPr>
          <w:lang w:val="ru-RU"/>
        </w:rPr>
        <w:t>Уравнения Равенства</w:t>
      </w:r>
    </w:p>
    <w:p w:rsidR="00322F31" w:rsidRPr="00EF5616" w:rsidRDefault="00EF5616">
      <w:pPr>
        <w:pStyle w:val="a3"/>
        <w:spacing w:line="271" w:lineRule="exact"/>
        <w:ind w:left="820"/>
        <w:rPr>
          <w:lang w:val="ru-RU"/>
        </w:rPr>
      </w:pPr>
      <w:r w:rsidRPr="00EF5616">
        <w:rPr>
          <w:lang w:val="ru-RU"/>
        </w:rPr>
        <w:t>Числовое равенство. Свойства числовых равенств. Равенство с переменной.</w:t>
      </w:r>
    </w:p>
    <w:p w:rsidR="00322F31" w:rsidRPr="00EF5616" w:rsidRDefault="00EF5616">
      <w:pPr>
        <w:pStyle w:val="1"/>
        <w:spacing w:before="5"/>
        <w:rPr>
          <w:lang w:val="ru-RU"/>
        </w:rPr>
      </w:pPr>
      <w:r w:rsidRPr="00EF5616">
        <w:rPr>
          <w:lang w:val="ru-RU"/>
        </w:rPr>
        <w:t>Уравнения</w:t>
      </w:r>
    </w:p>
    <w:p w:rsidR="00322F31" w:rsidRPr="00EF5616" w:rsidRDefault="00EF5616">
      <w:pPr>
        <w:pStyle w:val="a3"/>
        <w:ind w:right="105" w:firstLine="708"/>
        <w:jc w:val="both"/>
        <w:rPr>
          <w:lang w:val="ru-RU"/>
        </w:rPr>
      </w:pPr>
      <w:r w:rsidRPr="00EF5616">
        <w:rPr>
          <w:lang w:val="ru-RU"/>
        </w:rPr>
        <w:t>Понятие уравнения и корня уравнения. Представление о равносильности уравнений и уравнениях-следствиях.</w:t>
      </w:r>
    </w:p>
    <w:p w:rsidR="00322F31" w:rsidRPr="00EF5616" w:rsidRDefault="00EF5616">
      <w:pPr>
        <w:pStyle w:val="a3"/>
        <w:spacing w:before="3"/>
        <w:ind w:left="820"/>
        <w:rPr>
          <w:lang w:val="ru-RU"/>
        </w:rPr>
      </w:pPr>
      <w:r w:rsidRPr="00EF5616">
        <w:rPr>
          <w:lang w:val="ru-RU"/>
        </w:rPr>
        <w:t>Представление о равносильности на множестве. Равносильные преобразования уравнений.</w:t>
      </w:r>
    </w:p>
    <w:p w:rsidR="00322F31" w:rsidRPr="00EF5616" w:rsidRDefault="00EF5616">
      <w:pPr>
        <w:pStyle w:val="1"/>
        <w:spacing w:before="5"/>
        <w:rPr>
          <w:lang w:val="ru-RU"/>
        </w:rPr>
      </w:pPr>
      <w:r w:rsidRPr="00EF5616">
        <w:rPr>
          <w:lang w:val="ru-RU"/>
        </w:rPr>
        <w:t>Методы решения уравнений</w:t>
      </w:r>
    </w:p>
    <w:p w:rsidR="00322F31" w:rsidRPr="00EF5616" w:rsidRDefault="00EF5616">
      <w:pPr>
        <w:pStyle w:val="a3"/>
        <w:ind w:right="104" w:firstLine="708"/>
        <w:jc w:val="both"/>
        <w:rPr>
          <w:lang w:val="ru-RU"/>
        </w:rPr>
      </w:pPr>
      <w:r w:rsidRPr="00EF5616">
        <w:rPr>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322F31" w:rsidRPr="00EF5616" w:rsidRDefault="00EF5616">
      <w:pPr>
        <w:pStyle w:val="1"/>
        <w:spacing w:before="7"/>
        <w:rPr>
          <w:lang w:val="ru-RU"/>
        </w:rPr>
      </w:pPr>
      <w:r w:rsidRPr="00EF5616">
        <w:rPr>
          <w:lang w:val="ru-RU"/>
        </w:rPr>
        <w:t>Линейное уравнение и его корни</w:t>
      </w:r>
    </w:p>
    <w:p w:rsidR="00322F31" w:rsidRPr="00EF5616" w:rsidRDefault="00EF5616">
      <w:pPr>
        <w:pStyle w:val="a3"/>
        <w:ind w:right="104" w:firstLine="708"/>
        <w:jc w:val="both"/>
        <w:rPr>
          <w:lang w:val="ru-RU"/>
        </w:rPr>
      </w:pPr>
      <w:r w:rsidRPr="00EF5616">
        <w:rPr>
          <w:lang w:val="ru-RU"/>
        </w:rPr>
        <w:t>Решение линейных уравнений. Количество корней линейного уравнения. Линейное уравнение с параметром.</w:t>
      </w:r>
    </w:p>
    <w:p w:rsidR="00322F31" w:rsidRPr="00EF5616" w:rsidRDefault="00EF5616">
      <w:pPr>
        <w:pStyle w:val="1"/>
        <w:spacing w:before="7"/>
        <w:rPr>
          <w:lang w:val="ru-RU"/>
        </w:rPr>
      </w:pPr>
      <w:r w:rsidRPr="00EF5616">
        <w:rPr>
          <w:lang w:val="ru-RU"/>
        </w:rPr>
        <w:t>Квадратное уравнение и его корни</w:t>
      </w:r>
    </w:p>
    <w:p w:rsidR="00322F31" w:rsidRPr="00EF5616" w:rsidRDefault="00EF5616">
      <w:pPr>
        <w:pStyle w:val="a3"/>
        <w:ind w:right="101" w:firstLine="708"/>
        <w:jc w:val="both"/>
        <w:rPr>
          <w:lang w:val="ru-RU"/>
        </w:rPr>
      </w:pPr>
      <w:r w:rsidRPr="00EF5616">
        <w:rPr>
          <w:lang w:val="ru-RU"/>
        </w:rP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322F31" w:rsidRPr="00EF5616" w:rsidRDefault="00EF5616">
      <w:pPr>
        <w:pStyle w:val="1"/>
        <w:spacing w:before="7"/>
        <w:rPr>
          <w:lang w:val="ru-RU"/>
        </w:rPr>
      </w:pPr>
      <w:r w:rsidRPr="00EF5616">
        <w:rPr>
          <w:lang w:val="ru-RU"/>
        </w:rPr>
        <w:t>Дробно-рациональные уравнения</w:t>
      </w:r>
    </w:p>
    <w:p w:rsidR="00322F31" w:rsidRPr="00EF5616" w:rsidRDefault="00EF5616">
      <w:pPr>
        <w:pStyle w:val="a3"/>
        <w:spacing w:line="274" w:lineRule="exact"/>
        <w:ind w:left="820"/>
        <w:rPr>
          <w:lang w:val="ru-RU"/>
        </w:rPr>
      </w:pPr>
      <w:r>
        <w:rPr>
          <w:noProof/>
          <w:lang w:val="ru-RU" w:eastAsia="ru-RU"/>
        </w:rPr>
        <w:drawing>
          <wp:anchor distT="0" distB="0" distL="0" distR="0" simplePos="0" relativeHeight="267930191" behindDoc="1" locked="0" layoutInCell="1" allowOverlap="1">
            <wp:simplePos x="0" y="0"/>
            <wp:positionH relativeFrom="page">
              <wp:posOffset>4515524</wp:posOffset>
            </wp:positionH>
            <wp:positionV relativeFrom="paragraph">
              <wp:posOffset>208649</wp:posOffset>
            </wp:positionV>
            <wp:extent cx="425512" cy="237675"/>
            <wp:effectExtent l="0" t="0" r="0" b="0"/>
            <wp:wrapNone/>
            <wp:docPr id="44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9.png"/>
                    <pic:cNvPicPr/>
                  </pic:nvPicPr>
                  <pic:blipFill>
                    <a:blip r:embed="rId162" cstate="print"/>
                    <a:stretch>
                      <a:fillRect/>
                    </a:stretch>
                  </pic:blipFill>
                  <pic:spPr>
                    <a:xfrm>
                      <a:off x="0" y="0"/>
                      <a:ext cx="425512" cy="237675"/>
                    </a:xfrm>
                    <a:prstGeom prst="rect">
                      <a:avLst/>
                    </a:prstGeom>
                  </pic:spPr>
                </pic:pic>
              </a:graphicData>
            </a:graphic>
          </wp:anchor>
        </w:drawing>
      </w:r>
      <w:r>
        <w:rPr>
          <w:noProof/>
          <w:lang w:val="ru-RU" w:eastAsia="ru-RU"/>
        </w:rPr>
        <w:drawing>
          <wp:anchor distT="0" distB="0" distL="0" distR="0" simplePos="0" relativeHeight="267930215" behindDoc="1" locked="0" layoutInCell="1" allowOverlap="1">
            <wp:simplePos x="0" y="0"/>
            <wp:positionH relativeFrom="page">
              <wp:posOffset>5353534</wp:posOffset>
            </wp:positionH>
            <wp:positionV relativeFrom="paragraph">
              <wp:posOffset>208648</wp:posOffset>
            </wp:positionV>
            <wp:extent cx="422207" cy="237675"/>
            <wp:effectExtent l="0" t="0" r="0" b="0"/>
            <wp:wrapNone/>
            <wp:docPr id="45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30.png"/>
                    <pic:cNvPicPr/>
                  </pic:nvPicPr>
                  <pic:blipFill>
                    <a:blip r:embed="rId163" cstate="print"/>
                    <a:stretch>
                      <a:fillRect/>
                    </a:stretch>
                  </pic:blipFill>
                  <pic:spPr>
                    <a:xfrm>
                      <a:off x="0" y="0"/>
                      <a:ext cx="422207" cy="237675"/>
                    </a:xfrm>
                    <a:prstGeom prst="rect">
                      <a:avLst/>
                    </a:prstGeom>
                  </pic:spPr>
                </pic:pic>
              </a:graphicData>
            </a:graphic>
          </wp:anchor>
        </w:drawing>
      </w:r>
      <w:r>
        <w:rPr>
          <w:noProof/>
          <w:lang w:val="ru-RU" w:eastAsia="ru-RU"/>
        </w:rPr>
        <w:drawing>
          <wp:anchor distT="0" distB="0" distL="0" distR="0" simplePos="0" relativeHeight="267930239" behindDoc="1" locked="0" layoutInCell="1" allowOverlap="1">
            <wp:simplePos x="0" y="0"/>
            <wp:positionH relativeFrom="page">
              <wp:posOffset>5935839</wp:posOffset>
            </wp:positionH>
            <wp:positionV relativeFrom="paragraph">
              <wp:posOffset>186165</wp:posOffset>
            </wp:positionV>
            <wp:extent cx="1264425" cy="260158"/>
            <wp:effectExtent l="0" t="0" r="0" b="0"/>
            <wp:wrapNone/>
            <wp:docPr id="4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31.png"/>
                    <pic:cNvPicPr/>
                  </pic:nvPicPr>
                  <pic:blipFill>
                    <a:blip r:embed="rId164" cstate="print"/>
                    <a:stretch>
                      <a:fillRect/>
                    </a:stretch>
                  </pic:blipFill>
                  <pic:spPr>
                    <a:xfrm>
                      <a:off x="0" y="0"/>
                      <a:ext cx="1264425" cy="260158"/>
                    </a:xfrm>
                    <a:prstGeom prst="rect">
                      <a:avLst/>
                    </a:prstGeom>
                  </pic:spPr>
                </pic:pic>
              </a:graphicData>
            </a:graphic>
          </wp:anchor>
        </w:drawing>
      </w:r>
      <w:r w:rsidRPr="00EF5616">
        <w:rPr>
          <w:lang w:val="ru-RU"/>
        </w:rPr>
        <w:t>Решение дробно-рациональных уравнений.</w:t>
      </w:r>
    </w:p>
    <w:p w:rsidR="00322F31" w:rsidRPr="00EF5616" w:rsidRDefault="00322F31">
      <w:pPr>
        <w:spacing w:line="274" w:lineRule="exact"/>
        <w:rPr>
          <w:lang w:val="ru-RU"/>
        </w:rPr>
        <w:sectPr w:rsidR="00322F31" w:rsidRPr="00EF5616">
          <w:headerReference w:type="default" r:id="rId165"/>
          <w:pgSz w:w="11910" w:h="16840"/>
          <w:pgMar w:top="0" w:right="460" w:bottom="1420" w:left="740" w:header="0" w:footer="1168" w:gutter="0"/>
          <w:cols w:space="720"/>
        </w:sectPr>
      </w:pPr>
    </w:p>
    <w:p w:rsidR="00322F31" w:rsidRPr="00EF5616" w:rsidRDefault="00EF5616">
      <w:pPr>
        <w:pStyle w:val="1"/>
        <w:spacing w:before="106" w:line="240" w:lineRule="auto"/>
        <w:rPr>
          <w:b w:val="0"/>
          <w:lang w:val="ru-RU"/>
        </w:rPr>
      </w:pPr>
      <w:r w:rsidRPr="00EF5616">
        <w:rPr>
          <w:lang w:val="ru-RU"/>
        </w:rPr>
        <w:lastRenderedPageBreak/>
        <w:t>Простейшие  иррациональные  уравнения  вида</w:t>
      </w:r>
      <w:r w:rsidRPr="00EF5616">
        <w:rPr>
          <w:b w:val="0"/>
          <w:lang w:val="ru-RU"/>
        </w:rPr>
        <w:t>:</w:t>
      </w:r>
    </w:p>
    <w:p w:rsidR="00322F31" w:rsidRPr="00EF5616" w:rsidRDefault="00EF5616">
      <w:pPr>
        <w:spacing w:before="10"/>
        <w:ind w:left="338"/>
        <w:rPr>
          <w:sz w:val="24"/>
          <w:lang w:val="ru-RU"/>
        </w:rPr>
      </w:pPr>
      <w:r w:rsidRPr="00EF5616">
        <w:rPr>
          <w:lang w:val="ru-RU"/>
        </w:rPr>
        <w:br w:type="column"/>
      </w:r>
      <w:r>
        <w:rPr>
          <w:i/>
          <w:position w:val="2"/>
          <w:sz w:val="25"/>
        </w:rPr>
        <w:lastRenderedPageBreak/>
        <w:t>f</w:t>
      </w:r>
      <w:r>
        <w:rPr>
          <w:rFonts w:ascii="Symbol" w:hAnsi="Symbol"/>
          <w:sz w:val="33"/>
        </w:rPr>
        <w:t></w:t>
      </w:r>
      <w:r>
        <w:rPr>
          <w:i/>
          <w:spacing w:val="7"/>
          <w:position w:val="2"/>
          <w:sz w:val="25"/>
        </w:rPr>
        <w:t>x</w:t>
      </w:r>
      <w:r>
        <w:rPr>
          <w:rFonts w:ascii="Symbol" w:hAnsi="Symbol"/>
          <w:spacing w:val="7"/>
          <w:sz w:val="33"/>
        </w:rPr>
        <w:t></w:t>
      </w:r>
      <w:r>
        <w:rPr>
          <w:rFonts w:ascii="Symbol" w:hAnsi="Symbol"/>
          <w:position w:val="2"/>
          <w:sz w:val="25"/>
        </w:rPr>
        <w:t></w:t>
      </w:r>
      <w:r>
        <w:rPr>
          <w:i/>
          <w:position w:val="2"/>
          <w:sz w:val="25"/>
        </w:rPr>
        <w:t>a</w:t>
      </w:r>
      <w:r w:rsidRPr="00EF5616">
        <w:rPr>
          <w:position w:val="1"/>
          <w:sz w:val="24"/>
          <w:lang w:val="ru-RU"/>
        </w:rPr>
        <w:t>;</w:t>
      </w:r>
    </w:p>
    <w:p w:rsidR="00322F31" w:rsidRPr="00EF5616" w:rsidRDefault="00EF5616">
      <w:pPr>
        <w:spacing w:before="10"/>
        <w:ind w:left="339"/>
        <w:rPr>
          <w:rFonts w:ascii="Symbol" w:hAnsi="Symbol"/>
          <w:sz w:val="25"/>
          <w:lang w:val="ru-RU"/>
        </w:rPr>
      </w:pPr>
      <w:r w:rsidRPr="00EF5616">
        <w:rPr>
          <w:lang w:val="ru-RU"/>
        </w:rPr>
        <w:br w:type="column"/>
      </w:r>
      <w:r>
        <w:rPr>
          <w:i/>
          <w:w w:val="95"/>
          <w:position w:val="2"/>
          <w:sz w:val="25"/>
        </w:rPr>
        <w:lastRenderedPageBreak/>
        <w:t>f</w:t>
      </w:r>
      <w:r>
        <w:rPr>
          <w:rFonts w:ascii="Symbol" w:hAnsi="Symbol"/>
          <w:w w:val="95"/>
          <w:sz w:val="33"/>
        </w:rPr>
        <w:t></w:t>
      </w:r>
      <w:r>
        <w:rPr>
          <w:i/>
          <w:spacing w:val="7"/>
          <w:w w:val="95"/>
          <w:position w:val="2"/>
          <w:sz w:val="25"/>
        </w:rPr>
        <w:t>x</w:t>
      </w:r>
      <w:r>
        <w:rPr>
          <w:rFonts w:ascii="Symbol" w:hAnsi="Symbol"/>
          <w:spacing w:val="7"/>
          <w:w w:val="95"/>
          <w:sz w:val="33"/>
        </w:rPr>
        <w:t></w:t>
      </w:r>
      <w:r>
        <w:rPr>
          <w:rFonts w:ascii="Symbol" w:hAnsi="Symbol"/>
          <w:w w:val="95"/>
          <w:position w:val="2"/>
          <w:sz w:val="25"/>
        </w:rPr>
        <w:t></w:t>
      </w:r>
    </w:p>
    <w:p w:rsidR="00322F31" w:rsidRPr="00EF5616" w:rsidRDefault="00EF5616">
      <w:pPr>
        <w:spacing w:before="10"/>
        <w:ind w:left="186"/>
        <w:rPr>
          <w:rFonts w:ascii="Symbol" w:hAnsi="Symbol"/>
          <w:sz w:val="33"/>
          <w:lang w:val="ru-RU"/>
        </w:rPr>
      </w:pPr>
      <w:r w:rsidRPr="00EF5616">
        <w:rPr>
          <w:lang w:val="ru-RU"/>
        </w:rPr>
        <w:br w:type="column"/>
      </w:r>
      <w:r>
        <w:rPr>
          <w:i/>
          <w:w w:val="90"/>
          <w:position w:val="2"/>
          <w:sz w:val="25"/>
        </w:rPr>
        <w:lastRenderedPageBreak/>
        <w:t>g</w:t>
      </w:r>
      <w:r>
        <w:rPr>
          <w:rFonts w:ascii="Symbol" w:hAnsi="Symbol"/>
          <w:w w:val="90"/>
          <w:sz w:val="33"/>
        </w:rPr>
        <w:t></w:t>
      </w:r>
      <w:r>
        <w:rPr>
          <w:i/>
          <w:spacing w:val="7"/>
          <w:w w:val="90"/>
          <w:position w:val="2"/>
          <w:sz w:val="25"/>
        </w:rPr>
        <w:t>x</w:t>
      </w:r>
      <w:r>
        <w:rPr>
          <w:rFonts w:ascii="Symbol" w:hAnsi="Symbol"/>
          <w:spacing w:val="7"/>
          <w:w w:val="90"/>
          <w:sz w:val="33"/>
        </w:rPr>
        <w:t></w:t>
      </w:r>
    </w:p>
    <w:p w:rsidR="00322F31" w:rsidRPr="00EF5616" w:rsidRDefault="00322F31">
      <w:pPr>
        <w:rPr>
          <w:rFonts w:ascii="Symbol" w:hAnsi="Symbol"/>
          <w:sz w:val="33"/>
          <w:lang w:val="ru-RU"/>
        </w:rPr>
        <w:sectPr w:rsidR="00322F31" w:rsidRPr="00EF5616">
          <w:type w:val="continuous"/>
          <w:pgSz w:w="11910" w:h="16840"/>
          <w:pgMar w:top="0" w:right="460" w:bottom="0" w:left="740" w:header="720" w:footer="720" w:gutter="0"/>
          <w:cols w:num="4" w:space="720" w:equalWidth="0">
            <w:col w:w="6196" w:space="40"/>
            <w:col w:w="1278" w:space="40"/>
            <w:col w:w="996" w:space="40"/>
            <w:col w:w="2120"/>
          </w:cols>
        </w:sectPr>
      </w:pPr>
    </w:p>
    <w:p w:rsidR="00322F31" w:rsidRPr="00EF5616" w:rsidRDefault="00EF5616">
      <w:pPr>
        <w:pStyle w:val="a3"/>
        <w:spacing w:before="113"/>
        <w:ind w:left="111"/>
        <w:rPr>
          <w:lang w:val="ru-RU"/>
        </w:rPr>
      </w:pPr>
      <w:r>
        <w:rPr>
          <w:noProof/>
          <w:lang w:val="ru-RU" w:eastAsia="ru-RU"/>
        </w:rPr>
        <w:lastRenderedPageBreak/>
        <w:drawing>
          <wp:anchor distT="0" distB="0" distL="0" distR="0" simplePos="0" relativeHeight="267930263" behindDoc="1" locked="0" layoutInCell="1" allowOverlap="1">
            <wp:simplePos x="0" y="0"/>
            <wp:positionH relativeFrom="page">
              <wp:posOffset>5292376</wp:posOffset>
            </wp:positionH>
            <wp:positionV relativeFrom="paragraph">
              <wp:posOffset>77783</wp:posOffset>
            </wp:positionV>
            <wp:extent cx="418958" cy="237675"/>
            <wp:effectExtent l="0" t="0" r="0" b="0"/>
            <wp:wrapNone/>
            <wp:docPr id="45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32.png"/>
                    <pic:cNvPicPr/>
                  </pic:nvPicPr>
                  <pic:blipFill>
                    <a:blip r:embed="rId166" cstate="print"/>
                    <a:stretch>
                      <a:fillRect/>
                    </a:stretch>
                  </pic:blipFill>
                  <pic:spPr>
                    <a:xfrm>
                      <a:off x="0" y="0"/>
                      <a:ext cx="418958" cy="237675"/>
                    </a:xfrm>
                    <a:prstGeom prst="rect">
                      <a:avLst/>
                    </a:prstGeom>
                  </pic:spPr>
                </pic:pic>
              </a:graphicData>
            </a:graphic>
          </wp:anchor>
        </w:drawing>
      </w:r>
      <w:r>
        <w:rPr>
          <w:noProof/>
          <w:position w:val="-7"/>
          <w:lang w:val="ru-RU" w:eastAsia="ru-RU"/>
        </w:rPr>
        <w:drawing>
          <wp:inline distT="0" distB="0" distL="0" distR="0">
            <wp:extent cx="935987" cy="233671"/>
            <wp:effectExtent l="0" t="0" r="0" b="0"/>
            <wp:docPr id="4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33.png"/>
                    <pic:cNvPicPr/>
                  </pic:nvPicPr>
                  <pic:blipFill>
                    <a:blip r:embed="rId167" cstate="print"/>
                    <a:stretch>
                      <a:fillRect/>
                    </a:stretch>
                  </pic:blipFill>
                  <pic:spPr>
                    <a:xfrm>
                      <a:off x="0" y="0"/>
                      <a:ext cx="935987" cy="233671"/>
                    </a:xfrm>
                    <a:prstGeom prst="rect">
                      <a:avLst/>
                    </a:prstGeom>
                  </pic:spPr>
                </pic:pic>
              </a:graphicData>
            </a:graphic>
          </wp:inline>
        </w:drawing>
      </w:r>
      <w:r w:rsidRPr="00EF5616">
        <w:rPr>
          <w:lang w:val="ru-RU"/>
        </w:rPr>
        <w:t>и их решение. Решение иррациональных уравненийвида</w:t>
      </w:r>
    </w:p>
    <w:p w:rsidR="00322F31" w:rsidRPr="00EF5616" w:rsidRDefault="00EF5616">
      <w:pPr>
        <w:pStyle w:val="1"/>
        <w:spacing w:before="76" w:line="240" w:lineRule="auto"/>
        <w:rPr>
          <w:lang w:val="ru-RU"/>
        </w:rPr>
      </w:pPr>
      <w:r w:rsidRPr="00EF5616">
        <w:rPr>
          <w:lang w:val="ru-RU"/>
        </w:rPr>
        <w:t>Системы уравнений</w:t>
      </w:r>
    </w:p>
    <w:p w:rsidR="00322F31" w:rsidRPr="00EF5616" w:rsidRDefault="00EF5616">
      <w:pPr>
        <w:spacing w:before="77"/>
        <w:ind w:left="111"/>
        <w:rPr>
          <w:sz w:val="24"/>
          <w:lang w:val="ru-RU"/>
        </w:rPr>
      </w:pPr>
      <w:r w:rsidRPr="00EF5616">
        <w:rPr>
          <w:lang w:val="ru-RU"/>
        </w:rPr>
        <w:br w:type="column"/>
      </w:r>
      <w:r>
        <w:rPr>
          <w:i/>
          <w:position w:val="2"/>
          <w:sz w:val="25"/>
        </w:rPr>
        <w:lastRenderedPageBreak/>
        <w:t>f</w:t>
      </w:r>
      <w:r>
        <w:rPr>
          <w:rFonts w:ascii="Symbol" w:hAnsi="Symbol"/>
          <w:sz w:val="33"/>
        </w:rPr>
        <w:t></w:t>
      </w:r>
      <w:r>
        <w:rPr>
          <w:i/>
          <w:spacing w:val="7"/>
          <w:position w:val="2"/>
          <w:sz w:val="25"/>
        </w:rPr>
        <w:t>x</w:t>
      </w:r>
      <w:r>
        <w:rPr>
          <w:rFonts w:ascii="Symbol" w:hAnsi="Symbol"/>
          <w:spacing w:val="7"/>
          <w:sz w:val="33"/>
        </w:rPr>
        <w:t></w:t>
      </w:r>
      <w:r>
        <w:rPr>
          <w:rFonts w:ascii="Symbol" w:hAnsi="Symbol"/>
          <w:position w:val="2"/>
          <w:sz w:val="25"/>
        </w:rPr>
        <w:t></w:t>
      </w:r>
      <w:r>
        <w:rPr>
          <w:i/>
          <w:position w:val="2"/>
          <w:sz w:val="25"/>
        </w:rPr>
        <w:t>g</w:t>
      </w:r>
      <w:r>
        <w:rPr>
          <w:rFonts w:ascii="Symbol" w:hAnsi="Symbol"/>
          <w:sz w:val="33"/>
        </w:rPr>
        <w:t></w:t>
      </w:r>
      <w:r>
        <w:rPr>
          <w:i/>
          <w:spacing w:val="7"/>
          <w:position w:val="2"/>
          <w:sz w:val="25"/>
        </w:rPr>
        <w:t>x</w:t>
      </w:r>
      <w:r>
        <w:rPr>
          <w:rFonts w:ascii="Symbol" w:hAnsi="Symbol"/>
          <w:spacing w:val="7"/>
          <w:sz w:val="33"/>
        </w:rPr>
        <w:t></w:t>
      </w:r>
      <w:r w:rsidRPr="00EF5616">
        <w:rPr>
          <w:position w:val="1"/>
          <w:sz w:val="24"/>
          <w:lang w:val="ru-RU"/>
        </w:rPr>
        <w:t>.</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7498" w:space="185"/>
            <w:col w:w="3027"/>
          </w:cols>
        </w:sectPr>
      </w:pPr>
    </w:p>
    <w:p w:rsidR="00322F31" w:rsidRPr="00EF5616" w:rsidRDefault="00EF5616">
      <w:pPr>
        <w:pStyle w:val="a3"/>
        <w:ind w:left="111" w:firstLine="708"/>
        <w:rPr>
          <w:lang w:val="ru-RU"/>
        </w:rPr>
      </w:pPr>
      <w:r w:rsidRPr="00EF5616">
        <w:rPr>
          <w:lang w:val="ru-RU"/>
        </w:rPr>
        <w:lastRenderedPageBreak/>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p>
    <w:p w:rsidR="00322F31" w:rsidRPr="00EF5616" w:rsidRDefault="00EF5616">
      <w:pPr>
        <w:pStyle w:val="a3"/>
        <w:spacing w:before="5"/>
        <w:ind w:left="111" w:right="88" w:firstLine="708"/>
        <w:rPr>
          <w:lang w:val="ru-RU"/>
        </w:rPr>
      </w:pPr>
      <w:r w:rsidRPr="00EF5616">
        <w:rPr>
          <w:lang w:val="ru-RU"/>
        </w:rPr>
        <w:t>Представление о графической интерпретации произвольного уравнения с двумя переменными: линии на плоскости.</w:t>
      </w:r>
    </w:p>
    <w:p w:rsidR="00322F31" w:rsidRPr="00EF5616" w:rsidRDefault="00EF5616">
      <w:pPr>
        <w:pStyle w:val="a3"/>
        <w:ind w:left="820"/>
        <w:rPr>
          <w:lang w:val="ru-RU"/>
        </w:rPr>
      </w:pPr>
      <w:r w:rsidRPr="00EF5616">
        <w:rPr>
          <w:lang w:val="ru-RU"/>
        </w:rPr>
        <w:t>Понятие системы уравнений. Решение систем уравнений.</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820"/>
        <w:rPr>
          <w:lang w:val="ru-RU"/>
        </w:rPr>
      </w:pPr>
      <w:r w:rsidRPr="00EF5616">
        <w:rPr>
          <w:lang w:val="ru-RU"/>
        </w:rPr>
        <w:t>Представление о равносильности систем уравнений.</w:t>
      </w:r>
    </w:p>
    <w:p w:rsidR="00322F31" w:rsidRPr="00EF5616" w:rsidRDefault="00EF5616">
      <w:pPr>
        <w:pStyle w:val="a3"/>
        <w:ind w:left="111" w:right="104" w:firstLine="708"/>
        <w:jc w:val="both"/>
        <w:rPr>
          <w:lang w:val="ru-RU"/>
        </w:rPr>
      </w:pPr>
      <w:r w:rsidRPr="00EF5616">
        <w:rPr>
          <w:lang w:val="ru-RU"/>
        </w:rPr>
        <w:t>Методырешениясистемлинейныхуравненийсдвумяпеременнымиграфическийметод,метод сложения,методподстановки.Количестворешенийсистемылинейныхуравнений.Системалинейных уравнений спараметром.</w:t>
      </w:r>
    </w:p>
    <w:p w:rsidR="00322F31" w:rsidRPr="00EF5616" w:rsidRDefault="00EF5616">
      <w:pPr>
        <w:pStyle w:val="a3"/>
        <w:ind w:left="111" w:right="104" w:firstLine="708"/>
        <w:jc w:val="both"/>
        <w:rPr>
          <w:lang w:val="ru-RU"/>
        </w:rPr>
      </w:pPr>
      <w:r w:rsidRPr="00EF5616">
        <w:rPr>
          <w:lang w:val="ru-RU"/>
        </w:rPr>
        <w:t>Системы нелинейных уравнений. Методы решения систем нелинейных уравнений. Метод деления, метод замены переменных. Однородные системы.</w:t>
      </w:r>
    </w:p>
    <w:p w:rsidR="00322F31" w:rsidRPr="00EF5616" w:rsidRDefault="00EF5616">
      <w:pPr>
        <w:pStyle w:val="1"/>
        <w:rPr>
          <w:lang w:val="ru-RU"/>
        </w:rPr>
      </w:pPr>
      <w:r w:rsidRPr="00EF5616">
        <w:rPr>
          <w:lang w:val="ru-RU"/>
        </w:rPr>
        <w:t>Неравенства</w:t>
      </w:r>
    </w:p>
    <w:p w:rsidR="00322F31" w:rsidRPr="00EF5616" w:rsidRDefault="00EF5616">
      <w:pPr>
        <w:pStyle w:val="a3"/>
        <w:ind w:left="111" w:right="106" w:firstLine="708"/>
        <w:jc w:val="both"/>
        <w:rPr>
          <w:lang w:val="ru-RU"/>
        </w:rPr>
      </w:pPr>
      <w:r w:rsidRPr="00EF5616">
        <w:rPr>
          <w:lang w:val="ru-RU"/>
        </w:rPr>
        <w:t>Числовые неравенства. Свойства числовых неравенств. Проверка справедливости неравенств при заданных значениях переменных.</w:t>
      </w:r>
    </w:p>
    <w:p w:rsidR="00322F31" w:rsidRPr="00EF5616" w:rsidRDefault="00EF5616">
      <w:pPr>
        <w:pStyle w:val="a3"/>
        <w:spacing w:before="3"/>
        <w:ind w:left="819"/>
        <w:rPr>
          <w:lang w:val="ru-RU"/>
        </w:rPr>
      </w:pPr>
      <w:r w:rsidRPr="00EF5616">
        <w:rPr>
          <w:lang w:val="ru-RU"/>
        </w:rPr>
        <w:t>Неравенство  с  переменной.  Строгие  и  нестрогие  неравенства.  Доказательство  неравенств.</w:t>
      </w:r>
    </w:p>
    <w:p w:rsidR="00322F31" w:rsidRPr="00EF5616" w:rsidRDefault="00EF5616">
      <w:pPr>
        <w:pStyle w:val="a3"/>
        <w:ind w:left="111"/>
        <w:rPr>
          <w:lang w:val="ru-RU"/>
        </w:rPr>
      </w:pPr>
      <w:r w:rsidRPr="00EF5616">
        <w:rPr>
          <w:lang w:val="ru-RU"/>
        </w:rPr>
        <w:t>Неравенства о средних для двух чисел.</w:t>
      </w:r>
    </w:p>
    <w:p w:rsidR="00322F31" w:rsidRPr="00EF5616" w:rsidRDefault="00EF5616">
      <w:pPr>
        <w:pStyle w:val="a3"/>
        <w:ind w:left="819" w:right="2931"/>
        <w:rPr>
          <w:lang w:val="ru-RU"/>
        </w:rPr>
      </w:pPr>
      <w:r w:rsidRPr="00EF5616">
        <w:rPr>
          <w:lang w:val="ru-RU"/>
        </w:rPr>
        <w:t>Понятие о решении неравенства. Множество решений неравенства. Представление о равносильности неравенств.</w:t>
      </w:r>
    </w:p>
    <w:p w:rsidR="00322F31" w:rsidRPr="00EF5616" w:rsidRDefault="00EF5616">
      <w:pPr>
        <w:pStyle w:val="a3"/>
        <w:ind w:left="111" w:right="105" w:firstLine="708"/>
        <w:jc w:val="both"/>
        <w:rPr>
          <w:lang w:val="ru-RU"/>
        </w:rPr>
      </w:pPr>
      <w:r w:rsidRPr="00EF5616">
        <w:rPr>
          <w:lang w:val="ru-RU"/>
        </w:rPr>
        <w:t>Линейное неравенство и множества его решений. Решение линейных неравенств. Линейное неравенство с параметром.</w:t>
      </w:r>
    </w:p>
    <w:p w:rsidR="00322F31" w:rsidRPr="00EF5616" w:rsidRDefault="00EF5616">
      <w:pPr>
        <w:pStyle w:val="a3"/>
        <w:ind w:left="111" w:right="102" w:firstLine="708"/>
        <w:jc w:val="both"/>
        <w:rPr>
          <w:lang w:val="ru-RU"/>
        </w:rPr>
      </w:pPr>
      <w:r w:rsidRPr="00EF561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22F31" w:rsidRPr="00EF5616" w:rsidRDefault="00EF5616">
      <w:pPr>
        <w:pStyle w:val="a3"/>
        <w:ind w:left="819"/>
        <w:rPr>
          <w:lang w:val="ru-RU"/>
        </w:rPr>
      </w:pPr>
      <w:r>
        <w:rPr>
          <w:noProof/>
          <w:lang w:val="ru-RU" w:eastAsia="ru-RU"/>
        </w:rPr>
        <w:drawing>
          <wp:anchor distT="0" distB="0" distL="0" distR="0" simplePos="0" relativeHeight="267930287" behindDoc="1" locked="0" layoutInCell="1" allowOverlap="1">
            <wp:simplePos x="0" y="0"/>
            <wp:positionH relativeFrom="page">
              <wp:posOffset>4462180</wp:posOffset>
            </wp:positionH>
            <wp:positionV relativeFrom="paragraph">
              <wp:posOffset>210164</wp:posOffset>
            </wp:positionV>
            <wp:extent cx="425512" cy="237676"/>
            <wp:effectExtent l="0" t="0" r="0" b="0"/>
            <wp:wrapNone/>
            <wp:docPr id="4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34.png"/>
                    <pic:cNvPicPr/>
                  </pic:nvPicPr>
                  <pic:blipFill>
                    <a:blip r:embed="rId162" cstate="print"/>
                    <a:stretch>
                      <a:fillRect/>
                    </a:stretch>
                  </pic:blipFill>
                  <pic:spPr>
                    <a:xfrm>
                      <a:off x="0" y="0"/>
                      <a:ext cx="425512" cy="237676"/>
                    </a:xfrm>
                    <a:prstGeom prst="rect">
                      <a:avLst/>
                    </a:prstGeom>
                  </pic:spPr>
                </pic:pic>
              </a:graphicData>
            </a:graphic>
          </wp:anchor>
        </w:drawing>
      </w:r>
      <w:r>
        <w:rPr>
          <w:noProof/>
          <w:lang w:val="ru-RU" w:eastAsia="ru-RU"/>
        </w:rPr>
        <w:drawing>
          <wp:anchor distT="0" distB="0" distL="0" distR="0" simplePos="0" relativeHeight="267930311" behindDoc="1" locked="0" layoutInCell="1" allowOverlap="1">
            <wp:simplePos x="0" y="0"/>
            <wp:positionH relativeFrom="page">
              <wp:posOffset>5317525</wp:posOffset>
            </wp:positionH>
            <wp:positionV relativeFrom="paragraph">
              <wp:posOffset>210164</wp:posOffset>
            </wp:positionV>
            <wp:extent cx="425512" cy="237676"/>
            <wp:effectExtent l="0" t="0" r="0" b="0"/>
            <wp:wrapNone/>
            <wp:docPr id="4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34.png"/>
                    <pic:cNvPicPr/>
                  </pic:nvPicPr>
                  <pic:blipFill>
                    <a:blip r:embed="rId162" cstate="print"/>
                    <a:stretch>
                      <a:fillRect/>
                    </a:stretch>
                  </pic:blipFill>
                  <pic:spPr>
                    <a:xfrm>
                      <a:off x="0" y="0"/>
                      <a:ext cx="425512" cy="237676"/>
                    </a:xfrm>
                    <a:prstGeom prst="rect">
                      <a:avLst/>
                    </a:prstGeom>
                  </pic:spPr>
                </pic:pic>
              </a:graphicData>
            </a:graphic>
          </wp:anchor>
        </w:drawing>
      </w:r>
      <w:r>
        <w:rPr>
          <w:noProof/>
          <w:lang w:val="ru-RU" w:eastAsia="ru-RU"/>
        </w:rPr>
        <w:drawing>
          <wp:anchor distT="0" distB="0" distL="0" distR="0" simplePos="0" relativeHeight="267930335" behindDoc="1" locked="0" layoutInCell="1" allowOverlap="1">
            <wp:simplePos x="0" y="0"/>
            <wp:positionH relativeFrom="page">
              <wp:posOffset>6172038</wp:posOffset>
            </wp:positionH>
            <wp:positionV relativeFrom="paragraph">
              <wp:posOffset>210164</wp:posOffset>
            </wp:positionV>
            <wp:extent cx="422208" cy="237676"/>
            <wp:effectExtent l="0" t="0" r="0" b="0"/>
            <wp:wrapNone/>
            <wp:docPr id="46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34.png"/>
                    <pic:cNvPicPr/>
                  </pic:nvPicPr>
                  <pic:blipFill>
                    <a:blip r:embed="rId162" cstate="print"/>
                    <a:stretch>
                      <a:fillRect/>
                    </a:stretch>
                  </pic:blipFill>
                  <pic:spPr>
                    <a:xfrm>
                      <a:off x="0" y="0"/>
                      <a:ext cx="422208" cy="237676"/>
                    </a:xfrm>
                    <a:prstGeom prst="rect">
                      <a:avLst/>
                    </a:prstGeom>
                  </pic:spPr>
                </pic:pic>
              </a:graphicData>
            </a:graphic>
          </wp:anchor>
        </w:drawing>
      </w:r>
      <w:r>
        <w:rPr>
          <w:noProof/>
          <w:lang w:val="ru-RU" w:eastAsia="ru-RU"/>
        </w:rPr>
        <w:drawing>
          <wp:anchor distT="0" distB="0" distL="0" distR="0" simplePos="0" relativeHeight="267930359" behindDoc="1" locked="0" layoutInCell="1" allowOverlap="1">
            <wp:simplePos x="0" y="0"/>
            <wp:positionH relativeFrom="page">
              <wp:posOffset>6754340</wp:posOffset>
            </wp:positionH>
            <wp:positionV relativeFrom="paragraph">
              <wp:posOffset>210164</wp:posOffset>
            </wp:positionV>
            <wp:extent cx="410436" cy="237676"/>
            <wp:effectExtent l="0" t="0" r="0" b="0"/>
            <wp:wrapNone/>
            <wp:docPr id="46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35.png"/>
                    <pic:cNvPicPr/>
                  </pic:nvPicPr>
                  <pic:blipFill>
                    <a:blip r:embed="rId168" cstate="print"/>
                    <a:stretch>
                      <a:fillRect/>
                    </a:stretch>
                  </pic:blipFill>
                  <pic:spPr>
                    <a:xfrm>
                      <a:off x="0" y="0"/>
                      <a:ext cx="410436" cy="237676"/>
                    </a:xfrm>
                    <a:prstGeom prst="rect">
                      <a:avLst/>
                    </a:prstGeom>
                  </pic:spPr>
                </pic:pic>
              </a:graphicData>
            </a:graphic>
          </wp:anchor>
        </w:drawing>
      </w:r>
      <w:r w:rsidRPr="00EF5616">
        <w:rPr>
          <w:lang w:val="ru-RU"/>
        </w:rPr>
        <w:t>Квадратное неравенство с параметром и его решение.</w:t>
      </w:r>
    </w:p>
    <w:p w:rsidR="00322F31" w:rsidRPr="00EF5616" w:rsidRDefault="00322F31">
      <w:pPr>
        <w:rPr>
          <w:lang w:val="ru-RU"/>
        </w:rPr>
        <w:sectPr w:rsidR="00322F31" w:rsidRPr="00EF5616">
          <w:headerReference w:type="default" r:id="rId169"/>
          <w:pgSz w:w="11910" w:h="16840"/>
          <w:pgMar w:top="0" w:right="460" w:bottom="1420" w:left="740" w:header="0" w:footer="1168" w:gutter="0"/>
          <w:cols w:space="720"/>
        </w:sectPr>
      </w:pPr>
    </w:p>
    <w:p w:rsidR="00322F31" w:rsidRPr="00EF5616" w:rsidRDefault="00EF5616">
      <w:pPr>
        <w:pStyle w:val="a3"/>
        <w:spacing w:before="105"/>
        <w:ind w:left="819"/>
        <w:rPr>
          <w:lang w:val="ru-RU"/>
        </w:rPr>
      </w:pPr>
      <w:r w:rsidRPr="00EF5616">
        <w:rPr>
          <w:lang w:val="ru-RU"/>
        </w:rPr>
        <w:lastRenderedPageBreak/>
        <w:t>Простейшие   иррациональные   неравенства  вида:</w:t>
      </w:r>
    </w:p>
    <w:p w:rsidR="00322F31" w:rsidRPr="00EF5616" w:rsidRDefault="00EF5616">
      <w:pPr>
        <w:pStyle w:val="a3"/>
        <w:spacing w:before="196"/>
        <w:ind w:left="1400"/>
        <w:rPr>
          <w:lang w:val="ru-RU"/>
        </w:rPr>
      </w:pPr>
      <w:r>
        <w:rPr>
          <w:noProof/>
          <w:lang w:val="ru-RU" w:eastAsia="ru-RU"/>
        </w:rPr>
        <w:drawing>
          <wp:anchor distT="0" distB="0" distL="0" distR="0" simplePos="0" relativeHeight="267930407" behindDoc="1" locked="0" layoutInCell="1" allowOverlap="1">
            <wp:simplePos x="0" y="0"/>
            <wp:positionH relativeFrom="page">
              <wp:posOffset>540385</wp:posOffset>
            </wp:positionH>
            <wp:positionV relativeFrom="paragraph">
              <wp:posOffset>69686</wp:posOffset>
            </wp:positionV>
            <wp:extent cx="818514" cy="254965"/>
            <wp:effectExtent l="0" t="0" r="0" b="0"/>
            <wp:wrapNone/>
            <wp:docPr id="46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6.png"/>
                    <pic:cNvPicPr/>
                  </pic:nvPicPr>
                  <pic:blipFill>
                    <a:blip r:embed="rId170" cstate="print"/>
                    <a:stretch>
                      <a:fillRect/>
                    </a:stretch>
                  </pic:blipFill>
                  <pic:spPr>
                    <a:xfrm>
                      <a:off x="0" y="0"/>
                      <a:ext cx="818514" cy="254965"/>
                    </a:xfrm>
                    <a:prstGeom prst="rect">
                      <a:avLst/>
                    </a:prstGeom>
                  </pic:spPr>
                </pic:pic>
              </a:graphicData>
            </a:graphic>
          </wp:anchor>
        </w:drawing>
      </w:r>
      <w:r w:rsidRPr="00EF5616">
        <w:rPr>
          <w:lang w:val="ru-RU"/>
        </w:rPr>
        <w:t>.</w:t>
      </w:r>
    </w:p>
    <w:p w:rsidR="00322F31" w:rsidRPr="00EF5616" w:rsidRDefault="00EF5616">
      <w:pPr>
        <w:spacing w:before="9"/>
        <w:ind w:left="111"/>
        <w:rPr>
          <w:sz w:val="24"/>
          <w:lang w:val="ru-RU"/>
        </w:rPr>
      </w:pPr>
      <w:r w:rsidRPr="00EF5616">
        <w:rPr>
          <w:lang w:val="ru-RU"/>
        </w:rPr>
        <w:br w:type="column"/>
      </w:r>
      <w:r>
        <w:rPr>
          <w:i/>
          <w:position w:val="2"/>
          <w:sz w:val="25"/>
        </w:rPr>
        <w:lastRenderedPageBreak/>
        <w:t>f</w:t>
      </w:r>
      <w:r>
        <w:rPr>
          <w:rFonts w:ascii="Symbol" w:hAnsi="Symbol"/>
          <w:sz w:val="33"/>
        </w:rPr>
        <w:t></w:t>
      </w:r>
      <w:r>
        <w:rPr>
          <w:i/>
          <w:spacing w:val="7"/>
          <w:position w:val="2"/>
          <w:sz w:val="25"/>
        </w:rPr>
        <w:t>x</w:t>
      </w:r>
      <w:r>
        <w:rPr>
          <w:rFonts w:ascii="Symbol" w:hAnsi="Symbol"/>
          <w:spacing w:val="7"/>
          <w:sz w:val="33"/>
        </w:rPr>
        <w:t></w:t>
      </w:r>
      <w:r>
        <w:rPr>
          <w:rFonts w:ascii="Symbol" w:hAnsi="Symbol"/>
          <w:position w:val="2"/>
          <w:sz w:val="25"/>
        </w:rPr>
        <w:t></w:t>
      </w:r>
      <w:r>
        <w:rPr>
          <w:i/>
          <w:position w:val="2"/>
          <w:sz w:val="25"/>
        </w:rPr>
        <w:t>a</w:t>
      </w:r>
      <w:r w:rsidRPr="00EF5616">
        <w:rPr>
          <w:position w:val="1"/>
          <w:sz w:val="24"/>
          <w:lang w:val="ru-RU"/>
        </w:rPr>
        <w:t>;</w:t>
      </w:r>
    </w:p>
    <w:p w:rsidR="00322F31" w:rsidRPr="00EF5616" w:rsidRDefault="00EF5616">
      <w:pPr>
        <w:spacing w:before="9"/>
        <w:ind w:left="111"/>
        <w:rPr>
          <w:sz w:val="24"/>
          <w:lang w:val="ru-RU"/>
        </w:rPr>
      </w:pPr>
      <w:r w:rsidRPr="00EF5616">
        <w:rPr>
          <w:lang w:val="ru-RU"/>
        </w:rPr>
        <w:br w:type="column"/>
      </w:r>
      <w:r>
        <w:rPr>
          <w:i/>
          <w:position w:val="2"/>
          <w:sz w:val="25"/>
        </w:rPr>
        <w:lastRenderedPageBreak/>
        <w:t>f</w:t>
      </w:r>
      <w:r>
        <w:rPr>
          <w:rFonts w:ascii="Symbol" w:hAnsi="Symbol"/>
          <w:sz w:val="33"/>
        </w:rPr>
        <w:t></w:t>
      </w:r>
      <w:r>
        <w:rPr>
          <w:i/>
          <w:spacing w:val="7"/>
          <w:position w:val="2"/>
          <w:sz w:val="25"/>
        </w:rPr>
        <w:t>x</w:t>
      </w:r>
      <w:r>
        <w:rPr>
          <w:rFonts w:ascii="Symbol" w:hAnsi="Symbol"/>
          <w:spacing w:val="7"/>
          <w:sz w:val="33"/>
        </w:rPr>
        <w:t></w:t>
      </w:r>
      <w:r>
        <w:rPr>
          <w:rFonts w:ascii="Symbol" w:hAnsi="Symbol"/>
          <w:position w:val="2"/>
          <w:sz w:val="25"/>
        </w:rPr>
        <w:t></w:t>
      </w:r>
      <w:r>
        <w:rPr>
          <w:i/>
          <w:position w:val="2"/>
          <w:sz w:val="25"/>
        </w:rPr>
        <w:t>a</w:t>
      </w:r>
      <w:r w:rsidRPr="00EF5616">
        <w:rPr>
          <w:position w:val="1"/>
          <w:sz w:val="24"/>
          <w:lang w:val="ru-RU"/>
        </w:rPr>
        <w:t>;</w:t>
      </w:r>
    </w:p>
    <w:p w:rsidR="00322F31" w:rsidRPr="00EF5616" w:rsidRDefault="00EF5616">
      <w:pPr>
        <w:spacing w:before="9"/>
        <w:ind w:left="111"/>
        <w:rPr>
          <w:rFonts w:ascii="Symbol" w:hAnsi="Symbol"/>
          <w:sz w:val="25"/>
          <w:lang w:val="ru-RU"/>
        </w:rPr>
      </w:pPr>
      <w:r w:rsidRPr="00EF5616">
        <w:rPr>
          <w:lang w:val="ru-RU"/>
        </w:rPr>
        <w:br w:type="column"/>
      </w:r>
      <w:r>
        <w:rPr>
          <w:i/>
          <w:w w:val="95"/>
          <w:position w:val="2"/>
          <w:sz w:val="25"/>
        </w:rPr>
        <w:lastRenderedPageBreak/>
        <w:t>f</w:t>
      </w:r>
      <w:r>
        <w:rPr>
          <w:rFonts w:ascii="Symbol" w:hAnsi="Symbol"/>
          <w:w w:val="95"/>
          <w:sz w:val="33"/>
        </w:rPr>
        <w:t></w:t>
      </w:r>
      <w:r>
        <w:rPr>
          <w:i/>
          <w:spacing w:val="7"/>
          <w:w w:val="95"/>
          <w:position w:val="2"/>
          <w:sz w:val="25"/>
        </w:rPr>
        <w:t>x</w:t>
      </w:r>
      <w:r>
        <w:rPr>
          <w:rFonts w:ascii="Symbol" w:hAnsi="Symbol"/>
          <w:spacing w:val="7"/>
          <w:w w:val="95"/>
          <w:sz w:val="33"/>
        </w:rPr>
        <w:t></w:t>
      </w:r>
      <w:r>
        <w:rPr>
          <w:rFonts w:ascii="Symbol" w:hAnsi="Symbol"/>
          <w:w w:val="95"/>
          <w:position w:val="2"/>
          <w:sz w:val="25"/>
        </w:rPr>
        <w:t></w:t>
      </w:r>
    </w:p>
    <w:p w:rsidR="00322F31" w:rsidRPr="00EF5616" w:rsidRDefault="00EF5616">
      <w:pPr>
        <w:spacing w:before="9"/>
        <w:ind w:left="111"/>
        <w:rPr>
          <w:rFonts w:ascii="Symbol" w:hAnsi="Symbol"/>
          <w:sz w:val="33"/>
          <w:lang w:val="ru-RU"/>
        </w:rPr>
      </w:pPr>
      <w:r w:rsidRPr="00EF5616">
        <w:rPr>
          <w:lang w:val="ru-RU"/>
        </w:rPr>
        <w:br w:type="column"/>
      </w:r>
      <w:r>
        <w:rPr>
          <w:i/>
          <w:w w:val="90"/>
          <w:position w:val="2"/>
          <w:sz w:val="25"/>
        </w:rPr>
        <w:lastRenderedPageBreak/>
        <w:t>g</w:t>
      </w:r>
      <w:r>
        <w:rPr>
          <w:rFonts w:ascii="Symbol" w:hAnsi="Symbol"/>
          <w:w w:val="90"/>
          <w:sz w:val="33"/>
        </w:rPr>
        <w:t></w:t>
      </w:r>
      <w:r>
        <w:rPr>
          <w:i/>
          <w:spacing w:val="7"/>
          <w:w w:val="90"/>
          <w:position w:val="2"/>
          <w:sz w:val="25"/>
        </w:rPr>
        <w:t>x</w:t>
      </w:r>
      <w:r>
        <w:rPr>
          <w:rFonts w:ascii="Symbol" w:hAnsi="Symbol"/>
          <w:spacing w:val="7"/>
          <w:w w:val="90"/>
          <w:sz w:val="33"/>
        </w:rPr>
        <w:t></w:t>
      </w:r>
    </w:p>
    <w:p w:rsidR="00322F31" w:rsidRPr="00EF5616" w:rsidRDefault="00322F31">
      <w:pPr>
        <w:rPr>
          <w:rFonts w:ascii="Symbol" w:hAnsi="Symbol"/>
          <w:sz w:val="33"/>
          <w:lang w:val="ru-RU"/>
        </w:rPr>
        <w:sectPr w:rsidR="00322F31" w:rsidRPr="00EF5616">
          <w:type w:val="continuous"/>
          <w:pgSz w:w="11910" w:h="16840"/>
          <w:pgMar w:top="0" w:right="460" w:bottom="0" w:left="740" w:header="720" w:footer="720" w:gutter="0"/>
          <w:cols w:num="5" w:space="720" w:equalWidth="0">
            <w:col w:w="6082" w:space="297"/>
            <w:col w:w="1051" w:space="296"/>
            <w:col w:w="1050" w:space="294"/>
            <w:col w:w="768" w:space="115"/>
            <w:col w:w="757"/>
          </w:cols>
        </w:sectPr>
      </w:pPr>
    </w:p>
    <w:p w:rsidR="00322F31" w:rsidRPr="00EF5616" w:rsidRDefault="00EF5616">
      <w:pPr>
        <w:pStyle w:val="a3"/>
        <w:spacing w:before="31"/>
        <w:ind w:left="820"/>
        <w:rPr>
          <w:lang w:val="ru-RU"/>
        </w:rPr>
      </w:pPr>
      <w:r w:rsidRPr="00EF5616">
        <w:rPr>
          <w:lang w:val="ru-RU"/>
        </w:rPr>
        <w:lastRenderedPageBreak/>
        <w:t>Обобщённый метод интервалов для решения неравенств.</w:t>
      </w:r>
    </w:p>
    <w:p w:rsidR="00322F31" w:rsidRPr="00EF5616" w:rsidRDefault="00EF5616">
      <w:pPr>
        <w:pStyle w:val="1"/>
        <w:spacing w:before="5"/>
        <w:rPr>
          <w:lang w:val="ru-RU"/>
        </w:rPr>
      </w:pPr>
      <w:r w:rsidRPr="00EF5616">
        <w:rPr>
          <w:lang w:val="ru-RU"/>
        </w:rPr>
        <w:t>Системы неравенств</w:t>
      </w:r>
    </w:p>
    <w:p w:rsidR="00322F31" w:rsidRPr="00EF5616" w:rsidRDefault="00EF5616">
      <w:pPr>
        <w:pStyle w:val="a3"/>
        <w:ind w:left="111" w:right="102" w:firstLine="708"/>
        <w:jc w:val="both"/>
        <w:rPr>
          <w:lang w:val="ru-RU"/>
        </w:rPr>
      </w:pPr>
      <w:r w:rsidRPr="00EF5616">
        <w:rPr>
          <w:lang w:val="ru-RU"/>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322F31" w:rsidRPr="00EF5616" w:rsidRDefault="00EF5616">
      <w:pPr>
        <w:pStyle w:val="a3"/>
        <w:spacing w:before="2"/>
        <w:ind w:left="111" w:right="102" w:firstLine="708"/>
        <w:jc w:val="both"/>
        <w:rPr>
          <w:lang w:val="ru-RU"/>
        </w:rPr>
      </w:pPr>
      <w:r w:rsidRPr="00EF5616">
        <w:rPr>
          <w:lang w:val="ru-RU"/>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322F31" w:rsidRPr="00EF5616" w:rsidRDefault="00EF5616">
      <w:pPr>
        <w:pStyle w:val="1"/>
        <w:spacing w:line="240" w:lineRule="auto"/>
        <w:rPr>
          <w:lang w:val="ru-RU"/>
        </w:rPr>
      </w:pPr>
      <w:r w:rsidRPr="00EF5616">
        <w:rPr>
          <w:lang w:val="ru-RU"/>
        </w:rPr>
        <w:t>Функции</w:t>
      </w:r>
    </w:p>
    <w:p w:rsidR="00322F31" w:rsidRPr="00EF5616" w:rsidRDefault="00EF5616">
      <w:pPr>
        <w:spacing w:line="274" w:lineRule="exact"/>
        <w:ind w:left="820"/>
        <w:rPr>
          <w:b/>
          <w:sz w:val="24"/>
          <w:lang w:val="ru-RU"/>
        </w:rPr>
      </w:pPr>
      <w:r w:rsidRPr="00EF5616">
        <w:rPr>
          <w:b/>
          <w:sz w:val="24"/>
          <w:lang w:val="ru-RU"/>
        </w:rPr>
        <w:t>Понятие зависимости</w:t>
      </w:r>
    </w:p>
    <w:p w:rsidR="00322F31" w:rsidRPr="00EF5616" w:rsidRDefault="00EF5616">
      <w:pPr>
        <w:pStyle w:val="a3"/>
        <w:spacing w:line="274" w:lineRule="exact"/>
        <w:ind w:left="820"/>
        <w:rPr>
          <w:lang w:val="ru-RU"/>
        </w:rPr>
      </w:pPr>
      <w:r w:rsidRPr="00EF5616">
        <w:rPr>
          <w:lang w:val="ru-RU"/>
        </w:rPr>
        <w:t>Прямоугольная система координат. Формирование представлений о метапредметном  понятии</w:t>
      </w:r>
    </w:p>
    <w:p w:rsidR="00322F31" w:rsidRPr="00EF5616" w:rsidRDefault="00EF5616">
      <w:pPr>
        <w:pStyle w:val="a3"/>
        <w:ind w:left="51" w:right="6765"/>
        <w:jc w:val="center"/>
        <w:rPr>
          <w:lang w:val="ru-RU"/>
        </w:rPr>
      </w:pPr>
      <w:r w:rsidRPr="00EF5616">
        <w:rPr>
          <w:lang w:val="ru-RU"/>
        </w:rPr>
        <w:t>«координаты». График зависимости.</w:t>
      </w:r>
    </w:p>
    <w:p w:rsidR="00322F31" w:rsidRPr="00EF5616" w:rsidRDefault="00EF5616">
      <w:pPr>
        <w:pStyle w:val="1"/>
        <w:spacing w:before="5"/>
        <w:rPr>
          <w:lang w:val="ru-RU"/>
        </w:rPr>
      </w:pPr>
      <w:r w:rsidRPr="00EF5616">
        <w:rPr>
          <w:lang w:val="ru-RU"/>
        </w:rPr>
        <w:t>Функция</w:t>
      </w:r>
    </w:p>
    <w:p w:rsidR="00322F31" w:rsidRPr="00EF5616" w:rsidRDefault="00EF5616">
      <w:pPr>
        <w:pStyle w:val="a3"/>
        <w:ind w:left="111" w:right="102" w:firstLine="708"/>
        <w:jc w:val="both"/>
        <w:rPr>
          <w:lang w:val="ru-RU"/>
        </w:rPr>
      </w:pPr>
      <w:r w:rsidRPr="00EF5616">
        <w:rPr>
          <w:lang w:val="ru-RU"/>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w:t>
      </w:r>
    </w:p>
    <w:p w:rsidR="00322F31" w:rsidRPr="00EF5616" w:rsidRDefault="00EF5616">
      <w:pPr>
        <w:pStyle w:val="1"/>
        <w:spacing w:before="7"/>
        <w:rPr>
          <w:lang w:val="ru-RU"/>
        </w:rPr>
      </w:pPr>
      <w:r w:rsidRPr="00EF5616">
        <w:rPr>
          <w:lang w:val="ru-RU"/>
        </w:rPr>
        <w:t>Линейная функция</w:t>
      </w:r>
    </w:p>
    <w:p w:rsidR="00322F31" w:rsidRPr="00EF5616" w:rsidRDefault="00EF5616">
      <w:pPr>
        <w:pStyle w:val="a3"/>
        <w:ind w:left="111" w:right="103" w:firstLine="708"/>
        <w:jc w:val="both"/>
        <w:rPr>
          <w:lang w:val="ru-RU"/>
        </w:rPr>
      </w:pPr>
      <w:r w:rsidRPr="00EF5616">
        <w:rPr>
          <w:lang w:val="ru-RU"/>
        </w:rPr>
        <w:t>Свойства, график. Угловой коэффициент прямой. Расположение графика линейной функции в зависимости от её коэффициентов.</w:t>
      </w:r>
    </w:p>
    <w:p w:rsidR="00322F31" w:rsidRPr="00EF5616" w:rsidRDefault="00EF5616">
      <w:pPr>
        <w:pStyle w:val="1"/>
        <w:spacing w:before="7"/>
        <w:ind w:left="819"/>
        <w:rPr>
          <w:lang w:val="ru-RU"/>
        </w:rPr>
      </w:pPr>
      <w:r w:rsidRPr="00EF5616">
        <w:rPr>
          <w:lang w:val="ru-RU"/>
        </w:rPr>
        <w:t>Квадратичная функция</w:t>
      </w:r>
    </w:p>
    <w:p w:rsidR="00322F31" w:rsidRPr="00EF5616" w:rsidRDefault="00EF5616">
      <w:pPr>
        <w:pStyle w:val="a3"/>
        <w:ind w:left="111" w:right="103" w:firstLine="708"/>
        <w:jc w:val="both"/>
        <w:rPr>
          <w:lang w:val="ru-RU"/>
        </w:rPr>
      </w:pPr>
      <w:r w:rsidRPr="00EF5616">
        <w:rPr>
          <w:lang w:val="ru-RU"/>
        </w:rPr>
        <w:t>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322F31" w:rsidRPr="00EF5616" w:rsidRDefault="00EF5616">
      <w:pPr>
        <w:pStyle w:val="1"/>
        <w:spacing w:before="8" w:line="240" w:lineRule="auto"/>
        <w:ind w:left="819"/>
        <w:rPr>
          <w:lang w:val="ru-RU"/>
        </w:rPr>
      </w:pPr>
      <w:r w:rsidRPr="00EF5616">
        <w:rPr>
          <w:lang w:val="ru-RU"/>
        </w:rPr>
        <w:t>Обратная пропорциональность</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EF5616">
      <w:pPr>
        <w:pStyle w:val="a3"/>
        <w:spacing w:before="161"/>
        <w:ind w:left="819"/>
        <w:rPr>
          <w:lang w:val="ru-RU"/>
        </w:rPr>
      </w:pPr>
      <w:r w:rsidRPr="00EF5616">
        <w:rPr>
          <w:lang w:val="ru-RU"/>
        </w:rPr>
        <w:lastRenderedPageBreak/>
        <w:t>Свойства функции</w:t>
      </w:r>
    </w:p>
    <w:p w:rsidR="00322F31" w:rsidRPr="00EF5616" w:rsidRDefault="00EF5616">
      <w:pPr>
        <w:spacing w:before="11" w:line="382" w:lineRule="exact"/>
        <w:ind w:right="11"/>
        <w:jc w:val="right"/>
        <w:rPr>
          <w:i/>
          <w:sz w:val="24"/>
          <w:lang w:val="ru-RU"/>
        </w:rPr>
      </w:pPr>
      <w:r w:rsidRPr="00EF5616">
        <w:rPr>
          <w:lang w:val="ru-RU"/>
        </w:rPr>
        <w:br w:type="column"/>
      </w:r>
      <w:r>
        <w:rPr>
          <w:i/>
          <w:sz w:val="24"/>
        </w:rPr>
        <w:lastRenderedPageBreak/>
        <w:t>y</w:t>
      </w:r>
      <w:r>
        <w:rPr>
          <w:rFonts w:ascii="Symbol" w:hAnsi="Symbol"/>
          <w:sz w:val="24"/>
        </w:rPr>
        <w:t></w:t>
      </w:r>
      <w:r>
        <w:rPr>
          <w:i/>
          <w:position w:val="15"/>
          <w:sz w:val="24"/>
        </w:rPr>
        <w:t>k</w:t>
      </w:r>
    </w:p>
    <w:p w:rsidR="00322F31" w:rsidRPr="00EF5616" w:rsidRDefault="00EF5616">
      <w:pPr>
        <w:spacing w:line="232" w:lineRule="exact"/>
        <w:jc w:val="right"/>
        <w:rPr>
          <w:i/>
          <w:sz w:val="24"/>
          <w:lang w:val="ru-RU"/>
        </w:rPr>
      </w:pPr>
      <w:r>
        <w:rPr>
          <w:noProof/>
          <w:lang w:val="ru-RU" w:eastAsia="ru-RU"/>
        </w:rPr>
        <w:drawing>
          <wp:anchor distT="0" distB="0" distL="0" distR="0" simplePos="0" relativeHeight="267930383" behindDoc="1" locked="0" layoutInCell="1" allowOverlap="1">
            <wp:simplePos x="0" y="0"/>
            <wp:positionH relativeFrom="page">
              <wp:posOffset>2511643</wp:posOffset>
            </wp:positionH>
            <wp:positionV relativeFrom="paragraph">
              <wp:posOffset>-219091</wp:posOffset>
            </wp:positionV>
            <wp:extent cx="534324" cy="308606"/>
            <wp:effectExtent l="0" t="0" r="0" b="0"/>
            <wp:wrapNone/>
            <wp:docPr id="47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37.png"/>
                    <pic:cNvPicPr/>
                  </pic:nvPicPr>
                  <pic:blipFill>
                    <a:blip r:embed="rId171" cstate="print"/>
                    <a:stretch>
                      <a:fillRect/>
                    </a:stretch>
                  </pic:blipFill>
                  <pic:spPr>
                    <a:xfrm>
                      <a:off x="0" y="0"/>
                      <a:ext cx="534324" cy="308606"/>
                    </a:xfrm>
                    <a:prstGeom prst="rect">
                      <a:avLst/>
                    </a:prstGeom>
                  </pic:spPr>
                </pic:pic>
              </a:graphicData>
            </a:graphic>
          </wp:anchor>
        </w:drawing>
      </w:r>
      <w:r>
        <w:rPr>
          <w:i/>
          <w:sz w:val="24"/>
        </w:rPr>
        <w:t>x</w:t>
      </w:r>
    </w:p>
    <w:p w:rsidR="00322F31" w:rsidRPr="00EF5616" w:rsidRDefault="00EF5616">
      <w:pPr>
        <w:pStyle w:val="a3"/>
        <w:spacing w:before="161"/>
        <w:ind w:left="661"/>
        <w:rPr>
          <w:lang w:val="ru-RU"/>
        </w:rPr>
      </w:pPr>
      <w:r w:rsidRPr="00EF5616">
        <w:rPr>
          <w:lang w:val="ru-RU"/>
        </w:rPr>
        <w:br w:type="column"/>
      </w:r>
      <w:r w:rsidRPr="00EF5616">
        <w:rPr>
          <w:lang w:val="ru-RU"/>
        </w:rPr>
        <w:lastRenderedPageBreak/>
        <w:t>. Гипербола. Представление об асимптотах.</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740" w:space="40"/>
            <w:col w:w="577" w:space="40"/>
            <w:col w:w="7313"/>
          </w:cols>
        </w:sectPr>
      </w:pPr>
    </w:p>
    <w:p w:rsidR="00322F31" w:rsidRPr="00EF5616" w:rsidRDefault="00EF5616">
      <w:pPr>
        <w:pStyle w:val="1"/>
        <w:spacing w:before="0" w:line="270" w:lineRule="exact"/>
        <w:rPr>
          <w:lang w:val="ru-RU"/>
        </w:rPr>
      </w:pPr>
      <w:r w:rsidRPr="00EF5616">
        <w:rPr>
          <w:lang w:val="ru-RU"/>
        </w:rPr>
        <w:lastRenderedPageBreak/>
        <w:t>Степенная функция с показателем 3</w:t>
      </w:r>
    </w:p>
    <w:p w:rsidR="00322F31" w:rsidRPr="00EF5616" w:rsidRDefault="00EF5616">
      <w:pPr>
        <w:pStyle w:val="a3"/>
        <w:spacing w:line="274" w:lineRule="exact"/>
        <w:ind w:left="820"/>
        <w:rPr>
          <w:lang w:val="ru-RU"/>
        </w:rPr>
      </w:pPr>
      <w:r w:rsidRPr="00EF5616">
        <w:rPr>
          <w:lang w:val="ru-RU"/>
        </w:rPr>
        <w:t>Свойства. Кубическая парабола.</w:t>
      </w:r>
    </w:p>
    <w:p w:rsidR="00322F31" w:rsidRPr="00EF5616" w:rsidRDefault="00322F31">
      <w:pPr>
        <w:spacing w:line="274" w:lineRule="exact"/>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sz w:val="20"/>
          <w:lang w:val="ru-RU"/>
        </w:rPr>
      </w:pPr>
    </w:p>
    <w:p w:rsidR="00322F31" w:rsidRPr="00EF5616" w:rsidRDefault="00322F31">
      <w:pPr>
        <w:pStyle w:val="a3"/>
        <w:spacing w:before="9"/>
        <w:ind w:left="0"/>
        <w:rPr>
          <w:sz w:val="23"/>
          <w:lang w:val="ru-RU"/>
        </w:rPr>
      </w:pPr>
    </w:p>
    <w:p w:rsidR="00322F31" w:rsidRPr="00EF5616" w:rsidRDefault="00322F31">
      <w:pPr>
        <w:rPr>
          <w:sz w:val="23"/>
          <w:lang w:val="ru-RU"/>
        </w:rPr>
        <w:sectPr w:rsidR="00322F31" w:rsidRPr="00EF5616">
          <w:headerReference w:type="default" r:id="rId172"/>
          <w:pgSz w:w="11910" w:h="16840"/>
          <w:pgMar w:top="0" w:right="460" w:bottom="1420" w:left="740" w:header="0" w:footer="1168" w:gutter="0"/>
          <w:cols w:space="720"/>
        </w:sectPr>
      </w:pPr>
    </w:p>
    <w:p w:rsidR="00322F31" w:rsidRPr="00EF5616" w:rsidRDefault="00EF5616">
      <w:pPr>
        <w:spacing w:before="93"/>
        <w:ind w:left="820"/>
        <w:rPr>
          <w:rFonts w:ascii="Symbol" w:hAnsi="Symbol"/>
          <w:lang w:val="ru-RU"/>
        </w:rPr>
      </w:pPr>
      <w:r>
        <w:rPr>
          <w:noProof/>
          <w:lang w:val="ru-RU" w:eastAsia="ru-RU"/>
        </w:rPr>
        <w:lastRenderedPageBreak/>
        <w:drawing>
          <wp:anchor distT="0" distB="0" distL="0" distR="0" simplePos="0" relativeHeight="267930431" behindDoc="1" locked="0" layoutInCell="1" allowOverlap="1">
            <wp:simplePos x="0" y="0"/>
            <wp:positionH relativeFrom="page">
              <wp:posOffset>1953616</wp:posOffset>
            </wp:positionH>
            <wp:positionV relativeFrom="paragraph">
              <wp:posOffset>66350</wp:posOffset>
            </wp:positionV>
            <wp:extent cx="187057" cy="154793"/>
            <wp:effectExtent l="0" t="0" r="0" b="0"/>
            <wp:wrapNone/>
            <wp:docPr id="4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8.png"/>
                    <pic:cNvPicPr/>
                  </pic:nvPicPr>
                  <pic:blipFill>
                    <a:blip r:embed="rId173" cstate="print"/>
                    <a:stretch>
                      <a:fillRect/>
                    </a:stretch>
                  </pic:blipFill>
                  <pic:spPr>
                    <a:xfrm>
                      <a:off x="0" y="0"/>
                      <a:ext cx="187057" cy="154793"/>
                    </a:xfrm>
                    <a:prstGeom prst="rect">
                      <a:avLst/>
                    </a:prstGeom>
                  </pic:spPr>
                </pic:pic>
              </a:graphicData>
            </a:graphic>
          </wp:anchor>
        </w:drawing>
      </w:r>
      <w:r w:rsidRPr="00EF5616">
        <w:rPr>
          <w:b/>
          <w:w w:val="105"/>
          <w:position w:val="1"/>
          <w:sz w:val="24"/>
          <w:lang w:val="ru-RU"/>
        </w:rPr>
        <w:t xml:space="preserve">Функции  </w:t>
      </w:r>
      <w:r>
        <w:rPr>
          <w:i/>
          <w:w w:val="105"/>
        </w:rPr>
        <w:t>y</w:t>
      </w:r>
      <w:r>
        <w:rPr>
          <w:rFonts w:ascii="Symbol" w:hAnsi="Symbol"/>
          <w:w w:val="105"/>
        </w:rPr>
        <w:t></w:t>
      </w:r>
    </w:p>
    <w:p w:rsidR="00322F31" w:rsidRPr="00EF5616" w:rsidRDefault="00EF5616">
      <w:pPr>
        <w:pStyle w:val="a3"/>
        <w:spacing w:before="55"/>
        <w:rPr>
          <w:lang w:val="ru-RU"/>
        </w:rPr>
      </w:pPr>
      <w:r w:rsidRPr="00EF5616">
        <w:rPr>
          <w:lang w:val="ru-RU"/>
        </w:rPr>
        <w:t>степени больше 3.</w:t>
      </w:r>
    </w:p>
    <w:p w:rsidR="00322F31" w:rsidRPr="00EF5616" w:rsidRDefault="00EF5616">
      <w:pPr>
        <w:spacing w:before="94"/>
        <w:ind w:left="112"/>
        <w:rPr>
          <w:rFonts w:ascii="Symbol" w:hAnsi="Symbol"/>
          <w:lang w:val="ru-RU"/>
        </w:rPr>
      </w:pPr>
      <w:r w:rsidRPr="00EF5616">
        <w:rPr>
          <w:lang w:val="ru-RU"/>
        </w:rPr>
        <w:br w:type="column"/>
      </w:r>
      <w:r>
        <w:rPr>
          <w:i/>
          <w:w w:val="110"/>
        </w:rPr>
        <w:lastRenderedPageBreak/>
        <w:t>x</w:t>
      </w:r>
      <w:r w:rsidRPr="00EF5616">
        <w:rPr>
          <w:w w:val="110"/>
          <w:position w:val="1"/>
          <w:sz w:val="24"/>
          <w:lang w:val="ru-RU"/>
        </w:rPr>
        <w:t xml:space="preserve">,  </w:t>
      </w:r>
      <w:r>
        <w:rPr>
          <w:i/>
          <w:w w:val="110"/>
        </w:rPr>
        <w:t>y</w:t>
      </w:r>
      <w:r>
        <w:rPr>
          <w:rFonts w:ascii="Symbol" w:hAnsi="Symbol"/>
          <w:w w:val="110"/>
        </w:rPr>
        <w:t></w:t>
      </w:r>
      <w:r w:rsidRPr="00EF5616">
        <w:rPr>
          <w:w w:val="110"/>
          <w:position w:val="9"/>
          <w:sz w:val="13"/>
          <w:lang w:val="ru-RU"/>
        </w:rPr>
        <w:t xml:space="preserve">3 </w:t>
      </w:r>
      <w:r>
        <w:rPr>
          <w:i/>
          <w:w w:val="110"/>
        </w:rPr>
        <w:t>x</w:t>
      </w:r>
      <w:r w:rsidRPr="00EF5616">
        <w:rPr>
          <w:w w:val="110"/>
          <w:position w:val="1"/>
          <w:sz w:val="24"/>
          <w:lang w:val="ru-RU"/>
        </w:rPr>
        <w:t xml:space="preserve">,  </w:t>
      </w:r>
      <w:r>
        <w:rPr>
          <w:i/>
          <w:w w:val="110"/>
        </w:rPr>
        <w:t>y</w:t>
      </w:r>
      <w:r>
        <w:rPr>
          <w:rFonts w:ascii="Symbol" w:hAnsi="Symbol"/>
          <w:w w:val="110"/>
        </w:rPr>
        <w:t></w:t>
      </w:r>
    </w:p>
    <w:p w:rsidR="00322F31" w:rsidRPr="00EF5616" w:rsidRDefault="00EF5616">
      <w:pPr>
        <w:pStyle w:val="a3"/>
        <w:spacing w:before="94"/>
        <w:ind w:left="68"/>
        <w:rPr>
          <w:lang w:val="ru-RU"/>
        </w:rPr>
      </w:pPr>
      <w:r w:rsidRPr="00EF5616">
        <w:rPr>
          <w:lang w:val="ru-RU"/>
        </w:rPr>
        <w:br w:type="column"/>
      </w:r>
      <w:r>
        <w:rPr>
          <w:i/>
          <w:sz w:val="22"/>
        </w:rPr>
        <w:lastRenderedPageBreak/>
        <w:t>x</w:t>
      </w:r>
      <w:r w:rsidRPr="00EF5616">
        <w:rPr>
          <w:position w:val="1"/>
          <w:lang w:val="ru-RU"/>
        </w:rPr>
        <w:t>. Их свойства и графики. Степенная функция с  показателем</w:t>
      </w:r>
    </w:p>
    <w:p w:rsidR="00322F31" w:rsidRPr="00EF5616" w:rsidRDefault="00322F31">
      <w:pPr>
        <w:rPr>
          <w:lang w:val="ru-RU"/>
        </w:rPr>
        <w:sectPr w:rsidR="00322F31" w:rsidRPr="00EF5616">
          <w:type w:val="continuous"/>
          <w:pgSz w:w="11910" w:h="16840"/>
          <w:pgMar w:top="0" w:right="460" w:bottom="0" w:left="740" w:header="720" w:footer="720" w:gutter="0"/>
          <w:cols w:num="3" w:space="720" w:equalWidth="0">
            <w:col w:w="2277" w:space="121"/>
            <w:col w:w="1691" w:space="40"/>
            <w:col w:w="6581"/>
          </w:cols>
        </w:sectPr>
      </w:pPr>
    </w:p>
    <w:p w:rsidR="00322F31" w:rsidRPr="00EF5616" w:rsidRDefault="00EF5616">
      <w:pPr>
        <w:pStyle w:val="a3"/>
        <w:ind w:firstLine="708"/>
        <w:rPr>
          <w:lang w:val="ru-RU"/>
        </w:rPr>
      </w:pPr>
      <w:r>
        <w:rPr>
          <w:noProof/>
          <w:lang w:val="ru-RU" w:eastAsia="ru-RU"/>
        </w:rPr>
        <w:lastRenderedPageBreak/>
        <w:drawing>
          <wp:anchor distT="0" distB="0" distL="0" distR="0" simplePos="0" relativeHeight="267930455" behindDoc="1" locked="0" layoutInCell="1" allowOverlap="1">
            <wp:simplePos x="0" y="0"/>
            <wp:positionH relativeFrom="page">
              <wp:posOffset>2528005</wp:posOffset>
            </wp:positionH>
            <wp:positionV relativeFrom="paragraph">
              <wp:posOffset>-382730</wp:posOffset>
            </wp:positionV>
            <wp:extent cx="187299" cy="154796"/>
            <wp:effectExtent l="0" t="0" r="0" b="0"/>
            <wp:wrapNone/>
            <wp:docPr id="47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38.png"/>
                    <pic:cNvPicPr/>
                  </pic:nvPicPr>
                  <pic:blipFill>
                    <a:blip r:embed="rId173" cstate="print"/>
                    <a:stretch>
                      <a:fillRect/>
                    </a:stretch>
                  </pic:blipFill>
                  <pic:spPr>
                    <a:xfrm>
                      <a:off x="0" y="0"/>
                      <a:ext cx="187299" cy="154796"/>
                    </a:xfrm>
                    <a:prstGeom prst="rect">
                      <a:avLst/>
                    </a:prstGeom>
                  </pic:spPr>
                </pic:pic>
              </a:graphicData>
            </a:graphic>
          </wp:anchor>
        </w:drawing>
      </w:r>
      <w:r>
        <w:rPr>
          <w:noProof/>
          <w:lang w:val="ru-RU" w:eastAsia="ru-RU"/>
        </w:rPr>
        <w:drawing>
          <wp:anchor distT="0" distB="0" distL="0" distR="0" simplePos="0" relativeHeight="2320" behindDoc="0" locked="0" layoutInCell="1" allowOverlap="1">
            <wp:simplePos x="0" y="0"/>
            <wp:positionH relativeFrom="page">
              <wp:posOffset>3105063</wp:posOffset>
            </wp:positionH>
            <wp:positionV relativeFrom="paragraph">
              <wp:posOffset>-364589</wp:posOffset>
            </wp:positionV>
            <wp:extent cx="7620" cy="173167"/>
            <wp:effectExtent l="0" t="0" r="0" b="0"/>
            <wp:wrapNone/>
            <wp:docPr id="47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3.png"/>
                    <pic:cNvPicPr/>
                  </pic:nvPicPr>
                  <pic:blipFill>
                    <a:blip r:embed="rId38" cstate="print"/>
                    <a:stretch>
                      <a:fillRect/>
                    </a:stretch>
                  </pic:blipFill>
                  <pic:spPr>
                    <a:xfrm>
                      <a:off x="0" y="0"/>
                      <a:ext cx="7620" cy="173167"/>
                    </a:xfrm>
                    <a:prstGeom prst="rect">
                      <a:avLst/>
                    </a:prstGeom>
                  </pic:spPr>
                </pic:pic>
              </a:graphicData>
            </a:graphic>
          </wp:anchor>
        </w:drawing>
      </w:r>
      <w:r>
        <w:rPr>
          <w:noProof/>
          <w:lang w:val="ru-RU" w:eastAsia="ru-RU"/>
        </w:rPr>
        <w:drawing>
          <wp:anchor distT="0" distB="0" distL="0" distR="0" simplePos="0" relativeHeight="267930503" behindDoc="1" locked="0" layoutInCell="1" allowOverlap="1">
            <wp:simplePos x="0" y="0"/>
            <wp:positionH relativeFrom="page">
              <wp:posOffset>3217367</wp:posOffset>
            </wp:positionH>
            <wp:positionV relativeFrom="paragraph">
              <wp:posOffset>-364590</wp:posOffset>
            </wp:positionV>
            <wp:extent cx="7620" cy="173167"/>
            <wp:effectExtent l="0" t="0" r="0" b="0"/>
            <wp:wrapNone/>
            <wp:docPr id="48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39.png"/>
                    <pic:cNvPicPr/>
                  </pic:nvPicPr>
                  <pic:blipFill>
                    <a:blip r:embed="rId174" cstate="print"/>
                    <a:stretch>
                      <a:fillRect/>
                    </a:stretch>
                  </pic:blipFill>
                  <pic:spPr>
                    <a:xfrm>
                      <a:off x="0" y="0"/>
                      <a:ext cx="7620" cy="173167"/>
                    </a:xfrm>
                    <a:prstGeom prst="rect">
                      <a:avLst/>
                    </a:prstGeom>
                  </pic:spPr>
                </pic:pic>
              </a:graphicData>
            </a:graphic>
          </wp:anchor>
        </w:drawing>
      </w:r>
      <w:r w:rsidRPr="00EF5616">
        <w:rPr>
          <w:lang w:val="ru-RU"/>
        </w:rPr>
        <w:t>Преобразование графиков функций: параллельный перенос, симметрия, растяжение/сжатие, отражение.</w:t>
      </w:r>
    </w:p>
    <w:p w:rsidR="00322F31" w:rsidRPr="00EF5616" w:rsidRDefault="00EF5616">
      <w:pPr>
        <w:pStyle w:val="a3"/>
        <w:ind w:left="820"/>
        <w:rPr>
          <w:lang w:val="ru-RU"/>
        </w:rPr>
      </w:pPr>
      <w:r w:rsidRPr="00EF5616">
        <w:rPr>
          <w:lang w:val="ru-RU"/>
        </w:rPr>
        <w:t>Представление о взаимно обратных функциях.</w:t>
      </w:r>
    </w:p>
    <w:p w:rsidR="00322F31" w:rsidRPr="00EF5616" w:rsidRDefault="00EF5616">
      <w:pPr>
        <w:pStyle w:val="a3"/>
        <w:ind w:left="820"/>
        <w:rPr>
          <w:lang w:val="ru-RU"/>
        </w:rPr>
      </w:pPr>
      <w:r w:rsidRPr="00EF5616">
        <w:rPr>
          <w:lang w:val="ru-RU"/>
        </w:rPr>
        <w:t>Непрерывность функции и точки разрыва функций. Кусочно заданные функции.</w:t>
      </w:r>
    </w:p>
    <w:p w:rsidR="00322F31" w:rsidRPr="00EF5616" w:rsidRDefault="00EF5616">
      <w:pPr>
        <w:pStyle w:val="1"/>
        <w:spacing w:before="5"/>
        <w:rPr>
          <w:lang w:val="ru-RU"/>
        </w:rPr>
      </w:pPr>
      <w:r w:rsidRPr="00EF5616">
        <w:rPr>
          <w:lang w:val="ru-RU"/>
        </w:rPr>
        <w:t>Последовательности и прогрессии</w:t>
      </w:r>
    </w:p>
    <w:p w:rsidR="00322F31" w:rsidRPr="00EF5616" w:rsidRDefault="00EF5616">
      <w:pPr>
        <w:pStyle w:val="a3"/>
        <w:ind w:left="111" w:right="103" w:firstLine="708"/>
        <w:jc w:val="both"/>
        <w:rPr>
          <w:lang w:val="ru-RU"/>
        </w:rPr>
      </w:pPr>
      <w:r w:rsidRPr="00EF5616">
        <w:rPr>
          <w:lang w:val="ru-RU"/>
        </w:rPr>
        <w:t>Числовая последовательность. Примеры. Бесконечные последовательности. Арифметическая прогрессияиеёсвойства.Геометрическаяпрогрессия.Суммированиепервыхчленоварифметической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гармоническогоряда.</w:t>
      </w:r>
    </w:p>
    <w:p w:rsidR="00322F31" w:rsidRPr="00EF5616" w:rsidRDefault="00EF5616">
      <w:pPr>
        <w:pStyle w:val="a3"/>
        <w:spacing w:before="2"/>
        <w:ind w:left="111" w:right="10" w:firstLine="708"/>
        <w:rPr>
          <w:lang w:val="ru-RU"/>
        </w:rPr>
      </w:pPr>
      <w:r w:rsidRPr="00EF5616">
        <w:rPr>
          <w:lang w:val="ru-RU"/>
        </w:rPr>
        <w:t>Метод математической индукции, его применение для вывода формул, доказательства равенств и неравенств, решения задач на делимость.</w:t>
      </w:r>
    </w:p>
    <w:p w:rsidR="00322F31" w:rsidRPr="00EF5616" w:rsidRDefault="00EF5616">
      <w:pPr>
        <w:pStyle w:val="1"/>
        <w:spacing w:line="240" w:lineRule="auto"/>
        <w:rPr>
          <w:lang w:val="ru-RU"/>
        </w:rPr>
      </w:pPr>
      <w:r w:rsidRPr="00EF5616">
        <w:rPr>
          <w:lang w:val="ru-RU"/>
        </w:rPr>
        <w:t>Решение текстовых задач</w:t>
      </w:r>
    </w:p>
    <w:p w:rsidR="00322F31" w:rsidRPr="00EF5616" w:rsidRDefault="00EF5616">
      <w:pPr>
        <w:spacing w:line="274" w:lineRule="exact"/>
        <w:ind w:left="820"/>
        <w:rPr>
          <w:b/>
          <w:sz w:val="24"/>
          <w:lang w:val="ru-RU"/>
        </w:rPr>
      </w:pPr>
      <w:r w:rsidRPr="00EF5616">
        <w:rPr>
          <w:b/>
          <w:sz w:val="24"/>
          <w:lang w:val="ru-RU"/>
        </w:rPr>
        <w:t>Задачи на все арифметические действия</w:t>
      </w:r>
    </w:p>
    <w:p w:rsidR="00322F31" w:rsidRPr="00EF5616" w:rsidRDefault="00EF5616">
      <w:pPr>
        <w:pStyle w:val="a3"/>
        <w:ind w:left="111" w:firstLine="708"/>
        <w:rPr>
          <w:lang w:val="ru-RU"/>
        </w:rPr>
      </w:pPr>
      <w:r w:rsidRPr="00EF5616">
        <w:rPr>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322F31" w:rsidRPr="00EF5616" w:rsidRDefault="00EF5616">
      <w:pPr>
        <w:pStyle w:val="1"/>
        <w:spacing w:before="7"/>
        <w:ind w:left="819"/>
        <w:rPr>
          <w:lang w:val="ru-RU"/>
        </w:rPr>
      </w:pPr>
      <w:r w:rsidRPr="00EF5616">
        <w:rPr>
          <w:lang w:val="ru-RU"/>
        </w:rPr>
        <w:t>Решение задач на движение, работу, покупки</w:t>
      </w:r>
    </w:p>
    <w:p w:rsidR="00322F31" w:rsidRPr="00EF5616" w:rsidRDefault="00EF5616">
      <w:pPr>
        <w:pStyle w:val="a3"/>
        <w:tabs>
          <w:tab w:val="left" w:pos="1791"/>
          <w:tab w:val="left" w:pos="3183"/>
          <w:tab w:val="left" w:pos="4355"/>
          <w:tab w:val="left" w:pos="5634"/>
          <w:tab w:val="left" w:pos="7314"/>
          <w:tab w:val="left" w:pos="8459"/>
          <w:tab w:val="left" w:pos="9054"/>
          <w:tab w:val="left" w:pos="9522"/>
        </w:tabs>
        <w:ind w:left="111" w:right="100" w:firstLine="708"/>
        <w:rPr>
          <w:lang w:val="ru-RU"/>
        </w:rPr>
      </w:pPr>
      <w:r w:rsidRPr="00EF5616">
        <w:rPr>
          <w:lang w:val="ru-RU"/>
        </w:rPr>
        <w:t>Анализ</w:t>
      </w:r>
      <w:r w:rsidRPr="00EF5616">
        <w:rPr>
          <w:lang w:val="ru-RU"/>
        </w:rPr>
        <w:tab/>
        <w:t>возможных</w:t>
      </w:r>
      <w:r w:rsidRPr="00EF5616">
        <w:rPr>
          <w:lang w:val="ru-RU"/>
        </w:rPr>
        <w:tab/>
        <w:t>ситуаций</w:t>
      </w:r>
      <w:r w:rsidRPr="00EF5616">
        <w:rPr>
          <w:lang w:val="ru-RU"/>
        </w:rPr>
        <w:tab/>
        <w:t>взаимного</w:t>
      </w:r>
      <w:r w:rsidRPr="00EF5616">
        <w:rPr>
          <w:lang w:val="ru-RU"/>
        </w:rPr>
        <w:tab/>
        <w:t>расположения</w:t>
      </w:r>
      <w:r w:rsidRPr="00EF5616">
        <w:rPr>
          <w:lang w:val="ru-RU"/>
        </w:rPr>
        <w:tab/>
        <w:t>объектов</w:t>
      </w:r>
      <w:r w:rsidRPr="00EF5616">
        <w:rPr>
          <w:lang w:val="ru-RU"/>
        </w:rPr>
        <w:tab/>
        <w:t>при</w:t>
      </w:r>
      <w:r w:rsidRPr="00EF5616">
        <w:rPr>
          <w:lang w:val="ru-RU"/>
        </w:rPr>
        <w:tab/>
        <w:t>их</w:t>
      </w:r>
      <w:r w:rsidRPr="00EF5616">
        <w:rPr>
          <w:lang w:val="ru-RU"/>
        </w:rPr>
        <w:tab/>
        <w:t>движении, соотношения объёмов выполняемых работ при совместнойработе.</w:t>
      </w:r>
    </w:p>
    <w:p w:rsidR="00322F31" w:rsidRPr="00EF5616" w:rsidRDefault="00EF5616">
      <w:pPr>
        <w:pStyle w:val="1"/>
        <w:spacing w:before="7"/>
        <w:ind w:left="819"/>
        <w:rPr>
          <w:lang w:val="ru-RU"/>
        </w:rPr>
      </w:pPr>
      <w:r w:rsidRPr="00EF5616">
        <w:rPr>
          <w:lang w:val="ru-RU"/>
        </w:rPr>
        <w:t>Решение задач на нахождение части числа и числа по его части</w:t>
      </w:r>
    </w:p>
    <w:p w:rsidR="00322F31" w:rsidRPr="00EF5616" w:rsidRDefault="00EF5616">
      <w:pPr>
        <w:spacing w:line="274" w:lineRule="exact"/>
        <w:ind w:left="819"/>
        <w:rPr>
          <w:sz w:val="24"/>
          <w:lang w:val="ru-RU"/>
        </w:rPr>
      </w:pPr>
      <w:r w:rsidRPr="00EF5616">
        <w:rPr>
          <w:b/>
          <w:sz w:val="24"/>
          <w:lang w:val="ru-RU"/>
        </w:rPr>
        <w:t>Решение задач на проценты, доли</w:t>
      </w:r>
      <w:r w:rsidRPr="00EF5616">
        <w:rPr>
          <w:sz w:val="24"/>
          <w:lang w:val="ru-RU"/>
        </w:rPr>
        <w:t>, применение пропорций при решении задач.</w:t>
      </w:r>
    </w:p>
    <w:p w:rsidR="00322F31" w:rsidRPr="00EF5616" w:rsidRDefault="00EF5616">
      <w:pPr>
        <w:pStyle w:val="1"/>
        <w:spacing w:before="5"/>
        <w:ind w:left="819"/>
        <w:rPr>
          <w:lang w:val="ru-RU"/>
        </w:rPr>
      </w:pPr>
      <w:r w:rsidRPr="00EF5616">
        <w:rPr>
          <w:lang w:val="ru-RU"/>
        </w:rPr>
        <w:t>Логические задачи</w:t>
      </w:r>
    </w:p>
    <w:p w:rsidR="00322F31" w:rsidRPr="00EF5616" w:rsidRDefault="00EF5616">
      <w:pPr>
        <w:pStyle w:val="a3"/>
        <w:spacing w:line="274" w:lineRule="exact"/>
        <w:ind w:left="819"/>
        <w:rPr>
          <w:lang w:val="ru-RU"/>
        </w:rPr>
      </w:pPr>
      <w:r w:rsidRPr="00EF5616">
        <w:rPr>
          <w:lang w:val="ru-RU"/>
        </w:rPr>
        <w:t>Решение логических задач. Решение логических задач с помощью графов, таблиц.</w:t>
      </w:r>
    </w:p>
    <w:p w:rsidR="00322F31" w:rsidRPr="00EF5616" w:rsidRDefault="00EF5616">
      <w:pPr>
        <w:pStyle w:val="1"/>
        <w:spacing w:before="5"/>
        <w:ind w:left="819"/>
        <w:rPr>
          <w:lang w:val="ru-RU"/>
        </w:rPr>
      </w:pPr>
      <w:r w:rsidRPr="00EF5616">
        <w:rPr>
          <w:lang w:val="ru-RU"/>
        </w:rPr>
        <w:t>Основные методы решения задач</w:t>
      </w:r>
    </w:p>
    <w:p w:rsidR="00322F31" w:rsidRPr="00EF5616" w:rsidRDefault="00EF5616">
      <w:pPr>
        <w:pStyle w:val="a3"/>
        <w:ind w:left="111" w:firstLine="708"/>
        <w:rPr>
          <w:lang w:val="ru-RU"/>
        </w:rPr>
      </w:pPr>
      <w:r w:rsidRPr="00EF5616">
        <w:rPr>
          <w:lang w:val="ru-RU"/>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322F31" w:rsidRPr="00EF5616" w:rsidRDefault="00EF5616">
      <w:pPr>
        <w:pStyle w:val="1"/>
        <w:spacing w:before="7" w:line="240" w:lineRule="auto"/>
        <w:ind w:left="819" w:right="6053"/>
        <w:rPr>
          <w:lang w:val="ru-RU"/>
        </w:rPr>
      </w:pPr>
      <w:bookmarkStart w:id="123" w:name="Статистика_и_теория_вероятностей"/>
      <w:bookmarkEnd w:id="123"/>
      <w:r w:rsidRPr="00EF5616">
        <w:rPr>
          <w:lang w:val="ru-RU"/>
        </w:rPr>
        <w:t>Статистика и теория вероятностей Статистика</w:t>
      </w:r>
    </w:p>
    <w:p w:rsidR="00322F31" w:rsidRPr="00EF5616" w:rsidRDefault="00EF5616">
      <w:pPr>
        <w:pStyle w:val="a3"/>
        <w:ind w:left="111" w:right="102" w:firstLine="708"/>
        <w:jc w:val="both"/>
        <w:rPr>
          <w:lang w:val="ru-RU"/>
        </w:rPr>
      </w:pPr>
      <w:r w:rsidRPr="00EF5616">
        <w:rPr>
          <w:lang w:val="ru-RU"/>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322F31" w:rsidRPr="00EF5616" w:rsidRDefault="00EF5616">
      <w:pPr>
        <w:pStyle w:val="1"/>
        <w:spacing w:before="9"/>
        <w:ind w:left="819"/>
        <w:rPr>
          <w:lang w:val="ru-RU"/>
        </w:rPr>
      </w:pPr>
      <w:r w:rsidRPr="00EF5616">
        <w:rPr>
          <w:lang w:val="ru-RU"/>
        </w:rPr>
        <w:t>Случайные опыты и случайные события</w:t>
      </w:r>
    </w:p>
    <w:p w:rsidR="00322F31" w:rsidRPr="00EF5616" w:rsidRDefault="00EF5616">
      <w:pPr>
        <w:pStyle w:val="a3"/>
        <w:ind w:left="111" w:right="101" w:firstLine="708"/>
        <w:jc w:val="both"/>
        <w:rPr>
          <w:lang w:val="ru-RU"/>
        </w:rPr>
      </w:pPr>
      <w:r w:rsidRPr="00EF5616">
        <w:rPr>
          <w:lang w:val="ru-RU"/>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322F31" w:rsidRPr="00EF5616" w:rsidRDefault="00EF5616">
      <w:pPr>
        <w:pStyle w:val="1"/>
        <w:spacing w:before="8"/>
        <w:ind w:left="819"/>
        <w:rPr>
          <w:lang w:val="ru-RU"/>
        </w:rPr>
      </w:pPr>
      <w:r w:rsidRPr="00EF5616">
        <w:rPr>
          <w:lang w:val="ru-RU"/>
        </w:rPr>
        <w:t>Элементы комбинаторики и испытания Бернулли</w:t>
      </w:r>
    </w:p>
    <w:p w:rsidR="00322F31" w:rsidRPr="00EF5616" w:rsidRDefault="00EF5616">
      <w:pPr>
        <w:pStyle w:val="a3"/>
        <w:ind w:left="111" w:right="100" w:firstLine="708"/>
        <w:jc w:val="both"/>
        <w:rPr>
          <w:lang w:val="ru-RU"/>
        </w:rPr>
      </w:pPr>
      <w:r w:rsidRPr="00EF5616">
        <w:rPr>
          <w:lang w:val="ru-RU"/>
        </w:rP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322F31" w:rsidRPr="00EF5616" w:rsidRDefault="00EF5616">
      <w:pPr>
        <w:pStyle w:val="1"/>
        <w:spacing w:before="7"/>
        <w:ind w:left="819"/>
        <w:rPr>
          <w:lang w:val="ru-RU"/>
        </w:rPr>
      </w:pPr>
      <w:r w:rsidRPr="00EF5616">
        <w:rPr>
          <w:lang w:val="ru-RU"/>
        </w:rPr>
        <w:t>Геометрическая вероятность</w:t>
      </w:r>
    </w:p>
    <w:p w:rsidR="00322F31" w:rsidRPr="00EF5616" w:rsidRDefault="00EF5616">
      <w:pPr>
        <w:pStyle w:val="a3"/>
        <w:ind w:left="111" w:firstLine="708"/>
        <w:rPr>
          <w:lang w:val="ru-RU"/>
        </w:rPr>
      </w:pPr>
      <w:r w:rsidRPr="00EF5616">
        <w:rPr>
          <w:lang w:val="ru-RU"/>
        </w:rPr>
        <w:t>Случайныйвыборточкиизфигурынаплоскости,отрезкаидугиокружности.Случайныйвыбор числа из числовогоотрезка.</w:t>
      </w:r>
    </w:p>
    <w:p w:rsidR="00322F31" w:rsidRPr="00EF5616" w:rsidRDefault="00EF5616">
      <w:pPr>
        <w:pStyle w:val="1"/>
        <w:spacing w:before="7" w:line="240" w:lineRule="auto"/>
        <w:ind w:left="819"/>
        <w:rPr>
          <w:lang w:val="ru-RU"/>
        </w:rPr>
      </w:pPr>
      <w:r w:rsidRPr="00EF5616">
        <w:rPr>
          <w:lang w:val="ru-RU"/>
        </w:rPr>
        <w:t>Случайные величины</w:t>
      </w:r>
    </w:p>
    <w:p w:rsidR="00322F31" w:rsidRPr="00EF5616" w:rsidRDefault="00322F31">
      <w:pPr>
        <w:rPr>
          <w:lang w:val="ru-RU"/>
        </w:rPr>
        <w:sectPr w:rsidR="00322F31" w:rsidRPr="00EF5616">
          <w:type w:val="continuous"/>
          <w:pgSz w:w="11910" w:h="16840"/>
          <w:pgMar w:top="0" w:right="460" w:bottom="0" w:left="740" w:header="720" w:footer="720"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1" w:firstLine="708"/>
        <w:jc w:val="both"/>
        <w:rPr>
          <w:lang w:val="ru-RU"/>
        </w:rPr>
      </w:pPr>
      <w:r w:rsidRPr="00EF5616">
        <w:rPr>
          <w:lang w:val="ru-RU"/>
        </w:rPr>
        <w:t>Дискретная случайная величина и распределение вероятностей. Равномерное дискретное распределение.Геометрическоераспределениевероятностей.РаспределениеБернулли.Биномиальное распределение. Независимые случайные величины. Сложение, умножение случайных величин. Математическоеожиданиеиегосвойства.Дисперсияистандартноеотклонениеслучайнойвеличины;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322F31" w:rsidRPr="00EF5616" w:rsidRDefault="00EF5616">
      <w:pPr>
        <w:pStyle w:val="1"/>
        <w:spacing w:line="240" w:lineRule="auto"/>
        <w:ind w:right="7185"/>
        <w:rPr>
          <w:lang w:val="ru-RU"/>
        </w:rPr>
      </w:pPr>
      <w:bookmarkStart w:id="124" w:name="Геометрия"/>
      <w:bookmarkEnd w:id="124"/>
      <w:r w:rsidRPr="00EF5616">
        <w:rPr>
          <w:lang w:val="ru-RU"/>
        </w:rPr>
        <w:t>Геометрия Геометрические фигуры</w:t>
      </w:r>
    </w:p>
    <w:p w:rsidR="00322F31" w:rsidRPr="00EF5616" w:rsidRDefault="00EF5616">
      <w:pPr>
        <w:spacing w:line="274" w:lineRule="exact"/>
        <w:ind w:left="820"/>
        <w:rPr>
          <w:b/>
          <w:sz w:val="24"/>
          <w:lang w:val="ru-RU"/>
        </w:rPr>
      </w:pPr>
      <w:r w:rsidRPr="00EF5616">
        <w:rPr>
          <w:b/>
          <w:sz w:val="24"/>
          <w:lang w:val="ru-RU"/>
        </w:rPr>
        <w:t>Фигуры в геометрии и в окружающем мире</w:t>
      </w:r>
    </w:p>
    <w:p w:rsidR="00322F31" w:rsidRPr="00EF5616" w:rsidRDefault="00EF5616">
      <w:pPr>
        <w:pStyle w:val="a3"/>
        <w:ind w:left="111" w:right="103" w:firstLine="708"/>
        <w:jc w:val="both"/>
        <w:rPr>
          <w:lang w:val="ru-RU"/>
        </w:rPr>
      </w:pPr>
      <w:r w:rsidRPr="00EF5616">
        <w:rPr>
          <w:lang w:val="ru-RU"/>
        </w:rP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322F31" w:rsidRPr="00EF5616" w:rsidRDefault="00EF5616">
      <w:pPr>
        <w:pStyle w:val="a3"/>
        <w:spacing w:before="2"/>
        <w:ind w:left="820"/>
        <w:rPr>
          <w:lang w:val="ru-RU"/>
        </w:rPr>
      </w:pPr>
      <w:r w:rsidRPr="00EF5616">
        <w:rPr>
          <w:lang w:val="ru-RU"/>
        </w:rPr>
        <w:t>Выделение  свойств  объектов.  Формирование  представлений  о  метапредметном      понятии</w:t>
      </w:r>
    </w:p>
    <w:p w:rsidR="00322F31" w:rsidRPr="00EF5616" w:rsidRDefault="00EF5616">
      <w:pPr>
        <w:pStyle w:val="a3"/>
        <w:ind w:left="111" w:right="10"/>
        <w:rPr>
          <w:lang w:val="ru-RU"/>
        </w:rPr>
      </w:pPr>
      <w:r w:rsidRPr="00EF5616">
        <w:rPr>
          <w:lang w:val="ru-RU"/>
        </w:rPr>
        <w:t>«фигура». Точка, отрезок, прямая, луч, ломаная, плоскость, угол, биссектриса угла и её свойства, виды углов, многоугольники, окружность и круг.</w:t>
      </w:r>
    </w:p>
    <w:p w:rsidR="00322F31" w:rsidRPr="00EF5616" w:rsidRDefault="00EF5616">
      <w:pPr>
        <w:pStyle w:val="a3"/>
        <w:ind w:left="820"/>
        <w:rPr>
          <w:i/>
          <w:lang w:val="ru-RU"/>
        </w:rPr>
      </w:pPr>
      <w:r w:rsidRPr="00EF5616">
        <w:rPr>
          <w:lang w:val="ru-RU"/>
        </w:rPr>
        <w:t>Осевая симметрия геометрических фигур. Центральная симметрия геометрических фигур</w:t>
      </w:r>
      <w:r w:rsidRPr="00EF5616">
        <w:rPr>
          <w:i/>
          <w:lang w:val="ru-RU"/>
        </w:rPr>
        <w:t>.</w:t>
      </w:r>
    </w:p>
    <w:p w:rsidR="00322F31" w:rsidRPr="00EF5616" w:rsidRDefault="00EF5616">
      <w:pPr>
        <w:pStyle w:val="1"/>
        <w:spacing w:before="5"/>
        <w:rPr>
          <w:lang w:val="ru-RU"/>
        </w:rPr>
      </w:pPr>
      <w:r w:rsidRPr="00EF5616">
        <w:rPr>
          <w:lang w:val="ru-RU"/>
        </w:rPr>
        <w:t>Многоугольники</w:t>
      </w:r>
    </w:p>
    <w:p w:rsidR="00322F31" w:rsidRPr="00EF5616" w:rsidRDefault="00EF5616">
      <w:pPr>
        <w:pStyle w:val="a3"/>
        <w:ind w:left="111" w:right="103" w:firstLine="708"/>
        <w:jc w:val="both"/>
        <w:rPr>
          <w:lang w:val="ru-RU"/>
        </w:rPr>
      </w:pPr>
      <w:r w:rsidRPr="00EF5616">
        <w:rPr>
          <w:lang w:val="ru-RU"/>
        </w:rP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rsidR="00322F31" w:rsidRPr="00EF5616" w:rsidRDefault="00EF5616">
      <w:pPr>
        <w:pStyle w:val="a3"/>
        <w:spacing w:before="2"/>
        <w:ind w:left="111" w:right="104" w:firstLine="708"/>
        <w:jc w:val="both"/>
        <w:rPr>
          <w:lang w:val="ru-RU"/>
        </w:rPr>
      </w:pPr>
      <w:r w:rsidRPr="00EF5616">
        <w:rPr>
          <w:lang w:val="ru-RU"/>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322F31" w:rsidRPr="00EF5616" w:rsidRDefault="00EF5616">
      <w:pPr>
        <w:pStyle w:val="a3"/>
        <w:ind w:left="111" w:right="105" w:firstLine="708"/>
        <w:jc w:val="both"/>
        <w:rPr>
          <w:lang w:val="ru-RU"/>
        </w:rPr>
      </w:pPr>
      <w:r w:rsidRPr="00EF5616">
        <w:rPr>
          <w:lang w:val="ru-RU"/>
        </w:rPr>
        <w:t>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322F31" w:rsidRPr="00EF5616" w:rsidRDefault="00EF5616">
      <w:pPr>
        <w:pStyle w:val="1"/>
        <w:spacing w:before="5"/>
        <w:ind w:left="819"/>
        <w:rPr>
          <w:lang w:val="ru-RU"/>
        </w:rPr>
      </w:pPr>
      <w:r w:rsidRPr="00EF5616">
        <w:rPr>
          <w:lang w:val="ru-RU"/>
        </w:rPr>
        <w:t>Окружность, круг</w:t>
      </w:r>
    </w:p>
    <w:p w:rsidR="00322F31" w:rsidRPr="00EF5616" w:rsidRDefault="00EF5616">
      <w:pPr>
        <w:pStyle w:val="a3"/>
        <w:ind w:left="111" w:right="101" w:firstLine="708"/>
        <w:jc w:val="both"/>
        <w:rPr>
          <w:lang w:val="ru-RU"/>
        </w:rPr>
      </w:pPr>
      <w:r w:rsidRPr="00EF5616">
        <w:rPr>
          <w:lang w:val="ru-RU"/>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322F31" w:rsidRPr="00EF5616" w:rsidRDefault="00EF5616">
      <w:pPr>
        <w:pStyle w:val="1"/>
        <w:spacing w:before="7"/>
        <w:ind w:left="819"/>
        <w:rPr>
          <w:lang w:val="ru-RU"/>
        </w:rPr>
      </w:pPr>
      <w:r w:rsidRPr="00EF5616">
        <w:rPr>
          <w:lang w:val="ru-RU"/>
        </w:rPr>
        <w:t>Фигуры в пространстве (объемные тела)</w:t>
      </w:r>
    </w:p>
    <w:p w:rsidR="00322F31" w:rsidRPr="00EF5616" w:rsidRDefault="00EF5616">
      <w:pPr>
        <w:pStyle w:val="a3"/>
        <w:ind w:left="111" w:right="103" w:firstLine="708"/>
        <w:jc w:val="both"/>
        <w:rPr>
          <w:lang w:val="ru-RU"/>
        </w:rPr>
      </w:pPr>
      <w:r w:rsidRPr="00EF5616">
        <w:rPr>
          <w:lang w:val="ru-RU"/>
        </w:rPr>
        <w:t>Многогранникиегоэлементы.Названиямногогранниковсразнымположениемиколичеством граней. Первичные представления о пирамидах, параллелепипедах, призмах, сфере, шаре, цилиндре, конусе, их элементах и простейшихсвойствах.</w:t>
      </w:r>
    </w:p>
    <w:p w:rsidR="00322F31" w:rsidRPr="00EF5616" w:rsidRDefault="00EF5616">
      <w:pPr>
        <w:pStyle w:val="1"/>
        <w:spacing w:before="7" w:line="240" w:lineRule="auto"/>
        <w:ind w:left="819" w:right="8029"/>
        <w:rPr>
          <w:lang w:val="ru-RU"/>
        </w:rPr>
      </w:pPr>
      <w:r w:rsidRPr="00EF5616">
        <w:rPr>
          <w:lang w:val="ru-RU"/>
        </w:rPr>
        <w:t>Отношения Равенство фигур</w:t>
      </w:r>
    </w:p>
    <w:p w:rsidR="00322F31" w:rsidRPr="00EF5616" w:rsidRDefault="00EF5616">
      <w:pPr>
        <w:pStyle w:val="a3"/>
        <w:ind w:left="111" w:right="105" w:firstLine="708"/>
        <w:jc w:val="both"/>
        <w:rPr>
          <w:lang w:val="ru-RU"/>
        </w:rPr>
      </w:pPr>
      <w:r w:rsidRPr="00EF5616">
        <w:rPr>
          <w:lang w:val="ru-RU"/>
        </w:rPr>
        <w:t>Свойства и признаки равенства треугольников. Дополнительные признаки равенства треугольников. Признаки равенства параллелограммов.</w:t>
      </w:r>
    </w:p>
    <w:p w:rsidR="00322F31" w:rsidRPr="00EF5616" w:rsidRDefault="00EF5616">
      <w:pPr>
        <w:pStyle w:val="1"/>
        <w:spacing w:before="10"/>
        <w:ind w:left="819"/>
        <w:rPr>
          <w:lang w:val="ru-RU"/>
        </w:rPr>
      </w:pPr>
      <w:r w:rsidRPr="00EF5616">
        <w:rPr>
          <w:lang w:val="ru-RU"/>
        </w:rPr>
        <w:t>Параллельность прямых</w:t>
      </w:r>
    </w:p>
    <w:p w:rsidR="00322F31" w:rsidRPr="00EF5616" w:rsidRDefault="00EF5616">
      <w:pPr>
        <w:pStyle w:val="a3"/>
        <w:ind w:left="111" w:right="105" w:firstLine="708"/>
        <w:jc w:val="both"/>
        <w:rPr>
          <w:lang w:val="ru-RU"/>
        </w:rPr>
      </w:pPr>
      <w:r w:rsidRPr="00EF5616">
        <w:rPr>
          <w:lang w:val="ru-RU"/>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322F31" w:rsidRPr="00EF5616" w:rsidRDefault="00EF5616">
      <w:pPr>
        <w:pStyle w:val="1"/>
        <w:spacing w:before="7"/>
        <w:ind w:left="819"/>
        <w:rPr>
          <w:lang w:val="ru-RU"/>
        </w:rPr>
      </w:pPr>
      <w:r w:rsidRPr="00EF5616">
        <w:rPr>
          <w:lang w:val="ru-RU"/>
        </w:rPr>
        <w:t>Перпендикулярные прямые</w:t>
      </w:r>
    </w:p>
    <w:p w:rsidR="00322F31" w:rsidRPr="00EF5616" w:rsidRDefault="00EF5616">
      <w:pPr>
        <w:pStyle w:val="a3"/>
        <w:ind w:left="111" w:right="108" w:firstLine="708"/>
        <w:jc w:val="both"/>
        <w:rPr>
          <w:lang w:val="ru-RU"/>
        </w:rPr>
      </w:pPr>
      <w:r w:rsidRPr="00EF5616">
        <w:rPr>
          <w:lang w:val="ru-RU"/>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322F31" w:rsidRPr="00EF5616" w:rsidRDefault="00EF5616">
      <w:pPr>
        <w:pStyle w:val="1"/>
        <w:spacing w:before="7"/>
        <w:ind w:left="819"/>
        <w:rPr>
          <w:lang w:val="ru-RU"/>
        </w:rPr>
      </w:pPr>
      <w:r w:rsidRPr="00EF5616">
        <w:rPr>
          <w:lang w:val="ru-RU"/>
        </w:rPr>
        <w:t>Подобие</w:t>
      </w:r>
    </w:p>
    <w:p w:rsidR="00322F31" w:rsidRPr="00EF5616" w:rsidRDefault="00EF5616">
      <w:pPr>
        <w:pStyle w:val="a3"/>
        <w:ind w:left="111" w:right="103" w:firstLine="708"/>
        <w:jc w:val="both"/>
        <w:rPr>
          <w:lang w:val="ru-RU"/>
        </w:rPr>
      </w:pPr>
      <w:r w:rsidRPr="00EF5616">
        <w:rPr>
          <w:lang w:val="ru-RU"/>
        </w:rPr>
        <w:t>Пропорциональные отрезки, подобие фигур. Подобные треугольники. Признаки подобия треугольников. Отношение площадей подобных фигур.</w:t>
      </w:r>
    </w:p>
    <w:p w:rsidR="00322F31" w:rsidRPr="00EF5616" w:rsidRDefault="00EF5616">
      <w:pPr>
        <w:spacing w:before="3"/>
        <w:ind w:left="819"/>
        <w:rPr>
          <w:sz w:val="24"/>
          <w:lang w:val="ru-RU"/>
        </w:rPr>
      </w:pPr>
      <w:r w:rsidRPr="00EF5616">
        <w:rPr>
          <w:b/>
          <w:sz w:val="24"/>
          <w:lang w:val="ru-RU"/>
        </w:rPr>
        <w:t>Взаимное расположение прямой и окружности</w:t>
      </w:r>
      <w:r w:rsidRPr="00EF5616">
        <w:rPr>
          <w:sz w:val="24"/>
          <w:lang w:val="ru-RU"/>
        </w:rPr>
        <w:t>, двух окружностей.</w:t>
      </w:r>
    </w:p>
    <w:p w:rsidR="00322F31" w:rsidRPr="00EF5616" w:rsidRDefault="00EF5616">
      <w:pPr>
        <w:pStyle w:val="1"/>
        <w:spacing w:before="5" w:line="240" w:lineRule="auto"/>
        <w:ind w:left="819" w:right="7068"/>
        <w:rPr>
          <w:lang w:val="ru-RU"/>
        </w:rPr>
      </w:pPr>
      <w:r w:rsidRPr="00EF5616">
        <w:rPr>
          <w:lang w:val="ru-RU"/>
        </w:rPr>
        <w:t>Измерения и вычисления Величины</w:t>
      </w:r>
    </w:p>
    <w:p w:rsidR="00322F31" w:rsidRPr="00EF5616" w:rsidRDefault="00EF5616">
      <w:pPr>
        <w:pStyle w:val="a3"/>
        <w:spacing w:line="271" w:lineRule="exact"/>
        <w:ind w:left="819"/>
        <w:rPr>
          <w:lang w:val="ru-RU"/>
        </w:rPr>
      </w:pPr>
      <w:r w:rsidRPr="00EF5616">
        <w:rPr>
          <w:lang w:val="ru-RU"/>
        </w:rPr>
        <w:t>Понятие величины. Длина. Измерение длины. Единцы измерения длины.</w:t>
      </w:r>
    </w:p>
    <w:p w:rsidR="00322F31" w:rsidRPr="00EF5616" w:rsidRDefault="00EF5616">
      <w:pPr>
        <w:pStyle w:val="a3"/>
        <w:ind w:left="111" w:right="104" w:firstLine="708"/>
        <w:jc w:val="both"/>
        <w:rPr>
          <w:lang w:val="ru-RU"/>
        </w:rPr>
      </w:pPr>
      <w:r w:rsidRPr="00EF5616">
        <w:rPr>
          <w:lang w:val="ru-RU"/>
        </w:rPr>
        <w:t>Величина угла. Градусная мера угла. Синус, косинус и тангенс острого угла прямоугольного треугольника.</w:t>
      </w:r>
    </w:p>
    <w:p w:rsidR="00322F31" w:rsidRPr="00EF5616" w:rsidRDefault="00322F31">
      <w:pPr>
        <w:jc w:val="both"/>
        <w:rPr>
          <w:lang w:val="ru-RU"/>
        </w:rPr>
        <w:sectPr w:rsidR="00322F31" w:rsidRPr="00EF5616">
          <w:headerReference w:type="default" r:id="rId17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firstLine="708"/>
        <w:rPr>
          <w:lang w:val="ru-RU"/>
        </w:rPr>
      </w:pPr>
      <w:r w:rsidRPr="00EF5616">
        <w:rPr>
          <w:lang w:val="ru-RU"/>
        </w:rPr>
        <w:t>Понятие о площади плоской фигуры и её свойствах. Измерение площадей. Единицы измерения площади.</w:t>
      </w:r>
    </w:p>
    <w:p w:rsidR="00322F31" w:rsidRPr="00EF5616" w:rsidRDefault="00EF5616">
      <w:pPr>
        <w:pStyle w:val="a3"/>
        <w:ind w:left="820"/>
        <w:rPr>
          <w:lang w:val="ru-RU"/>
        </w:rPr>
      </w:pPr>
      <w:r w:rsidRPr="00EF5616">
        <w:rPr>
          <w:lang w:val="ru-RU"/>
        </w:rPr>
        <w:t>Представление  об  объёме  пространственной  фигуры  и  его  свойствах.  Измерение   объёма.</w:t>
      </w:r>
    </w:p>
    <w:p w:rsidR="00322F31" w:rsidRPr="00EF5616" w:rsidRDefault="00EF5616">
      <w:pPr>
        <w:pStyle w:val="a3"/>
        <w:rPr>
          <w:lang w:val="ru-RU"/>
        </w:rPr>
      </w:pPr>
      <w:r w:rsidRPr="00EF5616">
        <w:rPr>
          <w:lang w:val="ru-RU"/>
        </w:rPr>
        <w:t>Единицы измерения объёмов.</w:t>
      </w:r>
    </w:p>
    <w:p w:rsidR="00322F31" w:rsidRPr="00EF5616" w:rsidRDefault="00EF5616">
      <w:pPr>
        <w:pStyle w:val="1"/>
        <w:rPr>
          <w:lang w:val="ru-RU"/>
        </w:rPr>
      </w:pPr>
      <w:r w:rsidRPr="00EF5616">
        <w:rPr>
          <w:lang w:val="ru-RU"/>
        </w:rPr>
        <w:t>Измерения и вычисления</w:t>
      </w:r>
    </w:p>
    <w:p w:rsidR="00322F31" w:rsidRPr="00EF5616" w:rsidRDefault="00EF5616">
      <w:pPr>
        <w:pStyle w:val="a3"/>
        <w:ind w:right="101" w:firstLine="708"/>
        <w:jc w:val="both"/>
        <w:rPr>
          <w:lang w:val="ru-RU"/>
        </w:rPr>
      </w:pPr>
      <w:r w:rsidRPr="00EF5616">
        <w:rPr>
          <w:lang w:val="ru-RU"/>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окружностииплощадикруга.Площадькруговогосектора,круговогосегмента.Площадьправильного многоугольника.</w:t>
      </w:r>
    </w:p>
    <w:p w:rsidR="00322F31" w:rsidRPr="00EF5616" w:rsidRDefault="00EF5616">
      <w:pPr>
        <w:pStyle w:val="a3"/>
        <w:spacing w:before="3"/>
        <w:ind w:firstLine="708"/>
        <w:rPr>
          <w:lang w:val="ru-RU"/>
        </w:rPr>
      </w:pPr>
      <w:r w:rsidRPr="00EF5616">
        <w:rPr>
          <w:lang w:val="ru-RU"/>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322F31" w:rsidRPr="00EF5616" w:rsidRDefault="00EF5616">
      <w:pPr>
        <w:pStyle w:val="a3"/>
        <w:ind w:left="820"/>
        <w:rPr>
          <w:lang w:val="ru-RU"/>
        </w:rPr>
      </w:pPr>
      <w:r w:rsidRPr="00EF5616">
        <w:rPr>
          <w:lang w:val="ru-RU"/>
        </w:rPr>
        <w:t>Теорема косинусов. Теорема синусов.</w:t>
      </w:r>
    </w:p>
    <w:p w:rsidR="00322F31" w:rsidRPr="00EF5616" w:rsidRDefault="00EF5616">
      <w:pPr>
        <w:pStyle w:val="a3"/>
        <w:ind w:firstLine="708"/>
        <w:rPr>
          <w:lang w:val="ru-RU"/>
        </w:rPr>
      </w:pPr>
      <w:r w:rsidRPr="00EF5616">
        <w:rPr>
          <w:lang w:val="ru-RU"/>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322F31" w:rsidRPr="00EF5616" w:rsidRDefault="00EF5616">
      <w:pPr>
        <w:pStyle w:val="1"/>
        <w:spacing w:before="5"/>
        <w:rPr>
          <w:lang w:val="ru-RU"/>
        </w:rPr>
      </w:pPr>
      <w:r w:rsidRPr="00EF5616">
        <w:rPr>
          <w:lang w:val="ru-RU"/>
        </w:rPr>
        <w:t>Расстояния</w:t>
      </w:r>
    </w:p>
    <w:p w:rsidR="00322F31" w:rsidRPr="00EF5616" w:rsidRDefault="00EF5616">
      <w:pPr>
        <w:pStyle w:val="a3"/>
        <w:ind w:left="820" w:right="627"/>
        <w:rPr>
          <w:lang w:val="ru-RU"/>
        </w:rPr>
      </w:pPr>
      <w:r w:rsidRPr="00EF5616">
        <w:rPr>
          <w:lang w:val="ru-RU"/>
        </w:rPr>
        <w:t>Расстояние между точками. Расстояние от точки до прямой. Расстояние между фигурами. Равновеликие и равносоставленные фигуры.</w:t>
      </w:r>
    </w:p>
    <w:p w:rsidR="00322F31" w:rsidRPr="00EF5616" w:rsidRDefault="00EF5616">
      <w:pPr>
        <w:pStyle w:val="a3"/>
        <w:spacing w:before="2"/>
        <w:ind w:left="820"/>
        <w:rPr>
          <w:lang w:val="ru-RU"/>
        </w:rPr>
      </w:pPr>
      <w:r w:rsidRPr="00EF5616">
        <w:rPr>
          <w:lang w:val="ru-RU"/>
        </w:rPr>
        <w:t>Свойства (аксиомы) длины отрезка, величины угла, площади и объёма фигуры.</w:t>
      </w:r>
    </w:p>
    <w:p w:rsidR="00322F31" w:rsidRPr="00EF5616" w:rsidRDefault="00EF5616">
      <w:pPr>
        <w:pStyle w:val="1"/>
        <w:rPr>
          <w:lang w:val="ru-RU"/>
        </w:rPr>
      </w:pPr>
      <w:r w:rsidRPr="00EF5616">
        <w:rPr>
          <w:lang w:val="ru-RU"/>
        </w:rPr>
        <w:t>Геометрические построения</w:t>
      </w:r>
    </w:p>
    <w:p w:rsidR="00322F31" w:rsidRPr="00EF5616" w:rsidRDefault="00EF5616">
      <w:pPr>
        <w:pStyle w:val="a3"/>
        <w:ind w:left="820" w:right="1840"/>
        <w:rPr>
          <w:lang w:val="ru-RU"/>
        </w:rPr>
      </w:pPr>
      <w:r w:rsidRPr="00EF5616">
        <w:rPr>
          <w:lang w:val="ru-RU"/>
        </w:rPr>
        <w:t>Геометрические построения для иллюстрации свойств геометрических фигур. Инструменты для построений. Циркуль, линейка.</w:t>
      </w:r>
    </w:p>
    <w:p w:rsidR="00322F31" w:rsidRPr="00EF5616" w:rsidRDefault="00EF5616">
      <w:pPr>
        <w:pStyle w:val="a3"/>
        <w:spacing w:before="3"/>
        <w:ind w:right="103" w:firstLine="708"/>
        <w:rPr>
          <w:lang w:val="ru-RU"/>
        </w:rPr>
      </w:pPr>
      <w:r w:rsidRPr="00EF5616">
        <w:rPr>
          <w:lang w:val="ru-RU"/>
        </w:rPr>
        <w:t>Простейшие построения циркулем и линейкой: построение биссектрисы угла, перпендикуляра к прямой, угла, равного данному.</w:t>
      </w:r>
    </w:p>
    <w:p w:rsidR="00322F31" w:rsidRPr="00EF5616" w:rsidRDefault="00EF5616">
      <w:pPr>
        <w:pStyle w:val="a3"/>
        <w:ind w:firstLine="708"/>
        <w:rPr>
          <w:lang w:val="ru-RU"/>
        </w:rPr>
      </w:pPr>
      <w:r w:rsidRPr="00EF5616">
        <w:rPr>
          <w:lang w:val="ru-RU"/>
        </w:rPr>
        <w:t xml:space="preserve">Построение треугольников по трём сторонам, двум сторонам и углу между ними, стороне и двум прилежащим к ней углам, </w:t>
      </w:r>
      <w:r w:rsidRPr="00EF5616">
        <w:rPr>
          <w:i/>
          <w:lang w:val="ru-RU"/>
        </w:rPr>
        <w:t>по другим элементам</w:t>
      </w:r>
      <w:r w:rsidRPr="00EF5616">
        <w:rPr>
          <w:lang w:val="ru-RU"/>
        </w:rPr>
        <w:t>.</w:t>
      </w:r>
    </w:p>
    <w:p w:rsidR="00322F31" w:rsidRPr="00EF5616" w:rsidRDefault="00EF5616">
      <w:pPr>
        <w:pStyle w:val="a3"/>
        <w:ind w:left="820"/>
        <w:rPr>
          <w:lang w:val="ru-RU"/>
        </w:rPr>
      </w:pPr>
      <w:r w:rsidRPr="00EF5616">
        <w:rPr>
          <w:lang w:val="ru-RU"/>
        </w:rPr>
        <w:t>Деление отрезка в данном отношении.</w:t>
      </w:r>
    </w:p>
    <w:p w:rsidR="00322F31" w:rsidRPr="00EF5616" w:rsidRDefault="00EF5616">
      <w:pPr>
        <w:pStyle w:val="a3"/>
        <w:ind w:firstLine="708"/>
        <w:rPr>
          <w:lang w:val="ru-RU"/>
        </w:rPr>
      </w:pPr>
      <w:r w:rsidRPr="00EF5616">
        <w:rPr>
          <w:lang w:val="ru-RU"/>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322F31" w:rsidRPr="00EF5616" w:rsidRDefault="00EF5616">
      <w:pPr>
        <w:spacing w:line="242" w:lineRule="auto"/>
        <w:ind w:left="820" w:right="6069"/>
        <w:rPr>
          <w:b/>
          <w:sz w:val="24"/>
          <w:lang w:val="ru-RU"/>
        </w:rPr>
      </w:pPr>
      <w:r w:rsidRPr="00EF5616">
        <w:rPr>
          <w:sz w:val="24"/>
          <w:lang w:val="ru-RU"/>
        </w:rPr>
        <w:t xml:space="preserve">Этапы решения задач на построение. </w:t>
      </w:r>
      <w:r w:rsidRPr="00EF5616">
        <w:rPr>
          <w:b/>
          <w:sz w:val="24"/>
          <w:lang w:val="ru-RU"/>
        </w:rPr>
        <w:t>Геометрические преобразования Преобразования</w:t>
      </w:r>
    </w:p>
    <w:p w:rsidR="00322F31" w:rsidRPr="00EF5616" w:rsidRDefault="00EF5616">
      <w:pPr>
        <w:pStyle w:val="a3"/>
        <w:ind w:firstLine="708"/>
        <w:rPr>
          <w:lang w:val="ru-RU"/>
        </w:rPr>
      </w:pPr>
      <w:r w:rsidRPr="00EF5616">
        <w:rPr>
          <w:lang w:val="ru-RU"/>
        </w:rPr>
        <w:t>Представление о межпредметном понятии «преобразование». Преобразования в математике (в арифметике, алгебре, геометрические преобразования).</w:t>
      </w:r>
    </w:p>
    <w:p w:rsidR="00322F31" w:rsidRPr="00EF5616" w:rsidRDefault="00EF5616">
      <w:pPr>
        <w:pStyle w:val="1"/>
        <w:spacing w:before="12"/>
        <w:rPr>
          <w:lang w:val="ru-RU"/>
        </w:rPr>
      </w:pPr>
      <w:r w:rsidRPr="00EF5616">
        <w:rPr>
          <w:lang w:val="ru-RU"/>
        </w:rPr>
        <w:t>Движения</w:t>
      </w:r>
    </w:p>
    <w:p w:rsidR="00322F31" w:rsidRPr="00EF5616" w:rsidRDefault="00EF5616">
      <w:pPr>
        <w:pStyle w:val="a3"/>
        <w:ind w:firstLine="708"/>
        <w:rPr>
          <w:lang w:val="ru-RU"/>
        </w:rPr>
      </w:pPr>
      <w:r w:rsidRPr="00EF5616">
        <w:rPr>
          <w:lang w:val="ru-RU"/>
        </w:rPr>
        <w:t>Осевая и центральная симметрии, поворот и параллельный перенос. Комбинации движений на плоскости и их свойства.</w:t>
      </w:r>
    </w:p>
    <w:p w:rsidR="00322F31" w:rsidRPr="00EF5616" w:rsidRDefault="00EF5616">
      <w:pPr>
        <w:pStyle w:val="1"/>
        <w:spacing w:before="7"/>
        <w:rPr>
          <w:lang w:val="ru-RU"/>
        </w:rPr>
      </w:pPr>
      <w:r w:rsidRPr="00EF5616">
        <w:rPr>
          <w:lang w:val="ru-RU"/>
        </w:rPr>
        <w:t>Подобие как преобразование</w:t>
      </w:r>
    </w:p>
    <w:p w:rsidR="00322F31" w:rsidRPr="00EF5616" w:rsidRDefault="00EF5616">
      <w:pPr>
        <w:pStyle w:val="a3"/>
        <w:ind w:firstLine="708"/>
        <w:rPr>
          <w:lang w:val="ru-RU"/>
        </w:rPr>
      </w:pPr>
      <w:r w:rsidRPr="00EF5616">
        <w:rPr>
          <w:lang w:val="ru-RU"/>
        </w:rPr>
        <w:t>Гомотетия. Геометрические преобразования как средство доказательства утверждений и решения задач.</w:t>
      </w:r>
    </w:p>
    <w:p w:rsidR="00322F31" w:rsidRPr="00EF5616" w:rsidRDefault="00EF5616">
      <w:pPr>
        <w:pStyle w:val="1"/>
        <w:spacing w:before="7" w:line="240" w:lineRule="auto"/>
        <w:ind w:right="5814"/>
        <w:rPr>
          <w:lang w:val="ru-RU"/>
        </w:rPr>
      </w:pPr>
      <w:r w:rsidRPr="00EF5616">
        <w:rPr>
          <w:lang w:val="ru-RU"/>
        </w:rPr>
        <w:t>Векторы и координаты на плоскости Векторы</w:t>
      </w:r>
    </w:p>
    <w:p w:rsidR="00322F31" w:rsidRPr="00EF5616" w:rsidRDefault="00EF5616">
      <w:pPr>
        <w:pStyle w:val="a3"/>
        <w:ind w:right="101" w:firstLine="708"/>
        <w:jc w:val="both"/>
        <w:rPr>
          <w:lang w:val="ru-RU"/>
        </w:rPr>
      </w:pPr>
      <w:r w:rsidRPr="00EF5616">
        <w:rPr>
          <w:lang w:val="ru-RU"/>
        </w:rPr>
        <w:t>Понятие вектора, действия над векторами, коллинеарные векторы, векторный базис, разложениевекторапобазиснымвекторам.Единственностьразложениявекторовпобазису,скалярное произведение и его свойства, использование векторов вфизике.</w:t>
      </w:r>
    </w:p>
    <w:p w:rsidR="00322F31" w:rsidRPr="00EF5616" w:rsidRDefault="00EF5616">
      <w:pPr>
        <w:pStyle w:val="1"/>
        <w:spacing w:before="10"/>
        <w:rPr>
          <w:lang w:val="ru-RU"/>
        </w:rPr>
      </w:pPr>
      <w:r w:rsidRPr="00EF5616">
        <w:rPr>
          <w:lang w:val="ru-RU"/>
        </w:rPr>
        <w:t>Координаты</w:t>
      </w:r>
    </w:p>
    <w:p w:rsidR="00322F31" w:rsidRPr="00EF5616" w:rsidRDefault="00EF5616">
      <w:pPr>
        <w:pStyle w:val="a3"/>
        <w:ind w:firstLine="708"/>
        <w:rPr>
          <w:lang w:val="ru-RU"/>
        </w:rPr>
      </w:pPr>
      <w:r w:rsidRPr="00EF5616">
        <w:rPr>
          <w:lang w:val="ru-RU"/>
        </w:rPr>
        <w:t>Основные понятия, координаты вектора, расстояние между точками. Координаты середины отрезка. Уравнения фигур.</w:t>
      </w:r>
    </w:p>
    <w:p w:rsidR="00322F31" w:rsidRPr="00EF5616" w:rsidRDefault="00EF5616">
      <w:pPr>
        <w:pStyle w:val="a3"/>
        <w:spacing w:before="2"/>
        <w:ind w:left="820" w:right="1658"/>
        <w:rPr>
          <w:lang w:val="ru-RU"/>
        </w:rPr>
      </w:pPr>
      <w:r w:rsidRPr="00EF5616">
        <w:rPr>
          <w:lang w:val="ru-RU"/>
        </w:rPr>
        <w:t>Применение векторов и координат для решения геометрических задач. Аффинная система координат. Радиус-векторы точек. Центроид системы точек.</w:t>
      </w:r>
    </w:p>
    <w:p w:rsidR="00322F31" w:rsidRPr="00EF5616" w:rsidRDefault="00322F31">
      <w:pPr>
        <w:rPr>
          <w:lang w:val="ru-RU"/>
        </w:rPr>
        <w:sectPr w:rsidR="00322F31" w:rsidRPr="00EF5616">
          <w:headerReference w:type="default" r:id="rId17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2"/>
        <w:spacing w:before="90"/>
        <w:ind w:left="820"/>
        <w:rPr>
          <w:lang w:val="ru-RU"/>
        </w:rPr>
      </w:pPr>
      <w:bookmarkStart w:id="125" w:name="История_математики"/>
      <w:bookmarkEnd w:id="125"/>
      <w:r w:rsidRPr="00EF5616">
        <w:rPr>
          <w:lang w:val="ru-RU"/>
        </w:rPr>
        <w:t>История математики</w:t>
      </w:r>
    </w:p>
    <w:p w:rsidR="00322F31" w:rsidRPr="00EF5616" w:rsidRDefault="00EF5616">
      <w:pPr>
        <w:spacing w:line="274" w:lineRule="exact"/>
        <w:ind w:left="820"/>
        <w:rPr>
          <w:i/>
          <w:sz w:val="24"/>
          <w:lang w:val="ru-RU"/>
        </w:rPr>
      </w:pPr>
      <w:r w:rsidRPr="00EF5616">
        <w:rPr>
          <w:i/>
          <w:sz w:val="24"/>
          <w:lang w:val="ru-RU"/>
        </w:rPr>
        <w:t>Возникновение математики как науки, этапы её развития. Основные разделы    математики.</w:t>
      </w:r>
    </w:p>
    <w:p w:rsidR="00322F31" w:rsidRPr="00EF5616" w:rsidRDefault="00EF5616">
      <w:pPr>
        <w:ind w:left="111"/>
        <w:rPr>
          <w:i/>
          <w:sz w:val="24"/>
          <w:lang w:val="ru-RU"/>
        </w:rPr>
      </w:pPr>
      <w:r w:rsidRPr="00EF5616">
        <w:rPr>
          <w:i/>
          <w:sz w:val="24"/>
          <w:lang w:val="ru-RU"/>
        </w:rPr>
        <w:t>Выдающиеся математики и их вклад в развитие науки.</w:t>
      </w:r>
    </w:p>
    <w:p w:rsidR="00322F31" w:rsidRPr="00EF5616" w:rsidRDefault="00EF5616">
      <w:pPr>
        <w:ind w:left="820"/>
        <w:rPr>
          <w:i/>
          <w:sz w:val="24"/>
          <w:lang w:val="ru-RU"/>
        </w:rPr>
      </w:pPr>
      <w:r w:rsidRPr="00EF5616">
        <w:rPr>
          <w:i/>
          <w:sz w:val="24"/>
          <w:lang w:val="ru-RU"/>
        </w:rPr>
        <w:t>Бесконечностьмножества простых чисел. Числа и длиныотрезков. Рациональные числа.</w:t>
      </w:r>
    </w:p>
    <w:p w:rsidR="00322F31" w:rsidRPr="00EF5616" w:rsidRDefault="00EF5616">
      <w:pPr>
        <w:ind w:left="111"/>
        <w:rPr>
          <w:i/>
          <w:sz w:val="24"/>
          <w:lang w:val="ru-RU"/>
        </w:rPr>
      </w:pPr>
      <w:r w:rsidRPr="00EF5616">
        <w:rPr>
          <w:i/>
          <w:sz w:val="24"/>
          <w:lang w:val="ru-RU"/>
        </w:rPr>
        <w:t>Потребность в иррациональных числах. Школа Пифагора</w:t>
      </w:r>
    </w:p>
    <w:p w:rsidR="00322F31" w:rsidRPr="00EF5616" w:rsidRDefault="00EF5616">
      <w:pPr>
        <w:ind w:left="111" w:right="103" w:firstLine="708"/>
        <w:jc w:val="both"/>
        <w:rPr>
          <w:i/>
          <w:sz w:val="24"/>
          <w:lang w:val="ru-RU"/>
        </w:rPr>
      </w:pPr>
      <w:r w:rsidRPr="00EF5616">
        <w:rPr>
          <w:i/>
          <w:sz w:val="24"/>
          <w:lang w:val="ru-RU"/>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322F31" w:rsidRPr="00EF5616" w:rsidRDefault="00EF5616">
      <w:pPr>
        <w:ind w:left="111" w:right="104" w:firstLine="708"/>
        <w:jc w:val="both"/>
        <w:rPr>
          <w:i/>
          <w:sz w:val="24"/>
          <w:lang w:val="ru-RU"/>
        </w:rPr>
      </w:pPr>
      <w:r w:rsidRPr="00EF5616">
        <w:rPr>
          <w:i/>
          <w:sz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322F31" w:rsidRPr="00EF5616" w:rsidRDefault="00EF5616">
      <w:pPr>
        <w:ind w:left="111" w:right="106" w:firstLine="708"/>
        <w:jc w:val="both"/>
        <w:rPr>
          <w:i/>
          <w:sz w:val="24"/>
          <w:lang w:val="ru-RU"/>
        </w:rPr>
      </w:pPr>
      <w:r w:rsidRPr="00EF5616">
        <w:rPr>
          <w:i/>
          <w:sz w:val="24"/>
          <w:lang w:val="ru-RU"/>
        </w:rPr>
        <w:t>Задача Леонардо Пизанского (Фибоначчи) о кроликах, числа Фибоначчи. Задача о шахматной доске. Сходимость геометрической прогрессии.</w:t>
      </w:r>
    </w:p>
    <w:p w:rsidR="00322F31" w:rsidRPr="00EF5616" w:rsidRDefault="00EF5616">
      <w:pPr>
        <w:ind w:left="111" w:right="106" w:firstLine="708"/>
        <w:jc w:val="both"/>
        <w:rPr>
          <w:i/>
          <w:sz w:val="24"/>
          <w:lang w:val="ru-RU"/>
        </w:rPr>
      </w:pPr>
      <w:r w:rsidRPr="00EF5616">
        <w:rPr>
          <w:i/>
          <w:sz w:val="24"/>
          <w:lang w:val="ru-RU"/>
        </w:rPr>
        <w:t>Истоки теории вероятностей: страховое дело, азартные игры. П. Ферма, Б.Паскаль, Я. Бернулли, А.Н.Колмогоров.</w:t>
      </w:r>
    </w:p>
    <w:p w:rsidR="00322F31" w:rsidRPr="00EF5616" w:rsidRDefault="00EF5616">
      <w:pPr>
        <w:ind w:left="111" w:right="103" w:firstLine="708"/>
        <w:jc w:val="both"/>
        <w:rPr>
          <w:i/>
          <w:sz w:val="24"/>
          <w:lang w:val="ru-RU"/>
        </w:rPr>
      </w:pPr>
      <w:r w:rsidRPr="00EF5616">
        <w:rPr>
          <w:i/>
          <w:sz w:val="24"/>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Pr>
          <w:i/>
          <w:sz w:val="24"/>
        </w:rPr>
        <w:t>π</w:t>
      </w:r>
      <w:r w:rsidRPr="00EF5616">
        <w:rPr>
          <w:i/>
          <w:sz w:val="24"/>
          <w:lang w:val="ru-RU"/>
        </w:rPr>
        <w:t>. Золотое сечение. «Начала» Евклида. Л Эйлер, Н.И.Лобачевский. История пятого постулата.</w:t>
      </w:r>
    </w:p>
    <w:p w:rsidR="00322F31" w:rsidRPr="00EF5616" w:rsidRDefault="00EF5616">
      <w:pPr>
        <w:ind w:left="820"/>
        <w:rPr>
          <w:i/>
          <w:sz w:val="24"/>
          <w:lang w:val="ru-RU"/>
        </w:rPr>
      </w:pPr>
      <w:r w:rsidRPr="00EF5616">
        <w:rPr>
          <w:i/>
          <w:sz w:val="24"/>
          <w:lang w:val="ru-RU"/>
        </w:rPr>
        <w:t>Геометрия и искусство. Геометрические закономерности окружающего мира.</w:t>
      </w:r>
    </w:p>
    <w:p w:rsidR="00322F31" w:rsidRPr="00EF5616" w:rsidRDefault="00EF5616">
      <w:pPr>
        <w:ind w:left="111" w:right="103" w:firstLine="708"/>
        <w:jc w:val="both"/>
        <w:rPr>
          <w:i/>
          <w:sz w:val="24"/>
          <w:lang w:val="ru-RU"/>
        </w:rPr>
      </w:pPr>
      <w:r w:rsidRPr="00EF5616">
        <w:rPr>
          <w:i/>
          <w:sz w:val="24"/>
          <w:lang w:val="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322F31" w:rsidRPr="00EF5616" w:rsidRDefault="00EF5616">
      <w:pPr>
        <w:ind w:left="111" w:right="103" w:firstLine="708"/>
        <w:jc w:val="both"/>
        <w:rPr>
          <w:i/>
          <w:sz w:val="24"/>
          <w:lang w:val="ru-RU"/>
        </w:rPr>
      </w:pPr>
      <w:r w:rsidRPr="00EF5616">
        <w:rPr>
          <w:i/>
          <w:sz w:val="24"/>
          <w:lang w:val="ru-RU"/>
        </w:rPr>
        <w:t>Роль российских учёных в развитии математики: Л.Эйлер. Н.И.Лобачевский, П.Л.Чебышев,С. Ковалевская,А.Н.Колмогоров.</w:t>
      </w:r>
    </w:p>
    <w:p w:rsidR="00322F31" w:rsidRPr="00EF5616" w:rsidRDefault="00EF5616">
      <w:pPr>
        <w:ind w:left="111" w:right="105" w:firstLine="708"/>
        <w:jc w:val="both"/>
        <w:rPr>
          <w:i/>
          <w:sz w:val="24"/>
          <w:lang w:val="ru-RU"/>
        </w:rPr>
      </w:pPr>
      <w:r w:rsidRPr="00EF5616">
        <w:rPr>
          <w:i/>
          <w:sz w:val="24"/>
          <w:lang w:val="ru-RU"/>
        </w:rPr>
        <w:t>МатематикавразвитииРоссии:Петр</w:t>
      </w:r>
      <w:r>
        <w:rPr>
          <w:i/>
          <w:sz w:val="24"/>
        </w:rPr>
        <w:t>I</w:t>
      </w:r>
      <w:r w:rsidRPr="00EF5616">
        <w:rPr>
          <w:i/>
          <w:sz w:val="24"/>
          <w:lang w:val="ru-RU"/>
        </w:rPr>
        <w:t>,школаматематическихинавигацкихнаук,развитие российского флота, А.Н.Крылов. Космическая программа иМ.В.Келдыш.</w:t>
      </w:r>
    </w:p>
    <w:p w:rsidR="00322F31" w:rsidRPr="00EF5616" w:rsidRDefault="00322F31">
      <w:pPr>
        <w:pStyle w:val="a3"/>
        <w:spacing w:before="5"/>
        <w:ind w:left="0"/>
        <w:rPr>
          <w:i/>
          <w:lang w:val="ru-RU"/>
        </w:rPr>
      </w:pPr>
    </w:p>
    <w:p w:rsidR="00322F31" w:rsidRDefault="00EF5616">
      <w:pPr>
        <w:pStyle w:val="1"/>
        <w:numPr>
          <w:ilvl w:val="3"/>
          <w:numId w:val="102"/>
        </w:numPr>
        <w:tabs>
          <w:tab w:val="left" w:pos="1600"/>
        </w:tabs>
        <w:spacing w:before="0" w:line="275" w:lineRule="exact"/>
        <w:ind w:left="1600"/>
        <w:jc w:val="left"/>
      </w:pPr>
      <w:bookmarkStart w:id="126" w:name="2.2.2.9._Информатика"/>
      <w:bookmarkStart w:id="127" w:name="_bookmark43"/>
      <w:bookmarkEnd w:id="126"/>
      <w:bookmarkEnd w:id="127"/>
      <w:r>
        <w:t>Информатика</w:t>
      </w:r>
    </w:p>
    <w:p w:rsidR="00322F31" w:rsidRPr="00EF5616" w:rsidRDefault="00EF5616">
      <w:pPr>
        <w:pStyle w:val="a3"/>
        <w:ind w:left="111" w:right="100" w:firstLine="708"/>
        <w:jc w:val="both"/>
        <w:rPr>
          <w:lang w:val="ru-RU"/>
        </w:rPr>
      </w:pPr>
      <w:r w:rsidRPr="00EF5616">
        <w:rPr>
          <w:position w:val="1"/>
          <w:lang w:val="ru-RU"/>
        </w:rPr>
        <w:t xml:space="preserve">При </w:t>
      </w:r>
      <w:r w:rsidRPr="00EF5616">
        <w:rPr>
          <w:lang w:val="ru-RU"/>
        </w:rPr>
        <w:t>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вреальноммире,оролиинформационныхтехнологийироботизированныхустройстввжизнилюдей,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иправа.</w:t>
      </w:r>
    </w:p>
    <w:p w:rsidR="00322F31" w:rsidRPr="00EF5616" w:rsidRDefault="00322F31">
      <w:pPr>
        <w:pStyle w:val="a3"/>
        <w:spacing w:before="6"/>
        <w:ind w:left="0"/>
        <w:rPr>
          <w:lang w:val="ru-RU"/>
        </w:rPr>
      </w:pPr>
    </w:p>
    <w:p w:rsidR="00322F31" w:rsidRPr="00EF5616" w:rsidRDefault="00EF5616">
      <w:pPr>
        <w:pStyle w:val="1"/>
        <w:spacing w:before="0" w:line="240" w:lineRule="auto"/>
        <w:ind w:left="819"/>
        <w:rPr>
          <w:lang w:val="ru-RU"/>
        </w:rPr>
      </w:pPr>
      <w:r w:rsidRPr="00EF5616">
        <w:rPr>
          <w:lang w:val="ru-RU"/>
        </w:rPr>
        <w:t>Введение</w:t>
      </w:r>
    </w:p>
    <w:p w:rsidR="00322F31" w:rsidRPr="00EF5616" w:rsidRDefault="00EF5616">
      <w:pPr>
        <w:spacing w:line="274" w:lineRule="exact"/>
        <w:ind w:left="819"/>
        <w:rPr>
          <w:b/>
          <w:sz w:val="24"/>
          <w:lang w:val="ru-RU"/>
        </w:rPr>
      </w:pPr>
      <w:r w:rsidRPr="00EF5616">
        <w:rPr>
          <w:b/>
          <w:sz w:val="24"/>
          <w:lang w:val="ru-RU"/>
        </w:rPr>
        <w:t>Информация и информационные процессы</w:t>
      </w:r>
    </w:p>
    <w:p w:rsidR="00322F31" w:rsidRPr="00EF5616" w:rsidRDefault="00EF5616">
      <w:pPr>
        <w:pStyle w:val="a3"/>
        <w:spacing w:line="274" w:lineRule="exact"/>
        <w:ind w:left="819"/>
        <w:rPr>
          <w:lang w:val="ru-RU"/>
        </w:rPr>
      </w:pPr>
      <w:r w:rsidRPr="00EF5616">
        <w:rPr>
          <w:lang w:val="ru-RU"/>
        </w:rPr>
        <w:t>Информация – одно из основных обобщающих понятий современной науки.</w:t>
      </w:r>
    </w:p>
    <w:p w:rsidR="00322F31" w:rsidRPr="00EF5616" w:rsidRDefault="00EF5616">
      <w:pPr>
        <w:pStyle w:val="a3"/>
        <w:ind w:left="111" w:right="102" w:firstLine="708"/>
        <w:jc w:val="both"/>
        <w:rPr>
          <w:lang w:val="ru-RU"/>
        </w:rPr>
      </w:pPr>
      <w:r w:rsidRPr="00EF5616">
        <w:rPr>
          <w:lang w:val="ru-RU"/>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322F31" w:rsidRPr="00EF5616" w:rsidRDefault="00EF5616">
      <w:pPr>
        <w:pStyle w:val="a3"/>
        <w:ind w:left="111" w:right="104" w:firstLine="708"/>
        <w:jc w:val="both"/>
        <w:rPr>
          <w:lang w:val="ru-RU"/>
        </w:rPr>
      </w:pPr>
      <w:r w:rsidRPr="00EF5616">
        <w:rPr>
          <w:lang w:val="ru-RU"/>
        </w:rPr>
        <w:t>Примерыданных:тексты,числа.Дискретностьданных.Анализданных.Возможностьописания непрерывных объектов и процессов с помощью дискретныхданных.</w:t>
      </w:r>
    </w:p>
    <w:p w:rsidR="00322F31" w:rsidRPr="00EF5616" w:rsidRDefault="00EF5616">
      <w:pPr>
        <w:pStyle w:val="a3"/>
        <w:ind w:left="111" w:right="106" w:firstLine="708"/>
        <w:jc w:val="both"/>
        <w:rPr>
          <w:lang w:val="ru-RU"/>
        </w:rPr>
      </w:pPr>
      <w:r w:rsidRPr="00EF5616">
        <w:rPr>
          <w:lang w:val="ru-RU"/>
        </w:rPr>
        <w:t>Информационные процессы – процессы, связанные с хранением, преобразованием ипередачей данных.</w:t>
      </w:r>
    </w:p>
    <w:p w:rsidR="00322F31" w:rsidRPr="00EF5616" w:rsidRDefault="00EF5616">
      <w:pPr>
        <w:pStyle w:val="1"/>
        <w:spacing w:before="5" w:line="240" w:lineRule="auto"/>
        <w:ind w:left="819"/>
        <w:rPr>
          <w:lang w:val="ru-RU"/>
        </w:rPr>
      </w:pPr>
      <w:r w:rsidRPr="00EF5616">
        <w:rPr>
          <w:lang w:val="ru-RU"/>
        </w:rPr>
        <w:t>Компьютер – универсальное устройство обработки данных</w:t>
      </w:r>
    </w:p>
    <w:p w:rsidR="00322F31" w:rsidRPr="00EF5616" w:rsidRDefault="00322F31">
      <w:pPr>
        <w:rPr>
          <w:lang w:val="ru-RU"/>
        </w:rPr>
        <w:sectPr w:rsidR="00322F31" w:rsidRPr="00EF5616">
          <w:headerReference w:type="default" r:id="rId177"/>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firstLine="708"/>
        <w:rPr>
          <w:lang w:val="ru-RU"/>
        </w:rPr>
      </w:pPr>
      <w:r w:rsidRPr="00EF5616">
        <w:rPr>
          <w:lang w:val="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322F31" w:rsidRPr="00EF5616" w:rsidRDefault="00EF5616">
      <w:pPr>
        <w:ind w:left="820"/>
        <w:rPr>
          <w:i/>
          <w:sz w:val="24"/>
          <w:lang w:val="ru-RU"/>
        </w:rPr>
      </w:pPr>
      <w:r w:rsidRPr="00EF5616">
        <w:rPr>
          <w:i/>
          <w:sz w:val="24"/>
          <w:lang w:val="ru-RU"/>
        </w:rPr>
        <w:t>Компьютеры,   встроенные   в   технические   устройства   и   производственные  комплексы.</w:t>
      </w:r>
    </w:p>
    <w:p w:rsidR="00322F31" w:rsidRPr="00EF5616" w:rsidRDefault="00EF5616">
      <w:pPr>
        <w:ind w:left="112"/>
        <w:rPr>
          <w:i/>
          <w:sz w:val="24"/>
          <w:lang w:val="ru-RU"/>
        </w:rPr>
      </w:pPr>
      <w:r w:rsidRPr="00EF5616">
        <w:rPr>
          <w:i/>
          <w:sz w:val="24"/>
          <w:lang w:val="ru-RU"/>
        </w:rPr>
        <w:t>Роботизированные производства, аддитивные технологии (3</w:t>
      </w:r>
      <w:r>
        <w:rPr>
          <w:i/>
          <w:sz w:val="24"/>
        </w:rPr>
        <w:t>D</w:t>
      </w:r>
      <w:r w:rsidRPr="00EF5616">
        <w:rPr>
          <w:i/>
          <w:sz w:val="24"/>
          <w:lang w:val="ru-RU"/>
        </w:rPr>
        <w:t>-принтеры).</w:t>
      </w:r>
    </w:p>
    <w:p w:rsidR="00322F31" w:rsidRPr="00EF5616" w:rsidRDefault="00EF5616">
      <w:pPr>
        <w:pStyle w:val="a3"/>
        <w:ind w:left="820"/>
        <w:rPr>
          <w:lang w:val="ru-RU"/>
        </w:rPr>
      </w:pPr>
      <w:r w:rsidRPr="00EF5616">
        <w:rPr>
          <w:lang w:val="ru-RU"/>
        </w:rPr>
        <w:t>Программное обеспечение компьютера.</w:t>
      </w:r>
    </w:p>
    <w:p w:rsidR="00322F31" w:rsidRPr="00EF5616" w:rsidRDefault="00EF5616">
      <w:pPr>
        <w:pStyle w:val="a3"/>
        <w:ind w:left="111" w:right="99" w:firstLine="708"/>
        <w:jc w:val="both"/>
        <w:rPr>
          <w:i/>
          <w:lang w:val="ru-RU"/>
        </w:rPr>
      </w:pPr>
      <w:r w:rsidRPr="00EF5616">
        <w:rPr>
          <w:lang w:val="ru-RU"/>
        </w:rPr>
        <w:t xml:space="preserve">Носителиинформации,используемыевИКТ.Историяиперспективыразвития.Представление об объемах данных и скоростях доступа, характерных для различных видов носителей. </w:t>
      </w:r>
      <w:r w:rsidRPr="00EF5616">
        <w:rPr>
          <w:i/>
          <w:lang w:val="ru-RU"/>
        </w:rPr>
        <w:t>Носители информации в живойприроде.</w:t>
      </w:r>
    </w:p>
    <w:p w:rsidR="00322F31" w:rsidRPr="00EF5616" w:rsidRDefault="00EF5616">
      <w:pPr>
        <w:pStyle w:val="a3"/>
        <w:ind w:left="820"/>
        <w:rPr>
          <w:lang w:val="ru-RU"/>
        </w:rPr>
      </w:pPr>
      <w:r w:rsidRPr="00EF5616">
        <w:rPr>
          <w:lang w:val="ru-RU"/>
        </w:rPr>
        <w:t>История   и   тенденции   развития   компьютеров,   улучшение   характеристик   компьютеров.</w:t>
      </w:r>
    </w:p>
    <w:p w:rsidR="00322F31" w:rsidRPr="00EF5616" w:rsidRDefault="00EF5616">
      <w:pPr>
        <w:pStyle w:val="a3"/>
        <w:rPr>
          <w:lang w:val="ru-RU"/>
        </w:rPr>
      </w:pPr>
      <w:r w:rsidRPr="00EF5616">
        <w:rPr>
          <w:lang w:val="ru-RU"/>
        </w:rPr>
        <w:t>Суперкомпьютеры.</w:t>
      </w:r>
    </w:p>
    <w:p w:rsidR="00322F31" w:rsidRPr="00EF5616" w:rsidRDefault="00EF5616">
      <w:pPr>
        <w:ind w:left="820" w:right="2890"/>
        <w:rPr>
          <w:i/>
          <w:sz w:val="24"/>
          <w:lang w:val="ru-RU"/>
        </w:rPr>
      </w:pPr>
      <w:r w:rsidRPr="00EF5616">
        <w:rPr>
          <w:i/>
          <w:sz w:val="24"/>
          <w:lang w:val="ru-RU"/>
        </w:rPr>
        <w:t>Физические ограничения на значения характеристик компьютеров</w:t>
      </w:r>
      <w:r w:rsidRPr="00EF5616">
        <w:rPr>
          <w:sz w:val="24"/>
          <w:lang w:val="ru-RU"/>
        </w:rPr>
        <w:t xml:space="preserve">. </w:t>
      </w:r>
      <w:r w:rsidRPr="00EF5616">
        <w:rPr>
          <w:i/>
          <w:sz w:val="24"/>
          <w:lang w:val="ru-RU"/>
        </w:rPr>
        <w:t>Параллельные вычисления.</w:t>
      </w:r>
    </w:p>
    <w:p w:rsidR="00322F31" w:rsidRPr="00EF5616" w:rsidRDefault="00EF5616">
      <w:pPr>
        <w:pStyle w:val="a3"/>
        <w:ind w:left="820"/>
        <w:rPr>
          <w:lang w:val="ru-RU"/>
        </w:rPr>
      </w:pPr>
      <w:r w:rsidRPr="00EF5616">
        <w:rPr>
          <w:lang w:val="ru-RU"/>
        </w:rPr>
        <w:t>Техника безопасности и правила работы на компьютере.</w:t>
      </w:r>
    </w:p>
    <w:p w:rsidR="00322F31" w:rsidRPr="00EF5616" w:rsidRDefault="00EF5616">
      <w:pPr>
        <w:pStyle w:val="1"/>
        <w:spacing w:line="240" w:lineRule="auto"/>
        <w:ind w:right="5593"/>
        <w:rPr>
          <w:lang w:val="ru-RU"/>
        </w:rPr>
      </w:pPr>
      <w:r w:rsidRPr="00EF5616">
        <w:rPr>
          <w:lang w:val="ru-RU"/>
        </w:rPr>
        <w:t>Математические основы информатики Тексты и кодирование</w:t>
      </w:r>
    </w:p>
    <w:p w:rsidR="00322F31" w:rsidRPr="00EF5616" w:rsidRDefault="00EF5616">
      <w:pPr>
        <w:pStyle w:val="a3"/>
        <w:ind w:firstLine="708"/>
        <w:rPr>
          <w:lang w:val="ru-RU"/>
        </w:rPr>
      </w:pPr>
      <w:r w:rsidRPr="00EF5616">
        <w:rPr>
          <w:lang w:val="ru-RU"/>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322F31" w:rsidRPr="00EF5616" w:rsidRDefault="00EF5616">
      <w:pPr>
        <w:pStyle w:val="a3"/>
        <w:spacing w:before="5"/>
        <w:ind w:firstLine="708"/>
        <w:rPr>
          <w:lang w:val="ru-RU"/>
        </w:rPr>
      </w:pPr>
      <w:r w:rsidRPr="00EF5616">
        <w:rPr>
          <w:lang w:val="ru-RU"/>
        </w:rPr>
        <w:t>Разнообразие языков и алфавитов. Естественные и формальные языки. Алфавит текстов на русском языке.</w:t>
      </w:r>
    </w:p>
    <w:p w:rsidR="00322F31" w:rsidRPr="00EF5616" w:rsidRDefault="00EF5616">
      <w:pPr>
        <w:pStyle w:val="a3"/>
        <w:ind w:firstLine="708"/>
        <w:rPr>
          <w:lang w:val="ru-RU"/>
        </w:rPr>
      </w:pPr>
      <w:r w:rsidRPr="00EF5616">
        <w:rPr>
          <w:lang w:val="ru-RU"/>
        </w:rPr>
        <w:t>Кодирование символов одного алфавита с помощью кодовых слов в другом алфавите; кодовая таблица, декодирование.</w:t>
      </w:r>
    </w:p>
    <w:p w:rsidR="00322F31" w:rsidRPr="00EF5616" w:rsidRDefault="00EF5616">
      <w:pPr>
        <w:pStyle w:val="a3"/>
        <w:ind w:left="820"/>
        <w:rPr>
          <w:lang w:val="ru-RU"/>
        </w:rPr>
      </w:pPr>
      <w:r w:rsidRPr="00EF5616">
        <w:rPr>
          <w:lang w:val="ru-RU"/>
        </w:rPr>
        <w:t>Двоичный алфавит. Представление данных в компьютере как текстов в двоичном алфавите.</w:t>
      </w:r>
    </w:p>
    <w:p w:rsidR="00322F31" w:rsidRPr="00EF5616" w:rsidRDefault="00EF5616">
      <w:pPr>
        <w:pStyle w:val="a3"/>
        <w:spacing w:line="242" w:lineRule="auto"/>
        <w:ind w:firstLine="708"/>
        <w:rPr>
          <w:lang w:val="ru-RU"/>
        </w:rPr>
      </w:pPr>
      <w:r w:rsidRPr="00EF5616">
        <w:rPr>
          <w:lang w:val="ru-RU"/>
        </w:rPr>
        <w:t>Двоичные коды с фиксированной длиной кодового слова. Разрядность кода – длина кодового слова. Примеры двоичных кодов с разрядностью 8, 16, 32.</w:t>
      </w:r>
    </w:p>
    <w:p w:rsidR="00322F31" w:rsidRPr="00EF5616" w:rsidRDefault="00EF5616">
      <w:pPr>
        <w:pStyle w:val="a3"/>
        <w:ind w:left="111" w:right="855" w:firstLine="708"/>
        <w:rPr>
          <w:lang w:val="ru-RU"/>
        </w:rPr>
      </w:pPr>
      <w:r w:rsidRPr="00EF5616">
        <w:rPr>
          <w:lang w:val="ru-RU"/>
        </w:rPr>
        <w:t>Единицы измерения длины двоичных текстов: бит, байт, Килобайт и т. д. Количество информации, содержащееся в сообщении.</w:t>
      </w:r>
    </w:p>
    <w:p w:rsidR="00322F31" w:rsidRPr="00EF5616" w:rsidRDefault="00EF5616">
      <w:pPr>
        <w:spacing w:before="5"/>
        <w:ind w:left="820"/>
        <w:rPr>
          <w:i/>
          <w:sz w:val="24"/>
          <w:lang w:val="ru-RU"/>
        </w:rPr>
      </w:pPr>
      <w:r w:rsidRPr="00EF5616">
        <w:rPr>
          <w:i/>
          <w:sz w:val="24"/>
          <w:lang w:val="ru-RU"/>
        </w:rPr>
        <w:t>Подход А.Н.Колмогорова к определению количества информации.</w:t>
      </w:r>
    </w:p>
    <w:p w:rsidR="00322F31" w:rsidRPr="00EF5616" w:rsidRDefault="00EF5616">
      <w:pPr>
        <w:ind w:left="111" w:right="103" w:firstLine="708"/>
        <w:jc w:val="both"/>
        <w:rPr>
          <w:i/>
          <w:sz w:val="24"/>
          <w:lang w:val="ru-RU"/>
        </w:rPr>
      </w:pPr>
      <w:r w:rsidRPr="00EF5616">
        <w:rPr>
          <w:sz w:val="24"/>
          <w:lang w:val="ru-RU"/>
        </w:rPr>
        <w:t xml:space="preserve">Зависимость количества кодовых комбинаций от разрядности кода. </w:t>
      </w:r>
      <w:r w:rsidRPr="00EF5616">
        <w:rPr>
          <w:i/>
          <w:sz w:val="24"/>
          <w:lang w:val="ru-RU"/>
        </w:rPr>
        <w:t xml:space="preserve">Код </w:t>
      </w:r>
      <w:r>
        <w:rPr>
          <w:i/>
          <w:sz w:val="24"/>
        </w:rPr>
        <w:t>ASCII</w:t>
      </w:r>
      <w:r w:rsidRPr="00EF5616">
        <w:rPr>
          <w:i/>
          <w:sz w:val="24"/>
          <w:lang w:val="ru-RU"/>
        </w:rPr>
        <w:t xml:space="preserve">. </w:t>
      </w:r>
      <w:r w:rsidRPr="00EF5616">
        <w:rPr>
          <w:sz w:val="24"/>
          <w:lang w:val="ru-RU"/>
        </w:rPr>
        <w:t xml:space="preserve">Кодировки кириллицы. Примеры кодирования букв национальных алфавитов. Представление о стандарте </w:t>
      </w:r>
      <w:r>
        <w:rPr>
          <w:sz w:val="24"/>
        </w:rPr>
        <w:t>Unicode</w:t>
      </w:r>
      <w:r w:rsidRPr="00EF5616">
        <w:rPr>
          <w:i/>
          <w:sz w:val="24"/>
          <w:lang w:val="ru-RU"/>
        </w:rPr>
        <w:t>. Таблицы кодировки с алфавитом, отличным от двоичного.</w:t>
      </w:r>
    </w:p>
    <w:p w:rsidR="00322F31" w:rsidRPr="00EF5616" w:rsidRDefault="00EF5616">
      <w:pPr>
        <w:tabs>
          <w:tab w:val="left" w:pos="2226"/>
          <w:tab w:val="left" w:pos="3731"/>
          <w:tab w:val="left" w:pos="4311"/>
          <w:tab w:val="left" w:pos="5507"/>
          <w:tab w:val="left" w:pos="6354"/>
          <w:tab w:val="left" w:pos="8058"/>
          <w:tab w:val="left" w:pos="9111"/>
        </w:tabs>
        <w:ind w:left="111" w:right="105" w:firstLine="708"/>
        <w:rPr>
          <w:i/>
          <w:sz w:val="24"/>
          <w:lang w:val="ru-RU"/>
        </w:rPr>
      </w:pPr>
      <w:r w:rsidRPr="00EF5616">
        <w:rPr>
          <w:i/>
          <w:sz w:val="24"/>
          <w:lang w:val="ru-RU"/>
        </w:rPr>
        <w:t>Искажение</w:t>
      </w:r>
      <w:r w:rsidRPr="00EF5616">
        <w:rPr>
          <w:i/>
          <w:sz w:val="24"/>
          <w:lang w:val="ru-RU"/>
        </w:rPr>
        <w:tab/>
        <w:t>информации</w:t>
      </w:r>
      <w:r w:rsidRPr="00EF5616">
        <w:rPr>
          <w:i/>
          <w:sz w:val="24"/>
          <w:lang w:val="ru-RU"/>
        </w:rPr>
        <w:tab/>
        <w:t>при</w:t>
      </w:r>
      <w:r w:rsidRPr="00EF5616">
        <w:rPr>
          <w:i/>
          <w:sz w:val="24"/>
          <w:lang w:val="ru-RU"/>
        </w:rPr>
        <w:tab/>
        <w:t>передаче.</w:t>
      </w:r>
      <w:r w:rsidRPr="00EF5616">
        <w:rPr>
          <w:i/>
          <w:sz w:val="24"/>
          <w:lang w:val="ru-RU"/>
        </w:rPr>
        <w:tab/>
        <w:t>Коды,</w:t>
      </w:r>
      <w:r w:rsidRPr="00EF5616">
        <w:rPr>
          <w:i/>
          <w:sz w:val="24"/>
          <w:lang w:val="ru-RU"/>
        </w:rPr>
        <w:tab/>
        <w:t>исправляющие</w:t>
      </w:r>
      <w:r w:rsidRPr="00EF5616">
        <w:rPr>
          <w:i/>
          <w:sz w:val="24"/>
          <w:lang w:val="ru-RU"/>
        </w:rPr>
        <w:tab/>
        <w:t>ошибки.</w:t>
      </w:r>
      <w:r w:rsidRPr="00EF5616">
        <w:rPr>
          <w:i/>
          <w:sz w:val="24"/>
          <w:lang w:val="ru-RU"/>
        </w:rPr>
        <w:tab/>
        <w:t>Возможность однозначного декодирования для кодов с различной длиной кодовыхслов.</w:t>
      </w:r>
    </w:p>
    <w:p w:rsidR="00322F31" w:rsidRPr="00EF5616" w:rsidRDefault="00EF5616">
      <w:pPr>
        <w:pStyle w:val="1"/>
        <w:rPr>
          <w:lang w:val="ru-RU"/>
        </w:rPr>
      </w:pPr>
      <w:r w:rsidRPr="00EF5616">
        <w:rPr>
          <w:lang w:val="ru-RU"/>
        </w:rPr>
        <w:t>Дискретизация</w:t>
      </w:r>
    </w:p>
    <w:p w:rsidR="00322F31" w:rsidRPr="00EF5616" w:rsidRDefault="00EF5616">
      <w:pPr>
        <w:pStyle w:val="a3"/>
        <w:tabs>
          <w:tab w:val="left" w:pos="2235"/>
          <w:tab w:val="left" w:pos="2665"/>
          <w:tab w:val="left" w:pos="4532"/>
          <w:tab w:val="left" w:pos="5523"/>
          <w:tab w:val="left" w:pos="7319"/>
          <w:tab w:val="left" w:pos="7739"/>
          <w:tab w:val="left" w:pos="9078"/>
        </w:tabs>
        <w:ind w:left="111" w:right="103" w:firstLine="708"/>
        <w:rPr>
          <w:lang w:val="ru-RU"/>
        </w:rPr>
      </w:pPr>
      <w:r w:rsidRPr="00EF5616">
        <w:rPr>
          <w:lang w:val="ru-RU"/>
        </w:rPr>
        <w:t>Измерение</w:t>
      </w:r>
      <w:r w:rsidRPr="00EF5616">
        <w:rPr>
          <w:lang w:val="ru-RU"/>
        </w:rPr>
        <w:tab/>
        <w:t>и</w:t>
      </w:r>
      <w:r w:rsidRPr="00EF5616">
        <w:rPr>
          <w:lang w:val="ru-RU"/>
        </w:rPr>
        <w:tab/>
        <w:t>дискретизация.</w:t>
      </w:r>
      <w:r w:rsidRPr="00EF5616">
        <w:rPr>
          <w:lang w:val="ru-RU"/>
        </w:rPr>
        <w:tab/>
        <w:t>Общее</w:t>
      </w:r>
      <w:r w:rsidRPr="00EF5616">
        <w:rPr>
          <w:lang w:val="ru-RU"/>
        </w:rPr>
        <w:tab/>
        <w:t>представление</w:t>
      </w:r>
      <w:r w:rsidRPr="00EF5616">
        <w:rPr>
          <w:lang w:val="ru-RU"/>
        </w:rPr>
        <w:tab/>
        <w:t>о</w:t>
      </w:r>
      <w:r w:rsidRPr="00EF5616">
        <w:rPr>
          <w:lang w:val="ru-RU"/>
        </w:rPr>
        <w:tab/>
        <w:t>цифровом</w:t>
      </w:r>
      <w:r w:rsidRPr="00EF5616">
        <w:rPr>
          <w:lang w:val="ru-RU"/>
        </w:rPr>
        <w:tab/>
        <w:t>представлении аудиовизуальных и других непрерывныхданных.</w:t>
      </w:r>
    </w:p>
    <w:p w:rsidR="00322F31" w:rsidRPr="00EF5616" w:rsidRDefault="00EF5616">
      <w:pPr>
        <w:pStyle w:val="a3"/>
        <w:spacing w:before="3"/>
        <w:ind w:left="111" w:firstLine="708"/>
        <w:rPr>
          <w:lang w:val="ru-RU"/>
        </w:rPr>
      </w:pPr>
      <w:r w:rsidRPr="00EF5616">
        <w:rPr>
          <w:lang w:val="ru-RU"/>
        </w:rPr>
        <w:t>Кодирование цвета. Цветовые модели</w:t>
      </w:r>
      <w:r w:rsidRPr="00EF5616">
        <w:rPr>
          <w:b/>
          <w:lang w:val="ru-RU"/>
        </w:rPr>
        <w:t xml:space="preserve">. </w:t>
      </w:r>
      <w:r w:rsidRPr="00EF5616">
        <w:rPr>
          <w:lang w:val="ru-RU"/>
        </w:rPr>
        <w:t xml:space="preserve">Модели </w:t>
      </w:r>
      <w:r>
        <w:t>RGB</w:t>
      </w:r>
      <w:r w:rsidRPr="00EF5616">
        <w:rPr>
          <w:lang w:val="ru-RU"/>
        </w:rPr>
        <w:t xml:space="preserve"> и </w:t>
      </w:r>
      <w:r>
        <w:t>CMYK</w:t>
      </w:r>
      <w:r w:rsidRPr="00EF5616">
        <w:rPr>
          <w:lang w:val="ru-RU"/>
        </w:rPr>
        <w:t xml:space="preserve">. </w:t>
      </w:r>
      <w:r w:rsidRPr="00EF5616">
        <w:rPr>
          <w:i/>
          <w:lang w:val="ru-RU"/>
        </w:rPr>
        <w:t xml:space="preserve">Модели </w:t>
      </w:r>
      <w:r>
        <w:rPr>
          <w:i/>
        </w:rPr>
        <w:t>HSB</w:t>
      </w:r>
      <w:r w:rsidRPr="00EF5616">
        <w:rPr>
          <w:i/>
          <w:lang w:val="ru-RU"/>
        </w:rPr>
        <w:t xml:space="preserve"> и </w:t>
      </w:r>
      <w:r>
        <w:rPr>
          <w:i/>
        </w:rPr>
        <w:t>CMY</w:t>
      </w:r>
      <w:r w:rsidRPr="00EF5616">
        <w:rPr>
          <w:lang w:val="ru-RU"/>
        </w:rPr>
        <w:t>. Глубина кодирования. Знакомство с растровой и векторной графикой.</w:t>
      </w:r>
    </w:p>
    <w:p w:rsidR="00322F31" w:rsidRPr="00EF5616" w:rsidRDefault="00EF5616">
      <w:pPr>
        <w:pStyle w:val="a3"/>
        <w:ind w:left="819"/>
        <w:rPr>
          <w:lang w:val="ru-RU"/>
        </w:rPr>
      </w:pPr>
      <w:r w:rsidRPr="00EF5616">
        <w:rPr>
          <w:lang w:val="ru-RU"/>
        </w:rPr>
        <w:t>Кодирование звука</w:t>
      </w:r>
      <w:r w:rsidRPr="00EF5616">
        <w:rPr>
          <w:b/>
          <w:lang w:val="ru-RU"/>
        </w:rPr>
        <w:t xml:space="preserve">. </w:t>
      </w:r>
      <w:r w:rsidRPr="00EF5616">
        <w:rPr>
          <w:lang w:val="ru-RU"/>
        </w:rPr>
        <w:t>Разрядность и частота записи. Количество каналов записи.</w:t>
      </w:r>
    </w:p>
    <w:p w:rsidR="00322F31" w:rsidRPr="00EF5616" w:rsidRDefault="00EF5616">
      <w:pPr>
        <w:pStyle w:val="a3"/>
        <w:ind w:left="111" w:firstLine="708"/>
        <w:rPr>
          <w:lang w:val="ru-RU"/>
        </w:rPr>
      </w:pPr>
      <w:r w:rsidRPr="00EF5616">
        <w:rPr>
          <w:lang w:val="ru-RU"/>
        </w:rPr>
        <w:t>Оценка количественных параметров, связанных с представлением и хранением изображений и звуковых файлов.</w:t>
      </w:r>
    </w:p>
    <w:p w:rsidR="00322F31" w:rsidRPr="00EF5616" w:rsidRDefault="00EF5616">
      <w:pPr>
        <w:pStyle w:val="1"/>
        <w:spacing w:before="5"/>
        <w:ind w:left="819"/>
        <w:rPr>
          <w:lang w:val="ru-RU"/>
        </w:rPr>
      </w:pPr>
      <w:r w:rsidRPr="00EF5616">
        <w:rPr>
          <w:lang w:val="ru-RU"/>
        </w:rPr>
        <w:t>Системы счисления</w:t>
      </w:r>
    </w:p>
    <w:p w:rsidR="00322F31" w:rsidRPr="00EF5616" w:rsidRDefault="00EF5616">
      <w:pPr>
        <w:pStyle w:val="a3"/>
        <w:ind w:left="111" w:right="855" w:firstLine="708"/>
        <w:rPr>
          <w:lang w:val="ru-RU"/>
        </w:rPr>
      </w:pPr>
      <w:r w:rsidRPr="00EF5616">
        <w:rPr>
          <w:lang w:val="ru-RU"/>
        </w:rPr>
        <w:t>Позиционные и непозиционные системы счисления. Примеры представления чисел в позиционных системах счисления.</w:t>
      </w:r>
    </w:p>
    <w:p w:rsidR="00322F31" w:rsidRPr="00EF5616" w:rsidRDefault="00EF5616">
      <w:pPr>
        <w:pStyle w:val="a3"/>
        <w:spacing w:before="2"/>
        <w:ind w:left="111" w:right="101" w:firstLine="708"/>
        <w:jc w:val="both"/>
        <w:rPr>
          <w:lang w:val="ru-RU"/>
        </w:rPr>
      </w:pPr>
      <w:r w:rsidRPr="00EF5616">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322F31" w:rsidRPr="00EF5616" w:rsidRDefault="00EF5616">
      <w:pPr>
        <w:pStyle w:val="a3"/>
        <w:ind w:left="111" w:firstLine="708"/>
        <w:rPr>
          <w:lang w:val="ru-RU"/>
        </w:rPr>
      </w:pPr>
      <w:r w:rsidRPr="00EF5616">
        <w:rPr>
          <w:lang w:val="ru-RU"/>
        </w:rPr>
        <w:t>Двоичнаясистемасчисления,записьцелыхчиселвпределахот0до1024.Переводнатуральных чисел из десятичной системы счисления в двоичную и из двоичной вдесятичную.</w:t>
      </w:r>
    </w:p>
    <w:p w:rsidR="00322F31" w:rsidRPr="00EF5616" w:rsidRDefault="00EF5616">
      <w:pPr>
        <w:pStyle w:val="a3"/>
        <w:ind w:left="111" w:firstLine="708"/>
        <w:rPr>
          <w:lang w:val="ru-RU"/>
        </w:rPr>
      </w:pPr>
      <w:r w:rsidRPr="00EF5616">
        <w:rPr>
          <w:lang w:val="ru-RU"/>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322F31" w:rsidRPr="00EF5616" w:rsidRDefault="00EF5616">
      <w:pPr>
        <w:pStyle w:val="a3"/>
        <w:tabs>
          <w:tab w:val="left" w:pos="1911"/>
          <w:tab w:val="left" w:pos="3471"/>
          <w:tab w:val="left" w:pos="4285"/>
          <w:tab w:val="left" w:pos="4743"/>
          <w:tab w:val="left" w:pos="5958"/>
          <w:tab w:val="left" w:pos="7055"/>
          <w:tab w:val="left" w:pos="8346"/>
          <w:tab w:val="left" w:pos="8691"/>
          <w:tab w:val="left" w:pos="10429"/>
        </w:tabs>
        <w:ind w:left="111" w:right="146" w:firstLine="708"/>
        <w:rPr>
          <w:lang w:val="ru-RU"/>
        </w:rPr>
      </w:pPr>
      <w:r w:rsidRPr="00EF5616">
        <w:rPr>
          <w:lang w:val="ru-RU"/>
        </w:rPr>
        <w:t>Перевод</w:t>
      </w:r>
      <w:r w:rsidRPr="00EF5616">
        <w:rPr>
          <w:lang w:val="ru-RU"/>
        </w:rPr>
        <w:tab/>
        <w:t>натуральных</w:t>
      </w:r>
      <w:r w:rsidRPr="00EF5616">
        <w:rPr>
          <w:lang w:val="ru-RU"/>
        </w:rPr>
        <w:tab/>
        <w:t>чисел</w:t>
      </w:r>
      <w:r w:rsidRPr="00EF5616">
        <w:rPr>
          <w:lang w:val="ru-RU"/>
        </w:rPr>
        <w:tab/>
        <w:t>из</w:t>
      </w:r>
      <w:r w:rsidRPr="00EF5616">
        <w:rPr>
          <w:lang w:val="ru-RU"/>
        </w:rPr>
        <w:tab/>
        <w:t>двоичной</w:t>
      </w:r>
      <w:r w:rsidRPr="00EF5616">
        <w:rPr>
          <w:lang w:val="ru-RU"/>
        </w:rPr>
        <w:tab/>
        <w:t>системы</w:t>
      </w:r>
      <w:r w:rsidRPr="00EF5616">
        <w:rPr>
          <w:lang w:val="ru-RU"/>
        </w:rPr>
        <w:tab/>
        <w:t>счисления</w:t>
      </w:r>
      <w:r w:rsidRPr="00EF5616">
        <w:rPr>
          <w:lang w:val="ru-RU"/>
        </w:rPr>
        <w:tab/>
        <w:t>в</w:t>
      </w:r>
      <w:r w:rsidRPr="00EF5616">
        <w:rPr>
          <w:lang w:val="ru-RU"/>
        </w:rPr>
        <w:tab/>
        <w:t>восьмеричную</w:t>
      </w:r>
      <w:r w:rsidRPr="00EF5616">
        <w:rPr>
          <w:lang w:val="ru-RU"/>
        </w:rPr>
        <w:tab/>
        <w:t>и шестнадцатеричную иобратно.</w:t>
      </w:r>
    </w:p>
    <w:p w:rsidR="00322F31" w:rsidRPr="00EF5616" w:rsidRDefault="00EF5616">
      <w:pPr>
        <w:ind w:left="819"/>
        <w:rPr>
          <w:i/>
          <w:sz w:val="24"/>
          <w:lang w:val="ru-RU"/>
        </w:rPr>
      </w:pPr>
      <w:r w:rsidRPr="00EF5616">
        <w:rPr>
          <w:i/>
          <w:sz w:val="24"/>
          <w:lang w:val="ru-RU"/>
        </w:rPr>
        <w:t>Арифметические действия в системах счисления.</w:t>
      </w:r>
    </w:p>
    <w:p w:rsidR="00322F31" w:rsidRPr="00EF5616" w:rsidRDefault="00322F31">
      <w:pPr>
        <w:rPr>
          <w:sz w:val="24"/>
          <w:lang w:val="ru-RU"/>
        </w:rPr>
        <w:sectPr w:rsidR="00322F31" w:rsidRPr="00EF5616">
          <w:headerReference w:type="default" r:id="rId178"/>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rPr>
          <w:lang w:val="ru-RU"/>
        </w:rPr>
      </w:pPr>
      <w:r w:rsidRPr="00EF5616">
        <w:rPr>
          <w:lang w:val="ru-RU"/>
        </w:rPr>
        <w:t>Элементы комбинаторики, теории множеств и математической логики</w:t>
      </w:r>
    </w:p>
    <w:p w:rsidR="00322F31" w:rsidRPr="00EF5616" w:rsidRDefault="00EF5616">
      <w:pPr>
        <w:pStyle w:val="a3"/>
        <w:spacing w:line="274" w:lineRule="exact"/>
        <w:ind w:left="820"/>
        <w:rPr>
          <w:lang w:val="ru-RU"/>
        </w:rPr>
      </w:pPr>
      <w:r w:rsidRPr="00EF5616">
        <w:rPr>
          <w:lang w:val="ru-RU"/>
        </w:rPr>
        <w:t>Расчет  количества  вариантов:  формулы  перемножения  и  сложения  количества вариантов.</w:t>
      </w:r>
    </w:p>
    <w:p w:rsidR="00322F31" w:rsidRPr="00EF5616" w:rsidRDefault="00EF5616">
      <w:pPr>
        <w:pStyle w:val="a3"/>
        <w:ind w:left="111"/>
        <w:rPr>
          <w:lang w:val="ru-RU"/>
        </w:rPr>
      </w:pPr>
      <w:r w:rsidRPr="00EF5616">
        <w:rPr>
          <w:lang w:val="ru-RU"/>
        </w:rPr>
        <w:t>Количество текстов данной длины в данном алфавите.</w:t>
      </w:r>
    </w:p>
    <w:p w:rsidR="00322F31" w:rsidRPr="00EF5616" w:rsidRDefault="00EF5616">
      <w:pPr>
        <w:pStyle w:val="a3"/>
        <w:ind w:left="111" w:right="124" w:firstLine="708"/>
        <w:jc w:val="both"/>
        <w:rPr>
          <w:lang w:val="ru-RU"/>
        </w:rPr>
      </w:pPr>
      <w:r w:rsidRPr="00EF5616">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322F31" w:rsidRPr="00EF5616" w:rsidRDefault="00EF5616">
      <w:pPr>
        <w:pStyle w:val="a3"/>
        <w:ind w:left="111" w:right="99" w:firstLine="708"/>
        <w:jc w:val="both"/>
        <w:rPr>
          <w:lang w:val="ru-RU"/>
        </w:rPr>
      </w:pPr>
      <w:r w:rsidRPr="00EF5616">
        <w:rPr>
          <w:lang w:val="ru-RU"/>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умножение),«или»(дизъюнкция,логическоесложение),«не»(логическоеотрицание).Правилазаписи логических выражений. Приоритеты логическихопераций.</w:t>
      </w:r>
    </w:p>
    <w:p w:rsidR="00322F31" w:rsidRPr="00EF5616" w:rsidRDefault="00EF5616">
      <w:pPr>
        <w:pStyle w:val="a3"/>
        <w:ind w:left="819"/>
        <w:rPr>
          <w:lang w:val="ru-RU"/>
        </w:rPr>
      </w:pPr>
      <w:r w:rsidRPr="00EF5616">
        <w:rPr>
          <w:lang w:val="ru-RU"/>
        </w:rPr>
        <w:t>Таблицы истинности. Построение таблиц истинности для логических выражений.</w:t>
      </w:r>
    </w:p>
    <w:p w:rsidR="00322F31" w:rsidRPr="00EF5616" w:rsidRDefault="00EF5616">
      <w:pPr>
        <w:ind w:left="111" w:right="123" w:firstLine="708"/>
        <w:jc w:val="both"/>
        <w:rPr>
          <w:i/>
          <w:sz w:val="24"/>
          <w:lang w:val="ru-RU"/>
        </w:rPr>
      </w:pPr>
      <w:r w:rsidRPr="00EF5616">
        <w:rPr>
          <w:i/>
          <w:sz w:val="24"/>
          <w:lang w:val="ru-RU"/>
        </w:rPr>
        <w:t>Логическиеоперацииследования(импликация)иравносильности(эквивалентность).Свойства логическихопераций.Законыалгебрылогики</w:t>
      </w:r>
      <w:r w:rsidRPr="00EF5616">
        <w:rPr>
          <w:sz w:val="24"/>
          <w:lang w:val="ru-RU"/>
        </w:rPr>
        <w:t>.</w:t>
      </w:r>
      <w:r w:rsidRPr="00EF5616">
        <w:rPr>
          <w:i/>
          <w:sz w:val="24"/>
          <w:lang w:val="ru-RU"/>
        </w:rPr>
        <w:t>Использованиетаблицистинностидлядоказательства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основамикомпьютера.</w:t>
      </w:r>
    </w:p>
    <w:p w:rsidR="00322F31" w:rsidRPr="00EF5616" w:rsidRDefault="00EF5616">
      <w:pPr>
        <w:pStyle w:val="1"/>
        <w:ind w:left="819"/>
        <w:rPr>
          <w:lang w:val="ru-RU"/>
        </w:rPr>
      </w:pPr>
      <w:r w:rsidRPr="00EF5616">
        <w:rPr>
          <w:lang w:val="ru-RU"/>
        </w:rPr>
        <w:t>Списки, графы, деревья</w:t>
      </w:r>
    </w:p>
    <w:p w:rsidR="00322F31" w:rsidRPr="00EF5616" w:rsidRDefault="00EF5616">
      <w:pPr>
        <w:pStyle w:val="a3"/>
        <w:spacing w:line="274" w:lineRule="exact"/>
        <w:ind w:left="819"/>
        <w:rPr>
          <w:lang w:val="ru-RU"/>
        </w:rPr>
      </w:pPr>
      <w:r w:rsidRPr="00EF5616">
        <w:rPr>
          <w:lang w:val="ru-RU"/>
        </w:rPr>
        <w:t>Список.  Первый  элемент,  последний  элемент,  предыдущий  элемент,  следующий  элемент.</w:t>
      </w:r>
    </w:p>
    <w:p w:rsidR="00322F31" w:rsidRPr="00EF5616" w:rsidRDefault="00EF5616">
      <w:pPr>
        <w:pStyle w:val="a3"/>
        <w:ind w:left="111"/>
        <w:rPr>
          <w:lang w:val="ru-RU"/>
        </w:rPr>
      </w:pPr>
      <w:r w:rsidRPr="00EF5616">
        <w:rPr>
          <w:lang w:val="ru-RU"/>
        </w:rPr>
        <w:t>Вставка, удаление и замена элемента.</w:t>
      </w:r>
    </w:p>
    <w:p w:rsidR="00322F31" w:rsidRPr="00EF5616" w:rsidRDefault="00EF5616">
      <w:pPr>
        <w:pStyle w:val="a3"/>
        <w:ind w:left="111" w:right="124" w:firstLine="708"/>
        <w:jc w:val="both"/>
        <w:rPr>
          <w:lang w:val="ru-RU"/>
        </w:rPr>
      </w:pPr>
      <w:r w:rsidRPr="00EF5616">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322F31" w:rsidRPr="00EF5616" w:rsidRDefault="00EF5616">
      <w:pPr>
        <w:pStyle w:val="a3"/>
        <w:ind w:left="819"/>
        <w:rPr>
          <w:lang w:val="ru-RU"/>
        </w:rPr>
      </w:pPr>
      <w:r w:rsidRPr="00EF5616">
        <w:rPr>
          <w:lang w:val="ru-RU"/>
        </w:rPr>
        <w:t>Дерево.  Корень,  лист,  вершина  (узел).  Предшествующая  вершина,  последующие вершины.</w:t>
      </w:r>
    </w:p>
    <w:p w:rsidR="00322F31" w:rsidRPr="00EF5616" w:rsidRDefault="00EF5616">
      <w:pPr>
        <w:ind w:left="111"/>
        <w:rPr>
          <w:i/>
          <w:sz w:val="24"/>
          <w:lang w:val="ru-RU"/>
        </w:rPr>
      </w:pPr>
      <w:r w:rsidRPr="00EF5616">
        <w:rPr>
          <w:sz w:val="24"/>
          <w:lang w:val="ru-RU"/>
        </w:rPr>
        <w:t xml:space="preserve">Поддерево. Высота дерева. </w:t>
      </w:r>
      <w:r w:rsidRPr="00EF5616">
        <w:rPr>
          <w:i/>
          <w:sz w:val="24"/>
          <w:lang w:val="ru-RU"/>
        </w:rPr>
        <w:t>Бинарное дерево. Генеалогическое дерево.</w:t>
      </w:r>
    </w:p>
    <w:p w:rsidR="00322F31" w:rsidRPr="00EF5616" w:rsidRDefault="00EF5616">
      <w:pPr>
        <w:pStyle w:val="1"/>
        <w:spacing w:before="5" w:line="240" w:lineRule="auto"/>
        <w:ind w:left="819" w:right="3741"/>
        <w:rPr>
          <w:lang w:val="ru-RU"/>
        </w:rPr>
      </w:pPr>
      <w:r w:rsidRPr="00EF5616">
        <w:rPr>
          <w:lang w:val="ru-RU"/>
        </w:rPr>
        <w:t>Алгоритмы и элементы программирования Исполнители и алгоритмы. Управление исполнителями</w:t>
      </w:r>
    </w:p>
    <w:p w:rsidR="00322F31" w:rsidRPr="00EF5616" w:rsidRDefault="00EF5616">
      <w:pPr>
        <w:pStyle w:val="a3"/>
        <w:ind w:left="111" w:right="122" w:firstLine="708"/>
        <w:jc w:val="both"/>
        <w:rPr>
          <w:lang w:val="ru-RU"/>
        </w:rPr>
      </w:pPr>
      <w:r w:rsidRPr="00EF5616">
        <w:rPr>
          <w:lang w:val="ru-RU"/>
        </w:rPr>
        <w:t>Исполнители. Состояния, возможные обстановки и система команд исполнителя; команды- приказыикоманды-запросы;отказисполнителя.Необходимостьформальногоописанияисполнителя. Ручное управлениеисполнителем.</w:t>
      </w:r>
    </w:p>
    <w:p w:rsidR="00322F31" w:rsidRPr="00EF5616" w:rsidRDefault="00EF5616">
      <w:pPr>
        <w:pStyle w:val="a3"/>
        <w:spacing w:before="4"/>
        <w:ind w:left="111" w:right="122" w:firstLine="708"/>
        <w:jc w:val="both"/>
        <w:rPr>
          <w:i/>
          <w:lang w:val="ru-RU"/>
        </w:rPr>
      </w:pPr>
      <w:r w:rsidRPr="00EF5616">
        <w:rPr>
          <w:lang w:val="ru-RU"/>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F5616">
        <w:rPr>
          <w:i/>
          <w:lang w:val="ru-RU"/>
        </w:rPr>
        <w:t>Программное управление самодвижущимся роботом.</w:t>
      </w:r>
    </w:p>
    <w:p w:rsidR="00322F31" w:rsidRPr="00EF5616" w:rsidRDefault="00EF5616">
      <w:pPr>
        <w:pStyle w:val="a3"/>
        <w:ind w:left="111" w:right="121" w:firstLine="708"/>
        <w:jc w:val="both"/>
        <w:rPr>
          <w:lang w:val="ru-RU"/>
        </w:rPr>
      </w:pPr>
      <w:r w:rsidRPr="00EF5616">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322F31" w:rsidRPr="00EF5616" w:rsidRDefault="00EF5616">
      <w:pPr>
        <w:pStyle w:val="a3"/>
        <w:ind w:left="819"/>
        <w:rPr>
          <w:lang w:val="ru-RU"/>
        </w:rPr>
      </w:pPr>
      <w:r w:rsidRPr="00EF5616">
        <w:rPr>
          <w:lang w:val="ru-RU"/>
        </w:rPr>
        <w:t>Системы программирования. Средства создания и выполнения программ.</w:t>
      </w:r>
    </w:p>
    <w:p w:rsidR="00322F31" w:rsidRPr="00EF5616" w:rsidRDefault="00EF5616">
      <w:pPr>
        <w:ind w:left="819"/>
        <w:rPr>
          <w:i/>
          <w:sz w:val="24"/>
          <w:lang w:val="ru-RU"/>
        </w:rPr>
      </w:pPr>
      <w:r w:rsidRPr="00EF5616">
        <w:rPr>
          <w:i/>
          <w:sz w:val="24"/>
          <w:lang w:val="ru-RU"/>
        </w:rPr>
        <w:t>Понятие об этапах разработки программ и приемах отладки программ.</w:t>
      </w:r>
    </w:p>
    <w:p w:rsidR="00322F31" w:rsidRPr="00EF5616" w:rsidRDefault="00EF5616">
      <w:pPr>
        <w:pStyle w:val="a3"/>
        <w:ind w:left="111" w:right="123" w:firstLine="708"/>
        <w:jc w:val="both"/>
        <w:rPr>
          <w:lang w:val="ru-RU"/>
        </w:rPr>
      </w:pPr>
      <w:r w:rsidRPr="00EF5616">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322F31" w:rsidRPr="00EF5616" w:rsidRDefault="00EF5616">
      <w:pPr>
        <w:pStyle w:val="1"/>
        <w:ind w:left="819"/>
        <w:rPr>
          <w:lang w:val="ru-RU"/>
        </w:rPr>
      </w:pPr>
      <w:r w:rsidRPr="00EF5616">
        <w:rPr>
          <w:lang w:val="ru-RU"/>
        </w:rPr>
        <w:t>Алгоритмические конструкции</w:t>
      </w:r>
    </w:p>
    <w:p w:rsidR="00322F31" w:rsidRPr="00EF5616" w:rsidRDefault="00EF5616">
      <w:pPr>
        <w:pStyle w:val="a3"/>
        <w:ind w:left="111" w:right="124" w:firstLine="708"/>
        <w:jc w:val="both"/>
        <w:rPr>
          <w:lang w:val="ru-RU"/>
        </w:rPr>
      </w:pPr>
      <w:r w:rsidRPr="00EF5616">
        <w:rPr>
          <w:lang w:val="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322F31" w:rsidRPr="00EF5616" w:rsidRDefault="00EF5616">
      <w:pPr>
        <w:pStyle w:val="a3"/>
        <w:spacing w:before="2"/>
        <w:ind w:left="819"/>
        <w:rPr>
          <w:lang w:val="ru-RU"/>
        </w:rPr>
      </w:pPr>
      <w:r w:rsidRPr="00EF5616">
        <w:rPr>
          <w:lang w:val="ru-RU"/>
        </w:rPr>
        <w:t>Конструкция «ветвление». Условный оператор: полная и неполная формы.</w:t>
      </w:r>
    </w:p>
    <w:p w:rsidR="00322F31" w:rsidRPr="00EF5616" w:rsidRDefault="00EF5616">
      <w:pPr>
        <w:pStyle w:val="a3"/>
        <w:ind w:left="111" w:right="125" w:firstLine="708"/>
        <w:jc w:val="both"/>
        <w:rPr>
          <w:lang w:val="ru-RU"/>
        </w:rPr>
      </w:pPr>
      <w:r w:rsidRPr="00EF5616">
        <w:rPr>
          <w:lang w:val="ru-RU"/>
        </w:rPr>
        <w:t>Выполнение и невыполнения условия (истинность и ложность высказывания). Простые и составные условия. Запись составных условий.</w:t>
      </w:r>
    </w:p>
    <w:p w:rsidR="00322F31" w:rsidRPr="00EF5616" w:rsidRDefault="00EF5616">
      <w:pPr>
        <w:ind w:left="111" w:right="123" w:firstLine="708"/>
        <w:jc w:val="both"/>
        <w:rPr>
          <w:i/>
          <w:sz w:val="24"/>
          <w:lang w:val="ru-RU"/>
        </w:rPr>
      </w:pPr>
      <w:r w:rsidRPr="00EF5616">
        <w:rPr>
          <w:sz w:val="24"/>
          <w:lang w:val="ru-RU"/>
        </w:rPr>
        <w:t xml:space="preserve">Конструкция «повторения»: циклы с заданным числом повторений, с условием выполнения, с переменной цикла. </w:t>
      </w:r>
      <w:r w:rsidRPr="00EF5616">
        <w:rPr>
          <w:i/>
          <w:sz w:val="24"/>
          <w:lang w:val="ru-RU"/>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322F31" w:rsidRPr="00EF5616" w:rsidRDefault="00EF5616">
      <w:pPr>
        <w:pStyle w:val="a3"/>
        <w:ind w:left="819"/>
        <w:rPr>
          <w:lang w:val="ru-RU"/>
        </w:rPr>
      </w:pPr>
      <w:r w:rsidRPr="00EF5616">
        <w:rPr>
          <w:lang w:val="ru-RU"/>
        </w:rPr>
        <w:t>Запись алгоритмических конструкций в выбранном языке программирования.</w:t>
      </w:r>
    </w:p>
    <w:p w:rsidR="00322F31" w:rsidRPr="00EF5616" w:rsidRDefault="00EF5616">
      <w:pPr>
        <w:ind w:left="111" w:right="125" w:firstLine="708"/>
        <w:jc w:val="both"/>
        <w:rPr>
          <w:i/>
          <w:sz w:val="24"/>
          <w:lang w:val="ru-RU"/>
        </w:rPr>
      </w:pPr>
      <w:r w:rsidRPr="00EF5616">
        <w:rPr>
          <w:i/>
          <w:sz w:val="24"/>
          <w:lang w:val="ru-RU"/>
        </w:rPr>
        <w:t>Примеры записи команд ветвления и повторения и других конструкций в различных алгоритмических языках.</w:t>
      </w:r>
    </w:p>
    <w:p w:rsidR="00322F31" w:rsidRPr="00EF5616" w:rsidRDefault="00EF5616">
      <w:pPr>
        <w:pStyle w:val="1"/>
        <w:spacing w:line="240" w:lineRule="auto"/>
        <w:ind w:left="819"/>
        <w:rPr>
          <w:lang w:val="ru-RU"/>
        </w:rPr>
      </w:pPr>
      <w:r w:rsidRPr="00EF5616">
        <w:rPr>
          <w:lang w:val="ru-RU"/>
        </w:rPr>
        <w:t>Разработка алгоритмов и программ</w:t>
      </w:r>
    </w:p>
    <w:p w:rsidR="00322F31" w:rsidRPr="00EF5616" w:rsidRDefault="00322F31">
      <w:pPr>
        <w:rPr>
          <w:lang w:val="ru-RU"/>
        </w:rPr>
        <w:sectPr w:rsidR="00322F31" w:rsidRPr="00EF5616">
          <w:headerReference w:type="default" r:id="rId179"/>
          <w:pgSz w:w="11910" w:h="16840"/>
          <w:pgMar w:top="0" w:right="44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820"/>
        <w:rPr>
          <w:i/>
          <w:sz w:val="24"/>
          <w:lang w:val="ru-RU"/>
        </w:rPr>
      </w:pPr>
      <w:r w:rsidRPr="00EF5616">
        <w:rPr>
          <w:sz w:val="24"/>
          <w:lang w:val="ru-RU"/>
        </w:rPr>
        <w:t xml:space="preserve">Оператор присваивания. </w:t>
      </w:r>
      <w:r w:rsidRPr="00EF5616">
        <w:rPr>
          <w:i/>
          <w:sz w:val="24"/>
          <w:lang w:val="ru-RU"/>
        </w:rPr>
        <w:t>Представление о структурах данных.</w:t>
      </w:r>
    </w:p>
    <w:p w:rsidR="00322F31" w:rsidRPr="00EF5616" w:rsidRDefault="00EF5616">
      <w:pPr>
        <w:ind w:left="112" w:right="105" w:firstLine="708"/>
        <w:jc w:val="both"/>
        <w:rPr>
          <w:i/>
          <w:sz w:val="24"/>
          <w:lang w:val="ru-RU"/>
        </w:rPr>
      </w:pPr>
      <w:r w:rsidRPr="00EF5616">
        <w:rPr>
          <w:sz w:val="24"/>
          <w:lang w:val="ru-RU"/>
        </w:rPr>
        <w:t xml:space="preserve">Константы и переменные. Переменная: имя и значение. Типы переменных: целые, вещественные, </w:t>
      </w:r>
      <w:r w:rsidRPr="00EF5616">
        <w:rPr>
          <w:i/>
          <w:sz w:val="24"/>
          <w:lang w:val="ru-RU"/>
        </w:rPr>
        <w:t>символьные, строковые, логические</w:t>
      </w:r>
      <w:r w:rsidRPr="00EF5616">
        <w:rPr>
          <w:sz w:val="24"/>
          <w:lang w:val="ru-RU"/>
        </w:rPr>
        <w:t xml:space="preserve">. Табличные величины (массивы). Одномерные массивы. </w:t>
      </w:r>
      <w:r w:rsidRPr="00EF5616">
        <w:rPr>
          <w:i/>
          <w:sz w:val="24"/>
          <w:lang w:val="ru-RU"/>
        </w:rPr>
        <w:t>Двумерные массивы.</w:t>
      </w:r>
    </w:p>
    <w:p w:rsidR="00322F31" w:rsidRPr="00EF5616" w:rsidRDefault="00EF5616">
      <w:pPr>
        <w:pStyle w:val="a3"/>
        <w:ind w:left="820"/>
        <w:rPr>
          <w:lang w:val="ru-RU"/>
        </w:rPr>
      </w:pPr>
      <w:r w:rsidRPr="00EF5616">
        <w:rPr>
          <w:lang w:val="ru-RU"/>
        </w:rPr>
        <w:t>Примеры задач обработки данных:</w:t>
      </w:r>
    </w:p>
    <w:p w:rsidR="00322F31" w:rsidRPr="00EF5616" w:rsidRDefault="00EF5616">
      <w:pPr>
        <w:pStyle w:val="a4"/>
        <w:numPr>
          <w:ilvl w:val="0"/>
          <w:numId w:val="90"/>
        </w:numPr>
        <w:tabs>
          <w:tab w:val="left" w:pos="1106"/>
        </w:tabs>
        <w:spacing w:before="1" w:line="293" w:lineRule="exact"/>
        <w:ind w:hanging="285"/>
        <w:rPr>
          <w:sz w:val="24"/>
          <w:lang w:val="ru-RU"/>
        </w:rPr>
      </w:pPr>
      <w:r w:rsidRPr="00EF5616">
        <w:rPr>
          <w:sz w:val="24"/>
          <w:lang w:val="ru-RU"/>
        </w:rPr>
        <w:t>нахождение минимального и максимального числа из двух, трех,четырех данных чисел;</w:t>
      </w:r>
    </w:p>
    <w:p w:rsidR="00322F31" w:rsidRPr="00EF5616" w:rsidRDefault="00EF5616">
      <w:pPr>
        <w:pStyle w:val="a4"/>
        <w:numPr>
          <w:ilvl w:val="0"/>
          <w:numId w:val="90"/>
        </w:numPr>
        <w:tabs>
          <w:tab w:val="left" w:pos="1106"/>
        </w:tabs>
        <w:spacing w:line="293" w:lineRule="exact"/>
        <w:ind w:hanging="285"/>
        <w:rPr>
          <w:sz w:val="24"/>
          <w:lang w:val="ru-RU"/>
        </w:rPr>
      </w:pPr>
      <w:r w:rsidRPr="00EF5616">
        <w:rPr>
          <w:sz w:val="24"/>
          <w:lang w:val="ru-RU"/>
        </w:rPr>
        <w:t>нахождение всех корней заданного квадратногоуравнения;</w:t>
      </w:r>
    </w:p>
    <w:p w:rsidR="00322F31" w:rsidRPr="00EF5616" w:rsidRDefault="00EF5616">
      <w:pPr>
        <w:pStyle w:val="a4"/>
        <w:numPr>
          <w:ilvl w:val="0"/>
          <w:numId w:val="90"/>
        </w:numPr>
        <w:tabs>
          <w:tab w:val="left" w:pos="1106"/>
        </w:tabs>
        <w:spacing w:before="1" w:line="293" w:lineRule="exact"/>
        <w:ind w:hanging="285"/>
        <w:rPr>
          <w:sz w:val="24"/>
          <w:lang w:val="ru-RU"/>
        </w:rPr>
      </w:pPr>
      <w:r w:rsidRPr="00EF5616">
        <w:rPr>
          <w:sz w:val="24"/>
          <w:lang w:val="ru-RU"/>
        </w:rPr>
        <w:t>заполнение числового массива в соответствии с формулой или путем вводачисел;</w:t>
      </w:r>
    </w:p>
    <w:p w:rsidR="00322F31" w:rsidRPr="00EF5616" w:rsidRDefault="00EF5616">
      <w:pPr>
        <w:pStyle w:val="a4"/>
        <w:numPr>
          <w:ilvl w:val="0"/>
          <w:numId w:val="90"/>
        </w:numPr>
        <w:tabs>
          <w:tab w:val="left" w:pos="1106"/>
        </w:tabs>
        <w:spacing w:line="293" w:lineRule="exact"/>
        <w:ind w:hanging="285"/>
        <w:rPr>
          <w:sz w:val="24"/>
          <w:lang w:val="ru-RU"/>
        </w:rPr>
      </w:pPr>
      <w:r w:rsidRPr="00EF5616">
        <w:rPr>
          <w:sz w:val="24"/>
          <w:lang w:val="ru-RU"/>
        </w:rPr>
        <w:t>нахождение суммы элементов данной конечной числовой последовательности илимассива;</w:t>
      </w:r>
    </w:p>
    <w:p w:rsidR="00322F31" w:rsidRPr="00EF5616" w:rsidRDefault="00EF5616">
      <w:pPr>
        <w:pStyle w:val="a4"/>
        <w:numPr>
          <w:ilvl w:val="0"/>
          <w:numId w:val="90"/>
        </w:numPr>
        <w:tabs>
          <w:tab w:val="left" w:pos="1106"/>
        </w:tabs>
        <w:spacing w:line="292" w:lineRule="exact"/>
        <w:ind w:hanging="285"/>
        <w:rPr>
          <w:sz w:val="24"/>
          <w:lang w:val="ru-RU"/>
        </w:rPr>
      </w:pPr>
      <w:r w:rsidRPr="00EF5616">
        <w:rPr>
          <w:sz w:val="24"/>
          <w:lang w:val="ru-RU"/>
        </w:rPr>
        <w:t>нахождение минимального (максимального) элементамассива.</w:t>
      </w:r>
    </w:p>
    <w:p w:rsidR="00322F31" w:rsidRPr="00EF5616" w:rsidRDefault="00EF5616">
      <w:pPr>
        <w:pStyle w:val="a3"/>
        <w:ind w:left="111" w:right="101" w:firstLine="708"/>
        <w:jc w:val="both"/>
        <w:rPr>
          <w:lang w:val="ru-RU"/>
        </w:rPr>
      </w:pPr>
      <w:r w:rsidRPr="00EF5616">
        <w:rPr>
          <w:lang w:val="ru-RU"/>
        </w:rPr>
        <w:t>Знакомствосалгоритмамирешенияэтихзадач.Реализацииэтихалгоритмовввыбраннойсреде программирования.</w:t>
      </w:r>
    </w:p>
    <w:p w:rsidR="00322F31" w:rsidRPr="00EF5616" w:rsidRDefault="00EF5616">
      <w:pPr>
        <w:pStyle w:val="a3"/>
        <w:spacing w:before="2"/>
        <w:ind w:left="111" w:right="106" w:firstLine="708"/>
        <w:jc w:val="both"/>
        <w:rPr>
          <w:lang w:val="ru-RU"/>
        </w:rPr>
      </w:pPr>
      <w:r w:rsidRPr="00EF5616">
        <w:rPr>
          <w:lang w:val="ru-RU"/>
        </w:rPr>
        <w:t>Составление алгоритмов и программ по управлению исполнителями Робот, Черепашка, Чертежник и др.</w:t>
      </w:r>
    </w:p>
    <w:p w:rsidR="00322F31" w:rsidRPr="00EF5616" w:rsidRDefault="00EF5616">
      <w:pPr>
        <w:ind w:left="111" w:right="101" w:firstLine="708"/>
        <w:jc w:val="both"/>
        <w:rPr>
          <w:i/>
          <w:sz w:val="24"/>
          <w:lang w:val="ru-RU"/>
        </w:rPr>
      </w:pPr>
      <w:r w:rsidRPr="00EF5616">
        <w:rPr>
          <w:i/>
          <w:sz w:val="24"/>
          <w:lang w:val="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322F31" w:rsidRPr="00EF5616" w:rsidRDefault="00EF5616">
      <w:pPr>
        <w:pStyle w:val="a3"/>
        <w:ind w:left="111" w:right="101" w:firstLine="708"/>
        <w:jc w:val="both"/>
        <w:rPr>
          <w:lang w:val="ru-RU"/>
        </w:rPr>
      </w:pPr>
      <w:r w:rsidRPr="00EF5616">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322F31" w:rsidRPr="00EF5616" w:rsidRDefault="00EF5616">
      <w:pPr>
        <w:pStyle w:val="a3"/>
        <w:ind w:left="111" w:right="103" w:firstLine="708"/>
        <w:jc w:val="both"/>
        <w:rPr>
          <w:lang w:val="ru-RU"/>
        </w:rPr>
      </w:pPr>
      <w:r w:rsidRPr="00EF5616">
        <w:rPr>
          <w:lang w:val="ru-RU"/>
        </w:rPr>
        <w:t>Простейшие приемы диалоговой отладки программ (выбор точки останова, пошаговое выполнение, просмотр значений величин, отладочный вывод).</w:t>
      </w:r>
    </w:p>
    <w:p w:rsidR="00322F31" w:rsidRPr="00EF5616" w:rsidRDefault="00EF5616">
      <w:pPr>
        <w:ind w:left="819"/>
        <w:rPr>
          <w:i/>
          <w:sz w:val="24"/>
          <w:lang w:val="ru-RU"/>
        </w:rPr>
      </w:pPr>
      <w:r w:rsidRPr="00EF5616">
        <w:rPr>
          <w:sz w:val="24"/>
          <w:lang w:val="ru-RU"/>
        </w:rPr>
        <w:t xml:space="preserve">Знакомство с документированием программ. </w:t>
      </w:r>
      <w:r w:rsidRPr="00EF5616">
        <w:rPr>
          <w:i/>
          <w:sz w:val="24"/>
          <w:lang w:val="ru-RU"/>
        </w:rPr>
        <w:t>Составление описание программы по образцу.</w:t>
      </w:r>
    </w:p>
    <w:p w:rsidR="00322F31" w:rsidRPr="00EF5616" w:rsidRDefault="00EF5616">
      <w:pPr>
        <w:pStyle w:val="1"/>
        <w:ind w:left="819"/>
        <w:rPr>
          <w:lang w:val="ru-RU"/>
        </w:rPr>
      </w:pPr>
      <w:r w:rsidRPr="00EF5616">
        <w:rPr>
          <w:lang w:val="ru-RU"/>
        </w:rPr>
        <w:t>Анализ алгоритмов</w:t>
      </w:r>
    </w:p>
    <w:p w:rsidR="00322F31" w:rsidRPr="00EF5616" w:rsidRDefault="00EF5616">
      <w:pPr>
        <w:pStyle w:val="a3"/>
        <w:ind w:left="111" w:right="99" w:firstLine="708"/>
        <w:jc w:val="both"/>
        <w:rPr>
          <w:lang w:val="ru-RU"/>
        </w:rPr>
      </w:pPr>
      <w:r w:rsidRPr="00EF5616">
        <w:rPr>
          <w:lang w:val="ru-RU"/>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322F31" w:rsidRPr="00EF5616" w:rsidRDefault="00EF5616">
      <w:pPr>
        <w:pStyle w:val="a3"/>
        <w:spacing w:before="3"/>
        <w:ind w:left="111" w:right="104" w:firstLine="708"/>
        <w:jc w:val="both"/>
        <w:rPr>
          <w:lang w:val="ru-RU"/>
        </w:rPr>
      </w:pPr>
      <w:r w:rsidRPr="00EF5616">
        <w:rPr>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322F31" w:rsidRPr="00EF5616" w:rsidRDefault="00EF5616">
      <w:pPr>
        <w:pStyle w:val="2"/>
        <w:spacing w:before="5"/>
        <w:ind w:left="819"/>
        <w:rPr>
          <w:lang w:val="ru-RU"/>
        </w:rPr>
      </w:pPr>
      <w:r w:rsidRPr="00EF5616">
        <w:rPr>
          <w:lang w:val="ru-RU"/>
        </w:rPr>
        <w:t>Робототехника</w:t>
      </w:r>
    </w:p>
    <w:p w:rsidR="00322F31" w:rsidRPr="00EF5616" w:rsidRDefault="00EF5616">
      <w:pPr>
        <w:tabs>
          <w:tab w:val="left" w:pos="1460"/>
          <w:tab w:val="left" w:pos="2706"/>
          <w:tab w:val="left" w:pos="3491"/>
          <w:tab w:val="left" w:pos="4952"/>
          <w:tab w:val="left" w:pos="7386"/>
          <w:tab w:val="left" w:pos="7731"/>
          <w:tab w:val="left" w:pos="8720"/>
          <w:tab w:val="left" w:pos="10026"/>
        </w:tabs>
        <w:ind w:left="111" w:right="103" w:firstLine="708"/>
        <w:jc w:val="right"/>
        <w:rPr>
          <w:i/>
          <w:sz w:val="24"/>
          <w:lang w:val="ru-RU"/>
        </w:rPr>
      </w:pPr>
      <w:r w:rsidRPr="00EF5616">
        <w:rPr>
          <w:i/>
          <w:sz w:val="24"/>
          <w:lang w:val="ru-RU"/>
        </w:rPr>
        <w:t>Робототехника – наука о разработке и использованииавтоматизированныхтехнических систем.   Автономные   роботы   иавтоматизированные комплексы.</w:t>
      </w:r>
      <w:r w:rsidRPr="00EF5616">
        <w:rPr>
          <w:i/>
          <w:sz w:val="24"/>
          <w:lang w:val="ru-RU"/>
        </w:rPr>
        <w:tab/>
        <w:t>Микроконтроллер. Сигнал. Обратная связь: получение сигналов от цифровых датчиков (касания, расстояния, света, звукаидр. Примеры роботизированных систем (система управления движениемвтранспортной системе,</w:t>
      </w:r>
      <w:r w:rsidRPr="00EF5616">
        <w:rPr>
          <w:i/>
          <w:sz w:val="24"/>
          <w:lang w:val="ru-RU"/>
        </w:rPr>
        <w:tab/>
        <w:t>сварочная</w:t>
      </w:r>
      <w:r w:rsidRPr="00EF5616">
        <w:rPr>
          <w:i/>
          <w:sz w:val="24"/>
          <w:lang w:val="ru-RU"/>
        </w:rPr>
        <w:tab/>
        <w:t>линия</w:t>
      </w:r>
      <w:r w:rsidRPr="00EF5616">
        <w:rPr>
          <w:i/>
          <w:sz w:val="24"/>
          <w:lang w:val="ru-RU"/>
        </w:rPr>
        <w:tab/>
        <w:t>автозавода,</w:t>
      </w:r>
      <w:r w:rsidRPr="00EF5616">
        <w:rPr>
          <w:i/>
          <w:sz w:val="24"/>
          <w:lang w:val="ru-RU"/>
        </w:rPr>
        <w:tab/>
        <w:t>автоматизированное</w:t>
      </w:r>
      <w:r w:rsidRPr="00EF5616">
        <w:rPr>
          <w:i/>
          <w:sz w:val="24"/>
          <w:lang w:val="ru-RU"/>
        </w:rPr>
        <w:tab/>
        <w:t>управление</w:t>
      </w:r>
      <w:r w:rsidRPr="00EF5616">
        <w:rPr>
          <w:i/>
          <w:sz w:val="24"/>
          <w:lang w:val="ru-RU"/>
        </w:rPr>
        <w:tab/>
        <w:t>отопления</w:t>
      </w:r>
      <w:r w:rsidRPr="00EF5616">
        <w:rPr>
          <w:i/>
          <w:sz w:val="24"/>
          <w:lang w:val="ru-RU"/>
        </w:rPr>
        <w:tab/>
      </w:r>
      <w:r w:rsidRPr="00EF5616">
        <w:rPr>
          <w:i/>
          <w:spacing w:val="-1"/>
          <w:sz w:val="24"/>
          <w:lang w:val="ru-RU"/>
        </w:rPr>
        <w:t>дома,</w:t>
      </w:r>
    </w:p>
    <w:p w:rsidR="00322F31" w:rsidRPr="00EF5616" w:rsidRDefault="00EF5616">
      <w:pPr>
        <w:spacing w:before="2"/>
        <w:ind w:left="111"/>
        <w:rPr>
          <w:i/>
          <w:sz w:val="24"/>
          <w:lang w:val="ru-RU"/>
        </w:rPr>
      </w:pPr>
      <w:r w:rsidRPr="00EF5616">
        <w:rPr>
          <w:i/>
          <w:sz w:val="24"/>
          <w:lang w:val="ru-RU"/>
        </w:rPr>
        <w:t>автономная система управления транспортным средством и т.п.).</w:t>
      </w:r>
    </w:p>
    <w:p w:rsidR="00322F31" w:rsidRPr="00EF5616" w:rsidRDefault="00EF5616">
      <w:pPr>
        <w:ind w:left="111" w:right="105" w:firstLine="708"/>
        <w:jc w:val="both"/>
        <w:rPr>
          <w:i/>
          <w:sz w:val="24"/>
          <w:lang w:val="ru-RU"/>
        </w:rPr>
      </w:pPr>
      <w:r w:rsidRPr="00EF5616">
        <w:rPr>
          <w:i/>
          <w:sz w:val="24"/>
          <w:lang w:val="ru-RU"/>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иустройство управления.  Ручное и программное управлениероботами.</w:t>
      </w:r>
    </w:p>
    <w:p w:rsidR="00322F31" w:rsidRPr="00EF5616" w:rsidRDefault="00EF5616">
      <w:pPr>
        <w:ind w:left="111" w:right="103" w:firstLine="708"/>
        <w:jc w:val="both"/>
        <w:rPr>
          <w:i/>
          <w:sz w:val="24"/>
          <w:lang w:val="ru-RU"/>
        </w:rPr>
      </w:pPr>
      <w:r w:rsidRPr="00EF5616">
        <w:rPr>
          <w:i/>
          <w:sz w:val="24"/>
          <w:lang w:val="ru-RU"/>
        </w:rPr>
        <w:t>Примеручебнойсредыразработкипрограммуправлениядвижущимисяроботами.Алгоритмы управления движущимися роботами. Реализация алгоритмов "движение до препятствия", "следование вдоль линии" ит.п.</w:t>
      </w:r>
    </w:p>
    <w:p w:rsidR="00322F31" w:rsidRPr="00EF5616" w:rsidRDefault="00EF5616">
      <w:pPr>
        <w:ind w:left="111" w:right="105" w:firstLine="708"/>
        <w:jc w:val="both"/>
        <w:rPr>
          <w:i/>
          <w:sz w:val="24"/>
          <w:lang w:val="ru-RU"/>
        </w:rPr>
      </w:pPr>
      <w:r w:rsidRPr="00EF5616">
        <w:rPr>
          <w:i/>
          <w:sz w:val="24"/>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322F31" w:rsidRPr="00EF5616" w:rsidRDefault="00EF5616">
      <w:pPr>
        <w:pStyle w:val="1"/>
        <w:spacing w:before="5"/>
        <w:ind w:left="819"/>
        <w:rPr>
          <w:lang w:val="ru-RU"/>
        </w:rPr>
      </w:pPr>
      <w:r w:rsidRPr="00EF5616">
        <w:rPr>
          <w:lang w:val="ru-RU"/>
        </w:rPr>
        <w:t>Математическое моделирование</w:t>
      </w:r>
    </w:p>
    <w:p w:rsidR="00322F31" w:rsidRPr="00EF5616" w:rsidRDefault="00EF5616">
      <w:pPr>
        <w:pStyle w:val="a3"/>
        <w:ind w:left="111" w:right="102" w:firstLine="708"/>
        <w:jc w:val="both"/>
        <w:rPr>
          <w:lang w:val="ru-RU"/>
        </w:rPr>
      </w:pPr>
      <w:r w:rsidRPr="00EF5616">
        <w:rPr>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w:t>
      </w:r>
    </w:p>
    <w:p w:rsidR="00322F31" w:rsidRPr="00EF5616" w:rsidRDefault="00322F31">
      <w:pPr>
        <w:jc w:val="both"/>
        <w:rPr>
          <w:lang w:val="ru-RU"/>
        </w:rPr>
        <w:sectPr w:rsidR="00322F31" w:rsidRPr="00EF5616">
          <w:headerReference w:type="default" r:id="rId18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1472"/>
          <w:tab w:val="left" w:pos="3356"/>
          <w:tab w:val="left" w:pos="4539"/>
          <w:tab w:val="left" w:pos="5619"/>
          <w:tab w:val="left" w:pos="7398"/>
          <w:tab w:val="left" w:pos="8991"/>
          <w:tab w:val="left" w:pos="9591"/>
          <w:tab w:val="left" w:pos="10494"/>
        </w:tabs>
        <w:spacing w:before="90"/>
        <w:ind w:right="103"/>
        <w:rPr>
          <w:lang w:val="ru-RU"/>
        </w:rPr>
      </w:pPr>
      <w:r w:rsidRPr="00EF5616">
        <w:rPr>
          <w:lang w:val="ru-RU"/>
        </w:rPr>
        <w:t>словесного</w:t>
      </w:r>
      <w:r w:rsidRPr="00EF5616">
        <w:rPr>
          <w:lang w:val="ru-RU"/>
        </w:rPr>
        <w:tab/>
        <w:t>(литературного)</w:t>
      </w:r>
      <w:r w:rsidRPr="00EF5616">
        <w:rPr>
          <w:lang w:val="ru-RU"/>
        </w:rPr>
        <w:tab/>
        <w:t>описания</w:t>
      </w:r>
      <w:r w:rsidRPr="00EF5616">
        <w:rPr>
          <w:lang w:val="ru-RU"/>
        </w:rPr>
        <w:tab/>
        <w:t>объекта.</w:t>
      </w:r>
      <w:r w:rsidRPr="00EF5616">
        <w:rPr>
          <w:lang w:val="ru-RU"/>
        </w:rPr>
        <w:tab/>
        <w:t>Использование</w:t>
      </w:r>
      <w:r w:rsidRPr="00EF5616">
        <w:rPr>
          <w:lang w:val="ru-RU"/>
        </w:rPr>
        <w:tab/>
        <w:t>компьютеров</w:t>
      </w:r>
      <w:r w:rsidRPr="00EF5616">
        <w:rPr>
          <w:lang w:val="ru-RU"/>
        </w:rPr>
        <w:tab/>
        <w:t>при</w:t>
      </w:r>
      <w:r w:rsidRPr="00EF5616">
        <w:rPr>
          <w:lang w:val="ru-RU"/>
        </w:rPr>
        <w:tab/>
        <w:t>работе</w:t>
      </w:r>
      <w:r w:rsidRPr="00EF5616">
        <w:rPr>
          <w:lang w:val="ru-RU"/>
        </w:rPr>
        <w:tab/>
        <w:t>с математическимимоделями.</w:t>
      </w:r>
    </w:p>
    <w:p w:rsidR="00322F31" w:rsidRPr="00EF5616" w:rsidRDefault="00EF5616">
      <w:pPr>
        <w:pStyle w:val="a3"/>
        <w:ind w:left="820"/>
        <w:rPr>
          <w:lang w:val="ru-RU"/>
        </w:rPr>
      </w:pPr>
      <w:r w:rsidRPr="00EF5616">
        <w:rPr>
          <w:lang w:val="ru-RU"/>
        </w:rPr>
        <w:t>Компьютерные эксперименты.</w:t>
      </w:r>
    </w:p>
    <w:p w:rsidR="00322F31" w:rsidRPr="00EF5616" w:rsidRDefault="00EF5616">
      <w:pPr>
        <w:pStyle w:val="a3"/>
        <w:ind w:right="102" w:firstLine="708"/>
        <w:jc w:val="both"/>
        <w:rPr>
          <w:lang w:val="ru-RU"/>
        </w:rPr>
      </w:pPr>
      <w:r w:rsidRPr="00EF5616">
        <w:rPr>
          <w:lang w:val="ru-RU"/>
        </w:rPr>
        <w:t>Примеры использования математических (компьютерных) моделей при решении научно- 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322F31" w:rsidRPr="00EF5616" w:rsidRDefault="00EF5616">
      <w:pPr>
        <w:pStyle w:val="1"/>
        <w:spacing w:line="240" w:lineRule="auto"/>
        <w:ind w:right="4592"/>
        <w:rPr>
          <w:lang w:val="ru-RU"/>
        </w:rPr>
      </w:pPr>
      <w:r w:rsidRPr="00EF5616">
        <w:rPr>
          <w:lang w:val="ru-RU"/>
        </w:rPr>
        <w:t>Использование программных систем и сервисов Файловая система</w:t>
      </w:r>
    </w:p>
    <w:p w:rsidR="00322F31" w:rsidRPr="00EF5616" w:rsidRDefault="00EF5616">
      <w:pPr>
        <w:pStyle w:val="a3"/>
        <w:ind w:right="105" w:firstLine="708"/>
        <w:jc w:val="both"/>
        <w:rPr>
          <w:lang w:val="ru-RU"/>
        </w:rPr>
      </w:pPr>
      <w:r w:rsidRPr="00EF5616">
        <w:rPr>
          <w:lang w:val="ru-RU"/>
        </w:rPr>
        <w:t>Принципыпостроенияфайловыхсистем.Каталог(директория).Основныеоперацииприработе с файлами: создание, редактирование, копирование, перемещение, удаление. Типыфайлов.</w:t>
      </w:r>
    </w:p>
    <w:p w:rsidR="00322F31" w:rsidRPr="00EF5616" w:rsidRDefault="00EF5616">
      <w:pPr>
        <w:pStyle w:val="a3"/>
        <w:spacing w:before="5"/>
        <w:ind w:right="103" w:firstLine="708"/>
        <w:jc w:val="both"/>
        <w:rPr>
          <w:lang w:val="ru-RU"/>
        </w:rPr>
      </w:pPr>
      <w:r w:rsidRPr="00EF5616">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наблюдений,файлпромежуточныхданныхприматематическоммоделированиисложныхфизических процессов идр.).</w:t>
      </w:r>
    </w:p>
    <w:p w:rsidR="00322F31" w:rsidRPr="00EF5616" w:rsidRDefault="00EF5616">
      <w:pPr>
        <w:pStyle w:val="a3"/>
        <w:ind w:left="820" w:right="6093"/>
        <w:rPr>
          <w:lang w:val="ru-RU"/>
        </w:rPr>
      </w:pPr>
      <w:r w:rsidRPr="00EF5616">
        <w:rPr>
          <w:lang w:val="ru-RU"/>
        </w:rPr>
        <w:t>Архивирование и разархивирование. Файловый менеджер.</w:t>
      </w:r>
    </w:p>
    <w:p w:rsidR="00322F31" w:rsidRPr="00EF5616" w:rsidRDefault="00EF5616">
      <w:pPr>
        <w:ind w:left="820"/>
        <w:rPr>
          <w:i/>
          <w:sz w:val="24"/>
          <w:lang w:val="ru-RU"/>
        </w:rPr>
      </w:pPr>
      <w:r w:rsidRPr="00EF5616">
        <w:rPr>
          <w:i/>
          <w:sz w:val="24"/>
          <w:lang w:val="ru-RU"/>
        </w:rPr>
        <w:t>Поиск в файловой системе.</w:t>
      </w:r>
    </w:p>
    <w:p w:rsidR="00322F31" w:rsidRPr="00EF5616" w:rsidRDefault="00EF5616">
      <w:pPr>
        <w:pStyle w:val="1"/>
        <w:rPr>
          <w:lang w:val="ru-RU"/>
        </w:rPr>
      </w:pPr>
      <w:r w:rsidRPr="00EF5616">
        <w:rPr>
          <w:lang w:val="ru-RU"/>
        </w:rPr>
        <w:t>Подготовка текстов и демонстрационных материалов</w:t>
      </w:r>
    </w:p>
    <w:p w:rsidR="00322F31" w:rsidRPr="00EF5616" w:rsidRDefault="00EF5616">
      <w:pPr>
        <w:pStyle w:val="a3"/>
        <w:ind w:left="868" w:hanging="48"/>
        <w:rPr>
          <w:lang w:val="ru-RU"/>
        </w:rPr>
      </w:pPr>
      <w:r w:rsidRPr="00EF5616">
        <w:rPr>
          <w:lang w:val="ru-RU"/>
        </w:rPr>
        <w:t>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w:t>
      </w:r>
    </w:p>
    <w:p w:rsidR="00322F31" w:rsidRPr="00EF5616" w:rsidRDefault="00EF5616">
      <w:pPr>
        <w:pStyle w:val="a3"/>
        <w:spacing w:before="3"/>
        <w:rPr>
          <w:lang w:val="ru-RU"/>
        </w:rPr>
      </w:pPr>
      <w:r w:rsidRPr="00EF5616">
        <w:rPr>
          <w:lang w:val="ru-RU"/>
        </w:rPr>
        <w:t>Свойства страницы, абзаца, символа. Стилевое форматирование.</w:t>
      </w:r>
    </w:p>
    <w:p w:rsidR="00322F31" w:rsidRPr="00EF5616" w:rsidRDefault="00EF5616">
      <w:pPr>
        <w:pStyle w:val="a3"/>
        <w:ind w:right="105" w:firstLine="708"/>
        <w:jc w:val="both"/>
        <w:rPr>
          <w:i/>
          <w:lang w:val="ru-RU"/>
        </w:rPr>
      </w:pPr>
      <w:r w:rsidRPr="00EF5616">
        <w:rPr>
          <w:lang w:val="ru-RU"/>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EF5616">
        <w:rPr>
          <w:i/>
          <w:lang w:val="ru-RU"/>
        </w:rPr>
        <w:t>История изменений.</w:t>
      </w:r>
    </w:p>
    <w:p w:rsidR="00322F31" w:rsidRPr="00EF5616" w:rsidRDefault="00EF5616">
      <w:pPr>
        <w:pStyle w:val="a3"/>
        <w:ind w:left="820"/>
        <w:rPr>
          <w:lang w:val="ru-RU"/>
        </w:rPr>
      </w:pPr>
      <w:r w:rsidRPr="00EF5616">
        <w:rPr>
          <w:lang w:val="ru-RU"/>
        </w:rPr>
        <w:t>Проверка правописания, словари.</w:t>
      </w:r>
    </w:p>
    <w:p w:rsidR="00322F31" w:rsidRPr="00EF5616" w:rsidRDefault="00EF5616">
      <w:pPr>
        <w:pStyle w:val="a3"/>
        <w:ind w:right="105" w:firstLine="708"/>
        <w:jc w:val="both"/>
        <w:rPr>
          <w:lang w:val="ru-RU"/>
        </w:rPr>
      </w:pPr>
      <w:r w:rsidRPr="00EF5616">
        <w:rPr>
          <w:lang w:val="ru-RU"/>
        </w:rPr>
        <w:t>Инструменты ввода текста с использованием сканера, программ распознавания, расшифровки устной речи. Компьютерный перевод.</w:t>
      </w:r>
    </w:p>
    <w:p w:rsidR="00322F31" w:rsidRPr="00EF5616" w:rsidRDefault="00EF5616">
      <w:pPr>
        <w:ind w:left="820"/>
        <w:rPr>
          <w:i/>
          <w:sz w:val="24"/>
          <w:lang w:val="ru-RU"/>
        </w:rPr>
      </w:pPr>
      <w:r w:rsidRPr="00EF5616">
        <w:rPr>
          <w:i/>
          <w:sz w:val="24"/>
          <w:lang w:val="ru-RU"/>
        </w:rPr>
        <w:t>Понятие  о  системе  стандартов  по  информации,  библиотечному  и  издательскому    делу.</w:t>
      </w:r>
    </w:p>
    <w:p w:rsidR="00322F31" w:rsidRPr="00EF5616" w:rsidRDefault="00EF5616">
      <w:pPr>
        <w:ind w:left="112"/>
        <w:rPr>
          <w:i/>
          <w:sz w:val="24"/>
          <w:lang w:val="ru-RU"/>
        </w:rPr>
      </w:pPr>
      <w:r w:rsidRPr="00EF5616">
        <w:rPr>
          <w:i/>
          <w:sz w:val="24"/>
          <w:lang w:val="ru-RU"/>
        </w:rPr>
        <w:t>Деловая переписка, учебная публикация, коллективная работа. Реферат и аннотация.</w:t>
      </w:r>
    </w:p>
    <w:p w:rsidR="00322F31" w:rsidRPr="00EF5616" w:rsidRDefault="00EF5616">
      <w:pPr>
        <w:pStyle w:val="a3"/>
        <w:ind w:right="104" w:firstLine="708"/>
        <w:jc w:val="both"/>
        <w:rPr>
          <w:lang w:val="ru-RU"/>
        </w:rPr>
      </w:pPr>
      <w:r w:rsidRPr="00EF5616">
        <w:rPr>
          <w:lang w:val="ru-RU"/>
        </w:rPr>
        <w:t>Подготовка компьютерных презентаций. Включение в презентацию аудиовизуальных объектов.</w:t>
      </w:r>
    </w:p>
    <w:p w:rsidR="00322F31" w:rsidRPr="00EF5616" w:rsidRDefault="00EF5616">
      <w:pPr>
        <w:ind w:left="112" w:right="102" w:firstLine="708"/>
        <w:jc w:val="both"/>
        <w:rPr>
          <w:i/>
          <w:sz w:val="24"/>
          <w:lang w:val="ru-RU"/>
        </w:rPr>
      </w:pPr>
      <w:r w:rsidRPr="00EF5616">
        <w:rPr>
          <w:sz w:val="24"/>
          <w:lang w:val="ru-RU"/>
        </w:rPr>
        <w:t xml:space="preserve">Знакомство с графическими редакторами. Операции редактирования графических объектов: изменениеразмера,сжатиеизображения;обрезка,поворот,отражение,работасобластями(выделение, копирование, заливка цветом), коррекция цвета, яркости и контрастности. </w:t>
      </w:r>
      <w:r w:rsidRPr="00EF5616">
        <w:rPr>
          <w:i/>
          <w:sz w:val="24"/>
          <w:lang w:val="ru-RU"/>
        </w:rPr>
        <w:t>Знакомство с обработкой фотографий. Геометрические и стилевыепреобразования.</w:t>
      </w:r>
    </w:p>
    <w:p w:rsidR="00322F31" w:rsidRPr="00EF5616" w:rsidRDefault="00EF5616">
      <w:pPr>
        <w:pStyle w:val="a3"/>
        <w:ind w:right="104" w:firstLine="708"/>
        <w:jc w:val="both"/>
        <w:rPr>
          <w:lang w:val="ru-RU"/>
        </w:rPr>
      </w:pPr>
      <w:r w:rsidRPr="00EF5616">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322F31" w:rsidRPr="00EF5616" w:rsidRDefault="00EF5616">
      <w:pPr>
        <w:ind w:left="112" w:right="103" w:firstLine="708"/>
        <w:jc w:val="both"/>
        <w:rPr>
          <w:i/>
          <w:sz w:val="24"/>
          <w:lang w:val="ru-RU"/>
        </w:rPr>
      </w:pPr>
      <w:r w:rsidRPr="00EF5616">
        <w:rPr>
          <w:i/>
          <w:sz w:val="24"/>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322F31" w:rsidRPr="00EF5616" w:rsidRDefault="00EF5616">
      <w:pPr>
        <w:pStyle w:val="1"/>
        <w:rPr>
          <w:lang w:val="ru-RU"/>
        </w:rPr>
      </w:pPr>
      <w:r w:rsidRPr="00EF5616">
        <w:rPr>
          <w:lang w:val="ru-RU"/>
        </w:rPr>
        <w:t>Электронные (динамические) таблицы</w:t>
      </w:r>
    </w:p>
    <w:p w:rsidR="00322F31" w:rsidRPr="00EF5616" w:rsidRDefault="00EF5616">
      <w:pPr>
        <w:pStyle w:val="a3"/>
        <w:ind w:right="103" w:firstLine="708"/>
        <w:jc w:val="both"/>
        <w:rPr>
          <w:lang w:val="ru-RU"/>
        </w:rPr>
      </w:pPr>
      <w:r w:rsidRPr="00EF5616">
        <w:rPr>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322F31" w:rsidRPr="00EF5616" w:rsidRDefault="00EF5616">
      <w:pPr>
        <w:pStyle w:val="1"/>
        <w:spacing w:before="8"/>
        <w:rPr>
          <w:lang w:val="ru-RU"/>
        </w:rPr>
      </w:pPr>
      <w:r w:rsidRPr="00EF5616">
        <w:rPr>
          <w:lang w:val="ru-RU"/>
        </w:rPr>
        <w:t>Базы данных. Поиск информации</w:t>
      </w:r>
    </w:p>
    <w:p w:rsidR="00322F31" w:rsidRPr="00EF5616" w:rsidRDefault="00EF5616">
      <w:pPr>
        <w:ind w:left="112" w:right="106" w:firstLine="708"/>
        <w:jc w:val="both"/>
        <w:rPr>
          <w:i/>
          <w:sz w:val="24"/>
          <w:lang w:val="ru-RU"/>
        </w:rPr>
      </w:pPr>
      <w:r w:rsidRPr="00EF5616">
        <w:rPr>
          <w:sz w:val="24"/>
          <w:lang w:val="ru-RU"/>
        </w:rPr>
        <w:t xml:space="preserve">Базы данных. Таблица как представление отношения. Поиск данных в готовой базе. </w:t>
      </w:r>
      <w:r w:rsidRPr="00EF5616">
        <w:rPr>
          <w:i/>
          <w:sz w:val="24"/>
          <w:lang w:val="ru-RU"/>
        </w:rPr>
        <w:t>Связи между таблицами.</w:t>
      </w:r>
    </w:p>
    <w:p w:rsidR="00322F31" w:rsidRPr="00EF5616" w:rsidRDefault="00EF5616">
      <w:pPr>
        <w:pStyle w:val="a3"/>
        <w:spacing w:before="2"/>
        <w:ind w:right="103" w:firstLine="708"/>
        <w:jc w:val="both"/>
        <w:rPr>
          <w:i/>
          <w:lang w:val="ru-RU"/>
        </w:rPr>
      </w:pPr>
      <w:r w:rsidRPr="00EF5616">
        <w:rPr>
          <w:lang w:val="ru-RU"/>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F5616">
        <w:rPr>
          <w:i/>
          <w:lang w:val="ru-RU"/>
        </w:rPr>
        <w:t>Поисковые машины.</w:t>
      </w:r>
    </w:p>
    <w:p w:rsidR="00322F31" w:rsidRPr="00EF5616" w:rsidRDefault="00EF5616">
      <w:pPr>
        <w:pStyle w:val="1"/>
        <w:spacing w:line="240" w:lineRule="auto"/>
        <w:ind w:left="112" w:right="105" w:firstLine="708"/>
        <w:jc w:val="both"/>
        <w:rPr>
          <w:lang w:val="ru-RU"/>
        </w:rPr>
      </w:pPr>
      <w:r w:rsidRPr="00EF5616">
        <w:rPr>
          <w:lang w:val="ru-RU"/>
        </w:rPr>
        <w:t>Работа в информационном пространстве. Информационно-коммуникационные технологии</w:t>
      </w:r>
    </w:p>
    <w:p w:rsidR="00322F31" w:rsidRPr="00EF5616" w:rsidRDefault="00322F31">
      <w:pPr>
        <w:jc w:val="both"/>
        <w:rPr>
          <w:lang w:val="ru-RU"/>
        </w:rPr>
        <w:sectPr w:rsidR="00322F31" w:rsidRPr="00EF5616">
          <w:headerReference w:type="default" r:id="rId181"/>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3" w:firstLine="708"/>
        <w:jc w:val="both"/>
        <w:rPr>
          <w:i/>
          <w:sz w:val="24"/>
          <w:lang w:val="ru-RU"/>
        </w:rPr>
      </w:pPr>
      <w:r w:rsidRPr="00EF5616">
        <w:rPr>
          <w:sz w:val="24"/>
          <w:lang w:val="ru-RU"/>
        </w:rPr>
        <w:t xml:space="preserve">Компьютерные сети. Интернет. Адресация в сети Интернет. Доменная система имен. Сайт. Сетевое хранение данных. </w:t>
      </w:r>
      <w:r w:rsidRPr="00EF5616">
        <w:rPr>
          <w:i/>
          <w:sz w:val="24"/>
          <w:lang w:val="ru-RU"/>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322F31" w:rsidRPr="00EF5616" w:rsidRDefault="00EF5616">
      <w:pPr>
        <w:pStyle w:val="a3"/>
        <w:ind w:left="111" w:right="103" w:firstLine="708"/>
        <w:jc w:val="both"/>
        <w:rPr>
          <w:lang w:val="ru-RU"/>
        </w:rPr>
      </w:pPr>
      <w:r w:rsidRPr="00EF5616">
        <w:rPr>
          <w:lang w:val="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322F31" w:rsidRPr="00EF5616" w:rsidRDefault="00EF5616">
      <w:pPr>
        <w:pStyle w:val="a3"/>
        <w:ind w:left="819"/>
        <w:rPr>
          <w:lang w:val="ru-RU"/>
        </w:rPr>
      </w:pPr>
      <w:r w:rsidRPr="00EF5616">
        <w:rPr>
          <w:lang w:val="ru-RU"/>
        </w:rPr>
        <w:t>Компьютерные вирусы и другие вредоносные программы; защита от них.</w:t>
      </w:r>
    </w:p>
    <w:p w:rsidR="00322F31" w:rsidRPr="00EF5616" w:rsidRDefault="00EF5616">
      <w:pPr>
        <w:ind w:left="112" w:right="99" w:firstLine="708"/>
        <w:jc w:val="both"/>
        <w:rPr>
          <w:sz w:val="24"/>
          <w:lang w:val="ru-RU"/>
        </w:rPr>
      </w:pPr>
      <w:r w:rsidRPr="00EF5616">
        <w:rPr>
          <w:sz w:val="24"/>
          <w:lang w:val="ru-RU"/>
        </w:rPr>
        <w:t xml:space="preserve">Приемы, повышающие безопасность работы в сети Интернет. </w:t>
      </w:r>
      <w:r w:rsidRPr="00EF5616">
        <w:rPr>
          <w:i/>
          <w:sz w:val="24"/>
          <w:lang w:val="ru-RU"/>
        </w:rPr>
        <w:t xml:space="preserve">Проблема подлинности полученной информации. Электронная подпись, сертифицированные сайты и документы. </w:t>
      </w:r>
      <w:r w:rsidRPr="00EF5616">
        <w:rPr>
          <w:sz w:val="24"/>
          <w:lang w:val="ru-RU"/>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322F31" w:rsidRPr="00EF5616" w:rsidRDefault="00EF5616">
      <w:pPr>
        <w:pStyle w:val="a3"/>
        <w:ind w:left="111" w:right="104" w:firstLine="708"/>
        <w:jc w:val="both"/>
        <w:rPr>
          <w:lang w:val="ru-RU"/>
        </w:rPr>
      </w:pPr>
      <w:r w:rsidRPr="00EF5616">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322F31" w:rsidRPr="00EF5616" w:rsidRDefault="00EF5616">
      <w:pPr>
        <w:ind w:left="111" w:right="103" w:firstLine="708"/>
        <w:jc w:val="both"/>
        <w:rPr>
          <w:i/>
          <w:sz w:val="24"/>
          <w:lang w:val="ru-RU"/>
        </w:rPr>
      </w:pPr>
      <w:r w:rsidRPr="00EF5616">
        <w:rPr>
          <w:sz w:val="24"/>
          <w:lang w:val="ru-RU"/>
        </w:rPr>
        <w:t xml:space="preserve">Основные этапы и тенденции развития ИКТ. Стандарты в сфере информатики и ИКТ. </w:t>
      </w:r>
      <w:r w:rsidRPr="00EF5616">
        <w:rPr>
          <w:i/>
          <w:sz w:val="24"/>
          <w:lang w:val="ru-RU"/>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322F31" w:rsidRPr="00EF5616" w:rsidRDefault="00322F31">
      <w:pPr>
        <w:pStyle w:val="a3"/>
        <w:spacing w:before="5"/>
        <w:ind w:left="0"/>
        <w:rPr>
          <w:i/>
          <w:lang w:val="ru-RU"/>
        </w:rPr>
      </w:pPr>
    </w:p>
    <w:p w:rsidR="00322F31" w:rsidRDefault="00EF5616">
      <w:pPr>
        <w:pStyle w:val="1"/>
        <w:numPr>
          <w:ilvl w:val="3"/>
          <w:numId w:val="102"/>
        </w:numPr>
        <w:tabs>
          <w:tab w:val="left" w:pos="1012"/>
        </w:tabs>
        <w:spacing w:before="0"/>
        <w:ind w:left="1012" w:hanging="900"/>
        <w:jc w:val="left"/>
      </w:pPr>
      <w:bookmarkStart w:id="128" w:name="2.2.2.10._Физика"/>
      <w:bookmarkStart w:id="129" w:name="_bookmark44"/>
      <w:bookmarkEnd w:id="128"/>
      <w:bookmarkEnd w:id="129"/>
      <w:r>
        <w:t>Физика</w:t>
      </w:r>
    </w:p>
    <w:p w:rsidR="00322F31" w:rsidRPr="00EF5616" w:rsidRDefault="00EF5616">
      <w:pPr>
        <w:pStyle w:val="a3"/>
        <w:ind w:left="111" w:right="103" w:firstLine="708"/>
        <w:jc w:val="both"/>
        <w:rPr>
          <w:lang w:val="ru-RU"/>
        </w:rPr>
      </w:pPr>
      <w:r w:rsidRPr="00EF5616">
        <w:rPr>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322F31" w:rsidRPr="00EF5616" w:rsidRDefault="00EF5616">
      <w:pPr>
        <w:pStyle w:val="a3"/>
        <w:spacing w:before="2"/>
        <w:ind w:left="111" w:right="100" w:firstLine="708"/>
        <w:jc w:val="both"/>
        <w:rPr>
          <w:lang w:val="ru-RU"/>
        </w:rPr>
      </w:pPr>
      <w:r w:rsidRPr="00EF5616">
        <w:rPr>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322F31" w:rsidRPr="00EF5616" w:rsidRDefault="00EF5616">
      <w:pPr>
        <w:pStyle w:val="a3"/>
        <w:ind w:left="111" w:right="103" w:firstLine="708"/>
        <w:jc w:val="both"/>
        <w:rPr>
          <w:lang w:val="ru-RU"/>
        </w:rPr>
      </w:pPr>
      <w:r w:rsidRPr="00EF5616">
        <w:rPr>
          <w:lang w:val="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322F31" w:rsidRPr="00EF5616" w:rsidRDefault="00EF5616">
      <w:pPr>
        <w:pStyle w:val="a3"/>
        <w:ind w:left="111" w:right="101" w:firstLine="708"/>
        <w:jc w:val="both"/>
        <w:rPr>
          <w:lang w:val="ru-RU"/>
        </w:rPr>
      </w:pPr>
      <w:r w:rsidRPr="00EF5616">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w:t>
      </w:r>
    </w:p>
    <w:p w:rsidR="00322F31" w:rsidRPr="00EF5616" w:rsidRDefault="00EF5616">
      <w:pPr>
        <w:pStyle w:val="a3"/>
        <w:ind w:left="111"/>
        <w:rPr>
          <w:lang w:val="ru-RU"/>
        </w:rPr>
      </w:pPr>
      <w:r w:rsidRPr="00EF5616">
        <w:rPr>
          <w:lang w:val="ru-RU"/>
        </w:rPr>
        <w:t>«Основы безопасности жизнедеятельности», «История», «Литература» и др.</w:t>
      </w:r>
    </w:p>
    <w:p w:rsidR="00322F31" w:rsidRPr="00EF5616" w:rsidRDefault="00322F31">
      <w:pPr>
        <w:pStyle w:val="a3"/>
        <w:spacing w:before="5"/>
        <w:ind w:left="0"/>
        <w:rPr>
          <w:lang w:val="ru-RU"/>
        </w:rPr>
      </w:pPr>
    </w:p>
    <w:p w:rsidR="00322F31" w:rsidRPr="00EF5616" w:rsidRDefault="00EF5616">
      <w:pPr>
        <w:pStyle w:val="1"/>
        <w:spacing w:before="0"/>
        <w:ind w:left="964"/>
        <w:rPr>
          <w:lang w:val="ru-RU"/>
        </w:rPr>
      </w:pPr>
      <w:r w:rsidRPr="00EF5616">
        <w:rPr>
          <w:lang w:val="ru-RU"/>
        </w:rPr>
        <w:t>Физика и физические методы изучения природы</w:t>
      </w:r>
    </w:p>
    <w:p w:rsidR="00322F31" w:rsidRPr="00EF5616" w:rsidRDefault="00EF5616">
      <w:pPr>
        <w:pStyle w:val="a3"/>
        <w:ind w:left="111" w:right="104" w:firstLine="708"/>
        <w:jc w:val="both"/>
        <w:rPr>
          <w:lang w:val="ru-RU"/>
        </w:rPr>
      </w:pPr>
      <w:r w:rsidRPr="00EF5616">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322F31" w:rsidRPr="00EF5616" w:rsidRDefault="00EF5616">
      <w:pPr>
        <w:pStyle w:val="a3"/>
        <w:spacing w:before="3"/>
        <w:ind w:left="111" w:right="104" w:firstLine="708"/>
        <w:jc w:val="both"/>
        <w:rPr>
          <w:lang w:val="ru-RU"/>
        </w:rPr>
      </w:pPr>
      <w:r w:rsidRPr="00EF5616">
        <w:rPr>
          <w:lang w:val="ru-RU"/>
        </w:rPr>
        <w:t>Физические величины и их измерение. Точность и погрешность измерений. Международная система единиц.</w:t>
      </w:r>
    </w:p>
    <w:p w:rsidR="00322F31" w:rsidRPr="00EF5616" w:rsidRDefault="00EF5616">
      <w:pPr>
        <w:pStyle w:val="a3"/>
        <w:ind w:right="102" w:firstLine="708"/>
        <w:jc w:val="both"/>
        <w:rPr>
          <w:lang w:val="ru-RU"/>
        </w:rPr>
      </w:pPr>
      <w:r w:rsidRPr="00EF5616">
        <w:rPr>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322F31" w:rsidRPr="00EF5616" w:rsidRDefault="00EF5616">
      <w:pPr>
        <w:pStyle w:val="1"/>
        <w:rPr>
          <w:lang w:val="ru-RU"/>
        </w:rPr>
      </w:pPr>
      <w:r w:rsidRPr="00EF5616">
        <w:rPr>
          <w:lang w:val="ru-RU"/>
        </w:rPr>
        <w:t>Механические явления</w:t>
      </w:r>
    </w:p>
    <w:p w:rsidR="00322F31" w:rsidRPr="00EF5616" w:rsidRDefault="00EF5616">
      <w:pPr>
        <w:pStyle w:val="a3"/>
        <w:ind w:right="100" w:firstLine="708"/>
        <w:jc w:val="both"/>
        <w:rPr>
          <w:lang w:val="ru-RU"/>
        </w:rPr>
      </w:pPr>
      <w:r w:rsidRPr="00EF5616">
        <w:rPr>
          <w:lang w:val="ru-RU"/>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w:t>
      </w:r>
    </w:p>
    <w:p w:rsidR="00322F31" w:rsidRPr="00EF5616" w:rsidRDefault="00322F31">
      <w:pPr>
        <w:jc w:val="both"/>
        <w:rPr>
          <w:lang w:val="ru-RU"/>
        </w:rPr>
        <w:sectPr w:rsidR="00322F31" w:rsidRPr="00EF5616">
          <w:headerReference w:type="default" r:id="rId18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тела.Динамометр.Равнодействующаясила.Силатрения.Трениескольжения.Трениепокоя.Трениев природе итехнике.</w:t>
      </w:r>
    </w:p>
    <w:p w:rsidR="00322F31" w:rsidRPr="00EF5616" w:rsidRDefault="00EF5616">
      <w:pPr>
        <w:pStyle w:val="a3"/>
        <w:ind w:right="103" w:firstLine="708"/>
        <w:jc w:val="both"/>
        <w:rPr>
          <w:lang w:val="ru-RU"/>
        </w:rPr>
      </w:pPr>
      <w:r w:rsidRPr="00EF5616">
        <w:rPr>
          <w:lang w:val="ru-RU"/>
        </w:rPr>
        <w:t>Импульс.Законсохраненияимпульса.Реактивноедвижение.Механическаяработа.Мощность. Энергия. Потенциальная и кинетическая энергия. Превращение одного вида механической энергии в другой. Закон сохранения полной механическойэнергии.</w:t>
      </w:r>
    </w:p>
    <w:p w:rsidR="00322F31" w:rsidRPr="00EF5616" w:rsidRDefault="00EF5616">
      <w:pPr>
        <w:pStyle w:val="a3"/>
        <w:ind w:right="102" w:firstLine="708"/>
        <w:jc w:val="both"/>
        <w:rPr>
          <w:lang w:val="ru-RU"/>
        </w:rPr>
      </w:pPr>
      <w:r w:rsidRPr="00EF5616">
        <w:rPr>
          <w:lang w:val="ru-RU"/>
        </w:rPr>
        <w:t xml:space="preserve">Простые механизмы. Условия равновесия твердого тела, имеющего закрепленную ось движения. Момент силы. </w:t>
      </w:r>
      <w:r w:rsidRPr="00EF5616">
        <w:rPr>
          <w:i/>
          <w:lang w:val="ru-RU"/>
        </w:rPr>
        <w:t xml:space="preserve">Центр тяжести тела. </w:t>
      </w:r>
      <w:r w:rsidRPr="00EF5616">
        <w:rPr>
          <w:lang w:val="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322F31" w:rsidRPr="00EF5616" w:rsidRDefault="00EF5616">
      <w:pPr>
        <w:pStyle w:val="a3"/>
        <w:ind w:right="102" w:firstLine="708"/>
        <w:jc w:val="both"/>
        <w:rPr>
          <w:lang w:val="ru-RU"/>
        </w:rPr>
      </w:pPr>
      <w:r w:rsidRPr="00EF5616">
        <w:rPr>
          <w:lang w:val="ru-RU"/>
        </w:rPr>
        <w:t>Давление твердых тел. Единицы измерения давления. Способы изменения давления. Давление жидкостейигазовЗаконПаскаля.Давлениежидкостинадноистенкисосуда.Сообщающиесясосуды. Весвоздуха.Атмосферноедавление.Измерениеатмосферногодавления.ОпытТорричелли.Барометр- 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322F31" w:rsidRPr="00EF5616" w:rsidRDefault="00EF5616">
      <w:pPr>
        <w:pStyle w:val="a3"/>
        <w:ind w:right="103" w:firstLine="708"/>
        <w:jc w:val="both"/>
        <w:rPr>
          <w:lang w:val="ru-RU"/>
        </w:rPr>
      </w:pPr>
      <w:r w:rsidRPr="00EF5616">
        <w:rPr>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322F31" w:rsidRPr="00EF5616" w:rsidRDefault="00EF5616">
      <w:pPr>
        <w:pStyle w:val="1"/>
        <w:rPr>
          <w:lang w:val="ru-RU"/>
        </w:rPr>
      </w:pPr>
      <w:r w:rsidRPr="00EF5616">
        <w:rPr>
          <w:lang w:val="ru-RU"/>
        </w:rPr>
        <w:t>Тепловые явления</w:t>
      </w:r>
    </w:p>
    <w:p w:rsidR="00322F31" w:rsidRPr="00EF5616" w:rsidRDefault="00EF5616">
      <w:pPr>
        <w:pStyle w:val="a3"/>
        <w:ind w:left="111" w:right="103" w:firstLine="708"/>
        <w:jc w:val="both"/>
        <w:rPr>
          <w:lang w:val="ru-RU"/>
        </w:rPr>
      </w:pPr>
      <w:r w:rsidRPr="00EF5616">
        <w:rPr>
          <w:lang w:val="ru-RU"/>
        </w:rPr>
        <w:t xml:space="preserve">Строение вещества. Атомы и молекулы. Тепловое движение атомов и молекул. Диффузия в газах, жидкостях и твердых телах. </w:t>
      </w:r>
      <w:r w:rsidRPr="00EF5616">
        <w:rPr>
          <w:i/>
          <w:lang w:val="ru-RU"/>
        </w:rPr>
        <w:t>Броуновское движение</w:t>
      </w:r>
      <w:r w:rsidRPr="00EF5616">
        <w:rPr>
          <w:lang w:val="ru-RU"/>
        </w:rPr>
        <w:t>. Взаимодействие (притяжение и отталкивание)молекул.Агрегатныесостояниявещества.Различиевстроениитвердыхтел,жидкостей игазов.</w:t>
      </w:r>
    </w:p>
    <w:p w:rsidR="00322F31" w:rsidRPr="00EF5616" w:rsidRDefault="00EF5616">
      <w:pPr>
        <w:pStyle w:val="a3"/>
        <w:spacing w:before="3"/>
        <w:ind w:right="101" w:firstLine="708"/>
        <w:jc w:val="both"/>
        <w:rPr>
          <w:i/>
          <w:lang w:val="ru-RU"/>
        </w:rPr>
      </w:pPr>
      <w:r w:rsidRPr="00EF5616">
        <w:rPr>
          <w:lang w:val="ru-RU"/>
        </w:rPr>
        <w:t xml:space="preserve">Тепловое равновесие. Температура. Связь температуры со скоростью хаотического движения частиц.Внутренняяэнергия.Работаитеплопередачакакспособыизменениявнутреннейэнергиитела.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F5616">
        <w:rPr>
          <w:i/>
          <w:lang w:val="ru-RU"/>
        </w:rPr>
        <w:t>Экологические проблемы использования тепловыхмашин.</w:t>
      </w:r>
    </w:p>
    <w:p w:rsidR="00322F31" w:rsidRPr="00EF5616" w:rsidRDefault="00EF5616">
      <w:pPr>
        <w:pStyle w:val="1"/>
        <w:spacing w:before="5"/>
        <w:rPr>
          <w:lang w:val="ru-RU"/>
        </w:rPr>
      </w:pPr>
      <w:r w:rsidRPr="00EF5616">
        <w:rPr>
          <w:lang w:val="ru-RU"/>
        </w:rPr>
        <w:t>Электромагнитные явления</w:t>
      </w:r>
    </w:p>
    <w:p w:rsidR="00322F31" w:rsidRPr="00EF5616" w:rsidRDefault="00EF5616">
      <w:pPr>
        <w:pStyle w:val="a3"/>
        <w:ind w:right="103" w:firstLine="708"/>
        <w:jc w:val="both"/>
        <w:rPr>
          <w:i/>
          <w:lang w:val="ru-RU"/>
        </w:rPr>
      </w:pPr>
      <w:r w:rsidRPr="00EF5616">
        <w:rPr>
          <w:lang w:val="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F5616">
        <w:rPr>
          <w:i/>
          <w:lang w:val="ru-RU"/>
        </w:rPr>
        <w:t xml:space="preserve">Напряженность электрического поля. </w:t>
      </w:r>
      <w:r w:rsidRPr="00EF5616">
        <w:rPr>
          <w:lang w:val="ru-RU"/>
        </w:rPr>
        <w:t xml:space="preserve">Действие электрического поля на электрические заряды. </w:t>
      </w:r>
      <w:r w:rsidRPr="00EF5616">
        <w:rPr>
          <w:i/>
          <w:lang w:val="ru-RU"/>
        </w:rPr>
        <w:t>Конденсатор. Энергия электрического поля конденсатора.</w:t>
      </w:r>
    </w:p>
    <w:p w:rsidR="00322F31" w:rsidRPr="00EF5616" w:rsidRDefault="00EF5616">
      <w:pPr>
        <w:pStyle w:val="a3"/>
        <w:spacing w:before="2"/>
        <w:ind w:right="102" w:firstLine="708"/>
        <w:jc w:val="both"/>
        <w:rPr>
          <w:lang w:val="ru-RU"/>
        </w:rPr>
      </w:pPr>
      <w:r w:rsidRPr="00EF5616">
        <w:rPr>
          <w:lang w:val="ru-RU"/>
        </w:rPr>
        <w:t>Электрическийток.Источникиэлектрическоготока.Электрическаяцепьиеесоставныечасти. Направлениеидействияэлектрическоготока.Носителиэлектрическихзарядоввметаллах.Силатока. Электрическое напряжение. Электрическое сопротивление проводников. Единицысопротивления.</w:t>
      </w:r>
    </w:p>
    <w:p w:rsidR="00322F31" w:rsidRPr="00EF5616" w:rsidRDefault="00EF5616">
      <w:pPr>
        <w:pStyle w:val="a3"/>
        <w:ind w:left="820"/>
        <w:rPr>
          <w:lang w:val="ru-RU"/>
        </w:rPr>
      </w:pPr>
      <w:r w:rsidRPr="00EF5616">
        <w:rPr>
          <w:lang w:val="ru-RU"/>
        </w:rPr>
        <w:t>Зависимость силы тока от напряжения. Закон Ома для участка цепи. Удельное сопротивление.</w:t>
      </w:r>
    </w:p>
    <w:p w:rsidR="00322F31" w:rsidRPr="00EF5616" w:rsidRDefault="00EF5616">
      <w:pPr>
        <w:pStyle w:val="a3"/>
        <w:rPr>
          <w:lang w:val="ru-RU"/>
        </w:rPr>
      </w:pPr>
      <w:r w:rsidRPr="00EF5616">
        <w:rPr>
          <w:lang w:val="ru-RU"/>
        </w:rPr>
        <w:t>Реостаты. Последовательное соединение проводников. Параллельное соединение проводников.</w:t>
      </w:r>
    </w:p>
    <w:p w:rsidR="00322F31" w:rsidRPr="00EF5616" w:rsidRDefault="00EF5616">
      <w:pPr>
        <w:pStyle w:val="a3"/>
        <w:ind w:right="102" w:firstLine="708"/>
        <w:jc w:val="both"/>
        <w:rPr>
          <w:lang w:val="ru-RU"/>
        </w:rPr>
      </w:pPr>
      <w:r w:rsidRPr="00EF5616">
        <w:rPr>
          <w:lang w:val="ru-RU"/>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322F31" w:rsidRPr="00EF5616" w:rsidRDefault="00322F31">
      <w:pPr>
        <w:jc w:val="both"/>
        <w:rPr>
          <w:lang w:val="ru-RU"/>
        </w:rPr>
        <w:sectPr w:rsidR="00322F31" w:rsidRPr="00EF5616">
          <w:headerReference w:type="default" r:id="rId18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1" w:firstLine="708"/>
        <w:jc w:val="both"/>
        <w:rPr>
          <w:lang w:val="ru-RU"/>
        </w:rPr>
      </w:pPr>
      <w:r w:rsidRPr="00EF5616">
        <w:rPr>
          <w:lang w:val="ru-RU"/>
        </w:rPr>
        <w:t xml:space="preserve">Магнитное поле. Индукция магнитного поля. Магнитное поле тока. Опыт Эрстеда. Магнитное полепостоянныхмагнитов.МагнитноеполеЗемли.Электромагнит.Магнитноеполекатушкистоком. Применение электромагнитов. Действие магнитного поля на проводник с током и движущуюся заряженную частицу. </w:t>
      </w:r>
      <w:r w:rsidRPr="00EF5616">
        <w:rPr>
          <w:i/>
          <w:lang w:val="ru-RU"/>
        </w:rPr>
        <w:t xml:space="preserve">Сила Ампера и сила Лоренца. </w:t>
      </w:r>
      <w:r w:rsidRPr="00EF5616">
        <w:rPr>
          <w:lang w:val="ru-RU"/>
        </w:rPr>
        <w:t>Электродвигатель. Явление электромагнитной индукция. ОпытыФарадея.</w:t>
      </w:r>
    </w:p>
    <w:p w:rsidR="00322F31" w:rsidRPr="00EF5616" w:rsidRDefault="00EF5616">
      <w:pPr>
        <w:ind w:left="112" w:right="103" w:firstLine="708"/>
        <w:jc w:val="both"/>
        <w:rPr>
          <w:i/>
          <w:sz w:val="24"/>
          <w:lang w:val="ru-RU"/>
        </w:rPr>
      </w:pPr>
      <w:r w:rsidRPr="00EF5616">
        <w:rPr>
          <w:sz w:val="24"/>
          <w:lang w:val="ru-RU"/>
        </w:rPr>
        <w:t xml:space="preserve">Электромагнитные колебания. </w:t>
      </w:r>
      <w:r w:rsidRPr="00EF5616">
        <w:rPr>
          <w:i/>
          <w:sz w:val="24"/>
          <w:lang w:val="ru-RU"/>
        </w:rPr>
        <w:t xml:space="preserve">Колебательный контур. Электрогенератор. Переменный ток. Трансформатор. </w:t>
      </w:r>
      <w:r w:rsidRPr="00EF5616">
        <w:rPr>
          <w:sz w:val="24"/>
          <w:lang w:val="ru-RU"/>
        </w:rPr>
        <w:t xml:space="preserve">Передача электрической энергии на расстояние. Электромагнитные волны и их свойства. </w:t>
      </w:r>
      <w:r w:rsidRPr="00EF5616">
        <w:rPr>
          <w:i/>
          <w:sz w:val="24"/>
          <w:lang w:val="ru-RU"/>
        </w:rPr>
        <w:t>Принципы радиосвязи и телевидения. Влияние электромагнитных излучений на живые организмы.</w:t>
      </w:r>
    </w:p>
    <w:p w:rsidR="00322F31" w:rsidRPr="00EF5616" w:rsidRDefault="00EF5616">
      <w:pPr>
        <w:pStyle w:val="a3"/>
        <w:ind w:right="102" w:firstLine="708"/>
        <w:jc w:val="both"/>
        <w:rPr>
          <w:i/>
          <w:lang w:val="ru-RU"/>
        </w:rPr>
      </w:pPr>
      <w:r w:rsidRPr="00EF5616">
        <w:rPr>
          <w:lang w:val="ru-RU"/>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Фокусноерасстояниеиоптическаясилалинзы.Изображениепредметавзеркалеилинзе.</w:t>
      </w:r>
      <w:r w:rsidRPr="00EF5616">
        <w:rPr>
          <w:i/>
          <w:lang w:val="ru-RU"/>
        </w:rPr>
        <w:t xml:space="preserve">Оптические приборы. </w:t>
      </w:r>
      <w:r w:rsidRPr="00EF5616">
        <w:rPr>
          <w:lang w:val="ru-RU"/>
        </w:rPr>
        <w:t xml:space="preserve">Глаз как оптическая система. Дисперсия света. </w:t>
      </w:r>
      <w:r w:rsidRPr="00EF5616">
        <w:rPr>
          <w:i/>
          <w:lang w:val="ru-RU"/>
        </w:rPr>
        <w:t>Интерференция и дифракциясвета.</w:t>
      </w:r>
    </w:p>
    <w:p w:rsidR="00322F31" w:rsidRPr="00EF5616" w:rsidRDefault="00EF5616">
      <w:pPr>
        <w:pStyle w:val="1"/>
        <w:rPr>
          <w:lang w:val="ru-RU"/>
        </w:rPr>
      </w:pPr>
      <w:r w:rsidRPr="00EF5616">
        <w:rPr>
          <w:lang w:val="ru-RU"/>
        </w:rPr>
        <w:t>Квантовые явления</w:t>
      </w:r>
    </w:p>
    <w:p w:rsidR="00322F31" w:rsidRPr="00EF5616" w:rsidRDefault="00EF5616">
      <w:pPr>
        <w:pStyle w:val="a3"/>
        <w:ind w:left="111" w:right="104" w:firstLine="708"/>
        <w:jc w:val="both"/>
        <w:rPr>
          <w:lang w:val="ru-RU"/>
        </w:rPr>
      </w:pPr>
      <w:r w:rsidRPr="00EF5616">
        <w:rPr>
          <w:lang w:val="ru-RU"/>
        </w:rPr>
        <w:t>Строение атомов. Планетарная модель атома. Квантовый характер поглощения и испускания света атомами. Линейчатые спектры.</w:t>
      </w:r>
    </w:p>
    <w:p w:rsidR="00322F31" w:rsidRPr="00EF5616" w:rsidRDefault="00EF5616">
      <w:pPr>
        <w:pStyle w:val="a3"/>
        <w:spacing w:before="3"/>
        <w:ind w:left="880"/>
        <w:rPr>
          <w:lang w:val="ru-RU"/>
        </w:rPr>
      </w:pPr>
      <w:r w:rsidRPr="00EF5616">
        <w:rPr>
          <w:lang w:val="ru-RU"/>
        </w:rPr>
        <w:t>Опыты Резерфорда.</w:t>
      </w:r>
    </w:p>
    <w:p w:rsidR="00322F31" w:rsidRPr="00EF5616" w:rsidRDefault="00EF5616">
      <w:pPr>
        <w:ind w:left="111" w:right="102" w:firstLine="708"/>
        <w:jc w:val="both"/>
        <w:rPr>
          <w:i/>
          <w:sz w:val="24"/>
          <w:lang w:val="ru-RU"/>
        </w:rPr>
      </w:pPr>
      <w:r w:rsidRPr="00EF5616">
        <w:rPr>
          <w:sz w:val="24"/>
          <w:lang w:val="ru-RU"/>
        </w:rPr>
        <w:t xml:space="preserve">Состав атомного ядра. Протон, нейтрон и электрон. Закон Эйнштейна о пропорциональности массы и энергии. </w:t>
      </w:r>
      <w:r w:rsidRPr="00EF5616">
        <w:rPr>
          <w:i/>
          <w:sz w:val="24"/>
          <w:lang w:val="ru-RU"/>
        </w:rPr>
        <w:t xml:space="preserve">Дефект масс и энергия связи атомных ядер. </w:t>
      </w:r>
      <w:r w:rsidRPr="00EF5616">
        <w:rPr>
          <w:sz w:val="24"/>
          <w:lang w:val="ru-RU"/>
        </w:rPr>
        <w:t xml:space="preserve">Радиоактивность. Период полураспада. Альфа-излучение. </w:t>
      </w:r>
      <w:r w:rsidRPr="00EF5616">
        <w:rPr>
          <w:i/>
          <w:sz w:val="24"/>
          <w:lang w:val="ru-RU"/>
        </w:rPr>
        <w:t>Бета-излучение</w:t>
      </w:r>
      <w:r w:rsidRPr="00EF5616">
        <w:rPr>
          <w:sz w:val="24"/>
          <w:lang w:val="ru-RU"/>
        </w:rPr>
        <w:t xml:space="preserve">. Гамма-излучение. Ядерные реакции. Источники энергии Солнца и звезд. Ядерная энергетика. </w:t>
      </w:r>
      <w:r w:rsidRPr="00EF5616">
        <w:rPr>
          <w:i/>
          <w:sz w:val="24"/>
          <w:lang w:val="ru-RU"/>
        </w:rPr>
        <w:t xml:space="preserve">Экологические проблемы работы атомных электростанций. </w:t>
      </w:r>
      <w:r w:rsidRPr="00EF5616">
        <w:rPr>
          <w:sz w:val="24"/>
          <w:lang w:val="ru-RU"/>
        </w:rPr>
        <w:t xml:space="preserve">Дозиметрия. </w:t>
      </w:r>
      <w:r w:rsidRPr="00EF5616">
        <w:rPr>
          <w:i/>
          <w:sz w:val="24"/>
          <w:lang w:val="ru-RU"/>
        </w:rPr>
        <w:t>Влияние радиоактивных излучений на живые организмы.</w:t>
      </w:r>
    </w:p>
    <w:p w:rsidR="00322F31" w:rsidRPr="00EF5616" w:rsidRDefault="00EF5616">
      <w:pPr>
        <w:pStyle w:val="1"/>
        <w:ind w:left="819"/>
        <w:rPr>
          <w:lang w:val="ru-RU"/>
        </w:rPr>
      </w:pPr>
      <w:r w:rsidRPr="00EF5616">
        <w:rPr>
          <w:lang w:val="ru-RU"/>
        </w:rPr>
        <w:t>Строение и эволюция Вселенной</w:t>
      </w:r>
    </w:p>
    <w:p w:rsidR="00322F31" w:rsidRPr="00EF5616" w:rsidRDefault="00EF5616">
      <w:pPr>
        <w:pStyle w:val="a3"/>
        <w:ind w:left="111" w:right="102" w:firstLine="708"/>
        <w:jc w:val="both"/>
        <w:rPr>
          <w:lang w:val="ru-RU"/>
        </w:rPr>
      </w:pPr>
      <w:r w:rsidRPr="00EF5616">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322F31" w:rsidRPr="00EF5616" w:rsidRDefault="00EF5616">
      <w:pPr>
        <w:pStyle w:val="1"/>
        <w:spacing w:before="8"/>
        <w:ind w:left="819"/>
        <w:rPr>
          <w:lang w:val="ru-RU"/>
        </w:rPr>
      </w:pPr>
      <w:r w:rsidRPr="00EF5616">
        <w:rPr>
          <w:lang w:val="ru-RU"/>
        </w:rPr>
        <w:t>Примерные темы лабораторных и практических работ</w:t>
      </w:r>
    </w:p>
    <w:p w:rsidR="00322F31" w:rsidRPr="00EF5616" w:rsidRDefault="00EF5616">
      <w:pPr>
        <w:pStyle w:val="a3"/>
        <w:spacing w:line="274" w:lineRule="exact"/>
        <w:ind w:left="819"/>
        <w:rPr>
          <w:lang w:val="ru-RU"/>
        </w:rPr>
      </w:pPr>
      <w:r w:rsidRPr="00EF5616">
        <w:rPr>
          <w:lang w:val="ru-RU"/>
        </w:rPr>
        <w:t>Лабораторные  работы  (независимо  от  тематической  принадлежности)  делятся   следующие</w:t>
      </w:r>
    </w:p>
    <w:p w:rsidR="00322F31" w:rsidRDefault="00EF5616">
      <w:pPr>
        <w:pStyle w:val="a3"/>
        <w:ind w:left="111"/>
      </w:pPr>
      <w:r>
        <w:t>типы:</w:t>
      </w:r>
    </w:p>
    <w:p w:rsidR="00322F31" w:rsidRDefault="00EF5616">
      <w:pPr>
        <w:pStyle w:val="a4"/>
        <w:numPr>
          <w:ilvl w:val="0"/>
          <w:numId w:val="89"/>
        </w:numPr>
        <w:tabs>
          <w:tab w:val="left" w:pos="964"/>
        </w:tabs>
        <w:ind w:firstLine="528"/>
        <w:rPr>
          <w:sz w:val="24"/>
        </w:rPr>
      </w:pPr>
      <w:r>
        <w:rPr>
          <w:sz w:val="24"/>
        </w:rPr>
        <w:t>Проведение прямых измерений физическихвеличин</w:t>
      </w:r>
    </w:p>
    <w:p w:rsidR="00322F31" w:rsidRPr="00EF5616" w:rsidRDefault="00EF5616">
      <w:pPr>
        <w:pStyle w:val="a4"/>
        <w:numPr>
          <w:ilvl w:val="0"/>
          <w:numId w:val="89"/>
        </w:numPr>
        <w:tabs>
          <w:tab w:val="left" w:pos="964"/>
        </w:tabs>
        <w:ind w:right="101" w:firstLine="528"/>
        <w:rPr>
          <w:sz w:val="24"/>
          <w:lang w:val="ru-RU"/>
        </w:rPr>
      </w:pPr>
      <w:r w:rsidRPr="00EF5616">
        <w:rPr>
          <w:sz w:val="24"/>
          <w:lang w:val="ru-RU"/>
        </w:rPr>
        <w:t>Расчет по полученным результатам прямых измерений зависимого от них параметра (косвенныеизмерения).</w:t>
      </w:r>
    </w:p>
    <w:p w:rsidR="00322F31" w:rsidRPr="00EF5616" w:rsidRDefault="00EF5616">
      <w:pPr>
        <w:pStyle w:val="a4"/>
        <w:numPr>
          <w:ilvl w:val="0"/>
          <w:numId w:val="89"/>
        </w:numPr>
        <w:tabs>
          <w:tab w:val="left" w:pos="964"/>
        </w:tabs>
        <w:ind w:right="102" w:firstLine="528"/>
        <w:rPr>
          <w:sz w:val="24"/>
          <w:lang w:val="ru-RU"/>
        </w:rPr>
      </w:pPr>
      <w:r w:rsidRPr="00EF5616">
        <w:rPr>
          <w:sz w:val="24"/>
          <w:lang w:val="ru-RU"/>
        </w:rPr>
        <w:t>Наблюдение явлений и постановка опытов (на качественном уровне) по обнаружению факторов, влияющих на протекание данныхявлений.</w:t>
      </w:r>
    </w:p>
    <w:p w:rsidR="00322F31" w:rsidRPr="00EF5616" w:rsidRDefault="00EF5616">
      <w:pPr>
        <w:pStyle w:val="a4"/>
        <w:numPr>
          <w:ilvl w:val="0"/>
          <w:numId w:val="89"/>
        </w:numPr>
        <w:tabs>
          <w:tab w:val="left" w:pos="964"/>
        </w:tabs>
        <w:ind w:right="106" w:firstLine="528"/>
        <w:rPr>
          <w:sz w:val="24"/>
          <w:lang w:val="ru-RU"/>
        </w:rPr>
      </w:pPr>
      <w:r w:rsidRPr="00EF5616">
        <w:rPr>
          <w:sz w:val="24"/>
          <w:lang w:val="ru-RU"/>
        </w:rPr>
        <w:t>Исследование зависимости одной физической величины от другой с представлением результатов в виде графика илитаблицы.</w:t>
      </w:r>
    </w:p>
    <w:p w:rsidR="00322F31" w:rsidRPr="00EF5616" w:rsidRDefault="00EF5616">
      <w:pPr>
        <w:pStyle w:val="a4"/>
        <w:numPr>
          <w:ilvl w:val="0"/>
          <w:numId w:val="89"/>
        </w:numPr>
        <w:tabs>
          <w:tab w:val="left" w:pos="964"/>
        </w:tabs>
        <w:ind w:right="101" w:firstLine="528"/>
        <w:rPr>
          <w:sz w:val="24"/>
          <w:lang w:val="ru-RU"/>
        </w:rPr>
      </w:pPr>
      <w:r w:rsidRPr="00EF5616">
        <w:rPr>
          <w:sz w:val="24"/>
          <w:lang w:val="ru-RU"/>
        </w:rPr>
        <w:t>Проверка заданных предположений (прямые измерения физических величин и сравнение заданных соотношений междуними).</w:t>
      </w:r>
    </w:p>
    <w:p w:rsidR="00322F31" w:rsidRPr="00EF5616" w:rsidRDefault="00EF5616">
      <w:pPr>
        <w:pStyle w:val="a4"/>
        <w:numPr>
          <w:ilvl w:val="0"/>
          <w:numId w:val="89"/>
        </w:numPr>
        <w:tabs>
          <w:tab w:val="left" w:pos="964"/>
        </w:tabs>
        <w:ind w:left="964"/>
        <w:rPr>
          <w:sz w:val="24"/>
          <w:lang w:val="ru-RU"/>
        </w:rPr>
      </w:pPr>
      <w:r w:rsidRPr="00EF5616">
        <w:rPr>
          <w:sz w:val="24"/>
          <w:lang w:val="ru-RU"/>
        </w:rPr>
        <w:t>Знакомство с техническими устройствами и ихконструирование.</w:t>
      </w:r>
    </w:p>
    <w:p w:rsidR="00322F31" w:rsidRPr="00EF5616" w:rsidRDefault="00EF5616">
      <w:pPr>
        <w:pStyle w:val="a3"/>
        <w:ind w:left="111" w:right="106" w:firstLine="708"/>
        <w:jc w:val="both"/>
        <w:rPr>
          <w:lang w:val="ru-RU"/>
        </w:rPr>
      </w:pPr>
      <w:r w:rsidRPr="00EF5616">
        <w:rPr>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322F31" w:rsidRDefault="00EF5616">
      <w:pPr>
        <w:pStyle w:val="1"/>
        <w:ind w:left="819"/>
      </w:pPr>
      <w:r>
        <w:t>Проведение прямых измерений физических величин</w:t>
      </w:r>
    </w:p>
    <w:p w:rsidR="00322F31" w:rsidRDefault="00EF5616">
      <w:pPr>
        <w:pStyle w:val="a4"/>
        <w:numPr>
          <w:ilvl w:val="1"/>
          <w:numId w:val="89"/>
        </w:numPr>
        <w:tabs>
          <w:tab w:val="left" w:pos="1101"/>
        </w:tabs>
        <w:spacing w:line="274" w:lineRule="exact"/>
        <w:ind w:hanging="280"/>
        <w:rPr>
          <w:sz w:val="24"/>
        </w:rPr>
      </w:pPr>
      <w:r>
        <w:rPr>
          <w:sz w:val="24"/>
        </w:rPr>
        <w:t>Измерение размеровтел.</w:t>
      </w:r>
    </w:p>
    <w:p w:rsidR="00322F31" w:rsidRDefault="00EF5616">
      <w:pPr>
        <w:pStyle w:val="a4"/>
        <w:numPr>
          <w:ilvl w:val="1"/>
          <w:numId w:val="89"/>
        </w:numPr>
        <w:tabs>
          <w:tab w:val="left" w:pos="1101"/>
        </w:tabs>
        <w:ind w:hanging="280"/>
        <w:rPr>
          <w:sz w:val="24"/>
        </w:rPr>
      </w:pPr>
      <w:r>
        <w:rPr>
          <w:sz w:val="24"/>
        </w:rPr>
        <w:t>Измерение размеров малыхтел.</w:t>
      </w:r>
    </w:p>
    <w:p w:rsidR="00322F31" w:rsidRDefault="00EF5616">
      <w:pPr>
        <w:pStyle w:val="a4"/>
        <w:numPr>
          <w:ilvl w:val="1"/>
          <w:numId w:val="89"/>
        </w:numPr>
        <w:tabs>
          <w:tab w:val="left" w:pos="1101"/>
        </w:tabs>
        <w:ind w:hanging="280"/>
        <w:rPr>
          <w:sz w:val="24"/>
        </w:rPr>
      </w:pPr>
      <w:r>
        <w:rPr>
          <w:sz w:val="24"/>
        </w:rPr>
        <w:t>Измерение массытела.</w:t>
      </w:r>
    </w:p>
    <w:p w:rsidR="00322F31" w:rsidRDefault="00EF5616">
      <w:pPr>
        <w:pStyle w:val="a4"/>
        <w:numPr>
          <w:ilvl w:val="1"/>
          <w:numId w:val="89"/>
        </w:numPr>
        <w:tabs>
          <w:tab w:val="left" w:pos="1101"/>
        </w:tabs>
        <w:ind w:hanging="280"/>
        <w:rPr>
          <w:sz w:val="24"/>
        </w:rPr>
      </w:pPr>
      <w:r>
        <w:rPr>
          <w:sz w:val="24"/>
        </w:rPr>
        <w:t>Измерение объематела.</w:t>
      </w:r>
    </w:p>
    <w:p w:rsidR="00322F31" w:rsidRDefault="00EF5616">
      <w:pPr>
        <w:pStyle w:val="a4"/>
        <w:numPr>
          <w:ilvl w:val="1"/>
          <w:numId w:val="89"/>
        </w:numPr>
        <w:tabs>
          <w:tab w:val="left" w:pos="1101"/>
        </w:tabs>
        <w:ind w:hanging="280"/>
        <w:rPr>
          <w:sz w:val="24"/>
        </w:rPr>
      </w:pPr>
      <w:r>
        <w:rPr>
          <w:sz w:val="24"/>
        </w:rPr>
        <w:t>Измерениесилы.</w:t>
      </w:r>
    </w:p>
    <w:p w:rsidR="00322F31" w:rsidRPr="00EF5616" w:rsidRDefault="00EF5616">
      <w:pPr>
        <w:pStyle w:val="a4"/>
        <w:numPr>
          <w:ilvl w:val="1"/>
          <w:numId w:val="89"/>
        </w:numPr>
        <w:tabs>
          <w:tab w:val="left" w:pos="1101"/>
        </w:tabs>
        <w:ind w:hanging="280"/>
        <w:rPr>
          <w:sz w:val="24"/>
          <w:lang w:val="ru-RU"/>
        </w:rPr>
      </w:pPr>
      <w:r w:rsidRPr="00EF5616">
        <w:rPr>
          <w:sz w:val="24"/>
          <w:lang w:val="ru-RU"/>
        </w:rPr>
        <w:t>Измерение времени процесса, периодаколебаний.</w:t>
      </w:r>
    </w:p>
    <w:p w:rsidR="00322F31" w:rsidRDefault="00EF5616">
      <w:pPr>
        <w:pStyle w:val="a4"/>
        <w:numPr>
          <w:ilvl w:val="1"/>
          <w:numId w:val="89"/>
        </w:numPr>
        <w:tabs>
          <w:tab w:val="left" w:pos="1101"/>
        </w:tabs>
        <w:ind w:hanging="280"/>
        <w:rPr>
          <w:sz w:val="24"/>
        </w:rPr>
      </w:pPr>
      <w:r>
        <w:rPr>
          <w:sz w:val="24"/>
        </w:rPr>
        <w:t>Измерениетемпературы.</w:t>
      </w:r>
    </w:p>
    <w:p w:rsidR="00322F31" w:rsidRPr="00EF5616" w:rsidRDefault="00EF5616">
      <w:pPr>
        <w:pStyle w:val="a4"/>
        <w:numPr>
          <w:ilvl w:val="1"/>
          <w:numId w:val="89"/>
        </w:numPr>
        <w:tabs>
          <w:tab w:val="left" w:pos="1101"/>
        </w:tabs>
        <w:ind w:hanging="280"/>
        <w:rPr>
          <w:sz w:val="24"/>
          <w:lang w:val="ru-RU"/>
        </w:rPr>
      </w:pPr>
      <w:r w:rsidRPr="00EF5616">
        <w:rPr>
          <w:sz w:val="24"/>
          <w:lang w:val="ru-RU"/>
        </w:rPr>
        <w:t>Измерение давления воздуха в баллоне подпоршнем.</w:t>
      </w:r>
    </w:p>
    <w:p w:rsidR="00322F31" w:rsidRPr="00EF5616" w:rsidRDefault="00EF5616">
      <w:pPr>
        <w:pStyle w:val="a4"/>
        <w:numPr>
          <w:ilvl w:val="1"/>
          <w:numId w:val="89"/>
        </w:numPr>
        <w:tabs>
          <w:tab w:val="left" w:pos="1101"/>
        </w:tabs>
        <w:ind w:hanging="280"/>
        <w:rPr>
          <w:sz w:val="24"/>
          <w:lang w:val="ru-RU"/>
        </w:rPr>
      </w:pPr>
      <w:r w:rsidRPr="00EF5616">
        <w:rPr>
          <w:sz w:val="24"/>
          <w:lang w:val="ru-RU"/>
        </w:rPr>
        <w:t>Измерение силы тока и егорегулирование.</w:t>
      </w:r>
    </w:p>
    <w:p w:rsidR="00322F31" w:rsidRDefault="00EF5616">
      <w:pPr>
        <w:pStyle w:val="a4"/>
        <w:numPr>
          <w:ilvl w:val="1"/>
          <w:numId w:val="89"/>
        </w:numPr>
        <w:tabs>
          <w:tab w:val="left" w:pos="1527"/>
          <w:tab w:val="left" w:pos="1528"/>
        </w:tabs>
        <w:ind w:left="1528" w:hanging="708"/>
        <w:rPr>
          <w:sz w:val="24"/>
        </w:rPr>
      </w:pPr>
      <w:r>
        <w:rPr>
          <w:sz w:val="24"/>
        </w:rPr>
        <w:t>Измерениенапряжения.</w:t>
      </w:r>
    </w:p>
    <w:p w:rsidR="00322F31" w:rsidRDefault="00322F31">
      <w:pPr>
        <w:rPr>
          <w:sz w:val="24"/>
        </w:rPr>
        <w:sectPr w:rsidR="00322F31">
          <w:headerReference w:type="default" r:id="rId184"/>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8"/>
        <w:ind w:left="0"/>
        <w:rPr>
          <w:sz w:val="20"/>
        </w:rPr>
      </w:pPr>
    </w:p>
    <w:p w:rsidR="00322F31" w:rsidRPr="00EF5616" w:rsidRDefault="00EF5616">
      <w:pPr>
        <w:pStyle w:val="a4"/>
        <w:numPr>
          <w:ilvl w:val="1"/>
          <w:numId w:val="89"/>
        </w:numPr>
        <w:tabs>
          <w:tab w:val="left" w:pos="1527"/>
          <w:tab w:val="left" w:pos="1528"/>
        </w:tabs>
        <w:spacing w:before="90"/>
        <w:ind w:left="1528" w:hanging="708"/>
        <w:rPr>
          <w:sz w:val="24"/>
          <w:lang w:val="ru-RU"/>
        </w:rPr>
      </w:pPr>
      <w:r w:rsidRPr="00EF5616">
        <w:rPr>
          <w:sz w:val="24"/>
          <w:lang w:val="ru-RU"/>
        </w:rPr>
        <w:t>Измерение углов падения ипреломления.</w:t>
      </w:r>
    </w:p>
    <w:p w:rsidR="00322F31" w:rsidRDefault="00EF5616">
      <w:pPr>
        <w:pStyle w:val="a4"/>
        <w:numPr>
          <w:ilvl w:val="1"/>
          <w:numId w:val="89"/>
        </w:numPr>
        <w:tabs>
          <w:tab w:val="left" w:pos="1527"/>
          <w:tab w:val="left" w:pos="1528"/>
        </w:tabs>
        <w:ind w:left="1528" w:hanging="708"/>
        <w:rPr>
          <w:sz w:val="24"/>
        </w:rPr>
      </w:pPr>
      <w:r>
        <w:rPr>
          <w:sz w:val="24"/>
        </w:rPr>
        <w:t>Измерение фокусного расстояниялинзы.</w:t>
      </w:r>
    </w:p>
    <w:p w:rsidR="00322F31" w:rsidRDefault="00EF5616">
      <w:pPr>
        <w:pStyle w:val="a4"/>
        <w:numPr>
          <w:ilvl w:val="1"/>
          <w:numId w:val="89"/>
        </w:numPr>
        <w:tabs>
          <w:tab w:val="left" w:pos="1527"/>
          <w:tab w:val="left" w:pos="1528"/>
        </w:tabs>
        <w:ind w:left="1528" w:hanging="708"/>
        <w:rPr>
          <w:sz w:val="24"/>
        </w:rPr>
      </w:pPr>
      <w:r>
        <w:rPr>
          <w:sz w:val="24"/>
        </w:rPr>
        <w:t>Измерение радиоактивногофона.</w:t>
      </w:r>
    </w:p>
    <w:p w:rsidR="00322F31" w:rsidRPr="00EF5616" w:rsidRDefault="00EF5616">
      <w:pPr>
        <w:pStyle w:val="1"/>
        <w:spacing w:line="240" w:lineRule="auto"/>
        <w:ind w:left="112" w:firstLine="708"/>
        <w:rPr>
          <w:lang w:val="ru-RU"/>
        </w:rPr>
      </w:pPr>
      <w:r w:rsidRPr="00EF5616">
        <w:rPr>
          <w:lang w:val="ru-RU"/>
        </w:rPr>
        <w:t>Расчет по полученным результатам прямых измерений зависимого от них параметра (косвенные измерения)</w:t>
      </w:r>
    </w:p>
    <w:p w:rsidR="00322F31" w:rsidRPr="00EF5616" w:rsidRDefault="00EF5616">
      <w:pPr>
        <w:pStyle w:val="a4"/>
        <w:numPr>
          <w:ilvl w:val="0"/>
          <w:numId w:val="88"/>
        </w:numPr>
        <w:tabs>
          <w:tab w:val="left" w:pos="1101"/>
        </w:tabs>
        <w:spacing w:line="271" w:lineRule="exact"/>
        <w:ind w:firstLine="708"/>
        <w:rPr>
          <w:sz w:val="24"/>
          <w:lang w:val="ru-RU"/>
        </w:rPr>
      </w:pPr>
      <w:r w:rsidRPr="00EF5616">
        <w:rPr>
          <w:sz w:val="24"/>
          <w:lang w:val="ru-RU"/>
        </w:rPr>
        <w:t>Измерение плотности вещества твердоготела.</w:t>
      </w:r>
    </w:p>
    <w:p w:rsidR="00322F31" w:rsidRDefault="00EF5616">
      <w:pPr>
        <w:pStyle w:val="a4"/>
        <w:numPr>
          <w:ilvl w:val="0"/>
          <w:numId w:val="88"/>
        </w:numPr>
        <w:tabs>
          <w:tab w:val="left" w:pos="1101"/>
        </w:tabs>
        <w:ind w:left="1100" w:hanging="280"/>
        <w:rPr>
          <w:sz w:val="24"/>
        </w:rPr>
      </w:pPr>
      <w:r>
        <w:rPr>
          <w:sz w:val="24"/>
        </w:rPr>
        <w:t>Определение коэффициента тренияскольжения.</w:t>
      </w:r>
    </w:p>
    <w:p w:rsidR="00322F31" w:rsidRDefault="00EF5616">
      <w:pPr>
        <w:pStyle w:val="a4"/>
        <w:numPr>
          <w:ilvl w:val="0"/>
          <w:numId w:val="88"/>
        </w:numPr>
        <w:tabs>
          <w:tab w:val="left" w:pos="1101"/>
        </w:tabs>
        <w:ind w:left="1100" w:hanging="280"/>
        <w:rPr>
          <w:sz w:val="24"/>
        </w:rPr>
      </w:pPr>
      <w:r>
        <w:rPr>
          <w:sz w:val="24"/>
        </w:rPr>
        <w:t>Определение жесткостипружины.</w:t>
      </w:r>
    </w:p>
    <w:p w:rsidR="00322F31" w:rsidRPr="00EF5616" w:rsidRDefault="00EF5616">
      <w:pPr>
        <w:pStyle w:val="a4"/>
        <w:numPr>
          <w:ilvl w:val="0"/>
          <w:numId w:val="88"/>
        </w:numPr>
        <w:tabs>
          <w:tab w:val="left" w:pos="1101"/>
        </w:tabs>
        <w:ind w:left="1100" w:hanging="280"/>
        <w:rPr>
          <w:sz w:val="24"/>
          <w:lang w:val="ru-RU"/>
        </w:rPr>
      </w:pPr>
      <w:r w:rsidRPr="00EF5616">
        <w:rPr>
          <w:sz w:val="24"/>
          <w:lang w:val="ru-RU"/>
        </w:rPr>
        <w:t>Определение выталкивающей силы, действующей на погруженное в жидкостьтело.</w:t>
      </w:r>
    </w:p>
    <w:p w:rsidR="00322F31" w:rsidRDefault="00EF5616">
      <w:pPr>
        <w:pStyle w:val="a4"/>
        <w:numPr>
          <w:ilvl w:val="0"/>
          <w:numId w:val="88"/>
        </w:numPr>
        <w:tabs>
          <w:tab w:val="left" w:pos="1101"/>
        </w:tabs>
        <w:ind w:left="1100" w:hanging="280"/>
        <w:rPr>
          <w:sz w:val="24"/>
        </w:rPr>
      </w:pPr>
      <w:r>
        <w:rPr>
          <w:sz w:val="24"/>
        </w:rPr>
        <w:t>Определение моментасилы.</w:t>
      </w:r>
    </w:p>
    <w:p w:rsidR="00322F31" w:rsidRDefault="00EF5616">
      <w:pPr>
        <w:pStyle w:val="a4"/>
        <w:numPr>
          <w:ilvl w:val="0"/>
          <w:numId w:val="88"/>
        </w:numPr>
        <w:tabs>
          <w:tab w:val="left" w:pos="1101"/>
        </w:tabs>
        <w:ind w:left="1100" w:hanging="280"/>
        <w:rPr>
          <w:sz w:val="24"/>
        </w:rPr>
      </w:pPr>
      <w:r>
        <w:rPr>
          <w:sz w:val="24"/>
        </w:rPr>
        <w:t>Измерение скорости равномерногодвижения.</w:t>
      </w:r>
    </w:p>
    <w:p w:rsidR="00322F31" w:rsidRDefault="00EF5616">
      <w:pPr>
        <w:pStyle w:val="a4"/>
        <w:numPr>
          <w:ilvl w:val="0"/>
          <w:numId w:val="88"/>
        </w:numPr>
        <w:tabs>
          <w:tab w:val="left" w:pos="1101"/>
        </w:tabs>
        <w:ind w:left="1100" w:hanging="280"/>
        <w:rPr>
          <w:sz w:val="24"/>
        </w:rPr>
      </w:pPr>
      <w:r>
        <w:rPr>
          <w:sz w:val="24"/>
        </w:rPr>
        <w:t>Измерение средней скоростидвижения.</w:t>
      </w:r>
    </w:p>
    <w:p w:rsidR="00322F31" w:rsidRDefault="00EF5616">
      <w:pPr>
        <w:pStyle w:val="a4"/>
        <w:numPr>
          <w:ilvl w:val="0"/>
          <w:numId w:val="88"/>
        </w:numPr>
        <w:tabs>
          <w:tab w:val="left" w:pos="1101"/>
        </w:tabs>
        <w:ind w:left="1100" w:hanging="280"/>
        <w:rPr>
          <w:sz w:val="24"/>
        </w:rPr>
      </w:pPr>
      <w:r>
        <w:rPr>
          <w:sz w:val="24"/>
        </w:rPr>
        <w:t>Измерение ускорения равноускоренногодвижения.</w:t>
      </w:r>
    </w:p>
    <w:p w:rsidR="00322F31" w:rsidRDefault="00EF5616">
      <w:pPr>
        <w:pStyle w:val="a4"/>
        <w:numPr>
          <w:ilvl w:val="0"/>
          <w:numId w:val="88"/>
        </w:numPr>
        <w:tabs>
          <w:tab w:val="left" w:pos="1101"/>
        </w:tabs>
        <w:ind w:left="1100" w:hanging="280"/>
        <w:rPr>
          <w:sz w:val="24"/>
        </w:rPr>
      </w:pPr>
      <w:r>
        <w:rPr>
          <w:sz w:val="24"/>
        </w:rPr>
        <w:t>Определение работы имощности.</w:t>
      </w:r>
    </w:p>
    <w:p w:rsidR="00322F31" w:rsidRPr="00EF5616" w:rsidRDefault="00EF5616">
      <w:pPr>
        <w:pStyle w:val="a4"/>
        <w:numPr>
          <w:ilvl w:val="0"/>
          <w:numId w:val="88"/>
        </w:numPr>
        <w:tabs>
          <w:tab w:val="left" w:pos="1527"/>
          <w:tab w:val="left" w:pos="1528"/>
        </w:tabs>
        <w:ind w:left="1528" w:hanging="708"/>
        <w:rPr>
          <w:sz w:val="24"/>
          <w:lang w:val="ru-RU"/>
        </w:rPr>
      </w:pPr>
      <w:r w:rsidRPr="00EF5616">
        <w:rPr>
          <w:sz w:val="24"/>
          <w:lang w:val="ru-RU"/>
        </w:rPr>
        <w:t>Определение частоты колебаний груза на пружине инити.</w:t>
      </w:r>
    </w:p>
    <w:p w:rsidR="00322F31" w:rsidRDefault="00EF5616">
      <w:pPr>
        <w:pStyle w:val="a4"/>
        <w:numPr>
          <w:ilvl w:val="0"/>
          <w:numId w:val="88"/>
        </w:numPr>
        <w:tabs>
          <w:tab w:val="left" w:pos="1527"/>
          <w:tab w:val="left" w:pos="1528"/>
        </w:tabs>
        <w:ind w:left="1528" w:hanging="708"/>
        <w:rPr>
          <w:sz w:val="24"/>
        </w:rPr>
      </w:pPr>
      <w:r>
        <w:rPr>
          <w:sz w:val="24"/>
        </w:rPr>
        <w:t>Определение относительнойвлажности.</w:t>
      </w:r>
    </w:p>
    <w:p w:rsidR="00322F31" w:rsidRDefault="00EF5616">
      <w:pPr>
        <w:pStyle w:val="a4"/>
        <w:numPr>
          <w:ilvl w:val="0"/>
          <w:numId w:val="88"/>
        </w:numPr>
        <w:tabs>
          <w:tab w:val="left" w:pos="1527"/>
          <w:tab w:val="left" w:pos="1528"/>
        </w:tabs>
        <w:ind w:left="1528" w:hanging="708"/>
        <w:rPr>
          <w:sz w:val="24"/>
        </w:rPr>
      </w:pPr>
      <w:r>
        <w:rPr>
          <w:sz w:val="24"/>
        </w:rPr>
        <w:t>Определение количестватеплоты.</w:t>
      </w:r>
    </w:p>
    <w:p w:rsidR="00322F31" w:rsidRDefault="00EF5616">
      <w:pPr>
        <w:pStyle w:val="a4"/>
        <w:numPr>
          <w:ilvl w:val="0"/>
          <w:numId w:val="88"/>
        </w:numPr>
        <w:tabs>
          <w:tab w:val="left" w:pos="1527"/>
          <w:tab w:val="left" w:pos="1528"/>
        </w:tabs>
        <w:ind w:left="1528" w:hanging="708"/>
        <w:rPr>
          <w:sz w:val="24"/>
        </w:rPr>
      </w:pPr>
      <w:r>
        <w:rPr>
          <w:sz w:val="24"/>
        </w:rPr>
        <w:t>Определение удельнойтеплоемкости.</w:t>
      </w:r>
    </w:p>
    <w:p w:rsidR="00322F31" w:rsidRPr="00EF5616" w:rsidRDefault="00EF5616">
      <w:pPr>
        <w:pStyle w:val="a4"/>
        <w:numPr>
          <w:ilvl w:val="0"/>
          <w:numId w:val="88"/>
        </w:numPr>
        <w:tabs>
          <w:tab w:val="left" w:pos="1527"/>
          <w:tab w:val="left" w:pos="1528"/>
        </w:tabs>
        <w:ind w:left="1528" w:hanging="708"/>
        <w:rPr>
          <w:sz w:val="24"/>
          <w:lang w:val="ru-RU"/>
        </w:rPr>
      </w:pPr>
      <w:r w:rsidRPr="00EF5616">
        <w:rPr>
          <w:sz w:val="24"/>
          <w:lang w:val="ru-RU"/>
        </w:rPr>
        <w:t>Измерение работы и мощности электрическоготока.</w:t>
      </w:r>
    </w:p>
    <w:p w:rsidR="00322F31" w:rsidRDefault="00EF5616">
      <w:pPr>
        <w:pStyle w:val="a4"/>
        <w:numPr>
          <w:ilvl w:val="0"/>
          <w:numId w:val="88"/>
        </w:numPr>
        <w:tabs>
          <w:tab w:val="left" w:pos="1527"/>
          <w:tab w:val="left" w:pos="1528"/>
        </w:tabs>
        <w:ind w:left="1528" w:hanging="708"/>
        <w:rPr>
          <w:sz w:val="24"/>
        </w:rPr>
      </w:pPr>
      <w:r>
        <w:rPr>
          <w:sz w:val="24"/>
        </w:rPr>
        <w:t>Измерениесопротивления.</w:t>
      </w:r>
    </w:p>
    <w:p w:rsidR="00322F31" w:rsidRDefault="00EF5616">
      <w:pPr>
        <w:pStyle w:val="a4"/>
        <w:numPr>
          <w:ilvl w:val="0"/>
          <w:numId w:val="88"/>
        </w:numPr>
        <w:tabs>
          <w:tab w:val="left" w:pos="1527"/>
          <w:tab w:val="left" w:pos="1528"/>
        </w:tabs>
        <w:ind w:left="1528" w:hanging="708"/>
        <w:rPr>
          <w:sz w:val="24"/>
        </w:rPr>
      </w:pPr>
      <w:r>
        <w:rPr>
          <w:sz w:val="24"/>
        </w:rPr>
        <w:t>Определение оптической силылинзы.</w:t>
      </w:r>
    </w:p>
    <w:p w:rsidR="00322F31" w:rsidRPr="00EF5616" w:rsidRDefault="00EF5616">
      <w:pPr>
        <w:pStyle w:val="a4"/>
        <w:numPr>
          <w:ilvl w:val="0"/>
          <w:numId w:val="88"/>
        </w:numPr>
        <w:tabs>
          <w:tab w:val="left" w:pos="1527"/>
          <w:tab w:val="left" w:pos="1528"/>
        </w:tabs>
        <w:ind w:right="105" w:firstLine="708"/>
        <w:rPr>
          <w:sz w:val="24"/>
          <w:lang w:val="ru-RU"/>
        </w:rPr>
      </w:pPr>
      <w:r w:rsidRPr="00EF5616">
        <w:rPr>
          <w:sz w:val="24"/>
          <w:lang w:val="ru-RU"/>
        </w:rPr>
        <w:t>Исследование зависимости выталкивающей силы от объема погруженной части от плотности жидкости, ее независимости от плотности и массытела.</w:t>
      </w:r>
    </w:p>
    <w:p w:rsidR="00322F31" w:rsidRPr="00EF5616" w:rsidRDefault="00EF5616">
      <w:pPr>
        <w:pStyle w:val="a4"/>
        <w:numPr>
          <w:ilvl w:val="0"/>
          <w:numId w:val="88"/>
        </w:numPr>
        <w:tabs>
          <w:tab w:val="left" w:pos="1527"/>
          <w:tab w:val="left" w:pos="1528"/>
        </w:tabs>
        <w:ind w:right="102" w:firstLine="708"/>
        <w:rPr>
          <w:sz w:val="24"/>
          <w:lang w:val="ru-RU"/>
        </w:rPr>
      </w:pPr>
      <w:r w:rsidRPr="00EF5616">
        <w:rPr>
          <w:sz w:val="24"/>
          <w:lang w:val="ru-RU"/>
        </w:rPr>
        <w:t>Исследование зависимости силы трения от характера поверхности, ее независимости от площади.</w:t>
      </w:r>
    </w:p>
    <w:p w:rsidR="00322F31" w:rsidRPr="00EF5616" w:rsidRDefault="00EF5616">
      <w:pPr>
        <w:pStyle w:val="1"/>
        <w:spacing w:line="240" w:lineRule="auto"/>
        <w:ind w:left="112" w:firstLine="708"/>
        <w:rPr>
          <w:lang w:val="ru-RU"/>
        </w:rPr>
      </w:pPr>
      <w:r w:rsidRPr="00EF5616">
        <w:rPr>
          <w:lang w:val="ru-RU"/>
        </w:rPr>
        <w:t>Наблюдение явлений и постановка опытов (на качественном уровне) по обнаружению факторов, влияющих на протекание данных явлений</w:t>
      </w:r>
    </w:p>
    <w:p w:rsidR="00322F31" w:rsidRPr="00EF5616" w:rsidRDefault="00EF5616">
      <w:pPr>
        <w:pStyle w:val="a4"/>
        <w:numPr>
          <w:ilvl w:val="0"/>
          <w:numId w:val="87"/>
        </w:numPr>
        <w:tabs>
          <w:tab w:val="left" w:pos="1101"/>
        </w:tabs>
        <w:spacing w:line="271" w:lineRule="exact"/>
        <w:ind w:firstLine="708"/>
        <w:jc w:val="left"/>
        <w:rPr>
          <w:sz w:val="24"/>
          <w:lang w:val="ru-RU"/>
        </w:rPr>
      </w:pPr>
      <w:r w:rsidRPr="00EF5616">
        <w:rPr>
          <w:sz w:val="24"/>
          <w:lang w:val="ru-RU"/>
        </w:rPr>
        <w:t>Наблюдениезависимостипериодаколебанийгрузананитиотдлиныинезависимостиот</w:t>
      </w:r>
    </w:p>
    <w:p w:rsidR="00322F31" w:rsidRPr="00EF5616" w:rsidRDefault="00322F31">
      <w:pPr>
        <w:spacing w:line="271" w:lineRule="exact"/>
        <w:rPr>
          <w:sz w:val="24"/>
          <w:lang w:val="ru-RU"/>
        </w:rPr>
        <w:sectPr w:rsidR="00322F31" w:rsidRPr="00EF5616">
          <w:headerReference w:type="default" r:id="rId185"/>
          <w:pgSz w:w="11910" w:h="16840"/>
          <w:pgMar w:top="0" w:right="460" w:bottom="1420" w:left="740" w:header="0" w:footer="1168" w:gutter="0"/>
          <w:cols w:space="720"/>
        </w:sectPr>
      </w:pPr>
    </w:p>
    <w:p w:rsidR="00322F31" w:rsidRDefault="00EF5616">
      <w:pPr>
        <w:pStyle w:val="a3"/>
        <w:ind w:left="111"/>
      </w:pPr>
      <w:r>
        <w:lastRenderedPageBreak/>
        <w:t>массы.</w:t>
      </w:r>
    </w:p>
    <w:p w:rsidR="00322F31" w:rsidRDefault="00EF5616">
      <w:pPr>
        <w:pStyle w:val="a3"/>
        <w:ind w:left="0"/>
      </w:pPr>
      <w:r>
        <w:br w:type="column"/>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Наблюдение зависимости периода колебаний груза на пружине от массы ижесткости.</w:t>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Наблюдение зависимости давления газа от объема итемпературы.</w:t>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Наблюдение зависимости температуры остывающей воды отвремени.</w:t>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Исследование явления взаимодействия катушки с током имагнита.</w:t>
      </w:r>
    </w:p>
    <w:p w:rsidR="00322F31" w:rsidRDefault="00EF5616">
      <w:pPr>
        <w:pStyle w:val="a4"/>
        <w:numPr>
          <w:ilvl w:val="0"/>
          <w:numId w:val="87"/>
        </w:numPr>
        <w:tabs>
          <w:tab w:val="left" w:pos="258"/>
        </w:tabs>
        <w:ind w:left="257"/>
        <w:jc w:val="left"/>
        <w:rPr>
          <w:sz w:val="24"/>
        </w:rPr>
      </w:pPr>
      <w:r>
        <w:rPr>
          <w:sz w:val="24"/>
        </w:rPr>
        <w:t>Исследование явления электромагнитнойиндукции.</w:t>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Наблюдение явления отражения и преломлениясвета.</w:t>
      </w:r>
    </w:p>
    <w:p w:rsidR="00322F31" w:rsidRDefault="00EF5616">
      <w:pPr>
        <w:pStyle w:val="a4"/>
        <w:numPr>
          <w:ilvl w:val="0"/>
          <w:numId w:val="87"/>
        </w:numPr>
        <w:tabs>
          <w:tab w:val="left" w:pos="258"/>
        </w:tabs>
        <w:ind w:left="257"/>
        <w:jc w:val="left"/>
        <w:rPr>
          <w:sz w:val="24"/>
        </w:rPr>
      </w:pPr>
      <w:r>
        <w:rPr>
          <w:sz w:val="24"/>
        </w:rPr>
        <w:t>Наблюдение явлениядисперсии.</w:t>
      </w:r>
    </w:p>
    <w:p w:rsidR="00322F31" w:rsidRPr="00EF5616" w:rsidRDefault="00EF5616">
      <w:pPr>
        <w:pStyle w:val="a4"/>
        <w:numPr>
          <w:ilvl w:val="0"/>
          <w:numId w:val="87"/>
        </w:numPr>
        <w:tabs>
          <w:tab w:val="left" w:pos="258"/>
        </w:tabs>
        <w:ind w:left="257"/>
        <w:jc w:val="left"/>
        <w:rPr>
          <w:sz w:val="24"/>
          <w:lang w:val="ru-RU"/>
        </w:rPr>
      </w:pPr>
      <w:r w:rsidRPr="00EF5616">
        <w:rPr>
          <w:sz w:val="24"/>
          <w:lang w:val="ru-RU"/>
        </w:rPr>
        <w:t>Обнаружение зависимости сопротивления проводника от его параметров ивещества.</w:t>
      </w:r>
    </w:p>
    <w:p w:rsidR="00322F31" w:rsidRPr="00EF5616" w:rsidRDefault="00EF5616">
      <w:pPr>
        <w:pStyle w:val="a4"/>
        <w:numPr>
          <w:ilvl w:val="0"/>
          <w:numId w:val="87"/>
        </w:numPr>
        <w:tabs>
          <w:tab w:val="left" w:pos="684"/>
          <w:tab w:val="left" w:pos="685"/>
        </w:tabs>
        <w:ind w:left="684" w:hanging="708"/>
        <w:jc w:val="left"/>
        <w:rPr>
          <w:sz w:val="24"/>
          <w:lang w:val="ru-RU"/>
        </w:rPr>
      </w:pPr>
      <w:r w:rsidRPr="00EF5616">
        <w:rPr>
          <w:sz w:val="24"/>
          <w:lang w:val="ru-RU"/>
        </w:rPr>
        <w:t>Исследование зависимости веса тела в жидкости от объема погруженнойчасти.</w:t>
      </w:r>
    </w:p>
    <w:p w:rsidR="00322F31" w:rsidRPr="00EF5616" w:rsidRDefault="00EF5616">
      <w:pPr>
        <w:pStyle w:val="a4"/>
        <w:numPr>
          <w:ilvl w:val="0"/>
          <w:numId w:val="87"/>
        </w:numPr>
        <w:tabs>
          <w:tab w:val="left" w:pos="684"/>
          <w:tab w:val="left" w:pos="685"/>
        </w:tabs>
        <w:ind w:left="684" w:hanging="708"/>
        <w:jc w:val="left"/>
        <w:rPr>
          <w:sz w:val="24"/>
          <w:lang w:val="ru-RU"/>
        </w:rPr>
      </w:pPr>
      <w:r w:rsidRPr="00EF5616">
        <w:rPr>
          <w:sz w:val="24"/>
          <w:lang w:val="ru-RU"/>
        </w:rPr>
        <w:t>Исследование зависимости одной физической величины от другой  с    представлением</w:t>
      </w:r>
    </w:p>
    <w:p w:rsidR="00322F31" w:rsidRPr="00EF5616" w:rsidRDefault="00322F31">
      <w:pPr>
        <w:rPr>
          <w:sz w:val="24"/>
          <w:lang w:val="ru-RU"/>
        </w:rPr>
        <w:sectPr w:rsidR="00322F31" w:rsidRPr="00EF5616">
          <w:type w:val="continuous"/>
          <w:pgSz w:w="11910" w:h="16840"/>
          <w:pgMar w:top="0" w:right="460" w:bottom="0" w:left="740" w:header="720" w:footer="720" w:gutter="0"/>
          <w:cols w:num="2" w:space="720" w:equalWidth="0">
            <w:col w:w="804" w:space="40"/>
            <w:col w:w="9866"/>
          </w:cols>
        </w:sectPr>
      </w:pPr>
    </w:p>
    <w:p w:rsidR="00322F31" w:rsidRPr="00EF5616" w:rsidRDefault="00EF5616">
      <w:pPr>
        <w:pStyle w:val="a3"/>
        <w:ind w:left="111"/>
        <w:rPr>
          <w:lang w:val="ru-RU"/>
        </w:rPr>
      </w:pPr>
      <w:r w:rsidRPr="00EF5616">
        <w:rPr>
          <w:lang w:val="ru-RU"/>
        </w:rPr>
        <w:lastRenderedPageBreak/>
        <w:t>результатов в виде графика или таблицы.</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массы отобъема.</w:t>
      </w:r>
    </w:p>
    <w:p w:rsidR="00322F31" w:rsidRPr="00EF5616" w:rsidRDefault="00EF5616">
      <w:pPr>
        <w:pStyle w:val="a4"/>
        <w:numPr>
          <w:ilvl w:val="0"/>
          <w:numId w:val="87"/>
        </w:numPr>
        <w:tabs>
          <w:tab w:val="left" w:pos="1527"/>
          <w:tab w:val="left" w:pos="1528"/>
        </w:tabs>
        <w:ind w:right="103" w:firstLine="708"/>
        <w:jc w:val="left"/>
        <w:rPr>
          <w:sz w:val="24"/>
          <w:lang w:val="ru-RU"/>
        </w:rPr>
      </w:pPr>
      <w:r w:rsidRPr="00EF5616">
        <w:rPr>
          <w:sz w:val="24"/>
          <w:lang w:val="ru-RU"/>
        </w:rPr>
        <w:t>Исследование зависимости пути от времени при равноускоренном движении без начальнойскорости.</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Исследованиезависимостискоростиотвремениипутиприравноускоренномдвижении.</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силы трения от силыдавления.</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деформации пружины отсилы.</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периода колебаний груза на нити отдлины.</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периода колебаний груза на пружине от жесткости имассы.</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силы тока через проводник отнапряжения.</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силы тока через лампочку отнапряжения.</w:t>
      </w:r>
    </w:p>
    <w:p w:rsidR="00322F31" w:rsidRPr="00EF5616" w:rsidRDefault="00EF5616">
      <w:pPr>
        <w:pStyle w:val="a4"/>
        <w:numPr>
          <w:ilvl w:val="0"/>
          <w:numId w:val="87"/>
        </w:numPr>
        <w:tabs>
          <w:tab w:val="left" w:pos="1527"/>
          <w:tab w:val="left" w:pos="1528"/>
        </w:tabs>
        <w:ind w:left="1528" w:hanging="708"/>
        <w:jc w:val="left"/>
        <w:rPr>
          <w:sz w:val="24"/>
          <w:lang w:val="ru-RU"/>
        </w:rPr>
      </w:pPr>
      <w:r w:rsidRPr="00EF5616">
        <w:rPr>
          <w:sz w:val="24"/>
          <w:lang w:val="ru-RU"/>
        </w:rPr>
        <w:t>Исследование зависимости угла преломления от углападения.</w:t>
      </w:r>
    </w:p>
    <w:p w:rsidR="00322F31" w:rsidRDefault="00EF5616">
      <w:pPr>
        <w:pStyle w:val="1"/>
        <w:spacing w:line="240" w:lineRule="auto"/>
        <w:ind w:left="112" w:right="21" w:firstLine="708"/>
      </w:pPr>
      <w:r w:rsidRPr="00EF5616">
        <w:rPr>
          <w:lang w:val="ru-RU"/>
        </w:rPr>
        <w:t xml:space="preserve">Проверка заданных предположений (прямые измерения физических величин и сравнение заданных соотношений между ними). </w:t>
      </w:r>
      <w:r>
        <w:t>Проверка гипотез</w:t>
      </w:r>
    </w:p>
    <w:p w:rsidR="00322F31" w:rsidRDefault="00322F31">
      <w:pPr>
        <w:sectPr w:rsidR="00322F31">
          <w:type w:val="continuous"/>
          <w:pgSz w:w="11910" w:h="16840"/>
          <w:pgMar w:top="0" w:right="460" w:bottom="0" w:left="740" w:header="720" w:footer="720"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4"/>
        <w:numPr>
          <w:ilvl w:val="0"/>
          <w:numId w:val="86"/>
        </w:numPr>
        <w:tabs>
          <w:tab w:val="left" w:pos="1101"/>
        </w:tabs>
        <w:spacing w:before="90"/>
        <w:ind w:right="105" w:firstLine="708"/>
        <w:jc w:val="both"/>
        <w:rPr>
          <w:sz w:val="24"/>
          <w:lang w:val="ru-RU"/>
        </w:rPr>
      </w:pPr>
      <w:r w:rsidRPr="00EF5616">
        <w:rPr>
          <w:sz w:val="24"/>
          <w:lang w:val="ru-RU"/>
        </w:rPr>
        <w:t>Проверка гипотезы о линейной зависимости длины столбика жидкости в трубке от температуры.</w:t>
      </w:r>
    </w:p>
    <w:p w:rsidR="00322F31" w:rsidRPr="00EF5616" w:rsidRDefault="00EF5616">
      <w:pPr>
        <w:pStyle w:val="a4"/>
        <w:numPr>
          <w:ilvl w:val="0"/>
          <w:numId w:val="86"/>
        </w:numPr>
        <w:tabs>
          <w:tab w:val="left" w:pos="1101"/>
        </w:tabs>
        <w:ind w:right="102" w:firstLine="708"/>
        <w:jc w:val="both"/>
        <w:rPr>
          <w:sz w:val="24"/>
          <w:lang w:val="ru-RU"/>
        </w:rPr>
      </w:pPr>
      <w:r w:rsidRPr="00EF5616">
        <w:rPr>
          <w:sz w:val="24"/>
          <w:lang w:val="ru-RU"/>
        </w:rPr>
        <w:t>Проверкагипотезыопрямойпропорциональностискоростиприравноускоренномдвижении пройденномупути.</w:t>
      </w:r>
    </w:p>
    <w:p w:rsidR="00322F31" w:rsidRPr="00EF5616" w:rsidRDefault="00EF5616">
      <w:pPr>
        <w:pStyle w:val="a4"/>
        <w:numPr>
          <w:ilvl w:val="0"/>
          <w:numId w:val="86"/>
        </w:numPr>
        <w:tabs>
          <w:tab w:val="left" w:pos="1101"/>
        </w:tabs>
        <w:ind w:right="109" w:firstLine="708"/>
        <w:jc w:val="both"/>
        <w:rPr>
          <w:sz w:val="24"/>
          <w:lang w:val="ru-RU"/>
        </w:rPr>
      </w:pPr>
      <w:r w:rsidRPr="00EF5616">
        <w:rPr>
          <w:sz w:val="24"/>
          <w:lang w:val="ru-RU"/>
        </w:rPr>
        <w:t>Проверка гипотезы: при последовательно включенных лампочки и проводника или двух проводников напряжения складывать нельзя(можно).</w:t>
      </w:r>
    </w:p>
    <w:p w:rsidR="00322F31" w:rsidRPr="00EF5616" w:rsidRDefault="00EF5616">
      <w:pPr>
        <w:pStyle w:val="a4"/>
        <w:numPr>
          <w:ilvl w:val="0"/>
          <w:numId w:val="86"/>
        </w:numPr>
        <w:tabs>
          <w:tab w:val="left" w:pos="1101"/>
        </w:tabs>
        <w:ind w:left="1100" w:hanging="280"/>
        <w:rPr>
          <w:sz w:val="24"/>
          <w:lang w:val="ru-RU"/>
        </w:rPr>
      </w:pPr>
      <w:r w:rsidRPr="00EF5616">
        <w:rPr>
          <w:sz w:val="24"/>
          <w:lang w:val="ru-RU"/>
        </w:rPr>
        <w:t>Проверка правила сложения токов на двух параллельно включенныхрезисторов.</w:t>
      </w:r>
    </w:p>
    <w:p w:rsidR="00322F31" w:rsidRPr="00EF5616" w:rsidRDefault="00EF5616">
      <w:pPr>
        <w:pStyle w:val="1"/>
        <w:spacing w:before="5"/>
        <w:rPr>
          <w:lang w:val="ru-RU"/>
        </w:rPr>
      </w:pPr>
      <w:r w:rsidRPr="00EF5616">
        <w:rPr>
          <w:lang w:val="ru-RU"/>
        </w:rPr>
        <w:t>Знакомство с техническими устройствами и их конструирование</w:t>
      </w:r>
    </w:p>
    <w:p w:rsidR="00322F31" w:rsidRPr="00EF5616" w:rsidRDefault="00EF5616">
      <w:pPr>
        <w:pStyle w:val="a4"/>
        <w:numPr>
          <w:ilvl w:val="0"/>
          <w:numId w:val="86"/>
        </w:numPr>
        <w:tabs>
          <w:tab w:val="left" w:pos="1101"/>
        </w:tabs>
        <w:spacing w:line="274" w:lineRule="exact"/>
        <w:ind w:left="1100" w:hanging="280"/>
        <w:rPr>
          <w:sz w:val="24"/>
          <w:lang w:val="ru-RU"/>
        </w:rPr>
      </w:pPr>
      <w:r w:rsidRPr="00EF5616">
        <w:rPr>
          <w:sz w:val="24"/>
          <w:lang w:val="ru-RU"/>
        </w:rPr>
        <w:t>Конструирование наклонной плоскости с заданным значениемКПД.</w:t>
      </w:r>
    </w:p>
    <w:p w:rsidR="00322F31" w:rsidRPr="00EF5616" w:rsidRDefault="00EF5616">
      <w:pPr>
        <w:pStyle w:val="a4"/>
        <w:numPr>
          <w:ilvl w:val="0"/>
          <w:numId w:val="86"/>
        </w:numPr>
        <w:tabs>
          <w:tab w:val="left" w:pos="1101"/>
        </w:tabs>
        <w:ind w:left="1100" w:hanging="280"/>
        <w:rPr>
          <w:sz w:val="24"/>
          <w:lang w:val="ru-RU"/>
        </w:rPr>
      </w:pPr>
      <w:r w:rsidRPr="00EF5616">
        <w:rPr>
          <w:sz w:val="24"/>
          <w:lang w:val="ru-RU"/>
        </w:rPr>
        <w:t>Конструирование ареометра и испытание егоработы.</w:t>
      </w:r>
    </w:p>
    <w:p w:rsidR="00322F31" w:rsidRPr="00EF5616" w:rsidRDefault="00EF5616">
      <w:pPr>
        <w:pStyle w:val="a4"/>
        <w:numPr>
          <w:ilvl w:val="0"/>
          <w:numId w:val="86"/>
        </w:numPr>
        <w:tabs>
          <w:tab w:val="left" w:pos="1101"/>
        </w:tabs>
        <w:ind w:left="1100" w:hanging="280"/>
        <w:rPr>
          <w:sz w:val="24"/>
          <w:lang w:val="ru-RU"/>
        </w:rPr>
      </w:pPr>
      <w:r w:rsidRPr="00EF5616">
        <w:rPr>
          <w:sz w:val="24"/>
          <w:lang w:val="ru-RU"/>
        </w:rPr>
        <w:t>Сборка электрической цепи и измерение силы тока в ее различныхучастках.</w:t>
      </w:r>
    </w:p>
    <w:p w:rsidR="00322F31" w:rsidRPr="00EF5616" w:rsidRDefault="00EF5616">
      <w:pPr>
        <w:pStyle w:val="a4"/>
        <w:numPr>
          <w:ilvl w:val="0"/>
          <w:numId w:val="86"/>
        </w:numPr>
        <w:tabs>
          <w:tab w:val="left" w:pos="1101"/>
        </w:tabs>
        <w:ind w:left="1100" w:hanging="280"/>
        <w:rPr>
          <w:sz w:val="24"/>
          <w:lang w:val="ru-RU"/>
        </w:rPr>
      </w:pPr>
      <w:r w:rsidRPr="00EF5616">
        <w:rPr>
          <w:sz w:val="24"/>
          <w:lang w:val="ru-RU"/>
        </w:rPr>
        <w:t>Сборка электромагнита и испытание егодействия.</w:t>
      </w:r>
    </w:p>
    <w:p w:rsidR="00322F31" w:rsidRPr="00EF5616" w:rsidRDefault="00EF5616">
      <w:pPr>
        <w:pStyle w:val="a4"/>
        <w:numPr>
          <w:ilvl w:val="0"/>
          <w:numId w:val="86"/>
        </w:numPr>
        <w:tabs>
          <w:tab w:val="left" w:pos="1101"/>
        </w:tabs>
        <w:ind w:left="1100" w:hanging="280"/>
        <w:rPr>
          <w:sz w:val="24"/>
          <w:lang w:val="ru-RU"/>
        </w:rPr>
      </w:pPr>
      <w:r w:rsidRPr="00EF5616">
        <w:rPr>
          <w:sz w:val="24"/>
          <w:lang w:val="ru-RU"/>
        </w:rPr>
        <w:t>Изучение электрического двигателя постоянного тока (намодели).</w:t>
      </w:r>
    </w:p>
    <w:p w:rsidR="00322F31" w:rsidRDefault="00EF5616">
      <w:pPr>
        <w:pStyle w:val="a4"/>
        <w:numPr>
          <w:ilvl w:val="0"/>
          <w:numId w:val="86"/>
        </w:numPr>
        <w:tabs>
          <w:tab w:val="left" w:pos="1527"/>
          <w:tab w:val="left" w:pos="1528"/>
        </w:tabs>
        <w:ind w:left="1528" w:hanging="708"/>
        <w:rPr>
          <w:sz w:val="24"/>
        </w:rPr>
      </w:pPr>
      <w:r>
        <w:rPr>
          <w:sz w:val="24"/>
        </w:rPr>
        <w:t>Конструированиеэлектродвигателя.</w:t>
      </w:r>
    </w:p>
    <w:p w:rsidR="00322F31" w:rsidRDefault="00EF5616">
      <w:pPr>
        <w:pStyle w:val="a4"/>
        <w:numPr>
          <w:ilvl w:val="0"/>
          <w:numId w:val="86"/>
        </w:numPr>
        <w:tabs>
          <w:tab w:val="left" w:pos="1527"/>
          <w:tab w:val="left" w:pos="1528"/>
        </w:tabs>
        <w:ind w:left="1528" w:hanging="708"/>
        <w:rPr>
          <w:sz w:val="24"/>
        </w:rPr>
      </w:pPr>
      <w:r>
        <w:rPr>
          <w:sz w:val="24"/>
        </w:rPr>
        <w:t>Конструирование моделителескопа.</w:t>
      </w:r>
    </w:p>
    <w:p w:rsidR="00322F31" w:rsidRPr="00EF5616" w:rsidRDefault="00EF5616">
      <w:pPr>
        <w:pStyle w:val="a4"/>
        <w:numPr>
          <w:ilvl w:val="0"/>
          <w:numId w:val="86"/>
        </w:numPr>
        <w:tabs>
          <w:tab w:val="left" w:pos="1527"/>
          <w:tab w:val="left" w:pos="1528"/>
        </w:tabs>
        <w:ind w:left="1528" w:hanging="708"/>
        <w:rPr>
          <w:sz w:val="24"/>
          <w:lang w:val="ru-RU"/>
        </w:rPr>
      </w:pPr>
      <w:r w:rsidRPr="00EF5616">
        <w:rPr>
          <w:sz w:val="24"/>
          <w:lang w:val="ru-RU"/>
        </w:rPr>
        <w:t>Конструирование модели лодки с заданнойгрузоподъемностью.</w:t>
      </w:r>
    </w:p>
    <w:p w:rsidR="00322F31" w:rsidRPr="00EF5616" w:rsidRDefault="00EF5616">
      <w:pPr>
        <w:pStyle w:val="a4"/>
        <w:numPr>
          <w:ilvl w:val="0"/>
          <w:numId w:val="86"/>
        </w:numPr>
        <w:tabs>
          <w:tab w:val="left" w:pos="1527"/>
          <w:tab w:val="left" w:pos="1528"/>
        </w:tabs>
        <w:ind w:left="1528" w:hanging="708"/>
        <w:rPr>
          <w:sz w:val="24"/>
          <w:lang w:val="ru-RU"/>
        </w:rPr>
      </w:pPr>
      <w:r w:rsidRPr="00EF5616">
        <w:rPr>
          <w:sz w:val="24"/>
          <w:lang w:val="ru-RU"/>
        </w:rPr>
        <w:t>Оценка своего зрения и подборочков.</w:t>
      </w:r>
    </w:p>
    <w:p w:rsidR="00322F31" w:rsidRDefault="00EF5616">
      <w:pPr>
        <w:pStyle w:val="a4"/>
        <w:numPr>
          <w:ilvl w:val="0"/>
          <w:numId w:val="86"/>
        </w:numPr>
        <w:tabs>
          <w:tab w:val="left" w:pos="1527"/>
          <w:tab w:val="left" w:pos="1528"/>
        </w:tabs>
        <w:ind w:left="1528" w:hanging="708"/>
        <w:rPr>
          <w:sz w:val="24"/>
        </w:rPr>
      </w:pPr>
      <w:r>
        <w:rPr>
          <w:sz w:val="24"/>
        </w:rPr>
        <w:t>Конструирование простейшегогенератора.</w:t>
      </w:r>
    </w:p>
    <w:p w:rsidR="00322F31" w:rsidRPr="00EF5616" w:rsidRDefault="00EF5616">
      <w:pPr>
        <w:pStyle w:val="a4"/>
        <w:numPr>
          <w:ilvl w:val="0"/>
          <w:numId w:val="86"/>
        </w:numPr>
        <w:tabs>
          <w:tab w:val="left" w:pos="1527"/>
          <w:tab w:val="left" w:pos="1528"/>
        </w:tabs>
        <w:ind w:left="1528" w:hanging="708"/>
        <w:rPr>
          <w:sz w:val="24"/>
          <w:lang w:val="ru-RU"/>
        </w:rPr>
      </w:pPr>
      <w:r w:rsidRPr="00EF5616">
        <w:rPr>
          <w:sz w:val="24"/>
          <w:lang w:val="ru-RU"/>
        </w:rPr>
        <w:t>Изучение свойств изображения влинзах.</w:t>
      </w:r>
    </w:p>
    <w:p w:rsidR="00322F31" w:rsidRPr="00EF5616" w:rsidRDefault="00322F31">
      <w:pPr>
        <w:pStyle w:val="a3"/>
        <w:spacing w:before="5"/>
        <w:ind w:left="0"/>
        <w:rPr>
          <w:lang w:val="ru-RU"/>
        </w:rPr>
      </w:pPr>
    </w:p>
    <w:p w:rsidR="00322F31" w:rsidRDefault="00EF5616">
      <w:pPr>
        <w:pStyle w:val="1"/>
        <w:numPr>
          <w:ilvl w:val="3"/>
          <w:numId w:val="102"/>
        </w:numPr>
        <w:tabs>
          <w:tab w:val="left" w:pos="1012"/>
        </w:tabs>
        <w:spacing w:before="0"/>
        <w:ind w:left="1012" w:hanging="900"/>
        <w:jc w:val="left"/>
      </w:pPr>
      <w:bookmarkStart w:id="130" w:name="2.2.2.11._Биология"/>
      <w:bookmarkStart w:id="131" w:name="_bookmark45"/>
      <w:bookmarkEnd w:id="130"/>
      <w:bookmarkEnd w:id="131"/>
      <w:r>
        <w:t>Биология</w:t>
      </w:r>
    </w:p>
    <w:p w:rsidR="00322F31" w:rsidRPr="00EF5616" w:rsidRDefault="00EF5616">
      <w:pPr>
        <w:pStyle w:val="a3"/>
        <w:ind w:left="111" w:right="103" w:firstLine="708"/>
        <w:jc w:val="both"/>
        <w:rPr>
          <w:lang w:val="ru-RU"/>
        </w:rPr>
      </w:pPr>
      <w:r w:rsidRPr="00EF5616">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322F31" w:rsidRPr="00EF5616" w:rsidRDefault="00EF5616">
      <w:pPr>
        <w:pStyle w:val="a3"/>
        <w:spacing w:before="2"/>
        <w:ind w:left="111" w:right="103" w:firstLine="708"/>
        <w:jc w:val="both"/>
        <w:rPr>
          <w:lang w:val="ru-RU"/>
        </w:rPr>
      </w:pPr>
      <w:r w:rsidRPr="00EF5616">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гражданских,коммуникационных,информационныхкомпетенций.Обучающиесяовладеютнаучными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реалиямижизни.</w:t>
      </w:r>
    </w:p>
    <w:p w:rsidR="00322F31" w:rsidRPr="00EF5616" w:rsidRDefault="00EF5616">
      <w:pPr>
        <w:pStyle w:val="a3"/>
        <w:ind w:left="111" w:right="104" w:firstLine="708"/>
        <w:jc w:val="both"/>
        <w:rPr>
          <w:lang w:val="ru-RU"/>
        </w:rPr>
      </w:pPr>
      <w:r w:rsidRPr="00EF5616">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322F31" w:rsidRPr="00EF5616" w:rsidRDefault="00EF5616">
      <w:pPr>
        <w:pStyle w:val="a3"/>
        <w:ind w:left="111" w:right="101" w:firstLine="708"/>
        <w:jc w:val="both"/>
        <w:rPr>
          <w:b/>
          <w:lang w:val="ru-RU"/>
        </w:rPr>
      </w:pPr>
      <w:r w:rsidRPr="00EF5616">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r w:rsidRPr="00EF5616">
        <w:rPr>
          <w:b/>
          <w:lang w:val="ru-RU"/>
        </w:rPr>
        <w:t>Живые организмы.</w:t>
      </w:r>
    </w:p>
    <w:p w:rsidR="00322F31" w:rsidRPr="00EF5616" w:rsidRDefault="00EF5616">
      <w:pPr>
        <w:pStyle w:val="1"/>
        <w:spacing w:before="0"/>
        <w:rPr>
          <w:lang w:val="ru-RU"/>
        </w:rPr>
      </w:pPr>
      <w:r w:rsidRPr="00EF5616">
        <w:rPr>
          <w:lang w:val="ru-RU"/>
        </w:rPr>
        <w:t>Биология – наука о живых организмах.</w:t>
      </w:r>
    </w:p>
    <w:p w:rsidR="00322F31" w:rsidRPr="00EF5616" w:rsidRDefault="00EF5616">
      <w:pPr>
        <w:pStyle w:val="a3"/>
        <w:ind w:right="101" w:firstLine="708"/>
        <w:jc w:val="both"/>
        <w:rPr>
          <w:lang w:val="ru-RU"/>
        </w:rPr>
      </w:pPr>
      <w:r w:rsidRPr="00EF5616">
        <w:rPr>
          <w:lang w:val="ru-RU"/>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окружающейсреде.Бережноеотношениекприроде.Охранабиологическихобъектов.Правилаработы в кабинете биологии, с биологическими приборами иинструментами.</w:t>
      </w:r>
    </w:p>
    <w:p w:rsidR="00322F31" w:rsidRPr="00EF5616" w:rsidRDefault="00EF5616">
      <w:pPr>
        <w:spacing w:before="2"/>
        <w:ind w:left="111" w:right="104" w:firstLine="708"/>
        <w:jc w:val="both"/>
        <w:rPr>
          <w:sz w:val="24"/>
          <w:lang w:val="ru-RU"/>
        </w:rPr>
      </w:pPr>
      <w:r w:rsidRPr="00EF5616">
        <w:rPr>
          <w:sz w:val="24"/>
          <w:lang w:val="ru-RU"/>
        </w:rPr>
        <w:t>Свойства живых организмов (</w:t>
      </w:r>
      <w:r w:rsidRPr="00EF5616">
        <w:rPr>
          <w:i/>
          <w:sz w:val="24"/>
          <w:lang w:val="ru-RU"/>
        </w:rPr>
        <w:t>структурированность, целостность</w:t>
      </w:r>
      <w:r w:rsidRPr="00EF5616">
        <w:rPr>
          <w:sz w:val="24"/>
          <w:lang w:val="ru-RU"/>
        </w:rPr>
        <w:t xml:space="preserve">, обмен веществ, движение, размножение, развитие, раздражимость, приспособленность, </w:t>
      </w:r>
      <w:r w:rsidRPr="00EF5616">
        <w:rPr>
          <w:i/>
          <w:sz w:val="24"/>
          <w:lang w:val="ru-RU"/>
        </w:rPr>
        <w:t>наследственность и изменчивость</w:t>
      </w:r>
      <w:r w:rsidRPr="00EF5616">
        <w:rPr>
          <w:sz w:val="24"/>
          <w:lang w:val="ru-RU"/>
        </w:rPr>
        <w:t>) их проявление у растений, животных, грибов и бактерий.</w:t>
      </w:r>
    </w:p>
    <w:p w:rsidR="00322F31" w:rsidRPr="00EF5616" w:rsidRDefault="00EF5616">
      <w:pPr>
        <w:pStyle w:val="1"/>
        <w:spacing w:before="5"/>
        <w:ind w:left="819"/>
        <w:rPr>
          <w:lang w:val="ru-RU"/>
        </w:rPr>
      </w:pPr>
      <w:r w:rsidRPr="00EF5616">
        <w:rPr>
          <w:lang w:val="ru-RU"/>
        </w:rPr>
        <w:t>Клеточное строение организмов.</w:t>
      </w:r>
    </w:p>
    <w:p w:rsidR="00322F31" w:rsidRPr="00EF5616" w:rsidRDefault="00EF5616">
      <w:pPr>
        <w:ind w:left="111" w:right="105" w:firstLine="708"/>
        <w:jc w:val="both"/>
        <w:rPr>
          <w:i/>
          <w:sz w:val="24"/>
          <w:lang w:val="ru-RU"/>
        </w:rPr>
      </w:pPr>
      <w:r w:rsidRPr="00EF5616">
        <w:rPr>
          <w:sz w:val="24"/>
          <w:lang w:val="ru-RU"/>
        </w:rPr>
        <w:t>Клетка–основастроенияижизнедеятельностиорганизмов.</w:t>
      </w:r>
      <w:r w:rsidRPr="00EF5616">
        <w:rPr>
          <w:i/>
          <w:sz w:val="24"/>
          <w:lang w:val="ru-RU"/>
        </w:rPr>
        <w:t xml:space="preserve">Историяизученияклетки.Методы изучения клетки. </w:t>
      </w:r>
      <w:r w:rsidRPr="00EF5616">
        <w:rPr>
          <w:sz w:val="24"/>
          <w:lang w:val="ru-RU"/>
        </w:rPr>
        <w:t xml:space="preserve">Строение и жизнедеятельность клетки. Бактериальная клетка. Животная клетка. Растительная клетка. Грибная клетка. </w:t>
      </w:r>
      <w:r w:rsidRPr="00EF5616">
        <w:rPr>
          <w:i/>
          <w:sz w:val="24"/>
          <w:lang w:val="ru-RU"/>
        </w:rPr>
        <w:t>Тканиорганизмов.</w:t>
      </w:r>
    </w:p>
    <w:p w:rsidR="00322F31" w:rsidRPr="00EF5616" w:rsidRDefault="00EF5616">
      <w:pPr>
        <w:pStyle w:val="1"/>
        <w:spacing w:before="7" w:line="240" w:lineRule="auto"/>
        <w:ind w:left="819"/>
        <w:rPr>
          <w:lang w:val="ru-RU"/>
        </w:rPr>
      </w:pPr>
      <w:r w:rsidRPr="00EF5616">
        <w:rPr>
          <w:lang w:val="ru-RU"/>
        </w:rPr>
        <w:t>Многообразие организмов.</w:t>
      </w:r>
    </w:p>
    <w:p w:rsidR="00322F31" w:rsidRPr="00EF5616" w:rsidRDefault="00322F31">
      <w:pPr>
        <w:rPr>
          <w:lang w:val="ru-RU"/>
        </w:rPr>
        <w:sectPr w:rsidR="00322F31" w:rsidRPr="00EF5616">
          <w:headerReference w:type="default" r:id="rId186"/>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111" w:right="100" w:firstLine="708"/>
        <w:jc w:val="both"/>
        <w:rPr>
          <w:lang w:val="ru-RU"/>
        </w:rPr>
      </w:pPr>
      <w:r w:rsidRPr="00EF5616">
        <w:rPr>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322F31" w:rsidRPr="00EF5616" w:rsidRDefault="00EF5616">
      <w:pPr>
        <w:pStyle w:val="1"/>
        <w:rPr>
          <w:lang w:val="ru-RU"/>
        </w:rPr>
      </w:pPr>
      <w:r w:rsidRPr="00EF5616">
        <w:rPr>
          <w:lang w:val="ru-RU"/>
        </w:rPr>
        <w:t>Среды жизни.</w:t>
      </w:r>
    </w:p>
    <w:p w:rsidR="00322F31" w:rsidRPr="00EF5616" w:rsidRDefault="00EF5616">
      <w:pPr>
        <w:pStyle w:val="a3"/>
        <w:ind w:left="111" w:right="103" w:firstLine="708"/>
        <w:jc w:val="both"/>
        <w:rPr>
          <w:i/>
          <w:lang w:val="ru-RU"/>
        </w:rPr>
      </w:pPr>
      <w:r w:rsidRPr="00EF5616">
        <w:rPr>
          <w:lang w:val="ru-RU"/>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F5616">
        <w:rPr>
          <w:i/>
          <w:lang w:val="ru-RU"/>
        </w:rPr>
        <w:t>Растительный и животный мир родного края.</w:t>
      </w:r>
    </w:p>
    <w:p w:rsidR="00322F31" w:rsidRPr="00EF5616" w:rsidRDefault="00EF5616">
      <w:pPr>
        <w:pStyle w:val="1"/>
        <w:spacing w:before="7"/>
        <w:rPr>
          <w:lang w:val="ru-RU"/>
        </w:rPr>
      </w:pPr>
      <w:r w:rsidRPr="00EF5616">
        <w:rPr>
          <w:lang w:val="ru-RU"/>
        </w:rPr>
        <w:t>Царство Растения.</w:t>
      </w:r>
    </w:p>
    <w:p w:rsidR="00322F31" w:rsidRPr="00EF5616" w:rsidRDefault="00EF5616">
      <w:pPr>
        <w:pStyle w:val="a3"/>
        <w:ind w:left="111" w:right="100" w:firstLine="708"/>
        <w:jc w:val="both"/>
        <w:rPr>
          <w:lang w:val="ru-RU"/>
        </w:rPr>
      </w:pPr>
      <w:r w:rsidRPr="00EF5616">
        <w:rPr>
          <w:lang w:val="ru-RU"/>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органы.Жизненныеформырастений.Растение–целостныйорганизм(биосистема).Условияобитания растений. Среды обитания растений. Сезонные явления в жизнирастений.</w:t>
      </w:r>
    </w:p>
    <w:p w:rsidR="00322F31" w:rsidRPr="00EF5616" w:rsidRDefault="00EF5616">
      <w:pPr>
        <w:pStyle w:val="1"/>
        <w:spacing w:before="8"/>
        <w:ind w:left="819"/>
        <w:rPr>
          <w:lang w:val="ru-RU"/>
        </w:rPr>
      </w:pPr>
      <w:r w:rsidRPr="00EF5616">
        <w:rPr>
          <w:lang w:val="ru-RU"/>
        </w:rPr>
        <w:t>Органы цветкового растения.</w:t>
      </w:r>
    </w:p>
    <w:p w:rsidR="00322F31" w:rsidRPr="00EF5616" w:rsidRDefault="00EF5616">
      <w:pPr>
        <w:pStyle w:val="a3"/>
        <w:ind w:left="111" w:right="99" w:firstLine="708"/>
        <w:jc w:val="both"/>
        <w:rPr>
          <w:lang w:val="ru-RU"/>
        </w:rPr>
      </w:pPr>
      <w:r w:rsidRPr="00EF5616">
        <w:rPr>
          <w:lang w:val="ru-RU"/>
        </w:rPr>
        <w:t>Семя.Строениесемени.Корень.Зоныкорня.Видыкорней.Корневыесистемы.Значениекорня. Видоизменения корней</w:t>
      </w:r>
      <w:r w:rsidRPr="00EF5616">
        <w:rPr>
          <w:i/>
          <w:lang w:val="ru-RU"/>
        </w:rPr>
        <w:t xml:space="preserve">. </w:t>
      </w:r>
      <w:r w:rsidRPr="00EF5616">
        <w:rPr>
          <w:lang w:val="ru-RU"/>
        </w:rP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Распространениеплодов.</w:t>
      </w:r>
    </w:p>
    <w:p w:rsidR="00322F31" w:rsidRPr="00EF5616" w:rsidRDefault="00EF5616">
      <w:pPr>
        <w:pStyle w:val="1"/>
        <w:spacing w:before="7"/>
        <w:rPr>
          <w:lang w:val="ru-RU"/>
        </w:rPr>
      </w:pPr>
      <w:r w:rsidRPr="00EF5616">
        <w:rPr>
          <w:lang w:val="ru-RU"/>
        </w:rPr>
        <w:t>Микроскопическое строение растений.</w:t>
      </w:r>
    </w:p>
    <w:p w:rsidR="00322F31" w:rsidRPr="00EF5616" w:rsidRDefault="00EF5616">
      <w:pPr>
        <w:pStyle w:val="a3"/>
        <w:spacing w:line="274" w:lineRule="exact"/>
        <w:ind w:left="820"/>
        <w:rPr>
          <w:lang w:val="ru-RU"/>
        </w:rPr>
      </w:pPr>
      <w:r w:rsidRPr="00EF5616">
        <w:rPr>
          <w:lang w:val="ru-RU"/>
        </w:rPr>
        <w:t>Разнообразие  растительных  клеток.  Ткани  растений.  Микроскопическое  строение     корня.</w:t>
      </w:r>
    </w:p>
    <w:p w:rsidR="00322F31" w:rsidRPr="00EF5616" w:rsidRDefault="00EF5616">
      <w:pPr>
        <w:pStyle w:val="a3"/>
        <w:ind w:left="111"/>
        <w:rPr>
          <w:lang w:val="ru-RU"/>
        </w:rPr>
      </w:pPr>
      <w:r w:rsidRPr="00EF5616">
        <w:rPr>
          <w:lang w:val="ru-RU"/>
        </w:rPr>
        <w:t>Корневой волосок. Микроскопическое строение стебля. Микроскопическое строение листа.</w:t>
      </w:r>
    </w:p>
    <w:p w:rsidR="00322F31" w:rsidRPr="00EF5616" w:rsidRDefault="00EF5616">
      <w:pPr>
        <w:pStyle w:val="1"/>
        <w:rPr>
          <w:lang w:val="ru-RU"/>
        </w:rPr>
      </w:pPr>
      <w:r w:rsidRPr="00EF5616">
        <w:rPr>
          <w:lang w:val="ru-RU"/>
        </w:rPr>
        <w:t>Жизнедеятельность цветковых растений.</w:t>
      </w:r>
    </w:p>
    <w:p w:rsidR="00322F31" w:rsidRPr="00EF5616" w:rsidRDefault="00EF5616">
      <w:pPr>
        <w:pStyle w:val="a3"/>
        <w:ind w:left="111" w:right="99" w:firstLine="708"/>
        <w:jc w:val="both"/>
        <w:rPr>
          <w:lang w:val="ru-RU"/>
        </w:rPr>
      </w:pPr>
      <w:r w:rsidRPr="00EF5616">
        <w:rPr>
          <w:lang w:val="ru-RU"/>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F5616">
        <w:rPr>
          <w:i/>
          <w:lang w:val="ru-RU"/>
        </w:rPr>
        <w:t>Движения</w:t>
      </w:r>
      <w:r w:rsidRPr="00EF5616">
        <w:rPr>
          <w:lang w:val="ru-RU"/>
        </w:rPr>
        <w:t xml:space="preserve">. Рост, развитие и размножение растений. Половое размножение растений. </w:t>
      </w:r>
      <w:r w:rsidRPr="00EF5616">
        <w:rPr>
          <w:i/>
          <w:lang w:val="ru-RU"/>
        </w:rPr>
        <w:t xml:space="preserve">Оплодотворение у цветковых растений. </w:t>
      </w:r>
      <w:r w:rsidRPr="00EF5616">
        <w:rPr>
          <w:lang w:val="ru-RU"/>
        </w:rPr>
        <w:t>Вегетативное размножение растений. Приемы выращивания и размножения растений и ухода за ними. Космическая роль зеленых растений.</w:t>
      </w:r>
    </w:p>
    <w:p w:rsidR="00322F31" w:rsidRPr="00EF5616" w:rsidRDefault="00EF5616">
      <w:pPr>
        <w:pStyle w:val="1"/>
        <w:spacing w:before="8"/>
        <w:rPr>
          <w:lang w:val="ru-RU"/>
        </w:rPr>
      </w:pPr>
      <w:r w:rsidRPr="00EF5616">
        <w:rPr>
          <w:lang w:val="ru-RU"/>
        </w:rPr>
        <w:t>Многообразие растений.</w:t>
      </w:r>
    </w:p>
    <w:p w:rsidR="00322F31" w:rsidRPr="00EF5616" w:rsidRDefault="00EF5616">
      <w:pPr>
        <w:pStyle w:val="a3"/>
        <w:ind w:left="111" w:right="101" w:firstLine="708"/>
        <w:jc w:val="both"/>
        <w:rPr>
          <w:lang w:val="ru-RU"/>
        </w:rPr>
      </w:pPr>
      <w:r w:rsidRPr="00EF5616">
        <w:rPr>
          <w:lang w:val="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322F31" w:rsidRPr="00EF5616" w:rsidRDefault="00EF5616">
      <w:pPr>
        <w:pStyle w:val="1"/>
        <w:spacing w:before="7"/>
        <w:rPr>
          <w:lang w:val="ru-RU"/>
        </w:rPr>
      </w:pPr>
      <w:r w:rsidRPr="00EF5616">
        <w:rPr>
          <w:lang w:val="ru-RU"/>
        </w:rPr>
        <w:t>Царство Бактерии.</w:t>
      </w:r>
    </w:p>
    <w:p w:rsidR="00322F31" w:rsidRPr="00EF5616" w:rsidRDefault="00EF5616">
      <w:pPr>
        <w:ind w:left="112" w:right="106" w:firstLine="708"/>
        <w:jc w:val="both"/>
        <w:rPr>
          <w:i/>
          <w:sz w:val="24"/>
          <w:lang w:val="ru-RU"/>
        </w:rPr>
      </w:pPr>
      <w:r w:rsidRPr="00EF5616">
        <w:rPr>
          <w:sz w:val="24"/>
          <w:lang w:val="ru-RU"/>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EF5616">
        <w:rPr>
          <w:i/>
          <w:sz w:val="24"/>
          <w:lang w:val="ru-RU"/>
        </w:rPr>
        <w:t>Значение работ Р. Коха и Л. Пастера.</w:t>
      </w:r>
    </w:p>
    <w:p w:rsidR="00322F31" w:rsidRPr="00EF5616" w:rsidRDefault="00EF5616">
      <w:pPr>
        <w:pStyle w:val="1"/>
        <w:spacing w:before="7"/>
        <w:rPr>
          <w:lang w:val="ru-RU"/>
        </w:rPr>
      </w:pPr>
      <w:r w:rsidRPr="00EF5616">
        <w:rPr>
          <w:lang w:val="ru-RU"/>
        </w:rPr>
        <w:t>Царство Грибы.</w:t>
      </w:r>
    </w:p>
    <w:p w:rsidR="00322F31" w:rsidRPr="00EF5616" w:rsidRDefault="00EF5616">
      <w:pPr>
        <w:pStyle w:val="a3"/>
        <w:ind w:right="103" w:firstLine="708"/>
        <w:jc w:val="both"/>
        <w:rPr>
          <w:lang w:val="ru-RU"/>
        </w:rPr>
      </w:pPr>
      <w:r w:rsidRPr="00EF5616">
        <w:rPr>
          <w:lang w:val="ru-RU"/>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322F31" w:rsidRPr="00EF5616" w:rsidRDefault="00EF5616">
      <w:pPr>
        <w:pStyle w:val="1"/>
        <w:spacing w:before="7"/>
        <w:rPr>
          <w:lang w:val="ru-RU"/>
        </w:rPr>
      </w:pPr>
      <w:r w:rsidRPr="00EF5616">
        <w:rPr>
          <w:lang w:val="ru-RU"/>
        </w:rPr>
        <w:t>Царство Животные.</w:t>
      </w:r>
    </w:p>
    <w:p w:rsidR="00322F31" w:rsidRPr="00EF5616" w:rsidRDefault="00EF5616">
      <w:pPr>
        <w:pStyle w:val="a3"/>
        <w:ind w:right="100" w:firstLine="708"/>
        <w:jc w:val="both"/>
        <w:rPr>
          <w:lang w:val="ru-RU"/>
        </w:rPr>
      </w:pPr>
      <w:r w:rsidRPr="00EF5616">
        <w:rPr>
          <w:lang w:val="ru-RU"/>
        </w:rPr>
        <w:t xml:space="preserve">Общее знакомство с животными. Животные ткани, органы и системы органов животных. </w:t>
      </w:r>
      <w:r w:rsidRPr="00EF5616">
        <w:rPr>
          <w:i/>
          <w:lang w:val="ru-RU"/>
        </w:rPr>
        <w:t xml:space="preserve">Организм животного как биосистема. </w:t>
      </w:r>
      <w:r w:rsidRPr="00EF5616">
        <w:rPr>
          <w:lang w:val="ru-RU"/>
        </w:rP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322F31" w:rsidRPr="00EF5616" w:rsidRDefault="00EF5616">
      <w:pPr>
        <w:pStyle w:val="1"/>
        <w:spacing w:before="7"/>
        <w:rPr>
          <w:lang w:val="ru-RU"/>
        </w:rPr>
      </w:pPr>
      <w:r w:rsidRPr="00EF5616">
        <w:rPr>
          <w:lang w:val="ru-RU"/>
        </w:rPr>
        <w:t>Одноклеточные животные, или Простейшие.</w:t>
      </w:r>
    </w:p>
    <w:p w:rsidR="00322F31" w:rsidRPr="00EF5616" w:rsidRDefault="00EF5616">
      <w:pPr>
        <w:pStyle w:val="a3"/>
        <w:ind w:right="100" w:firstLine="708"/>
        <w:jc w:val="both"/>
        <w:rPr>
          <w:lang w:val="ru-RU"/>
        </w:rPr>
      </w:pPr>
      <w:r w:rsidRPr="00EF5616">
        <w:rPr>
          <w:lang w:val="ru-RU"/>
        </w:rPr>
        <w:t xml:space="preserve">Общая характеристика простейших. </w:t>
      </w:r>
      <w:r w:rsidRPr="00EF5616">
        <w:rPr>
          <w:i/>
          <w:lang w:val="ru-RU"/>
        </w:rPr>
        <w:t>Происхождение простейших</w:t>
      </w:r>
      <w:r w:rsidRPr="00EF5616">
        <w:rPr>
          <w:lang w:val="ru-RU"/>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322F31" w:rsidRPr="00EF5616" w:rsidRDefault="00EF5616">
      <w:pPr>
        <w:pStyle w:val="1"/>
        <w:spacing w:before="8" w:line="240" w:lineRule="auto"/>
        <w:rPr>
          <w:lang w:val="ru-RU"/>
        </w:rPr>
      </w:pPr>
      <w:r w:rsidRPr="00EF5616">
        <w:rPr>
          <w:lang w:val="ru-RU"/>
        </w:rPr>
        <w:t>Тип Кишечнополостные.</w:t>
      </w:r>
    </w:p>
    <w:p w:rsidR="00322F31" w:rsidRPr="00EF5616" w:rsidRDefault="00322F31">
      <w:pPr>
        <w:rPr>
          <w:lang w:val="ru-RU"/>
        </w:rPr>
        <w:sectPr w:rsidR="00322F31" w:rsidRPr="00EF5616">
          <w:headerReference w:type="default" r:id="rId187"/>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pStyle w:val="a3"/>
        <w:spacing w:before="90"/>
        <w:ind w:left="820"/>
        <w:rPr>
          <w:lang w:val="ru-RU"/>
        </w:rPr>
      </w:pPr>
      <w:r w:rsidRPr="00EF5616">
        <w:rPr>
          <w:lang w:val="ru-RU"/>
        </w:rPr>
        <w:t>Многоклеточные  животные.  Общая  характеристика  типа  Кишечнополостные. Регенерация.</w:t>
      </w:r>
    </w:p>
    <w:p w:rsidR="00322F31" w:rsidRPr="00EF5616" w:rsidRDefault="00EF5616">
      <w:pPr>
        <w:ind w:left="112"/>
        <w:rPr>
          <w:sz w:val="24"/>
          <w:lang w:val="ru-RU"/>
        </w:rPr>
      </w:pPr>
      <w:r w:rsidRPr="00EF5616">
        <w:rPr>
          <w:i/>
          <w:sz w:val="24"/>
          <w:lang w:val="ru-RU"/>
        </w:rPr>
        <w:t xml:space="preserve">Происхождение кишечнополостных. </w:t>
      </w:r>
      <w:r w:rsidRPr="00EF5616">
        <w:rPr>
          <w:sz w:val="24"/>
          <w:lang w:val="ru-RU"/>
        </w:rPr>
        <w:t>Значение кишечнополостных в природе и жизни человека.</w:t>
      </w:r>
    </w:p>
    <w:p w:rsidR="00322F31" w:rsidRPr="00EF5616" w:rsidRDefault="00EF5616">
      <w:pPr>
        <w:pStyle w:val="1"/>
        <w:spacing w:before="5"/>
        <w:rPr>
          <w:lang w:val="ru-RU"/>
        </w:rPr>
      </w:pPr>
      <w:r w:rsidRPr="00EF5616">
        <w:rPr>
          <w:lang w:val="ru-RU"/>
        </w:rPr>
        <w:t>Типы червей.</w:t>
      </w:r>
    </w:p>
    <w:p w:rsidR="00322F31" w:rsidRPr="00EF5616" w:rsidRDefault="00EF5616">
      <w:pPr>
        <w:pStyle w:val="a3"/>
        <w:ind w:right="103" w:firstLine="708"/>
        <w:jc w:val="both"/>
        <w:rPr>
          <w:i/>
          <w:lang w:val="ru-RU"/>
        </w:rPr>
      </w:pPr>
      <w:r w:rsidRPr="00EF5616">
        <w:rPr>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F5616">
        <w:rPr>
          <w:i/>
          <w:lang w:val="ru-RU"/>
        </w:rPr>
        <w:t>Происхождение червей.</w:t>
      </w:r>
    </w:p>
    <w:p w:rsidR="00322F31" w:rsidRPr="00EF5616" w:rsidRDefault="00EF5616">
      <w:pPr>
        <w:pStyle w:val="1"/>
        <w:spacing w:before="7"/>
        <w:rPr>
          <w:lang w:val="ru-RU"/>
        </w:rPr>
      </w:pPr>
      <w:r w:rsidRPr="00EF5616">
        <w:rPr>
          <w:lang w:val="ru-RU"/>
        </w:rPr>
        <w:t>Тип Моллюски.</w:t>
      </w:r>
    </w:p>
    <w:p w:rsidR="00322F31" w:rsidRPr="00EF5616" w:rsidRDefault="00EF5616">
      <w:pPr>
        <w:spacing w:line="274" w:lineRule="exact"/>
        <w:ind w:left="820"/>
        <w:rPr>
          <w:i/>
          <w:sz w:val="24"/>
          <w:lang w:val="ru-RU"/>
        </w:rPr>
      </w:pPr>
      <w:r w:rsidRPr="00EF5616">
        <w:rPr>
          <w:sz w:val="24"/>
          <w:lang w:val="ru-RU"/>
        </w:rPr>
        <w:t xml:space="preserve">Общая характеристика типа Моллюски. Многообразие моллюсков. </w:t>
      </w:r>
      <w:r w:rsidRPr="00EF5616">
        <w:rPr>
          <w:i/>
          <w:sz w:val="24"/>
          <w:lang w:val="ru-RU"/>
        </w:rPr>
        <w:t>Происхождение моллюсков</w:t>
      </w:r>
    </w:p>
    <w:p w:rsidR="00322F31" w:rsidRPr="00EF5616" w:rsidRDefault="00EF5616">
      <w:pPr>
        <w:pStyle w:val="a3"/>
        <w:rPr>
          <w:lang w:val="ru-RU"/>
        </w:rPr>
      </w:pPr>
      <w:r w:rsidRPr="00EF5616">
        <w:rPr>
          <w:lang w:val="ru-RU"/>
        </w:rPr>
        <w:t>и их значение в природе и жизни человека.</w:t>
      </w:r>
    </w:p>
    <w:p w:rsidR="00322F31" w:rsidRPr="00EF5616" w:rsidRDefault="00EF5616">
      <w:pPr>
        <w:pStyle w:val="1"/>
        <w:rPr>
          <w:lang w:val="ru-RU"/>
        </w:rPr>
      </w:pPr>
      <w:r w:rsidRPr="00EF5616">
        <w:rPr>
          <w:lang w:val="ru-RU"/>
        </w:rPr>
        <w:t>Тип Членистоногие.</w:t>
      </w:r>
    </w:p>
    <w:p w:rsidR="00322F31" w:rsidRPr="00EF5616" w:rsidRDefault="00EF5616">
      <w:pPr>
        <w:spacing w:line="274" w:lineRule="exact"/>
        <w:ind w:left="820"/>
        <w:rPr>
          <w:sz w:val="24"/>
          <w:lang w:val="ru-RU"/>
        </w:rPr>
      </w:pPr>
      <w:r w:rsidRPr="00EF5616">
        <w:rPr>
          <w:sz w:val="24"/>
          <w:lang w:val="ru-RU"/>
        </w:rPr>
        <w:t xml:space="preserve">Общая  характеристика  типа  Членистоногие.  Среды  жизни.  </w:t>
      </w:r>
      <w:r w:rsidRPr="00EF5616">
        <w:rPr>
          <w:i/>
          <w:sz w:val="24"/>
          <w:lang w:val="ru-RU"/>
        </w:rPr>
        <w:t>Происхождение членистоногих</w:t>
      </w:r>
      <w:r w:rsidRPr="00EF5616">
        <w:rPr>
          <w:sz w:val="24"/>
          <w:lang w:val="ru-RU"/>
        </w:rPr>
        <w:t>.</w:t>
      </w:r>
    </w:p>
    <w:p w:rsidR="00322F31" w:rsidRPr="00EF5616" w:rsidRDefault="00EF5616">
      <w:pPr>
        <w:pStyle w:val="a3"/>
        <w:rPr>
          <w:lang w:val="ru-RU"/>
        </w:rPr>
      </w:pPr>
      <w:r w:rsidRPr="00EF5616">
        <w:rPr>
          <w:lang w:val="ru-RU"/>
        </w:rPr>
        <w:t>Охрана членистоногих.</w:t>
      </w:r>
    </w:p>
    <w:p w:rsidR="00322F31" w:rsidRPr="00EF5616" w:rsidRDefault="00EF5616">
      <w:pPr>
        <w:pStyle w:val="a3"/>
        <w:ind w:right="103" w:firstLine="708"/>
        <w:jc w:val="both"/>
        <w:rPr>
          <w:lang w:val="ru-RU"/>
        </w:rPr>
      </w:pPr>
      <w:r w:rsidRPr="00EF5616">
        <w:rPr>
          <w:lang w:val="ru-RU"/>
        </w:rPr>
        <w:t>КлассРакообразные.Особенностистроенияижизнедеятельностиракообразных,ихзначениев природе и жизничеловека.</w:t>
      </w:r>
    </w:p>
    <w:p w:rsidR="00322F31" w:rsidRPr="00EF5616" w:rsidRDefault="00EF5616">
      <w:pPr>
        <w:pStyle w:val="a3"/>
        <w:ind w:right="103" w:firstLine="708"/>
        <w:jc w:val="both"/>
        <w:rPr>
          <w:lang w:val="ru-RU"/>
        </w:rPr>
      </w:pPr>
      <w:r w:rsidRPr="00EF5616">
        <w:rPr>
          <w:lang w:val="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322F31" w:rsidRPr="00EF5616" w:rsidRDefault="00EF5616">
      <w:pPr>
        <w:ind w:left="112" w:right="103" w:firstLine="708"/>
        <w:jc w:val="both"/>
        <w:rPr>
          <w:sz w:val="24"/>
          <w:lang w:val="ru-RU"/>
        </w:rPr>
      </w:pPr>
      <w:r w:rsidRPr="00EF5616">
        <w:rPr>
          <w:sz w:val="24"/>
          <w:lang w:val="ru-RU"/>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EF5616">
        <w:rPr>
          <w:i/>
          <w:sz w:val="24"/>
          <w:lang w:val="ru-RU"/>
        </w:rPr>
        <w:t xml:space="preserve">Меры по сокращению численности насекомых-вредителей. Насекомые, снижающие численность вредителей растений. </w:t>
      </w:r>
      <w:r w:rsidRPr="00EF5616">
        <w:rPr>
          <w:sz w:val="24"/>
          <w:lang w:val="ru-RU"/>
        </w:rPr>
        <w:t>Насекомые – переносчики возбудителей и паразиты человека и домашних животных. Одомашненные насекомые: медоносная пчела итутовый шелкопряд.</w:t>
      </w:r>
    </w:p>
    <w:p w:rsidR="00322F31" w:rsidRPr="00EF5616" w:rsidRDefault="00EF5616">
      <w:pPr>
        <w:pStyle w:val="1"/>
        <w:spacing w:before="5"/>
        <w:rPr>
          <w:lang w:val="ru-RU"/>
        </w:rPr>
      </w:pPr>
      <w:r w:rsidRPr="00EF5616">
        <w:rPr>
          <w:lang w:val="ru-RU"/>
        </w:rPr>
        <w:t>Тип Хордовые.</w:t>
      </w:r>
    </w:p>
    <w:p w:rsidR="00322F31" w:rsidRPr="00EF5616" w:rsidRDefault="00EF5616">
      <w:pPr>
        <w:pStyle w:val="a3"/>
        <w:ind w:right="101" w:firstLine="708"/>
        <w:jc w:val="both"/>
        <w:rPr>
          <w:lang w:val="ru-RU"/>
        </w:rPr>
      </w:pPr>
      <w:r w:rsidRPr="00EF5616">
        <w:rPr>
          <w:lang w:val="ru-RU"/>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322F31" w:rsidRPr="00EF5616" w:rsidRDefault="00EF5616">
      <w:pPr>
        <w:pStyle w:val="a3"/>
        <w:spacing w:before="2"/>
        <w:ind w:right="103" w:firstLine="708"/>
        <w:jc w:val="both"/>
        <w:rPr>
          <w:lang w:val="ru-RU"/>
        </w:rPr>
      </w:pPr>
      <w:r w:rsidRPr="00EF5616">
        <w:rPr>
          <w:lang w:val="ru-RU"/>
        </w:rPr>
        <w:t xml:space="preserve">Класс Земноводные. Общая характеристика класса Земноводные. Места обитания и распространениеземноводных.Особенностивнешнегостроениявсвязисобразомжизни.Внутреннее строение земноводных. Размножение и развитие земноводных. </w:t>
      </w:r>
      <w:r w:rsidRPr="00EF5616">
        <w:rPr>
          <w:i/>
          <w:lang w:val="ru-RU"/>
        </w:rPr>
        <w:t>Происхождение земноводных</w:t>
      </w:r>
      <w:r w:rsidRPr="00EF5616">
        <w:rPr>
          <w:lang w:val="ru-RU"/>
        </w:rPr>
        <w:t>. Многообразие современных земноводных и их охрана. Значение земноводных в природе и жизни человека.</w:t>
      </w:r>
    </w:p>
    <w:p w:rsidR="00322F31" w:rsidRPr="00EF5616" w:rsidRDefault="00EF5616">
      <w:pPr>
        <w:pStyle w:val="a3"/>
        <w:ind w:left="111" w:right="102" w:firstLine="708"/>
        <w:jc w:val="both"/>
        <w:rPr>
          <w:lang w:val="ru-RU"/>
        </w:rPr>
      </w:pPr>
      <w:r w:rsidRPr="00EF5616">
        <w:rPr>
          <w:lang w:val="ru-RU"/>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EF5616">
        <w:rPr>
          <w:i/>
          <w:lang w:val="ru-RU"/>
        </w:rPr>
        <w:t xml:space="preserve">Происхождение </w:t>
      </w:r>
      <w:r w:rsidRPr="00EF5616">
        <w:rPr>
          <w:lang w:val="ru-RU"/>
        </w:rPr>
        <w:t>и многообразие древних пресмыкающихся. Значение пресмыкающихся в природе и жизни человека.</w:t>
      </w:r>
    </w:p>
    <w:p w:rsidR="00322F31" w:rsidRPr="00EF5616" w:rsidRDefault="00EF5616">
      <w:pPr>
        <w:ind w:left="112" w:right="102" w:firstLine="708"/>
        <w:jc w:val="both"/>
        <w:rPr>
          <w:i/>
          <w:sz w:val="24"/>
          <w:lang w:val="ru-RU"/>
        </w:rPr>
      </w:pPr>
      <w:r w:rsidRPr="00EF5616">
        <w:rPr>
          <w:sz w:val="24"/>
          <w:lang w:val="ru-RU"/>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F5616">
        <w:rPr>
          <w:i/>
          <w:sz w:val="24"/>
          <w:lang w:val="ru-RU"/>
        </w:rPr>
        <w:t xml:space="preserve">Сезонные явления в жизни птиц. Экологические группы птиц. </w:t>
      </w:r>
      <w:r w:rsidRPr="00EF5616">
        <w:rPr>
          <w:sz w:val="24"/>
          <w:lang w:val="ru-RU"/>
        </w:rPr>
        <w:t xml:space="preserve">Происхождение птиц. Значение птиц в природе и жизни человека. Охрана птиц. Птицеводство. </w:t>
      </w:r>
      <w:r w:rsidRPr="00EF5616">
        <w:rPr>
          <w:i/>
          <w:sz w:val="24"/>
          <w:lang w:val="ru-RU"/>
        </w:rPr>
        <w:t>Домашние птицы, приемы выращивания и ухода за птицами.</w:t>
      </w:r>
    </w:p>
    <w:p w:rsidR="00322F31" w:rsidRPr="00EF5616" w:rsidRDefault="00EF5616">
      <w:pPr>
        <w:pStyle w:val="a3"/>
        <w:ind w:left="111" w:right="99" w:firstLine="708"/>
        <w:jc w:val="both"/>
        <w:rPr>
          <w:i/>
          <w:lang w:val="ru-RU"/>
        </w:rPr>
      </w:pPr>
      <w:r w:rsidRPr="00EF5616">
        <w:rPr>
          <w:lang w:val="ru-RU"/>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F5616">
        <w:rPr>
          <w:i/>
          <w:lang w:val="ru-RU"/>
        </w:rPr>
        <w:t>рассудочное поведение</w:t>
      </w:r>
      <w:r w:rsidRPr="00EF5616">
        <w:rPr>
          <w:lang w:val="ru-RU"/>
        </w:rPr>
        <w:t xml:space="preserve">. Размножение и развитие млекопитающих. Происхождение млекопитающих. Многообразие млекопитающих. Млекопитающие–переносчикивозбудителейопасныхзаболеваний.Мерыборьбысгрызунами.Меры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F5616">
        <w:rPr>
          <w:i/>
          <w:lang w:val="ru-RU"/>
        </w:rPr>
        <w:t>Многообразие птиц и млекопитающих родногокрая.</w:t>
      </w:r>
    </w:p>
    <w:p w:rsidR="00322F31" w:rsidRPr="00EF5616" w:rsidRDefault="00322F31">
      <w:pPr>
        <w:jc w:val="both"/>
        <w:rPr>
          <w:lang w:val="ru-RU"/>
        </w:rPr>
        <w:sectPr w:rsidR="00322F31" w:rsidRPr="00EF5616">
          <w:headerReference w:type="default" r:id="rId188"/>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1"/>
        <w:ind w:left="0"/>
        <w:rPr>
          <w:i/>
          <w:sz w:val="21"/>
          <w:lang w:val="ru-RU"/>
        </w:rPr>
      </w:pPr>
    </w:p>
    <w:p w:rsidR="00322F31" w:rsidRPr="00EF5616" w:rsidRDefault="00EF5616">
      <w:pPr>
        <w:pStyle w:val="1"/>
        <w:spacing w:before="90" w:line="240" w:lineRule="auto"/>
        <w:ind w:right="6680"/>
        <w:rPr>
          <w:lang w:val="ru-RU"/>
        </w:rPr>
      </w:pPr>
      <w:r w:rsidRPr="00EF5616">
        <w:rPr>
          <w:lang w:val="ru-RU"/>
        </w:rPr>
        <w:t>Человек и его здоровье. Введение в науки о человеке.</w:t>
      </w:r>
    </w:p>
    <w:p w:rsidR="00322F31" w:rsidRPr="00EF5616" w:rsidRDefault="00EF5616">
      <w:pPr>
        <w:pStyle w:val="a3"/>
        <w:ind w:left="111" w:right="104" w:firstLine="708"/>
        <w:jc w:val="both"/>
        <w:rPr>
          <w:lang w:val="ru-RU"/>
        </w:rPr>
      </w:pPr>
      <w:r w:rsidRPr="00EF5616">
        <w:rPr>
          <w:lang w:val="ru-RU"/>
        </w:rPr>
        <w:t>Значение знаний об особенностях строения и жизнедеятельности организма человека для самопознанияисохраненияздоровья.Комплекснаук,изучающихорганизмчеловека.Научныеметоды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человека.Расы.</w:t>
      </w:r>
    </w:p>
    <w:p w:rsidR="00322F31" w:rsidRPr="00EF5616" w:rsidRDefault="00EF5616">
      <w:pPr>
        <w:pStyle w:val="1"/>
        <w:spacing w:before="10"/>
        <w:ind w:left="471"/>
        <w:rPr>
          <w:lang w:val="ru-RU"/>
        </w:rPr>
      </w:pPr>
      <w:r w:rsidRPr="00EF5616">
        <w:rPr>
          <w:lang w:val="ru-RU"/>
        </w:rPr>
        <w:t>Общие свойства организма человека.</w:t>
      </w:r>
    </w:p>
    <w:p w:rsidR="00322F31" w:rsidRPr="00EF5616" w:rsidRDefault="00EF5616">
      <w:pPr>
        <w:pStyle w:val="a3"/>
        <w:ind w:left="111" w:right="103" w:firstLine="708"/>
        <w:jc w:val="both"/>
        <w:rPr>
          <w:lang w:val="ru-RU"/>
        </w:rPr>
      </w:pPr>
      <w:r w:rsidRPr="00EF5616">
        <w:rPr>
          <w:lang w:val="ru-RU"/>
        </w:rPr>
        <w:t>Клетка – основа строения, жизнедеятельности и развития организмов. Строение, химический состав,жизненныесвойстваклетки.Ткани,органыисистемыоргановорганизмачеловека,ихстроение и функции. Организм человека как биосистема. Внутренняя среда организма (кровь, лимфа, тканевая жидкость).</w:t>
      </w:r>
    </w:p>
    <w:p w:rsidR="00322F31" w:rsidRPr="00EF5616" w:rsidRDefault="00EF5616">
      <w:pPr>
        <w:pStyle w:val="1"/>
        <w:spacing w:before="7"/>
        <w:ind w:left="819"/>
        <w:rPr>
          <w:lang w:val="ru-RU"/>
        </w:rPr>
      </w:pPr>
      <w:r w:rsidRPr="00EF5616">
        <w:rPr>
          <w:lang w:val="ru-RU"/>
        </w:rPr>
        <w:t>Нейрогуморальная регуляция функций организма.</w:t>
      </w:r>
    </w:p>
    <w:p w:rsidR="00322F31" w:rsidRPr="00EF5616" w:rsidRDefault="00EF5616">
      <w:pPr>
        <w:pStyle w:val="a3"/>
        <w:spacing w:line="274" w:lineRule="exact"/>
        <w:ind w:left="819"/>
        <w:rPr>
          <w:lang w:val="ru-RU"/>
        </w:rPr>
      </w:pPr>
      <w:r w:rsidRPr="00EF5616">
        <w:rPr>
          <w:lang w:val="ru-RU"/>
        </w:rPr>
        <w:t>Регуляция функций организма, способы регуляции. Механизмы регуляции функций.</w:t>
      </w:r>
    </w:p>
    <w:p w:rsidR="00322F31" w:rsidRPr="00EF5616" w:rsidRDefault="00EF5616">
      <w:pPr>
        <w:ind w:left="111" w:right="103" w:firstLine="708"/>
        <w:jc w:val="both"/>
        <w:rPr>
          <w:sz w:val="24"/>
          <w:lang w:val="ru-RU"/>
        </w:rPr>
      </w:pPr>
      <w:r w:rsidRPr="00EF5616">
        <w:rPr>
          <w:sz w:val="24"/>
          <w:lang w:val="ru-RU"/>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F5616">
        <w:rPr>
          <w:i/>
          <w:sz w:val="24"/>
          <w:lang w:val="ru-RU"/>
        </w:rPr>
        <w:t xml:space="preserve">Особенности развития головного мозга человека и его функциональная асимметрия. </w:t>
      </w:r>
      <w:r w:rsidRPr="00EF5616">
        <w:rPr>
          <w:sz w:val="24"/>
          <w:lang w:val="ru-RU"/>
        </w:rPr>
        <w:t>Нарушения деятельности нервной системы и их предупреждение.</w:t>
      </w:r>
    </w:p>
    <w:p w:rsidR="00322F31" w:rsidRPr="00EF5616" w:rsidRDefault="00EF5616">
      <w:pPr>
        <w:pStyle w:val="a3"/>
        <w:ind w:left="111" w:right="102" w:firstLine="708"/>
        <w:jc w:val="both"/>
        <w:rPr>
          <w:lang w:val="ru-RU"/>
        </w:rPr>
      </w:pPr>
      <w:r w:rsidRPr="00EF5616">
        <w:rPr>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F5616">
        <w:rPr>
          <w:i/>
          <w:lang w:val="ru-RU"/>
        </w:rPr>
        <w:t>эпифиз</w:t>
      </w:r>
      <w:r w:rsidRPr="00EF5616">
        <w:rPr>
          <w:lang w:val="ru-RU"/>
        </w:rPr>
        <w:t>, щитовидная железа, надпочечники. Железы смешанной секреции: поджелудочная и половые железы. Регуляция функций эндокринных желез.</w:t>
      </w:r>
    </w:p>
    <w:p w:rsidR="00322F31" w:rsidRPr="00EF5616" w:rsidRDefault="00EF5616">
      <w:pPr>
        <w:pStyle w:val="1"/>
        <w:spacing w:before="0" w:line="240" w:lineRule="auto"/>
        <w:ind w:left="819"/>
        <w:rPr>
          <w:b w:val="0"/>
          <w:lang w:val="ru-RU"/>
        </w:rPr>
      </w:pPr>
      <w:r w:rsidRPr="00EF5616">
        <w:rPr>
          <w:lang w:val="ru-RU"/>
        </w:rPr>
        <w:t>Опора и движение</w:t>
      </w:r>
      <w:r w:rsidRPr="00EF5616">
        <w:rPr>
          <w:b w:val="0"/>
          <w:lang w:val="ru-RU"/>
        </w:rPr>
        <w:t>.</w:t>
      </w:r>
    </w:p>
    <w:p w:rsidR="00322F31" w:rsidRPr="00EF5616" w:rsidRDefault="00EF5616">
      <w:pPr>
        <w:pStyle w:val="a3"/>
        <w:ind w:left="111" w:right="103" w:firstLine="708"/>
        <w:jc w:val="both"/>
        <w:rPr>
          <w:lang w:val="ru-RU"/>
        </w:rPr>
      </w:pPr>
      <w:r w:rsidRPr="00EF5616">
        <w:rPr>
          <w:lang w:val="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травмахопорно-двигательного аппарата.</w:t>
      </w:r>
    </w:p>
    <w:p w:rsidR="00322F31" w:rsidRPr="00EF5616" w:rsidRDefault="00EF5616">
      <w:pPr>
        <w:pStyle w:val="1"/>
        <w:spacing w:before="5"/>
        <w:ind w:left="819"/>
        <w:rPr>
          <w:lang w:val="ru-RU"/>
        </w:rPr>
      </w:pPr>
      <w:r w:rsidRPr="00EF5616">
        <w:rPr>
          <w:lang w:val="ru-RU"/>
        </w:rPr>
        <w:t>Кровь и кровообращение.</w:t>
      </w:r>
    </w:p>
    <w:p w:rsidR="00322F31" w:rsidRPr="00EF5616" w:rsidRDefault="00EF5616">
      <w:pPr>
        <w:pStyle w:val="a3"/>
        <w:ind w:left="111" w:right="100" w:firstLine="708"/>
        <w:jc w:val="both"/>
        <w:rPr>
          <w:lang w:val="ru-RU"/>
        </w:rPr>
      </w:pPr>
      <w:r w:rsidRPr="00EF5616">
        <w:rPr>
          <w:lang w:val="ru-RU"/>
        </w:rPr>
        <w:t xml:space="preserve">Функции крови и лимфы. Поддержание постоянства внутренней среды. </w:t>
      </w:r>
      <w:r w:rsidRPr="00EF5616">
        <w:rPr>
          <w:i/>
          <w:lang w:val="ru-RU"/>
        </w:rPr>
        <w:t>Гомеостаз</w:t>
      </w:r>
      <w:r w:rsidRPr="00EF5616">
        <w:rPr>
          <w:lang w:val="ru-RU"/>
        </w:rPr>
        <w:t xml:space="preserve">. 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sidRPr="00EF5616">
        <w:rPr>
          <w:i/>
          <w:lang w:val="ru-RU"/>
        </w:rPr>
        <w:t xml:space="preserve">Значение работ Л. Пастера и И.И. Мечникова в области иммунитета. </w:t>
      </w:r>
      <w:r w:rsidRPr="00EF5616">
        <w:rPr>
          <w:lang w:val="ru-RU"/>
        </w:rP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F5616">
        <w:rPr>
          <w:i/>
          <w:lang w:val="ru-RU"/>
        </w:rPr>
        <w:t xml:space="preserve">Движение лимфы по сосудам. </w:t>
      </w:r>
      <w:r w:rsidRPr="00EF5616">
        <w:rPr>
          <w:lang w:val="ru-RU"/>
        </w:rPr>
        <w:t>Гигиена сердечно-сосудистой системы.Профилактика сердечно-сосудистых заболеваний. Виды кровотечений, приемы оказания первой помощи при кровотечениях.</w:t>
      </w:r>
    </w:p>
    <w:p w:rsidR="00322F31" w:rsidRPr="00EF5616" w:rsidRDefault="00EF5616">
      <w:pPr>
        <w:pStyle w:val="1"/>
        <w:spacing w:before="7"/>
        <w:ind w:left="819"/>
        <w:rPr>
          <w:lang w:val="ru-RU"/>
        </w:rPr>
      </w:pPr>
      <w:r w:rsidRPr="00EF5616">
        <w:rPr>
          <w:lang w:val="ru-RU"/>
        </w:rPr>
        <w:t>Дыхание.</w:t>
      </w:r>
    </w:p>
    <w:p w:rsidR="00322F31" w:rsidRPr="00EF5616" w:rsidRDefault="00EF5616">
      <w:pPr>
        <w:pStyle w:val="a3"/>
        <w:ind w:left="111" w:right="101" w:firstLine="708"/>
        <w:jc w:val="both"/>
        <w:rPr>
          <w:lang w:val="ru-RU"/>
        </w:rPr>
      </w:pPr>
      <w:r w:rsidRPr="00EF5616">
        <w:rPr>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322F31" w:rsidRPr="00EF5616" w:rsidRDefault="00EF5616">
      <w:pPr>
        <w:pStyle w:val="1"/>
        <w:spacing w:before="7"/>
        <w:ind w:left="819"/>
        <w:rPr>
          <w:lang w:val="ru-RU"/>
        </w:rPr>
      </w:pPr>
      <w:r w:rsidRPr="00EF5616">
        <w:rPr>
          <w:lang w:val="ru-RU"/>
        </w:rPr>
        <w:t>Пищеварение.</w:t>
      </w:r>
    </w:p>
    <w:p w:rsidR="00322F31" w:rsidRPr="00EF5616" w:rsidRDefault="00EF5616">
      <w:pPr>
        <w:pStyle w:val="a3"/>
        <w:ind w:left="111" w:right="102" w:firstLine="708"/>
        <w:jc w:val="both"/>
        <w:rPr>
          <w:lang w:val="ru-RU"/>
        </w:rPr>
      </w:pPr>
      <w:r w:rsidRPr="00EF5616">
        <w:rPr>
          <w:lang w:val="ru-RU"/>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322F31" w:rsidRPr="00EF5616" w:rsidRDefault="00322F31">
      <w:pPr>
        <w:jc w:val="both"/>
        <w:rPr>
          <w:lang w:val="ru-RU"/>
        </w:rPr>
        <w:sectPr w:rsidR="00322F31" w:rsidRPr="00EF5616">
          <w:headerReference w:type="default" r:id="rId18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Обмен веществ и энергии.</w:t>
      </w:r>
    </w:p>
    <w:p w:rsidR="00322F31" w:rsidRPr="00EF5616" w:rsidRDefault="00EF5616">
      <w:pPr>
        <w:pStyle w:val="a3"/>
        <w:ind w:left="111" w:right="102" w:firstLine="708"/>
        <w:jc w:val="both"/>
        <w:rPr>
          <w:lang w:val="ru-RU"/>
        </w:rPr>
      </w:pPr>
      <w:r w:rsidRPr="00EF5616">
        <w:rPr>
          <w:lang w:val="ru-RU"/>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322F31" w:rsidRPr="00EF5616" w:rsidRDefault="00EF5616">
      <w:pPr>
        <w:pStyle w:val="a3"/>
        <w:spacing w:before="3"/>
        <w:ind w:left="111" w:right="103" w:firstLine="708"/>
        <w:jc w:val="both"/>
        <w:rPr>
          <w:lang w:val="ru-RU"/>
        </w:rPr>
      </w:pPr>
      <w:r w:rsidRPr="00EF5616">
        <w:rPr>
          <w:lang w:val="ru-RU"/>
        </w:rPr>
        <w:t xml:space="preserve">Поддержание температуры тела. </w:t>
      </w:r>
      <w:r w:rsidRPr="00EF5616">
        <w:rPr>
          <w:i/>
          <w:lang w:val="ru-RU"/>
        </w:rPr>
        <w:t xml:space="preserve">Терморегуляция при разных условиях среды. </w:t>
      </w:r>
      <w:r w:rsidRPr="00EF5616">
        <w:rPr>
          <w:lang w:val="ru-RU"/>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322F31" w:rsidRPr="00EF5616" w:rsidRDefault="00EF5616">
      <w:pPr>
        <w:pStyle w:val="1"/>
        <w:ind w:left="819"/>
        <w:rPr>
          <w:lang w:val="ru-RU"/>
        </w:rPr>
      </w:pPr>
      <w:r w:rsidRPr="00EF5616">
        <w:rPr>
          <w:lang w:val="ru-RU"/>
        </w:rPr>
        <w:t>Выделение.</w:t>
      </w:r>
    </w:p>
    <w:p w:rsidR="00322F31" w:rsidRPr="00EF5616" w:rsidRDefault="00EF5616">
      <w:pPr>
        <w:pStyle w:val="a3"/>
        <w:ind w:left="111" w:right="104" w:firstLine="708"/>
        <w:jc w:val="both"/>
        <w:rPr>
          <w:lang w:val="ru-RU"/>
        </w:rPr>
      </w:pPr>
      <w:r w:rsidRPr="00EF5616">
        <w:rPr>
          <w:lang w:val="ru-RU"/>
        </w:rPr>
        <w:t>Мочевыделительнаясистема:строениеифункции.Процессобразованияивыделениямочи,его регуляция. Заболевания органов мочевыделительной системы и меры ихпредупреждения.</w:t>
      </w:r>
    </w:p>
    <w:p w:rsidR="00322F31" w:rsidRPr="00EF5616" w:rsidRDefault="00EF5616">
      <w:pPr>
        <w:pStyle w:val="1"/>
        <w:spacing w:before="8"/>
        <w:ind w:left="819"/>
        <w:rPr>
          <w:lang w:val="ru-RU"/>
        </w:rPr>
      </w:pPr>
      <w:r w:rsidRPr="00EF5616">
        <w:rPr>
          <w:lang w:val="ru-RU"/>
        </w:rPr>
        <w:t>Размножение и развитие.</w:t>
      </w:r>
    </w:p>
    <w:p w:rsidR="00322F31" w:rsidRPr="00EF5616" w:rsidRDefault="00EF5616">
      <w:pPr>
        <w:pStyle w:val="a3"/>
        <w:ind w:left="111" w:right="103" w:firstLine="708"/>
        <w:jc w:val="both"/>
        <w:rPr>
          <w:lang w:val="ru-RU"/>
        </w:rPr>
      </w:pPr>
      <w:r w:rsidRPr="00EF5616">
        <w:rPr>
          <w:lang w:val="ru-RU"/>
        </w:rPr>
        <w:t>Половаясистема:строениеифункции.Оплодотворениеивнутриутробноеразвитие.</w:t>
      </w:r>
      <w:r w:rsidRPr="00EF5616">
        <w:rPr>
          <w:i/>
          <w:lang w:val="ru-RU"/>
        </w:rPr>
        <w:t>Роды.</w:t>
      </w:r>
      <w:r w:rsidRPr="00EF5616">
        <w:rPr>
          <w:lang w:val="ru-RU"/>
        </w:rP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профилактикаСПИДа.</w:t>
      </w:r>
    </w:p>
    <w:p w:rsidR="00322F31" w:rsidRPr="00EF5616" w:rsidRDefault="00EF5616">
      <w:pPr>
        <w:pStyle w:val="1"/>
        <w:spacing w:before="7"/>
        <w:ind w:left="819"/>
        <w:rPr>
          <w:lang w:val="ru-RU"/>
        </w:rPr>
      </w:pPr>
      <w:r w:rsidRPr="00EF5616">
        <w:rPr>
          <w:lang w:val="ru-RU"/>
        </w:rPr>
        <w:t>Сенсорные системы (анализаторы).</w:t>
      </w:r>
    </w:p>
    <w:p w:rsidR="00322F31" w:rsidRPr="00EF5616" w:rsidRDefault="00EF5616">
      <w:pPr>
        <w:pStyle w:val="a3"/>
        <w:ind w:left="111" w:right="99" w:firstLine="708"/>
        <w:jc w:val="both"/>
        <w:rPr>
          <w:lang w:val="ru-RU"/>
        </w:rPr>
      </w:pPr>
      <w:r w:rsidRPr="00EF5616">
        <w:rPr>
          <w:lang w:val="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322F31" w:rsidRPr="00EF5616" w:rsidRDefault="00EF5616">
      <w:pPr>
        <w:pStyle w:val="1"/>
        <w:spacing w:before="7"/>
        <w:ind w:left="819"/>
        <w:rPr>
          <w:lang w:val="ru-RU"/>
        </w:rPr>
      </w:pPr>
      <w:r w:rsidRPr="00EF5616">
        <w:rPr>
          <w:lang w:val="ru-RU"/>
        </w:rPr>
        <w:t>Высшая нервная деятельность.</w:t>
      </w:r>
    </w:p>
    <w:p w:rsidR="00322F31" w:rsidRPr="00EF5616" w:rsidRDefault="00EF5616">
      <w:pPr>
        <w:pStyle w:val="a3"/>
        <w:ind w:left="111" w:right="99" w:firstLine="708"/>
        <w:jc w:val="both"/>
        <w:rPr>
          <w:lang w:val="ru-RU"/>
        </w:rPr>
      </w:pPr>
      <w:r w:rsidRPr="00EF5616">
        <w:rPr>
          <w:lang w:val="ru-RU"/>
        </w:rPr>
        <w:t xml:space="preserve">Высшая    нервная    деятельность     человека,     </w:t>
      </w:r>
      <w:r w:rsidRPr="00EF5616">
        <w:rPr>
          <w:i/>
          <w:lang w:val="ru-RU"/>
        </w:rPr>
        <w:t xml:space="preserve">работы     И. М. Сеченова,     И. П. Павлова,  А. А. Ухтомского и П. К. Анохина. </w:t>
      </w:r>
      <w:r w:rsidRPr="00EF5616">
        <w:rPr>
          <w:lang w:val="ru-RU"/>
        </w:rP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F5616">
        <w:rPr>
          <w:i/>
          <w:lang w:val="ru-RU"/>
        </w:rPr>
        <w:t xml:space="preserve">Значение интеллектуальных, творческих и эстетических потребностей. </w:t>
      </w:r>
      <w:r w:rsidRPr="00EF5616">
        <w:rPr>
          <w:lang w:val="ru-RU"/>
        </w:rPr>
        <w:t>Роль обучения и воспитания в развитии психики и поведениячеловека.</w:t>
      </w:r>
    </w:p>
    <w:p w:rsidR="00322F31" w:rsidRPr="00EF5616" w:rsidRDefault="00EF5616">
      <w:pPr>
        <w:pStyle w:val="1"/>
        <w:spacing w:before="7"/>
        <w:ind w:left="819"/>
        <w:rPr>
          <w:lang w:val="ru-RU"/>
        </w:rPr>
      </w:pPr>
      <w:r w:rsidRPr="00EF5616">
        <w:rPr>
          <w:lang w:val="ru-RU"/>
        </w:rPr>
        <w:t>Здоровье человека и его охрана.</w:t>
      </w:r>
    </w:p>
    <w:p w:rsidR="00322F31" w:rsidRPr="00EF5616" w:rsidRDefault="00EF5616">
      <w:pPr>
        <w:pStyle w:val="a3"/>
        <w:ind w:left="111" w:right="101" w:firstLine="708"/>
        <w:jc w:val="both"/>
        <w:rPr>
          <w:lang w:val="ru-RU"/>
        </w:rPr>
      </w:pPr>
      <w:r w:rsidRPr="00EF5616">
        <w:rPr>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 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322F31" w:rsidRPr="00EF5616" w:rsidRDefault="00EF5616">
      <w:pPr>
        <w:spacing w:before="3"/>
        <w:ind w:left="111" w:right="103" w:firstLine="708"/>
        <w:jc w:val="both"/>
        <w:rPr>
          <w:sz w:val="24"/>
          <w:lang w:val="ru-RU"/>
        </w:rPr>
      </w:pPr>
      <w:r w:rsidRPr="00EF5616">
        <w:rPr>
          <w:sz w:val="24"/>
          <w:lang w:val="ru-RU"/>
        </w:rPr>
        <w:t xml:space="preserve">Человек и окружающая среда. </w:t>
      </w:r>
      <w:r w:rsidRPr="00EF5616">
        <w:rPr>
          <w:i/>
          <w:sz w:val="24"/>
          <w:lang w:val="ru-RU"/>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sidRPr="00EF5616">
        <w:rPr>
          <w:sz w:val="24"/>
          <w:lang w:val="ru-RU"/>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окружающейсреды.</w:t>
      </w:r>
    </w:p>
    <w:p w:rsidR="00322F31" w:rsidRPr="00EF5616" w:rsidRDefault="00EF5616">
      <w:pPr>
        <w:pStyle w:val="1"/>
        <w:spacing w:before="5" w:line="240" w:lineRule="auto"/>
        <w:ind w:left="819" w:right="5567"/>
        <w:rPr>
          <w:lang w:val="ru-RU"/>
        </w:rPr>
      </w:pPr>
      <w:r w:rsidRPr="00EF5616">
        <w:rPr>
          <w:lang w:val="ru-RU"/>
        </w:rPr>
        <w:t>Общие биологические закономерности. Биология как наука.</w:t>
      </w:r>
    </w:p>
    <w:p w:rsidR="00322F31" w:rsidRPr="00EF5616" w:rsidRDefault="00EF5616">
      <w:pPr>
        <w:pStyle w:val="a3"/>
        <w:ind w:left="111" w:right="104" w:firstLine="708"/>
        <w:jc w:val="both"/>
        <w:rPr>
          <w:i/>
          <w:lang w:val="ru-RU"/>
        </w:rPr>
      </w:pPr>
      <w:r w:rsidRPr="00EF5616">
        <w:rPr>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Уровниорганизацииживойприроды.</w:t>
      </w:r>
      <w:r w:rsidRPr="00EF5616">
        <w:rPr>
          <w:i/>
          <w:lang w:val="ru-RU"/>
        </w:rPr>
        <w:t>Живыеприродныеобъектыкаксистема.Классификацияживых природныхобъектов.</w:t>
      </w:r>
    </w:p>
    <w:p w:rsidR="00322F31" w:rsidRPr="00EF5616" w:rsidRDefault="00EF5616">
      <w:pPr>
        <w:pStyle w:val="1"/>
        <w:spacing w:before="9" w:line="240" w:lineRule="auto"/>
        <w:ind w:left="819"/>
        <w:rPr>
          <w:lang w:val="ru-RU"/>
        </w:rPr>
      </w:pPr>
      <w:r w:rsidRPr="00EF5616">
        <w:rPr>
          <w:lang w:val="ru-RU"/>
        </w:rPr>
        <w:t>Клетка.</w:t>
      </w:r>
    </w:p>
    <w:p w:rsidR="00322F31" w:rsidRPr="00EF5616" w:rsidRDefault="00322F31">
      <w:pPr>
        <w:rPr>
          <w:lang w:val="ru-RU"/>
        </w:rPr>
        <w:sectPr w:rsidR="00322F31" w:rsidRPr="00EF5616">
          <w:headerReference w:type="default" r:id="rId190"/>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8"/>
        <w:ind w:left="0"/>
        <w:rPr>
          <w:b/>
          <w:sz w:val="20"/>
          <w:lang w:val="ru-RU"/>
        </w:rPr>
      </w:pPr>
    </w:p>
    <w:p w:rsidR="00322F31" w:rsidRPr="00EF5616" w:rsidRDefault="00EF5616">
      <w:pPr>
        <w:spacing w:before="90"/>
        <w:ind w:left="111" w:right="103" w:firstLine="708"/>
        <w:jc w:val="both"/>
        <w:rPr>
          <w:sz w:val="24"/>
          <w:lang w:val="ru-RU"/>
        </w:rPr>
      </w:pPr>
      <w:r w:rsidRPr="00EF5616">
        <w:rPr>
          <w:sz w:val="24"/>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F5616">
        <w:rPr>
          <w:i/>
          <w:sz w:val="24"/>
          <w:lang w:val="ru-RU"/>
        </w:rPr>
        <w:t xml:space="preserve">Нарушения в строении и функционировании клеток – одна из причин заболевания организма. </w:t>
      </w:r>
      <w:r w:rsidRPr="00EF5616">
        <w:rPr>
          <w:sz w:val="24"/>
          <w:lang w:val="ru-RU"/>
        </w:rPr>
        <w:t>Деление клетки – основа размножения, роста и развития организмов.</w:t>
      </w:r>
    </w:p>
    <w:p w:rsidR="00322F31" w:rsidRPr="00EF5616" w:rsidRDefault="00EF5616">
      <w:pPr>
        <w:pStyle w:val="1"/>
        <w:ind w:left="819"/>
        <w:rPr>
          <w:lang w:val="ru-RU"/>
        </w:rPr>
      </w:pPr>
      <w:r w:rsidRPr="00EF5616">
        <w:rPr>
          <w:lang w:val="ru-RU"/>
        </w:rPr>
        <w:t>Организм.</w:t>
      </w:r>
    </w:p>
    <w:p w:rsidR="00322F31" w:rsidRPr="00EF5616" w:rsidRDefault="00EF5616">
      <w:pPr>
        <w:ind w:left="111" w:right="103" w:firstLine="708"/>
        <w:jc w:val="both"/>
        <w:rPr>
          <w:sz w:val="24"/>
          <w:lang w:val="ru-RU"/>
        </w:rPr>
      </w:pPr>
      <w:r w:rsidRPr="00EF5616">
        <w:rPr>
          <w:sz w:val="24"/>
          <w:lang w:val="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F5616">
        <w:rPr>
          <w:i/>
          <w:sz w:val="24"/>
          <w:lang w:val="ru-RU"/>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EF5616">
        <w:rPr>
          <w:sz w:val="24"/>
          <w:lang w:val="ru-RU"/>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322F31" w:rsidRPr="00EF5616" w:rsidRDefault="00EF5616">
      <w:pPr>
        <w:pStyle w:val="1"/>
        <w:spacing w:before="7"/>
        <w:ind w:left="819"/>
        <w:rPr>
          <w:lang w:val="ru-RU"/>
        </w:rPr>
      </w:pPr>
      <w:r w:rsidRPr="00EF5616">
        <w:rPr>
          <w:lang w:val="ru-RU"/>
        </w:rPr>
        <w:t>Вид.</w:t>
      </w:r>
    </w:p>
    <w:p w:rsidR="00322F31" w:rsidRPr="00EF5616" w:rsidRDefault="00EF5616">
      <w:pPr>
        <w:pStyle w:val="a3"/>
        <w:ind w:left="111" w:right="101" w:firstLine="708"/>
        <w:jc w:val="both"/>
        <w:rPr>
          <w:lang w:val="ru-RU"/>
        </w:rPr>
      </w:pPr>
      <w:r w:rsidRPr="00EF5616">
        <w:rPr>
          <w:lang w:val="ru-RU"/>
        </w:rPr>
        <w:t xml:space="preserve">Вид, признаки вида. Вид как основная систематическая категория живого. Популяция как формасуществованиявидавприроде.Популяциякакединицаэволюции.Ч.Дарвин–основоположник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F5616">
        <w:rPr>
          <w:i/>
          <w:lang w:val="ru-RU"/>
        </w:rPr>
        <w:t xml:space="preserve">Усложнение растений и животных в процессе эволюции. Происхождение основных систематических групп растений и животных. </w:t>
      </w:r>
      <w:r w:rsidRPr="00EF5616">
        <w:rPr>
          <w:lang w:val="ru-RU"/>
        </w:rPr>
        <w:t>Применение знаний о наследственности, изменчивости и искусственном отборе при выведении новых пород животных, сортов растений и штаммовмикроорганизмов.</w:t>
      </w:r>
    </w:p>
    <w:p w:rsidR="00322F31" w:rsidRPr="00EF5616" w:rsidRDefault="00EF5616">
      <w:pPr>
        <w:pStyle w:val="1"/>
        <w:spacing w:before="8"/>
        <w:ind w:left="819"/>
        <w:rPr>
          <w:lang w:val="ru-RU"/>
        </w:rPr>
      </w:pPr>
      <w:r w:rsidRPr="00EF5616">
        <w:rPr>
          <w:lang w:val="ru-RU"/>
        </w:rPr>
        <w:t>Экосистемы.</w:t>
      </w:r>
    </w:p>
    <w:p w:rsidR="00322F31" w:rsidRPr="00EF5616" w:rsidRDefault="00EF5616">
      <w:pPr>
        <w:pStyle w:val="a3"/>
        <w:ind w:left="111" w:right="102" w:firstLine="708"/>
        <w:jc w:val="both"/>
        <w:rPr>
          <w:lang w:val="ru-RU"/>
        </w:rPr>
      </w:pPr>
      <w:r w:rsidRPr="00EF5616">
        <w:rPr>
          <w:lang w:val="ru-RU"/>
        </w:rPr>
        <w:t>Экология,экологическиефакторы,ихвлияниенаорганизмы.Экосистемнаяорганизацияживой природы.Экосистема,ееосновныекомпоненты.Структураэкосистемы.Пищевыесвязивэкосистеме. Взаимодействие популяций разных видов в экосистеме. Естественная экосистема (биогеоценоз). Агроэкосистема(агроценоз)какискусственноесообществоорганизмов.</w:t>
      </w:r>
      <w:r w:rsidRPr="00EF5616">
        <w:rPr>
          <w:i/>
          <w:lang w:val="ru-RU"/>
        </w:rPr>
        <w:t xml:space="preserve">Круговоротвеществипоток энергии в биогеоценозах. </w:t>
      </w:r>
      <w:r w:rsidRPr="00EF5616">
        <w:rPr>
          <w:lang w:val="ru-RU"/>
        </w:rP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EF5616">
        <w:rPr>
          <w:i/>
          <w:lang w:val="ru-RU"/>
        </w:rPr>
        <w:t xml:space="preserve">Ноосфера. Краткая история эволюции биосферы. </w:t>
      </w:r>
      <w:r w:rsidRPr="00EF5616">
        <w:rPr>
          <w:lang w:val="ru-RU"/>
        </w:rP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иэкосистемы.</w:t>
      </w:r>
    </w:p>
    <w:p w:rsidR="00322F31" w:rsidRPr="00EF5616" w:rsidRDefault="00EF5616">
      <w:pPr>
        <w:pStyle w:val="1"/>
        <w:spacing w:before="7"/>
        <w:ind w:left="819"/>
        <w:rPr>
          <w:lang w:val="ru-RU"/>
        </w:rPr>
      </w:pPr>
      <w:r w:rsidRPr="00EF5616">
        <w:rPr>
          <w:lang w:val="ru-RU"/>
        </w:rPr>
        <w:t>Примерный список лабораторных и практических работ по разделу «Живые организмы»:</w:t>
      </w:r>
    </w:p>
    <w:p w:rsidR="00322F31" w:rsidRPr="00EF5616" w:rsidRDefault="00EF5616">
      <w:pPr>
        <w:pStyle w:val="a4"/>
        <w:numPr>
          <w:ilvl w:val="0"/>
          <w:numId w:val="85"/>
        </w:numPr>
        <w:tabs>
          <w:tab w:val="left" w:pos="1527"/>
          <w:tab w:val="left" w:pos="1528"/>
        </w:tabs>
        <w:spacing w:line="274" w:lineRule="exact"/>
        <w:ind w:firstLine="708"/>
        <w:rPr>
          <w:sz w:val="24"/>
          <w:lang w:val="ru-RU"/>
        </w:rPr>
      </w:pPr>
      <w:r w:rsidRPr="00EF5616">
        <w:rPr>
          <w:sz w:val="24"/>
          <w:lang w:val="ru-RU"/>
        </w:rPr>
        <w:t>Изучение устройства увеличительных приборов и правил работы сними;</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Приготовление микропрепарата кожицы чешуи лука (мякоти плодатомата);</w:t>
      </w:r>
    </w:p>
    <w:p w:rsidR="00322F31" w:rsidRDefault="00EF5616">
      <w:pPr>
        <w:pStyle w:val="a4"/>
        <w:numPr>
          <w:ilvl w:val="0"/>
          <w:numId w:val="85"/>
        </w:numPr>
        <w:tabs>
          <w:tab w:val="left" w:pos="1527"/>
          <w:tab w:val="left" w:pos="1528"/>
        </w:tabs>
        <w:ind w:left="1528"/>
        <w:rPr>
          <w:sz w:val="24"/>
        </w:rPr>
      </w:pPr>
      <w:r>
        <w:rPr>
          <w:sz w:val="24"/>
        </w:rPr>
        <w:t>Изучение органов цветковогорастения;</w:t>
      </w:r>
    </w:p>
    <w:p w:rsidR="00322F31" w:rsidRDefault="00EF5616">
      <w:pPr>
        <w:pStyle w:val="a4"/>
        <w:numPr>
          <w:ilvl w:val="0"/>
          <w:numId w:val="85"/>
        </w:numPr>
        <w:tabs>
          <w:tab w:val="left" w:pos="1527"/>
          <w:tab w:val="left" w:pos="1528"/>
        </w:tabs>
        <w:ind w:left="1528"/>
        <w:rPr>
          <w:sz w:val="24"/>
        </w:rPr>
      </w:pPr>
      <w:r>
        <w:rPr>
          <w:sz w:val="24"/>
        </w:rPr>
        <w:t>Изучение строения позвоночногоживотного;</w:t>
      </w:r>
    </w:p>
    <w:p w:rsidR="00322F31" w:rsidRPr="00EF5616" w:rsidRDefault="00EF5616">
      <w:pPr>
        <w:pStyle w:val="a4"/>
        <w:numPr>
          <w:ilvl w:val="0"/>
          <w:numId w:val="85"/>
        </w:numPr>
        <w:tabs>
          <w:tab w:val="left" w:pos="1527"/>
          <w:tab w:val="left" w:pos="1528"/>
        </w:tabs>
        <w:ind w:left="1528"/>
        <w:rPr>
          <w:i/>
          <w:sz w:val="24"/>
          <w:lang w:val="ru-RU"/>
        </w:rPr>
      </w:pPr>
      <w:r w:rsidRPr="00EF5616">
        <w:rPr>
          <w:i/>
          <w:sz w:val="24"/>
          <w:lang w:val="ru-RU"/>
        </w:rPr>
        <w:t>Выявление передвижение воды и минеральных веществ врастении;</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строения семян однодольных и двудольныхрастений;</w:t>
      </w:r>
    </w:p>
    <w:p w:rsidR="00322F31" w:rsidRDefault="00EF5616">
      <w:pPr>
        <w:pStyle w:val="a4"/>
        <w:numPr>
          <w:ilvl w:val="0"/>
          <w:numId w:val="85"/>
        </w:numPr>
        <w:tabs>
          <w:tab w:val="left" w:pos="1527"/>
          <w:tab w:val="left" w:pos="1528"/>
        </w:tabs>
        <w:ind w:left="1528"/>
        <w:rPr>
          <w:sz w:val="24"/>
        </w:rPr>
      </w:pPr>
      <w:r>
        <w:rPr>
          <w:i/>
          <w:sz w:val="24"/>
        </w:rPr>
        <w:t>Изучение строенияводорослей</w:t>
      </w:r>
      <w:r>
        <w:rPr>
          <w:sz w:val="24"/>
        </w:rPr>
        <w:t>;</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мхов (на местныхвидах);</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папоротника(хвоща);</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хвои, шишек и семян голосеменныхрастений;</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покрытосеменныхрастений;</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Определение признаков класса в строениирастений;</w:t>
      </w:r>
    </w:p>
    <w:p w:rsidR="00322F31" w:rsidRPr="00EF5616" w:rsidRDefault="00EF5616">
      <w:pPr>
        <w:pStyle w:val="a4"/>
        <w:numPr>
          <w:ilvl w:val="0"/>
          <w:numId w:val="85"/>
        </w:numPr>
        <w:tabs>
          <w:tab w:val="left" w:pos="1527"/>
          <w:tab w:val="left" w:pos="1528"/>
        </w:tabs>
        <w:ind w:left="1528"/>
        <w:rPr>
          <w:i/>
          <w:sz w:val="24"/>
          <w:lang w:val="ru-RU"/>
        </w:rPr>
      </w:pPr>
      <w:r w:rsidRPr="00EF5616">
        <w:rPr>
          <w:i/>
          <w:sz w:val="24"/>
          <w:lang w:val="ru-RU"/>
        </w:rPr>
        <w:t>Определениедородаиливиданесколькихтравянистыхрастенийодного-двухсемейств;</w:t>
      </w:r>
    </w:p>
    <w:p w:rsidR="00322F31" w:rsidRDefault="00EF5616">
      <w:pPr>
        <w:pStyle w:val="a4"/>
        <w:numPr>
          <w:ilvl w:val="0"/>
          <w:numId w:val="85"/>
        </w:numPr>
        <w:tabs>
          <w:tab w:val="left" w:pos="1527"/>
          <w:tab w:val="left" w:pos="1528"/>
        </w:tabs>
        <w:ind w:left="1528"/>
        <w:rPr>
          <w:sz w:val="24"/>
        </w:rPr>
      </w:pPr>
      <w:r>
        <w:rPr>
          <w:sz w:val="24"/>
        </w:rPr>
        <w:t>Изучение строения плесневыхгрибов;</w:t>
      </w:r>
    </w:p>
    <w:p w:rsidR="00322F31" w:rsidRDefault="00EF5616">
      <w:pPr>
        <w:pStyle w:val="a4"/>
        <w:numPr>
          <w:ilvl w:val="0"/>
          <w:numId w:val="85"/>
        </w:numPr>
        <w:tabs>
          <w:tab w:val="left" w:pos="1527"/>
          <w:tab w:val="left" w:pos="1528"/>
        </w:tabs>
        <w:ind w:left="1528"/>
        <w:rPr>
          <w:sz w:val="24"/>
        </w:rPr>
      </w:pPr>
      <w:r>
        <w:rPr>
          <w:sz w:val="24"/>
        </w:rPr>
        <w:t>Вегетативное размножение комнатныхрастений;</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строения и передвижения одноклеточныхживотных;</w:t>
      </w:r>
    </w:p>
    <w:p w:rsidR="00322F31" w:rsidRPr="00EF5616" w:rsidRDefault="00EF5616">
      <w:pPr>
        <w:pStyle w:val="a4"/>
        <w:numPr>
          <w:ilvl w:val="0"/>
          <w:numId w:val="85"/>
        </w:numPr>
        <w:tabs>
          <w:tab w:val="left" w:pos="1527"/>
          <w:tab w:val="left" w:pos="1528"/>
        </w:tabs>
        <w:ind w:right="106" w:firstLine="708"/>
        <w:rPr>
          <w:i/>
          <w:sz w:val="24"/>
          <w:lang w:val="ru-RU"/>
        </w:rPr>
      </w:pPr>
      <w:r w:rsidRPr="00EF5616">
        <w:rPr>
          <w:i/>
          <w:sz w:val="24"/>
          <w:lang w:val="ru-RU"/>
        </w:rPr>
        <w:t>Изучение внешнего строения дождевого червя, наблюдение за его передвижением и реакциями нараздражения;</w:t>
      </w:r>
    </w:p>
    <w:p w:rsidR="00322F31" w:rsidRPr="00EF5616" w:rsidRDefault="00322F31">
      <w:pPr>
        <w:rPr>
          <w:sz w:val="24"/>
          <w:lang w:val="ru-RU"/>
        </w:rPr>
        <w:sectPr w:rsidR="00322F31" w:rsidRPr="00EF5616">
          <w:headerReference w:type="default" r:id="rId191"/>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Default="00EF5616">
      <w:pPr>
        <w:pStyle w:val="a4"/>
        <w:numPr>
          <w:ilvl w:val="0"/>
          <w:numId w:val="85"/>
        </w:numPr>
        <w:tabs>
          <w:tab w:val="left" w:pos="1527"/>
          <w:tab w:val="left" w:pos="1528"/>
        </w:tabs>
        <w:spacing w:before="90"/>
        <w:ind w:left="1528"/>
        <w:rPr>
          <w:sz w:val="24"/>
        </w:rPr>
      </w:pPr>
      <w:r>
        <w:rPr>
          <w:sz w:val="24"/>
        </w:rPr>
        <w:t>Изучение строения раковинмоллюсков;</w:t>
      </w:r>
    </w:p>
    <w:p w:rsidR="00322F31" w:rsidRDefault="00EF5616">
      <w:pPr>
        <w:pStyle w:val="a4"/>
        <w:numPr>
          <w:ilvl w:val="0"/>
          <w:numId w:val="85"/>
        </w:numPr>
        <w:tabs>
          <w:tab w:val="left" w:pos="1527"/>
          <w:tab w:val="left" w:pos="1528"/>
        </w:tabs>
        <w:ind w:left="1528"/>
        <w:rPr>
          <w:sz w:val="24"/>
        </w:rPr>
      </w:pPr>
      <w:r>
        <w:rPr>
          <w:sz w:val="24"/>
        </w:rPr>
        <w:t>Изучение внешнего строениянасекомого;</w:t>
      </w:r>
    </w:p>
    <w:p w:rsidR="00322F31" w:rsidRDefault="00EF5616">
      <w:pPr>
        <w:pStyle w:val="a4"/>
        <w:numPr>
          <w:ilvl w:val="0"/>
          <w:numId w:val="85"/>
        </w:numPr>
        <w:tabs>
          <w:tab w:val="left" w:pos="1527"/>
          <w:tab w:val="left" w:pos="1528"/>
        </w:tabs>
        <w:ind w:left="1528"/>
        <w:rPr>
          <w:sz w:val="24"/>
        </w:rPr>
      </w:pPr>
      <w:r>
        <w:rPr>
          <w:sz w:val="24"/>
        </w:rPr>
        <w:t>Изучение типов развитиянасекомых;</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и передвижениярыб;</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и перьевого покроваптиц;</w:t>
      </w:r>
    </w:p>
    <w:p w:rsidR="00322F31" w:rsidRPr="00EF5616" w:rsidRDefault="00EF5616">
      <w:pPr>
        <w:pStyle w:val="a4"/>
        <w:numPr>
          <w:ilvl w:val="0"/>
          <w:numId w:val="85"/>
        </w:numPr>
        <w:tabs>
          <w:tab w:val="left" w:pos="1527"/>
          <w:tab w:val="left" w:pos="1528"/>
        </w:tabs>
        <w:ind w:left="1528"/>
        <w:rPr>
          <w:sz w:val="24"/>
          <w:lang w:val="ru-RU"/>
        </w:rPr>
      </w:pPr>
      <w:r w:rsidRPr="00EF5616">
        <w:rPr>
          <w:sz w:val="24"/>
          <w:lang w:val="ru-RU"/>
        </w:rPr>
        <w:t>Изучение внешнего строения, скелета и зубной системымлекопитающих.</w:t>
      </w:r>
    </w:p>
    <w:p w:rsidR="00322F31" w:rsidRPr="00EF5616" w:rsidRDefault="00EF5616">
      <w:pPr>
        <w:pStyle w:val="1"/>
        <w:spacing w:before="5"/>
        <w:rPr>
          <w:lang w:val="ru-RU"/>
        </w:rPr>
      </w:pPr>
      <w:r w:rsidRPr="00EF5616">
        <w:rPr>
          <w:lang w:val="ru-RU"/>
        </w:rPr>
        <w:t>Примерный список экскурсий по разделу «Живые организмы»:</w:t>
      </w:r>
    </w:p>
    <w:p w:rsidR="00322F31" w:rsidRDefault="00EF5616">
      <w:pPr>
        <w:pStyle w:val="a4"/>
        <w:numPr>
          <w:ilvl w:val="0"/>
          <w:numId w:val="84"/>
        </w:numPr>
        <w:tabs>
          <w:tab w:val="left" w:pos="1527"/>
          <w:tab w:val="left" w:pos="1528"/>
        </w:tabs>
        <w:spacing w:line="274" w:lineRule="exact"/>
        <w:ind w:firstLine="708"/>
        <w:rPr>
          <w:sz w:val="24"/>
        </w:rPr>
      </w:pPr>
      <w:r>
        <w:rPr>
          <w:sz w:val="24"/>
        </w:rPr>
        <w:t>Многообразиеживотных;</w:t>
      </w:r>
    </w:p>
    <w:p w:rsidR="00322F31" w:rsidRPr="00EF5616" w:rsidRDefault="00EF5616">
      <w:pPr>
        <w:pStyle w:val="a4"/>
        <w:numPr>
          <w:ilvl w:val="0"/>
          <w:numId w:val="84"/>
        </w:numPr>
        <w:tabs>
          <w:tab w:val="left" w:pos="1527"/>
          <w:tab w:val="left" w:pos="1528"/>
        </w:tabs>
        <w:ind w:left="1528"/>
        <w:rPr>
          <w:sz w:val="24"/>
          <w:lang w:val="ru-RU"/>
        </w:rPr>
      </w:pPr>
      <w:r w:rsidRPr="00EF5616">
        <w:rPr>
          <w:sz w:val="24"/>
          <w:lang w:val="ru-RU"/>
        </w:rPr>
        <w:t>Осенние (зимние, весенние) явления в жизни растений иживотных;</w:t>
      </w:r>
    </w:p>
    <w:p w:rsidR="00322F31" w:rsidRPr="00EF5616" w:rsidRDefault="00EF5616">
      <w:pPr>
        <w:pStyle w:val="a4"/>
        <w:numPr>
          <w:ilvl w:val="0"/>
          <w:numId w:val="84"/>
        </w:numPr>
        <w:tabs>
          <w:tab w:val="left" w:pos="1527"/>
          <w:tab w:val="left" w:pos="1528"/>
        </w:tabs>
        <w:ind w:left="1528"/>
        <w:rPr>
          <w:sz w:val="24"/>
          <w:lang w:val="ru-RU"/>
        </w:rPr>
      </w:pPr>
      <w:r w:rsidRPr="00EF5616">
        <w:rPr>
          <w:sz w:val="24"/>
          <w:lang w:val="ru-RU"/>
        </w:rPr>
        <w:t>Разнообразие и роль членистоногих в природе родногокрая;</w:t>
      </w:r>
    </w:p>
    <w:p w:rsidR="00322F31" w:rsidRPr="00EF5616" w:rsidRDefault="00EF5616">
      <w:pPr>
        <w:pStyle w:val="a4"/>
        <w:numPr>
          <w:ilvl w:val="0"/>
          <w:numId w:val="84"/>
        </w:numPr>
        <w:tabs>
          <w:tab w:val="left" w:pos="1527"/>
          <w:tab w:val="left" w:pos="1528"/>
        </w:tabs>
        <w:ind w:right="106" w:firstLine="708"/>
        <w:rPr>
          <w:sz w:val="24"/>
          <w:lang w:val="ru-RU"/>
        </w:rPr>
      </w:pPr>
      <w:r w:rsidRPr="00EF5616">
        <w:rPr>
          <w:sz w:val="24"/>
          <w:lang w:val="ru-RU"/>
        </w:rPr>
        <w:t>Разнообразие птиц и млекопитающих местности проживания (экскурсия в природу, зоопарк илимузей).</w:t>
      </w:r>
    </w:p>
    <w:p w:rsidR="00322F31" w:rsidRPr="00EF5616" w:rsidRDefault="00EF5616">
      <w:pPr>
        <w:pStyle w:val="1"/>
        <w:spacing w:line="240" w:lineRule="auto"/>
        <w:ind w:left="112" w:firstLine="708"/>
        <w:rPr>
          <w:lang w:val="ru-RU"/>
        </w:rPr>
      </w:pPr>
      <w:r w:rsidRPr="00EF5616">
        <w:rPr>
          <w:lang w:val="ru-RU"/>
        </w:rPr>
        <w:t>Примерный список лабораторных и практических работ по разделу «Человек и его здоровье»:</w:t>
      </w:r>
    </w:p>
    <w:p w:rsidR="00322F31" w:rsidRPr="00EF5616" w:rsidRDefault="00EF5616">
      <w:pPr>
        <w:pStyle w:val="a4"/>
        <w:numPr>
          <w:ilvl w:val="0"/>
          <w:numId w:val="83"/>
        </w:numPr>
        <w:tabs>
          <w:tab w:val="left" w:pos="1527"/>
          <w:tab w:val="left" w:pos="1528"/>
        </w:tabs>
        <w:spacing w:line="271" w:lineRule="exact"/>
        <w:rPr>
          <w:sz w:val="24"/>
          <w:lang w:val="ru-RU"/>
        </w:rPr>
      </w:pPr>
      <w:r w:rsidRPr="00EF5616">
        <w:rPr>
          <w:sz w:val="24"/>
          <w:lang w:val="ru-RU"/>
        </w:rPr>
        <w:t>Выявление особенностей строения клеток разныхтканей;</w:t>
      </w:r>
    </w:p>
    <w:p w:rsidR="00322F31" w:rsidRDefault="00EF5616">
      <w:pPr>
        <w:pStyle w:val="a4"/>
        <w:numPr>
          <w:ilvl w:val="0"/>
          <w:numId w:val="83"/>
        </w:numPr>
        <w:tabs>
          <w:tab w:val="left" w:pos="1527"/>
          <w:tab w:val="left" w:pos="1528"/>
        </w:tabs>
        <w:rPr>
          <w:i/>
          <w:sz w:val="24"/>
        </w:rPr>
      </w:pPr>
      <w:r>
        <w:rPr>
          <w:i/>
          <w:sz w:val="24"/>
        </w:rPr>
        <w:t>Изучение строения головногомозга;</w:t>
      </w:r>
    </w:p>
    <w:p w:rsidR="00322F31" w:rsidRDefault="00EF5616">
      <w:pPr>
        <w:pStyle w:val="a4"/>
        <w:numPr>
          <w:ilvl w:val="0"/>
          <w:numId w:val="83"/>
        </w:numPr>
        <w:tabs>
          <w:tab w:val="left" w:pos="1527"/>
          <w:tab w:val="left" w:pos="1528"/>
        </w:tabs>
        <w:rPr>
          <w:i/>
          <w:sz w:val="24"/>
        </w:rPr>
      </w:pPr>
      <w:r>
        <w:rPr>
          <w:i/>
          <w:sz w:val="24"/>
        </w:rPr>
        <w:t>Выявление особенностей строенияпозвонков;</w:t>
      </w:r>
    </w:p>
    <w:p w:rsidR="00322F31" w:rsidRPr="00EF5616" w:rsidRDefault="00EF5616">
      <w:pPr>
        <w:pStyle w:val="a4"/>
        <w:numPr>
          <w:ilvl w:val="0"/>
          <w:numId w:val="83"/>
        </w:numPr>
        <w:tabs>
          <w:tab w:val="left" w:pos="1527"/>
          <w:tab w:val="left" w:pos="1528"/>
        </w:tabs>
        <w:rPr>
          <w:sz w:val="24"/>
          <w:lang w:val="ru-RU"/>
        </w:rPr>
      </w:pPr>
      <w:r w:rsidRPr="00EF5616">
        <w:rPr>
          <w:sz w:val="24"/>
          <w:lang w:val="ru-RU"/>
        </w:rPr>
        <w:t>Выявление нарушения осанки и наличияплоскостопия;</w:t>
      </w:r>
    </w:p>
    <w:p w:rsidR="00322F31" w:rsidRPr="00EF5616" w:rsidRDefault="00EF5616">
      <w:pPr>
        <w:pStyle w:val="a4"/>
        <w:numPr>
          <w:ilvl w:val="0"/>
          <w:numId w:val="83"/>
        </w:numPr>
        <w:tabs>
          <w:tab w:val="left" w:pos="1527"/>
          <w:tab w:val="left" w:pos="1528"/>
        </w:tabs>
        <w:rPr>
          <w:sz w:val="24"/>
          <w:lang w:val="ru-RU"/>
        </w:rPr>
      </w:pPr>
      <w:r w:rsidRPr="00EF5616">
        <w:rPr>
          <w:sz w:val="24"/>
          <w:lang w:val="ru-RU"/>
        </w:rPr>
        <w:t>Сравнение микроскопического строения крови человека илягушки;</w:t>
      </w:r>
    </w:p>
    <w:p w:rsidR="00322F31" w:rsidRDefault="00EF5616">
      <w:pPr>
        <w:pStyle w:val="a4"/>
        <w:numPr>
          <w:ilvl w:val="0"/>
          <w:numId w:val="83"/>
        </w:numPr>
        <w:tabs>
          <w:tab w:val="left" w:pos="1527"/>
          <w:tab w:val="left" w:pos="1528"/>
        </w:tabs>
        <w:rPr>
          <w:i/>
          <w:sz w:val="24"/>
        </w:rPr>
      </w:pPr>
      <w:r w:rsidRPr="00EF5616">
        <w:rPr>
          <w:sz w:val="24"/>
          <w:lang w:val="ru-RU"/>
        </w:rPr>
        <w:t xml:space="preserve">Подсчет пульса в разных условиях. </w:t>
      </w:r>
      <w:r>
        <w:rPr>
          <w:i/>
          <w:sz w:val="24"/>
        </w:rPr>
        <w:t>Измерение артериальногодавления;</w:t>
      </w:r>
    </w:p>
    <w:p w:rsidR="00322F31" w:rsidRPr="00EF5616" w:rsidRDefault="00EF5616">
      <w:pPr>
        <w:pStyle w:val="a4"/>
        <w:numPr>
          <w:ilvl w:val="0"/>
          <w:numId w:val="83"/>
        </w:numPr>
        <w:tabs>
          <w:tab w:val="left" w:pos="1527"/>
          <w:tab w:val="left" w:pos="1528"/>
        </w:tabs>
        <w:rPr>
          <w:i/>
          <w:sz w:val="24"/>
          <w:lang w:val="ru-RU"/>
        </w:rPr>
      </w:pPr>
      <w:r w:rsidRPr="00EF5616">
        <w:rPr>
          <w:i/>
          <w:sz w:val="24"/>
          <w:lang w:val="ru-RU"/>
        </w:rPr>
        <w:t>Измерение жизненной емкости легких. Дыхательныедвижения.</w:t>
      </w:r>
    </w:p>
    <w:p w:rsidR="00322F31" w:rsidRPr="00EF5616" w:rsidRDefault="00EF5616">
      <w:pPr>
        <w:pStyle w:val="a4"/>
        <w:numPr>
          <w:ilvl w:val="0"/>
          <w:numId w:val="83"/>
        </w:numPr>
        <w:tabs>
          <w:tab w:val="left" w:pos="1527"/>
          <w:tab w:val="left" w:pos="1528"/>
        </w:tabs>
        <w:rPr>
          <w:sz w:val="24"/>
          <w:lang w:val="ru-RU"/>
        </w:rPr>
      </w:pPr>
      <w:r w:rsidRPr="00EF5616">
        <w:rPr>
          <w:sz w:val="24"/>
          <w:lang w:val="ru-RU"/>
        </w:rPr>
        <w:t>Изучение строения и работы органазрения.</w:t>
      </w:r>
    </w:p>
    <w:p w:rsidR="00322F31" w:rsidRPr="00EF5616" w:rsidRDefault="00EF5616">
      <w:pPr>
        <w:pStyle w:val="1"/>
        <w:spacing w:line="240" w:lineRule="auto"/>
        <w:ind w:left="112" w:right="31" w:firstLine="708"/>
        <w:rPr>
          <w:lang w:val="ru-RU"/>
        </w:rPr>
      </w:pPr>
      <w:r w:rsidRPr="00EF5616">
        <w:rPr>
          <w:lang w:val="ru-RU"/>
        </w:rPr>
        <w:t>Примерный список лабораторных и практических работ по разделу «Общебиологические закономерности»:</w:t>
      </w:r>
    </w:p>
    <w:p w:rsidR="00322F31" w:rsidRPr="00EF5616" w:rsidRDefault="00EF5616">
      <w:pPr>
        <w:pStyle w:val="a4"/>
        <w:numPr>
          <w:ilvl w:val="0"/>
          <w:numId w:val="82"/>
        </w:numPr>
        <w:tabs>
          <w:tab w:val="left" w:pos="1527"/>
          <w:tab w:val="left" w:pos="1528"/>
        </w:tabs>
        <w:spacing w:line="271" w:lineRule="exact"/>
        <w:rPr>
          <w:sz w:val="24"/>
          <w:lang w:val="ru-RU"/>
        </w:rPr>
      </w:pPr>
      <w:r w:rsidRPr="00EF5616">
        <w:rPr>
          <w:sz w:val="24"/>
          <w:lang w:val="ru-RU"/>
        </w:rPr>
        <w:t>Изучение клеток и тканей растений и животных на готовыхмикропрепаратах;</w:t>
      </w:r>
    </w:p>
    <w:p w:rsidR="00322F31" w:rsidRDefault="00EF5616">
      <w:pPr>
        <w:pStyle w:val="a4"/>
        <w:numPr>
          <w:ilvl w:val="0"/>
          <w:numId w:val="82"/>
        </w:numPr>
        <w:tabs>
          <w:tab w:val="left" w:pos="1527"/>
          <w:tab w:val="left" w:pos="1528"/>
        </w:tabs>
        <w:rPr>
          <w:sz w:val="24"/>
        </w:rPr>
      </w:pPr>
      <w:r>
        <w:rPr>
          <w:sz w:val="24"/>
        </w:rPr>
        <w:t>Выявление изменчивостиорганизмов;</w:t>
      </w:r>
    </w:p>
    <w:p w:rsidR="00322F31" w:rsidRPr="00EF5616" w:rsidRDefault="00EF5616">
      <w:pPr>
        <w:pStyle w:val="a4"/>
        <w:numPr>
          <w:ilvl w:val="0"/>
          <w:numId w:val="82"/>
        </w:numPr>
        <w:tabs>
          <w:tab w:val="left" w:pos="1527"/>
          <w:tab w:val="left" w:pos="1528"/>
        </w:tabs>
        <w:rPr>
          <w:sz w:val="24"/>
          <w:lang w:val="ru-RU"/>
        </w:rPr>
      </w:pPr>
      <w:r w:rsidRPr="00EF5616">
        <w:rPr>
          <w:sz w:val="24"/>
          <w:lang w:val="ru-RU"/>
        </w:rPr>
        <w:t>Выявление приспособлений у организмов к среде обитания (на конкретныхпримерах).</w:t>
      </w:r>
    </w:p>
    <w:p w:rsidR="00322F31" w:rsidRPr="00EF5616" w:rsidRDefault="00EF5616">
      <w:pPr>
        <w:pStyle w:val="1"/>
        <w:spacing w:before="5"/>
        <w:rPr>
          <w:lang w:val="ru-RU"/>
        </w:rPr>
      </w:pPr>
      <w:r w:rsidRPr="00EF5616">
        <w:rPr>
          <w:lang w:val="ru-RU"/>
        </w:rPr>
        <w:t>Примерный список экскурсий по разделу «Общебиологические закономерности»:</w:t>
      </w:r>
    </w:p>
    <w:p w:rsidR="00322F31" w:rsidRPr="00EF5616" w:rsidRDefault="00EF5616">
      <w:pPr>
        <w:pStyle w:val="a4"/>
        <w:numPr>
          <w:ilvl w:val="0"/>
          <w:numId w:val="81"/>
        </w:numPr>
        <w:tabs>
          <w:tab w:val="left" w:pos="1527"/>
          <w:tab w:val="left" w:pos="1528"/>
        </w:tabs>
        <w:spacing w:line="274" w:lineRule="exact"/>
        <w:rPr>
          <w:sz w:val="24"/>
          <w:lang w:val="ru-RU"/>
        </w:rPr>
      </w:pPr>
      <w:r w:rsidRPr="00EF5616">
        <w:rPr>
          <w:sz w:val="24"/>
          <w:lang w:val="ru-RU"/>
        </w:rPr>
        <w:t>Изучение и описание экосистемы своейместности.</w:t>
      </w:r>
    </w:p>
    <w:p w:rsidR="00322F31" w:rsidRPr="00EF5616" w:rsidRDefault="00EF5616">
      <w:pPr>
        <w:pStyle w:val="a4"/>
        <w:numPr>
          <w:ilvl w:val="0"/>
          <w:numId w:val="81"/>
        </w:numPr>
        <w:tabs>
          <w:tab w:val="left" w:pos="1527"/>
          <w:tab w:val="left" w:pos="1528"/>
        </w:tabs>
        <w:rPr>
          <w:i/>
          <w:sz w:val="24"/>
          <w:lang w:val="ru-RU"/>
        </w:rPr>
      </w:pPr>
      <w:r w:rsidRPr="00EF5616">
        <w:rPr>
          <w:i/>
          <w:sz w:val="24"/>
          <w:lang w:val="ru-RU"/>
        </w:rPr>
        <w:t>Многообразие живых организмов (на примере парка или природногоучастка).</w:t>
      </w:r>
    </w:p>
    <w:p w:rsidR="00322F31" w:rsidRPr="00EF5616" w:rsidRDefault="00EF5616">
      <w:pPr>
        <w:pStyle w:val="a4"/>
        <w:numPr>
          <w:ilvl w:val="0"/>
          <w:numId w:val="81"/>
        </w:numPr>
        <w:tabs>
          <w:tab w:val="left" w:pos="1527"/>
          <w:tab w:val="left" w:pos="1528"/>
        </w:tabs>
        <w:rPr>
          <w:i/>
          <w:sz w:val="24"/>
          <w:lang w:val="ru-RU"/>
        </w:rPr>
      </w:pPr>
      <w:r w:rsidRPr="00EF5616">
        <w:rPr>
          <w:i/>
          <w:sz w:val="24"/>
          <w:lang w:val="ru-RU"/>
        </w:rPr>
        <w:t>Естественный отбор - движущая силаэволюции.</w:t>
      </w:r>
    </w:p>
    <w:p w:rsidR="00322F31" w:rsidRPr="00EF5616" w:rsidRDefault="00322F31">
      <w:pPr>
        <w:pStyle w:val="a3"/>
        <w:ind w:left="0"/>
        <w:rPr>
          <w:i/>
          <w:sz w:val="26"/>
          <w:lang w:val="ru-RU"/>
        </w:rPr>
      </w:pPr>
    </w:p>
    <w:p w:rsidR="00322F31" w:rsidRPr="00EF5616" w:rsidRDefault="00322F31">
      <w:pPr>
        <w:pStyle w:val="a3"/>
        <w:spacing w:before="4"/>
        <w:ind w:left="0"/>
        <w:rPr>
          <w:i/>
          <w:sz w:val="22"/>
          <w:lang w:val="ru-RU"/>
        </w:rPr>
      </w:pPr>
    </w:p>
    <w:p w:rsidR="00322F31" w:rsidRDefault="00EF5616">
      <w:pPr>
        <w:pStyle w:val="1"/>
        <w:numPr>
          <w:ilvl w:val="3"/>
          <w:numId w:val="102"/>
        </w:numPr>
        <w:tabs>
          <w:tab w:val="left" w:pos="1012"/>
        </w:tabs>
        <w:spacing w:before="1"/>
        <w:ind w:left="1012" w:hanging="900"/>
        <w:jc w:val="left"/>
      </w:pPr>
      <w:bookmarkStart w:id="132" w:name="2.2.2.12._Химия"/>
      <w:bookmarkStart w:id="133" w:name="_bookmark46"/>
      <w:bookmarkEnd w:id="132"/>
      <w:bookmarkEnd w:id="133"/>
      <w:r>
        <w:t>Химия</w:t>
      </w:r>
    </w:p>
    <w:p w:rsidR="00322F31" w:rsidRPr="00EF5616" w:rsidRDefault="00EF5616">
      <w:pPr>
        <w:pStyle w:val="a3"/>
        <w:ind w:right="103" w:firstLine="708"/>
        <w:jc w:val="both"/>
        <w:rPr>
          <w:lang w:val="ru-RU"/>
        </w:rPr>
      </w:pPr>
      <w:r w:rsidRPr="00EF5616">
        <w:rPr>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322F31" w:rsidRPr="00EF5616" w:rsidRDefault="00EF5616">
      <w:pPr>
        <w:pStyle w:val="a3"/>
        <w:spacing w:before="2"/>
        <w:ind w:right="103" w:firstLine="708"/>
        <w:jc w:val="both"/>
        <w:rPr>
          <w:lang w:val="ru-RU"/>
        </w:rPr>
      </w:pPr>
      <w:r w:rsidRPr="00EF5616">
        <w:rPr>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322F31" w:rsidRPr="00EF5616" w:rsidRDefault="00EF5616">
      <w:pPr>
        <w:pStyle w:val="a3"/>
        <w:ind w:right="104" w:firstLine="708"/>
        <w:jc w:val="both"/>
        <w:rPr>
          <w:lang w:val="ru-RU"/>
        </w:rPr>
      </w:pPr>
      <w:r w:rsidRPr="00EF5616">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322F31" w:rsidRPr="00EF5616" w:rsidRDefault="00EF5616">
      <w:pPr>
        <w:pStyle w:val="a3"/>
        <w:ind w:right="101" w:firstLine="708"/>
        <w:jc w:val="both"/>
        <w:rPr>
          <w:lang w:val="ru-RU"/>
        </w:rPr>
      </w:pPr>
      <w:r w:rsidRPr="00EF5616">
        <w:rPr>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322F31" w:rsidRPr="00EF5616" w:rsidRDefault="00EF5616">
      <w:pPr>
        <w:pStyle w:val="a3"/>
        <w:ind w:right="103" w:firstLine="708"/>
        <w:jc w:val="both"/>
        <w:rPr>
          <w:lang w:val="ru-RU"/>
        </w:rPr>
      </w:pPr>
      <w:r w:rsidRPr="00EF5616">
        <w:rPr>
          <w:lang w:val="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322F31" w:rsidRPr="00EF5616" w:rsidRDefault="00322F31">
      <w:pPr>
        <w:jc w:val="both"/>
        <w:rPr>
          <w:lang w:val="ru-RU"/>
        </w:rPr>
        <w:sectPr w:rsidR="00322F31" w:rsidRPr="00EF5616">
          <w:headerReference w:type="default" r:id="rId19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708"/>
        <w:jc w:val="both"/>
        <w:rPr>
          <w:lang w:val="ru-RU"/>
        </w:rPr>
      </w:pPr>
      <w:r w:rsidRPr="00EF5616">
        <w:rPr>
          <w:lang w:val="ru-RU"/>
        </w:rPr>
        <w:t>В изучении курса значительная роль отводится химическому эксперименту: проведению практическихилабораторныхработ,описаниюрезультатовученическогоэксперимента,соблюдению норм и правил безопасной работы в химическойлаборатории.</w:t>
      </w:r>
    </w:p>
    <w:p w:rsidR="00322F31" w:rsidRPr="00EF5616" w:rsidRDefault="00EF5616">
      <w:pPr>
        <w:pStyle w:val="a3"/>
        <w:ind w:left="111" w:right="103" w:firstLine="708"/>
        <w:jc w:val="both"/>
        <w:rPr>
          <w:lang w:val="ru-RU"/>
        </w:rPr>
      </w:pPr>
      <w:r w:rsidRPr="00EF5616">
        <w:rPr>
          <w:lang w:val="ru-RU"/>
        </w:rPr>
        <w:t>Реализация данной программы в процессе обучения позволит обучающимся усвоитьключевые химические компетенции и понять роль и значение химии среди других наук оприроде.</w:t>
      </w:r>
    </w:p>
    <w:p w:rsidR="00322F31" w:rsidRPr="00EF5616" w:rsidRDefault="00EF5616">
      <w:pPr>
        <w:pStyle w:val="a3"/>
        <w:ind w:left="111" w:right="103" w:firstLine="708"/>
        <w:jc w:val="both"/>
        <w:rPr>
          <w:lang w:val="ru-RU"/>
        </w:rPr>
      </w:pPr>
      <w:r w:rsidRPr="00EF5616">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tabs>
          <w:tab w:val="left" w:pos="1602"/>
          <w:tab w:val="left" w:pos="3215"/>
          <w:tab w:val="left" w:pos="4602"/>
          <w:tab w:val="left" w:pos="6311"/>
          <w:tab w:val="left" w:pos="8082"/>
          <w:tab w:val="left" w:pos="9227"/>
        </w:tabs>
        <w:ind w:left="111" w:right="103"/>
        <w:rPr>
          <w:lang w:val="ru-RU"/>
        </w:rPr>
      </w:pPr>
      <w:r w:rsidRPr="00EF5616">
        <w:rPr>
          <w:lang w:val="ru-RU"/>
        </w:rPr>
        <w:t>«Биология»,</w:t>
      </w:r>
      <w:r w:rsidRPr="00EF5616">
        <w:rPr>
          <w:lang w:val="ru-RU"/>
        </w:rPr>
        <w:tab/>
        <w:t>«География»,</w:t>
      </w:r>
      <w:r w:rsidRPr="00EF5616">
        <w:rPr>
          <w:lang w:val="ru-RU"/>
        </w:rPr>
        <w:tab/>
        <w:t>«История»,</w:t>
      </w:r>
      <w:r w:rsidRPr="00EF5616">
        <w:rPr>
          <w:lang w:val="ru-RU"/>
        </w:rPr>
        <w:tab/>
        <w:t>«Литература»,</w:t>
      </w:r>
      <w:r w:rsidRPr="00EF5616">
        <w:rPr>
          <w:lang w:val="ru-RU"/>
        </w:rPr>
        <w:tab/>
        <w:t>«Математика»,</w:t>
      </w:r>
      <w:r w:rsidRPr="00EF5616">
        <w:rPr>
          <w:lang w:val="ru-RU"/>
        </w:rPr>
        <w:tab/>
        <w:t>«Основы</w:t>
      </w:r>
      <w:r w:rsidRPr="00EF5616">
        <w:rPr>
          <w:lang w:val="ru-RU"/>
        </w:rPr>
        <w:tab/>
        <w:t>безопасности жизнедеятельности», «Русский язык», «Физика»,«Экология».</w:t>
      </w:r>
    </w:p>
    <w:p w:rsidR="00322F31" w:rsidRPr="00EF5616" w:rsidRDefault="00322F31">
      <w:pPr>
        <w:pStyle w:val="a3"/>
        <w:spacing w:before="5"/>
        <w:ind w:left="0"/>
        <w:rPr>
          <w:lang w:val="ru-RU"/>
        </w:rPr>
      </w:pPr>
    </w:p>
    <w:p w:rsidR="00322F31" w:rsidRPr="00EF5616" w:rsidRDefault="00EF5616">
      <w:pPr>
        <w:pStyle w:val="1"/>
        <w:spacing w:before="0"/>
        <w:ind w:left="819"/>
        <w:rPr>
          <w:lang w:val="ru-RU"/>
        </w:rPr>
      </w:pPr>
      <w:r w:rsidRPr="00EF5616">
        <w:rPr>
          <w:lang w:val="ru-RU"/>
        </w:rPr>
        <w:t>Первоначальные химические понятия</w:t>
      </w:r>
    </w:p>
    <w:p w:rsidR="00322F31" w:rsidRPr="00EF5616" w:rsidRDefault="00EF5616">
      <w:pPr>
        <w:pStyle w:val="a3"/>
        <w:ind w:left="111" w:right="102" w:firstLine="708"/>
        <w:jc w:val="both"/>
        <w:rPr>
          <w:lang w:val="ru-RU"/>
        </w:rPr>
      </w:pPr>
      <w:r w:rsidRPr="00EF5616">
        <w:rPr>
          <w:lang w:val="ru-RU"/>
        </w:rPr>
        <w:t xml:space="preserve">Предмет химии. </w:t>
      </w:r>
      <w:r w:rsidRPr="00EF5616">
        <w:rPr>
          <w:i/>
          <w:lang w:val="ru-RU"/>
        </w:rPr>
        <w:t xml:space="preserve">Тела и вещества. Основные методы познания: наблюдение, измерение, эксперимент. </w:t>
      </w:r>
      <w:r w:rsidRPr="00EF5616">
        <w:rPr>
          <w:lang w:val="ru-RU"/>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F5616">
        <w:rPr>
          <w:i/>
          <w:lang w:val="ru-RU"/>
        </w:rPr>
        <w:t xml:space="preserve">Закон постоянства состава вещества. </w:t>
      </w:r>
      <w:r w:rsidRPr="00EF5616">
        <w:rPr>
          <w:lang w:val="ru-RU"/>
        </w:rP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322F31" w:rsidRPr="00EF5616" w:rsidRDefault="00EF5616">
      <w:pPr>
        <w:pStyle w:val="1"/>
        <w:spacing w:before="7"/>
        <w:ind w:left="819"/>
        <w:rPr>
          <w:lang w:val="ru-RU"/>
        </w:rPr>
      </w:pPr>
      <w:r w:rsidRPr="00EF5616">
        <w:rPr>
          <w:lang w:val="ru-RU"/>
        </w:rPr>
        <w:t>Кислород. Водород</w:t>
      </w:r>
    </w:p>
    <w:p w:rsidR="00322F31" w:rsidRPr="00EF5616" w:rsidRDefault="00EF5616">
      <w:pPr>
        <w:ind w:left="111" w:right="101" w:firstLine="708"/>
        <w:jc w:val="both"/>
        <w:rPr>
          <w:sz w:val="24"/>
          <w:lang w:val="ru-RU"/>
        </w:rPr>
      </w:pPr>
      <w:r w:rsidRPr="00EF5616">
        <w:rPr>
          <w:sz w:val="24"/>
          <w:lang w:val="ru-RU"/>
        </w:rPr>
        <w:t xml:space="preserve">Кислород – химический элемент и простое вещество. </w:t>
      </w:r>
      <w:r w:rsidRPr="00EF5616">
        <w:rPr>
          <w:i/>
          <w:sz w:val="24"/>
          <w:lang w:val="ru-RU"/>
        </w:rPr>
        <w:t xml:space="preserve">Озон. Состав воздуха. </w:t>
      </w:r>
      <w:r w:rsidRPr="00EF5616">
        <w:rPr>
          <w:sz w:val="24"/>
          <w:lang w:val="ru-RU"/>
        </w:rPr>
        <w:t xml:space="preserve">Физические и химические свойства кислорода. Получение и применение кислорода. </w:t>
      </w:r>
      <w:r w:rsidRPr="00EF5616">
        <w:rPr>
          <w:i/>
          <w:sz w:val="24"/>
          <w:lang w:val="ru-RU"/>
        </w:rPr>
        <w:t>Тепловой эффект химических реакций. Понятие об экзо- и эндотермических реакциях</w:t>
      </w:r>
      <w:r w:rsidRPr="00EF5616">
        <w:rPr>
          <w:sz w:val="24"/>
          <w:lang w:val="ru-RU"/>
        </w:rPr>
        <w:t xml:space="preserve">. Водород – химический элемент и простое вещество. Физические и химические свойства водорода. Получение водорода в лаборатории. </w:t>
      </w:r>
      <w:r w:rsidRPr="00EF5616">
        <w:rPr>
          <w:i/>
          <w:sz w:val="24"/>
          <w:lang w:val="ru-RU"/>
        </w:rPr>
        <w:t>Получение водорода в промышленности</w:t>
      </w:r>
      <w:r w:rsidRPr="00EF5616">
        <w:rPr>
          <w:sz w:val="24"/>
          <w:lang w:val="ru-RU"/>
        </w:rPr>
        <w:t xml:space="preserve">. </w:t>
      </w:r>
      <w:r w:rsidRPr="00EF5616">
        <w:rPr>
          <w:i/>
          <w:sz w:val="24"/>
          <w:lang w:val="ru-RU"/>
        </w:rPr>
        <w:t>Применение водорода</w:t>
      </w:r>
      <w:r w:rsidRPr="00EF5616">
        <w:rPr>
          <w:sz w:val="24"/>
          <w:lang w:val="ru-RU"/>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322F31" w:rsidRPr="00EF5616" w:rsidRDefault="00EF5616">
      <w:pPr>
        <w:pStyle w:val="1"/>
        <w:spacing w:before="7"/>
        <w:ind w:left="819"/>
        <w:rPr>
          <w:lang w:val="ru-RU"/>
        </w:rPr>
      </w:pPr>
      <w:r w:rsidRPr="00EF5616">
        <w:rPr>
          <w:lang w:val="ru-RU"/>
        </w:rPr>
        <w:t>Вода. Растворы</w:t>
      </w:r>
    </w:p>
    <w:p w:rsidR="00322F31" w:rsidRPr="00EF5616" w:rsidRDefault="00EF5616">
      <w:pPr>
        <w:ind w:left="111" w:right="104" w:firstLine="708"/>
        <w:jc w:val="both"/>
        <w:rPr>
          <w:sz w:val="24"/>
          <w:lang w:val="ru-RU"/>
        </w:rPr>
      </w:pPr>
      <w:r w:rsidRPr="00EF5616">
        <w:rPr>
          <w:i/>
          <w:sz w:val="24"/>
          <w:lang w:val="ru-RU"/>
        </w:rPr>
        <w:t xml:space="preserve">Вода в природе. Круговорот воды в природе. Физические и химические свойства воды. </w:t>
      </w:r>
      <w:r w:rsidRPr="00EF5616">
        <w:rPr>
          <w:sz w:val="24"/>
          <w:lang w:val="ru-RU"/>
        </w:rPr>
        <w:t xml:space="preserve">Растворы. </w:t>
      </w:r>
      <w:r w:rsidRPr="00EF5616">
        <w:rPr>
          <w:i/>
          <w:sz w:val="24"/>
          <w:lang w:val="ru-RU"/>
        </w:rPr>
        <w:t xml:space="preserve">Растворимость веществ в воде. </w:t>
      </w:r>
      <w:r w:rsidRPr="00EF5616">
        <w:rPr>
          <w:sz w:val="24"/>
          <w:lang w:val="ru-RU"/>
        </w:rPr>
        <w:t>Концентрация растворов. Массовая доля растворенного вещества в растворе.</w:t>
      </w:r>
    </w:p>
    <w:p w:rsidR="00322F31" w:rsidRPr="00EF5616" w:rsidRDefault="00EF5616">
      <w:pPr>
        <w:pStyle w:val="1"/>
        <w:spacing w:before="8"/>
        <w:ind w:left="819"/>
        <w:rPr>
          <w:lang w:val="ru-RU"/>
        </w:rPr>
      </w:pPr>
      <w:r w:rsidRPr="00EF5616">
        <w:rPr>
          <w:lang w:val="ru-RU"/>
        </w:rPr>
        <w:t>Основные классы неорганических соединений</w:t>
      </w:r>
    </w:p>
    <w:p w:rsidR="00322F31" w:rsidRPr="00EF5616" w:rsidRDefault="00EF5616">
      <w:pPr>
        <w:ind w:left="111" w:right="101" w:firstLine="708"/>
        <w:jc w:val="both"/>
        <w:rPr>
          <w:i/>
          <w:sz w:val="24"/>
          <w:lang w:val="ru-RU"/>
        </w:rPr>
      </w:pPr>
      <w:r w:rsidRPr="00EF5616">
        <w:rPr>
          <w:sz w:val="24"/>
          <w:lang w:val="ru-RU"/>
        </w:rPr>
        <w:t xml:space="preserve">Оксиды. Классификация. Номенклатура. </w:t>
      </w:r>
      <w:r w:rsidRPr="00EF5616">
        <w:rPr>
          <w:i/>
          <w:sz w:val="24"/>
          <w:lang w:val="ru-RU"/>
        </w:rPr>
        <w:t xml:space="preserve">Физические свойства оксидов. </w:t>
      </w:r>
      <w:r w:rsidRPr="00EF5616">
        <w:rPr>
          <w:sz w:val="24"/>
          <w:lang w:val="ru-RU"/>
        </w:rPr>
        <w:t xml:space="preserve">Химические свойства оксидов. </w:t>
      </w:r>
      <w:r w:rsidRPr="00EF5616">
        <w:rPr>
          <w:i/>
          <w:sz w:val="24"/>
          <w:lang w:val="ru-RU"/>
        </w:rPr>
        <w:t xml:space="preserve">Получение и применение оксидов. </w:t>
      </w:r>
      <w:r w:rsidRPr="00EF5616">
        <w:rPr>
          <w:sz w:val="24"/>
          <w:lang w:val="ru-RU"/>
        </w:rPr>
        <w:t xml:space="preserve">Основания. Классификация. Номенклатура. </w:t>
      </w:r>
      <w:r w:rsidRPr="00EF5616">
        <w:rPr>
          <w:i/>
          <w:sz w:val="24"/>
          <w:lang w:val="ru-RU"/>
        </w:rPr>
        <w:t xml:space="preserve">Физические свойства оснований. Получение оснований. </w:t>
      </w:r>
      <w:r w:rsidRPr="00EF5616">
        <w:rPr>
          <w:sz w:val="24"/>
          <w:lang w:val="ru-RU"/>
        </w:rPr>
        <w:t xml:space="preserve">Химические свойства оснований. Реакция нейтрализации. Кислоты. Классификация. Номенклатура. </w:t>
      </w:r>
      <w:r w:rsidRPr="00EF5616">
        <w:rPr>
          <w:i/>
          <w:sz w:val="24"/>
          <w:lang w:val="ru-RU"/>
        </w:rPr>
        <w:t xml:space="preserve">Физические свойства кислот. Получение и применение кислот. </w:t>
      </w:r>
      <w:r w:rsidRPr="00EF5616">
        <w:rPr>
          <w:sz w:val="24"/>
          <w:lang w:val="ru-RU"/>
        </w:rPr>
        <w:t xml:space="preserve">Химические свойства кислот. Индикаторы. Изменение окраски индикаторов в различных средах. Соли. Классификация. Номенклатура. </w:t>
      </w:r>
      <w:r w:rsidRPr="00EF5616">
        <w:rPr>
          <w:i/>
          <w:sz w:val="24"/>
          <w:lang w:val="ru-RU"/>
        </w:rPr>
        <w:t xml:space="preserve">Физические свойства солей. Получение и применение солей. </w:t>
      </w:r>
      <w:r w:rsidRPr="00EF5616">
        <w:rPr>
          <w:sz w:val="24"/>
          <w:lang w:val="ru-RU"/>
        </w:rPr>
        <w:t xml:space="preserve">Химические свойства солей. Генетическая связь между классами неорганических соединений. </w:t>
      </w:r>
      <w:r w:rsidRPr="00EF5616">
        <w:rPr>
          <w:i/>
          <w:sz w:val="24"/>
          <w:lang w:val="ru-RU"/>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322F31" w:rsidRPr="00EF5616" w:rsidRDefault="00EF5616">
      <w:pPr>
        <w:pStyle w:val="1"/>
        <w:spacing w:before="7" w:line="240" w:lineRule="auto"/>
        <w:ind w:left="111" w:right="104" w:firstLine="708"/>
        <w:jc w:val="both"/>
        <w:rPr>
          <w:lang w:val="ru-RU"/>
        </w:rPr>
      </w:pPr>
      <w:r w:rsidRPr="00EF5616">
        <w:rPr>
          <w:lang w:val="ru-RU"/>
        </w:rPr>
        <w:t>Строение атома. Периодический закон и периодическая система химических элементов Д.И. Менделеева</w:t>
      </w:r>
    </w:p>
    <w:p w:rsidR="00322F31" w:rsidRPr="00EF5616" w:rsidRDefault="00EF5616">
      <w:pPr>
        <w:pStyle w:val="a3"/>
        <w:ind w:left="111" w:right="103" w:firstLine="708"/>
        <w:jc w:val="both"/>
        <w:rPr>
          <w:lang w:val="ru-RU"/>
        </w:rPr>
      </w:pPr>
      <w:r w:rsidRPr="00EF5616">
        <w:rPr>
          <w:lang w:val="ru-RU"/>
        </w:rPr>
        <w:t xml:space="preserve">Строение атома: ядро, энергетический уровень. </w:t>
      </w:r>
      <w:r w:rsidRPr="00EF5616">
        <w:rPr>
          <w:i/>
          <w:lang w:val="ru-RU"/>
        </w:rPr>
        <w:t>Состав ядра атома: протоны, нейтроны. Изотопы.</w:t>
      </w:r>
      <w:r w:rsidRPr="00EF5616">
        <w:rPr>
          <w:lang w:val="ru-RU"/>
        </w:rPr>
        <w:t>ПериодическийзаконД.И.Менделеева.ПериодическаясистемахимическихэлементовД.И.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Д.И.Менделеева.</w:t>
      </w:r>
    </w:p>
    <w:p w:rsidR="00322F31" w:rsidRPr="00EF5616" w:rsidRDefault="00EF5616">
      <w:pPr>
        <w:pStyle w:val="1"/>
        <w:spacing w:before="9"/>
        <w:ind w:left="819"/>
        <w:rPr>
          <w:lang w:val="ru-RU"/>
        </w:rPr>
      </w:pPr>
      <w:r w:rsidRPr="00EF5616">
        <w:rPr>
          <w:lang w:val="ru-RU"/>
        </w:rPr>
        <w:t>Строение веществ. Химическая связь</w:t>
      </w:r>
    </w:p>
    <w:p w:rsidR="00322F31" w:rsidRPr="00EF5616" w:rsidRDefault="00EF5616">
      <w:pPr>
        <w:ind w:left="111" w:right="102" w:firstLine="708"/>
        <w:jc w:val="both"/>
        <w:rPr>
          <w:i/>
          <w:sz w:val="24"/>
          <w:lang w:val="ru-RU"/>
        </w:rPr>
      </w:pPr>
      <w:r w:rsidRPr="00EF5616">
        <w:rPr>
          <w:i/>
          <w:sz w:val="24"/>
          <w:lang w:val="ru-RU"/>
        </w:rPr>
        <w:t xml:space="preserve">Электроотрицательность атомов химических элементов. </w:t>
      </w:r>
      <w:r w:rsidRPr="00EF5616">
        <w:rPr>
          <w:sz w:val="24"/>
          <w:lang w:val="ru-RU"/>
        </w:rPr>
        <w:t>Ковалентная химическая связь: неполярнаяиполярная.</w:t>
      </w:r>
      <w:r w:rsidRPr="00EF5616">
        <w:rPr>
          <w:i/>
          <w:sz w:val="24"/>
          <w:lang w:val="ru-RU"/>
        </w:rPr>
        <w:t>Понятиеоводороднойсвязииеевлияниинафизическиесвойствавеществна</w:t>
      </w:r>
    </w:p>
    <w:p w:rsidR="00322F31" w:rsidRPr="00EF5616" w:rsidRDefault="00322F31">
      <w:pPr>
        <w:jc w:val="both"/>
        <w:rPr>
          <w:sz w:val="24"/>
          <w:lang w:val="ru-RU"/>
        </w:rPr>
        <w:sectPr w:rsidR="00322F31" w:rsidRPr="00EF5616">
          <w:headerReference w:type="default" r:id="rId193"/>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spacing w:before="90"/>
        <w:ind w:left="111" w:right="103"/>
        <w:jc w:val="both"/>
        <w:rPr>
          <w:i/>
          <w:sz w:val="24"/>
          <w:lang w:val="ru-RU"/>
        </w:rPr>
      </w:pPr>
      <w:r w:rsidRPr="00EF5616">
        <w:rPr>
          <w:i/>
          <w:sz w:val="24"/>
          <w:lang w:val="ru-RU"/>
        </w:rPr>
        <w:t xml:space="preserve">примере воды. </w:t>
      </w:r>
      <w:r w:rsidRPr="00EF5616">
        <w:rPr>
          <w:sz w:val="24"/>
          <w:lang w:val="ru-RU"/>
        </w:rPr>
        <w:t xml:space="preserve">Ионная связь. Металлическая связь. </w:t>
      </w:r>
      <w:r w:rsidRPr="00EF5616">
        <w:rPr>
          <w:i/>
          <w:sz w:val="24"/>
          <w:lang w:val="ru-RU"/>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322F31" w:rsidRPr="00EF5616" w:rsidRDefault="00EF5616">
      <w:pPr>
        <w:pStyle w:val="1"/>
        <w:ind w:left="819"/>
        <w:rPr>
          <w:lang w:val="ru-RU"/>
        </w:rPr>
      </w:pPr>
      <w:r w:rsidRPr="00EF5616">
        <w:rPr>
          <w:lang w:val="ru-RU"/>
        </w:rPr>
        <w:t>Химические реакции</w:t>
      </w:r>
    </w:p>
    <w:p w:rsidR="00322F31" w:rsidRPr="00EF5616" w:rsidRDefault="00EF5616">
      <w:pPr>
        <w:pStyle w:val="a3"/>
        <w:ind w:left="111" w:right="102" w:firstLine="708"/>
        <w:jc w:val="both"/>
        <w:rPr>
          <w:lang w:val="ru-RU"/>
        </w:rPr>
      </w:pPr>
      <w:r w:rsidRPr="00EF5616">
        <w:rPr>
          <w:i/>
          <w:lang w:val="ru-RU"/>
        </w:rPr>
        <w:t>Понятие о скорости химической реакции. Факторы, влияющие на скорость химической реакции</w:t>
      </w:r>
      <w:r w:rsidRPr="00EF5616">
        <w:rPr>
          <w:lang w:val="ru-RU"/>
        </w:rPr>
        <w:t xml:space="preserve">. </w:t>
      </w:r>
      <w:r w:rsidRPr="00EF5616">
        <w:rPr>
          <w:i/>
          <w:lang w:val="ru-RU"/>
        </w:rPr>
        <w:t xml:space="preserve">Понятие о катализаторе. </w:t>
      </w:r>
      <w:r w:rsidRPr="00EF5616">
        <w:rPr>
          <w:lang w:val="ru-RU"/>
        </w:rPr>
        <w:t>Классификация химических реакций по различным признакам: числуисоставуисходныхиполученныхвеществ;изменениюстепенейокисленияатомовхимических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окислительно-восстановительныхреакций.</w:t>
      </w:r>
    </w:p>
    <w:p w:rsidR="00322F31" w:rsidRPr="00EF5616" w:rsidRDefault="00EF5616">
      <w:pPr>
        <w:pStyle w:val="1"/>
        <w:spacing w:before="7"/>
        <w:ind w:left="819"/>
        <w:rPr>
          <w:lang w:val="ru-RU"/>
        </w:rPr>
      </w:pPr>
      <w:r w:rsidRPr="00EF5616">
        <w:rPr>
          <w:lang w:val="ru-RU"/>
        </w:rPr>
        <w:t xml:space="preserve">Неметаллы </w:t>
      </w:r>
      <w:r>
        <w:t>IV</w:t>
      </w:r>
      <w:r w:rsidRPr="00EF5616">
        <w:rPr>
          <w:lang w:val="ru-RU"/>
        </w:rPr>
        <w:t xml:space="preserve"> – </w:t>
      </w:r>
      <w:r>
        <w:t>VII</w:t>
      </w:r>
      <w:r w:rsidRPr="00EF5616">
        <w:rPr>
          <w:lang w:val="ru-RU"/>
        </w:rPr>
        <w:t xml:space="preserve"> групп и их соединения</w:t>
      </w:r>
    </w:p>
    <w:p w:rsidR="00322F31" w:rsidRPr="00EF5616" w:rsidRDefault="00EF5616">
      <w:pPr>
        <w:pStyle w:val="a3"/>
        <w:ind w:left="111" w:right="102" w:firstLine="708"/>
        <w:jc w:val="both"/>
        <w:rPr>
          <w:i/>
          <w:lang w:val="ru-RU"/>
        </w:rPr>
      </w:pPr>
      <w:r w:rsidRPr="00EF5616">
        <w:rPr>
          <w:lang w:val="ru-RU"/>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F5616">
        <w:rPr>
          <w:i/>
          <w:lang w:val="ru-RU"/>
        </w:rPr>
        <w:t xml:space="preserve">сернистая и сероводородная кислоты </w:t>
      </w:r>
      <w:r w:rsidRPr="00EF5616">
        <w:rPr>
          <w:lang w:val="ru-RU"/>
        </w:rPr>
        <w:t>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t>V</w:t>
      </w:r>
      <w:r w:rsidRPr="00EF5616">
        <w:rPr>
          <w:lang w:val="ru-RU"/>
        </w:rPr>
        <w:t xml:space="preserve">), ортофосфорная кислота и ее соли. Углерод: физические и химические свойства. </w:t>
      </w:r>
      <w:r w:rsidRPr="00EF5616">
        <w:rPr>
          <w:i/>
          <w:lang w:val="ru-RU"/>
        </w:rPr>
        <w:t xml:space="preserve">Аллотропия углерода: алмаз, графит, карбин, фуллерены. </w:t>
      </w:r>
      <w:r w:rsidRPr="00EF5616">
        <w:rPr>
          <w:lang w:val="ru-RU"/>
        </w:rPr>
        <w:t>Соединения углерода: оксиды углерода (</w:t>
      </w:r>
      <w:r>
        <w:t>II</w:t>
      </w:r>
      <w:r w:rsidRPr="00EF5616">
        <w:rPr>
          <w:lang w:val="ru-RU"/>
        </w:rPr>
        <w:t>) и (</w:t>
      </w:r>
      <w:r>
        <w:t>IV</w:t>
      </w:r>
      <w:r w:rsidRPr="00EF5616">
        <w:rPr>
          <w:lang w:val="ru-RU"/>
        </w:rPr>
        <w:t xml:space="preserve">), угольная кислота и ее соли. </w:t>
      </w:r>
      <w:r w:rsidRPr="00EF5616">
        <w:rPr>
          <w:i/>
          <w:lang w:val="ru-RU"/>
        </w:rPr>
        <w:t>Кремний и его соединения.</w:t>
      </w:r>
    </w:p>
    <w:p w:rsidR="00322F31" w:rsidRPr="00EF5616" w:rsidRDefault="00EF5616">
      <w:pPr>
        <w:pStyle w:val="1"/>
        <w:spacing w:before="8"/>
        <w:ind w:left="819"/>
        <w:rPr>
          <w:lang w:val="ru-RU"/>
        </w:rPr>
      </w:pPr>
      <w:r w:rsidRPr="00EF5616">
        <w:rPr>
          <w:lang w:val="ru-RU"/>
        </w:rPr>
        <w:t>Металлы и их соединения</w:t>
      </w:r>
    </w:p>
    <w:p w:rsidR="00322F31" w:rsidRPr="00EF5616" w:rsidRDefault="00EF5616">
      <w:pPr>
        <w:ind w:left="111" w:right="101" w:firstLine="708"/>
        <w:jc w:val="both"/>
        <w:rPr>
          <w:sz w:val="24"/>
          <w:lang w:val="ru-RU"/>
        </w:rPr>
      </w:pPr>
      <w:r w:rsidRPr="00EF5616">
        <w:rPr>
          <w:i/>
          <w:sz w:val="24"/>
          <w:lang w:val="ru-RU"/>
        </w:rPr>
        <w:t>Положение металлов в периодической системе химических элементов Д.И. Менделеева. Металлы в природе и общие способы их получения</w:t>
      </w:r>
      <w:r w:rsidRPr="00EF5616">
        <w:rPr>
          <w:sz w:val="24"/>
          <w:lang w:val="ru-RU"/>
        </w:rPr>
        <w:t xml:space="preserve">. </w:t>
      </w:r>
      <w:r w:rsidRPr="00EF5616">
        <w:rPr>
          <w:i/>
          <w:sz w:val="24"/>
          <w:lang w:val="ru-RU"/>
        </w:rPr>
        <w:t xml:space="preserve">Общие физические свойства металлов. </w:t>
      </w:r>
      <w:r w:rsidRPr="00EF5616">
        <w:rPr>
          <w:sz w:val="24"/>
          <w:lang w:val="ru-RU"/>
        </w:rPr>
        <w:t xml:space="preserve">Общие химические свойства металлов: реакции с неметаллами, кислотами, солями. </w:t>
      </w:r>
      <w:r w:rsidRPr="00EF5616">
        <w:rPr>
          <w:i/>
          <w:sz w:val="24"/>
          <w:lang w:val="ru-RU"/>
        </w:rPr>
        <w:t xml:space="preserve">Электрохимический ряд напряжений металлов. </w:t>
      </w:r>
      <w:r w:rsidRPr="00EF5616">
        <w:rPr>
          <w:sz w:val="24"/>
          <w:lang w:val="ru-RU"/>
        </w:rPr>
        <w:t>Щелочные металлы и их соединения. Щелочноземельные металлы и их соединения.Алюминий.Амфотерностьоксидаигидроксидаалюминия.Железо.Соединенияжелезаи их свойства: оксиды, гидроксиды и соли железа (</w:t>
      </w:r>
      <w:r>
        <w:rPr>
          <w:sz w:val="24"/>
        </w:rPr>
        <w:t>II</w:t>
      </w:r>
      <w:r w:rsidRPr="00EF5616">
        <w:rPr>
          <w:sz w:val="24"/>
          <w:lang w:val="ru-RU"/>
        </w:rPr>
        <w:t xml:space="preserve"> и</w:t>
      </w:r>
      <w:r>
        <w:rPr>
          <w:sz w:val="24"/>
        </w:rPr>
        <w:t>III</w:t>
      </w:r>
      <w:r w:rsidRPr="00EF5616">
        <w:rPr>
          <w:sz w:val="24"/>
          <w:lang w:val="ru-RU"/>
        </w:rPr>
        <w:t>).</w:t>
      </w:r>
    </w:p>
    <w:p w:rsidR="00322F31" w:rsidRPr="00EF5616" w:rsidRDefault="00EF5616">
      <w:pPr>
        <w:pStyle w:val="1"/>
        <w:spacing w:before="7"/>
        <w:rPr>
          <w:lang w:val="ru-RU"/>
        </w:rPr>
      </w:pPr>
      <w:r w:rsidRPr="00EF5616">
        <w:rPr>
          <w:lang w:val="ru-RU"/>
        </w:rPr>
        <w:t>Первоначальные сведения об органических веществах</w:t>
      </w:r>
    </w:p>
    <w:p w:rsidR="00322F31" w:rsidRPr="00EF5616" w:rsidRDefault="00EF5616">
      <w:pPr>
        <w:ind w:left="112" w:right="102" w:firstLine="708"/>
        <w:jc w:val="both"/>
        <w:rPr>
          <w:i/>
          <w:sz w:val="24"/>
          <w:lang w:val="ru-RU"/>
        </w:rPr>
      </w:pPr>
      <w:r w:rsidRPr="00EF5616">
        <w:rPr>
          <w:sz w:val="24"/>
          <w:lang w:val="ru-RU"/>
        </w:rPr>
        <w:t xml:space="preserve">Первоначальные сведения о строении органических веществ. Углеводороды: метан, этан, этилен. </w:t>
      </w:r>
      <w:r w:rsidRPr="00EF5616">
        <w:rPr>
          <w:i/>
          <w:sz w:val="24"/>
          <w:lang w:val="ru-RU"/>
        </w:rPr>
        <w:t xml:space="preserve">Источники углеводородов: природный газ, нефть, уголь. </w:t>
      </w:r>
      <w:r w:rsidRPr="00EF5616">
        <w:rPr>
          <w:sz w:val="24"/>
          <w:lang w:val="ru-RU"/>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F5616">
        <w:rPr>
          <w:i/>
          <w:sz w:val="24"/>
          <w:lang w:val="ru-RU"/>
        </w:rPr>
        <w:t>Химическое загрязнение окружающей среды и его последствия.</w:t>
      </w:r>
    </w:p>
    <w:p w:rsidR="00322F31" w:rsidRDefault="00EF5616">
      <w:pPr>
        <w:pStyle w:val="1"/>
        <w:spacing w:before="7"/>
      </w:pPr>
      <w:r>
        <w:t>Типы расчетных задач:</w:t>
      </w:r>
    </w:p>
    <w:p w:rsidR="00322F31" w:rsidRPr="00EF5616" w:rsidRDefault="00EF5616">
      <w:pPr>
        <w:pStyle w:val="a4"/>
        <w:numPr>
          <w:ilvl w:val="0"/>
          <w:numId w:val="80"/>
        </w:numPr>
        <w:tabs>
          <w:tab w:val="left" w:pos="1527"/>
          <w:tab w:val="left" w:pos="1528"/>
        </w:tabs>
        <w:spacing w:line="274" w:lineRule="exact"/>
        <w:ind w:firstLine="708"/>
        <w:rPr>
          <w:sz w:val="24"/>
          <w:lang w:val="ru-RU"/>
        </w:rPr>
      </w:pPr>
      <w:r w:rsidRPr="00EF5616">
        <w:rPr>
          <w:sz w:val="24"/>
          <w:lang w:val="ru-RU"/>
        </w:rPr>
        <w:t>Вычисление массовой доли химического элемента по формулесоединения.</w:t>
      </w:r>
    </w:p>
    <w:p w:rsidR="00322F31" w:rsidRPr="00EF5616" w:rsidRDefault="00EF5616">
      <w:pPr>
        <w:ind w:left="820"/>
        <w:rPr>
          <w:i/>
          <w:sz w:val="24"/>
          <w:lang w:val="ru-RU"/>
        </w:rPr>
      </w:pPr>
      <w:r w:rsidRPr="00EF5616">
        <w:rPr>
          <w:i/>
          <w:sz w:val="24"/>
          <w:lang w:val="ru-RU"/>
        </w:rPr>
        <w:t>Установление простейшей формулы вещества по массовым долям химических элементов.</w:t>
      </w:r>
    </w:p>
    <w:p w:rsidR="00322F31" w:rsidRPr="00EF5616" w:rsidRDefault="00EF5616">
      <w:pPr>
        <w:pStyle w:val="a4"/>
        <w:numPr>
          <w:ilvl w:val="0"/>
          <w:numId w:val="80"/>
        </w:numPr>
        <w:tabs>
          <w:tab w:val="left" w:pos="1527"/>
          <w:tab w:val="left" w:pos="1528"/>
        </w:tabs>
        <w:ind w:right="104" w:firstLine="708"/>
        <w:rPr>
          <w:sz w:val="24"/>
          <w:lang w:val="ru-RU"/>
        </w:rPr>
      </w:pPr>
      <w:r w:rsidRPr="00EF5616">
        <w:rPr>
          <w:sz w:val="24"/>
          <w:lang w:val="ru-RU"/>
        </w:rPr>
        <w:t>Вычисления по химическим уравнениям количества, объема, массы вещества по количеству, объему, массе реагентов или продуктовреакции.</w:t>
      </w:r>
    </w:p>
    <w:p w:rsidR="00322F31" w:rsidRPr="00EF5616" w:rsidRDefault="00EF5616">
      <w:pPr>
        <w:pStyle w:val="a4"/>
        <w:numPr>
          <w:ilvl w:val="0"/>
          <w:numId w:val="80"/>
        </w:numPr>
        <w:tabs>
          <w:tab w:val="left" w:pos="1527"/>
          <w:tab w:val="left" w:pos="1528"/>
        </w:tabs>
        <w:ind w:left="1528"/>
        <w:rPr>
          <w:sz w:val="24"/>
          <w:lang w:val="ru-RU"/>
        </w:rPr>
      </w:pPr>
      <w:r w:rsidRPr="00EF5616">
        <w:rPr>
          <w:sz w:val="24"/>
          <w:lang w:val="ru-RU"/>
        </w:rPr>
        <w:t>Расчет массовой доли растворенного вещества врастворе.</w:t>
      </w:r>
    </w:p>
    <w:p w:rsidR="00322F31" w:rsidRDefault="00EF5616">
      <w:pPr>
        <w:pStyle w:val="1"/>
      </w:pPr>
      <w:r>
        <w:t>Примерные темы практических работ:</w:t>
      </w:r>
    </w:p>
    <w:p w:rsidR="00322F31" w:rsidRPr="00EF5616" w:rsidRDefault="00EF5616">
      <w:pPr>
        <w:pStyle w:val="a4"/>
        <w:numPr>
          <w:ilvl w:val="0"/>
          <w:numId w:val="79"/>
        </w:numPr>
        <w:tabs>
          <w:tab w:val="left" w:pos="1527"/>
          <w:tab w:val="left" w:pos="1528"/>
        </w:tabs>
        <w:ind w:right="103" w:firstLine="708"/>
        <w:rPr>
          <w:sz w:val="24"/>
          <w:lang w:val="ru-RU"/>
        </w:rPr>
      </w:pPr>
      <w:r w:rsidRPr="00EF5616">
        <w:rPr>
          <w:sz w:val="24"/>
          <w:lang w:val="ru-RU"/>
        </w:rPr>
        <w:t>Лабораторное оборудование и приемы обращения с ним. Правила безопасной работы в химическойлаборатории.</w:t>
      </w:r>
    </w:p>
    <w:p w:rsidR="00322F31" w:rsidRDefault="00EF5616">
      <w:pPr>
        <w:pStyle w:val="a4"/>
        <w:numPr>
          <w:ilvl w:val="0"/>
          <w:numId w:val="79"/>
        </w:numPr>
        <w:tabs>
          <w:tab w:val="left" w:pos="1527"/>
          <w:tab w:val="left" w:pos="1528"/>
        </w:tabs>
        <w:spacing w:before="3"/>
        <w:ind w:left="1528"/>
        <w:rPr>
          <w:sz w:val="24"/>
        </w:rPr>
      </w:pPr>
      <w:r>
        <w:rPr>
          <w:sz w:val="24"/>
        </w:rPr>
        <w:t>Очистка загрязненной повареннойсоли.</w:t>
      </w:r>
    </w:p>
    <w:p w:rsidR="00322F31" w:rsidRDefault="00EF5616">
      <w:pPr>
        <w:pStyle w:val="a4"/>
        <w:numPr>
          <w:ilvl w:val="0"/>
          <w:numId w:val="79"/>
        </w:numPr>
        <w:tabs>
          <w:tab w:val="left" w:pos="1527"/>
          <w:tab w:val="left" w:pos="1528"/>
        </w:tabs>
        <w:ind w:left="1528"/>
        <w:rPr>
          <w:sz w:val="24"/>
        </w:rPr>
      </w:pPr>
      <w:r>
        <w:rPr>
          <w:sz w:val="24"/>
        </w:rPr>
        <w:t>Признаки протекания химическихреакций.</w:t>
      </w:r>
    </w:p>
    <w:p w:rsidR="00322F31" w:rsidRPr="00EF5616" w:rsidRDefault="00EF5616">
      <w:pPr>
        <w:pStyle w:val="a4"/>
        <w:numPr>
          <w:ilvl w:val="0"/>
          <w:numId w:val="79"/>
        </w:numPr>
        <w:tabs>
          <w:tab w:val="left" w:pos="1527"/>
          <w:tab w:val="left" w:pos="1528"/>
        </w:tabs>
        <w:ind w:left="1528"/>
        <w:rPr>
          <w:sz w:val="24"/>
          <w:lang w:val="ru-RU"/>
        </w:rPr>
      </w:pPr>
      <w:r w:rsidRPr="00EF5616">
        <w:rPr>
          <w:sz w:val="24"/>
          <w:lang w:val="ru-RU"/>
        </w:rPr>
        <w:t>Получение кислорода и изучение егосвойств.</w:t>
      </w:r>
    </w:p>
    <w:p w:rsidR="00322F31" w:rsidRPr="00EF5616" w:rsidRDefault="00EF5616">
      <w:pPr>
        <w:pStyle w:val="a4"/>
        <w:numPr>
          <w:ilvl w:val="0"/>
          <w:numId w:val="79"/>
        </w:numPr>
        <w:tabs>
          <w:tab w:val="left" w:pos="1527"/>
          <w:tab w:val="left" w:pos="1528"/>
        </w:tabs>
        <w:ind w:left="1528"/>
        <w:rPr>
          <w:sz w:val="24"/>
          <w:lang w:val="ru-RU"/>
        </w:rPr>
      </w:pPr>
      <w:r w:rsidRPr="00EF5616">
        <w:rPr>
          <w:sz w:val="24"/>
          <w:lang w:val="ru-RU"/>
        </w:rPr>
        <w:t>Получение водорода и изучение егосвойств.</w:t>
      </w:r>
    </w:p>
    <w:p w:rsidR="00322F31" w:rsidRPr="00EF5616" w:rsidRDefault="00EF5616">
      <w:pPr>
        <w:pStyle w:val="a4"/>
        <w:numPr>
          <w:ilvl w:val="0"/>
          <w:numId w:val="79"/>
        </w:numPr>
        <w:tabs>
          <w:tab w:val="left" w:pos="1527"/>
          <w:tab w:val="left" w:pos="1528"/>
        </w:tabs>
        <w:ind w:left="1528"/>
        <w:rPr>
          <w:sz w:val="24"/>
          <w:lang w:val="ru-RU"/>
        </w:rPr>
      </w:pPr>
      <w:r w:rsidRPr="00EF5616">
        <w:rPr>
          <w:sz w:val="24"/>
          <w:lang w:val="ru-RU"/>
        </w:rPr>
        <w:t>Приготовление растворов с определенной массовой долей растворенноговещества.</w:t>
      </w:r>
    </w:p>
    <w:p w:rsidR="00322F31" w:rsidRPr="00EF5616" w:rsidRDefault="00EF5616">
      <w:pPr>
        <w:pStyle w:val="a4"/>
        <w:numPr>
          <w:ilvl w:val="0"/>
          <w:numId w:val="79"/>
        </w:numPr>
        <w:tabs>
          <w:tab w:val="left" w:pos="1527"/>
          <w:tab w:val="left" w:pos="1528"/>
        </w:tabs>
        <w:ind w:right="104" w:firstLine="708"/>
        <w:rPr>
          <w:sz w:val="24"/>
          <w:lang w:val="ru-RU"/>
        </w:rPr>
      </w:pPr>
      <w:r w:rsidRPr="00EF5616">
        <w:rPr>
          <w:sz w:val="24"/>
          <w:lang w:val="ru-RU"/>
        </w:rPr>
        <w:t>Решение экспериментальных задач по теме «Основные классы неорганических соединений».</w:t>
      </w:r>
    </w:p>
    <w:p w:rsidR="00322F31" w:rsidRDefault="00EF5616">
      <w:pPr>
        <w:pStyle w:val="a4"/>
        <w:numPr>
          <w:ilvl w:val="0"/>
          <w:numId w:val="79"/>
        </w:numPr>
        <w:tabs>
          <w:tab w:val="left" w:pos="1527"/>
          <w:tab w:val="left" w:pos="1528"/>
        </w:tabs>
        <w:ind w:left="1528"/>
        <w:rPr>
          <w:sz w:val="24"/>
        </w:rPr>
      </w:pPr>
      <w:r>
        <w:rPr>
          <w:sz w:val="24"/>
        </w:rPr>
        <w:t>Реакции ионногообмена.</w:t>
      </w:r>
    </w:p>
    <w:p w:rsidR="00322F31" w:rsidRPr="00EF5616" w:rsidRDefault="00EF5616">
      <w:pPr>
        <w:pStyle w:val="a4"/>
        <w:numPr>
          <w:ilvl w:val="0"/>
          <w:numId w:val="79"/>
        </w:numPr>
        <w:tabs>
          <w:tab w:val="left" w:pos="1527"/>
          <w:tab w:val="left" w:pos="1528"/>
        </w:tabs>
        <w:ind w:left="1528"/>
        <w:rPr>
          <w:i/>
          <w:sz w:val="24"/>
          <w:lang w:val="ru-RU"/>
        </w:rPr>
      </w:pPr>
      <w:r w:rsidRPr="00EF5616">
        <w:rPr>
          <w:i/>
          <w:sz w:val="24"/>
          <w:lang w:val="ru-RU"/>
        </w:rPr>
        <w:t>Качественные реакции на ионы врастворе.</w:t>
      </w:r>
    </w:p>
    <w:p w:rsidR="00322F31" w:rsidRPr="00EF5616" w:rsidRDefault="00322F31">
      <w:pPr>
        <w:rPr>
          <w:sz w:val="24"/>
          <w:lang w:val="ru-RU"/>
        </w:rPr>
        <w:sectPr w:rsidR="00322F31" w:rsidRPr="00EF5616">
          <w:headerReference w:type="default" r:id="rId194"/>
          <w:pgSz w:w="11910" w:h="16840"/>
          <w:pgMar w:top="0" w:right="460" w:bottom="1420" w:left="740" w:header="0" w:footer="1168" w:gutter="0"/>
          <w:cols w:space="720"/>
        </w:sectPr>
      </w:pPr>
    </w:p>
    <w:p w:rsidR="00322F31" w:rsidRPr="00EF5616" w:rsidRDefault="00322F31">
      <w:pPr>
        <w:pStyle w:val="a3"/>
        <w:ind w:left="0"/>
        <w:rPr>
          <w:i/>
          <w:sz w:val="20"/>
          <w:lang w:val="ru-RU"/>
        </w:rPr>
      </w:pPr>
    </w:p>
    <w:p w:rsidR="00322F31" w:rsidRPr="00EF5616" w:rsidRDefault="00322F31">
      <w:pPr>
        <w:pStyle w:val="a3"/>
        <w:spacing w:before="8"/>
        <w:ind w:left="0"/>
        <w:rPr>
          <w:i/>
          <w:sz w:val="20"/>
          <w:lang w:val="ru-RU"/>
        </w:rPr>
      </w:pPr>
    </w:p>
    <w:p w:rsidR="00322F31" w:rsidRPr="00EF5616" w:rsidRDefault="00EF5616">
      <w:pPr>
        <w:pStyle w:val="a4"/>
        <w:numPr>
          <w:ilvl w:val="0"/>
          <w:numId w:val="79"/>
        </w:numPr>
        <w:tabs>
          <w:tab w:val="left" w:pos="1527"/>
          <w:tab w:val="left" w:pos="1528"/>
        </w:tabs>
        <w:spacing w:before="90"/>
        <w:ind w:left="1528"/>
        <w:rPr>
          <w:i/>
          <w:sz w:val="24"/>
          <w:lang w:val="ru-RU"/>
        </w:rPr>
      </w:pPr>
      <w:r w:rsidRPr="00EF5616">
        <w:rPr>
          <w:i/>
          <w:sz w:val="24"/>
          <w:lang w:val="ru-RU"/>
        </w:rPr>
        <w:t>Получение аммиака и изучение егосвойств.</w:t>
      </w:r>
    </w:p>
    <w:p w:rsidR="00322F31" w:rsidRPr="00EF5616" w:rsidRDefault="00EF5616">
      <w:pPr>
        <w:pStyle w:val="a4"/>
        <w:numPr>
          <w:ilvl w:val="0"/>
          <w:numId w:val="79"/>
        </w:numPr>
        <w:tabs>
          <w:tab w:val="left" w:pos="1527"/>
          <w:tab w:val="left" w:pos="1528"/>
        </w:tabs>
        <w:ind w:left="1528"/>
        <w:rPr>
          <w:i/>
          <w:sz w:val="24"/>
          <w:lang w:val="ru-RU"/>
        </w:rPr>
      </w:pPr>
      <w:r w:rsidRPr="00EF5616">
        <w:rPr>
          <w:i/>
          <w:sz w:val="24"/>
          <w:lang w:val="ru-RU"/>
        </w:rPr>
        <w:t>Получение углекислого газа и изучение егосвойств.</w:t>
      </w:r>
    </w:p>
    <w:p w:rsidR="00322F31" w:rsidRPr="00EF5616" w:rsidRDefault="00EF5616">
      <w:pPr>
        <w:pStyle w:val="a4"/>
        <w:numPr>
          <w:ilvl w:val="0"/>
          <w:numId w:val="79"/>
        </w:numPr>
        <w:tabs>
          <w:tab w:val="left" w:pos="1528"/>
        </w:tabs>
        <w:ind w:right="103" w:firstLine="708"/>
        <w:jc w:val="both"/>
        <w:rPr>
          <w:sz w:val="24"/>
          <w:lang w:val="ru-RU"/>
        </w:rPr>
      </w:pPr>
      <w:r w:rsidRPr="00EF5616">
        <w:rPr>
          <w:sz w:val="24"/>
          <w:lang w:val="ru-RU"/>
        </w:rPr>
        <w:t xml:space="preserve">Решение экспериментальных задач по теме «Неметаллы </w:t>
      </w:r>
      <w:r>
        <w:rPr>
          <w:sz w:val="24"/>
        </w:rPr>
        <w:t>IV</w:t>
      </w:r>
      <w:r w:rsidRPr="00EF5616">
        <w:rPr>
          <w:sz w:val="24"/>
          <w:lang w:val="ru-RU"/>
        </w:rPr>
        <w:t xml:space="preserve"> – </w:t>
      </w:r>
      <w:r>
        <w:rPr>
          <w:sz w:val="24"/>
        </w:rPr>
        <w:t>VII</w:t>
      </w:r>
      <w:r w:rsidRPr="00EF5616">
        <w:rPr>
          <w:sz w:val="24"/>
          <w:lang w:val="ru-RU"/>
        </w:rPr>
        <w:t xml:space="preserve"> групп и их соединений».</w:t>
      </w:r>
    </w:p>
    <w:p w:rsidR="00322F31" w:rsidRPr="00EF5616" w:rsidRDefault="00EF5616">
      <w:pPr>
        <w:pStyle w:val="a4"/>
        <w:numPr>
          <w:ilvl w:val="0"/>
          <w:numId w:val="79"/>
        </w:numPr>
        <w:tabs>
          <w:tab w:val="left" w:pos="1527"/>
          <w:tab w:val="left" w:pos="1528"/>
        </w:tabs>
        <w:ind w:left="1528"/>
        <w:rPr>
          <w:sz w:val="24"/>
          <w:lang w:val="ru-RU"/>
        </w:rPr>
      </w:pPr>
      <w:r w:rsidRPr="00EF5616">
        <w:rPr>
          <w:sz w:val="24"/>
          <w:lang w:val="ru-RU"/>
        </w:rPr>
        <w:t>Решение экспериментальных задач по теме «Металлы и ихсоединения».</w:t>
      </w:r>
    </w:p>
    <w:p w:rsidR="00322F31" w:rsidRPr="00EF5616" w:rsidRDefault="00322F31">
      <w:pPr>
        <w:pStyle w:val="a3"/>
        <w:spacing w:before="5"/>
        <w:ind w:left="0"/>
        <w:rPr>
          <w:lang w:val="ru-RU"/>
        </w:rPr>
      </w:pPr>
    </w:p>
    <w:p w:rsidR="00322F31" w:rsidRDefault="00EF5616">
      <w:pPr>
        <w:pStyle w:val="1"/>
        <w:numPr>
          <w:ilvl w:val="3"/>
          <w:numId w:val="102"/>
        </w:numPr>
        <w:tabs>
          <w:tab w:val="left" w:pos="1012"/>
        </w:tabs>
        <w:spacing w:before="0"/>
        <w:ind w:left="1012" w:hanging="900"/>
        <w:jc w:val="left"/>
      </w:pPr>
      <w:bookmarkStart w:id="134" w:name="2.2.2.13._Изобразительное_искусство"/>
      <w:bookmarkStart w:id="135" w:name="_bookmark47"/>
      <w:bookmarkEnd w:id="134"/>
      <w:bookmarkEnd w:id="135"/>
      <w:r>
        <w:t>Изобразительноеискусство</w:t>
      </w:r>
    </w:p>
    <w:p w:rsidR="00322F31" w:rsidRPr="00EF5616" w:rsidRDefault="00EF5616">
      <w:pPr>
        <w:pStyle w:val="a3"/>
        <w:ind w:left="111" w:right="102" w:firstLine="708"/>
        <w:jc w:val="both"/>
        <w:rPr>
          <w:lang w:val="ru-RU"/>
        </w:rPr>
      </w:pPr>
      <w:r w:rsidRPr="00EF5616">
        <w:rPr>
          <w:lang w:val="ru-RU"/>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322F31" w:rsidRPr="00EF5616" w:rsidRDefault="00EF5616">
      <w:pPr>
        <w:pStyle w:val="a3"/>
        <w:spacing w:before="2"/>
        <w:ind w:left="111" w:right="101" w:firstLine="708"/>
        <w:jc w:val="both"/>
        <w:rPr>
          <w:lang w:val="ru-RU"/>
        </w:rPr>
      </w:pPr>
      <w:r w:rsidRPr="00EF5616">
        <w:rPr>
          <w:lang w:val="ru-RU"/>
        </w:rPr>
        <w:t>В программе предусмотрена практическая художественно-творческая деятельность, аналитическоевосприятиепроизведенийискусства.Программавключаетвсебяосновыразныхвидов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икиноискусства.</w:t>
      </w:r>
    </w:p>
    <w:p w:rsidR="00322F31" w:rsidRPr="00EF5616" w:rsidRDefault="00EF5616">
      <w:pPr>
        <w:pStyle w:val="a3"/>
        <w:ind w:left="111" w:right="98" w:firstLine="708"/>
        <w:jc w:val="both"/>
        <w:rPr>
          <w:lang w:val="ru-RU"/>
        </w:rPr>
      </w:pPr>
      <w:r w:rsidRPr="00EF5616">
        <w:rPr>
          <w:lang w:val="ru-RU"/>
        </w:rPr>
        <w:t>Отличительнойособенностьюпрограммыявляетсяновыйвзгляднапредмет«Изобразительное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нравственныймировойопыт.Какцелостность,состоящаяизнародногоискусстваипрофессионально- художественного, проявляющихся и живущих по своим законам и находящихся в постоянном взаимодействии.</w:t>
      </w:r>
    </w:p>
    <w:p w:rsidR="00322F31" w:rsidRPr="00EF5616" w:rsidRDefault="00EF5616">
      <w:pPr>
        <w:pStyle w:val="a3"/>
        <w:ind w:left="819"/>
        <w:rPr>
          <w:lang w:val="ru-RU"/>
        </w:rPr>
      </w:pPr>
      <w:r w:rsidRPr="00EF5616">
        <w:rPr>
          <w:lang w:val="ru-RU"/>
        </w:rPr>
        <w:t>В программу включены следующие основные виды художественно-творческой деятельности:</w:t>
      </w:r>
    </w:p>
    <w:p w:rsidR="00322F31" w:rsidRPr="00EF5616" w:rsidRDefault="00EF5616">
      <w:pPr>
        <w:pStyle w:val="a4"/>
        <w:numPr>
          <w:ilvl w:val="4"/>
          <w:numId w:val="102"/>
        </w:numPr>
        <w:tabs>
          <w:tab w:val="left" w:pos="1244"/>
          <w:tab w:val="left" w:pos="1245"/>
        </w:tabs>
        <w:spacing w:before="1" w:line="293" w:lineRule="exact"/>
        <w:ind w:firstLine="708"/>
        <w:rPr>
          <w:rFonts w:ascii="Symbol" w:hAnsi="Symbol"/>
          <w:sz w:val="24"/>
          <w:lang w:val="ru-RU"/>
        </w:rPr>
      </w:pPr>
      <w:r w:rsidRPr="00EF5616">
        <w:rPr>
          <w:sz w:val="24"/>
          <w:lang w:val="ru-RU"/>
        </w:rPr>
        <w:t>ценностно-ориентационная и коммуникативнаядеятельность;</w:t>
      </w:r>
    </w:p>
    <w:p w:rsidR="00322F31" w:rsidRPr="00EF5616" w:rsidRDefault="00EF5616">
      <w:pPr>
        <w:pStyle w:val="a4"/>
        <w:numPr>
          <w:ilvl w:val="4"/>
          <w:numId w:val="102"/>
        </w:numPr>
        <w:tabs>
          <w:tab w:val="left" w:pos="1244"/>
          <w:tab w:val="left" w:pos="1245"/>
        </w:tabs>
        <w:spacing w:line="293" w:lineRule="exact"/>
        <w:ind w:left="1244" w:hanging="424"/>
        <w:rPr>
          <w:rFonts w:ascii="Symbol" w:hAnsi="Symbol"/>
          <w:sz w:val="24"/>
          <w:lang w:val="ru-RU"/>
        </w:rPr>
      </w:pPr>
      <w:r w:rsidRPr="00EF5616">
        <w:rPr>
          <w:sz w:val="24"/>
          <w:lang w:val="ru-RU"/>
        </w:rPr>
        <w:t>изобразительная деятельность (основы художественногоизображения);</w:t>
      </w:r>
    </w:p>
    <w:p w:rsidR="00322F31" w:rsidRPr="00EF5616" w:rsidRDefault="00EF5616">
      <w:pPr>
        <w:pStyle w:val="a4"/>
        <w:numPr>
          <w:ilvl w:val="4"/>
          <w:numId w:val="102"/>
        </w:numPr>
        <w:tabs>
          <w:tab w:val="left" w:pos="1245"/>
        </w:tabs>
        <w:ind w:right="104" w:firstLine="708"/>
        <w:jc w:val="both"/>
        <w:rPr>
          <w:rFonts w:ascii="Symbol" w:hAnsi="Symbol"/>
          <w:sz w:val="24"/>
          <w:lang w:val="ru-RU"/>
        </w:rPr>
      </w:pPr>
      <w:r w:rsidRPr="00EF5616">
        <w:rPr>
          <w:sz w:val="24"/>
          <w:lang w:val="ru-RU"/>
        </w:rPr>
        <w:t>декоративно-прикладная деятельность (основы народного и декоративно-прикладного искусства);</w:t>
      </w:r>
    </w:p>
    <w:p w:rsidR="00322F31" w:rsidRPr="00EF5616" w:rsidRDefault="00EF5616">
      <w:pPr>
        <w:pStyle w:val="a4"/>
        <w:numPr>
          <w:ilvl w:val="4"/>
          <w:numId w:val="102"/>
        </w:numPr>
        <w:tabs>
          <w:tab w:val="left" w:pos="1244"/>
          <w:tab w:val="left" w:pos="1245"/>
        </w:tabs>
        <w:spacing w:before="2" w:line="293" w:lineRule="exact"/>
        <w:ind w:left="1244" w:hanging="424"/>
        <w:rPr>
          <w:rFonts w:ascii="Symbol" w:hAnsi="Symbol"/>
          <w:sz w:val="24"/>
          <w:lang w:val="ru-RU"/>
        </w:rPr>
      </w:pPr>
      <w:r w:rsidRPr="00EF5616">
        <w:rPr>
          <w:sz w:val="24"/>
          <w:lang w:val="ru-RU"/>
        </w:rPr>
        <w:t>художественно-конструкторская деятельность (элементы дизайна иархитектуры);</w:t>
      </w:r>
    </w:p>
    <w:p w:rsidR="00322F31" w:rsidRPr="00EF5616" w:rsidRDefault="00EF5616">
      <w:pPr>
        <w:pStyle w:val="a4"/>
        <w:numPr>
          <w:ilvl w:val="4"/>
          <w:numId w:val="102"/>
        </w:numPr>
        <w:tabs>
          <w:tab w:val="left" w:pos="1244"/>
          <w:tab w:val="left" w:pos="1245"/>
        </w:tabs>
        <w:spacing w:line="292" w:lineRule="exact"/>
        <w:ind w:left="1244" w:hanging="424"/>
        <w:rPr>
          <w:rFonts w:ascii="Symbol" w:hAnsi="Symbol"/>
          <w:sz w:val="24"/>
          <w:lang w:val="ru-RU"/>
        </w:rPr>
      </w:pPr>
      <w:r w:rsidRPr="00EF5616">
        <w:rPr>
          <w:sz w:val="24"/>
          <w:lang w:val="ru-RU"/>
        </w:rPr>
        <w:t>художественно-творческая деятельность на основе синтезаискусств.</w:t>
      </w:r>
    </w:p>
    <w:p w:rsidR="00322F31" w:rsidRPr="00EF5616" w:rsidRDefault="00EF5616">
      <w:pPr>
        <w:pStyle w:val="a3"/>
        <w:ind w:left="111" w:right="105" w:firstLine="708"/>
        <w:jc w:val="both"/>
        <w:rPr>
          <w:lang w:val="ru-RU"/>
        </w:rPr>
      </w:pPr>
      <w:r w:rsidRPr="00EF5616">
        <w:rPr>
          <w:lang w:val="ru-RU"/>
        </w:rPr>
        <w:t>Связующим звеном предмета «Изобразительного искусства» с другими предметами является художественныйобраз,созданныйсредствамиразныхвидовискусстваисоздаваемыйобучающимися в различных видах художественнойдеятельности.</w:t>
      </w:r>
    </w:p>
    <w:p w:rsidR="00322F31" w:rsidRPr="00EF5616" w:rsidRDefault="00EF5616">
      <w:pPr>
        <w:pStyle w:val="a3"/>
        <w:spacing w:before="1"/>
        <w:ind w:left="111" w:right="103" w:firstLine="708"/>
        <w:jc w:val="both"/>
        <w:rPr>
          <w:lang w:val="ru-RU"/>
        </w:rPr>
      </w:pPr>
      <w:r w:rsidRPr="00EF5616">
        <w:rPr>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w:t>
      </w:r>
    </w:p>
    <w:p w:rsidR="00322F31" w:rsidRPr="00EF5616" w:rsidRDefault="00EF5616">
      <w:pPr>
        <w:pStyle w:val="a3"/>
        <w:ind w:left="111"/>
        <w:rPr>
          <w:lang w:val="ru-RU"/>
        </w:rPr>
      </w:pPr>
      <w:r w:rsidRPr="00EF5616">
        <w:rPr>
          <w:lang w:val="ru-RU"/>
        </w:rPr>
        <w:t>«География», «Математика», «Технология».</w:t>
      </w:r>
    </w:p>
    <w:p w:rsidR="00322F31" w:rsidRPr="00EF5616" w:rsidRDefault="00322F31">
      <w:pPr>
        <w:pStyle w:val="a3"/>
        <w:ind w:left="0"/>
        <w:rPr>
          <w:lang w:val="ru-RU"/>
        </w:rPr>
      </w:pPr>
    </w:p>
    <w:p w:rsidR="00322F31" w:rsidRPr="00EF5616" w:rsidRDefault="00EF5616">
      <w:pPr>
        <w:pStyle w:val="a3"/>
        <w:ind w:left="111" w:right="104" w:firstLine="708"/>
        <w:jc w:val="both"/>
        <w:rPr>
          <w:lang w:val="ru-RU"/>
        </w:rPr>
      </w:pPr>
      <w:r w:rsidRPr="00EF5616">
        <w:rPr>
          <w:lang w:val="ru-RU"/>
        </w:rPr>
        <w:t>Связующим звеном предмета «Изобразительного искусства» с другими предметами является художественныйобраз,созданныйсредствамиразныхвидовискусстваисоздаваемыйобучающимися в различных видах художественнойдеятельности.</w:t>
      </w:r>
    </w:p>
    <w:p w:rsidR="00322F31" w:rsidRPr="00EF5616" w:rsidRDefault="00EF5616">
      <w:pPr>
        <w:pStyle w:val="a3"/>
        <w:ind w:right="103" w:firstLine="708"/>
        <w:jc w:val="both"/>
        <w:rPr>
          <w:lang w:val="ru-RU"/>
        </w:rPr>
      </w:pPr>
      <w:r w:rsidRPr="00EF5616">
        <w:rPr>
          <w:lang w:val="ru-RU"/>
        </w:rPr>
        <w:t>Изучение предмета «Изобразительное искусство» построено на освоении общенаучных методов(наблюдение,измерение,эксперимент,моделирование),освоениипрактическогоприменения знаний и основано на межпредметных связях с предметами: «История России»,   «Обществознание»,</w:t>
      </w:r>
    </w:p>
    <w:p w:rsidR="00322F31" w:rsidRPr="00EF5616" w:rsidRDefault="00EF5616">
      <w:pPr>
        <w:pStyle w:val="a3"/>
        <w:rPr>
          <w:lang w:val="ru-RU"/>
        </w:rPr>
      </w:pPr>
      <w:r w:rsidRPr="00EF5616">
        <w:rPr>
          <w:lang w:val="ru-RU"/>
        </w:rPr>
        <w:t>«География», «Математика», «Технология».</w:t>
      </w:r>
    </w:p>
    <w:p w:rsidR="00322F31" w:rsidRPr="00EF5616" w:rsidRDefault="00EF5616">
      <w:pPr>
        <w:pStyle w:val="1"/>
        <w:rPr>
          <w:lang w:val="ru-RU"/>
        </w:rPr>
      </w:pPr>
      <w:r w:rsidRPr="00EF5616">
        <w:rPr>
          <w:lang w:val="ru-RU"/>
        </w:rPr>
        <w:t>Народное художественное творчество – неиссякаемый источник самобытной красоты</w:t>
      </w:r>
    </w:p>
    <w:p w:rsidR="00322F31" w:rsidRPr="00EF5616" w:rsidRDefault="00EF5616">
      <w:pPr>
        <w:pStyle w:val="a3"/>
        <w:ind w:left="111" w:right="100" w:firstLine="708"/>
        <w:jc w:val="both"/>
        <w:rPr>
          <w:lang w:val="ru-RU"/>
        </w:rPr>
      </w:pPr>
      <w:r w:rsidRPr="00EF5616">
        <w:rPr>
          <w:lang w:val="ru-RU"/>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украшения.Праздничныйнародныйкостюм–целостныйхудожественныйобраз.Обрядовыедействия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народныхпромыслов(искусствоГжели,Городецкаяроспись,Хохлома,Жостово,росписьпометаллу, щепа, роспись по лубу и дереву, тиснение и резьба по бересте). Связь времен в народномискусстве.</w:t>
      </w:r>
    </w:p>
    <w:p w:rsidR="00322F31" w:rsidRPr="00EF5616" w:rsidRDefault="00322F31">
      <w:pPr>
        <w:jc w:val="both"/>
        <w:rPr>
          <w:lang w:val="ru-RU"/>
        </w:rPr>
        <w:sectPr w:rsidR="00322F31" w:rsidRPr="00EF5616">
          <w:headerReference w:type="default" r:id="rId19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Виды изобразительного искусства и основы образного языка</w:t>
      </w:r>
    </w:p>
    <w:p w:rsidR="00322F31" w:rsidRPr="00EF5616" w:rsidRDefault="00EF5616">
      <w:pPr>
        <w:pStyle w:val="a3"/>
        <w:ind w:left="111" w:right="102" w:firstLine="708"/>
        <w:jc w:val="both"/>
        <w:rPr>
          <w:lang w:val="ru-RU"/>
        </w:rPr>
      </w:pPr>
      <w:r w:rsidRPr="00EF5616">
        <w:rPr>
          <w:lang w:val="ru-RU"/>
        </w:rPr>
        <w:t>Пространственные искусства. Художественные материалы. Жанры в изобразительном искусстве.Выразительныевозможностиизобразительногоискусства.Языкисмысл.Рисунок–основа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напленэре.</w:t>
      </w:r>
    </w:p>
    <w:p w:rsidR="00322F31" w:rsidRPr="00EF5616" w:rsidRDefault="00EF5616">
      <w:pPr>
        <w:pStyle w:val="1"/>
        <w:spacing w:before="8"/>
        <w:ind w:left="819"/>
        <w:rPr>
          <w:lang w:val="ru-RU"/>
        </w:rPr>
      </w:pPr>
      <w:r w:rsidRPr="00EF5616">
        <w:rPr>
          <w:lang w:val="ru-RU"/>
        </w:rPr>
        <w:t>Понимание смысла деятельности художника</w:t>
      </w:r>
    </w:p>
    <w:p w:rsidR="00322F31" w:rsidRPr="00EF5616" w:rsidRDefault="00EF5616">
      <w:pPr>
        <w:pStyle w:val="a3"/>
        <w:ind w:left="111" w:right="103" w:firstLine="708"/>
        <w:jc w:val="both"/>
        <w:rPr>
          <w:lang w:val="ru-RU"/>
        </w:rPr>
      </w:pPr>
      <w:r w:rsidRPr="00EF5616">
        <w:rPr>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t>XX</w:t>
      </w:r>
      <w:r w:rsidRPr="00EF5616">
        <w:rPr>
          <w:lang w:val="ru-RU"/>
        </w:rPr>
        <w:t xml:space="preserve"> века (К.С. Петров-Водкин, П.Д. Корин).</w:t>
      </w:r>
    </w:p>
    <w:p w:rsidR="00322F31" w:rsidRPr="00EF5616" w:rsidRDefault="00EF5616">
      <w:pPr>
        <w:pStyle w:val="a3"/>
        <w:spacing w:before="2"/>
        <w:ind w:left="111" w:right="102" w:firstLine="708"/>
        <w:jc w:val="both"/>
        <w:rPr>
          <w:lang w:val="ru-RU"/>
        </w:rPr>
      </w:pPr>
      <w:r w:rsidRPr="00EF5616">
        <w:rPr>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322F31" w:rsidRPr="00EF5616" w:rsidRDefault="00EF5616">
      <w:pPr>
        <w:pStyle w:val="1"/>
        <w:ind w:left="819"/>
        <w:rPr>
          <w:lang w:val="ru-RU"/>
        </w:rPr>
      </w:pPr>
      <w:r w:rsidRPr="00EF5616">
        <w:rPr>
          <w:lang w:val="ru-RU"/>
        </w:rPr>
        <w:t>Вечные темы и великие исторические события в искусстве</w:t>
      </w:r>
    </w:p>
    <w:p w:rsidR="00322F31" w:rsidRPr="00EF5616" w:rsidRDefault="00EF5616">
      <w:pPr>
        <w:pStyle w:val="a3"/>
        <w:ind w:left="111" w:right="100" w:firstLine="708"/>
        <w:jc w:val="both"/>
        <w:rPr>
          <w:lang w:val="ru-RU"/>
        </w:rPr>
      </w:pPr>
      <w:r w:rsidRPr="00EF5616">
        <w:rPr>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Pr>
          <w:spacing w:val="-3"/>
        </w:rPr>
        <w:t>XIX</w:t>
      </w:r>
      <w:r w:rsidRPr="00EF5616">
        <w:rPr>
          <w:lang w:val="ru-RU"/>
        </w:rPr>
        <w:t xml:space="preserve">века (А.А. Иванов, И.Н. Крамской, В.Д. Поленов). Тематическая картина в русском искусстве </w:t>
      </w:r>
      <w:r>
        <w:t>XIX</w:t>
      </w:r>
      <w:r w:rsidRPr="00EF5616">
        <w:rPr>
          <w:lang w:val="ru-RU"/>
        </w:rPr>
        <w:t xml:space="preserve"> века (К.П. Брюллов). Историческая живопись художников объединения </w:t>
      </w:r>
      <w:r w:rsidRPr="00EF5616">
        <w:rPr>
          <w:spacing w:val="-3"/>
          <w:lang w:val="ru-RU"/>
        </w:rPr>
        <w:t xml:space="preserve">«Мир </w:t>
      </w:r>
      <w:r w:rsidRPr="00EF5616">
        <w:rPr>
          <w:lang w:val="ru-RU"/>
        </w:rPr>
        <w:t xml:space="preserve">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t>XX</w:t>
      </w:r>
      <w:r w:rsidRPr="00EF5616">
        <w:rPr>
          <w:lang w:val="ru-RU"/>
        </w:rPr>
        <w:t xml:space="preserve"> века (Ю.И. Пименов, Ф.П. Решетников, В.Н. Бакшеев, Т.Н. Яблонская). Искусство иллюстрации (И.Я. Билибин, В.А.Милашевский,В.А.Фаворский).Анималистическийжанр(В.А.Ватагин,Е.И.Чарушин).Образы животных в современных предметах декоративно-прикладного искусства. Стилизация изображения животных.</w:t>
      </w:r>
    </w:p>
    <w:p w:rsidR="00322F31" w:rsidRPr="00EF5616" w:rsidRDefault="00EF5616">
      <w:pPr>
        <w:pStyle w:val="1"/>
        <w:spacing w:before="7"/>
        <w:ind w:left="819"/>
        <w:rPr>
          <w:lang w:val="ru-RU"/>
        </w:rPr>
      </w:pPr>
      <w:r w:rsidRPr="00EF5616">
        <w:rPr>
          <w:lang w:val="ru-RU"/>
        </w:rPr>
        <w:t>Конструктивное искусство: архитектура и дизайн</w:t>
      </w:r>
    </w:p>
    <w:p w:rsidR="00322F31" w:rsidRPr="00EF5616" w:rsidRDefault="00EF5616">
      <w:pPr>
        <w:pStyle w:val="a3"/>
        <w:ind w:left="111" w:right="103" w:firstLine="708"/>
        <w:jc w:val="both"/>
        <w:rPr>
          <w:lang w:val="ru-RU"/>
        </w:rPr>
      </w:pPr>
      <w:r w:rsidRPr="00EF5616">
        <w:rPr>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вещи.Формаиматериал.Цветвархитектуреидизайне.Архитектурныйобразкакпонятиеэпохи(Ш.Э.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t>XVIII</w:t>
      </w:r>
      <w:r w:rsidRPr="00EF5616">
        <w:rPr>
          <w:lang w:val="ru-RU"/>
        </w:rPr>
        <w:t xml:space="preserve"> - </w:t>
      </w:r>
      <w:r>
        <w:t>XIX</w:t>
      </w:r>
      <w:r w:rsidRPr="00EF5616">
        <w:rPr>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дизайнаодежды.</w:t>
      </w:r>
    </w:p>
    <w:p w:rsidR="00322F31" w:rsidRPr="00EF5616" w:rsidRDefault="00EF5616">
      <w:pPr>
        <w:pStyle w:val="1"/>
        <w:spacing w:before="8"/>
        <w:ind w:left="819"/>
        <w:rPr>
          <w:lang w:val="ru-RU"/>
        </w:rPr>
      </w:pPr>
      <w:r w:rsidRPr="00EF5616">
        <w:rPr>
          <w:lang w:val="ru-RU"/>
        </w:rPr>
        <w:t xml:space="preserve">Изобразительное искусство и архитектура России </w:t>
      </w:r>
      <w:r>
        <w:t>XI</w:t>
      </w:r>
      <w:r w:rsidRPr="00EF5616">
        <w:rPr>
          <w:lang w:val="ru-RU"/>
        </w:rPr>
        <w:t xml:space="preserve"> –</w:t>
      </w:r>
      <w:r>
        <w:t>XVII</w:t>
      </w:r>
      <w:r w:rsidRPr="00EF5616">
        <w:rPr>
          <w:lang w:val="ru-RU"/>
        </w:rPr>
        <w:t xml:space="preserve"> вв.</w:t>
      </w:r>
    </w:p>
    <w:p w:rsidR="00322F31" w:rsidRPr="00EF5616" w:rsidRDefault="00EF5616">
      <w:pPr>
        <w:pStyle w:val="a3"/>
        <w:ind w:left="111" w:right="103" w:firstLine="708"/>
        <w:jc w:val="both"/>
        <w:rPr>
          <w:lang w:val="ru-RU"/>
        </w:rPr>
      </w:pPr>
      <w:r w:rsidRPr="00EF5616">
        <w:rPr>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322F31" w:rsidRPr="00EF5616" w:rsidRDefault="00EF5616">
      <w:pPr>
        <w:pStyle w:val="2"/>
        <w:spacing w:before="7" w:line="240" w:lineRule="auto"/>
        <w:ind w:left="819"/>
        <w:rPr>
          <w:lang w:val="ru-RU"/>
        </w:rPr>
      </w:pPr>
      <w:r w:rsidRPr="00EF5616">
        <w:rPr>
          <w:lang w:val="ru-RU"/>
        </w:rPr>
        <w:t>Искусство полиграфии</w:t>
      </w:r>
    </w:p>
    <w:p w:rsidR="00322F31" w:rsidRPr="00EF5616" w:rsidRDefault="00322F31">
      <w:pPr>
        <w:rPr>
          <w:lang w:val="ru-RU"/>
        </w:rPr>
        <w:sectPr w:rsidR="00322F31" w:rsidRPr="00EF5616">
          <w:headerReference w:type="default" r:id="rId196"/>
          <w:pgSz w:w="11910" w:h="16840"/>
          <w:pgMar w:top="0" w:right="460" w:bottom="1420" w:left="740" w:header="0" w:footer="1168" w:gutter="0"/>
          <w:cols w:space="720"/>
        </w:sectPr>
      </w:pPr>
    </w:p>
    <w:p w:rsidR="00322F31" w:rsidRPr="00EF5616" w:rsidRDefault="00322F31">
      <w:pPr>
        <w:pStyle w:val="a3"/>
        <w:ind w:left="0"/>
        <w:rPr>
          <w:b/>
          <w:i/>
          <w:sz w:val="20"/>
          <w:lang w:val="ru-RU"/>
        </w:rPr>
      </w:pPr>
    </w:p>
    <w:p w:rsidR="00322F31" w:rsidRPr="00EF5616" w:rsidRDefault="00322F31">
      <w:pPr>
        <w:pStyle w:val="a3"/>
        <w:spacing w:before="8"/>
        <w:ind w:left="0"/>
        <w:rPr>
          <w:b/>
          <w:i/>
          <w:sz w:val="20"/>
          <w:lang w:val="ru-RU"/>
        </w:rPr>
      </w:pPr>
    </w:p>
    <w:p w:rsidR="00322F31" w:rsidRPr="00EF5616" w:rsidRDefault="00EF5616">
      <w:pPr>
        <w:spacing w:before="90"/>
        <w:ind w:left="41" w:right="103" w:firstLine="708"/>
        <w:jc w:val="right"/>
        <w:rPr>
          <w:b/>
          <w:i/>
          <w:sz w:val="24"/>
          <w:lang w:val="ru-RU"/>
        </w:rPr>
      </w:pPr>
      <w:r w:rsidRPr="00EF5616">
        <w:rPr>
          <w:i/>
          <w:sz w:val="24"/>
          <w:lang w:val="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вграфическом дизайне. Проектирование обложки книги, рекламы, открытки, визитной карточки и др. </w:t>
      </w:r>
      <w:r w:rsidRPr="00EF5616">
        <w:rPr>
          <w:b/>
          <w:i/>
          <w:sz w:val="24"/>
          <w:lang w:val="ru-RU"/>
        </w:rPr>
        <w:t>Стили, направления виды и жанры в русском изобразительном искусстве и  архитектуре</w:t>
      </w:r>
    </w:p>
    <w:p w:rsidR="00322F31" w:rsidRPr="00EF5616" w:rsidRDefault="00EF5616">
      <w:pPr>
        <w:pStyle w:val="2"/>
        <w:ind w:left="111"/>
        <w:rPr>
          <w:lang w:val="ru-RU"/>
        </w:rPr>
      </w:pPr>
      <w:r>
        <w:t>XVIII</w:t>
      </w:r>
      <w:r w:rsidRPr="00EF5616">
        <w:rPr>
          <w:lang w:val="ru-RU"/>
        </w:rPr>
        <w:t xml:space="preserve"> - </w:t>
      </w:r>
      <w:r>
        <w:t>XIX</w:t>
      </w:r>
      <w:r w:rsidRPr="00EF5616">
        <w:rPr>
          <w:lang w:val="ru-RU"/>
        </w:rPr>
        <w:t xml:space="preserve"> вв.</w:t>
      </w:r>
    </w:p>
    <w:p w:rsidR="00322F31" w:rsidRPr="00EF5616" w:rsidRDefault="00EF5616">
      <w:pPr>
        <w:ind w:left="111" w:right="103" w:firstLine="708"/>
        <w:jc w:val="both"/>
        <w:rPr>
          <w:i/>
          <w:sz w:val="24"/>
          <w:lang w:val="ru-RU"/>
        </w:rPr>
      </w:pPr>
      <w:r w:rsidRPr="00EF5616">
        <w:rPr>
          <w:i/>
          <w:sz w:val="24"/>
          <w:lang w:val="ru-RU"/>
        </w:rPr>
        <w:t xml:space="preserve">Классицизм в русской портретной живописи </w:t>
      </w:r>
      <w:r>
        <w:rPr>
          <w:i/>
          <w:sz w:val="24"/>
        </w:rPr>
        <w:t>XVIII</w:t>
      </w:r>
      <w:r w:rsidRPr="00EF5616">
        <w:rPr>
          <w:i/>
          <w:sz w:val="24"/>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Pr>
          <w:i/>
          <w:sz w:val="24"/>
        </w:rPr>
        <w:t>XVIII</w:t>
      </w:r>
      <w:r w:rsidRPr="00EF5616">
        <w:rPr>
          <w:i/>
          <w:sz w:val="24"/>
          <w:lang w:val="ru-RU"/>
        </w:rPr>
        <w:t xml:space="preserve"> века (Ф.И. Шубин, М.И. Козловский). Жанровая живопись в произведениях русских художников </w:t>
      </w:r>
      <w:r>
        <w:rPr>
          <w:i/>
          <w:sz w:val="24"/>
        </w:rPr>
        <w:t>XIX</w:t>
      </w:r>
      <w:r w:rsidRPr="00EF5616">
        <w:rPr>
          <w:i/>
          <w:sz w:val="24"/>
          <w:lang w:val="ru-RU"/>
        </w:rPr>
        <w:t xml:space="preserve"> века (П.А. Федотов). «Товарищество передвижников» (И.Н. Крамской, В.Г. Перов, А.И. Куинджи). Тема русского раздолья в пейзажной живописи </w:t>
      </w:r>
      <w:r>
        <w:rPr>
          <w:i/>
          <w:sz w:val="24"/>
        </w:rPr>
        <w:t>XIX</w:t>
      </w:r>
      <w:r w:rsidRPr="00EF5616">
        <w:rPr>
          <w:i/>
          <w:sz w:val="24"/>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(Спасна Крови) в г. Санкт - Петербурге). Монументальная скульптура второй половины </w:t>
      </w:r>
      <w:r>
        <w:rPr>
          <w:i/>
          <w:sz w:val="24"/>
        </w:rPr>
        <w:t>XIX</w:t>
      </w:r>
      <w:r w:rsidRPr="00EF5616">
        <w:rPr>
          <w:i/>
          <w:sz w:val="24"/>
          <w:lang w:val="ru-RU"/>
        </w:rPr>
        <w:t xml:space="preserve"> века (М.О. Микешин, А.М. Опекушин, М.М.Антокольский).</w:t>
      </w:r>
    </w:p>
    <w:p w:rsidR="00322F31" w:rsidRPr="00EF5616" w:rsidRDefault="00EF5616">
      <w:pPr>
        <w:pStyle w:val="2"/>
        <w:spacing w:before="7"/>
        <w:ind w:left="820"/>
        <w:rPr>
          <w:lang w:val="ru-RU"/>
        </w:rPr>
      </w:pPr>
      <w:r w:rsidRPr="00EF5616">
        <w:rPr>
          <w:lang w:val="ru-RU"/>
        </w:rPr>
        <w:t>Взаимосвязь истории искусства и истории человечества</w:t>
      </w:r>
    </w:p>
    <w:p w:rsidR="00322F31" w:rsidRPr="00EF5616" w:rsidRDefault="00EF5616">
      <w:pPr>
        <w:ind w:left="111" w:right="103" w:firstLine="708"/>
        <w:jc w:val="both"/>
        <w:rPr>
          <w:i/>
          <w:sz w:val="24"/>
          <w:lang w:val="ru-RU"/>
        </w:rPr>
      </w:pPr>
      <w:r w:rsidRPr="00EF5616">
        <w:rPr>
          <w:i/>
          <w:sz w:val="24"/>
          <w:lang w:val="ru-RU"/>
        </w:rPr>
        <w:t xml:space="preserve">Традиции и новаторство в изобразительном искусстве </w:t>
      </w:r>
      <w:r>
        <w:rPr>
          <w:i/>
          <w:sz w:val="24"/>
        </w:rPr>
        <w:t>XX</w:t>
      </w:r>
      <w:r w:rsidRPr="00EF5616">
        <w:rPr>
          <w:i/>
          <w:sz w:val="24"/>
          <w:lang w:val="ru-RU"/>
        </w:rPr>
        <w:t xml:space="preserve"> века (модерн, авангард, сюрреализм).Модернврусскойархитектуре(Ф.Шехтель).Стильмодернвзарубежнойархитектуре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Художественно-творческиепроекты.</w:t>
      </w:r>
    </w:p>
    <w:p w:rsidR="00322F31" w:rsidRPr="00EF5616" w:rsidRDefault="00EF5616">
      <w:pPr>
        <w:pStyle w:val="2"/>
        <w:spacing w:before="7" w:line="240" w:lineRule="auto"/>
        <w:ind w:left="111" w:right="105" w:firstLine="708"/>
        <w:jc w:val="both"/>
        <w:rPr>
          <w:lang w:val="ru-RU"/>
        </w:rPr>
      </w:pPr>
      <w:r w:rsidRPr="00EF5616">
        <w:rPr>
          <w:lang w:val="ru-RU"/>
        </w:rPr>
        <w:t>Изображение в синтетических и экранных видах искусства и художественная фотография</w:t>
      </w:r>
    </w:p>
    <w:p w:rsidR="00322F31" w:rsidRDefault="00EF5616">
      <w:pPr>
        <w:ind w:left="111" w:right="101" w:firstLine="708"/>
        <w:jc w:val="both"/>
        <w:rPr>
          <w:i/>
          <w:sz w:val="24"/>
        </w:rPr>
      </w:pPr>
      <w:r w:rsidRPr="00EF5616">
        <w:rPr>
          <w:i/>
          <w:sz w:val="24"/>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i/>
          <w:sz w:val="24"/>
        </w:rPr>
        <w:t>XX</w:t>
      </w:r>
      <w:r w:rsidRPr="00EF5616">
        <w:rPr>
          <w:i/>
          <w:sz w:val="24"/>
          <w:lang w:val="ru-RU"/>
        </w:rPr>
        <w:t xml:space="preserve"> 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план,ракурс,свет,ритмидр.).Изображениевфотографииивживописи.Изобразительнаяприрода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w:t>
      </w:r>
      <w:r>
        <w:rPr>
          <w:i/>
          <w:sz w:val="24"/>
        </w:rPr>
        <w:t>Художественно-творческиепроекты.</w:t>
      </w:r>
    </w:p>
    <w:p w:rsidR="00322F31" w:rsidRDefault="00322F31">
      <w:pPr>
        <w:pStyle w:val="a3"/>
        <w:spacing w:before="9"/>
        <w:ind w:left="0"/>
        <w:rPr>
          <w:i/>
        </w:rPr>
      </w:pPr>
    </w:p>
    <w:p w:rsidR="00322F31" w:rsidRDefault="00EF5616">
      <w:pPr>
        <w:pStyle w:val="1"/>
        <w:numPr>
          <w:ilvl w:val="3"/>
          <w:numId w:val="102"/>
        </w:numPr>
        <w:tabs>
          <w:tab w:val="left" w:pos="1012"/>
        </w:tabs>
        <w:spacing w:before="0"/>
        <w:ind w:left="1012" w:hanging="900"/>
        <w:jc w:val="left"/>
      </w:pPr>
      <w:bookmarkStart w:id="136" w:name="2.2.2.14._Музыка"/>
      <w:bookmarkStart w:id="137" w:name="_bookmark48"/>
      <w:bookmarkEnd w:id="136"/>
      <w:bookmarkEnd w:id="137"/>
      <w:r>
        <w:t>Музыка</w:t>
      </w:r>
    </w:p>
    <w:p w:rsidR="00322F31" w:rsidRPr="00EF5616" w:rsidRDefault="00EF5616">
      <w:pPr>
        <w:pStyle w:val="a3"/>
        <w:ind w:right="103" w:firstLine="708"/>
        <w:jc w:val="both"/>
        <w:rPr>
          <w:lang w:val="ru-RU"/>
        </w:rPr>
      </w:pPr>
      <w:r w:rsidRPr="00EF5616">
        <w:rPr>
          <w:lang w:val="ru-RU"/>
        </w:rPr>
        <w:t>Овладениеосновамимузыкальныхзнанийвосновнойшколедолжнообеспечитьформирование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музыкально-творческойдеятельности.</w:t>
      </w:r>
    </w:p>
    <w:p w:rsidR="00322F31" w:rsidRPr="00EF5616" w:rsidRDefault="00EF5616">
      <w:pPr>
        <w:pStyle w:val="a3"/>
        <w:spacing w:before="3"/>
        <w:ind w:left="820"/>
        <w:rPr>
          <w:lang w:val="ru-RU"/>
        </w:rPr>
      </w:pPr>
      <w:r w:rsidRPr="00EF5616">
        <w:rPr>
          <w:lang w:val="ru-RU"/>
        </w:rPr>
        <w:t>Освоение предмета «Музыка» направлено на:</w:t>
      </w:r>
    </w:p>
    <w:p w:rsidR="00322F31" w:rsidRPr="00EF5616" w:rsidRDefault="00EF5616">
      <w:pPr>
        <w:pStyle w:val="a4"/>
        <w:numPr>
          <w:ilvl w:val="4"/>
          <w:numId w:val="102"/>
        </w:numPr>
        <w:tabs>
          <w:tab w:val="left" w:pos="1245"/>
        </w:tabs>
        <w:spacing w:before="10" w:line="232" w:lineRule="auto"/>
        <w:ind w:right="102" w:firstLine="708"/>
        <w:jc w:val="both"/>
        <w:rPr>
          <w:rFonts w:ascii="Symbol" w:hAnsi="Symbol"/>
          <w:sz w:val="28"/>
          <w:lang w:val="ru-RU"/>
        </w:rPr>
      </w:pPr>
      <w:r w:rsidRPr="00EF5616">
        <w:rPr>
          <w:sz w:val="24"/>
          <w:lang w:val="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опытпоколений;</w:t>
      </w:r>
    </w:p>
    <w:p w:rsidR="00322F31" w:rsidRPr="00EF5616" w:rsidRDefault="00EF5616">
      <w:pPr>
        <w:pStyle w:val="a4"/>
        <w:numPr>
          <w:ilvl w:val="4"/>
          <w:numId w:val="102"/>
        </w:numPr>
        <w:tabs>
          <w:tab w:val="left" w:pos="1245"/>
        </w:tabs>
        <w:spacing w:before="6" w:line="235" w:lineRule="auto"/>
        <w:ind w:right="103" w:firstLine="708"/>
        <w:jc w:val="both"/>
        <w:rPr>
          <w:rFonts w:ascii="Symbol" w:hAnsi="Symbol"/>
          <w:sz w:val="28"/>
          <w:lang w:val="ru-RU"/>
        </w:rPr>
      </w:pPr>
      <w:r w:rsidRPr="00EF5616">
        <w:rPr>
          <w:sz w:val="24"/>
          <w:lang w:val="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музыкальномунаследию;</w:t>
      </w:r>
    </w:p>
    <w:p w:rsidR="00322F31" w:rsidRPr="00EF5616" w:rsidRDefault="00EF5616">
      <w:pPr>
        <w:pStyle w:val="a4"/>
        <w:numPr>
          <w:ilvl w:val="4"/>
          <w:numId w:val="102"/>
        </w:numPr>
        <w:tabs>
          <w:tab w:val="left" w:pos="1245"/>
        </w:tabs>
        <w:spacing w:before="9" w:line="232" w:lineRule="auto"/>
        <w:ind w:right="102" w:firstLine="708"/>
        <w:jc w:val="both"/>
        <w:rPr>
          <w:rFonts w:ascii="Symbol" w:hAnsi="Symbol"/>
          <w:sz w:val="28"/>
          <w:lang w:val="ru-RU"/>
        </w:rPr>
      </w:pPr>
      <w:r w:rsidRPr="00EF5616">
        <w:rPr>
          <w:sz w:val="24"/>
          <w:lang w:val="ru-RU"/>
        </w:rPr>
        <w:t>развитие творческого потенциала, ассоциативности мышления, воображения, позволяющихпроявитьтворческуюиндивидуальностьвразличныхвидахмузыкальнойдеятельности;</w:t>
      </w:r>
    </w:p>
    <w:p w:rsidR="00322F31" w:rsidRPr="00EF5616" w:rsidRDefault="00322F31">
      <w:pPr>
        <w:spacing w:line="232" w:lineRule="auto"/>
        <w:jc w:val="both"/>
        <w:rPr>
          <w:rFonts w:ascii="Symbol" w:hAnsi="Symbol"/>
          <w:sz w:val="28"/>
          <w:lang w:val="ru-RU"/>
        </w:rPr>
        <w:sectPr w:rsidR="00322F31" w:rsidRPr="00EF5616">
          <w:headerReference w:type="default" r:id="rId19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9"/>
        <w:ind w:left="0"/>
        <w:rPr>
          <w:sz w:val="19"/>
          <w:lang w:val="ru-RU"/>
        </w:rPr>
      </w:pPr>
    </w:p>
    <w:p w:rsidR="00322F31" w:rsidRPr="00EF5616" w:rsidRDefault="00EF5616">
      <w:pPr>
        <w:pStyle w:val="a4"/>
        <w:numPr>
          <w:ilvl w:val="4"/>
          <w:numId w:val="102"/>
        </w:numPr>
        <w:tabs>
          <w:tab w:val="left" w:pos="1245"/>
        </w:tabs>
        <w:spacing w:before="111" w:line="232" w:lineRule="auto"/>
        <w:ind w:right="105" w:firstLine="708"/>
        <w:jc w:val="both"/>
        <w:rPr>
          <w:rFonts w:ascii="Symbol" w:hAnsi="Symbol"/>
          <w:sz w:val="28"/>
          <w:lang w:val="ru-RU"/>
        </w:rPr>
      </w:pPr>
      <w:r w:rsidRPr="00EF5616">
        <w:rPr>
          <w:sz w:val="24"/>
          <w:lang w:val="ru-RU"/>
        </w:rPr>
        <w:t>развитие способности к эстетическому освоению мира, способности оценивать произведения искусства по законам гармонии икрасоты;</w:t>
      </w:r>
    </w:p>
    <w:p w:rsidR="00322F31" w:rsidRPr="00EF5616" w:rsidRDefault="00EF5616">
      <w:pPr>
        <w:pStyle w:val="a4"/>
        <w:numPr>
          <w:ilvl w:val="4"/>
          <w:numId w:val="102"/>
        </w:numPr>
        <w:tabs>
          <w:tab w:val="left" w:pos="1245"/>
        </w:tabs>
        <w:spacing w:before="6" w:line="235" w:lineRule="auto"/>
        <w:ind w:right="103" w:firstLine="708"/>
        <w:jc w:val="both"/>
        <w:rPr>
          <w:rFonts w:ascii="Symbol" w:hAnsi="Symbol"/>
          <w:sz w:val="28"/>
          <w:lang w:val="ru-RU"/>
        </w:rPr>
      </w:pPr>
      <w:r w:rsidRPr="00EF5616">
        <w:rPr>
          <w:sz w:val="24"/>
          <w:lang w:val="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нотнуюграмоту.</w:t>
      </w:r>
    </w:p>
    <w:p w:rsidR="00322F31" w:rsidRPr="00EF5616" w:rsidRDefault="00EF5616">
      <w:pPr>
        <w:pStyle w:val="a3"/>
        <w:ind w:left="111" w:right="103" w:firstLine="708"/>
        <w:jc w:val="both"/>
        <w:rPr>
          <w:lang w:val="ru-RU"/>
        </w:rPr>
      </w:pPr>
      <w:r w:rsidRPr="00EF5616">
        <w:rPr>
          <w:lang w:val="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22F31" w:rsidRPr="00EF5616" w:rsidRDefault="00EF5616">
      <w:pPr>
        <w:pStyle w:val="a3"/>
        <w:ind w:left="111" w:right="103" w:firstLine="708"/>
        <w:jc w:val="both"/>
        <w:rPr>
          <w:lang w:val="ru-RU"/>
        </w:rPr>
      </w:pPr>
      <w:r w:rsidRPr="00EF5616">
        <w:rPr>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
    <w:p w:rsidR="00322F31" w:rsidRPr="00EF5616" w:rsidRDefault="00EF5616">
      <w:pPr>
        <w:pStyle w:val="a3"/>
        <w:tabs>
          <w:tab w:val="left" w:pos="1887"/>
          <w:tab w:val="left" w:pos="3140"/>
          <w:tab w:val="left" w:pos="4095"/>
          <w:tab w:val="left" w:pos="6265"/>
          <w:tab w:val="left" w:pos="7760"/>
          <w:tab w:val="left" w:pos="9217"/>
        </w:tabs>
        <w:rPr>
          <w:lang w:val="ru-RU"/>
        </w:rPr>
      </w:pPr>
      <w:r w:rsidRPr="00EF5616">
        <w:rPr>
          <w:lang w:val="ru-RU"/>
        </w:rPr>
        <w:t>«Литература»,</w:t>
      </w:r>
      <w:r w:rsidRPr="00EF5616">
        <w:rPr>
          <w:lang w:val="ru-RU"/>
        </w:rPr>
        <w:tab/>
        <w:t>«Русский</w:t>
      </w:r>
      <w:r w:rsidRPr="00EF5616">
        <w:rPr>
          <w:lang w:val="ru-RU"/>
        </w:rPr>
        <w:tab/>
        <w:t>язык»,</w:t>
      </w:r>
      <w:r w:rsidRPr="00EF5616">
        <w:rPr>
          <w:lang w:val="ru-RU"/>
        </w:rPr>
        <w:tab/>
        <w:t>«Изобразительное</w:t>
      </w:r>
      <w:r w:rsidRPr="00EF5616">
        <w:rPr>
          <w:lang w:val="ru-RU"/>
        </w:rPr>
        <w:tab/>
        <w:t>искусство»,</w:t>
      </w:r>
      <w:r w:rsidRPr="00EF5616">
        <w:rPr>
          <w:lang w:val="ru-RU"/>
        </w:rPr>
        <w:tab/>
        <w:t>«История»,</w:t>
      </w:r>
      <w:r w:rsidRPr="00EF5616">
        <w:rPr>
          <w:lang w:val="ru-RU"/>
        </w:rPr>
        <w:tab/>
        <w:t>«География»,</w:t>
      </w:r>
    </w:p>
    <w:p w:rsidR="00322F31" w:rsidRPr="00EF5616" w:rsidRDefault="00EF5616">
      <w:pPr>
        <w:pStyle w:val="a3"/>
        <w:rPr>
          <w:lang w:val="ru-RU"/>
        </w:rPr>
      </w:pPr>
      <w:r w:rsidRPr="00EF5616">
        <w:rPr>
          <w:lang w:val="ru-RU"/>
        </w:rPr>
        <w:t>«Математика» и др.</w:t>
      </w:r>
    </w:p>
    <w:p w:rsidR="00322F31" w:rsidRPr="00EF5616" w:rsidRDefault="00EF5616">
      <w:pPr>
        <w:pStyle w:val="a3"/>
        <w:ind w:right="101" w:firstLine="708"/>
        <w:jc w:val="both"/>
        <w:rPr>
          <w:lang w:val="ru-RU"/>
        </w:rPr>
      </w:pPr>
      <w:r w:rsidRPr="00EF5616">
        <w:rPr>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322F31" w:rsidRPr="00EF5616" w:rsidRDefault="00322F31">
      <w:pPr>
        <w:pStyle w:val="a3"/>
        <w:spacing w:before="5"/>
        <w:ind w:left="0"/>
        <w:rPr>
          <w:lang w:val="ru-RU"/>
        </w:rPr>
      </w:pPr>
    </w:p>
    <w:p w:rsidR="00322F31" w:rsidRPr="00EF5616" w:rsidRDefault="00EF5616">
      <w:pPr>
        <w:pStyle w:val="1"/>
        <w:spacing w:before="0"/>
        <w:rPr>
          <w:lang w:val="ru-RU"/>
        </w:rPr>
      </w:pPr>
      <w:r w:rsidRPr="00EF5616">
        <w:rPr>
          <w:lang w:val="ru-RU"/>
        </w:rPr>
        <w:t>Музыка как вид искусства</w:t>
      </w:r>
    </w:p>
    <w:p w:rsidR="00322F31" w:rsidRPr="00EF5616" w:rsidRDefault="00EF5616">
      <w:pPr>
        <w:pStyle w:val="a3"/>
        <w:ind w:left="111" w:right="101" w:firstLine="708"/>
        <w:jc w:val="both"/>
        <w:rPr>
          <w:lang w:val="ru-RU"/>
        </w:rPr>
      </w:pPr>
      <w:r w:rsidRPr="00EF5616">
        <w:rPr>
          <w:lang w:val="ru-RU"/>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sidRPr="00EF5616">
        <w:rPr>
          <w:i/>
          <w:lang w:val="ru-RU"/>
        </w:rPr>
        <w:t xml:space="preserve">сонатно-симфонический цикл, сюита), </w:t>
      </w:r>
      <w:r w:rsidRPr="00EF5616">
        <w:rPr>
          <w:lang w:val="ru-RU"/>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22F31" w:rsidRPr="00EF5616" w:rsidRDefault="00EF5616">
      <w:pPr>
        <w:pStyle w:val="1"/>
        <w:spacing w:before="7"/>
        <w:ind w:left="819"/>
        <w:rPr>
          <w:lang w:val="ru-RU"/>
        </w:rPr>
      </w:pPr>
      <w:r w:rsidRPr="00EF5616">
        <w:rPr>
          <w:lang w:val="ru-RU"/>
        </w:rPr>
        <w:t>Народное музыкальное творчество</w:t>
      </w:r>
    </w:p>
    <w:p w:rsidR="00322F31" w:rsidRPr="00EF5616" w:rsidRDefault="00EF5616">
      <w:pPr>
        <w:ind w:left="111" w:right="101" w:firstLine="708"/>
        <w:jc w:val="both"/>
        <w:rPr>
          <w:sz w:val="24"/>
          <w:lang w:val="ru-RU"/>
        </w:rPr>
      </w:pPr>
      <w:r w:rsidRPr="00EF5616">
        <w:rPr>
          <w:sz w:val="24"/>
          <w:lang w:val="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F5616">
        <w:rPr>
          <w:i/>
          <w:sz w:val="24"/>
          <w:lang w:val="ru-RU"/>
        </w:rPr>
        <w:t xml:space="preserve">Различные исполнительские типы художественного общения (хоровое, соревновательное, сказительное). </w:t>
      </w:r>
      <w:r w:rsidRPr="00EF5616">
        <w:rPr>
          <w:sz w:val="24"/>
          <w:lang w:val="ru-RU"/>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22F31" w:rsidRPr="00EF5616" w:rsidRDefault="00EF5616">
      <w:pPr>
        <w:pStyle w:val="1"/>
        <w:spacing w:before="8"/>
        <w:ind w:left="819"/>
        <w:rPr>
          <w:lang w:val="ru-RU"/>
        </w:rPr>
      </w:pPr>
      <w:r w:rsidRPr="00EF5616">
        <w:rPr>
          <w:lang w:val="ru-RU"/>
        </w:rPr>
        <w:t xml:space="preserve">Русская музыка от эпохи средневековья до рубежа </w:t>
      </w:r>
      <w:r>
        <w:t>XIX</w:t>
      </w:r>
      <w:r w:rsidRPr="00EF5616">
        <w:rPr>
          <w:lang w:val="ru-RU"/>
        </w:rPr>
        <w:t>-ХХ вв.</w:t>
      </w:r>
    </w:p>
    <w:p w:rsidR="00322F31" w:rsidRPr="00EF5616" w:rsidRDefault="00EF5616">
      <w:pPr>
        <w:pStyle w:val="a3"/>
        <w:ind w:left="111" w:right="101" w:firstLine="708"/>
        <w:jc w:val="both"/>
        <w:rPr>
          <w:lang w:val="ru-RU"/>
        </w:rPr>
      </w:pPr>
      <w:r w:rsidRPr="00EF5616">
        <w:rPr>
          <w:lang w:val="ru-RU"/>
        </w:rPr>
        <w:t>Древнерусскаядуховнаямузыка.</w:t>
      </w:r>
      <w:r w:rsidRPr="00EF5616">
        <w:rPr>
          <w:i/>
          <w:lang w:val="ru-RU"/>
        </w:rPr>
        <w:t xml:space="preserve">Знаменныйраспевкакосновадревнерусскойхрамовоймузыки. </w:t>
      </w:r>
      <w:r w:rsidRPr="00EF5616">
        <w:rPr>
          <w:lang w:val="ru-RU"/>
        </w:rPr>
        <w:t>Основные жанры профессиональной музыки эпохи Просвещения: кант, хоровой концерт, литургия. Формированиерусскойклассическоймузыкальнойшколы(М.И.Глинка).Обращениекомпозиторовк народнымистокампрофессиональноймузыки.Романтизмврусскоймузыке.Стилевыеособенностив творчестве русских композиторов (М.И. Глинка, М.П. Мусоргский, А.П. Бородин, Н.А. Римский- 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музыкальнойшколы.</w:t>
      </w:r>
    </w:p>
    <w:p w:rsidR="00322F31" w:rsidRPr="00EF5616" w:rsidRDefault="00EF5616">
      <w:pPr>
        <w:pStyle w:val="1"/>
        <w:spacing w:before="7"/>
        <w:ind w:left="819"/>
        <w:rPr>
          <w:lang w:val="ru-RU"/>
        </w:rPr>
      </w:pPr>
      <w:r w:rsidRPr="00EF5616">
        <w:rPr>
          <w:lang w:val="ru-RU"/>
        </w:rPr>
        <w:t xml:space="preserve">Зарубежная музыка от эпохи средневековья до рубежа </w:t>
      </w:r>
      <w:r>
        <w:t>XI</w:t>
      </w:r>
      <w:r w:rsidRPr="00EF5616">
        <w:rPr>
          <w:lang w:val="ru-RU"/>
        </w:rPr>
        <w:t>Х-</w:t>
      </w:r>
      <w:r>
        <w:t>X</w:t>
      </w:r>
      <w:r w:rsidRPr="00EF5616">
        <w:rPr>
          <w:lang w:val="ru-RU"/>
        </w:rPr>
        <w:t>Х вв.</w:t>
      </w:r>
    </w:p>
    <w:p w:rsidR="00322F31" w:rsidRPr="00EF5616" w:rsidRDefault="00EF5616">
      <w:pPr>
        <w:pStyle w:val="a3"/>
        <w:ind w:left="111" w:right="102" w:firstLine="708"/>
        <w:jc w:val="both"/>
        <w:rPr>
          <w:lang w:val="ru-RU"/>
        </w:rPr>
      </w:pPr>
      <w:r w:rsidRPr="00EF5616">
        <w:rPr>
          <w:lang w:val="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w:t>
      </w:r>
    </w:p>
    <w:p w:rsidR="00322F31" w:rsidRPr="00EF5616" w:rsidRDefault="00322F31">
      <w:pPr>
        <w:jc w:val="both"/>
        <w:rPr>
          <w:lang w:val="ru-RU"/>
        </w:rPr>
        <w:sectPr w:rsidR="00322F31" w:rsidRPr="00EF5616">
          <w:headerReference w:type="default" r:id="rId19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2"/>
        <w:jc w:val="both"/>
        <w:rPr>
          <w:i/>
          <w:sz w:val="24"/>
          <w:lang w:val="ru-RU"/>
        </w:rPr>
      </w:pPr>
      <w:r w:rsidRPr="00EF5616">
        <w:rPr>
          <w:sz w:val="24"/>
          <w:lang w:val="ru-RU"/>
        </w:rPr>
        <w:t xml:space="preserve">Э. Григ). Оперный жанр в творчестве композиторов </w:t>
      </w:r>
      <w:r>
        <w:rPr>
          <w:sz w:val="24"/>
        </w:rPr>
        <w:t>XIX</w:t>
      </w:r>
      <w:r w:rsidRPr="00EF5616">
        <w:rPr>
          <w:sz w:val="24"/>
          <w:lang w:val="ru-RU"/>
        </w:rPr>
        <w:t xml:space="preserve"> века (Ж. Бизе, Дж. Верди). Основные жанры светской музыки (соната, симфония, камерно-инструментальная и вокальная музыка, опера, балет). </w:t>
      </w:r>
      <w:r w:rsidRPr="00EF5616">
        <w:rPr>
          <w:i/>
          <w:sz w:val="24"/>
          <w:lang w:val="ru-RU"/>
        </w:rPr>
        <w:t xml:space="preserve">Развитие жанров светской музыки </w:t>
      </w:r>
      <w:r w:rsidRPr="00EF5616">
        <w:rPr>
          <w:sz w:val="24"/>
          <w:lang w:val="ru-RU"/>
        </w:rPr>
        <w:t xml:space="preserve">Основные жанры светской музыки </w:t>
      </w:r>
      <w:r>
        <w:rPr>
          <w:sz w:val="24"/>
        </w:rPr>
        <w:t>XIX</w:t>
      </w:r>
      <w:r w:rsidRPr="00EF5616">
        <w:rPr>
          <w:sz w:val="24"/>
          <w:lang w:val="ru-RU"/>
        </w:rPr>
        <w:t xml:space="preserve"> века (соната, симфония, камерно-инструментальная и вокальная музыка, опера, балет). </w:t>
      </w:r>
      <w:r w:rsidRPr="00EF5616">
        <w:rPr>
          <w:i/>
          <w:sz w:val="24"/>
          <w:lang w:val="ru-RU"/>
        </w:rPr>
        <w:t>Развитие жанров светской музыки (камерная инструментальная и вокальная музыка, концерт, симфония, опера, балет).</w:t>
      </w:r>
    </w:p>
    <w:p w:rsidR="00322F31" w:rsidRPr="00EF5616" w:rsidRDefault="00EF5616">
      <w:pPr>
        <w:pStyle w:val="1"/>
        <w:ind w:left="819"/>
        <w:rPr>
          <w:lang w:val="ru-RU"/>
        </w:rPr>
      </w:pPr>
      <w:r w:rsidRPr="00EF5616">
        <w:rPr>
          <w:lang w:val="ru-RU"/>
        </w:rPr>
        <w:t xml:space="preserve">Русская и зарубежная музыкальная культура </w:t>
      </w:r>
      <w:r>
        <w:t>XX</w:t>
      </w:r>
      <w:r w:rsidRPr="00EF5616">
        <w:rPr>
          <w:lang w:val="ru-RU"/>
        </w:rPr>
        <w:t xml:space="preserve"> в.</w:t>
      </w:r>
    </w:p>
    <w:p w:rsidR="00322F31" w:rsidRPr="00EF5616" w:rsidRDefault="00EF5616">
      <w:pPr>
        <w:pStyle w:val="a3"/>
        <w:ind w:left="111" w:right="102" w:firstLine="708"/>
        <w:jc w:val="both"/>
        <w:rPr>
          <w:lang w:val="ru-RU"/>
        </w:rPr>
      </w:pPr>
      <w:r w:rsidRPr="00EF5616">
        <w:rPr>
          <w:lang w:val="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F5616">
        <w:rPr>
          <w:i/>
          <w:lang w:val="ru-RU"/>
        </w:rPr>
        <w:t>А.И. Хачатурян, А.Г.Шнитке)</w:t>
      </w:r>
      <w:r w:rsidRPr="00EF5616">
        <w:rPr>
          <w:lang w:val="ru-RU"/>
        </w:rPr>
        <w:t>изарубежныхкомпозиторовХХстолетия(К.Дебюсси,</w:t>
      </w:r>
      <w:r w:rsidRPr="00EF5616">
        <w:rPr>
          <w:i/>
          <w:lang w:val="ru-RU"/>
        </w:rPr>
        <w:t xml:space="preserve">К.Орф,М.Равель,Б.Бриттен, А. Шенберг). </w:t>
      </w:r>
      <w:r w:rsidRPr="00EF5616">
        <w:rPr>
          <w:lang w:val="ru-RU"/>
        </w:rP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воспроизведениямузыки.</w:t>
      </w:r>
    </w:p>
    <w:p w:rsidR="00322F31" w:rsidRPr="00EF5616" w:rsidRDefault="00EF5616">
      <w:pPr>
        <w:pStyle w:val="1"/>
        <w:spacing w:before="7"/>
        <w:rPr>
          <w:lang w:val="ru-RU"/>
        </w:rPr>
      </w:pPr>
      <w:r w:rsidRPr="00EF5616">
        <w:rPr>
          <w:lang w:val="ru-RU"/>
        </w:rPr>
        <w:t>Современная музыкальная жизнь</w:t>
      </w:r>
    </w:p>
    <w:p w:rsidR="00322F31" w:rsidRPr="00EF5616" w:rsidRDefault="00EF5616">
      <w:pPr>
        <w:pStyle w:val="a3"/>
        <w:ind w:right="102" w:firstLine="708"/>
        <w:jc w:val="both"/>
        <w:rPr>
          <w:lang w:val="ru-RU"/>
        </w:rPr>
      </w:pPr>
      <w:r w:rsidRPr="00EF5616">
        <w:rPr>
          <w:lang w:val="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22F31" w:rsidRPr="00EF5616" w:rsidRDefault="00EF5616">
      <w:pPr>
        <w:pStyle w:val="1"/>
        <w:spacing w:before="8"/>
        <w:rPr>
          <w:lang w:val="ru-RU"/>
        </w:rPr>
      </w:pPr>
      <w:r w:rsidRPr="00EF5616">
        <w:rPr>
          <w:lang w:val="ru-RU"/>
        </w:rPr>
        <w:t>Значение музыки в жизни человека</w:t>
      </w:r>
    </w:p>
    <w:p w:rsidR="00322F31" w:rsidRPr="00EF5616" w:rsidRDefault="00EF5616">
      <w:pPr>
        <w:pStyle w:val="a3"/>
        <w:ind w:right="101" w:firstLine="708"/>
        <w:jc w:val="both"/>
        <w:rPr>
          <w:lang w:val="ru-RU"/>
        </w:rPr>
      </w:pPr>
      <w:r w:rsidRPr="00EF5616">
        <w:rPr>
          <w:lang w:val="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обществе.«Вечные»проблемыжизнивтворчествекомпозиторов.Своеобразиевидениякартинымира в национальных музыкальных культурах Востока и Запада. Преобразующая сила музыки как вида искусства.</w:t>
      </w:r>
    </w:p>
    <w:p w:rsidR="00322F31" w:rsidRPr="00EF5616" w:rsidRDefault="00EF5616">
      <w:pPr>
        <w:pStyle w:val="1"/>
        <w:spacing w:before="7" w:line="240" w:lineRule="auto"/>
        <w:ind w:left="280" w:right="261" w:firstLine="1456"/>
        <w:rPr>
          <w:lang w:val="ru-RU"/>
        </w:rPr>
      </w:pPr>
      <w:r w:rsidRPr="00EF5616">
        <w:rPr>
          <w:lang w:val="ru-RU"/>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w:t>
      </w:r>
    </w:p>
    <w:p w:rsidR="00322F31" w:rsidRDefault="00EF5616">
      <w:pPr>
        <w:spacing w:line="274" w:lineRule="exact"/>
        <w:ind w:left="3011"/>
        <w:rPr>
          <w:b/>
          <w:sz w:val="24"/>
        </w:rPr>
      </w:pPr>
      <w:r>
        <w:rPr>
          <w:b/>
          <w:sz w:val="24"/>
        </w:rPr>
        <w:t>обеспечении образовательных результатов</w:t>
      </w:r>
    </w:p>
    <w:p w:rsidR="00322F31" w:rsidRDefault="00EF5616">
      <w:pPr>
        <w:pStyle w:val="a4"/>
        <w:numPr>
          <w:ilvl w:val="0"/>
          <w:numId w:val="78"/>
        </w:numPr>
        <w:tabs>
          <w:tab w:val="left" w:pos="1527"/>
          <w:tab w:val="left" w:pos="1528"/>
        </w:tabs>
        <w:spacing w:line="274" w:lineRule="exact"/>
        <w:ind w:firstLine="708"/>
        <w:rPr>
          <w:sz w:val="24"/>
        </w:rPr>
      </w:pPr>
      <w:r>
        <w:rPr>
          <w:sz w:val="24"/>
        </w:rPr>
        <w:t>Ч. Айвз. «Космическийпейзаж».</w:t>
      </w:r>
    </w:p>
    <w:p w:rsidR="00322F31" w:rsidRDefault="00EF5616">
      <w:pPr>
        <w:pStyle w:val="a4"/>
        <w:numPr>
          <w:ilvl w:val="0"/>
          <w:numId w:val="78"/>
        </w:numPr>
        <w:tabs>
          <w:tab w:val="left" w:pos="1527"/>
          <w:tab w:val="left" w:pos="1528"/>
        </w:tabs>
        <w:ind w:left="1528"/>
        <w:rPr>
          <w:sz w:val="24"/>
        </w:rPr>
      </w:pPr>
      <w:r>
        <w:rPr>
          <w:sz w:val="24"/>
        </w:rPr>
        <w:t>Г. Аллегри. «Мизерере»(«Помилуй»).</w:t>
      </w:r>
    </w:p>
    <w:p w:rsidR="00322F31" w:rsidRDefault="00EF5616">
      <w:pPr>
        <w:pStyle w:val="a4"/>
        <w:numPr>
          <w:ilvl w:val="0"/>
          <w:numId w:val="78"/>
        </w:numPr>
        <w:tabs>
          <w:tab w:val="left" w:pos="1527"/>
          <w:tab w:val="left" w:pos="1528"/>
        </w:tabs>
        <w:ind w:right="106" w:firstLine="708"/>
        <w:rPr>
          <w:sz w:val="24"/>
        </w:rPr>
      </w:pPr>
      <w:r w:rsidRPr="00EF5616">
        <w:rPr>
          <w:sz w:val="24"/>
          <w:lang w:val="ru-RU"/>
        </w:rPr>
        <w:t xml:space="preserve">Американский народный блюз «Роллем Пит» и «Город Нью-Йорк» (обр. </w:t>
      </w:r>
      <w:r>
        <w:rPr>
          <w:sz w:val="24"/>
        </w:rPr>
        <w:t>Дж. Сильвермена, перевод С.Болотина).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Л. Армстронг. «Блюз Западнойокраины».</w:t>
      </w:r>
    </w:p>
    <w:p w:rsidR="00322F31" w:rsidRDefault="00EF5616">
      <w:pPr>
        <w:pStyle w:val="a4"/>
        <w:numPr>
          <w:ilvl w:val="0"/>
          <w:numId w:val="78"/>
        </w:numPr>
        <w:tabs>
          <w:tab w:val="left" w:pos="1527"/>
          <w:tab w:val="left" w:pos="1528"/>
        </w:tabs>
        <w:ind w:left="1528"/>
        <w:rPr>
          <w:sz w:val="24"/>
        </w:rPr>
      </w:pPr>
      <w:r>
        <w:rPr>
          <w:sz w:val="24"/>
        </w:rPr>
        <w:t>Э. Артемьев.«Мозаика».</w:t>
      </w:r>
    </w:p>
    <w:p w:rsidR="00322F31" w:rsidRDefault="00EF5616">
      <w:pPr>
        <w:pStyle w:val="a4"/>
        <w:numPr>
          <w:ilvl w:val="0"/>
          <w:numId w:val="78"/>
        </w:numPr>
        <w:tabs>
          <w:tab w:val="left" w:pos="1528"/>
        </w:tabs>
        <w:ind w:right="103" w:firstLine="708"/>
        <w:jc w:val="both"/>
        <w:rPr>
          <w:sz w:val="24"/>
        </w:rPr>
      </w:pPr>
      <w:r w:rsidRPr="00EF5616">
        <w:rPr>
          <w:sz w:val="24"/>
          <w:lang w:val="ru-RU"/>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w:t>
      </w:r>
      <w:r>
        <w:rPr>
          <w:sz w:val="24"/>
        </w:rPr>
        <w:t>Ι</w:t>
      </w:r>
      <w:r w:rsidRPr="00EF5616">
        <w:rPr>
          <w:sz w:val="24"/>
          <w:lang w:val="ru-RU"/>
        </w:rPr>
        <w:t xml:space="preserve">). Фуга ре диез минор (ХТК, том </w:t>
      </w:r>
      <w:r>
        <w:rPr>
          <w:sz w:val="24"/>
        </w:rPr>
        <w:t>Ι</w:t>
      </w:r>
      <w:r w:rsidRPr="00EF5616">
        <w:rPr>
          <w:sz w:val="24"/>
          <w:lang w:val="ru-RU"/>
        </w:rPr>
        <w:t xml:space="preserve">). Итальянский концерт. Прелюдия № 8 ми минор («12 маленьких прелюдий для начинающих»). </w:t>
      </w:r>
      <w:r>
        <w:rPr>
          <w:sz w:val="24"/>
        </w:rPr>
        <w:t>Высокая месса си минор (хор «Kirie» (№ 1),хор</w:t>
      </w:r>
    </w:p>
    <w:p w:rsidR="00322F31" w:rsidRPr="00EA5549" w:rsidRDefault="00EF5616">
      <w:pPr>
        <w:pStyle w:val="a3"/>
        <w:ind w:right="99"/>
        <w:jc w:val="both"/>
        <w:rPr>
          <w:lang w:val="ru-RU"/>
        </w:rPr>
      </w:pPr>
      <w:r>
        <w:t>«Gloria»(№4),арияальта«AgnusDei»(№23),хор«Sanctus»(№20)).</w:t>
      </w:r>
      <w:r w:rsidRPr="00EF5616">
        <w:rPr>
          <w:lang w:val="ru-RU"/>
        </w:rPr>
        <w:t>Оратория</w:t>
      </w:r>
      <w:r w:rsidRPr="00E77716">
        <w:t>«</w:t>
      </w:r>
      <w:r w:rsidRPr="00EF5616">
        <w:rPr>
          <w:lang w:val="ru-RU"/>
        </w:rPr>
        <w:t>СтрастипоМатфею</w:t>
      </w:r>
      <w:r w:rsidRPr="00E77716">
        <w:t xml:space="preserve">» </w:t>
      </w:r>
      <w:r w:rsidRPr="00EF5616">
        <w:rPr>
          <w:lang w:val="ru-RU"/>
        </w:rPr>
        <w:t xml:space="preserve">(ария альта № 47). Сюита № 2 (7 часть «Шутка»). И. Бах-Ф. </w:t>
      </w:r>
      <w:r w:rsidRPr="005E3336">
        <w:rPr>
          <w:lang w:val="ru-RU"/>
        </w:rPr>
        <w:t xml:space="preserve">Бузони. </w:t>
      </w:r>
      <w:r w:rsidRPr="00EA5549">
        <w:rPr>
          <w:lang w:val="ru-RU"/>
        </w:rPr>
        <w:t>Чакона из Партиты № 2 для скрипкисоло.</w:t>
      </w:r>
    </w:p>
    <w:p w:rsidR="00322F31" w:rsidRDefault="00EF5616">
      <w:pPr>
        <w:pStyle w:val="a4"/>
        <w:numPr>
          <w:ilvl w:val="0"/>
          <w:numId w:val="78"/>
        </w:numPr>
        <w:tabs>
          <w:tab w:val="left" w:pos="1527"/>
          <w:tab w:val="left" w:pos="1528"/>
        </w:tabs>
        <w:ind w:left="1528"/>
        <w:rPr>
          <w:sz w:val="24"/>
        </w:rPr>
      </w:pPr>
      <w:r>
        <w:rPr>
          <w:sz w:val="24"/>
        </w:rPr>
        <w:t>И. Бах-Ш. Гуно. «AveMaria».</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 xml:space="preserve">М. Березовский. Хоровой концерт </w:t>
      </w:r>
      <w:r w:rsidRPr="00EF5616">
        <w:rPr>
          <w:spacing w:val="-3"/>
          <w:sz w:val="24"/>
          <w:lang w:val="ru-RU"/>
        </w:rPr>
        <w:t xml:space="preserve">«Не </w:t>
      </w:r>
      <w:r w:rsidRPr="00EF5616">
        <w:rPr>
          <w:sz w:val="24"/>
          <w:lang w:val="ru-RU"/>
        </w:rPr>
        <w:t>отвержи мене во времястарости».</w:t>
      </w:r>
    </w:p>
    <w:p w:rsidR="00322F31" w:rsidRPr="00EF5616" w:rsidRDefault="00EF5616">
      <w:pPr>
        <w:pStyle w:val="a4"/>
        <w:numPr>
          <w:ilvl w:val="0"/>
          <w:numId w:val="78"/>
        </w:numPr>
        <w:tabs>
          <w:tab w:val="left" w:pos="1527"/>
          <w:tab w:val="left" w:pos="1528"/>
        </w:tabs>
        <w:ind w:right="104" w:firstLine="708"/>
        <w:rPr>
          <w:sz w:val="24"/>
          <w:lang w:val="ru-RU"/>
        </w:rPr>
      </w:pPr>
      <w:r w:rsidRPr="00EF5616">
        <w:rPr>
          <w:sz w:val="24"/>
          <w:lang w:val="ru-RU"/>
        </w:rPr>
        <w:t>Л. Бернстайн. Мюзикл «Вестсайдская история» (песня Тони «Мария!», песня и танец девушек «Америка», дуэт Тони и Марии, сценадраки).</w:t>
      </w:r>
    </w:p>
    <w:p w:rsidR="00322F31" w:rsidRPr="00EF5616" w:rsidRDefault="00EF5616">
      <w:pPr>
        <w:pStyle w:val="a4"/>
        <w:numPr>
          <w:ilvl w:val="0"/>
          <w:numId w:val="78"/>
        </w:numPr>
        <w:tabs>
          <w:tab w:val="left" w:pos="1528"/>
        </w:tabs>
        <w:ind w:right="102" w:firstLine="708"/>
        <w:jc w:val="both"/>
        <w:rPr>
          <w:sz w:val="24"/>
          <w:lang w:val="ru-RU"/>
        </w:rPr>
      </w:pPr>
      <w:r w:rsidRPr="00EF5616">
        <w:rPr>
          <w:sz w:val="24"/>
          <w:lang w:val="ru-RU"/>
        </w:rPr>
        <w:t xml:space="preserve">Л. Бетховен. Симфония № 5. Соната № 7 (экспозиция </w:t>
      </w:r>
      <w:r>
        <w:rPr>
          <w:sz w:val="24"/>
        </w:rPr>
        <w:t>Ι</w:t>
      </w:r>
      <w:r w:rsidRPr="00EF5616">
        <w:rPr>
          <w:sz w:val="24"/>
          <w:lang w:val="ru-RU"/>
        </w:rPr>
        <w:t xml:space="preserve"> части). Соната № 8 («Патетическая»). Соната № 14 («Лунная»). Соната № 20 (</w:t>
      </w:r>
      <w:r>
        <w:rPr>
          <w:sz w:val="24"/>
        </w:rPr>
        <w:t>ΙΙ</w:t>
      </w:r>
      <w:r w:rsidRPr="00EF5616">
        <w:rPr>
          <w:sz w:val="24"/>
          <w:lang w:val="ru-RU"/>
        </w:rPr>
        <w:t xml:space="preserve"> часть, менуэт). Соната № 23 («Аппассионата»).Рондо-каприччио«Яростьпоповодуутерянногогроша».Экосезмибемольмажор.</w:t>
      </w:r>
    </w:p>
    <w:p w:rsidR="00322F31" w:rsidRPr="00EF5616" w:rsidRDefault="00322F31">
      <w:pPr>
        <w:jc w:val="both"/>
        <w:rPr>
          <w:sz w:val="24"/>
          <w:lang w:val="ru-RU"/>
        </w:rPr>
        <w:sectPr w:rsidR="00322F31" w:rsidRPr="00EF5616">
          <w:headerReference w:type="default" r:id="rId19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3"/>
        <w:spacing w:before="90"/>
        <w:ind w:left="111"/>
      </w:pPr>
      <w:r w:rsidRPr="00EF5616">
        <w:rPr>
          <w:lang w:val="ru-RU"/>
        </w:rPr>
        <w:t xml:space="preserve">Концерт № 4 для ф-но с орк. (фрагмент </w:t>
      </w:r>
      <w:r>
        <w:t>ΙΙ</w:t>
      </w:r>
      <w:r w:rsidRPr="00EF5616">
        <w:rPr>
          <w:lang w:val="ru-RU"/>
        </w:rPr>
        <w:t xml:space="preserve"> части). Музыка к трагедии И. Гете «Эгмонт» (Увертюра. Песня Клерхен). </w:t>
      </w:r>
      <w:r>
        <w:t>Шотландская песня «Верный Джонни».</w:t>
      </w:r>
    </w:p>
    <w:p w:rsidR="00322F31" w:rsidRPr="00EF5616" w:rsidRDefault="00EF5616">
      <w:pPr>
        <w:pStyle w:val="a4"/>
        <w:numPr>
          <w:ilvl w:val="0"/>
          <w:numId w:val="78"/>
        </w:numPr>
        <w:tabs>
          <w:tab w:val="left" w:pos="1527"/>
          <w:tab w:val="left" w:pos="1528"/>
        </w:tabs>
        <w:ind w:right="101" w:firstLine="708"/>
        <w:rPr>
          <w:sz w:val="24"/>
          <w:lang w:val="ru-RU"/>
        </w:rPr>
      </w:pPr>
      <w:r w:rsidRPr="00EF5616">
        <w:rPr>
          <w:sz w:val="24"/>
          <w:lang w:val="ru-RU"/>
        </w:rPr>
        <w:t xml:space="preserve">Ж. Бизе. Опера «Кармен» (фрагменты: Увертюра, Хабанера из </w:t>
      </w:r>
      <w:r>
        <w:rPr>
          <w:sz w:val="24"/>
        </w:rPr>
        <w:t>I</w:t>
      </w:r>
      <w:r w:rsidRPr="00EF5616">
        <w:rPr>
          <w:sz w:val="24"/>
          <w:lang w:val="ru-RU"/>
        </w:rPr>
        <w:t xml:space="preserve"> д., Сегедилья, Сцена гадания).</w:t>
      </w:r>
    </w:p>
    <w:p w:rsidR="00322F31" w:rsidRPr="00EF5616" w:rsidRDefault="00EF5616">
      <w:pPr>
        <w:pStyle w:val="a4"/>
        <w:numPr>
          <w:ilvl w:val="0"/>
          <w:numId w:val="78"/>
        </w:numPr>
        <w:tabs>
          <w:tab w:val="left" w:pos="1528"/>
        </w:tabs>
        <w:ind w:right="104" w:firstLine="708"/>
        <w:jc w:val="both"/>
        <w:rPr>
          <w:sz w:val="24"/>
          <w:lang w:val="ru-RU"/>
        </w:rPr>
      </w:pPr>
      <w:r w:rsidRPr="00EF5616">
        <w:rPr>
          <w:sz w:val="24"/>
          <w:lang w:val="ru-RU"/>
        </w:rPr>
        <w:t>Ж. Бизе-Р. Щедрин. Балет «Кармен-сюита» (Вступление (№ 1). Танец (№ 2) Развод караула(№4).ВыходКармениХабанера(№5).Втораяинтермеццо(№7).Болеро(№8).Тореро(№9). Тореро и Кармен (№ 10). Адажио (№ 11). Гадание (№ 12). Финал (№13).</w:t>
      </w:r>
    </w:p>
    <w:p w:rsidR="00322F31" w:rsidRPr="00EF5616" w:rsidRDefault="00EF5616">
      <w:pPr>
        <w:pStyle w:val="a4"/>
        <w:numPr>
          <w:ilvl w:val="0"/>
          <w:numId w:val="78"/>
        </w:numPr>
        <w:tabs>
          <w:tab w:val="left" w:pos="1528"/>
        </w:tabs>
        <w:ind w:right="98" w:firstLine="708"/>
        <w:jc w:val="both"/>
        <w:rPr>
          <w:sz w:val="24"/>
          <w:lang w:val="ru-RU"/>
        </w:rPr>
      </w:pPr>
      <w:r w:rsidRPr="00EF5616">
        <w:rPr>
          <w:sz w:val="24"/>
          <w:lang w:val="ru-RU"/>
        </w:rPr>
        <w:t>А.Бородин.Квартет№2(Ноктюрн,</w:t>
      </w:r>
      <w:r>
        <w:rPr>
          <w:sz w:val="24"/>
        </w:rPr>
        <w:t>III</w:t>
      </w:r>
      <w:r w:rsidRPr="00EF5616">
        <w:rPr>
          <w:sz w:val="24"/>
          <w:lang w:val="ru-RU"/>
        </w:rPr>
        <w:t>ч.).Симфония№2«Богатырская»(экспозиция,</w:t>
      </w:r>
      <w:r>
        <w:rPr>
          <w:sz w:val="24"/>
        </w:rPr>
        <w:t>Ι</w:t>
      </w:r>
      <w:r w:rsidRPr="00EF5616">
        <w:rPr>
          <w:sz w:val="24"/>
          <w:lang w:val="ru-RU"/>
        </w:rPr>
        <w:t xml:space="preserve"> ч.). Опера «Князь Игорь» (Хор из пролога «Солнцу красному слава!», Ария Князя Игоря из </w:t>
      </w:r>
      <w:r>
        <w:rPr>
          <w:sz w:val="24"/>
        </w:rPr>
        <w:t>II</w:t>
      </w:r>
      <w:r w:rsidRPr="00EF5616">
        <w:rPr>
          <w:sz w:val="24"/>
          <w:lang w:val="ru-RU"/>
        </w:rPr>
        <w:t xml:space="preserve"> д., Половецкая пляска с хором из </w:t>
      </w:r>
      <w:r>
        <w:rPr>
          <w:sz w:val="24"/>
        </w:rPr>
        <w:t>II</w:t>
      </w:r>
      <w:r w:rsidRPr="00EF5616">
        <w:rPr>
          <w:sz w:val="24"/>
          <w:lang w:val="ru-RU"/>
        </w:rPr>
        <w:t xml:space="preserve"> д., Плач Ярославны из </w:t>
      </w:r>
      <w:r>
        <w:rPr>
          <w:spacing w:val="-3"/>
          <w:sz w:val="24"/>
        </w:rPr>
        <w:t>IV</w:t>
      </w:r>
      <w:r w:rsidRPr="00EF5616">
        <w:rPr>
          <w:sz w:val="24"/>
          <w:lang w:val="ru-RU"/>
        </w:rPr>
        <w:t>д.).</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Д. Бортнянский. Херувимская песня № 7. «Слава Отцу и Сыну и СвятомуДуху».</w:t>
      </w:r>
    </w:p>
    <w:p w:rsidR="00322F31" w:rsidRDefault="00EF5616">
      <w:pPr>
        <w:pStyle w:val="a4"/>
        <w:numPr>
          <w:ilvl w:val="0"/>
          <w:numId w:val="78"/>
        </w:numPr>
        <w:tabs>
          <w:tab w:val="left" w:pos="1527"/>
          <w:tab w:val="left" w:pos="1528"/>
        </w:tabs>
        <w:ind w:left="1528"/>
        <w:rPr>
          <w:sz w:val="24"/>
        </w:rPr>
      </w:pPr>
      <w:r>
        <w:rPr>
          <w:sz w:val="24"/>
        </w:rPr>
        <w:t>Ж. Брель.Вальс.</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Дж. Верди. Опера «Риголетто» (Песенка Герцога,Финал).</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А. Вивальди. Цикл концертов для скрипки соло, струнного квинтета, органа и чембало</w:t>
      </w:r>
    </w:p>
    <w:p w:rsidR="00322F31" w:rsidRDefault="00EF5616">
      <w:pPr>
        <w:pStyle w:val="a3"/>
      </w:pPr>
      <w:r>
        <w:t>«Времена года» («Весна», «Зима»).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Э. Вила Лобос. «Бразильская бахиана» № 5 (ария для сопрано ивиолончелей).</w:t>
      </w:r>
    </w:p>
    <w:p w:rsidR="00322F31" w:rsidRDefault="00EF5616">
      <w:pPr>
        <w:pStyle w:val="a4"/>
        <w:numPr>
          <w:ilvl w:val="0"/>
          <w:numId w:val="78"/>
        </w:numPr>
        <w:tabs>
          <w:tab w:val="left" w:pos="1527"/>
          <w:tab w:val="left" w:pos="1528"/>
        </w:tabs>
        <w:ind w:right="104" w:firstLine="708"/>
        <w:rPr>
          <w:sz w:val="24"/>
        </w:rPr>
      </w:pPr>
      <w:r w:rsidRPr="00EF5616">
        <w:rPr>
          <w:sz w:val="24"/>
          <w:lang w:val="ru-RU"/>
        </w:rPr>
        <w:t xml:space="preserve">А. Варламов. «Горные вершины» (сл. М. Лермонтова). «Красный сарафан» (сл. </w:t>
      </w:r>
      <w:r>
        <w:rPr>
          <w:sz w:val="24"/>
        </w:rPr>
        <w:t>Г. Цыганова).</w:t>
      </w:r>
    </w:p>
    <w:p w:rsidR="00322F31" w:rsidRDefault="00EF5616">
      <w:pPr>
        <w:pStyle w:val="a4"/>
        <w:numPr>
          <w:ilvl w:val="0"/>
          <w:numId w:val="78"/>
        </w:numPr>
        <w:tabs>
          <w:tab w:val="left" w:pos="1528"/>
        </w:tabs>
        <w:ind w:right="104" w:firstLine="708"/>
        <w:jc w:val="both"/>
        <w:rPr>
          <w:sz w:val="24"/>
        </w:rPr>
      </w:pPr>
      <w:r w:rsidRPr="00EF5616">
        <w:rPr>
          <w:sz w:val="24"/>
          <w:lang w:val="ru-RU"/>
        </w:rPr>
        <w:t>В</w:t>
      </w:r>
      <w:r w:rsidRPr="00E77716">
        <w:rPr>
          <w:sz w:val="24"/>
        </w:rPr>
        <w:t>.</w:t>
      </w:r>
      <w:r w:rsidRPr="00EF5616">
        <w:rPr>
          <w:sz w:val="24"/>
          <w:lang w:val="ru-RU"/>
        </w:rPr>
        <w:t>Гаврилин</w:t>
      </w:r>
      <w:r w:rsidRPr="00E77716">
        <w:rPr>
          <w:sz w:val="24"/>
        </w:rPr>
        <w:t>«</w:t>
      </w:r>
      <w:r w:rsidRPr="00EF5616">
        <w:rPr>
          <w:sz w:val="24"/>
          <w:lang w:val="ru-RU"/>
        </w:rPr>
        <w:t>Перезвоны</w:t>
      </w:r>
      <w:r w:rsidRPr="00E77716">
        <w:rPr>
          <w:sz w:val="24"/>
        </w:rPr>
        <w:t>».</w:t>
      </w:r>
      <w:r w:rsidRPr="00EF5616">
        <w:rPr>
          <w:sz w:val="24"/>
          <w:lang w:val="ru-RU"/>
        </w:rPr>
        <w:t>ПопрочтенииВ</w:t>
      </w:r>
      <w:r w:rsidRPr="00E77716">
        <w:rPr>
          <w:sz w:val="24"/>
        </w:rPr>
        <w:t>.</w:t>
      </w:r>
      <w:r w:rsidRPr="00EF5616">
        <w:rPr>
          <w:sz w:val="24"/>
          <w:lang w:val="ru-RU"/>
        </w:rPr>
        <w:t>Шукшина</w:t>
      </w:r>
      <w:r w:rsidRPr="00E77716">
        <w:rPr>
          <w:sz w:val="24"/>
        </w:rPr>
        <w:t>(</w:t>
      </w:r>
      <w:r w:rsidRPr="00EF5616">
        <w:rPr>
          <w:sz w:val="24"/>
          <w:lang w:val="ru-RU"/>
        </w:rPr>
        <w:t>симфония</w:t>
      </w:r>
      <w:r w:rsidRPr="00E77716">
        <w:rPr>
          <w:sz w:val="24"/>
        </w:rPr>
        <w:t>-</w:t>
      </w:r>
      <w:r w:rsidRPr="00EF5616">
        <w:rPr>
          <w:sz w:val="24"/>
          <w:lang w:val="ru-RU"/>
        </w:rPr>
        <w:t>действодлясолистов</w:t>
      </w:r>
      <w:r w:rsidRPr="00E77716">
        <w:rPr>
          <w:sz w:val="24"/>
        </w:rPr>
        <w:t xml:space="preserve">, </w:t>
      </w:r>
      <w:r w:rsidRPr="00EF5616">
        <w:rPr>
          <w:sz w:val="24"/>
          <w:lang w:val="ru-RU"/>
        </w:rPr>
        <w:t>хора</w:t>
      </w:r>
      <w:r w:rsidRPr="00E77716">
        <w:rPr>
          <w:sz w:val="24"/>
        </w:rPr>
        <w:t>,</w:t>
      </w:r>
      <w:r w:rsidRPr="00EF5616">
        <w:rPr>
          <w:sz w:val="24"/>
          <w:lang w:val="ru-RU"/>
        </w:rPr>
        <w:t>гобояиударных</w:t>
      </w:r>
      <w:r w:rsidRPr="00E77716">
        <w:rPr>
          <w:sz w:val="24"/>
        </w:rPr>
        <w:t>):«</w:t>
      </w:r>
      <w:r w:rsidRPr="00EF5616">
        <w:rPr>
          <w:sz w:val="24"/>
          <w:lang w:val="ru-RU"/>
        </w:rPr>
        <w:t>Веселонадуше</w:t>
      </w:r>
      <w:r w:rsidRPr="00E77716">
        <w:rPr>
          <w:sz w:val="24"/>
        </w:rPr>
        <w:t>»(№1),«</w:t>
      </w:r>
      <w:r w:rsidRPr="00EF5616">
        <w:rPr>
          <w:sz w:val="24"/>
          <w:lang w:val="ru-RU"/>
        </w:rPr>
        <w:t>Смертьразбойника</w:t>
      </w:r>
      <w:r w:rsidRPr="00E77716">
        <w:rPr>
          <w:sz w:val="24"/>
        </w:rPr>
        <w:t>»(№2),«</w:t>
      </w:r>
      <w:r w:rsidRPr="00EF5616">
        <w:rPr>
          <w:sz w:val="24"/>
          <w:lang w:val="ru-RU"/>
        </w:rPr>
        <w:t>Ерунда</w:t>
      </w:r>
      <w:r w:rsidRPr="00E77716">
        <w:rPr>
          <w:sz w:val="24"/>
        </w:rPr>
        <w:t>»(№4),«</w:t>
      </w:r>
      <w:r w:rsidRPr="00EF5616">
        <w:rPr>
          <w:sz w:val="24"/>
          <w:lang w:val="ru-RU"/>
        </w:rPr>
        <w:t>Ти</w:t>
      </w:r>
      <w:r w:rsidRPr="00E77716">
        <w:rPr>
          <w:sz w:val="24"/>
        </w:rPr>
        <w:t>-</w:t>
      </w:r>
      <w:r w:rsidRPr="00EF5616">
        <w:rPr>
          <w:sz w:val="24"/>
          <w:lang w:val="ru-RU"/>
        </w:rPr>
        <w:t>ри</w:t>
      </w:r>
      <w:r w:rsidRPr="00E77716">
        <w:rPr>
          <w:sz w:val="24"/>
        </w:rPr>
        <w:t xml:space="preserve">- </w:t>
      </w:r>
      <w:r w:rsidRPr="00EF5616">
        <w:rPr>
          <w:sz w:val="24"/>
          <w:lang w:val="ru-RU"/>
        </w:rPr>
        <w:t>ри</w:t>
      </w:r>
      <w:r w:rsidRPr="00E77716">
        <w:rPr>
          <w:sz w:val="24"/>
        </w:rPr>
        <w:t>» (№ 8), «</w:t>
      </w:r>
      <w:r w:rsidRPr="00EF5616">
        <w:rPr>
          <w:sz w:val="24"/>
          <w:lang w:val="ru-RU"/>
        </w:rPr>
        <w:t>Вечерняя</w:t>
      </w:r>
      <w:r w:rsidRPr="00E77716">
        <w:rPr>
          <w:sz w:val="24"/>
        </w:rPr>
        <w:t xml:space="preserve"> </w:t>
      </w:r>
      <w:r w:rsidRPr="00EF5616">
        <w:rPr>
          <w:sz w:val="24"/>
          <w:lang w:val="ru-RU"/>
        </w:rPr>
        <w:t>музыка</w:t>
      </w:r>
      <w:r w:rsidRPr="00E77716">
        <w:rPr>
          <w:sz w:val="24"/>
        </w:rPr>
        <w:t>» (№ 10), «</w:t>
      </w:r>
      <w:r w:rsidRPr="00EF5616">
        <w:rPr>
          <w:sz w:val="24"/>
          <w:lang w:val="ru-RU"/>
        </w:rPr>
        <w:t>Молитва</w:t>
      </w:r>
      <w:r w:rsidRPr="00E77716">
        <w:rPr>
          <w:sz w:val="24"/>
        </w:rPr>
        <w:t xml:space="preserve">» (№ 17). </w:t>
      </w:r>
      <w:r>
        <w:rPr>
          <w:sz w:val="24"/>
        </w:rPr>
        <w:t>Вокальный цикл «Времена года» («Весна»,</w:t>
      </w:r>
    </w:p>
    <w:p w:rsidR="00322F31" w:rsidRDefault="00EF5616">
      <w:pPr>
        <w:pStyle w:val="a3"/>
        <w:ind w:left="111"/>
      </w:pPr>
      <w:r>
        <w:t>«Осень»).</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Й. Гайдн. Симфония № 103 («С тремоло литавр»). </w:t>
      </w:r>
      <w:r>
        <w:rPr>
          <w:sz w:val="24"/>
        </w:rPr>
        <w:t>I часть, IVчасть.</w:t>
      </w:r>
    </w:p>
    <w:p w:rsidR="00322F31" w:rsidRDefault="00EF5616">
      <w:pPr>
        <w:pStyle w:val="a4"/>
        <w:numPr>
          <w:ilvl w:val="0"/>
          <w:numId w:val="78"/>
        </w:numPr>
        <w:tabs>
          <w:tab w:val="left" w:pos="1527"/>
          <w:tab w:val="left" w:pos="1528"/>
        </w:tabs>
        <w:ind w:left="1528"/>
        <w:rPr>
          <w:sz w:val="24"/>
        </w:rPr>
      </w:pPr>
      <w:r w:rsidRPr="00EF5616">
        <w:rPr>
          <w:sz w:val="24"/>
          <w:lang w:val="ru-RU"/>
        </w:rPr>
        <w:t>Г</w:t>
      </w:r>
      <w:r w:rsidRPr="00E77716">
        <w:rPr>
          <w:sz w:val="24"/>
        </w:rPr>
        <w:t>.</w:t>
      </w:r>
      <w:r w:rsidRPr="00EF5616">
        <w:rPr>
          <w:sz w:val="24"/>
          <w:lang w:val="ru-RU"/>
        </w:rPr>
        <w:t>Гендель</w:t>
      </w:r>
      <w:r w:rsidRPr="00E77716">
        <w:rPr>
          <w:sz w:val="24"/>
        </w:rPr>
        <w:t>.</w:t>
      </w:r>
      <w:r w:rsidRPr="00EF5616">
        <w:rPr>
          <w:sz w:val="24"/>
          <w:lang w:val="ru-RU"/>
        </w:rPr>
        <w:t>Пассакалияизсюитысольминор</w:t>
      </w:r>
      <w:r w:rsidRPr="00E77716">
        <w:rPr>
          <w:sz w:val="24"/>
        </w:rPr>
        <w:t>.</w:t>
      </w:r>
      <w:r>
        <w:rPr>
          <w:sz w:val="24"/>
        </w:rPr>
        <w:t>Хор«Аллилуйя»(№44)изоратории</w:t>
      </w:r>
    </w:p>
    <w:p w:rsidR="00322F31" w:rsidRDefault="00EF5616">
      <w:pPr>
        <w:pStyle w:val="a3"/>
      </w:pPr>
      <w:r>
        <w:t>«Мессия».</w:t>
      </w:r>
    </w:p>
    <w:p w:rsidR="00322F31" w:rsidRDefault="00EF5616">
      <w:pPr>
        <w:pStyle w:val="a4"/>
        <w:numPr>
          <w:ilvl w:val="0"/>
          <w:numId w:val="78"/>
        </w:numPr>
        <w:tabs>
          <w:tab w:val="left" w:pos="1528"/>
        </w:tabs>
        <w:ind w:right="106" w:firstLine="708"/>
        <w:jc w:val="both"/>
        <w:rPr>
          <w:sz w:val="24"/>
        </w:rPr>
      </w:pPr>
      <w:r w:rsidRPr="00EF5616">
        <w:rPr>
          <w:sz w:val="24"/>
          <w:lang w:val="ru-RU"/>
        </w:rPr>
        <w:t xml:space="preserve">Дж. Гершвин. Опера «Порги и Бесс» (Колыбельная Клары из </w:t>
      </w:r>
      <w:r>
        <w:rPr>
          <w:sz w:val="24"/>
        </w:rPr>
        <w:t>I</w:t>
      </w:r>
      <w:r w:rsidRPr="00EF5616">
        <w:rPr>
          <w:sz w:val="24"/>
          <w:lang w:val="ru-RU"/>
        </w:rPr>
        <w:t xml:space="preserve"> д., Песня Порги из </w:t>
      </w:r>
      <w:r>
        <w:rPr>
          <w:sz w:val="24"/>
        </w:rPr>
        <w:t>II</w:t>
      </w:r>
      <w:r w:rsidRPr="00EF5616">
        <w:rPr>
          <w:sz w:val="24"/>
          <w:lang w:val="ru-RU"/>
        </w:rPr>
        <w:t xml:space="preserve"> д., Дуэт Порги и Бесс из </w:t>
      </w:r>
      <w:r>
        <w:rPr>
          <w:sz w:val="24"/>
        </w:rPr>
        <w:t>II</w:t>
      </w:r>
      <w:r w:rsidRPr="00EF5616">
        <w:rPr>
          <w:sz w:val="24"/>
          <w:lang w:val="ru-RU"/>
        </w:rPr>
        <w:t xml:space="preserve"> д., Песенка Спортинг Лайфа из </w:t>
      </w:r>
      <w:r>
        <w:rPr>
          <w:sz w:val="24"/>
        </w:rPr>
        <w:t>II</w:t>
      </w:r>
      <w:r w:rsidRPr="00EF5616">
        <w:rPr>
          <w:sz w:val="24"/>
          <w:lang w:val="ru-RU"/>
        </w:rPr>
        <w:t xml:space="preserve"> д.). Концерт для ф-но с оркестром (</w:t>
      </w:r>
      <w:r>
        <w:rPr>
          <w:sz w:val="24"/>
        </w:rPr>
        <w:t>Ι</w:t>
      </w:r>
      <w:r w:rsidRPr="00EF5616">
        <w:rPr>
          <w:sz w:val="24"/>
          <w:lang w:val="ru-RU"/>
        </w:rPr>
        <w:t xml:space="preserve"> часть). Рапсодия в блюзовых тонах. </w:t>
      </w:r>
      <w:r>
        <w:rPr>
          <w:sz w:val="24"/>
        </w:rPr>
        <w:t>«Любимый мой» (сл. А. Гершвина, русский текст Т.Сикорской).</w:t>
      </w:r>
    </w:p>
    <w:p w:rsidR="00322F31" w:rsidRPr="00EF5616" w:rsidRDefault="00EF5616">
      <w:pPr>
        <w:pStyle w:val="a4"/>
        <w:numPr>
          <w:ilvl w:val="0"/>
          <w:numId w:val="78"/>
        </w:numPr>
        <w:tabs>
          <w:tab w:val="left" w:pos="1528"/>
        </w:tabs>
        <w:ind w:right="104" w:firstLine="708"/>
        <w:jc w:val="both"/>
        <w:rPr>
          <w:sz w:val="24"/>
          <w:lang w:val="ru-RU"/>
        </w:rPr>
      </w:pPr>
      <w:r w:rsidRPr="00EF5616">
        <w:rPr>
          <w:sz w:val="24"/>
          <w:lang w:val="ru-RU"/>
        </w:rPr>
        <w:t xml:space="preserve">М. Глинка. Опера «Иван Сусанин» (Рондо Антониды из </w:t>
      </w:r>
      <w:r>
        <w:rPr>
          <w:sz w:val="24"/>
        </w:rPr>
        <w:t>I</w:t>
      </w:r>
      <w:r w:rsidRPr="00EF5616">
        <w:rPr>
          <w:sz w:val="24"/>
          <w:lang w:val="ru-RU"/>
        </w:rPr>
        <w:t xml:space="preserve"> д., хор «Разгулялися, разливалися», романс Антониды, Полонез, Краковяк, Мазурка из </w:t>
      </w:r>
      <w:r>
        <w:rPr>
          <w:sz w:val="24"/>
        </w:rPr>
        <w:t>II</w:t>
      </w:r>
      <w:r w:rsidRPr="00EF5616">
        <w:rPr>
          <w:sz w:val="24"/>
          <w:lang w:val="ru-RU"/>
        </w:rPr>
        <w:t xml:space="preserve"> д., Песня Вани из </w:t>
      </w:r>
      <w:r>
        <w:rPr>
          <w:sz w:val="24"/>
        </w:rPr>
        <w:t>III</w:t>
      </w:r>
      <w:r w:rsidRPr="00EF5616">
        <w:rPr>
          <w:sz w:val="24"/>
          <w:lang w:val="ru-RU"/>
        </w:rPr>
        <w:t xml:space="preserve"> д., Хор поляков из </w:t>
      </w:r>
      <w:r>
        <w:rPr>
          <w:spacing w:val="-3"/>
          <w:sz w:val="24"/>
        </w:rPr>
        <w:t>IV</w:t>
      </w:r>
      <w:r w:rsidRPr="00EF5616">
        <w:rPr>
          <w:sz w:val="24"/>
          <w:lang w:val="ru-RU"/>
        </w:rPr>
        <w:t xml:space="preserve">д., Ария Сусанина из </w:t>
      </w:r>
      <w:r>
        <w:rPr>
          <w:spacing w:val="-3"/>
          <w:sz w:val="24"/>
        </w:rPr>
        <w:t>IV</w:t>
      </w:r>
      <w:r w:rsidRPr="00EF5616">
        <w:rPr>
          <w:sz w:val="24"/>
          <w:lang w:val="ru-RU"/>
        </w:rPr>
        <w:t xml:space="preserve">д., хор «Славься!»). Опера «Руслан и Людмила» (Увертюра, Сцена Наины и Фарлафа, Персидский хор, заключительный хор «Слава великим богам!»). «Вальс- фантазия». Романс </w:t>
      </w:r>
      <w:r w:rsidRPr="00EF5616">
        <w:rPr>
          <w:spacing w:val="-4"/>
          <w:sz w:val="24"/>
          <w:lang w:val="ru-RU"/>
        </w:rPr>
        <w:t xml:space="preserve">«Я </w:t>
      </w:r>
      <w:r w:rsidRPr="00EF5616">
        <w:rPr>
          <w:sz w:val="24"/>
          <w:lang w:val="ru-RU"/>
        </w:rPr>
        <w:t>помню чудное мгновенье» (ст. А. Пушкина). «Патриотическая песня» (сл. А. Машистова). Романс «Жаворонок» (ст. Н.Кукольника).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М. Глинка-М. Балакирев. «Жаворонок» (фортепианнаяпьеса).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К.Глюк.Опера«ОрфейиЭвридика»(хор</w:t>
      </w:r>
      <w:r w:rsidRPr="00EF5616">
        <w:rPr>
          <w:spacing w:val="-3"/>
          <w:sz w:val="24"/>
          <w:lang w:val="ru-RU"/>
        </w:rPr>
        <w:t>«Струн</w:t>
      </w:r>
      <w:r w:rsidRPr="00EF5616">
        <w:rPr>
          <w:sz w:val="24"/>
          <w:lang w:val="ru-RU"/>
        </w:rPr>
        <w:t>золотыхнапев»,Мелодия,Хорфурий).</w:t>
      </w:r>
    </w:p>
    <w:p w:rsidR="00322F31" w:rsidRPr="00E77716" w:rsidRDefault="00EF5616">
      <w:pPr>
        <w:pStyle w:val="a4"/>
        <w:numPr>
          <w:ilvl w:val="0"/>
          <w:numId w:val="78"/>
        </w:numPr>
        <w:tabs>
          <w:tab w:val="left" w:pos="1527"/>
          <w:tab w:val="left" w:pos="1528"/>
        </w:tabs>
        <w:ind w:right="103" w:firstLine="708"/>
        <w:rPr>
          <w:sz w:val="24"/>
          <w:lang w:val="ru-RU"/>
        </w:rPr>
      </w:pPr>
      <w:r w:rsidRPr="00EF5616">
        <w:rPr>
          <w:sz w:val="24"/>
          <w:lang w:val="ru-RU"/>
        </w:rPr>
        <w:t>Э.Григ.МузыкакдрамеГ.Ибсена</w:t>
      </w:r>
      <w:r w:rsidRPr="00EF5616">
        <w:rPr>
          <w:spacing w:val="-3"/>
          <w:sz w:val="24"/>
          <w:lang w:val="ru-RU"/>
        </w:rPr>
        <w:t>«Пер</w:t>
      </w:r>
      <w:r w:rsidRPr="00EF5616">
        <w:rPr>
          <w:sz w:val="24"/>
          <w:lang w:val="ru-RU"/>
        </w:rPr>
        <w:t>Гюнт»(ПесняСольвейг,«СмертьОзе»).</w:t>
      </w:r>
      <w:r w:rsidRPr="00E77716">
        <w:rPr>
          <w:sz w:val="24"/>
          <w:lang w:val="ru-RU"/>
        </w:rPr>
        <w:t>Соната для виолончели и фортепиано» (</w:t>
      </w:r>
      <w:r>
        <w:rPr>
          <w:sz w:val="24"/>
        </w:rPr>
        <w:t>Ι</w:t>
      </w:r>
      <w:r w:rsidRPr="00E77716">
        <w:rPr>
          <w:sz w:val="24"/>
          <w:lang w:val="ru-RU"/>
        </w:rPr>
        <w:t>часть).</w:t>
      </w:r>
    </w:p>
    <w:p w:rsidR="00322F31" w:rsidRDefault="00EF5616">
      <w:pPr>
        <w:pStyle w:val="a4"/>
        <w:numPr>
          <w:ilvl w:val="0"/>
          <w:numId w:val="78"/>
        </w:numPr>
        <w:tabs>
          <w:tab w:val="left" w:pos="1527"/>
          <w:tab w:val="left" w:pos="1528"/>
        </w:tabs>
        <w:ind w:right="104" w:firstLine="708"/>
        <w:rPr>
          <w:sz w:val="24"/>
        </w:rPr>
      </w:pPr>
      <w:r w:rsidRPr="00EF5616">
        <w:rPr>
          <w:sz w:val="24"/>
          <w:lang w:val="ru-RU"/>
        </w:rPr>
        <w:t xml:space="preserve">А. Гурилев. «Домик-крошечка» (сл. С. Любецкого). «Вьется ласточка сизокрылая» (сл. </w:t>
      </w:r>
      <w:r>
        <w:rPr>
          <w:sz w:val="24"/>
        </w:rPr>
        <w:t>Н. Грекова). «Колокольчик» (сл. И.Макарова).</w:t>
      </w:r>
    </w:p>
    <w:p w:rsidR="00322F31" w:rsidRDefault="00EF5616">
      <w:pPr>
        <w:pStyle w:val="a4"/>
        <w:numPr>
          <w:ilvl w:val="0"/>
          <w:numId w:val="78"/>
        </w:numPr>
        <w:tabs>
          <w:tab w:val="left" w:pos="1527"/>
          <w:tab w:val="left" w:pos="1528"/>
          <w:tab w:val="left" w:pos="4263"/>
          <w:tab w:val="left" w:pos="6044"/>
          <w:tab w:val="left" w:pos="7734"/>
          <w:tab w:val="left" w:pos="9908"/>
        </w:tabs>
        <w:ind w:right="106" w:firstLine="708"/>
        <w:rPr>
          <w:sz w:val="24"/>
        </w:rPr>
      </w:pPr>
      <w:r w:rsidRPr="00EF5616">
        <w:rPr>
          <w:sz w:val="24"/>
          <w:lang w:val="ru-RU"/>
        </w:rPr>
        <w:t>К.  Дебюсси.  Ноктюрн</w:t>
      </w:r>
      <w:r w:rsidRPr="00EF5616">
        <w:rPr>
          <w:sz w:val="24"/>
          <w:lang w:val="ru-RU"/>
        </w:rPr>
        <w:tab/>
        <w:t>«Празднества».</w:t>
      </w:r>
      <w:r w:rsidRPr="00EF5616">
        <w:rPr>
          <w:sz w:val="24"/>
          <w:lang w:val="ru-RU"/>
        </w:rPr>
        <w:tab/>
        <w:t>«Бергамасская</w:t>
      </w:r>
      <w:r w:rsidRPr="00EF5616">
        <w:rPr>
          <w:sz w:val="24"/>
          <w:lang w:val="ru-RU"/>
        </w:rPr>
        <w:tab/>
        <w:t>сюита»  («Лунный</w:t>
      </w:r>
      <w:r w:rsidRPr="00EF5616">
        <w:rPr>
          <w:sz w:val="24"/>
          <w:lang w:val="ru-RU"/>
        </w:rPr>
        <w:tab/>
        <w:t xml:space="preserve">свет»). </w:t>
      </w:r>
      <w:r>
        <w:rPr>
          <w:sz w:val="24"/>
        </w:rPr>
        <w:t>Фортепианная сюита «Детский уголок» («Кукольныйкэк-уок»).</w:t>
      </w:r>
    </w:p>
    <w:p w:rsidR="00322F31" w:rsidRDefault="00EF5616">
      <w:pPr>
        <w:pStyle w:val="a4"/>
        <w:numPr>
          <w:ilvl w:val="0"/>
          <w:numId w:val="78"/>
        </w:numPr>
        <w:tabs>
          <w:tab w:val="left" w:pos="1527"/>
          <w:tab w:val="left" w:pos="1528"/>
        </w:tabs>
        <w:ind w:left="1528"/>
        <w:rPr>
          <w:sz w:val="24"/>
        </w:rPr>
      </w:pPr>
      <w:r>
        <w:rPr>
          <w:sz w:val="24"/>
        </w:rPr>
        <w:t>Б. Дварионас. «Деревяннаялошадка».</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И.  Дунаевский.  Марш  из  к/ф  «Веселые  ребята» (сл.  </w:t>
      </w:r>
      <w:r>
        <w:rPr>
          <w:sz w:val="24"/>
        </w:rPr>
        <w:t>В.  Лебедева-Кумача).Оперетта</w:t>
      </w:r>
    </w:p>
    <w:p w:rsidR="00322F31" w:rsidRPr="00EF5616" w:rsidRDefault="00EF5616">
      <w:pPr>
        <w:pStyle w:val="a3"/>
        <w:rPr>
          <w:lang w:val="ru-RU"/>
        </w:rPr>
      </w:pPr>
      <w:r w:rsidRPr="00EF5616">
        <w:rPr>
          <w:lang w:val="ru-RU"/>
        </w:rPr>
        <w:t>«Белая акация» (Вальс, Песня об Одессе, Выход Ларисы и семи кавалеров).</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А. Журбин. Рок-опера «Орфей и Эвридика» (фрагменты по выборуучителя).</w:t>
      </w:r>
    </w:p>
    <w:p w:rsidR="00322F31" w:rsidRDefault="00EF5616">
      <w:pPr>
        <w:pStyle w:val="a4"/>
        <w:numPr>
          <w:ilvl w:val="0"/>
          <w:numId w:val="78"/>
        </w:numPr>
        <w:tabs>
          <w:tab w:val="left" w:pos="1527"/>
          <w:tab w:val="left" w:pos="1528"/>
        </w:tabs>
        <w:ind w:left="1528"/>
        <w:rPr>
          <w:sz w:val="24"/>
        </w:rPr>
      </w:pPr>
      <w:r>
        <w:rPr>
          <w:sz w:val="24"/>
        </w:rPr>
        <w:t>Знаменныйраспев.</w:t>
      </w:r>
    </w:p>
    <w:p w:rsidR="00322F31" w:rsidRDefault="00EF5616">
      <w:pPr>
        <w:pStyle w:val="a4"/>
        <w:numPr>
          <w:ilvl w:val="0"/>
          <w:numId w:val="78"/>
        </w:numPr>
        <w:tabs>
          <w:tab w:val="left" w:pos="1527"/>
          <w:tab w:val="left" w:pos="1528"/>
        </w:tabs>
        <w:ind w:right="101" w:firstLine="708"/>
        <w:rPr>
          <w:sz w:val="24"/>
        </w:rPr>
      </w:pPr>
      <w:r w:rsidRPr="00EF5616">
        <w:rPr>
          <w:sz w:val="24"/>
          <w:lang w:val="ru-RU"/>
        </w:rPr>
        <w:t xml:space="preserve">Д.Кабалевский.Опера«КолаБрюньон»(Увертюра,МонологКола).Концерт№3дляф- но  с  оркестром  (Финал).  </w:t>
      </w:r>
      <w:r>
        <w:rPr>
          <w:sz w:val="24"/>
        </w:rPr>
        <w:t>«Реквием»  на  стихи  Р. Рождественского  («Наши  дети»,    «Помните!»).</w:t>
      </w:r>
    </w:p>
    <w:p w:rsidR="00322F31" w:rsidRDefault="00EF5616">
      <w:pPr>
        <w:pStyle w:val="a3"/>
      </w:pPr>
      <w:r>
        <w:t>«Школьные годы».</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 xml:space="preserve">В. Калинников. Симфония № 1 (соль минор, </w:t>
      </w:r>
      <w:r>
        <w:rPr>
          <w:sz w:val="24"/>
        </w:rPr>
        <w:t>I</w:t>
      </w:r>
      <w:r w:rsidRPr="00EF5616">
        <w:rPr>
          <w:sz w:val="24"/>
          <w:lang w:val="ru-RU"/>
        </w:rPr>
        <w:t>часть).</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К. Караев. Балет «Тропою грома» (Танецчерных).</w:t>
      </w:r>
    </w:p>
    <w:p w:rsidR="00322F31" w:rsidRDefault="00EF5616">
      <w:pPr>
        <w:pStyle w:val="a4"/>
        <w:numPr>
          <w:ilvl w:val="0"/>
          <w:numId w:val="78"/>
        </w:numPr>
        <w:tabs>
          <w:tab w:val="left" w:pos="1527"/>
          <w:tab w:val="left" w:pos="1528"/>
        </w:tabs>
        <w:ind w:left="1528"/>
        <w:rPr>
          <w:sz w:val="24"/>
        </w:rPr>
      </w:pPr>
      <w:r>
        <w:rPr>
          <w:sz w:val="24"/>
        </w:rPr>
        <w:t>Д. Каччини. «AveMaria».</w:t>
      </w:r>
    </w:p>
    <w:p w:rsidR="00322F31" w:rsidRDefault="00322F31">
      <w:pPr>
        <w:rPr>
          <w:sz w:val="24"/>
        </w:rPr>
        <w:sectPr w:rsidR="00322F31">
          <w:headerReference w:type="default" r:id="rId200"/>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8"/>
        <w:ind w:left="0"/>
        <w:rPr>
          <w:sz w:val="20"/>
        </w:rPr>
      </w:pPr>
    </w:p>
    <w:p w:rsidR="00322F31" w:rsidRDefault="00EF5616">
      <w:pPr>
        <w:pStyle w:val="a4"/>
        <w:numPr>
          <w:ilvl w:val="0"/>
          <w:numId w:val="78"/>
        </w:numPr>
        <w:tabs>
          <w:tab w:val="left" w:pos="1527"/>
          <w:tab w:val="left" w:pos="1528"/>
        </w:tabs>
        <w:spacing w:before="90"/>
        <w:ind w:right="126" w:firstLine="708"/>
        <w:rPr>
          <w:sz w:val="24"/>
        </w:rPr>
      </w:pPr>
      <w:r w:rsidRPr="00EF5616">
        <w:rPr>
          <w:sz w:val="24"/>
          <w:lang w:val="ru-RU"/>
        </w:rPr>
        <w:t xml:space="preserve">В. Кикта. Фрески Софии Киевской (концертная симфония для арфы с оркестром) (фрагменты по усмотрению учителя). </w:t>
      </w:r>
      <w:r>
        <w:rPr>
          <w:sz w:val="24"/>
        </w:rPr>
        <w:t>«Мой край тополиный» (сл. И.Векшегоновой).</w:t>
      </w:r>
    </w:p>
    <w:p w:rsidR="00322F31" w:rsidRDefault="00EF5616">
      <w:pPr>
        <w:pStyle w:val="a4"/>
        <w:numPr>
          <w:ilvl w:val="0"/>
          <w:numId w:val="78"/>
        </w:numPr>
        <w:tabs>
          <w:tab w:val="left" w:pos="1527"/>
          <w:tab w:val="left" w:pos="1528"/>
        </w:tabs>
        <w:ind w:left="1528"/>
        <w:rPr>
          <w:sz w:val="24"/>
        </w:rPr>
      </w:pPr>
      <w:r>
        <w:rPr>
          <w:sz w:val="24"/>
        </w:rPr>
        <w:t xml:space="preserve">В. Лаурушас. </w:t>
      </w:r>
      <w:r>
        <w:rPr>
          <w:spacing w:val="-4"/>
          <w:sz w:val="24"/>
        </w:rPr>
        <w:t xml:space="preserve">«В </w:t>
      </w:r>
      <w:r>
        <w:rPr>
          <w:sz w:val="24"/>
        </w:rPr>
        <w:t>путь».</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Ф. Лист. Венгерская рапсодия № 2. Этюд Паганини (№6).</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И. Лученок. «Хатынь» (ст. Г.Петренко).</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А. Лядов. Кикимора (народное сказание дляоркестра).</w:t>
      </w:r>
    </w:p>
    <w:p w:rsidR="00322F31" w:rsidRDefault="00EF5616">
      <w:pPr>
        <w:pStyle w:val="a4"/>
        <w:numPr>
          <w:ilvl w:val="0"/>
          <w:numId w:val="78"/>
        </w:numPr>
        <w:tabs>
          <w:tab w:val="left" w:pos="1527"/>
          <w:tab w:val="left" w:pos="1528"/>
        </w:tabs>
        <w:ind w:left="1528"/>
        <w:rPr>
          <w:sz w:val="24"/>
        </w:rPr>
      </w:pPr>
      <w:r>
        <w:rPr>
          <w:sz w:val="24"/>
        </w:rPr>
        <w:t>Ф. Лэй. «Историялюбви».</w:t>
      </w:r>
    </w:p>
    <w:p w:rsidR="00322F31" w:rsidRDefault="00EF5616">
      <w:pPr>
        <w:pStyle w:val="a4"/>
        <w:numPr>
          <w:ilvl w:val="0"/>
          <w:numId w:val="78"/>
        </w:numPr>
        <w:tabs>
          <w:tab w:val="left" w:pos="1527"/>
          <w:tab w:val="left" w:pos="1528"/>
        </w:tabs>
        <w:ind w:left="1528"/>
        <w:rPr>
          <w:sz w:val="24"/>
        </w:rPr>
      </w:pPr>
      <w:r>
        <w:rPr>
          <w:sz w:val="24"/>
        </w:rPr>
        <w:t>Мадригалы эпохиВозрождения.</w:t>
      </w:r>
    </w:p>
    <w:p w:rsidR="00322F31" w:rsidRDefault="00EF5616">
      <w:pPr>
        <w:pStyle w:val="a4"/>
        <w:numPr>
          <w:ilvl w:val="0"/>
          <w:numId w:val="78"/>
        </w:numPr>
        <w:tabs>
          <w:tab w:val="left" w:pos="1527"/>
          <w:tab w:val="left" w:pos="1528"/>
        </w:tabs>
        <w:ind w:left="1528"/>
        <w:rPr>
          <w:sz w:val="24"/>
        </w:rPr>
      </w:pPr>
      <w:r>
        <w:rPr>
          <w:sz w:val="24"/>
        </w:rPr>
        <w:t>Р. де Лиль.«Марсельеза».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А. Марчелло. Концерт для гобоя с оркестром ре минор (</w:t>
      </w:r>
      <w:r>
        <w:rPr>
          <w:sz w:val="24"/>
        </w:rPr>
        <w:t>II</w:t>
      </w:r>
      <w:r w:rsidRPr="00EF5616">
        <w:rPr>
          <w:sz w:val="24"/>
          <w:lang w:val="ru-RU"/>
        </w:rPr>
        <w:t xml:space="preserve"> часть,Адажио).</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М. Матвеев. «Матушка, матушка, что во полепыльно».</w:t>
      </w:r>
    </w:p>
    <w:p w:rsidR="00322F31" w:rsidRDefault="00EF5616">
      <w:pPr>
        <w:pStyle w:val="a4"/>
        <w:numPr>
          <w:ilvl w:val="0"/>
          <w:numId w:val="78"/>
        </w:numPr>
        <w:tabs>
          <w:tab w:val="left" w:pos="1527"/>
          <w:tab w:val="left" w:pos="1528"/>
        </w:tabs>
        <w:ind w:left="1528"/>
        <w:rPr>
          <w:sz w:val="24"/>
        </w:rPr>
      </w:pPr>
      <w:r>
        <w:rPr>
          <w:sz w:val="24"/>
        </w:rPr>
        <w:t>Д. Мийо.«Бразилейра».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И. Морозов. Балет «Айболит» (фрагменты: Полечка, Морское плавание,Галоп).</w:t>
      </w:r>
    </w:p>
    <w:p w:rsidR="00322F31" w:rsidRPr="00E77716" w:rsidRDefault="00EF5616">
      <w:pPr>
        <w:pStyle w:val="a4"/>
        <w:numPr>
          <w:ilvl w:val="0"/>
          <w:numId w:val="78"/>
        </w:numPr>
        <w:tabs>
          <w:tab w:val="left" w:pos="1528"/>
        </w:tabs>
        <w:ind w:right="121" w:firstLine="708"/>
        <w:jc w:val="both"/>
        <w:rPr>
          <w:sz w:val="24"/>
          <w:lang w:val="ru-RU"/>
        </w:rPr>
      </w:pPr>
      <w:r w:rsidRPr="00EF5616">
        <w:rPr>
          <w:sz w:val="24"/>
          <w:lang w:val="ru-RU"/>
        </w:rPr>
        <w:t>В. Моцарт. Фантазия для фортепиано до минор. Фантазия для фортепиано ре минор. Сонатадомажор(эксп.</w:t>
      </w:r>
      <w:r>
        <w:rPr>
          <w:sz w:val="24"/>
        </w:rPr>
        <w:t>Ι</w:t>
      </w:r>
      <w:r w:rsidRPr="00EF5616">
        <w:rPr>
          <w:sz w:val="24"/>
          <w:lang w:val="ru-RU"/>
        </w:rPr>
        <w:t>ч.). «Маленькаяночнаясеренада»(Рондо).Симфония№40.Симфония№41 (фрагмент</w:t>
      </w:r>
      <w:r>
        <w:rPr>
          <w:sz w:val="24"/>
        </w:rPr>
        <w:t>ΙΙ</w:t>
      </w:r>
      <w:r w:rsidRPr="00EF5616">
        <w:rPr>
          <w:sz w:val="24"/>
          <w:lang w:val="ru-RU"/>
        </w:rPr>
        <w:t>ч.).Реквием(«</w:t>
      </w:r>
      <w:r>
        <w:rPr>
          <w:sz w:val="24"/>
        </w:rPr>
        <w:t>Diesire</w:t>
      </w:r>
      <w:r w:rsidRPr="00EF5616">
        <w:rPr>
          <w:sz w:val="24"/>
          <w:lang w:val="ru-RU"/>
        </w:rPr>
        <w:t>»,«</w:t>
      </w:r>
      <w:r>
        <w:rPr>
          <w:sz w:val="24"/>
        </w:rPr>
        <w:t>Lacrimoza</w:t>
      </w:r>
      <w:r w:rsidRPr="00EF5616">
        <w:rPr>
          <w:sz w:val="24"/>
          <w:lang w:val="ru-RU"/>
        </w:rPr>
        <w:t>»).Соната№11(</w:t>
      </w:r>
      <w:r>
        <w:rPr>
          <w:sz w:val="24"/>
        </w:rPr>
        <w:t>I</w:t>
      </w:r>
      <w:r w:rsidRPr="00EF5616">
        <w:rPr>
          <w:sz w:val="24"/>
          <w:lang w:val="ru-RU"/>
        </w:rPr>
        <w:t>,</w:t>
      </w:r>
      <w:r>
        <w:rPr>
          <w:sz w:val="24"/>
        </w:rPr>
        <w:t>II</w:t>
      </w:r>
      <w:r w:rsidRPr="00EF5616">
        <w:rPr>
          <w:sz w:val="24"/>
          <w:lang w:val="ru-RU"/>
        </w:rPr>
        <w:t>,</w:t>
      </w:r>
      <w:r>
        <w:rPr>
          <w:sz w:val="24"/>
        </w:rPr>
        <w:t>III</w:t>
      </w:r>
      <w:r w:rsidRPr="00EF5616">
        <w:rPr>
          <w:sz w:val="24"/>
          <w:lang w:val="ru-RU"/>
        </w:rPr>
        <w:t>ч.).</w:t>
      </w:r>
      <w:r w:rsidRPr="00E77716">
        <w:rPr>
          <w:sz w:val="24"/>
          <w:lang w:val="ru-RU"/>
        </w:rPr>
        <w:t>Фрагментыизоперы</w:t>
      </w:r>
    </w:p>
    <w:p w:rsidR="00322F31" w:rsidRPr="00E77716" w:rsidRDefault="00EF5616">
      <w:pPr>
        <w:pStyle w:val="a3"/>
        <w:jc w:val="both"/>
        <w:rPr>
          <w:lang w:val="ru-RU"/>
        </w:rPr>
      </w:pPr>
      <w:r w:rsidRPr="00E77716">
        <w:rPr>
          <w:lang w:val="ru-RU"/>
        </w:rPr>
        <w:t>«Волшебная флейта». Мотет «</w:t>
      </w:r>
      <w:r>
        <w:t>Ave</w:t>
      </w:r>
      <w:r w:rsidRPr="00E77716">
        <w:rPr>
          <w:lang w:val="ru-RU"/>
        </w:rPr>
        <w:t xml:space="preserve">, </w:t>
      </w:r>
      <w:r>
        <w:t>verum</w:t>
      </w:r>
      <w:r w:rsidRPr="00E77716">
        <w:rPr>
          <w:lang w:val="ru-RU"/>
        </w:rPr>
        <w:t xml:space="preserve"> </w:t>
      </w:r>
      <w:r>
        <w:t>corpus</w:t>
      </w:r>
      <w:r w:rsidRPr="00E77716">
        <w:rPr>
          <w:lang w:val="ru-RU"/>
        </w:rPr>
        <w:t>».</w:t>
      </w:r>
    </w:p>
    <w:p w:rsidR="00322F31" w:rsidRDefault="00EF5616">
      <w:pPr>
        <w:pStyle w:val="a4"/>
        <w:numPr>
          <w:ilvl w:val="0"/>
          <w:numId w:val="78"/>
        </w:numPr>
        <w:tabs>
          <w:tab w:val="left" w:pos="1527"/>
          <w:tab w:val="left" w:pos="1528"/>
        </w:tabs>
        <w:ind w:right="123" w:firstLine="708"/>
        <w:rPr>
          <w:sz w:val="24"/>
        </w:rPr>
      </w:pPr>
      <w:r w:rsidRPr="00EF5616">
        <w:rPr>
          <w:sz w:val="24"/>
          <w:lang w:val="ru-RU"/>
        </w:rPr>
        <w:t xml:space="preserve">М. Мусоргский. Опера «Борис Годунов» (Вступление, Песня Варлаама, Сцена смерти Бориса, сцена под Кромами). </w:t>
      </w:r>
      <w:r>
        <w:rPr>
          <w:sz w:val="24"/>
        </w:rPr>
        <w:t>Опера «Хованщина» (Вступление, Пляскаперсидок).</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Н. Мясковский. Симфония № 6 (экспозицияфинала).</w:t>
      </w:r>
    </w:p>
    <w:p w:rsidR="00322F31" w:rsidRPr="00EF5616" w:rsidRDefault="00EF5616">
      <w:pPr>
        <w:pStyle w:val="a4"/>
        <w:numPr>
          <w:ilvl w:val="0"/>
          <w:numId w:val="78"/>
        </w:numPr>
        <w:tabs>
          <w:tab w:val="left" w:pos="1527"/>
          <w:tab w:val="left" w:pos="1528"/>
        </w:tabs>
        <w:ind w:right="119" w:firstLine="708"/>
        <w:rPr>
          <w:sz w:val="24"/>
          <w:lang w:val="ru-RU"/>
        </w:rPr>
      </w:pPr>
      <w:r w:rsidRPr="00EF5616">
        <w:rPr>
          <w:sz w:val="24"/>
          <w:lang w:val="ru-RU"/>
        </w:rPr>
        <w:t>Народные музыкальные произведения России, народов РФ и стран мира по выбору образовательнойорганизации.</w:t>
      </w:r>
    </w:p>
    <w:p w:rsidR="00322F31" w:rsidRDefault="00EF5616">
      <w:pPr>
        <w:pStyle w:val="a4"/>
        <w:numPr>
          <w:ilvl w:val="0"/>
          <w:numId w:val="78"/>
        </w:numPr>
        <w:tabs>
          <w:tab w:val="left" w:pos="1527"/>
          <w:tab w:val="left" w:pos="1528"/>
        </w:tabs>
        <w:ind w:left="1528"/>
        <w:rPr>
          <w:sz w:val="24"/>
        </w:rPr>
      </w:pPr>
      <w:r>
        <w:rPr>
          <w:sz w:val="24"/>
        </w:rPr>
        <w:t>Негритянскийспиричуэл.</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М. Огиньский. Полонез ре минор («Прощание сРодиной»).</w:t>
      </w:r>
    </w:p>
    <w:p w:rsidR="00322F31" w:rsidRPr="00EF5616" w:rsidRDefault="00EF5616">
      <w:pPr>
        <w:pStyle w:val="a4"/>
        <w:numPr>
          <w:ilvl w:val="0"/>
          <w:numId w:val="78"/>
        </w:numPr>
        <w:tabs>
          <w:tab w:val="left" w:pos="1528"/>
        </w:tabs>
        <w:ind w:right="123" w:firstLine="708"/>
        <w:jc w:val="both"/>
        <w:rPr>
          <w:sz w:val="24"/>
          <w:lang w:val="ru-RU"/>
        </w:rPr>
      </w:pPr>
      <w:r w:rsidRPr="00EF5616">
        <w:rPr>
          <w:sz w:val="24"/>
          <w:lang w:val="ru-RU"/>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выборуучителя).</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Дж. Перголези «</w:t>
      </w:r>
      <w:r>
        <w:rPr>
          <w:sz w:val="24"/>
        </w:rPr>
        <w:t>Stabatmater</w:t>
      </w:r>
      <w:r w:rsidRPr="00EF5616">
        <w:rPr>
          <w:sz w:val="24"/>
          <w:lang w:val="ru-RU"/>
        </w:rPr>
        <w:t>» (фрагменты по выборуучителя).</w:t>
      </w:r>
    </w:p>
    <w:p w:rsidR="00322F31" w:rsidRPr="00EF5616" w:rsidRDefault="00EF5616">
      <w:pPr>
        <w:pStyle w:val="a4"/>
        <w:numPr>
          <w:ilvl w:val="0"/>
          <w:numId w:val="78"/>
        </w:numPr>
        <w:tabs>
          <w:tab w:val="left" w:pos="1528"/>
        </w:tabs>
        <w:ind w:right="122" w:firstLine="708"/>
        <w:jc w:val="both"/>
        <w:rPr>
          <w:sz w:val="24"/>
          <w:lang w:val="ru-RU"/>
        </w:rPr>
      </w:pPr>
      <w:r w:rsidRPr="00EF5616">
        <w:rPr>
          <w:sz w:val="24"/>
          <w:lang w:val="ru-RU"/>
        </w:rPr>
        <w:t>С. Прокофьев. Опера «Война и мир» (Ария Кутузова, Вальс). Соната № 2 (</w:t>
      </w:r>
      <w:r>
        <w:rPr>
          <w:sz w:val="24"/>
        </w:rPr>
        <w:t>Ι</w:t>
      </w:r>
      <w:r w:rsidRPr="00EF5616">
        <w:rPr>
          <w:sz w:val="24"/>
          <w:lang w:val="ru-RU"/>
        </w:rPr>
        <w:t xml:space="preserve"> ч.). Симфония№1(«Классическая».</w:t>
      </w:r>
      <w:r>
        <w:rPr>
          <w:sz w:val="24"/>
        </w:rPr>
        <w:t>Ι</w:t>
      </w:r>
      <w:r w:rsidRPr="00EF5616">
        <w:rPr>
          <w:sz w:val="24"/>
          <w:lang w:val="ru-RU"/>
        </w:rPr>
        <w:t>ч.,</w:t>
      </w:r>
      <w:r>
        <w:rPr>
          <w:sz w:val="24"/>
        </w:rPr>
        <w:t>ΙΙ</w:t>
      </w:r>
      <w:r w:rsidRPr="00EF5616">
        <w:rPr>
          <w:sz w:val="24"/>
          <w:lang w:val="ru-RU"/>
        </w:rPr>
        <w:t>ч.,</w:t>
      </w:r>
      <w:r>
        <w:rPr>
          <w:sz w:val="24"/>
        </w:rPr>
        <w:t>III</w:t>
      </w:r>
      <w:r w:rsidRPr="00EF5616">
        <w:rPr>
          <w:sz w:val="24"/>
          <w:lang w:val="ru-RU"/>
        </w:rPr>
        <w:t>ч.Гавот,</w:t>
      </w:r>
      <w:r>
        <w:rPr>
          <w:sz w:val="24"/>
        </w:rPr>
        <w:t>IV</w:t>
      </w:r>
      <w:r w:rsidRPr="00EF5616">
        <w:rPr>
          <w:sz w:val="24"/>
          <w:lang w:val="ru-RU"/>
        </w:rPr>
        <w:t>ч.Финал).Балет«РомеоиДжульетта»(Улица просыпается, Танец рыцарей, Патер Лоренцо). Кантата «Александр Невский» (Ледовое побоище). Фортепианные миниатюры «Мимолетности» (по выборуучителя).</w:t>
      </w:r>
    </w:p>
    <w:p w:rsidR="00322F31" w:rsidRDefault="00EF5616">
      <w:pPr>
        <w:pStyle w:val="a4"/>
        <w:numPr>
          <w:ilvl w:val="0"/>
          <w:numId w:val="78"/>
        </w:numPr>
        <w:tabs>
          <w:tab w:val="left" w:pos="1527"/>
          <w:tab w:val="left" w:pos="1528"/>
        </w:tabs>
        <w:ind w:left="1528"/>
        <w:rPr>
          <w:sz w:val="24"/>
        </w:rPr>
      </w:pPr>
      <w:r>
        <w:rPr>
          <w:sz w:val="24"/>
        </w:rPr>
        <w:t>М. Равель.«Болеро».</w:t>
      </w:r>
    </w:p>
    <w:p w:rsidR="00322F31" w:rsidRPr="00EF5616" w:rsidRDefault="00EF5616">
      <w:pPr>
        <w:pStyle w:val="a4"/>
        <w:numPr>
          <w:ilvl w:val="0"/>
          <w:numId w:val="78"/>
        </w:numPr>
        <w:tabs>
          <w:tab w:val="left" w:pos="1528"/>
        </w:tabs>
        <w:ind w:right="123" w:firstLine="708"/>
        <w:jc w:val="both"/>
        <w:rPr>
          <w:sz w:val="24"/>
          <w:lang w:val="ru-RU"/>
        </w:rPr>
      </w:pPr>
      <w:r w:rsidRPr="00EF5616">
        <w:rPr>
          <w:sz w:val="24"/>
          <w:lang w:val="ru-RU"/>
        </w:rPr>
        <w:t>С. Рахманинов. Концерт № 2 для ф-но с оркестром (</w:t>
      </w:r>
      <w:r>
        <w:rPr>
          <w:sz w:val="24"/>
        </w:rPr>
        <w:t>Ι</w:t>
      </w:r>
      <w:r w:rsidRPr="00EF5616">
        <w:rPr>
          <w:sz w:val="24"/>
          <w:lang w:val="ru-RU"/>
        </w:rPr>
        <w:t xml:space="preserve"> часть). Концерт № 3 для ф-но с оркестром (</w:t>
      </w:r>
      <w:r>
        <w:rPr>
          <w:sz w:val="24"/>
        </w:rPr>
        <w:t>Ι</w:t>
      </w:r>
      <w:r w:rsidRPr="00EF5616">
        <w:rPr>
          <w:sz w:val="24"/>
          <w:lang w:val="ru-RU"/>
        </w:rPr>
        <w:t xml:space="preserve"> часть). «Вокализ». Романс «Весенние воды» (сл. Ф. Тютчева). Романс «Островок»(сл.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выборуучителя).</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Н. Римский-Корсаков. Опера «Садко» (Колыбельная Волховы, хороводная песняСадко</w:t>
      </w:r>
    </w:p>
    <w:p w:rsidR="00322F31" w:rsidRPr="00EF5616" w:rsidRDefault="00EF5616">
      <w:pPr>
        <w:pStyle w:val="a3"/>
        <w:ind w:left="111" w:right="117"/>
        <w:jc w:val="both"/>
        <w:rPr>
          <w:lang w:val="ru-RU"/>
        </w:rPr>
      </w:pPr>
      <w:r w:rsidRPr="00EF5616">
        <w:rPr>
          <w:lang w:val="ru-RU"/>
        </w:rPr>
        <w:t>«Заиграйте,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(Пролог:СценаСнегурочкисМорозомиВесной,АрияСнегурочки</w:t>
      </w:r>
      <w:r w:rsidRPr="00EF5616">
        <w:rPr>
          <w:spacing w:val="-3"/>
          <w:lang w:val="ru-RU"/>
        </w:rPr>
        <w:t>«С</w:t>
      </w:r>
      <w:r w:rsidRPr="00EF5616">
        <w:rPr>
          <w:lang w:val="ru-RU"/>
        </w:rPr>
        <w:t>подружкамипоягодыходить»; Третья песня Леля (</w:t>
      </w:r>
      <w:r>
        <w:t>ΙΙΙ</w:t>
      </w:r>
      <w:r w:rsidRPr="00EF5616">
        <w:rPr>
          <w:lang w:val="ru-RU"/>
        </w:rPr>
        <w:t xml:space="preserve"> д.), Сцена таяния Снегурочки «Люблю и таю» (</w:t>
      </w:r>
      <w:r>
        <w:t>ΙV</w:t>
      </w:r>
      <w:r w:rsidRPr="00EF5616">
        <w:rPr>
          <w:lang w:val="ru-RU"/>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w:t>
      </w:r>
      <w:r>
        <w:t>I</w:t>
      </w:r>
      <w:r w:rsidRPr="00EF5616">
        <w:rPr>
          <w:lang w:val="ru-RU"/>
        </w:rPr>
        <w:t xml:space="preserve"> часть).  Романс</w:t>
      </w:r>
    </w:p>
    <w:p w:rsidR="00322F31" w:rsidRPr="00EF5616" w:rsidRDefault="00EF5616">
      <w:pPr>
        <w:pStyle w:val="a3"/>
        <w:ind w:left="111"/>
        <w:jc w:val="both"/>
        <w:rPr>
          <w:lang w:val="ru-RU"/>
        </w:rPr>
      </w:pPr>
      <w:r w:rsidRPr="00EF5616">
        <w:rPr>
          <w:lang w:val="ru-RU"/>
        </w:rPr>
        <w:t>«Горные вершины» (ст. М. Лермонтова).</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А. Рубинштейн. Романс «Горные вершины» (ст. </w:t>
      </w:r>
      <w:r>
        <w:rPr>
          <w:sz w:val="24"/>
        </w:rPr>
        <w:t>М.Лермонтова).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Ян Сибелиус. Музыка к пьесе А. Ярнефельта «Куолема» («Грустныйвальс»).</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П. Сигер «Песня о молоте». </w:t>
      </w:r>
      <w:r>
        <w:rPr>
          <w:sz w:val="24"/>
        </w:rPr>
        <w:t>«Всепреодолеем».</w:t>
      </w:r>
    </w:p>
    <w:p w:rsidR="00322F31" w:rsidRPr="00EF5616" w:rsidRDefault="00EF5616">
      <w:pPr>
        <w:pStyle w:val="a4"/>
        <w:numPr>
          <w:ilvl w:val="0"/>
          <w:numId w:val="78"/>
        </w:numPr>
        <w:tabs>
          <w:tab w:val="left" w:pos="1527"/>
          <w:tab w:val="left" w:pos="1528"/>
        </w:tabs>
        <w:ind w:right="126" w:firstLine="708"/>
        <w:rPr>
          <w:sz w:val="24"/>
          <w:lang w:val="ru-RU"/>
        </w:rPr>
      </w:pPr>
      <w:r w:rsidRPr="00EF5616">
        <w:rPr>
          <w:sz w:val="24"/>
          <w:lang w:val="ru-RU"/>
        </w:rPr>
        <w:t>Г. Свиридов. Кантата «Памяти С. Есенина» (</w:t>
      </w:r>
      <w:r>
        <w:rPr>
          <w:sz w:val="24"/>
        </w:rPr>
        <w:t>ΙΙ</w:t>
      </w:r>
      <w:r w:rsidRPr="00EF5616">
        <w:rPr>
          <w:sz w:val="24"/>
          <w:lang w:val="ru-RU"/>
        </w:rPr>
        <w:t xml:space="preserve"> ч. «Поет зима, аукает»). Сюита «Время, вперед!» (</w:t>
      </w:r>
      <w:r>
        <w:rPr>
          <w:sz w:val="24"/>
        </w:rPr>
        <w:t>VI</w:t>
      </w:r>
      <w:r w:rsidRPr="00EF5616">
        <w:rPr>
          <w:sz w:val="24"/>
          <w:lang w:val="ru-RU"/>
        </w:rPr>
        <w:t xml:space="preserve"> ч.). «Музыкальные иллюстрации к повести А. Пушкина «Метель» («Тройка»,   </w:t>
      </w:r>
      <w:r w:rsidRPr="00EF5616">
        <w:rPr>
          <w:spacing w:val="-3"/>
          <w:sz w:val="24"/>
          <w:lang w:val="ru-RU"/>
        </w:rPr>
        <w:t>«Вальс»,</w:t>
      </w:r>
    </w:p>
    <w:p w:rsidR="00322F31" w:rsidRPr="00EF5616" w:rsidRDefault="00EF5616">
      <w:pPr>
        <w:pStyle w:val="a3"/>
        <w:jc w:val="both"/>
        <w:rPr>
          <w:lang w:val="ru-RU"/>
        </w:rPr>
      </w:pPr>
      <w:r w:rsidRPr="00EF5616">
        <w:rPr>
          <w:lang w:val="ru-RU"/>
        </w:rPr>
        <w:t>«Весна и осень», «Романс», «Пастораль», «Военный марш», «Венчание»). Музыка к драме А. Толстого</w:t>
      </w:r>
    </w:p>
    <w:p w:rsidR="00322F31" w:rsidRPr="00EF5616" w:rsidRDefault="00EF5616">
      <w:pPr>
        <w:pStyle w:val="a3"/>
        <w:jc w:val="both"/>
        <w:rPr>
          <w:lang w:val="ru-RU"/>
        </w:rPr>
      </w:pPr>
      <w:r w:rsidRPr="00EF5616">
        <w:rPr>
          <w:lang w:val="ru-RU"/>
        </w:rPr>
        <w:t>«Царь Федор Иоанович» («Любовь святая»).</w:t>
      </w:r>
    </w:p>
    <w:p w:rsidR="00322F31" w:rsidRPr="00EF5616" w:rsidRDefault="00322F31">
      <w:pPr>
        <w:jc w:val="both"/>
        <w:rPr>
          <w:lang w:val="ru-RU"/>
        </w:rPr>
        <w:sectPr w:rsidR="00322F31" w:rsidRPr="00EF5616">
          <w:headerReference w:type="default" r:id="rId201"/>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Default="00EF5616">
      <w:pPr>
        <w:pStyle w:val="a4"/>
        <w:numPr>
          <w:ilvl w:val="0"/>
          <w:numId w:val="78"/>
        </w:numPr>
        <w:tabs>
          <w:tab w:val="left" w:pos="1527"/>
          <w:tab w:val="left" w:pos="1528"/>
        </w:tabs>
        <w:spacing w:before="90"/>
        <w:ind w:left="1528"/>
        <w:rPr>
          <w:sz w:val="24"/>
        </w:rPr>
      </w:pPr>
      <w:r w:rsidRPr="00EF5616">
        <w:rPr>
          <w:sz w:val="24"/>
          <w:lang w:val="ru-RU"/>
        </w:rPr>
        <w:t xml:space="preserve">А. Скрябин. Этюд № 12 (ре диез минор). </w:t>
      </w:r>
      <w:r>
        <w:rPr>
          <w:sz w:val="24"/>
        </w:rPr>
        <w:t>Прелюдия № 4 (ми бемольминор).</w:t>
      </w:r>
    </w:p>
    <w:p w:rsidR="00322F31" w:rsidRPr="00E77716" w:rsidRDefault="00EF5616">
      <w:pPr>
        <w:pStyle w:val="a4"/>
        <w:numPr>
          <w:ilvl w:val="0"/>
          <w:numId w:val="78"/>
        </w:numPr>
        <w:tabs>
          <w:tab w:val="left" w:pos="1527"/>
          <w:tab w:val="left" w:pos="1528"/>
        </w:tabs>
        <w:ind w:right="102" w:firstLine="708"/>
        <w:rPr>
          <w:sz w:val="24"/>
          <w:lang w:val="ru-RU"/>
        </w:rPr>
      </w:pPr>
      <w:r w:rsidRPr="00EF5616">
        <w:rPr>
          <w:sz w:val="24"/>
          <w:lang w:val="ru-RU"/>
        </w:rPr>
        <w:t>И. Стравинский. Балет «Петрушка» (Первая картина: темы гулянья, Балаганный дед, Танцовщица,Шарманщикиграетнатрубе,Фокусникиграетнафлейте,Танецожившихкукол).</w:t>
      </w:r>
      <w:r w:rsidRPr="00E77716">
        <w:rPr>
          <w:sz w:val="24"/>
          <w:lang w:val="ru-RU"/>
        </w:rPr>
        <w:t>Сюита</w:t>
      </w:r>
    </w:p>
    <w:p w:rsidR="00322F31" w:rsidRDefault="00EF5616">
      <w:pPr>
        <w:pStyle w:val="a3"/>
        <w:ind w:left="111"/>
        <w:jc w:val="both"/>
      </w:pPr>
      <w:r>
        <w:t>№ 2 для оркестра.</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М. Теодоракис </w:t>
      </w:r>
      <w:r w:rsidRPr="00EF5616">
        <w:rPr>
          <w:spacing w:val="-3"/>
          <w:sz w:val="24"/>
          <w:lang w:val="ru-RU"/>
        </w:rPr>
        <w:t xml:space="preserve">«На </w:t>
      </w:r>
      <w:r w:rsidRPr="00EF5616">
        <w:rPr>
          <w:sz w:val="24"/>
          <w:lang w:val="ru-RU"/>
        </w:rPr>
        <w:t xml:space="preserve">побережье тайном». </w:t>
      </w:r>
      <w:r>
        <w:rPr>
          <w:spacing w:val="-4"/>
          <w:sz w:val="24"/>
        </w:rPr>
        <w:t xml:space="preserve">«Я </w:t>
      </w:r>
      <w:r>
        <w:rPr>
          <w:sz w:val="24"/>
        </w:rPr>
        <w:t>–фронт».</w:t>
      </w:r>
    </w:p>
    <w:p w:rsidR="00322F31" w:rsidRPr="00EF5616" w:rsidRDefault="00EF5616">
      <w:pPr>
        <w:pStyle w:val="a4"/>
        <w:numPr>
          <w:ilvl w:val="0"/>
          <w:numId w:val="78"/>
        </w:numPr>
        <w:tabs>
          <w:tab w:val="left" w:pos="1527"/>
          <w:tab w:val="left" w:pos="1528"/>
        </w:tabs>
        <w:ind w:right="102" w:firstLine="708"/>
        <w:rPr>
          <w:sz w:val="24"/>
          <w:lang w:val="ru-RU"/>
        </w:rPr>
      </w:pPr>
      <w:r w:rsidRPr="00EF5616">
        <w:rPr>
          <w:sz w:val="24"/>
          <w:lang w:val="ru-RU"/>
        </w:rPr>
        <w:t xml:space="preserve">Б. Тищенко. Балет «Ярославна» (Плач Ярославны из </w:t>
      </w:r>
      <w:r>
        <w:rPr>
          <w:sz w:val="24"/>
        </w:rPr>
        <w:t>ΙΙΙ</w:t>
      </w:r>
      <w:r w:rsidRPr="00EF5616">
        <w:rPr>
          <w:sz w:val="24"/>
          <w:lang w:val="ru-RU"/>
        </w:rPr>
        <w:t xml:space="preserve"> действия, другие фрагменты по выборуучителя).</w:t>
      </w:r>
    </w:p>
    <w:p w:rsidR="00322F31" w:rsidRPr="00EF5616" w:rsidRDefault="00EF5616">
      <w:pPr>
        <w:pStyle w:val="a4"/>
        <w:numPr>
          <w:ilvl w:val="0"/>
          <w:numId w:val="78"/>
        </w:numPr>
        <w:tabs>
          <w:tab w:val="left" w:pos="1527"/>
          <w:tab w:val="left" w:pos="1528"/>
        </w:tabs>
        <w:ind w:right="106" w:firstLine="708"/>
        <w:rPr>
          <w:sz w:val="24"/>
          <w:lang w:val="ru-RU"/>
        </w:rPr>
      </w:pPr>
      <w:r w:rsidRPr="00EF5616">
        <w:rPr>
          <w:sz w:val="24"/>
          <w:lang w:val="ru-RU"/>
        </w:rPr>
        <w:t>Э. Уэббер. Рок-опера «Иисус Христос – суперзвезда» (фрагменты по выбору учителя). Мюзикл «Кошки», либретто по Т. Элиоту (фрагменты по выборуучителя).</w:t>
      </w:r>
    </w:p>
    <w:p w:rsidR="00322F31" w:rsidRDefault="00EF5616">
      <w:pPr>
        <w:pStyle w:val="a4"/>
        <w:numPr>
          <w:ilvl w:val="0"/>
          <w:numId w:val="78"/>
        </w:numPr>
        <w:tabs>
          <w:tab w:val="left" w:pos="1527"/>
          <w:tab w:val="left" w:pos="1528"/>
        </w:tabs>
        <w:spacing w:before="21" w:line="204" w:lineRule="auto"/>
        <w:ind w:right="101" w:firstLine="708"/>
        <w:rPr>
          <w:sz w:val="24"/>
        </w:rPr>
      </w:pPr>
      <w:r w:rsidRPr="00EF5616">
        <w:rPr>
          <w:sz w:val="24"/>
          <w:lang w:val="ru-RU"/>
        </w:rPr>
        <w:t xml:space="preserve">А. Хачатурян. Балет «Гаянэ» (Танец с саблями, </w:t>
      </w:r>
      <w:r>
        <w:rPr>
          <w:noProof/>
          <w:w w:val="99"/>
          <w:position w:val="-9"/>
          <w:sz w:val="24"/>
          <w:lang w:val="ru-RU" w:eastAsia="ru-RU"/>
        </w:rPr>
        <w:drawing>
          <wp:inline distT="0" distB="0" distL="0" distR="0">
            <wp:extent cx="51815" cy="227075"/>
            <wp:effectExtent l="0" t="0" r="0" b="0"/>
            <wp:docPr id="53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40.png"/>
                    <pic:cNvPicPr/>
                  </pic:nvPicPr>
                  <pic:blipFill>
                    <a:blip r:embed="rId202" cstate="print"/>
                    <a:stretch>
                      <a:fillRect/>
                    </a:stretch>
                  </pic:blipFill>
                  <pic:spPr>
                    <a:xfrm>
                      <a:off x="0" y="0"/>
                      <a:ext cx="51815" cy="227075"/>
                    </a:xfrm>
                    <a:prstGeom prst="rect">
                      <a:avLst/>
                    </a:prstGeom>
                  </pic:spPr>
                </pic:pic>
              </a:graphicData>
            </a:graphic>
          </wp:inline>
        </w:drawing>
      </w:r>
      <w:r w:rsidRPr="00EF5616">
        <w:rPr>
          <w:sz w:val="24"/>
          <w:lang w:val="ru-RU"/>
        </w:rPr>
        <w:t>Концерт    для    скрипки    с   оркестром (</w:t>
      </w:r>
      <w:r>
        <w:rPr>
          <w:sz w:val="24"/>
        </w:rPr>
        <w:t>I</w:t>
      </w:r>
      <w:r w:rsidRPr="00EF5616">
        <w:rPr>
          <w:sz w:val="24"/>
          <w:lang w:val="ru-RU"/>
        </w:rPr>
        <w:t xml:space="preserve"> ч., </w:t>
      </w:r>
      <w:r>
        <w:rPr>
          <w:sz w:val="24"/>
        </w:rPr>
        <w:t>II</w:t>
      </w:r>
      <w:r w:rsidRPr="00EF5616">
        <w:rPr>
          <w:sz w:val="24"/>
          <w:lang w:val="ru-RU"/>
        </w:rPr>
        <w:t xml:space="preserve"> ч., </w:t>
      </w:r>
      <w:r>
        <w:rPr>
          <w:sz w:val="24"/>
        </w:rPr>
        <w:t>ΙΙΙ</w:t>
      </w:r>
      <w:r w:rsidRPr="00EF5616">
        <w:rPr>
          <w:sz w:val="24"/>
          <w:lang w:val="ru-RU"/>
        </w:rPr>
        <w:t xml:space="preserve"> ч.). </w:t>
      </w:r>
      <w:r>
        <w:rPr>
          <w:sz w:val="24"/>
        </w:rPr>
        <w:t>Музыка к драме М. Лермонтова «Маскарад» (Галоп,Вальс)</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К. Хачатурян. Балет «Чиполлино»(фрагменты).</w:t>
      </w:r>
    </w:p>
    <w:p w:rsidR="00322F31" w:rsidRPr="00EF5616" w:rsidRDefault="00EF5616">
      <w:pPr>
        <w:pStyle w:val="a4"/>
        <w:numPr>
          <w:ilvl w:val="0"/>
          <w:numId w:val="78"/>
        </w:numPr>
        <w:tabs>
          <w:tab w:val="left" w:pos="1527"/>
          <w:tab w:val="left" w:pos="1528"/>
        </w:tabs>
        <w:ind w:right="103" w:firstLine="708"/>
        <w:rPr>
          <w:sz w:val="24"/>
          <w:lang w:val="ru-RU"/>
        </w:rPr>
      </w:pPr>
      <w:r w:rsidRPr="00EF5616">
        <w:rPr>
          <w:sz w:val="24"/>
          <w:lang w:val="ru-RU"/>
        </w:rPr>
        <w:t>Т.Хренников.Сюитаизбалета«Любовьюзалюбовь»(Увертюра.Общееадажио.Сцена заговора. Общий танец. Дуэт Беатриче и Бенедикта. Гимнлюбви).</w:t>
      </w:r>
    </w:p>
    <w:p w:rsidR="00322F31" w:rsidRPr="00E77716" w:rsidRDefault="00EF5616">
      <w:pPr>
        <w:pStyle w:val="a4"/>
        <w:numPr>
          <w:ilvl w:val="0"/>
          <w:numId w:val="78"/>
        </w:numPr>
        <w:tabs>
          <w:tab w:val="left" w:pos="1527"/>
          <w:tab w:val="left" w:pos="1528"/>
        </w:tabs>
        <w:ind w:left="1528"/>
        <w:rPr>
          <w:sz w:val="24"/>
          <w:lang w:val="ru-RU"/>
        </w:rPr>
      </w:pPr>
      <w:r w:rsidRPr="00EF5616">
        <w:rPr>
          <w:sz w:val="24"/>
          <w:lang w:val="ru-RU"/>
        </w:rPr>
        <w:t>П.Чайковский.Вступлениекопере«ЕвгенийОнегин».</w:t>
      </w:r>
      <w:r w:rsidRPr="00E77716">
        <w:rPr>
          <w:sz w:val="24"/>
          <w:lang w:val="ru-RU"/>
        </w:rPr>
        <w:t>Симфония№4(</w:t>
      </w:r>
      <w:r>
        <w:rPr>
          <w:sz w:val="24"/>
        </w:rPr>
        <w:t>ΙΙΙ</w:t>
      </w:r>
      <w:r w:rsidRPr="00E77716">
        <w:rPr>
          <w:sz w:val="24"/>
          <w:lang w:val="ru-RU"/>
        </w:rPr>
        <w:t>ч.).Симфония</w:t>
      </w:r>
    </w:p>
    <w:p w:rsidR="00322F31" w:rsidRPr="00EF5616" w:rsidRDefault="00EF5616">
      <w:pPr>
        <w:pStyle w:val="a3"/>
        <w:ind w:right="103"/>
        <w:rPr>
          <w:lang w:val="ru-RU"/>
        </w:rPr>
      </w:pPr>
      <w:r w:rsidRPr="00EF5616">
        <w:rPr>
          <w:lang w:val="ru-RU"/>
        </w:rPr>
        <w:t>№ 5 (</w:t>
      </w:r>
      <w:r>
        <w:t>I</w:t>
      </w:r>
      <w:r w:rsidRPr="00EF5616">
        <w:rPr>
          <w:lang w:val="ru-RU"/>
        </w:rPr>
        <w:t xml:space="preserve"> ч., </w:t>
      </w:r>
      <w:r>
        <w:t>III</w:t>
      </w:r>
      <w:r w:rsidRPr="00EF5616">
        <w:rPr>
          <w:lang w:val="ru-RU"/>
        </w:rPr>
        <w:t xml:space="preserve"> ч. Вальс, </w:t>
      </w:r>
      <w:r>
        <w:t>IV</w:t>
      </w:r>
      <w:r w:rsidRPr="00EF5616">
        <w:rPr>
          <w:lang w:val="ru-RU"/>
        </w:rPr>
        <w:t xml:space="preserve"> ч. Финал). Симфония № 6. Концерт № 1 для ф-но с оркестром (</w:t>
      </w:r>
      <w:r>
        <w:t>ΙΙ</w:t>
      </w:r>
      <w:r w:rsidRPr="00EF5616">
        <w:rPr>
          <w:lang w:val="ru-RU"/>
        </w:rPr>
        <w:t xml:space="preserve"> ч., </w:t>
      </w:r>
      <w:r>
        <w:t>ΙΙΙ</w:t>
      </w:r>
      <w:r w:rsidRPr="00EF5616">
        <w:rPr>
          <w:lang w:val="ru-RU"/>
        </w:rPr>
        <w:t xml:space="preserve"> ч.). Увертюра-фантазия   «Ромео  и   Джульетта».   Торжественная   увертюра   «1812  год».   Сюита  №  4</w:t>
      </w:r>
    </w:p>
    <w:p w:rsidR="00322F31" w:rsidRPr="00EF5616" w:rsidRDefault="00EF5616">
      <w:pPr>
        <w:pStyle w:val="a3"/>
        <w:ind w:right="99"/>
        <w:jc w:val="both"/>
        <w:rPr>
          <w:lang w:val="ru-RU"/>
        </w:rPr>
      </w:pPr>
      <w:r w:rsidRPr="00EF5616">
        <w:rPr>
          <w:lang w:val="ru-RU"/>
        </w:rPr>
        <w:t>«Моцартиана».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 xml:space="preserve">П. Чесноков. </w:t>
      </w:r>
      <w:r w:rsidRPr="00EF5616">
        <w:rPr>
          <w:spacing w:val="-3"/>
          <w:sz w:val="24"/>
          <w:lang w:val="ru-RU"/>
        </w:rPr>
        <w:t xml:space="preserve">«Да </w:t>
      </w:r>
      <w:r w:rsidRPr="00EF5616">
        <w:rPr>
          <w:sz w:val="24"/>
          <w:lang w:val="ru-RU"/>
        </w:rPr>
        <w:t>исправится молитвамоя».</w:t>
      </w:r>
    </w:p>
    <w:p w:rsidR="00322F31" w:rsidRDefault="00EF5616">
      <w:pPr>
        <w:pStyle w:val="a4"/>
        <w:numPr>
          <w:ilvl w:val="0"/>
          <w:numId w:val="78"/>
        </w:numPr>
        <w:tabs>
          <w:tab w:val="left" w:pos="1527"/>
          <w:tab w:val="left" w:pos="1528"/>
        </w:tabs>
        <w:ind w:right="103" w:firstLine="708"/>
        <w:rPr>
          <w:sz w:val="24"/>
        </w:rPr>
      </w:pPr>
      <w:r w:rsidRPr="00EF5616">
        <w:rPr>
          <w:sz w:val="24"/>
          <w:lang w:val="ru-RU"/>
        </w:rPr>
        <w:t xml:space="preserve">М. Чюрленис. Прелюдия ре минор. Прелюдия ми минор. Прелюдия ля минор. </w:t>
      </w:r>
      <w:r>
        <w:rPr>
          <w:sz w:val="24"/>
        </w:rPr>
        <w:t>Симфоническая поэма«Море».</w:t>
      </w:r>
    </w:p>
    <w:p w:rsidR="00322F31" w:rsidRPr="00EF5616" w:rsidRDefault="00EF5616">
      <w:pPr>
        <w:pStyle w:val="a4"/>
        <w:numPr>
          <w:ilvl w:val="0"/>
          <w:numId w:val="78"/>
        </w:numPr>
        <w:tabs>
          <w:tab w:val="left" w:pos="1528"/>
        </w:tabs>
        <w:ind w:right="103" w:firstLine="708"/>
        <w:jc w:val="both"/>
        <w:rPr>
          <w:sz w:val="24"/>
          <w:lang w:val="ru-RU"/>
        </w:rPr>
      </w:pPr>
      <w:r w:rsidRPr="00EF5616">
        <w:rPr>
          <w:sz w:val="24"/>
          <w:lang w:val="ru-RU"/>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(№5).</w:t>
      </w:r>
    </w:p>
    <w:p w:rsidR="00322F31" w:rsidRDefault="00EF5616">
      <w:pPr>
        <w:pStyle w:val="a4"/>
        <w:numPr>
          <w:ilvl w:val="0"/>
          <w:numId w:val="78"/>
        </w:numPr>
        <w:tabs>
          <w:tab w:val="left" w:pos="1527"/>
          <w:tab w:val="left" w:pos="1528"/>
        </w:tabs>
        <w:ind w:right="102" w:firstLine="708"/>
        <w:rPr>
          <w:sz w:val="24"/>
        </w:rPr>
      </w:pPr>
      <w:r w:rsidRPr="00EF5616">
        <w:rPr>
          <w:sz w:val="24"/>
          <w:lang w:val="ru-RU"/>
        </w:rPr>
        <w:t xml:space="preserve">Ф. Шопен. Вальс № 6 (ре бемоль мажор). Вальс № 7 (до диез минор). Вальс № 10 (си минор). </w:t>
      </w:r>
      <w:r>
        <w:rPr>
          <w:sz w:val="24"/>
        </w:rPr>
        <w:t>Мазурка № 1. Мазурка № 47. Мазурка № 48. Полонез (ля мажор). Ноктюрн фа минор.  Этюд</w:t>
      </w:r>
    </w:p>
    <w:p w:rsidR="00322F31" w:rsidRPr="00EF5616" w:rsidRDefault="00EF5616">
      <w:pPr>
        <w:pStyle w:val="a3"/>
        <w:jc w:val="both"/>
        <w:rPr>
          <w:lang w:val="ru-RU"/>
        </w:rPr>
      </w:pPr>
      <w:r w:rsidRPr="00EF5616">
        <w:rPr>
          <w:lang w:val="ru-RU"/>
        </w:rPr>
        <w:t>№ 12 (до минор). Полонез (ля мажор).</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Д. Шостакович. Симфония № 7 «Ленинградская». «Праздничнаяувертюра».</w:t>
      </w:r>
    </w:p>
    <w:p w:rsidR="00322F31" w:rsidRPr="00EF5616" w:rsidRDefault="00EF5616">
      <w:pPr>
        <w:pStyle w:val="a4"/>
        <w:numPr>
          <w:ilvl w:val="0"/>
          <w:numId w:val="78"/>
        </w:numPr>
        <w:tabs>
          <w:tab w:val="left" w:pos="1527"/>
          <w:tab w:val="left" w:pos="1528"/>
        </w:tabs>
        <w:ind w:left="1528"/>
        <w:rPr>
          <w:sz w:val="24"/>
          <w:lang w:val="ru-RU"/>
        </w:rPr>
      </w:pPr>
      <w:r w:rsidRPr="00EF5616">
        <w:rPr>
          <w:sz w:val="24"/>
          <w:lang w:val="ru-RU"/>
        </w:rPr>
        <w:t>И. Штраус. «Полька-пиццикато». Вальс из оперетты «Летучаямышь».</w:t>
      </w:r>
    </w:p>
    <w:p w:rsidR="00322F31" w:rsidRPr="00E77716" w:rsidRDefault="00EF5616">
      <w:pPr>
        <w:pStyle w:val="a4"/>
        <w:numPr>
          <w:ilvl w:val="0"/>
          <w:numId w:val="78"/>
        </w:numPr>
        <w:tabs>
          <w:tab w:val="left" w:pos="1527"/>
          <w:tab w:val="left" w:pos="1528"/>
        </w:tabs>
        <w:ind w:left="1528"/>
        <w:rPr>
          <w:sz w:val="24"/>
          <w:lang w:val="ru-RU"/>
        </w:rPr>
      </w:pPr>
      <w:r w:rsidRPr="00EF5616">
        <w:rPr>
          <w:sz w:val="24"/>
          <w:lang w:val="ru-RU"/>
        </w:rPr>
        <w:t>Ф.Шуберт.Симфония№8(«Неоконченная»).Вокальныйциклнаст.</w:t>
      </w:r>
      <w:r w:rsidRPr="00E77716">
        <w:rPr>
          <w:sz w:val="24"/>
          <w:lang w:val="ru-RU"/>
        </w:rPr>
        <w:t>В.Мюллера</w:t>
      </w:r>
    </w:p>
    <w:p w:rsidR="00322F31" w:rsidRPr="00EF5616" w:rsidRDefault="00EF5616">
      <w:pPr>
        <w:pStyle w:val="a3"/>
        <w:jc w:val="both"/>
        <w:rPr>
          <w:lang w:val="ru-RU"/>
        </w:rPr>
      </w:pPr>
      <w:r w:rsidRPr="00EF5616">
        <w:rPr>
          <w:lang w:val="ru-RU"/>
        </w:rPr>
        <w:t>«Прекрасная мельничиха» («В путь»). «Лесной царь» (ст. И. Гете). «Шарманщик» (ст. В  Мюллера»).</w:t>
      </w:r>
    </w:p>
    <w:p w:rsidR="00322F31" w:rsidRDefault="00EF5616">
      <w:pPr>
        <w:pStyle w:val="a3"/>
        <w:jc w:val="both"/>
      </w:pPr>
      <w:r w:rsidRPr="00EF5616">
        <w:rPr>
          <w:lang w:val="ru-RU"/>
        </w:rPr>
        <w:t xml:space="preserve">«Серенада» (сл. Л. Рельштаба, перевод Н. Огарева). </w:t>
      </w:r>
      <w:r>
        <w:t>«Ave Maria» (сл. В. Скотта).</w:t>
      </w:r>
    </w:p>
    <w:p w:rsidR="00322F31" w:rsidRDefault="00EF5616">
      <w:pPr>
        <w:pStyle w:val="a4"/>
        <w:numPr>
          <w:ilvl w:val="0"/>
          <w:numId w:val="78"/>
        </w:numPr>
        <w:tabs>
          <w:tab w:val="left" w:pos="1527"/>
          <w:tab w:val="left" w:pos="1528"/>
        </w:tabs>
        <w:ind w:left="1528"/>
        <w:rPr>
          <w:sz w:val="24"/>
        </w:rPr>
      </w:pPr>
      <w:r w:rsidRPr="00EF5616">
        <w:rPr>
          <w:sz w:val="24"/>
          <w:lang w:val="ru-RU"/>
        </w:rPr>
        <w:t xml:space="preserve">Р. Щедрин. Опера </w:t>
      </w:r>
      <w:r w:rsidRPr="00EF5616">
        <w:rPr>
          <w:spacing w:val="-3"/>
          <w:sz w:val="24"/>
          <w:lang w:val="ru-RU"/>
        </w:rPr>
        <w:t xml:space="preserve">«Не </w:t>
      </w:r>
      <w:r w:rsidRPr="00EF5616">
        <w:rPr>
          <w:sz w:val="24"/>
          <w:lang w:val="ru-RU"/>
        </w:rPr>
        <w:t xml:space="preserve">только любовь». </w:t>
      </w:r>
      <w:r>
        <w:rPr>
          <w:sz w:val="24"/>
        </w:rPr>
        <w:t>(Песня и частушкиВарвары).</w:t>
      </w:r>
    </w:p>
    <w:p w:rsidR="00322F31" w:rsidRPr="00D010F6" w:rsidRDefault="00EF5616">
      <w:pPr>
        <w:pStyle w:val="a4"/>
        <w:numPr>
          <w:ilvl w:val="0"/>
          <w:numId w:val="78"/>
        </w:numPr>
        <w:tabs>
          <w:tab w:val="left" w:pos="1527"/>
          <w:tab w:val="left" w:pos="1528"/>
        </w:tabs>
        <w:ind w:left="565" w:right="6534" w:firstLine="255"/>
        <w:rPr>
          <w:sz w:val="24"/>
        </w:rPr>
      </w:pPr>
      <w:r w:rsidRPr="00EF5616">
        <w:rPr>
          <w:sz w:val="24"/>
          <w:lang w:val="ru-RU"/>
        </w:rPr>
        <w:t xml:space="preserve">Д. Эллингтон. </w:t>
      </w:r>
      <w:r w:rsidRPr="00EF5616">
        <w:rPr>
          <w:spacing w:val="-3"/>
          <w:sz w:val="24"/>
          <w:lang w:val="ru-RU"/>
        </w:rPr>
        <w:t xml:space="preserve">«Караван». </w:t>
      </w:r>
      <w:r w:rsidRPr="00EF5616">
        <w:rPr>
          <w:sz w:val="24"/>
          <w:lang w:val="ru-RU"/>
        </w:rPr>
        <w:t xml:space="preserve">А. Эшпай. </w:t>
      </w:r>
      <w:r>
        <w:rPr>
          <w:sz w:val="24"/>
        </w:rPr>
        <w:t>«Венгерскиенапевы».</w:t>
      </w:r>
    </w:p>
    <w:p w:rsidR="00D010F6" w:rsidRDefault="00D010F6" w:rsidP="000C1161">
      <w:pPr>
        <w:pStyle w:val="a4"/>
        <w:tabs>
          <w:tab w:val="left" w:pos="1527"/>
          <w:tab w:val="left" w:pos="1528"/>
        </w:tabs>
        <w:ind w:left="820" w:right="6534" w:firstLine="0"/>
        <w:jc w:val="center"/>
        <w:rPr>
          <w:b/>
          <w:sz w:val="24"/>
          <w:lang w:val="ru-RU"/>
        </w:rPr>
      </w:pPr>
      <w:r w:rsidRPr="000C1161">
        <w:rPr>
          <w:b/>
          <w:sz w:val="24"/>
          <w:lang w:val="ru-RU"/>
        </w:rPr>
        <w:t xml:space="preserve">Региональный компонент. Список музыкальных произведений, рекомендованных к изучению </w:t>
      </w:r>
      <w:r w:rsidR="000C1161" w:rsidRPr="000C1161">
        <w:rPr>
          <w:b/>
          <w:sz w:val="24"/>
          <w:lang w:val="ru-RU"/>
        </w:rPr>
        <w:t>Дагминобром от</w:t>
      </w:r>
    </w:p>
    <w:p w:rsidR="000C1161" w:rsidRDefault="000C1161" w:rsidP="000C1161">
      <w:pPr>
        <w:pStyle w:val="a4"/>
        <w:tabs>
          <w:tab w:val="left" w:pos="1527"/>
          <w:tab w:val="left" w:pos="1528"/>
        </w:tabs>
        <w:ind w:left="820" w:right="6534" w:firstLine="0"/>
        <w:jc w:val="center"/>
        <w:rPr>
          <w:b/>
          <w:sz w:val="24"/>
          <w:lang w:val="ru-RU"/>
        </w:rPr>
      </w:pPr>
    </w:p>
    <w:p w:rsidR="000C1161" w:rsidRDefault="000C1161" w:rsidP="000C1161">
      <w:pPr>
        <w:pStyle w:val="a4"/>
        <w:tabs>
          <w:tab w:val="left" w:pos="1527"/>
          <w:tab w:val="left" w:pos="1528"/>
        </w:tabs>
        <w:ind w:left="820" w:right="6534" w:firstLine="0"/>
        <w:jc w:val="center"/>
        <w:rPr>
          <w:b/>
          <w:sz w:val="24"/>
          <w:lang w:val="ru-RU"/>
        </w:rPr>
      </w:pPr>
    </w:p>
    <w:p w:rsidR="000C1161" w:rsidRPr="000C1161" w:rsidRDefault="000C1161" w:rsidP="000C1161">
      <w:pPr>
        <w:pStyle w:val="a4"/>
        <w:tabs>
          <w:tab w:val="left" w:pos="1527"/>
          <w:tab w:val="left" w:pos="1528"/>
        </w:tabs>
        <w:ind w:left="820" w:right="6534" w:firstLine="0"/>
        <w:jc w:val="center"/>
        <w:rPr>
          <w:b/>
          <w:sz w:val="24"/>
          <w:lang w:val="ru-RU"/>
        </w:rPr>
      </w:pPr>
    </w:p>
    <w:p w:rsidR="00322F31" w:rsidRDefault="00EF5616">
      <w:pPr>
        <w:pStyle w:val="1"/>
        <w:numPr>
          <w:ilvl w:val="3"/>
          <w:numId w:val="102"/>
        </w:numPr>
        <w:tabs>
          <w:tab w:val="left" w:pos="1012"/>
        </w:tabs>
        <w:spacing w:before="5" w:line="240" w:lineRule="auto"/>
        <w:ind w:left="1012" w:hanging="900"/>
        <w:jc w:val="both"/>
      </w:pPr>
      <w:bookmarkStart w:id="138" w:name="2.2.2.15._Технология"/>
      <w:bookmarkStart w:id="139" w:name="_bookmark49"/>
      <w:bookmarkEnd w:id="138"/>
      <w:bookmarkEnd w:id="139"/>
      <w:r>
        <w:t>Технология</w:t>
      </w:r>
    </w:p>
    <w:p w:rsidR="00322F31" w:rsidRDefault="00EF5616">
      <w:pPr>
        <w:spacing w:line="274" w:lineRule="exact"/>
        <w:ind w:left="820"/>
        <w:rPr>
          <w:b/>
          <w:sz w:val="24"/>
        </w:rPr>
      </w:pPr>
      <w:r>
        <w:rPr>
          <w:b/>
          <w:sz w:val="24"/>
        </w:rPr>
        <w:t>Цели и задачи технологического образования</w:t>
      </w:r>
    </w:p>
    <w:p w:rsidR="00322F31" w:rsidRPr="00EF5616" w:rsidRDefault="00EF5616">
      <w:pPr>
        <w:pStyle w:val="a3"/>
        <w:ind w:right="101" w:firstLine="708"/>
        <w:jc w:val="both"/>
        <w:rPr>
          <w:lang w:val="ru-RU"/>
        </w:rPr>
      </w:pPr>
      <w:r w:rsidRPr="00EF5616">
        <w:rPr>
          <w:lang w:val="ru-RU"/>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виртуальной)деятельности,созданиеновыхценностей,что,несомненно,соответствуетпотребностям </w:t>
      </w:r>
      <w:r w:rsidRPr="00EF5616">
        <w:rPr>
          <w:lang w:val="ru-RU"/>
        </w:rPr>
        <w:lastRenderedPageBreak/>
        <w:t>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322F31" w:rsidRPr="00EF5616" w:rsidRDefault="00EF5616" w:rsidP="00CD5849">
      <w:pPr>
        <w:pStyle w:val="a3"/>
        <w:spacing w:before="2"/>
        <w:ind w:right="103" w:firstLine="708"/>
        <w:jc w:val="both"/>
        <w:rPr>
          <w:lang w:val="ru-RU"/>
        </w:rPr>
      </w:pPr>
      <w:r w:rsidRPr="00EF5616">
        <w:rPr>
          <w:lang w:val="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результат)позволяетнаиболееорганичнорешатьзадачиустановлениясвязеймеждуобразовательным ижизненнымпространством,образовательнымирезультатами,полученнымиприизученииразличных</w:t>
      </w:r>
      <w:r w:rsidR="00CD5849">
        <w:rPr>
          <w:lang w:val="ru-RU"/>
        </w:rPr>
        <w:t xml:space="preserve"> </w:t>
      </w:r>
      <w:r w:rsidRPr="00EF5616">
        <w:rPr>
          <w:lang w:val="ru-RU"/>
        </w:rPr>
        <w:t>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322F31" w:rsidRPr="00EF5616" w:rsidRDefault="00EF5616">
      <w:pPr>
        <w:pStyle w:val="a3"/>
        <w:ind w:right="101" w:firstLine="708"/>
        <w:jc w:val="both"/>
        <w:rPr>
          <w:lang w:val="ru-RU"/>
        </w:rPr>
      </w:pPr>
      <w:r w:rsidRPr="00EF5616">
        <w:rPr>
          <w:lang w:val="ru-RU"/>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322F31" w:rsidRPr="00EF5616" w:rsidRDefault="00EF5616">
      <w:pPr>
        <w:pStyle w:val="a3"/>
        <w:ind w:left="111" w:right="103" w:firstLine="708"/>
        <w:jc w:val="both"/>
        <w:rPr>
          <w:lang w:val="ru-RU"/>
        </w:rPr>
      </w:pPr>
      <w:r w:rsidRPr="00EF5616">
        <w:rPr>
          <w:lang w:val="ru-RU"/>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322F31" w:rsidRDefault="00EF5616">
      <w:pPr>
        <w:pStyle w:val="a3"/>
        <w:ind w:left="819"/>
      </w:pPr>
      <w:r>
        <w:t>Цели программы:</w:t>
      </w:r>
    </w:p>
    <w:p w:rsidR="00322F31" w:rsidRPr="00EF5616" w:rsidRDefault="00EF5616">
      <w:pPr>
        <w:pStyle w:val="a4"/>
        <w:numPr>
          <w:ilvl w:val="0"/>
          <w:numId w:val="77"/>
        </w:numPr>
        <w:tabs>
          <w:tab w:val="left" w:pos="1245"/>
        </w:tabs>
        <w:ind w:right="102" w:firstLine="708"/>
        <w:jc w:val="both"/>
        <w:rPr>
          <w:sz w:val="24"/>
          <w:lang w:val="ru-RU"/>
        </w:rPr>
      </w:pPr>
      <w:r w:rsidRPr="00EF5616">
        <w:rPr>
          <w:sz w:val="24"/>
          <w:lang w:val="ru-RU"/>
        </w:rPr>
        <w:t>Обеспечение понимания обучающимися сущности современных материальных, информационных и гуманитарных технологий и перспектив ихразвития.</w:t>
      </w:r>
    </w:p>
    <w:p w:rsidR="00322F31" w:rsidRPr="00EF5616" w:rsidRDefault="00EF5616">
      <w:pPr>
        <w:pStyle w:val="a4"/>
        <w:numPr>
          <w:ilvl w:val="0"/>
          <w:numId w:val="77"/>
        </w:numPr>
        <w:tabs>
          <w:tab w:val="left" w:pos="1245"/>
        </w:tabs>
        <w:ind w:right="104" w:firstLine="708"/>
        <w:jc w:val="both"/>
        <w:rPr>
          <w:sz w:val="24"/>
          <w:lang w:val="ru-RU"/>
        </w:rPr>
      </w:pPr>
      <w:r w:rsidRPr="00EF5616">
        <w:rPr>
          <w:sz w:val="24"/>
          <w:lang w:val="ru-RU"/>
        </w:rPr>
        <w:t>Формирование технологической культуры и проектно-технологического мышления обучающихся.</w:t>
      </w:r>
    </w:p>
    <w:p w:rsidR="00322F31" w:rsidRPr="00EF5616" w:rsidRDefault="00EF5616">
      <w:pPr>
        <w:pStyle w:val="a4"/>
        <w:numPr>
          <w:ilvl w:val="0"/>
          <w:numId w:val="77"/>
        </w:numPr>
        <w:tabs>
          <w:tab w:val="left" w:pos="1245"/>
        </w:tabs>
        <w:ind w:right="100" w:firstLine="708"/>
        <w:jc w:val="both"/>
        <w:rPr>
          <w:sz w:val="24"/>
          <w:lang w:val="ru-RU"/>
        </w:rPr>
      </w:pPr>
      <w:r w:rsidRPr="00EF5616">
        <w:rPr>
          <w:sz w:val="24"/>
          <w:lang w:val="ru-RU"/>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322F31" w:rsidRPr="00EF5616" w:rsidRDefault="00EF5616">
      <w:pPr>
        <w:pStyle w:val="a3"/>
        <w:ind w:right="103" w:firstLine="708"/>
        <w:jc w:val="both"/>
        <w:rPr>
          <w:lang w:val="ru-RU"/>
        </w:rPr>
      </w:pPr>
      <w:r w:rsidRPr="00EF5616">
        <w:rPr>
          <w:lang w:val="ru-RU"/>
        </w:rP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322F31" w:rsidRPr="00EF5616" w:rsidRDefault="00EF5616">
      <w:pPr>
        <w:pStyle w:val="a3"/>
        <w:ind w:right="99" w:firstLine="708"/>
        <w:jc w:val="both"/>
        <w:rPr>
          <w:lang w:val="ru-RU"/>
        </w:rPr>
      </w:pPr>
      <w:r w:rsidRPr="00EF5616">
        <w:rPr>
          <w:lang w:val="ru-RU"/>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w:t>
      </w:r>
      <w:r w:rsidRPr="00EF5616">
        <w:rPr>
          <w:lang w:val="ru-RU"/>
        </w:rPr>
        <w:lastRenderedPageBreak/>
        <w:t>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322F31" w:rsidRPr="00EF5616" w:rsidRDefault="00EF5616" w:rsidP="00CD5849">
      <w:pPr>
        <w:pStyle w:val="a3"/>
        <w:ind w:right="99" w:firstLine="708"/>
        <w:jc w:val="both"/>
        <w:rPr>
          <w:lang w:val="ru-RU"/>
        </w:rPr>
      </w:pPr>
      <w:r w:rsidRPr="00EF5616">
        <w:rPr>
          <w:lang w:val="ru-RU"/>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w:t>
      </w:r>
      <w:r w:rsidR="00CD5849">
        <w:rPr>
          <w:lang w:val="ru-RU"/>
        </w:rPr>
        <w:t xml:space="preserve"> </w:t>
      </w:r>
      <w:r w:rsidRPr="00EF5616">
        <w:rPr>
          <w:lang w:val="ru-RU"/>
        </w:rPr>
        <w:t>периода разнообразных «безответственных» проб. В рамках внеурочной деятельности активность обучающихся связана:</w:t>
      </w:r>
    </w:p>
    <w:p w:rsidR="00322F31" w:rsidRPr="00EF5616" w:rsidRDefault="00EF5616">
      <w:pPr>
        <w:pStyle w:val="a4"/>
        <w:numPr>
          <w:ilvl w:val="4"/>
          <w:numId w:val="102"/>
        </w:numPr>
        <w:tabs>
          <w:tab w:val="left" w:pos="1245"/>
        </w:tabs>
        <w:spacing w:before="1"/>
        <w:ind w:right="103" w:firstLine="708"/>
        <w:jc w:val="both"/>
        <w:rPr>
          <w:rFonts w:ascii="Symbol" w:hAnsi="Symbol"/>
          <w:sz w:val="24"/>
          <w:lang w:val="ru-RU"/>
        </w:rPr>
      </w:pPr>
      <w:r w:rsidRPr="00EF5616">
        <w:rPr>
          <w:sz w:val="24"/>
          <w:lang w:val="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информационныхресурсов,чемэтовозможнонауроке,заданияиндивидуализируютсяпосодержанию в рамках одного способа работы с информацией и общего тематическогополя);</w:t>
      </w:r>
    </w:p>
    <w:p w:rsidR="00322F31" w:rsidRPr="00EF5616" w:rsidRDefault="00EF5616">
      <w:pPr>
        <w:pStyle w:val="a4"/>
        <w:numPr>
          <w:ilvl w:val="4"/>
          <w:numId w:val="102"/>
        </w:numPr>
        <w:tabs>
          <w:tab w:val="left" w:pos="1245"/>
        </w:tabs>
        <w:spacing w:before="1"/>
        <w:ind w:right="100" w:firstLine="708"/>
        <w:jc w:val="both"/>
        <w:rPr>
          <w:rFonts w:ascii="Symbol" w:hAnsi="Symbol"/>
          <w:sz w:val="24"/>
          <w:lang w:val="ru-RU"/>
        </w:rPr>
      </w:pPr>
      <w:r w:rsidRPr="00EF5616">
        <w:rPr>
          <w:sz w:val="24"/>
          <w:lang w:val="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поставленнойцели);</w:t>
      </w:r>
    </w:p>
    <w:p w:rsidR="00322F31" w:rsidRPr="00EF5616" w:rsidRDefault="00EF5616">
      <w:pPr>
        <w:pStyle w:val="a4"/>
        <w:numPr>
          <w:ilvl w:val="4"/>
          <w:numId w:val="102"/>
        </w:numPr>
        <w:tabs>
          <w:tab w:val="left" w:pos="1245"/>
        </w:tabs>
        <w:spacing w:before="4" w:line="237" w:lineRule="auto"/>
        <w:ind w:right="103" w:firstLine="708"/>
        <w:jc w:val="both"/>
        <w:rPr>
          <w:rFonts w:ascii="Symbol" w:hAnsi="Symbol"/>
          <w:sz w:val="24"/>
          <w:lang w:val="ru-RU"/>
        </w:rPr>
      </w:pPr>
      <w:r w:rsidRPr="00EF5616">
        <w:rPr>
          <w:sz w:val="24"/>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расписанииурока);</w:t>
      </w:r>
    </w:p>
    <w:p w:rsidR="00322F31" w:rsidRPr="00EF5616" w:rsidRDefault="00EF5616">
      <w:pPr>
        <w:pStyle w:val="a4"/>
        <w:numPr>
          <w:ilvl w:val="4"/>
          <w:numId w:val="102"/>
        </w:numPr>
        <w:tabs>
          <w:tab w:val="left" w:pos="1245"/>
        </w:tabs>
        <w:spacing w:before="4" w:line="237" w:lineRule="auto"/>
        <w:ind w:right="105" w:firstLine="708"/>
        <w:jc w:val="both"/>
        <w:rPr>
          <w:rFonts w:ascii="Symbol" w:hAnsi="Symbol"/>
          <w:sz w:val="24"/>
          <w:lang w:val="ru-RU"/>
        </w:rPr>
      </w:pPr>
      <w:r w:rsidRPr="00EF5616">
        <w:rPr>
          <w:sz w:val="24"/>
          <w:lang w:val="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322F31" w:rsidRPr="00EF5616" w:rsidRDefault="00EF5616">
      <w:pPr>
        <w:pStyle w:val="a3"/>
        <w:ind w:left="819"/>
        <w:rPr>
          <w:lang w:val="ru-RU"/>
        </w:rPr>
      </w:pPr>
      <w:r w:rsidRPr="00EF5616">
        <w:rPr>
          <w:lang w:val="ru-RU"/>
        </w:rPr>
        <w:t>Таким образом, формы внеурочной деятельности в рамках предметной области  «Технология»</w:t>
      </w:r>
    </w:p>
    <w:p w:rsidR="00322F31" w:rsidRPr="00EF5616" w:rsidRDefault="00EF5616">
      <w:pPr>
        <w:pStyle w:val="a4"/>
        <w:numPr>
          <w:ilvl w:val="0"/>
          <w:numId w:val="76"/>
        </w:numPr>
        <w:tabs>
          <w:tab w:val="left" w:pos="324"/>
        </w:tabs>
        <w:ind w:right="100" w:firstLine="0"/>
        <w:jc w:val="both"/>
        <w:rPr>
          <w:sz w:val="24"/>
          <w:lang w:val="ru-RU"/>
        </w:rPr>
      </w:pPr>
      <w:r w:rsidRPr="00EF5616">
        <w:rPr>
          <w:sz w:val="24"/>
          <w:lang w:val="ru-RU"/>
        </w:rPr>
        <w:t>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прохождениякурса.</w:t>
      </w:r>
    </w:p>
    <w:p w:rsidR="00322F31" w:rsidRPr="00EF5616" w:rsidRDefault="00EF5616">
      <w:pPr>
        <w:pStyle w:val="a3"/>
        <w:ind w:left="111" w:right="106" w:firstLine="708"/>
        <w:jc w:val="both"/>
        <w:rPr>
          <w:lang w:val="ru-RU"/>
        </w:rPr>
      </w:pPr>
      <w:r w:rsidRPr="00EF5616">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322F31" w:rsidRPr="00EF5616" w:rsidRDefault="00EF5616">
      <w:pPr>
        <w:pStyle w:val="a3"/>
        <w:ind w:left="111" w:right="103" w:firstLine="708"/>
        <w:jc w:val="both"/>
        <w:rPr>
          <w:lang w:val="ru-RU"/>
        </w:rPr>
      </w:pPr>
      <w:r w:rsidRPr="00EF5616">
        <w:rPr>
          <w:b/>
          <w:lang w:val="ru-RU"/>
        </w:rPr>
        <w:t xml:space="preserve">Первый блок </w:t>
      </w:r>
      <w:r w:rsidRPr="00EF5616">
        <w:rPr>
          <w:lang w:val="ru-RU"/>
        </w:rPr>
        <w:t>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322F31" w:rsidRPr="00EF5616" w:rsidRDefault="00EF5616">
      <w:pPr>
        <w:pStyle w:val="a3"/>
        <w:ind w:left="111" w:right="102" w:firstLine="708"/>
        <w:jc w:val="both"/>
        <w:rPr>
          <w:lang w:val="ru-RU"/>
        </w:rPr>
      </w:pPr>
      <w:r w:rsidRPr="00EF5616">
        <w:rPr>
          <w:lang w:val="ru-RU"/>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322F31" w:rsidRPr="00EF5616" w:rsidRDefault="00EF5616">
      <w:pPr>
        <w:pStyle w:val="a3"/>
        <w:ind w:left="111" w:right="101" w:firstLine="708"/>
        <w:jc w:val="both"/>
        <w:rPr>
          <w:lang w:val="ru-RU"/>
        </w:rPr>
      </w:pPr>
      <w:r w:rsidRPr="00EF5616">
        <w:rPr>
          <w:b/>
          <w:lang w:val="ru-RU"/>
        </w:rPr>
        <w:t xml:space="preserve">Второй блок </w:t>
      </w:r>
      <w:r w:rsidRPr="00EF5616">
        <w:rPr>
          <w:lang w:val="ru-RU"/>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322F31" w:rsidRPr="00EF5616" w:rsidRDefault="00EF5616">
      <w:pPr>
        <w:pStyle w:val="a3"/>
        <w:ind w:left="111" w:right="100" w:firstLine="708"/>
        <w:jc w:val="both"/>
        <w:rPr>
          <w:lang w:val="ru-RU"/>
        </w:rPr>
      </w:pPr>
      <w:r w:rsidRPr="00EF5616">
        <w:rPr>
          <w:lang w:val="ru-RU"/>
        </w:rPr>
        <w:t>Содержание блока 2 организовано таким образом, чтобы формировать универсальныеучебные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групповоевзаимодействие).</w:t>
      </w:r>
    </w:p>
    <w:p w:rsidR="00322F31" w:rsidRPr="00EF5616" w:rsidRDefault="00EF5616">
      <w:pPr>
        <w:pStyle w:val="a3"/>
        <w:ind w:left="111" w:right="104" w:firstLine="708"/>
        <w:jc w:val="both"/>
        <w:rPr>
          <w:lang w:val="ru-RU"/>
        </w:rPr>
      </w:pPr>
      <w:r w:rsidRPr="00EF5616">
        <w:rPr>
          <w:lang w:val="ru-RU"/>
        </w:rPr>
        <w:t>Базовыми образовательными технологиями, обеспечивающими работу с содержанием блока 2, являются технологии проектной деятельности.</w:t>
      </w:r>
    </w:p>
    <w:p w:rsidR="00322F31" w:rsidRPr="00EF5616" w:rsidRDefault="00EF5616">
      <w:pPr>
        <w:pStyle w:val="a3"/>
        <w:ind w:left="820"/>
        <w:rPr>
          <w:lang w:val="ru-RU"/>
        </w:rPr>
      </w:pPr>
      <w:r w:rsidRPr="00EF5616">
        <w:rPr>
          <w:lang w:val="ru-RU"/>
        </w:rPr>
        <w:t>Блок 2 реализуется в следующих организационных формах:</w:t>
      </w:r>
    </w:p>
    <w:p w:rsidR="00322F31" w:rsidRPr="00EF5616" w:rsidRDefault="00EF5616">
      <w:pPr>
        <w:pStyle w:val="a3"/>
        <w:ind w:right="103" w:firstLine="708"/>
        <w:jc w:val="both"/>
        <w:rPr>
          <w:lang w:val="ru-RU"/>
        </w:rPr>
      </w:pPr>
      <w:r w:rsidRPr="00EF5616">
        <w:rPr>
          <w:lang w:val="ru-RU"/>
        </w:rPr>
        <w:t>теоретическоеобучениеиформированиеинформационнойосновыпроектнойдеятельности–в рамках урочнойдеятельности;</w:t>
      </w:r>
    </w:p>
    <w:p w:rsidR="00322F31" w:rsidRPr="00EF5616" w:rsidRDefault="00EF5616">
      <w:pPr>
        <w:pStyle w:val="a3"/>
        <w:ind w:left="111" w:right="108" w:firstLine="708"/>
        <w:jc w:val="both"/>
        <w:rPr>
          <w:lang w:val="ru-RU"/>
        </w:rPr>
      </w:pPr>
      <w:r w:rsidRPr="00EF5616">
        <w:rPr>
          <w:lang w:val="ru-RU"/>
        </w:rPr>
        <w:t>практические работы в средах моделирования и конструирования – в рамках урочной деятельности;</w:t>
      </w:r>
    </w:p>
    <w:p w:rsidR="00322F31" w:rsidRPr="00EF5616" w:rsidRDefault="00EF5616">
      <w:pPr>
        <w:pStyle w:val="a3"/>
        <w:ind w:left="819"/>
        <w:rPr>
          <w:lang w:val="ru-RU"/>
        </w:rPr>
      </w:pPr>
      <w:r w:rsidRPr="00EF5616">
        <w:rPr>
          <w:lang w:val="ru-RU"/>
        </w:rPr>
        <w:t>проектная деятельность в рамках урочной и внеурочной деятельности.</w:t>
      </w:r>
    </w:p>
    <w:p w:rsidR="00322F31" w:rsidRPr="00EF5616" w:rsidRDefault="00EF5616">
      <w:pPr>
        <w:pStyle w:val="a3"/>
        <w:ind w:right="100" w:firstLine="708"/>
        <w:jc w:val="both"/>
        <w:rPr>
          <w:lang w:val="ru-RU"/>
        </w:rPr>
      </w:pPr>
      <w:r w:rsidRPr="00EF5616">
        <w:rPr>
          <w:b/>
          <w:lang w:val="ru-RU"/>
        </w:rPr>
        <w:t xml:space="preserve">Третий блок </w:t>
      </w:r>
      <w:r w:rsidRPr="00EF5616">
        <w:rPr>
          <w:lang w:val="ru-RU"/>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ресурсовсовременногообщества,атакжепозволяетсформироватьситуации,вкоторыхобучающийся получает возможность социально-профессиональных проб и опыт принятия и обоснования </w:t>
      </w:r>
      <w:r w:rsidRPr="00EF5616">
        <w:rPr>
          <w:lang w:val="ru-RU"/>
        </w:rPr>
        <w:lastRenderedPageBreak/>
        <w:t>собственных решений.</w:t>
      </w:r>
    </w:p>
    <w:p w:rsidR="00322F31" w:rsidRPr="00EF5616" w:rsidRDefault="00EF5616" w:rsidP="00CD5849">
      <w:pPr>
        <w:pStyle w:val="a3"/>
        <w:ind w:right="102" w:firstLine="708"/>
        <w:jc w:val="both"/>
        <w:rPr>
          <w:lang w:val="ru-RU"/>
        </w:rPr>
      </w:pPr>
      <w:r w:rsidRPr="00EF5616">
        <w:rPr>
          <w:lang w:val="ru-RU"/>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w:t>
      </w:r>
      <w:r w:rsidR="00CD5849">
        <w:rPr>
          <w:lang w:val="ru-RU"/>
        </w:rPr>
        <w:t xml:space="preserve"> </w:t>
      </w:r>
      <w:r w:rsidRPr="00EF5616">
        <w:rPr>
          <w:lang w:val="ru-RU"/>
        </w:rPr>
        <w:t>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322F31" w:rsidRPr="00EF5616" w:rsidRDefault="00EF5616">
      <w:pPr>
        <w:pStyle w:val="a3"/>
        <w:ind w:right="101" w:firstLine="708"/>
        <w:jc w:val="both"/>
        <w:rPr>
          <w:lang w:val="ru-RU"/>
        </w:rPr>
      </w:pPr>
      <w:r w:rsidRPr="00EF5616">
        <w:rPr>
          <w:lang w:val="ru-RU"/>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322F31" w:rsidRPr="00EF5616" w:rsidRDefault="00EF5616">
      <w:pPr>
        <w:pStyle w:val="1"/>
        <w:spacing w:before="5" w:line="240" w:lineRule="auto"/>
        <w:ind w:left="111" w:right="105" w:firstLine="708"/>
        <w:jc w:val="both"/>
        <w:rPr>
          <w:lang w:val="ru-RU"/>
        </w:rPr>
      </w:pPr>
      <w:r w:rsidRPr="00EF5616">
        <w:rPr>
          <w:lang w:val="ru-RU"/>
        </w:rPr>
        <w:t>Современные материальные, информационные и гуманитарные технологии и перспективы их развития</w:t>
      </w:r>
    </w:p>
    <w:p w:rsidR="00322F31" w:rsidRPr="00EF5616" w:rsidRDefault="00EF5616">
      <w:pPr>
        <w:pStyle w:val="a3"/>
        <w:tabs>
          <w:tab w:val="left" w:pos="1998"/>
          <w:tab w:val="left" w:pos="3500"/>
          <w:tab w:val="left" w:pos="3990"/>
          <w:tab w:val="left" w:pos="5658"/>
          <w:tab w:val="left" w:pos="6546"/>
          <w:tab w:val="left" w:pos="8022"/>
          <w:tab w:val="left" w:pos="8406"/>
          <w:tab w:val="left" w:pos="9519"/>
        </w:tabs>
        <w:ind w:left="111" w:right="100" w:firstLine="708"/>
        <w:jc w:val="right"/>
        <w:rPr>
          <w:lang w:val="ru-RU"/>
        </w:rPr>
      </w:pPr>
      <w:r w:rsidRPr="00EF5616">
        <w:rPr>
          <w:lang w:val="ru-RU"/>
        </w:rPr>
        <w:t>Потребностиитехнологии.Потребности.Иерархияпотребностей.Общественныепотребности. Потребности и цели. Развитие потребностей и развитие технологий. Реклама.Принципыорганизациирекламы.Способывоздействиярекламынапотребителяиегопотребности.Понятиетехнологии.Цикл жизнитехнологии.Материальныетехнологии,информационныетехнологии,социальныетехнологии.История развития технологий. Источники развития технологий:эволюцияпотребностей, практический опыт, научное знание, технологизация научных идей. Развитие технологийи проблемы антропогенного</w:t>
      </w:r>
      <w:r w:rsidRPr="00EF5616">
        <w:rPr>
          <w:lang w:val="ru-RU"/>
        </w:rPr>
        <w:tab/>
        <w:t>воздействия</w:t>
      </w:r>
      <w:r w:rsidRPr="00EF5616">
        <w:rPr>
          <w:lang w:val="ru-RU"/>
        </w:rPr>
        <w:tab/>
        <w:t>на</w:t>
      </w:r>
      <w:r w:rsidRPr="00EF5616">
        <w:rPr>
          <w:lang w:val="ru-RU"/>
        </w:rPr>
        <w:tab/>
        <w:t>окружающую</w:t>
      </w:r>
      <w:r w:rsidRPr="00EF5616">
        <w:rPr>
          <w:lang w:val="ru-RU"/>
        </w:rPr>
        <w:tab/>
        <w:t>среду.</w:t>
      </w:r>
      <w:r w:rsidRPr="00EF5616">
        <w:rPr>
          <w:lang w:val="ru-RU"/>
        </w:rPr>
        <w:tab/>
        <w:t>Технологии</w:t>
      </w:r>
      <w:r w:rsidRPr="00EF5616">
        <w:rPr>
          <w:lang w:val="ru-RU"/>
        </w:rPr>
        <w:tab/>
        <w:t>и</w:t>
      </w:r>
      <w:r w:rsidRPr="00EF5616">
        <w:rPr>
          <w:lang w:val="ru-RU"/>
        </w:rPr>
        <w:tab/>
        <w:t>мировое</w:t>
      </w:r>
      <w:r w:rsidRPr="00EF5616">
        <w:rPr>
          <w:lang w:val="ru-RU"/>
        </w:rPr>
        <w:tab/>
        <w:t>хозяйство.</w:t>
      </w:r>
    </w:p>
    <w:p w:rsidR="00322F31" w:rsidRPr="00EF5616" w:rsidRDefault="00EF5616">
      <w:pPr>
        <w:pStyle w:val="a3"/>
        <w:spacing w:before="5"/>
        <w:ind w:left="111"/>
        <w:jc w:val="both"/>
        <w:rPr>
          <w:lang w:val="ru-RU"/>
        </w:rPr>
      </w:pPr>
      <w:r w:rsidRPr="00EF5616">
        <w:rPr>
          <w:lang w:val="ru-RU"/>
        </w:rPr>
        <w:t>Закономерности технологического развития.</w:t>
      </w:r>
    </w:p>
    <w:p w:rsidR="00322F31" w:rsidRPr="00EF5616" w:rsidRDefault="00EF5616">
      <w:pPr>
        <w:pStyle w:val="a3"/>
        <w:ind w:left="111" w:right="103" w:firstLine="708"/>
        <w:jc w:val="both"/>
        <w:rPr>
          <w:lang w:val="ru-RU"/>
        </w:rPr>
      </w:pPr>
      <w:r w:rsidRPr="00EF5616">
        <w:rPr>
          <w:lang w:val="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контекстепроизводства.</w:t>
      </w:r>
    </w:p>
    <w:p w:rsidR="00322F31" w:rsidRPr="00EF5616" w:rsidRDefault="00EF5616">
      <w:pPr>
        <w:pStyle w:val="a3"/>
        <w:ind w:left="111" w:right="102" w:firstLine="708"/>
        <w:jc w:val="both"/>
        <w:rPr>
          <w:lang w:val="ru-RU"/>
        </w:rPr>
      </w:pPr>
      <w:r w:rsidRPr="00EF5616">
        <w:rPr>
          <w:lang w:val="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322F31" w:rsidRPr="00EF5616" w:rsidRDefault="00EF5616">
      <w:pPr>
        <w:pStyle w:val="a3"/>
        <w:ind w:left="820" w:right="144"/>
        <w:rPr>
          <w:lang w:val="ru-RU"/>
        </w:rPr>
      </w:pPr>
      <w:r w:rsidRPr="00EF5616">
        <w:rPr>
          <w:lang w:val="ru-RU"/>
        </w:rP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322F31" w:rsidRPr="00EF5616" w:rsidRDefault="00EF5616">
      <w:pPr>
        <w:pStyle w:val="a3"/>
        <w:ind w:left="111" w:right="100" w:firstLine="708"/>
        <w:jc w:val="both"/>
        <w:rPr>
          <w:lang w:val="ru-RU"/>
        </w:rPr>
      </w:pPr>
      <w:r w:rsidRPr="00EF5616">
        <w:rPr>
          <w:lang w:val="ru-RU"/>
        </w:rPr>
        <w:t>Производство,преобразование,распределение,накоплениеипередачаэнергиикактехнология.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источникиэнергии.</w:t>
      </w:r>
    </w:p>
    <w:p w:rsidR="00322F31" w:rsidRPr="00EF5616" w:rsidRDefault="00EF5616">
      <w:pPr>
        <w:pStyle w:val="a3"/>
        <w:ind w:left="111" w:right="104" w:firstLine="708"/>
        <w:jc w:val="both"/>
        <w:rPr>
          <w:lang w:val="ru-RU"/>
        </w:rPr>
      </w:pPr>
      <w:r w:rsidRPr="00EF5616">
        <w:rPr>
          <w:lang w:val="ru-RU"/>
        </w:rPr>
        <w:t>Автоматизация производства. Производственные технологии автоматизированного производства.</w:t>
      </w:r>
    </w:p>
    <w:p w:rsidR="00322F31" w:rsidRPr="00EF5616" w:rsidRDefault="00EF5616">
      <w:pPr>
        <w:pStyle w:val="a3"/>
        <w:ind w:left="111" w:right="103" w:firstLine="708"/>
        <w:jc w:val="both"/>
        <w:rPr>
          <w:lang w:val="ru-RU"/>
        </w:rPr>
      </w:pPr>
      <w:r w:rsidRPr="00EF5616">
        <w:rPr>
          <w:lang w:val="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какальтернативаметаллам,новыеперспективыпримененияметаллов,пористыеметаллы.Технологии получения и обработки материалов с заданными свойствами (закалка, сплавы, обработкаповерхности (бомбардировка и т. п.), порошковая металлургия, композитные материалы, технологии синтеза. Биотехнологии.</w:t>
      </w:r>
    </w:p>
    <w:p w:rsidR="00322F31" w:rsidRPr="00EF5616" w:rsidRDefault="00EF5616">
      <w:pPr>
        <w:pStyle w:val="a3"/>
        <w:tabs>
          <w:tab w:val="left" w:pos="2209"/>
          <w:tab w:val="left" w:pos="3666"/>
          <w:tab w:val="left" w:pos="5130"/>
          <w:tab w:val="left" w:pos="6575"/>
          <w:tab w:val="left" w:pos="7537"/>
          <w:tab w:val="left" w:pos="7873"/>
          <w:tab w:val="left" w:pos="9635"/>
        </w:tabs>
        <w:ind w:left="820"/>
        <w:rPr>
          <w:lang w:val="ru-RU"/>
        </w:rPr>
      </w:pPr>
      <w:r w:rsidRPr="00EF5616">
        <w:rPr>
          <w:lang w:val="ru-RU"/>
        </w:rPr>
        <w:t>Специфика</w:t>
      </w:r>
      <w:r w:rsidRPr="00EF5616">
        <w:rPr>
          <w:lang w:val="ru-RU"/>
        </w:rPr>
        <w:tab/>
        <w:t>социальных</w:t>
      </w:r>
      <w:r w:rsidRPr="00EF5616">
        <w:rPr>
          <w:lang w:val="ru-RU"/>
        </w:rPr>
        <w:tab/>
        <w:t>технологий.</w:t>
      </w:r>
      <w:r w:rsidRPr="00EF5616">
        <w:rPr>
          <w:lang w:val="ru-RU"/>
        </w:rPr>
        <w:tab/>
        <w:t>Технологии</w:t>
      </w:r>
      <w:r w:rsidRPr="00EF5616">
        <w:rPr>
          <w:lang w:val="ru-RU"/>
        </w:rPr>
        <w:tab/>
        <w:t>работы</w:t>
      </w:r>
      <w:r w:rsidRPr="00EF5616">
        <w:rPr>
          <w:lang w:val="ru-RU"/>
        </w:rPr>
        <w:tab/>
        <w:t>с</w:t>
      </w:r>
      <w:r w:rsidRPr="00EF5616">
        <w:rPr>
          <w:lang w:val="ru-RU"/>
        </w:rPr>
        <w:tab/>
        <w:t>общественным</w:t>
      </w:r>
      <w:r w:rsidRPr="00EF5616">
        <w:rPr>
          <w:lang w:val="ru-RU"/>
        </w:rPr>
        <w:tab/>
        <w:t>мнением.</w:t>
      </w:r>
    </w:p>
    <w:p w:rsidR="00322F31" w:rsidRPr="00EF5616" w:rsidRDefault="00EF5616">
      <w:pPr>
        <w:pStyle w:val="a3"/>
        <w:ind w:left="111"/>
        <w:jc w:val="both"/>
        <w:rPr>
          <w:lang w:val="ru-RU"/>
        </w:rPr>
      </w:pPr>
      <w:r w:rsidRPr="00EF5616">
        <w:rPr>
          <w:lang w:val="ru-RU"/>
        </w:rPr>
        <w:t>Социальные сети как технология. Технологии сферы услуг.</w:t>
      </w:r>
    </w:p>
    <w:p w:rsidR="00322F31" w:rsidRPr="00EF5616" w:rsidRDefault="00EF5616">
      <w:pPr>
        <w:pStyle w:val="a3"/>
        <w:ind w:left="819"/>
        <w:rPr>
          <w:lang w:val="ru-RU"/>
        </w:rPr>
      </w:pPr>
      <w:r w:rsidRPr="00EF5616">
        <w:rPr>
          <w:lang w:val="ru-RU"/>
        </w:rPr>
        <w:t>Современные промышленные технологии получения продуктов питания.</w:t>
      </w:r>
    </w:p>
    <w:p w:rsidR="00322F31" w:rsidRPr="00EF5616" w:rsidRDefault="00EF5616" w:rsidP="0006526E">
      <w:pPr>
        <w:pStyle w:val="a3"/>
        <w:ind w:left="111" w:right="103" w:firstLine="708"/>
        <w:jc w:val="both"/>
        <w:rPr>
          <w:sz w:val="20"/>
          <w:lang w:val="ru-RU"/>
        </w:rPr>
      </w:pPr>
      <w:r w:rsidRPr="00EF5616">
        <w:rPr>
          <w:lang w:val="ru-RU"/>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транспортанаокружающуюсреду.Безопасностьтранспорта.Транспортнаялогистика.Регулирование </w:t>
      </w:r>
      <w:r w:rsidRPr="00EF5616">
        <w:rPr>
          <w:lang w:val="ru-RU"/>
        </w:rPr>
        <w:lastRenderedPageBreak/>
        <w:t>транспортных</w:t>
      </w:r>
      <w:r w:rsidR="0006526E">
        <w:rPr>
          <w:lang w:val="ru-RU"/>
        </w:rPr>
        <w:t xml:space="preserve"> </w:t>
      </w:r>
      <w:r w:rsidRPr="00EF5616">
        <w:rPr>
          <w:lang w:val="ru-RU"/>
        </w:rPr>
        <w:t>потоков</w:t>
      </w:r>
    </w:p>
    <w:p w:rsidR="00322F31" w:rsidRPr="00EF5616" w:rsidRDefault="00EF5616">
      <w:pPr>
        <w:pStyle w:val="a3"/>
        <w:spacing w:before="90"/>
        <w:ind w:left="111" w:right="103" w:firstLine="708"/>
        <w:jc w:val="both"/>
        <w:rPr>
          <w:lang w:val="ru-RU"/>
        </w:rPr>
      </w:pPr>
      <w:r w:rsidRPr="00EF5616">
        <w:rPr>
          <w:lang w:val="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 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322F31" w:rsidRPr="00EF5616" w:rsidRDefault="00EF5616">
      <w:pPr>
        <w:pStyle w:val="a3"/>
        <w:ind w:left="820"/>
        <w:rPr>
          <w:lang w:val="ru-RU"/>
        </w:rPr>
      </w:pPr>
      <w:r w:rsidRPr="00EF5616">
        <w:rPr>
          <w:lang w:val="ru-RU"/>
        </w:rPr>
        <w:t>Управление  в  современном  производстве.  Роль  метрологии  в  современном   производстве.</w:t>
      </w:r>
    </w:p>
    <w:p w:rsidR="00322F31" w:rsidRPr="00EF5616" w:rsidRDefault="00EF5616">
      <w:pPr>
        <w:pStyle w:val="a3"/>
        <w:rPr>
          <w:lang w:val="ru-RU"/>
        </w:rPr>
      </w:pPr>
      <w:r w:rsidRPr="00EF5616">
        <w:rPr>
          <w:lang w:val="ru-RU"/>
        </w:rPr>
        <w:t>Инновационные предприятия. Трансферт технологий.</w:t>
      </w:r>
    </w:p>
    <w:p w:rsidR="00322F31" w:rsidRPr="00EF5616" w:rsidRDefault="00EF5616">
      <w:pPr>
        <w:pStyle w:val="a3"/>
        <w:ind w:right="103" w:firstLine="708"/>
        <w:jc w:val="both"/>
        <w:rPr>
          <w:lang w:val="ru-RU"/>
        </w:rPr>
      </w:pPr>
      <w:r w:rsidRPr="00EF5616">
        <w:rPr>
          <w:lang w:val="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322F31" w:rsidRPr="00EF5616" w:rsidRDefault="00EF5616">
      <w:pPr>
        <w:pStyle w:val="a3"/>
        <w:ind w:left="820"/>
        <w:rPr>
          <w:lang w:val="ru-RU"/>
        </w:rPr>
      </w:pPr>
      <w:r w:rsidRPr="00EF5616">
        <w:rPr>
          <w:lang w:val="ru-RU"/>
        </w:rPr>
        <w:t>Технологии в сфере быта.</w:t>
      </w:r>
    </w:p>
    <w:p w:rsidR="00322F31" w:rsidRPr="00EF5616" w:rsidRDefault="00EF5616">
      <w:pPr>
        <w:pStyle w:val="a3"/>
        <w:ind w:right="105" w:firstLine="708"/>
        <w:jc w:val="both"/>
        <w:rPr>
          <w:lang w:val="ru-RU"/>
        </w:rPr>
      </w:pPr>
      <w:r w:rsidRPr="00EF5616">
        <w:rPr>
          <w:lang w:val="ru-RU"/>
        </w:rPr>
        <w:t>Экологияжилья.Технологиисодержанияжилья.ВзаимодействиесослужбамиЖКХ.Хранение продовольственных и непродовольственныхпродуктов.</w:t>
      </w:r>
    </w:p>
    <w:p w:rsidR="00322F31" w:rsidRPr="00EF5616" w:rsidRDefault="00EF5616">
      <w:pPr>
        <w:pStyle w:val="a3"/>
        <w:ind w:right="103" w:firstLine="708"/>
        <w:jc w:val="both"/>
        <w:rPr>
          <w:lang w:val="ru-RU"/>
        </w:rPr>
      </w:pPr>
      <w:r w:rsidRPr="00EF5616">
        <w:rPr>
          <w:lang w:val="ru-RU"/>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322F31" w:rsidRPr="00EF5616" w:rsidRDefault="00EF5616">
      <w:pPr>
        <w:pStyle w:val="a3"/>
        <w:ind w:left="820" w:right="2200"/>
        <w:rPr>
          <w:lang w:val="ru-RU"/>
        </w:rPr>
      </w:pPr>
      <w:r w:rsidRPr="00EF5616">
        <w:rPr>
          <w:lang w:val="ru-RU"/>
        </w:rPr>
        <w:t>Способы обработки продуктов питания и потребительские качества пищи. Культура потребления: выбор продукта / услуги.</w:t>
      </w:r>
    </w:p>
    <w:p w:rsidR="00322F31" w:rsidRPr="00EF5616" w:rsidRDefault="00EF5616">
      <w:pPr>
        <w:pStyle w:val="1"/>
        <w:spacing w:before="5" w:line="240" w:lineRule="auto"/>
        <w:ind w:left="112" w:right="104" w:firstLine="708"/>
        <w:jc w:val="both"/>
        <w:rPr>
          <w:lang w:val="ru-RU"/>
        </w:rPr>
      </w:pPr>
      <w:r w:rsidRPr="00EF5616">
        <w:rPr>
          <w:lang w:val="ru-RU"/>
        </w:rPr>
        <w:t>Формирование технологической культуры и проектно-технологического мышления обучающихся</w:t>
      </w:r>
    </w:p>
    <w:p w:rsidR="00322F31" w:rsidRPr="00EF5616" w:rsidRDefault="00EF5616">
      <w:pPr>
        <w:pStyle w:val="a3"/>
        <w:ind w:right="102" w:firstLine="708"/>
        <w:jc w:val="both"/>
        <w:rPr>
          <w:lang w:val="ru-RU"/>
        </w:rPr>
      </w:pPr>
      <w:r w:rsidRPr="00EF5616">
        <w:rPr>
          <w:lang w:val="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322F31" w:rsidRPr="00EF5616" w:rsidRDefault="00EF5616">
      <w:pPr>
        <w:pStyle w:val="a3"/>
        <w:spacing w:before="5"/>
        <w:ind w:right="104" w:firstLine="708"/>
        <w:jc w:val="both"/>
        <w:rPr>
          <w:lang w:val="ru-RU"/>
        </w:rPr>
      </w:pPr>
      <w:r w:rsidRPr="00EF5616">
        <w:rPr>
          <w:lang w:val="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322F31" w:rsidRPr="00EF5616" w:rsidRDefault="00EF5616">
      <w:pPr>
        <w:pStyle w:val="a3"/>
        <w:ind w:left="820"/>
        <w:rPr>
          <w:lang w:val="ru-RU"/>
        </w:rPr>
      </w:pPr>
      <w:r w:rsidRPr="00EF5616">
        <w:rPr>
          <w:lang w:val="ru-RU"/>
        </w:rPr>
        <w:t>Порядок   действий   по   сборке   конструкции   /   механизма.   Способы   соединения деталей.</w:t>
      </w:r>
    </w:p>
    <w:p w:rsidR="00322F31" w:rsidRPr="00EF5616" w:rsidRDefault="00EF5616">
      <w:pPr>
        <w:pStyle w:val="a3"/>
        <w:rPr>
          <w:lang w:val="ru-RU"/>
        </w:rPr>
      </w:pPr>
      <w:r w:rsidRPr="00EF5616">
        <w:rPr>
          <w:lang w:val="ru-RU"/>
        </w:rPr>
        <w:t>Технологический узел. Понятие модели.</w:t>
      </w:r>
    </w:p>
    <w:p w:rsidR="00322F31" w:rsidRPr="00EF5616" w:rsidRDefault="00EF5616">
      <w:pPr>
        <w:pStyle w:val="a3"/>
        <w:ind w:right="101" w:firstLine="708"/>
        <w:jc w:val="both"/>
        <w:rPr>
          <w:lang w:val="ru-RU"/>
        </w:rPr>
      </w:pPr>
      <w:r w:rsidRPr="00EF5616">
        <w:rPr>
          <w:lang w:val="ru-RU"/>
        </w:rPr>
        <w:t xml:space="preserve">Логика проектирования технологической системы Модернизация изделия и создание нового изделиякаквидыпроектированиятехнологическойсистемы.Конструкции.Основныехарактеристики конструкций. Порядок действий по проектированию конструкции / механизма, удовлетворяющей(- 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EF5616">
        <w:rPr>
          <w:i/>
          <w:lang w:val="ru-RU"/>
        </w:rPr>
        <w:t xml:space="preserve">Робототехника и среда конструирования. </w:t>
      </w:r>
      <w:r w:rsidRPr="00EF5616">
        <w:rPr>
          <w:lang w:val="ru-RU"/>
        </w:rPr>
        <w:t>Виды движения. Кинематическиесхемы</w:t>
      </w:r>
    </w:p>
    <w:p w:rsidR="00322F31" w:rsidRPr="00EF5616" w:rsidRDefault="00EF5616">
      <w:pPr>
        <w:pStyle w:val="a3"/>
        <w:ind w:left="60" w:right="101" w:firstLine="708"/>
        <w:jc w:val="right"/>
        <w:rPr>
          <w:lang w:val="ru-RU"/>
        </w:rPr>
      </w:pPr>
      <w:r w:rsidRPr="00EF5616">
        <w:rPr>
          <w:lang w:val="ru-RU"/>
        </w:rPr>
        <w:t>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технологическийпроект, бизнес-проект (бизнес-план), инженерный проект, дизайн-проект, исследовательский проект,социальный  проект.  Бюджет  проекта.  Фандрайзинг.  Специфика  фандрайзинга  для  разных  типов</w:t>
      </w:r>
    </w:p>
    <w:p w:rsidR="00322F31" w:rsidRPr="00EF5616" w:rsidRDefault="00EF5616">
      <w:pPr>
        <w:pStyle w:val="a3"/>
        <w:rPr>
          <w:lang w:val="ru-RU"/>
        </w:rPr>
      </w:pPr>
      <w:r w:rsidRPr="00EF5616">
        <w:rPr>
          <w:lang w:val="ru-RU"/>
        </w:rPr>
        <w:t>проектов.</w:t>
      </w:r>
    </w:p>
    <w:p w:rsidR="00322F31" w:rsidRPr="00EF5616" w:rsidRDefault="00EF5616">
      <w:pPr>
        <w:pStyle w:val="a3"/>
        <w:ind w:left="820"/>
        <w:rPr>
          <w:lang w:val="ru-RU"/>
        </w:rPr>
      </w:pPr>
      <w:r w:rsidRPr="00EF5616">
        <w:rPr>
          <w:lang w:val="ru-RU"/>
        </w:rPr>
        <w:t>Способы продвижения продукта на рынке. Сегментация рынка. Позиционирование   продукта.</w:t>
      </w:r>
    </w:p>
    <w:p w:rsidR="00322F31" w:rsidRPr="00EF5616" w:rsidRDefault="00EF5616">
      <w:pPr>
        <w:pStyle w:val="a3"/>
        <w:rPr>
          <w:lang w:val="ru-RU"/>
        </w:rPr>
      </w:pPr>
      <w:r w:rsidRPr="00EF5616">
        <w:rPr>
          <w:lang w:val="ru-RU"/>
        </w:rPr>
        <w:t>Маркетинговый план.</w:t>
      </w:r>
    </w:p>
    <w:p w:rsidR="00322F31" w:rsidRPr="00EF5616" w:rsidRDefault="00EF5616">
      <w:pPr>
        <w:pStyle w:val="a3"/>
        <w:ind w:left="820"/>
        <w:rPr>
          <w:lang w:val="ru-RU"/>
        </w:rPr>
      </w:pPr>
      <w:r w:rsidRPr="00EF5616">
        <w:rPr>
          <w:lang w:val="ru-RU"/>
        </w:rPr>
        <w:t>Опыт проектирования, конструирования, моделирования.</w:t>
      </w:r>
    </w:p>
    <w:p w:rsidR="00322F31" w:rsidRPr="00EF5616" w:rsidRDefault="00EF5616">
      <w:pPr>
        <w:pStyle w:val="a3"/>
        <w:ind w:right="103" w:firstLine="708"/>
        <w:jc w:val="both"/>
        <w:rPr>
          <w:lang w:val="ru-RU"/>
        </w:rPr>
      </w:pPr>
      <w:r w:rsidRPr="00EF5616">
        <w:rPr>
          <w:lang w:val="ru-RU"/>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322F31" w:rsidRPr="00EF5616" w:rsidRDefault="00EF5616">
      <w:pPr>
        <w:pStyle w:val="a3"/>
        <w:ind w:right="100" w:firstLine="708"/>
        <w:jc w:val="both"/>
        <w:rPr>
          <w:lang w:val="ru-RU"/>
        </w:rPr>
      </w:pPr>
      <w:r w:rsidRPr="00EF5616">
        <w:rPr>
          <w:lang w:val="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альтернативныерешения.Конструированиепростыхсистемсобратнойсвязьюнаосноветехнических конструкторов.</w:t>
      </w:r>
    </w:p>
    <w:p w:rsidR="00322F31" w:rsidRPr="00EF5616" w:rsidRDefault="00322F31">
      <w:pPr>
        <w:jc w:val="both"/>
        <w:rPr>
          <w:lang w:val="ru-RU"/>
        </w:rPr>
        <w:sectPr w:rsidR="00322F31" w:rsidRPr="00EF5616">
          <w:headerReference w:type="default" r:id="rId20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104" w:firstLine="708"/>
        <w:jc w:val="both"/>
        <w:rPr>
          <w:i/>
          <w:sz w:val="24"/>
          <w:lang w:val="ru-RU"/>
        </w:rPr>
      </w:pPr>
      <w:r w:rsidRPr="00EF5616">
        <w:rPr>
          <w:sz w:val="24"/>
          <w:lang w:val="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механизмовпокинематическойсхеме.</w:t>
      </w:r>
      <w:r w:rsidRPr="00EF5616">
        <w:rPr>
          <w:i/>
          <w:sz w:val="24"/>
          <w:lang w:val="ru-RU"/>
        </w:rPr>
        <w:t>Модификациямеханизманаосноветехническойдокументации для получения заданных свойств (решения задачи) – моделирование с помощью конструктора или в виртуальной среде. Простейшиероботы.</w:t>
      </w:r>
    </w:p>
    <w:p w:rsidR="00322F31" w:rsidRPr="00EF5616" w:rsidRDefault="00EF5616">
      <w:pPr>
        <w:pStyle w:val="a3"/>
        <w:ind w:left="111" w:right="105" w:firstLine="708"/>
        <w:jc w:val="both"/>
        <w:rPr>
          <w:lang w:val="ru-RU"/>
        </w:rPr>
      </w:pPr>
      <w:r w:rsidRPr="00EF5616">
        <w:rPr>
          <w:lang w:val="ru-RU"/>
        </w:rPr>
        <w:t>Составление технологической карты известного технологического процесса. Апробация путей оптимизации технологического процесса.</w:t>
      </w:r>
    </w:p>
    <w:p w:rsidR="00322F31" w:rsidRPr="00EF5616" w:rsidRDefault="00EF5616">
      <w:pPr>
        <w:pStyle w:val="a3"/>
        <w:ind w:left="111" w:right="103" w:firstLine="708"/>
        <w:jc w:val="both"/>
        <w:rPr>
          <w:lang w:val="ru-RU"/>
        </w:rPr>
      </w:pPr>
      <w:r w:rsidRPr="00EF5616">
        <w:rPr>
          <w:lang w:val="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322F31" w:rsidRPr="00EF5616" w:rsidRDefault="00EF5616">
      <w:pPr>
        <w:pStyle w:val="a3"/>
        <w:ind w:right="105" w:firstLine="708"/>
        <w:jc w:val="both"/>
        <w:rPr>
          <w:lang w:val="ru-RU"/>
        </w:rPr>
      </w:pPr>
      <w:r w:rsidRPr="00EF5616">
        <w:rPr>
          <w:lang w:val="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322F31" w:rsidRPr="00EF5616" w:rsidRDefault="00EF5616">
      <w:pPr>
        <w:pStyle w:val="a3"/>
        <w:ind w:left="111" w:right="103" w:firstLine="708"/>
        <w:jc w:val="both"/>
        <w:rPr>
          <w:lang w:val="ru-RU"/>
        </w:rPr>
      </w:pPr>
      <w:r w:rsidRPr="00EF5616">
        <w:rPr>
          <w:lang w:val="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322F31" w:rsidRPr="00EF5616" w:rsidRDefault="00EF5616">
      <w:pPr>
        <w:pStyle w:val="a3"/>
        <w:ind w:left="111" w:right="103" w:firstLine="708"/>
        <w:jc w:val="both"/>
        <w:rPr>
          <w:lang w:val="ru-RU"/>
        </w:rPr>
      </w:pPr>
      <w:r w:rsidRPr="00EF5616">
        <w:rPr>
          <w:lang w:val="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322F31" w:rsidRPr="00EF5616" w:rsidRDefault="00EF5616">
      <w:pPr>
        <w:pStyle w:val="a3"/>
        <w:ind w:right="104" w:firstLine="708"/>
        <w:jc w:val="both"/>
        <w:rPr>
          <w:lang w:val="ru-RU"/>
        </w:rPr>
      </w:pPr>
      <w:r w:rsidRPr="00EF5616">
        <w:rPr>
          <w:lang w:val="ru-RU"/>
        </w:rPr>
        <w:t>Разработка и изготовление материального продукта. Апробация полученного материального продукта. Модернизация материального продукта.</w:t>
      </w:r>
    </w:p>
    <w:p w:rsidR="00322F31" w:rsidRPr="00EF5616" w:rsidRDefault="00EF5616">
      <w:pPr>
        <w:pStyle w:val="a3"/>
        <w:ind w:right="101" w:firstLine="708"/>
        <w:jc w:val="both"/>
        <w:rPr>
          <w:lang w:val="ru-RU"/>
        </w:rPr>
      </w:pPr>
      <w:r w:rsidRPr="00EF5616">
        <w:rPr>
          <w:lang w:val="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322F31" w:rsidRPr="00EF5616" w:rsidRDefault="00EF5616">
      <w:pPr>
        <w:pStyle w:val="a3"/>
        <w:spacing w:before="3" w:line="237" w:lineRule="auto"/>
        <w:ind w:right="102" w:firstLine="708"/>
        <w:jc w:val="both"/>
        <w:rPr>
          <w:sz w:val="16"/>
          <w:lang w:val="ru-RU"/>
        </w:rPr>
      </w:pPr>
      <w:r w:rsidRPr="00EF5616">
        <w:rPr>
          <w:lang w:val="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hyperlink w:anchor="_bookmark50" w:history="1">
        <w:r w:rsidRPr="00EF5616">
          <w:rPr>
            <w:position w:val="9"/>
            <w:sz w:val="16"/>
            <w:lang w:val="ru-RU"/>
          </w:rPr>
          <w:t>1</w:t>
        </w:r>
      </w:hyperlink>
      <w:r w:rsidRPr="00EF5616">
        <w:rPr>
          <w:position w:val="9"/>
          <w:sz w:val="16"/>
          <w:lang w:val="ru-RU"/>
        </w:rPr>
        <w:t>.</w:t>
      </w:r>
    </w:p>
    <w:p w:rsidR="00322F31" w:rsidRPr="00EF5616" w:rsidRDefault="00EF5616">
      <w:pPr>
        <w:pStyle w:val="a3"/>
        <w:ind w:left="111" w:right="104" w:firstLine="708"/>
        <w:jc w:val="both"/>
        <w:rPr>
          <w:lang w:val="ru-RU"/>
        </w:rPr>
      </w:pPr>
      <w:r w:rsidRPr="00EF5616">
        <w:rPr>
          <w:lang w:val="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322F31" w:rsidRPr="00EF5616" w:rsidRDefault="00EF5616">
      <w:pPr>
        <w:pStyle w:val="a3"/>
        <w:ind w:left="111" w:right="102" w:firstLine="708"/>
        <w:jc w:val="both"/>
        <w:rPr>
          <w:lang w:val="ru-RU"/>
        </w:rPr>
      </w:pPr>
      <w:r w:rsidRPr="00EF5616">
        <w:rPr>
          <w:lang w:val="ru-RU"/>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322F31" w:rsidRPr="00EF5616" w:rsidRDefault="00EF5616">
      <w:pPr>
        <w:pStyle w:val="a3"/>
        <w:ind w:right="102" w:firstLine="708"/>
        <w:jc w:val="both"/>
        <w:rPr>
          <w:lang w:val="ru-RU"/>
        </w:rPr>
      </w:pPr>
      <w:r w:rsidRPr="00EF5616">
        <w:rPr>
          <w:lang w:val="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322F31" w:rsidRPr="00EF5616" w:rsidRDefault="00EF5616">
      <w:pPr>
        <w:pStyle w:val="a3"/>
        <w:ind w:left="820"/>
        <w:rPr>
          <w:lang w:val="ru-RU"/>
        </w:rPr>
      </w:pPr>
      <w:r w:rsidRPr="00EF5616">
        <w:rPr>
          <w:lang w:val="ru-RU"/>
        </w:rPr>
        <w:t>Разработка проектного замысла в рамках избранного обучающимся вида проекта.</w:t>
      </w:r>
    </w:p>
    <w:p w:rsidR="00322F31" w:rsidRPr="00EF5616" w:rsidRDefault="00EF5616">
      <w:pPr>
        <w:pStyle w:val="1"/>
        <w:spacing w:line="240" w:lineRule="auto"/>
        <w:ind w:left="112" w:right="106" w:firstLine="708"/>
        <w:jc w:val="both"/>
        <w:rPr>
          <w:lang w:val="ru-RU"/>
        </w:rPr>
      </w:pPr>
      <w:r w:rsidRPr="00EF5616">
        <w:rPr>
          <w:lang w:val="ru-RU"/>
        </w:rPr>
        <w:t>Построение образовательных траекторий и планов в области профессионального самоопределения</w:t>
      </w:r>
    </w:p>
    <w:p w:rsidR="00322F31" w:rsidRPr="00EF5616" w:rsidRDefault="00EF5616">
      <w:pPr>
        <w:pStyle w:val="a3"/>
        <w:tabs>
          <w:tab w:val="left" w:pos="1820"/>
          <w:tab w:val="left" w:pos="3150"/>
          <w:tab w:val="left" w:pos="3491"/>
          <w:tab w:val="left" w:pos="4314"/>
          <w:tab w:val="left" w:pos="5747"/>
          <w:tab w:val="left" w:pos="8185"/>
          <w:tab w:val="left" w:pos="9793"/>
        </w:tabs>
        <w:ind w:left="111" w:right="99" w:firstLine="708"/>
        <w:jc w:val="right"/>
        <w:rPr>
          <w:lang w:val="ru-RU"/>
        </w:rPr>
      </w:pPr>
      <w:r w:rsidRPr="00EF5616">
        <w:rPr>
          <w:lang w:val="ru-RU"/>
        </w:rPr>
        <w:t>Предприятия региона проживания обучающихся, работающие наосновесовременных производственных технологий. Обзор ведущих технологий, применяющихсянапредприятиях региона,рабочиеместаиихфункции.Производствоипотреблениеэнергииврегионепроживанияобучающихся,</w:t>
      </w:r>
      <w:r w:rsidRPr="00EF5616">
        <w:rPr>
          <w:lang w:val="ru-RU"/>
        </w:rPr>
        <w:tab/>
        <w:t>профессии</w:t>
      </w:r>
      <w:r w:rsidRPr="00EF5616">
        <w:rPr>
          <w:lang w:val="ru-RU"/>
        </w:rPr>
        <w:tab/>
        <w:t>в</w:t>
      </w:r>
      <w:r w:rsidRPr="00EF5616">
        <w:rPr>
          <w:lang w:val="ru-RU"/>
        </w:rPr>
        <w:tab/>
        <w:t>сфере</w:t>
      </w:r>
      <w:r w:rsidRPr="00EF5616">
        <w:rPr>
          <w:lang w:val="ru-RU"/>
        </w:rPr>
        <w:tab/>
        <w:t>энергетики.</w:t>
      </w:r>
      <w:r w:rsidRPr="00EF5616">
        <w:rPr>
          <w:lang w:val="ru-RU"/>
        </w:rPr>
        <w:tab/>
        <w:t>Автоматизированные</w:t>
      </w:r>
      <w:r w:rsidRPr="00EF5616">
        <w:rPr>
          <w:lang w:val="ru-RU"/>
        </w:rPr>
        <w:tab/>
        <w:t>производства</w:t>
      </w:r>
      <w:r w:rsidRPr="00EF5616">
        <w:rPr>
          <w:lang w:val="ru-RU"/>
        </w:rPr>
        <w:tab/>
        <w:t>региона</w:t>
      </w:r>
    </w:p>
    <w:p w:rsidR="00322F31" w:rsidRPr="00EF5616" w:rsidRDefault="00322F31">
      <w:pPr>
        <w:pStyle w:val="a3"/>
        <w:ind w:left="0"/>
        <w:rPr>
          <w:sz w:val="20"/>
          <w:lang w:val="ru-RU"/>
        </w:rPr>
      </w:pPr>
    </w:p>
    <w:p w:rsidR="00322F31" w:rsidRPr="00EF5616" w:rsidRDefault="00EF5616">
      <w:pPr>
        <w:pStyle w:val="a3"/>
        <w:spacing w:before="1"/>
        <w:ind w:left="0"/>
        <w:rPr>
          <w:sz w:val="14"/>
          <w:lang w:val="ru-RU"/>
        </w:rPr>
      </w:pPr>
      <w:r>
        <w:rPr>
          <w:noProof/>
          <w:lang w:val="ru-RU" w:eastAsia="ru-RU"/>
        </w:rPr>
        <w:drawing>
          <wp:anchor distT="0" distB="0" distL="0" distR="0" simplePos="0" relativeHeight="2368" behindDoc="0" locked="0" layoutInCell="1" allowOverlap="1">
            <wp:simplePos x="0" y="0"/>
            <wp:positionH relativeFrom="page">
              <wp:posOffset>537209</wp:posOffset>
            </wp:positionH>
            <wp:positionV relativeFrom="paragraph">
              <wp:posOffset>127740</wp:posOffset>
            </wp:positionV>
            <wp:extent cx="1836419" cy="7619"/>
            <wp:effectExtent l="0" t="0" r="0" b="0"/>
            <wp:wrapTopAndBottom/>
            <wp:docPr id="5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3" w:firstLine="400"/>
        <w:jc w:val="both"/>
        <w:rPr>
          <w:lang w:val="ru-RU"/>
        </w:rPr>
      </w:pPr>
      <w:bookmarkStart w:id="140" w:name="_bookmark50"/>
      <w:bookmarkEnd w:id="140"/>
      <w:r w:rsidRPr="00EF5616">
        <w:rPr>
          <w:position w:val="9"/>
          <w:sz w:val="16"/>
          <w:lang w:val="ru-RU"/>
        </w:rPr>
        <w:t xml:space="preserve">1 </w:t>
      </w:r>
      <w:r w:rsidRPr="00EF5616">
        <w:rPr>
          <w:lang w:val="ru-RU"/>
        </w:rPr>
        <w:t>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p w:rsidR="00322F31" w:rsidRPr="00EF5616" w:rsidRDefault="00322F31">
      <w:pPr>
        <w:jc w:val="both"/>
        <w:rPr>
          <w:lang w:val="ru-RU"/>
        </w:rPr>
        <w:sectPr w:rsidR="00322F31" w:rsidRPr="00EF5616">
          <w:headerReference w:type="default" r:id="rId204"/>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322F31" w:rsidRPr="00EF5616" w:rsidRDefault="00EF5616">
      <w:pPr>
        <w:pStyle w:val="a3"/>
        <w:ind w:left="111" w:right="103" w:firstLine="708"/>
        <w:jc w:val="both"/>
        <w:rPr>
          <w:lang w:val="ru-RU"/>
        </w:rPr>
      </w:pPr>
      <w:r w:rsidRPr="00EF5616">
        <w:rPr>
          <w:lang w:val="ru-RU"/>
        </w:rPr>
        <w:t xml:space="preserve">Понятия трудового ресурса, рынка труда. Характеристики современного рынка труда. Квалификации и профессии. Цикл жизни профессии. </w:t>
      </w:r>
      <w:r w:rsidRPr="00EF5616">
        <w:rPr>
          <w:i/>
          <w:lang w:val="ru-RU"/>
        </w:rPr>
        <w:t xml:space="preserve">Стратегии профессиональной карьеры. </w:t>
      </w:r>
      <w:r w:rsidRPr="00EF5616">
        <w:rPr>
          <w:lang w:val="ru-RU"/>
        </w:rPr>
        <w:t>Современные требования к кадрам. Концепции «обучения для жизни» и «обучения через всю жизнь».</w:t>
      </w:r>
    </w:p>
    <w:p w:rsidR="00322F31" w:rsidRPr="00EF5616" w:rsidRDefault="00EF5616">
      <w:pPr>
        <w:pStyle w:val="a3"/>
        <w:ind w:left="819"/>
        <w:rPr>
          <w:lang w:val="ru-RU"/>
        </w:rPr>
      </w:pPr>
      <w:r w:rsidRPr="00EF5616">
        <w:rPr>
          <w:lang w:val="ru-RU"/>
        </w:rPr>
        <w:t>Система профильного обучения: права, обязанности и возможности.</w:t>
      </w:r>
    </w:p>
    <w:p w:rsidR="00322F31" w:rsidRDefault="00EF5616">
      <w:pPr>
        <w:pStyle w:val="a3"/>
        <w:ind w:left="111" w:right="101" w:firstLine="708"/>
        <w:jc w:val="both"/>
      </w:pPr>
      <w:r w:rsidRPr="00EF5616">
        <w:rPr>
          <w:lang w:val="ru-RU"/>
        </w:rPr>
        <w:t xml:space="preserve">Предпрофессиональныепробывреальныхи/илимодельныхусловиях,дающиепредставление о деятельности в определенной сфере. </w:t>
      </w:r>
      <w:r>
        <w:t>Опыт принятия ответственного решения при выборе краткосрочногокурса.</w:t>
      </w:r>
    </w:p>
    <w:p w:rsidR="00322F31" w:rsidRDefault="00322F31">
      <w:pPr>
        <w:pStyle w:val="a3"/>
        <w:spacing w:before="5"/>
        <w:ind w:left="0"/>
      </w:pPr>
    </w:p>
    <w:p w:rsidR="00322F31" w:rsidRDefault="00EF5616">
      <w:pPr>
        <w:pStyle w:val="1"/>
        <w:numPr>
          <w:ilvl w:val="3"/>
          <w:numId w:val="102"/>
        </w:numPr>
        <w:tabs>
          <w:tab w:val="left" w:pos="1012"/>
        </w:tabs>
        <w:spacing w:before="0"/>
        <w:ind w:left="1012" w:hanging="900"/>
        <w:jc w:val="both"/>
      </w:pPr>
      <w:bookmarkStart w:id="141" w:name="2.2.2.16._Физическая_культура"/>
      <w:bookmarkStart w:id="142" w:name="_bookmark51"/>
      <w:bookmarkEnd w:id="141"/>
      <w:bookmarkEnd w:id="142"/>
      <w:r>
        <w:t>Физическаякультура</w:t>
      </w:r>
    </w:p>
    <w:p w:rsidR="00322F31" w:rsidRPr="00EF5616" w:rsidRDefault="00EF5616">
      <w:pPr>
        <w:pStyle w:val="a3"/>
        <w:ind w:left="111" w:right="103" w:firstLine="708"/>
        <w:jc w:val="both"/>
        <w:rPr>
          <w:lang w:val="ru-RU"/>
        </w:rPr>
      </w:pPr>
      <w:r w:rsidRPr="00EF5616">
        <w:rPr>
          <w:lang w:val="ru-RU"/>
        </w:rPr>
        <w:t>Физическое воспитание в основной школе должно обеспечить физическое, эмоциональное, интеллектуальноеисоциальноеразвитиеличностиобучающихся,формированиеиразвитиеустановок активного, здорового образажизни.</w:t>
      </w:r>
    </w:p>
    <w:p w:rsidR="00322F31" w:rsidRPr="00EF5616" w:rsidRDefault="00EF5616">
      <w:pPr>
        <w:pStyle w:val="a3"/>
        <w:spacing w:before="2"/>
        <w:ind w:left="111" w:right="99" w:firstLine="708"/>
        <w:jc w:val="both"/>
        <w:rPr>
          <w:lang w:val="ru-RU"/>
        </w:rPr>
      </w:pPr>
      <w:r w:rsidRPr="00EF5616">
        <w:rPr>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322F31" w:rsidRPr="00EF5616" w:rsidRDefault="00EF5616">
      <w:pPr>
        <w:pStyle w:val="a3"/>
        <w:ind w:left="111" w:right="104" w:firstLine="708"/>
        <w:jc w:val="both"/>
        <w:rPr>
          <w:lang w:val="ru-RU"/>
        </w:rPr>
      </w:pPr>
      <w:r w:rsidRPr="00EF5616">
        <w:rPr>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322F31" w:rsidRPr="00EF5616" w:rsidRDefault="00EF5616">
      <w:pPr>
        <w:pStyle w:val="a3"/>
        <w:ind w:left="819"/>
        <w:rPr>
          <w:lang w:val="ru-RU"/>
        </w:rPr>
      </w:pPr>
      <w:r w:rsidRPr="00EF5616">
        <w:rPr>
          <w:lang w:val="ru-RU"/>
        </w:rPr>
        <w:t>С целью формирования у учащихся ключевых компетенций, в процессе освоения предмета</w:t>
      </w:r>
    </w:p>
    <w:p w:rsidR="00322F31" w:rsidRPr="00EF5616" w:rsidRDefault="00EF5616">
      <w:pPr>
        <w:pStyle w:val="a3"/>
        <w:ind w:left="111"/>
        <w:jc w:val="both"/>
        <w:rPr>
          <w:lang w:val="ru-RU"/>
        </w:rPr>
      </w:pPr>
      <w:r w:rsidRPr="00EF5616">
        <w:rPr>
          <w:lang w:val="ru-RU"/>
        </w:rPr>
        <w:t>«Физическая    культура»    используются    знания    из    других    учебных    предметов: «Биология»,</w:t>
      </w:r>
    </w:p>
    <w:p w:rsidR="00322F31" w:rsidRPr="00EF5616" w:rsidRDefault="00EF5616">
      <w:pPr>
        <w:pStyle w:val="a3"/>
        <w:ind w:left="111" w:right="103"/>
        <w:jc w:val="both"/>
        <w:rPr>
          <w:lang w:val="ru-RU"/>
        </w:rPr>
      </w:pPr>
      <w:r w:rsidRPr="00EF5616">
        <w:rPr>
          <w:lang w:val="ru-RU"/>
        </w:rPr>
        <w:t>«Математика», «Физика», «География», «Основы безопасности жизнедеятельности», Иностранный язык», «Музыка» и др.</w:t>
      </w:r>
    </w:p>
    <w:p w:rsidR="00322F31" w:rsidRPr="00EF5616" w:rsidRDefault="00EF5616">
      <w:pPr>
        <w:pStyle w:val="1"/>
        <w:spacing w:line="240" w:lineRule="auto"/>
        <w:ind w:left="819"/>
        <w:rPr>
          <w:lang w:val="ru-RU"/>
        </w:rPr>
      </w:pPr>
      <w:r w:rsidRPr="00EF5616">
        <w:rPr>
          <w:lang w:val="ru-RU"/>
        </w:rPr>
        <w:t>Физическая культура как область знаний</w:t>
      </w:r>
    </w:p>
    <w:p w:rsidR="00322F31" w:rsidRPr="00EF5616" w:rsidRDefault="00EF5616">
      <w:pPr>
        <w:spacing w:line="274" w:lineRule="exact"/>
        <w:ind w:left="819"/>
        <w:rPr>
          <w:b/>
          <w:sz w:val="24"/>
          <w:lang w:val="ru-RU"/>
        </w:rPr>
      </w:pPr>
      <w:r w:rsidRPr="00EF5616">
        <w:rPr>
          <w:b/>
          <w:sz w:val="24"/>
          <w:lang w:val="ru-RU"/>
        </w:rPr>
        <w:t>История и современное развитие физической культуры</w:t>
      </w:r>
    </w:p>
    <w:p w:rsidR="00322F31" w:rsidRPr="00EF5616" w:rsidRDefault="00EF5616">
      <w:pPr>
        <w:ind w:left="111" w:right="103" w:firstLine="708"/>
        <w:jc w:val="both"/>
        <w:rPr>
          <w:sz w:val="24"/>
          <w:lang w:val="ru-RU"/>
        </w:rPr>
      </w:pPr>
      <w:r w:rsidRPr="00EF5616">
        <w:rPr>
          <w:i/>
          <w:sz w:val="24"/>
          <w:lang w:val="ru-RU"/>
        </w:rPr>
        <w:t>Олимпийские игры древности. Возрождение Олимпийских игр и олимпийского движения. Олимпийское движение в России</w:t>
      </w:r>
      <w:r w:rsidRPr="00EF5616">
        <w:rPr>
          <w:sz w:val="24"/>
          <w:lang w:val="ru-RU"/>
        </w:rPr>
        <w:t xml:space="preserve">. </w:t>
      </w:r>
      <w:r w:rsidRPr="00EF5616">
        <w:rPr>
          <w:i/>
          <w:sz w:val="24"/>
          <w:lang w:val="ru-RU"/>
        </w:rPr>
        <w:t xml:space="preserve">Современные Олимпийские игры. </w:t>
      </w:r>
      <w:r w:rsidRPr="00EF5616">
        <w:rPr>
          <w:sz w:val="24"/>
          <w:lang w:val="ru-RU"/>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322F31" w:rsidRPr="00EF5616" w:rsidRDefault="00EF5616">
      <w:pPr>
        <w:pStyle w:val="1"/>
        <w:spacing w:before="7"/>
        <w:ind w:left="819"/>
        <w:rPr>
          <w:lang w:val="ru-RU"/>
        </w:rPr>
      </w:pPr>
      <w:r w:rsidRPr="00EF5616">
        <w:rPr>
          <w:lang w:val="ru-RU"/>
        </w:rPr>
        <w:t>Современное представление о физической культуре (основные понятия)</w:t>
      </w:r>
    </w:p>
    <w:p w:rsidR="00322F31" w:rsidRPr="00EF5616" w:rsidRDefault="00EF5616">
      <w:pPr>
        <w:ind w:left="111" w:right="102" w:firstLine="708"/>
        <w:jc w:val="both"/>
        <w:rPr>
          <w:i/>
          <w:sz w:val="24"/>
          <w:lang w:val="ru-RU"/>
        </w:rPr>
      </w:pPr>
      <w:r w:rsidRPr="00EF5616">
        <w:rPr>
          <w:sz w:val="24"/>
          <w:lang w:val="ru-RU"/>
        </w:rPr>
        <w:t xml:space="preserve">Физическое развитие человека. </w:t>
      </w:r>
      <w:r w:rsidRPr="00EF5616">
        <w:rPr>
          <w:i/>
          <w:sz w:val="24"/>
          <w:lang w:val="ru-RU"/>
        </w:rPr>
        <w:t xml:space="preserve">Физическая подготовка, ее связь с укреплением здоровья, развитием физических качеств. </w:t>
      </w:r>
      <w:r w:rsidRPr="00EF5616">
        <w:rPr>
          <w:sz w:val="24"/>
          <w:lang w:val="ru-RU"/>
        </w:rPr>
        <w:t xml:space="preserve">Организация и планирование самостоятельных занятий по развитию физических качеств. Техника движений и ее основные показатели. </w:t>
      </w:r>
      <w:r w:rsidRPr="00EF5616">
        <w:rPr>
          <w:i/>
          <w:sz w:val="24"/>
          <w:lang w:val="ru-RU"/>
        </w:rPr>
        <w:t>Спорт и спортивная подготовка</w:t>
      </w:r>
      <w:r w:rsidRPr="00EF5616">
        <w:rPr>
          <w:sz w:val="24"/>
          <w:lang w:val="ru-RU"/>
        </w:rPr>
        <w:t xml:space="preserve">. </w:t>
      </w:r>
      <w:r w:rsidRPr="00EF5616">
        <w:rPr>
          <w:i/>
          <w:sz w:val="24"/>
          <w:lang w:val="ru-RU"/>
        </w:rPr>
        <w:t>Всероссийский физкультурно-спортивный комплекс «Готов к труду и обороне».</w:t>
      </w:r>
    </w:p>
    <w:p w:rsidR="00322F31" w:rsidRPr="00EF5616" w:rsidRDefault="00EF5616">
      <w:pPr>
        <w:pStyle w:val="1"/>
        <w:spacing w:before="7"/>
        <w:ind w:left="819"/>
        <w:rPr>
          <w:lang w:val="ru-RU"/>
        </w:rPr>
      </w:pPr>
      <w:r w:rsidRPr="00EF5616">
        <w:rPr>
          <w:lang w:val="ru-RU"/>
        </w:rPr>
        <w:t>Физическая культура человека</w:t>
      </w:r>
    </w:p>
    <w:p w:rsidR="00322F31" w:rsidRPr="00EF5616" w:rsidRDefault="00EF5616">
      <w:pPr>
        <w:pStyle w:val="a3"/>
        <w:spacing w:line="242" w:lineRule="auto"/>
        <w:ind w:left="111" w:right="103" w:firstLine="708"/>
        <w:jc w:val="both"/>
        <w:rPr>
          <w:b/>
          <w:lang w:val="ru-RU"/>
        </w:rPr>
      </w:pPr>
      <w:r w:rsidRPr="00EF5616">
        <w:rPr>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F5616">
        <w:rPr>
          <w:b/>
          <w:lang w:val="ru-RU"/>
        </w:rPr>
        <w:t>Способы двигательной (физкультурной) деятельности</w:t>
      </w:r>
    </w:p>
    <w:p w:rsidR="00322F31" w:rsidRPr="00EF5616" w:rsidRDefault="00EF5616">
      <w:pPr>
        <w:pStyle w:val="1"/>
        <w:spacing w:before="2" w:line="271" w:lineRule="exact"/>
        <w:ind w:left="819"/>
        <w:rPr>
          <w:lang w:val="ru-RU"/>
        </w:rPr>
      </w:pPr>
      <w:r w:rsidRPr="00EF5616">
        <w:rPr>
          <w:lang w:val="ru-RU"/>
        </w:rPr>
        <w:t>Организация и проведение самостоятельных занятий физической культурой</w:t>
      </w:r>
    </w:p>
    <w:p w:rsidR="00322F31" w:rsidRPr="00EF5616" w:rsidRDefault="00EF5616">
      <w:pPr>
        <w:spacing w:line="237" w:lineRule="auto"/>
        <w:ind w:left="111" w:right="103" w:firstLine="708"/>
        <w:jc w:val="both"/>
        <w:rPr>
          <w:sz w:val="24"/>
          <w:lang w:val="ru-RU"/>
        </w:rPr>
      </w:pPr>
      <w:r w:rsidRPr="00EF5616">
        <w:rPr>
          <w:sz w:val="28"/>
          <w:lang w:val="ru-RU"/>
        </w:rPr>
        <w:t>-</w:t>
      </w:r>
      <w:r w:rsidRPr="00EF5616">
        <w:rPr>
          <w:sz w:val="24"/>
          <w:lang w:val="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F5616">
        <w:rPr>
          <w:i/>
          <w:sz w:val="24"/>
          <w:lang w:val="ru-RU"/>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EF5616">
        <w:rPr>
          <w:sz w:val="24"/>
          <w:lang w:val="ru-RU"/>
        </w:rPr>
        <w:t>Организация досуга средствами физической культуры.</w:t>
      </w:r>
    </w:p>
    <w:p w:rsidR="00322F31" w:rsidRPr="00EF5616" w:rsidRDefault="00322F31">
      <w:pPr>
        <w:spacing w:line="237" w:lineRule="auto"/>
        <w:jc w:val="both"/>
        <w:rPr>
          <w:sz w:val="24"/>
          <w:lang w:val="ru-RU"/>
        </w:rPr>
        <w:sectPr w:rsidR="00322F31" w:rsidRPr="00EF5616">
          <w:headerReference w:type="default" r:id="rId20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rPr>
          <w:lang w:val="ru-RU"/>
        </w:rPr>
      </w:pPr>
      <w:r w:rsidRPr="00EF5616">
        <w:rPr>
          <w:lang w:val="ru-RU"/>
        </w:rPr>
        <w:t>Оценка эффективности занятий физической культурой</w:t>
      </w:r>
    </w:p>
    <w:p w:rsidR="00322F31" w:rsidRPr="00EF5616" w:rsidRDefault="00EF5616">
      <w:pPr>
        <w:pStyle w:val="a3"/>
        <w:ind w:left="111" w:right="103" w:firstLine="708"/>
        <w:jc w:val="both"/>
        <w:rPr>
          <w:lang w:val="ru-RU"/>
        </w:rPr>
      </w:pPr>
      <w:r w:rsidRPr="00EF5616">
        <w:rPr>
          <w:lang w:val="ru-RU"/>
        </w:rPr>
        <w:t>Самонаблюдение и самоконтроль. Оценка эффективности занятий. Оценка техники осваиваемыхупражнений,способывыявленияиустранениятехническихошибок.Измерениерезервов организма (с помощью простейших функциональныхпроб).</w:t>
      </w:r>
    </w:p>
    <w:p w:rsidR="00322F31" w:rsidRPr="00EF5616" w:rsidRDefault="00EF5616">
      <w:pPr>
        <w:pStyle w:val="1"/>
        <w:spacing w:before="8" w:line="240" w:lineRule="auto"/>
        <w:ind w:right="4847"/>
        <w:rPr>
          <w:lang w:val="ru-RU"/>
        </w:rPr>
      </w:pPr>
      <w:r w:rsidRPr="00EF5616">
        <w:rPr>
          <w:lang w:val="ru-RU"/>
        </w:rPr>
        <w:t>Физическое совершенствование Физкультурно-оздоровительная деятельность</w:t>
      </w:r>
    </w:p>
    <w:p w:rsidR="00322F31" w:rsidRPr="00EF5616" w:rsidRDefault="00EF5616">
      <w:pPr>
        <w:ind w:left="111" w:right="101" w:firstLine="708"/>
        <w:jc w:val="both"/>
        <w:rPr>
          <w:i/>
          <w:sz w:val="24"/>
          <w:lang w:val="ru-RU"/>
        </w:rPr>
      </w:pPr>
      <w:r w:rsidRPr="00EF5616">
        <w:rPr>
          <w:sz w:val="24"/>
          <w:lang w:val="ru-RU"/>
        </w:rPr>
        <w:t xml:space="preserve">Комплексыупражненийдляоздоровительныхформзанятийфизическойкультурой.Комплексы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F5616">
        <w:rPr>
          <w:i/>
          <w:sz w:val="24"/>
          <w:lang w:val="ru-RU"/>
        </w:rPr>
        <w:t>Индивидуальные комплексы адаптивной физической культуры (при нарушенииопорно-двигательного аппарата, центральной нервной системы, дыхания и кровообращения, приблизорукости).</w:t>
      </w:r>
    </w:p>
    <w:p w:rsidR="00322F31" w:rsidRPr="00EF5616" w:rsidRDefault="00EF5616">
      <w:pPr>
        <w:pStyle w:val="1"/>
        <w:spacing w:line="278" w:lineRule="exact"/>
        <w:rPr>
          <w:sz w:val="16"/>
          <w:lang w:val="ru-RU"/>
        </w:rPr>
      </w:pPr>
      <w:r w:rsidRPr="00EF5616">
        <w:rPr>
          <w:lang w:val="ru-RU"/>
        </w:rPr>
        <w:t>Спортивно-оздоровительная деятельность</w:t>
      </w:r>
      <w:hyperlink w:anchor="_bookmark53" w:history="1">
        <w:r w:rsidRPr="00EF5616">
          <w:rPr>
            <w:position w:val="8"/>
            <w:sz w:val="16"/>
            <w:lang w:val="ru-RU"/>
          </w:rPr>
          <w:t>1</w:t>
        </w:r>
      </w:hyperlink>
    </w:p>
    <w:p w:rsidR="00322F31" w:rsidRPr="00EF5616" w:rsidRDefault="00EF5616">
      <w:pPr>
        <w:ind w:left="111" w:right="101" w:firstLine="708"/>
        <w:jc w:val="both"/>
        <w:rPr>
          <w:sz w:val="24"/>
          <w:lang w:val="ru-RU"/>
        </w:rPr>
      </w:pPr>
      <w:r w:rsidRPr="00EF5616">
        <w:rPr>
          <w:sz w:val="24"/>
          <w:lang w:val="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Упражнениявметаниималогомяча.Спортивныеигры:технико-тактическиедействияиприемыигры в футбол, </w:t>
      </w:r>
      <w:r w:rsidRPr="00EF5616">
        <w:rPr>
          <w:i/>
          <w:sz w:val="24"/>
          <w:lang w:val="ru-RU"/>
        </w:rPr>
        <w:t>мини-футбол</w:t>
      </w:r>
      <w:r w:rsidRPr="00EF5616">
        <w:rPr>
          <w:sz w:val="24"/>
          <w:lang w:val="ru-RU"/>
        </w:rPr>
        <w:t xml:space="preserve">, волейбол, баскетбол. Правила спортивных игр. Игры по правилам. </w:t>
      </w:r>
      <w:r w:rsidRPr="00EF5616">
        <w:rPr>
          <w:i/>
          <w:sz w:val="24"/>
          <w:lang w:val="ru-RU"/>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EF5616">
        <w:rPr>
          <w:sz w:val="24"/>
          <w:lang w:val="ru-RU"/>
        </w:rPr>
        <w:t>Лыжные гонки:</w:t>
      </w:r>
      <w:hyperlink w:anchor="_bookmark54" w:history="1">
        <w:r w:rsidRPr="00EF5616">
          <w:rPr>
            <w:position w:val="9"/>
            <w:sz w:val="16"/>
            <w:lang w:val="ru-RU"/>
          </w:rPr>
          <w:t>2</w:t>
        </w:r>
      </w:hyperlink>
      <w:r w:rsidRPr="00EF5616">
        <w:rPr>
          <w:sz w:val="24"/>
          <w:lang w:val="ru-RU"/>
        </w:rPr>
        <w:t>передвижение на лыжах разными способами. Подъемы, спуски, повороты,торможения.</w:t>
      </w:r>
    </w:p>
    <w:p w:rsidR="00322F31" w:rsidRPr="00EF5616" w:rsidRDefault="00EF5616">
      <w:pPr>
        <w:pStyle w:val="1"/>
        <w:spacing w:before="8"/>
        <w:ind w:left="819"/>
        <w:rPr>
          <w:lang w:val="ru-RU"/>
        </w:rPr>
      </w:pPr>
      <w:r w:rsidRPr="00EF5616">
        <w:rPr>
          <w:lang w:val="ru-RU"/>
        </w:rPr>
        <w:t>Прикладно-ориентированная физкультурная деятельность</w:t>
      </w:r>
    </w:p>
    <w:p w:rsidR="00322F31" w:rsidRPr="00EF5616" w:rsidRDefault="00EF5616">
      <w:pPr>
        <w:ind w:left="111" w:right="100" w:firstLine="708"/>
        <w:jc w:val="both"/>
        <w:rPr>
          <w:sz w:val="24"/>
          <w:lang w:val="ru-RU"/>
        </w:rPr>
      </w:pPr>
      <w:r w:rsidRPr="00EF5616">
        <w:rPr>
          <w:i/>
          <w:sz w:val="24"/>
          <w:lang w:val="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EF5616">
        <w:rPr>
          <w:sz w:val="24"/>
          <w:lang w:val="ru-RU"/>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ориентированныенаразвитиеспециальныхфизическихкачеств,определяемыхбазовымвидомспорта (гимнастика с основами акробатики, легкая атлетика, лыжные гонки, плавание, спортивныеигры).</w:t>
      </w:r>
    </w:p>
    <w:p w:rsidR="00322F31" w:rsidRPr="00EF5616" w:rsidRDefault="00322F31">
      <w:pPr>
        <w:pStyle w:val="a3"/>
        <w:spacing w:before="7"/>
        <w:ind w:left="0"/>
        <w:rPr>
          <w:lang w:val="ru-RU"/>
        </w:rPr>
      </w:pPr>
    </w:p>
    <w:p w:rsidR="00322F31" w:rsidRDefault="00EF5616">
      <w:pPr>
        <w:pStyle w:val="1"/>
        <w:numPr>
          <w:ilvl w:val="3"/>
          <w:numId w:val="102"/>
        </w:numPr>
        <w:tabs>
          <w:tab w:val="left" w:pos="1012"/>
        </w:tabs>
        <w:spacing w:before="0"/>
        <w:ind w:left="1012" w:hanging="900"/>
        <w:jc w:val="left"/>
      </w:pPr>
      <w:bookmarkStart w:id="143" w:name="2.2.2.17._Основы_безопасности_жизнедеяте"/>
      <w:bookmarkStart w:id="144" w:name="_bookmark52"/>
      <w:bookmarkEnd w:id="143"/>
      <w:bookmarkEnd w:id="144"/>
      <w:r>
        <w:t>Основы безопасностижизнедеятельности</w:t>
      </w:r>
    </w:p>
    <w:p w:rsidR="00322F31" w:rsidRPr="00EF5616" w:rsidRDefault="00EF5616">
      <w:pPr>
        <w:pStyle w:val="a3"/>
        <w:ind w:left="111" w:right="103" w:firstLine="708"/>
        <w:jc w:val="both"/>
        <w:rPr>
          <w:lang w:val="ru-RU"/>
        </w:rPr>
      </w:pPr>
      <w:r w:rsidRPr="00EF5616">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личнойбезопасностивусловияхопасныхичрезвычайныхситуацийсоциальносложногоитехнически насыщенного окружающегомира.</w:t>
      </w:r>
    </w:p>
    <w:p w:rsidR="00322F31" w:rsidRPr="00EF5616" w:rsidRDefault="00EF5616">
      <w:pPr>
        <w:pStyle w:val="a3"/>
        <w:spacing w:before="2"/>
        <w:ind w:left="111" w:right="103" w:firstLine="708"/>
        <w:jc w:val="both"/>
        <w:rPr>
          <w:lang w:val="ru-RU"/>
        </w:rPr>
      </w:pPr>
      <w:r w:rsidRPr="00EF5616">
        <w:rPr>
          <w:lang w:val="ru-RU"/>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3"/>
        <w:spacing w:before="6"/>
        <w:ind w:left="0"/>
        <w:rPr>
          <w:sz w:val="21"/>
          <w:lang w:val="ru-RU"/>
        </w:rPr>
      </w:pPr>
      <w:r>
        <w:rPr>
          <w:noProof/>
          <w:lang w:val="ru-RU" w:eastAsia="ru-RU"/>
        </w:rPr>
        <w:drawing>
          <wp:anchor distT="0" distB="0" distL="0" distR="0" simplePos="0" relativeHeight="2392" behindDoc="0" locked="0" layoutInCell="1" allowOverlap="1">
            <wp:simplePos x="0" y="0"/>
            <wp:positionH relativeFrom="page">
              <wp:posOffset>537209</wp:posOffset>
            </wp:positionH>
            <wp:positionV relativeFrom="paragraph">
              <wp:posOffset>182384</wp:posOffset>
            </wp:positionV>
            <wp:extent cx="1836419" cy="7619"/>
            <wp:effectExtent l="0" t="0" r="0" b="0"/>
            <wp:wrapTopAndBottom/>
            <wp:docPr id="5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4.png"/>
                    <pic:cNvPicPr/>
                  </pic:nvPicPr>
                  <pic:blipFill>
                    <a:blip r:embed="rId13" cstate="print"/>
                    <a:stretch>
                      <a:fillRect/>
                    </a:stretch>
                  </pic:blipFill>
                  <pic:spPr>
                    <a:xfrm>
                      <a:off x="0" y="0"/>
                      <a:ext cx="1836419" cy="7619"/>
                    </a:xfrm>
                    <a:prstGeom prst="rect">
                      <a:avLst/>
                    </a:prstGeom>
                  </pic:spPr>
                </pic:pic>
              </a:graphicData>
            </a:graphic>
          </wp:anchor>
        </w:drawing>
      </w:r>
    </w:p>
    <w:p w:rsidR="00322F31" w:rsidRPr="00EF5616" w:rsidRDefault="00322F31">
      <w:pPr>
        <w:pStyle w:val="a3"/>
        <w:spacing w:before="7"/>
        <w:ind w:left="0"/>
        <w:rPr>
          <w:lang w:val="ru-RU"/>
        </w:rPr>
      </w:pPr>
    </w:p>
    <w:p w:rsidR="00322F31" w:rsidRPr="00EF5616" w:rsidRDefault="00EF5616">
      <w:pPr>
        <w:pStyle w:val="a3"/>
        <w:ind w:left="111" w:right="101" w:firstLine="400"/>
        <w:jc w:val="both"/>
        <w:rPr>
          <w:lang w:val="ru-RU"/>
        </w:rPr>
      </w:pPr>
      <w:bookmarkStart w:id="145" w:name="_bookmark53"/>
      <w:bookmarkEnd w:id="145"/>
      <w:r w:rsidRPr="00EF5616">
        <w:rPr>
          <w:position w:val="9"/>
          <w:sz w:val="16"/>
          <w:lang w:val="ru-RU"/>
        </w:rPr>
        <w:t xml:space="preserve">1 </w:t>
      </w:r>
      <w:r w:rsidRPr="00EF5616">
        <w:rPr>
          <w:lang w:val="ru-RU"/>
        </w:rPr>
        <w:t>Элементы видов спорта могут быть заменены на другие с учетом наличия материально- технической базы в общеобразовательной организации, а так же климато-географических и региональныхособенностей.</w:t>
      </w:r>
    </w:p>
    <w:p w:rsidR="00322F31" w:rsidRPr="00EF5616" w:rsidRDefault="00EF5616">
      <w:pPr>
        <w:pStyle w:val="a3"/>
        <w:spacing w:before="2" w:line="276" w:lineRule="exact"/>
        <w:ind w:left="111" w:right="103" w:firstLine="400"/>
        <w:jc w:val="both"/>
        <w:rPr>
          <w:lang w:val="ru-RU"/>
        </w:rPr>
      </w:pPr>
      <w:bookmarkStart w:id="146" w:name="_bookmark54"/>
      <w:bookmarkEnd w:id="146"/>
      <w:r w:rsidRPr="00EF5616">
        <w:rPr>
          <w:position w:val="9"/>
          <w:sz w:val="16"/>
          <w:lang w:val="ru-RU"/>
        </w:rPr>
        <w:t xml:space="preserve">2 </w:t>
      </w:r>
      <w:r w:rsidRPr="00EF5616">
        <w:rPr>
          <w:lang w:val="ru-RU"/>
        </w:rPr>
        <w:t>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p w:rsidR="00322F31" w:rsidRPr="00EF5616" w:rsidRDefault="00322F31">
      <w:pPr>
        <w:spacing w:line="276" w:lineRule="exact"/>
        <w:jc w:val="both"/>
        <w:rPr>
          <w:lang w:val="ru-RU"/>
        </w:rPr>
        <w:sectPr w:rsidR="00322F31" w:rsidRPr="00EF5616">
          <w:headerReference w:type="default" r:id="rId206"/>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4" w:firstLine="708"/>
        <w:jc w:val="both"/>
        <w:rPr>
          <w:lang w:val="ru-RU"/>
        </w:rPr>
      </w:pPr>
      <w:r w:rsidRPr="00EF5616">
        <w:rPr>
          <w:lang w:val="ru-RU"/>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322F31" w:rsidRPr="00EF5616" w:rsidRDefault="00EF5616">
      <w:pPr>
        <w:pStyle w:val="a3"/>
        <w:ind w:left="111" w:right="103" w:firstLine="708"/>
        <w:jc w:val="both"/>
        <w:rPr>
          <w:lang w:val="ru-RU"/>
        </w:rPr>
      </w:pPr>
      <w:r w:rsidRPr="00EF5616">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322F31" w:rsidRPr="00EF5616" w:rsidRDefault="00EF5616">
      <w:pPr>
        <w:pStyle w:val="a3"/>
        <w:ind w:right="104" w:firstLine="708"/>
        <w:jc w:val="both"/>
        <w:rPr>
          <w:lang w:val="ru-RU"/>
        </w:rPr>
      </w:pPr>
      <w:r w:rsidRPr="00EF5616">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322F31" w:rsidRPr="00EF5616" w:rsidRDefault="00EF5616">
      <w:pPr>
        <w:pStyle w:val="a3"/>
        <w:ind w:left="820"/>
        <w:rPr>
          <w:lang w:val="ru-RU"/>
        </w:rPr>
      </w:pPr>
      <w:r w:rsidRPr="00EF5616">
        <w:rPr>
          <w:lang w:val="ru-RU"/>
        </w:rPr>
        <w:t>Основы безопасности жизнедеятельности как учебный предмет обеспечивает:</w:t>
      </w:r>
    </w:p>
    <w:p w:rsidR="00322F31" w:rsidRPr="00EF5616" w:rsidRDefault="00EF5616">
      <w:pPr>
        <w:pStyle w:val="a4"/>
        <w:numPr>
          <w:ilvl w:val="4"/>
          <w:numId w:val="102"/>
        </w:numPr>
        <w:tabs>
          <w:tab w:val="left" w:pos="1245"/>
        </w:tabs>
        <w:spacing w:before="11" w:line="232" w:lineRule="auto"/>
        <w:ind w:right="105" w:firstLine="708"/>
        <w:jc w:val="both"/>
        <w:rPr>
          <w:rFonts w:ascii="Symbol" w:hAnsi="Symbol"/>
          <w:sz w:val="28"/>
          <w:lang w:val="ru-RU"/>
        </w:rPr>
      </w:pPr>
      <w:r w:rsidRPr="00EF5616">
        <w:rPr>
          <w:sz w:val="24"/>
          <w:lang w:val="ru-RU"/>
        </w:rPr>
        <w:t>освоение обучающимися знаний о безопасном поведении в повседневной жизнедеятельности;</w:t>
      </w:r>
    </w:p>
    <w:p w:rsidR="00322F31" w:rsidRPr="00EF5616" w:rsidRDefault="00EF5616">
      <w:pPr>
        <w:pStyle w:val="a4"/>
        <w:numPr>
          <w:ilvl w:val="4"/>
          <w:numId w:val="102"/>
        </w:numPr>
        <w:tabs>
          <w:tab w:val="left" w:pos="1245"/>
        </w:tabs>
        <w:spacing w:before="7" w:line="235" w:lineRule="auto"/>
        <w:ind w:right="103" w:firstLine="708"/>
        <w:jc w:val="both"/>
        <w:rPr>
          <w:rFonts w:ascii="Symbol" w:hAnsi="Symbol"/>
          <w:sz w:val="28"/>
          <w:lang w:val="ru-RU"/>
        </w:rPr>
      </w:pPr>
      <w:r w:rsidRPr="00EF5616">
        <w:rPr>
          <w:sz w:val="24"/>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правовогоповедения;</w:t>
      </w:r>
    </w:p>
    <w:p w:rsidR="00322F31" w:rsidRPr="00EF5616" w:rsidRDefault="00EF5616">
      <w:pPr>
        <w:pStyle w:val="a4"/>
        <w:numPr>
          <w:ilvl w:val="4"/>
          <w:numId w:val="102"/>
        </w:numPr>
        <w:tabs>
          <w:tab w:val="left" w:pos="1245"/>
        </w:tabs>
        <w:spacing w:before="10" w:line="232" w:lineRule="auto"/>
        <w:ind w:right="108" w:firstLine="708"/>
        <w:jc w:val="both"/>
        <w:rPr>
          <w:rFonts w:ascii="Symbol" w:hAnsi="Symbol"/>
          <w:sz w:val="28"/>
          <w:lang w:val="ru-RU"/>
        </w:rPr>
      </w:pPr>
      <w:r w:rsidRPr="00EF5616">
        <w:rPr>
          <w:sz w:val="24"/>
          <w:lang w:val="ru-RU"/>
        </w:rPr>
        <w:t>понимание необходимости беречь и сохранять свое здоровье как индивидуальную и общественнуюценность;</w:t>
      </w:r>
    </w:p>
    <w:p w:rsidR="00322F31" w:rsidRPr="00EF5616" w:rsidRDefault="00EF5616">
      <w:pPr>
        <w:pStyle w:val="a4"/>
        <w:numPr>
          <w:ilvl w:val="4"/>
          <w:numId w:val="102"/>
        </w:numPr>
        <w:tabs>
          <w:tab w:val="left" w:pos="1245"/>
        </w:tabs>
        <w:spacing w:before="10" w:line="232" w:lineRule="auto"/>
        <w:ind w:right="105" w:firstLine="708"/>
        <w:jc w:val="both"/>
        <w:rPr>
          <w:rFonts w:ascii="Symbol" w:hAnsi="Symbol"/>
          <w:sz w:val="28"/>
          <w:lang w:val="ru-RU"/>
        </w:rPr>
      </w:pPr>
      <w:r w:rsidRPr="00EF5616">
        <w:rPr>
          <w:sz w:val="24"/>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социальногохарактера;</w:t>
      </w:r>
    </w:p>
    <w:p w:rsidR="00322F31" w:rsidRPr="00EF5616" w:rsidRDefault="00EF5616">
      <w:pPr>
        <w:pStyle w:val="a4"/>
        <w:numPr>
          <w:ilvl w:val="4"/>
          <w:numId w:val="102"/>
        </w:numPr>
        <w:tabs>
          <w:tab w:val="left" w:pos="1245"/>
        </w:tabs>
        <w:spacing w:before="10" w:line="232" w:lineRule="auto"/>
        <w:ind w:right="103" w:firstLine="708"/>
        <w:jc w:val="both"/>
        <w:rPr>
          <w:rFonts w:ascii="Symbol" w:hAnsi="Symbol"/>
          <w:sz w:val="28"/>
          <w:lang w:val="ru-RU"/>
        </w:rPr>
      </w:pPr>
      <w:r w:rsidRPr="00EF5616">
        <w:rPr>
          <w:sz w:val="24"/>
          <w:lang w:val="ru-RU"/>
        </w:rPr>
        <w:t>понимание необходимости сохранения природы и окружающей среды для полноценной жизничеловека;</w:t>
      </w:r>
    </w:p>
    <w:p w:rsidR="00322F31" w:rsidRPr="00EF5616" w:rsidRDefault="00EF5616">
      <w:pPr>
        <w:pStyle w:val="a4"/>
        <w:numPr>
          <w:ilvl w:val="4"/>
          <w:numId w:val="102"/>
        </w:numPr>
        <w:tabs>
          <w:tab w:val="left" w:pos="1245"/>
        </w:tabs>
        <w:spacing w:before="10" w:line="232" w:lineRule="auto"/>
        <w:ind w:right="103" w:firstLine="708"/>
        <w:jc w:val="both"/>
        <w:rPr>
          <w:rFonts w:ascii="Symbol" w:hAnsi="Symbol"/>
          <w:sz w:val="28"/>
          <w:lang w:val="ru-RU"/>
        </w:rPr>
      </w:pPr>
      <w:r w:rsidRPr="00EF5616">
        <w:rPr>
          <w:sz w:val="24"/>
          <w:lang w:val="ru-RU"/>
        </w:rPr>
        <w:t>освоение обучающимися умений экологического проектирования безопасной жизнедеятельности с учетом природных, техногенных и социальныхрисков;</w:t>
      </w:r>
    </w:p>
    <w:p w:rsidR="00322F31" w:rsidRPr="00EF5616" w:rsidRDefault="00EF5616">
      <w:pPr>
        <w:pStyle w:val="a4"/>
        <w:numPr>
          <w:ilvl w:val="4"/>
          <w:numId w:val="102"/>
        </w:numPr>
        <w:tabs>
          <w:tab w:val="left" w:pos="1245"/>
        </w:tabs>
        <w:spacing w:before="7" w:line="235" w:lineRule="auto"/>
        <w:ind w:right="104" w:firstLine="708"/>
        <w:jc w:val="both"/>
        <w:rPr>
          <w:rFonts w:ascii="Symbol" w:hAnsi="Symbol"/>
          <w:sz w:val="28"/>
          <w:lang w:val="ru-RU"/>
        </w:rPr>
      </w:pPr>
      <w:r w:rsidRPr="00EF5616">
        <w:rPr>
          <w:sz w:val="24"/>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инаркотизма;</w:t>
      </w:r>
    </w:p>
    <w:p w:rsidR="00322F31" w:rsidRPr="00EF5616" w:rsidRDefault="00EF5616">
      <w:pPr>
        <w:pStyle w:val="a4"/>
        <w:numPr>
          <w:ilvl w:val="4"/>
          <w:numId w:val="102"/>
        </w:numPr>
        <w:tabs>
          <w:tab w:val="left" w:pos="1245"/>
        </w:tabs>
        <w:spacing w:before="14" w:line="230" w:lineRule="auto"/>
        <w:ind w:right="104" w:firstLine="708"/>
        <w:jc w:val="both"/>
        <w:rPr>
          <w:rFonts w:ascii="Symbol" w:hAnsi="Symbol"/>
          <w:sz w:val="28"/>
          <w:lang w:val="ru-RU"/>
        </w:rPr>
      </w:pPr>
      <w:r w:rsidRPr="00EF5616">
        <w:rPr>
          <w:sz w:val="24"/>
          <w:lang w:val="ru-RU"/>
        </w:rPr>
        <w:t>освоение умений использовать различные источники информации и коммуникации для определения угрозы возникновения опасных и чрезвычайныхситуаций;</w:t>
      </w:r>
    </w:p>
    <w:p w:rsidR="00322F31" w:rsidRPr="00EF5616" w:rsidRDefault="00EF5616">
      <w:pPr>
        <w:pStyle w:val="a4"/>
        <w:numPr>
          <w:ilvl w:val="4"/>
          <w:numId w:val="102"/>
        </w:numPr>
        <w:tabs>
          <w:tab w:val="left" w:pos="1245"/>
        </w:tabs>
        <w:spacing w:before="7" w:line="235" w:lineRule="auto"/>
        <w:ind w:right="103" w:firstLine="708"/>
        <w:jc w:val="both"/>
        <w:rPr>
          <w:rFonts w:ascii="Symbol" w:hAnsi="Symbol"/>
          <w:sz w:val="28"/>
          <w:lang w:val="ru-RU"/>
        </w:rPr>
      </w:pPr>
      <w:r w:rsidRPr="00EF5616">
        <w:rPr>
          <w:sz w:val="24"/>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322F31" w:rsidRPr="00EF5616" w:rsidRDefault="00EF5616">
      <w:pPr>
        <w:pStyle w:val="a4"/>
        <w:numPr>
          <w:ilvl w:val="4"/>
          <w:numId w:val="102"/>
        </w:numPr>
        <w:tabs>
          <w:tab w:val="left" w:pos="1244"/>
          <w:tab w:val="left" w:pos="1245"/>
        </w:tabs>
        <w:spacing w:line="338" w:lineRule="exact"/>
        <w:ind w:left="1244" w:hanging="424"/>
        <w:rPr>
          <w:rFonts w:ascii="Symbol" w:hAnsi="Symbol"/>
          <w:sz w:val="28"/>
          <w:lang w:val="ru-RU"/>
        </w:rPr>
      </w:pPr>
      <w:r w:rsidRPr="00EF5616">
        <w:rPr>
          <w:sz w:val="24"/>
          <w:lang w:val="ru-RU"/>
        </w:rPr>
        <w:t>освоение умений оказывать первую помощьпострадавшим;</w:t>
      </w:r>
    </w:p>
    <w:p w:rsidR="00322F31" w:rsidRPr="00EF5616" w:rsidRDefault="00EF5616">
      <w:pPr>
        <w:pStyle w:val="a4"/>
        <w:numPr>
          <w:ilvl w:val="4"/>
          <w:numId w:val="102"/>
        </w:numPr>
        <w:tabs>
          <w:tab w:val="left" w:pos="1244"/>
          <w:tab w:val="left" w:pos="1245"/>
        </w:tabs>
        <w:spacing w:line="334" w:lineRule="exact"/>
        <w:ind w:left="1244" w:hanging="424"/>
        <w:rPr>
          <w:rFonts w:ascii="Symbol" w:hAnsi="Symbol"/>
          <w:sz w:val="28"/>
          <w:lang w:val="ru-RU"/>
        </w:rPr>
      </w:pPr>
      <w:r w:rsidRPr="00EF5616">
        <w:rPr>
          <w:sz w:val="24"/>
          <w:lang w:val="ru-RU"/>
        </w:rPr>
        <w:t>освоение умений готовность проявлять предосторожность в ситуацияхнеопределенности;</w:t>
      </w:r>
    </w:p>
    <w:p w:rsidR="00322F31" w:rsidRPr="00EF5616" w:rsidRDefault="00EF5616">
      <w:pPr>
        <w:pStyle w:val="a4"/>
        <w:numPr>
          <w:ilvl w:val="4"/>
          <w:numId w:val="102"/>
        </w:numPr>
        <w:tabs>
          <w:tab w:val="left" w:pos="1245"/>
        </w:tabs>
        <w:spacing w:before="5" w:line="232" w:lineRule="auto"/>
        <w:ind w:right="104" w:firstLine="708"/>
        <w:jc w:val="both"/>
        <w:rPr>
          <w:rFonts w:ascii="Symbol" w:hAnsi="Symbol"/>
          <w:sz w:val="28"/>
          <w:lang w:val="ru-RU"/>
        </w:rPr>
      </w:pPr>
      <w:r w:rsidRPr="00EF5616">
        <w:rPr>
          <w:sz w:val="24"/>
          <w:lang w:val="ru-RU"/>
        </w:rPr>
        <w:t>освоениеуменийприниматьобоснованныерешениявконкретнойопасной(чрезвычайной) ситуации с учетом реально складывающейся обстановки и индивидуальныхвозможностей;</w:t>
      </w:r>
    </w:p>
    <w:p w:rsidR="00322F31" w:rsidRPr="00EF5616" w:rsidRDefault="00EF5616">
      <w:pPr>
        <w:pStyle w:val="a4"/>
        <w:numPr>
          <w:ilvl w:val="4"/>
          <w:numId w:val="102"/>
        </w:numPr>
        <w:tabs>
          <w:tab w:val="left" w:pos="1244"/>
          <w:tab w:val="left" w:pos="1245"/>
        </w:tabs>
        <w:spacing w:line="338" w:lineRule="exact"/>
        <w:ind w:left="1244" w:hanging="424"/>
        <w:rPr>
          <w:rFonts w:ascii="Symbol" w:hAnsi="Symbol"/>
          <w:sz w:val="28"/>
          <w:lang w:val="ru-RU"/>
        </w:rPr>
      </w:pPr>
      <w:r w:rsidRPr="00EF5616">
        <w:rPr>
          <w:sz w:val="24"/>
          <w:lang w:val="ru-RU"/>
        </w:rPr>
        <w:t>освоение умений использовать средства индивидуальной и коллективнойзащиты.</w:t>
      </w:r>
    </w:p>
    <w:p w:rsidR="00322F31" w:rsidRPr="00EF5616" w:rsidRDefault="00EF5616">
      <w:pPr>
        <w:pStyle w:val="a4"/>
        <w:numPr>
          <w:ilvl w:val="4"/>
          <w:numId w:val="102"/>
        </w:numPr>
        <w:tabs>
          <w:tab w:val="left" w:pos="1245"/>
        </w:tabs>
        <w:spacing w:before="6" w:line="232" w:lineRule="auto"/>
        <w:ind w:right="99" w:firstLine="708"/>
        <w:jc w:val="both"/>
        <w:rPr>
          <w:rFonts w:ascii="Symbol" w:hAnsi="Symbol"/>
          <w:sz w:val="28"/>
          <w:lang w:val="ru-RU"/>
        </w:rPr>
      </w:pPr>
      <w:r w:rsidRPr="00EF5616">
        <w:rPr>
          <w:sz w:val="24"/>
          <w:lang w:val="ru-RU"/>
        </w:rPr>
        <w:t>Освоение и понимание учебного предмета «Основы безопасности жизнедеятельности» направленона:</w:t>
      </w:r>
    </w:p>
    <w:p w:rsidR="00322F31" w:rsidRPr="00EF5616" w:rsidRDefault="00EF5616">
      <w:pPr>
        <w:pStyle w:val="a4"/>
        <w:numPr>
          <w:ilvl w:val="4"/>
          <w:numId w:val="102"/>
        </w:numPr>
        <w:tabs>
          <w:tab w:val="left" w:pos="1245"/>
        </w:tabs>
        <w:spacing w:before="10" w:line="232" w:lineRule="auto"/>
        <w:ind w:right="102" w:firstLine="708"/>
        <w:jc w:val="both"/>
        <w:rPr>
          <w:rFonts w:ascii="Symbol" w:hAnsi="Symbol"/>
          <w:sz w:val="28"/>
          <w:lang w:val="ru-RU"/>
        </w:rPr>
      </w:pPr>
      <w:r w:rsidRPr="00EF5616">
        <w:rPr>
          <w:sz w:val="24"/>
          <w:lang w:val="ru-RU"/>
        </w:rPr>
        <w:t>воспитание уобучающихся чувства ответственности за личную безопасность, ценностного отношения к своему здоровью ижизни;</w:t>
      </w:r>
    </w:p>
    <w:p w:rsidR="00322F31" w:rsidRPr="00EF5616" w:rsidRDefault="00EF5616">
      <w:pPr>
        <w:pStyle w:val="a4"/>
        <w:numPr>
          <w:ilvl w:val="4"/>
          <w:numId w:val="102"/>
        </w:numPr>
        <w:tabs>
          <w:tab w:val="left" w:pos="1245"/>
        </w:tabs>
        <w:spacing w:before="10" w:line="232" w:lineRule="auto"/>
        <w:ind w:right="105" w:firstLine="708"/>
        <w:jc w:val="both"/>
        <w:rPr>
          <w:rFonts w:ascii="Symbol" w:hAnsi="Symbol"/>
          <w:sz w:val="28"/>
          <w:lang w:val="ru-RU"/>
        </w:rPr>
      </w:pPr>
      <w:r w:rsidRPr="00EF5616">
        <w:rPr>
          <w:sz w:val="24"/>
          <w:lang w:val="ru-RU"/>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чрезвычайныхситуациях;</w:t>
      </w:r>
    </w:p>
    <w:p w:rsidR="00322F31" w:rsidRPr="00EF5616" w:rsidRDefault="00EF5616">
      <w:pPr>
        <w:pStyle w:val="a4"/>
        <w:numPr>
          <w:ilvl w:val="4"/>
          <w:numId w:val="102"/>
        </w:numPr>
        <w:tabs>
          <w:tab w:val="left" w:pos="1245"/>
        </w:tabs>
        <w:spacing w:before="3" w:line="237" w:lineRule="auto"/>
        <w:ind w:right="99" w:firstLine="708"/>
        <w:jc w:val="both"/>
        <w:rPr>
          <w:rFonts w:ascii="Symbol" w:hAnsi="Symbol"/>
          <w:sz w:val="28"/>
          <w:lang w:val="ru-RU"/>
        </w:rPr>
      </w:pPr>
      <w:r w:rsidRPr="00EF5616">
        <w:rPr>
          <w:sz w:val="24"/>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жизничеловека.</w:t>
      </w:r>
    </w:p>
    <w:p w:rsidR="00322F31" w:rsidRPr="00EF5616" w:rsidRDefault="00322F31">
      <w:pPr>
        <w:spacing w:line="237" w:lineRule="auto"/>
        <w:jc w:val="both"/>
        <w:rPr>
          <w:rFonts w:ascii="Symbol" w:hAnsi="Symbol"/>
          <w:sz w:val="28"/>
          <w:lang w:val="ru-RU"/>
        </w:rPr>
        <w:sectPr w:rsidR="00322F31" w:rsidRPr="00EF5616">
          <w:headerReference w:type="default" r:id="rId20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2082"/>
          <w:tab w:val="left" w:pos="2202"/>
          <w:tab w:val="left" w:pos="2485"/>
          <w:tab w:val="left" w:pos="2852"/>
          <w:tab w:val="left" w:pos="3368"/>
          <w:tab w:val="left" w:pos="3546"/>
          <w:tab w:val="left" w:pos="3851"/>
          <w:tab w:val="left" w:pos="3975"/>
          <w:tab w:val="left" w:pos="4551"/>
          <w:tab w:val="left" w:pos="4813"/>
          <w:tab w:val="left" w:pos="5339"/>
          <w:tab w:val="left" w:pos="5703"/>
          <w:tab w:val="left" w:pos="5943"/>
          <w:tab w:val="left" w:pos="6047"/>
          <w:tab w:val="left" w:pos="7295"/>
          <w:tab w:val="left" w:pos="7467"/>
          <w:tab w:val="left" w:pos="8516"/>
          <w:tab w:val="left" w:pos="8888"/>
          <w:tab w:val="left" w:pos="9536"/>
        </w:tabs>
        <w:spacing w:before="90"/>
        <w:ind w:left="111" w:right="99" w:firstLine="708"/>
        <w:jc w:val="right"/>
        <w:rPr>
          <w:lang w:val="ru-RU"/>
        </w:rPr>
      </w:pPr>
      <w:r w:rsidRPr="00EF5616">
        <w:rPr>
          <w:lang w:val="ru-RU"/>
        </w:rPr>
        <w:t>Программа</w:t>
      </w:r>
      <w:r w:rsidRPr="00EF5616">
        <w:rPr>
          <w:lang w:val="ru-RU"/>
        </w:rPr>
        <w:tab/>
      </w:r>
      <w:r w:rsidRPr="00EF5616">
        <w:rPr>
          <w:lang w:val="ru-RU"/>
        </w:rPr>
        <w:tab/>
        <w:t>учебного</w:t>
      </w:r>
      <w:r w:rsidRPr="00EF5616">
        <w:rPr>
          <w:lang w:val="ru-RU"/>
        </w:rPr>
        <w:tab/>
        <w:t>предмета</w:t>
      </w:r>
      <w:r w:rsidRPr="00EF5616">
        <w:rPr>
          <w:lang w:val="ru-RU"/>
        </w:rPr>
        <w:tab/>
        <w:t>«Основы</w:t>
      </w:r>
      <w:r w:rsidRPr="00EF5616">
        <w:rPr>
          <w:lang w:val="ru-RU"/>
        </w:rPr>
        <w:tab/>
        <w:t>безопасности</w:t>
      </w:r>
      <w:r w:rsidRPr="00EF5616">
        <w:rPr>
          <w:lang w:val="ru-RU"/>
        </w:rPr>
        <w:tab/>
        <w:t>жизнедеятельности</w:t>
      </w:r>
      <w:r w:rsidRPr="00EF5616">
        <w:rPr>
          <w:lang w:val="ru-RU"/>
        </w:rPr>
        <w:tab/>
      </w:r>
      <w:r w:rsidRPr="00EF5616">
        <w:rPr>
          <w:spacing w:val="-2"/>
          <w:lang w:val="ru-RU"/>
        </w:rPr>
        <w:t xml:space="preserve">учитывает </w:t>
      </w:r>
      <w:r w:rsidRPr="00EF5616">
        <w:rPr>
          <w:lang w:val="ru-RU"/>
        </w:rPr>
        <w:t>возможность получения знаний через практическую деятельность и способствуетформированиюуобучающихся умения безопасно использовать учебное оборудование,проводитьисследования, анализировать полученные результаты, представлять и научно аргументироватьполученныевыводы. Межпредметная</w:t>
      </w:r>
      <w:r w:rsidRPr="00EF5616">
        <w:rPr>
          <w:lang w:val="ru-RU"/>
        </w:rPr>
        <w:tab/>
        <w:t>интеграция</w:t>
      </w:r>
      <w:r w:rsidRPr="00EF5616">
        <w:rPr>
          <w:lang w:val="ru-RU"/>
        </w:rPr>
        <w:tab/>
      </w:r>
      <w:r w:rsidRPr="00EF5616">
        <w:rPr>
          <w:lang w:val="ru-RU"/>
        </w:rPr>
        <w:tab/>
        <w:t>и</w:t>
      </w:r>
      <w:r w:rsidRPr="00EF5616">
        <w:rPr>
          <w:lang w:val="ru-RU"/>
        </w:rPr>
        <w:tab/>
      </w:r>
      <w:r w:rsidRPr="00EF5616">
        <w:rPr>
          <w:lang w:val="ru-RU"/>
        </w:rPr>
        <w:tab/>
        <w:t>связь</w:t>
      </w:r>
      <w:r w:rsidRPr="00EF5616">
        <w:rPr>
          <w:lang w:val="ru-RU"/>
        </w:rPr>
        <w:tab/>
      </w:r>
      <w:r w:rsidRPr="00EF5616">
        <w:rPr>
          <w:lang w:val="ru-RU"/>
        </w:rPr>
        <w:tab/>
        <w:t>учебного</w:t>
      </w:r>
      <w:r w:rsidRPr="00EF5616">
        <w:rPr>
          <w:lang w:val="ru-RU"/>
        </w:rPr>
        <w:tab/>
      </w:r>
      <w:r w:rsidRPr="00EF5616">
        <w:rPr>
          <w:lang w:val="ru-RU"/>
        </w:rPr>
        <w:tab/>
        <w:t>предмета</w:t>
      </w:r>
      <w:r w:rsidRPr="00EF5616">
        <w:rPr>
          <w:lang w:val="ru-RU"/>
        </w:rPr>
        <w:tab/>
        <w:t>«Основы</w:t>
      </w:r>
      <w:r w:rsidRPr="00EF5616">
        <w:rPr>
          <w:lang w:val="ru-RU"/>
        </w:rPr>
        <w:tab/>
      </w:r>
      <w:r w:rsidRPr="00EF5616">
        <w:rPr>
          <w:spacing w:val="-1"/>
          <w:lang w:val="ru-RU"/>
        </w:rPr>
        <w:t xml:space="preserve">безопасности </w:t>
      </w:r>
      <w:r w:rsidRPr="00EF5616">
        <w:rPr>
          <w:lang w:val="ru-RU"/>
        </w:rPr>
        <w:t>жизнедеятельности»</w:t>
      </w:r>
      <w:r w:rsidRPr="00EF5616">
        <w:rPr>
          <w:lang w:val="ru-RU"/>
        </w:rPr>
        <w:tab/>
        <w:t>с</w:t>
      </w:r>
      <w:r w:rsidRPr="00EF5616">
        <w:rPr>
          <w:lang w:val="ru-RU"/>
        </w:rPr>
        <w:tab/>
        <w:t>такими</w:t>
      </w:r>
      <w:r w:rsidRPr="00EF5616">
        <w:rPr>
          <w:lang w:val="ru-RU"/>
        </w:rPr>
        <w:tab/>
        <w:t>предметами</w:t>
      </w:r>
      <w:r w:rsidRPr="00EF5616">
        <w:rPr>
          <w:lang w:val="ru-RU"/>
        </w:rPr>
        <w:tab/>
        <w:t>как</w:t>
      </w:r>
      <w:r w:rsidRPr="00EF5616">
        <w:rPr>
          <w:lang w:val="ru-RU"/>
        </w:rPr>
        <w:tab/>
      </w:r>
      <w:r w:rsidRPr="00EF5616">
        <w:rPr>
          <w:lang w:val="ru-RU"/>
        </w:rPr>
        <w:tab/>
        <w:t>«Биология»,</w:t>
      </w:r>
      <w:r w:rsidRPr="00EF5616">
        <w:rPr>
          <w:lang w:val="ru-RU"/>
        </w:rPr>
        <w:tab/>
      </w:r>
      <w:r w:rsidRPr="00EF5616">
        <w:rPr>
          <w:lang w:val="ru-RU"/>
        </w:rPr>
        <w:tab/>
        <w:t>«История»,</w:t>
      </w:r>
      <w:r w:rsidRPr="00EF5616">
        <w:rPr>
          <w:lang w:val="ru-RU"/>
        </w:rPr>
        <w:tab/>
      </w:r>
      <w:r w:rsidRPr="00EF5616">
        <w:rPr>
          <w:spacing w:val="-1"/>
          <w:lang w:val="ru-RU"/>
        </w:rPr>
        <w:t>«Информатика»,</w:t>
      </w:r>
    </w:p>
    <w:p w:rsidR="00322F31" w:rsidRPr="00EF5616" w:rsidRDefault="00EF5616">
      <w:pPr>
        <w:pStyle w:val="a3"/>
        <w:ind w:left="111"/>
        <w:jc w:val="both"/>
        <w:rPr>
          <w:lang w:val="ru-RU"/>
        </w:rPr>
      </w:pPr>
      <w:r w:rsidRPr="00EF5616">
        <w:rPr>
          <w:lang w:val="ru-RU"/>
        </w:rPr>
        <w:t>«Обществознание»,  «Физика»,  «Химия»,  «Экология»,  «Экономическая  и  социальная  география»,</w:t>
      </w:r>
    </w:p>
    <w:p w:rsidR="00322F31" w:rsidRPr="00EF5616" w:rsidRDefault="00EF5616">
      <w:pPr>
        <w:pStyle w:val="a3"/>
        <w:ind w:left="111" w:right="103"/>
        <w:jc w:val="both"/>
        <w:rPr>
          <w:lang w:val="ru-RU"/>
        </w:rPr>
      </w:pPr>
      <w:r w:rsidRPr="00EF5616">
        <w:rPr>
          <w:lang w:val="ru-RU"/>
        </w:rPr>
        <w:t>«Физическая культура» способствует формированию целостного представления об изучаемом объекте,явлении,содействуетлучшемуусвоениюсодержанияпредмета,установлениюболеепрочных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учебноговремени.</w:t>
      </w:r>
    </w:p>
    <w:p w:rsidR="00322F31" w:rsidRPr="00EF5616" w:rsidRDefault="005E0D53">
      <w:pPr>
        <w:pStyle w:val="1"/>
        <w:spacing w:line="240" w:lineRule="auto"/>
        <w:ind w:right="3777"/>
        <w:rPr>
          <w:lang w:val="ru-RU"/>
        </w:rPr>
      </w:pPr>
      <w:r>
        <w:rPr>
          <w:lang w:val="ru-RU"/>
        </w:rPr>
        <w:t xml:space="preserve">Основы безопасности личности, </w:t>
      </w:r>
      <w:r w:rsidR="00EF5616" w:rsidRPr="00EF5616">
        <w:rPr>
          <w:lang w:val="ru-RU"/>
        </w:rPr>
        <w:t>бщества и государства Основы комплексной безопасности</w:t>
      </w:r>
    </w:p>
    <w:p w:rsidR="00322F31" w:rsidRPr="00EF5616" w:rsidRDefault="00EF5616">
      <w:pPr>
        <w:pStyle w:val="a3"/>
        <w:ind w:left="111" w:right="100" w:firstLine="708"/>
        <w:jc w:val="both"/>
        <w:rPr>
          <w:i/>
          <w:lang w:val="ru-RU"/>
        </w:rPr>
      </w:pPr>
      <w:r w:rsidRPr="00EF5616">
        <w:rPr>
          <w:lang w:val="ru-RU"/>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воде,почве.Бытовыеприборыконтролякачестваокружающейсредыипродуктовпитания.Основные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Правила безопасного поведения на железнодорожном транспорте. </w:t>
      </w:r>
      <w:r w:rsidRPr="00EF5616">
        <w:rPr>
          <w:i/>
          <w:lang w:val="ru-RU"/>
        </w:rPr>
        <w:t xml:space="preserve">Средства индивидуальной защиты велосипедиста. </w:t>
      </w:r>
      <w:r w:rsidRPr="00EF5616">
        <w:rPr>
          <w:lang w:val="ru-RU"/>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F5616">
        <w:rPr>
          <w:i/>
          <w:lang w:val="ru-RU"/>
        </w:rPr>
        <w:t xml:space="preserve">и поездках. </w:t>
      </w:r>
      <w:r w:rsidRPr="00EF5616">
        <w:rPr>
          <w:lang w:val="ru-RU"/>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F5616">
        <w:rPr>
          <w:i/>
          <w:lang w:val="ru-RU"/>
        </w:rPr>
        <w:t>самозащита покупателя</w:t>
      </w:r>
      <w:r w:rsidRPr="00EF5616">
        <w:rPr>
          <w:lang w:val="ru-RU"/>
        </w:rPr>
        <w:t xml:space="preserve">). Элементарные способы самозащиты. </w:t>
      </w:r>
      <w:r w:rsidRPr="00EF5616">
        <w:rPr>
          <w:i/>
          <w:lang w:val="ru-RU"/>
        </w:rPr>
        <w:t>Информационная безопасность подростка.</w:t>
      </w:r>
    </w:p>
    <w:p w:rsidR="00322F31" w:rsidRPr="00EF5616" w:rsidRDefault="00EF5616">
      <w:pPr>
        <w:pStyle w:val="1"/>
        <w:spacing w:before="10"/>
        <w:rPr>
          <w:lang w:val="ru-RU"/>
        </w:rPr>
      </w:pPr>
      <w:r w:rsidRPr="00EF5616">
        <w:rPr>
          <w:lang w:val="ru-RU"/>
        </w:rPr>
        <w:t>Защита населения Российской Федерации от чрезвычайных ситуаций</w:t>
      </w:r>
    </w:p>
    <w:p w:rsidR="00322F31" w:rsidRPr="00EF5616" w:rsidRDefault="00EF5616">
      <w:pPr>
        <w:pStyle w:val="a3"/>
        <w:ind w:left="111" w:right="103" w:firstLine="708"/>
        <w:jc w:val="both"/>
        <w:rPr>
          <w:lang w:val="ru-RU"/>
        </w:rPr>
      </w:pPr>
      <w:r w:rsidRPr="00EF5616">
        <w:rPr>
          <w:lang w:val="ru-RU"/>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322F31" w:rsidRPr="00EF5616" w:rsidRDefault="00EF5616">
      <w:pPr>
        <w:pStyle w:val="1"/>
        <w:spacing w:before="7" w:line="240" w:lineRule="auto"/>
        <w:ind w:left="111" w:right="105" w:firstLine="708"/>
        <w:jc w:val="both"/>
        <w:rPr>
          <w:lang w:val="ru-RU"/>
        </w:rPr>
      </w:pPr>
      <w:r w:rsidRPr="00EF5616">
        <w:rPr>
          <w:lang w:val="ru-RU"/>
        </w:rPr>
        <w:t>Основы противодействия терроризму, экстремизму и наркотизму в Российской Федерации</w:t>
      </w:r>
    </w:p>
    <w:p w:rsidR="00322F31" w:rsidRPr="00EF5616" w:rsidRDefault="00EF5616">
      <w:pPr>
        <w:ind w:left="111" w:right="103" w:firstLine="708"/>
        <w:jc w:val="both"/>
        <w:rPr>
          <w:sz w:val="24"/>
          <w:lang w:val="ru-RU"/>
        </w:rPr>
      </w:pPr>
      <w:r w:rsidRPr="00EF5616">
        <w:rPr>
          <w:sz w:val="24"/>
          <w:lang w:val="ru-RU"/>
        </w:rPr>
        <w:t xml:space="preserve">Терроризм, экстремизм, наркотизм - сущность и угрозы безопасности личности и общества. </w:t>
      </w:r>
      <w:r w:rsidRPr="00EF5616">
        <w:rPr>
          <w:i/>
          <w:sz w:val="24"/>
          <w:lang w:val="ru-RU"/>
        </w:rPr>
        <w:t>Пути и средства вовлечения подростка в террористическую, экстремистскую и наркотическую деятельность.Ответственностьнесовершеннолетнихзаправонарушения.</w:t>
      </w:r>
      <w:r w:rsidRPr="00EF5616">
        <w:rPr>
          <w:sz w:val="24"/>
          <w:lang w:val="ru-RU"/>
        </w:rPr>
        <w:t>Личнаябезопасностьпри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массовыхмероприятий.</w:t>
      </w:r>
    </w:p>
    <w:p w:rsidR="00322F31" w:rsidRPr="00EF5616" w:rsidRDefault="00EF5616">
      <w:pPr>
        <w:pStyle w:val="1"/>
        <w:spacing w:before="10" w:line="240" w:lineRule="auto"/>
        <w:ind w:left="819" w:right="3821"/>
        <w:rPr>
          <w:lang w:val="ru-RU"/>
        </w:rPr>
      </w:pPr>
      <w:r w:rsidRPr="00EF5616">
        <w:rPr>
          <w:lang w:val="ru-RU"/>
        </w:rPr>
        <w:t>Основы медицинских знаний и здорового образа жизни Основы здорового образа жизни</w:t>
      </w:r>
    </w:p>
    <w:p w:rsidR="00322F31" w:rsidRPr="00EF5616" w:rsidRDefault="00EF5616">
      <w:pPr>
        <w:pStyle w:val="a3"/>
        <w:ind w:left="111" w:right="103" w:firstLine="708"/>
        <w:jc w:val="both"/>
        <w:rPr>
          <w:lang w:val="ru-RU"/>
        </w:rPr>
      </w:pPr>
      <w:r w:rsidRPr="00EF5616">
        <w:rPr>
          <w:lang w:val="ru-RU"/>
        </w:rPr>
        <w:t>Основные понятия о здоровье и здоровом образе жизни. Составляющие и факторы здорового образажизни(физическаяактивность,питание,режимдня,гигиена).Вредныепривычкииихфакторы (навязчивые действия, игромания употребление алкоголя и наркотических веществ, курение табакаи</w:t>
      </w:r>
    </w:p>
    <w:p w:rsidR="00322F31" w:rsidRPr="00EF5616" w:rsidRDefault="00322F31">
      <w:pPr>
        <w:jc w:val="both"/>
        <w:rPr>
          <w:lang w:val="ru-RU"/>
        </w:rPr>
        <w:sectPr w:rsidR="00322F31" w:rsidRPr="00EF5616">
          <w:headerReference w:type="default" r:id="rId20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spacing w:before="90"/>
        <w:ind w:left="111" w:right="81"/>
        <w:rPr>
          <w:i/>
          <w:sz w:val="24"/>
          <w:lang w:val="ru-RU"/>
        </w:rPr>
      </w:pPr>
      <w:r w:rsidRPr="00EF5616">
        <w:rPr>
          <w:sz w:val="24"/>
          <w:lang w:val="ru-RU"/>
        </w:rPr>
        <w:t>курительныхсмесей),ихвлияниеназдоровье.Профилактикавредныхпривычекиихфакторов.</w:t>
      </w:r>
      <w:r w:rsidRPr="00EF5616">
        <w:rPr>
          <w:i/>
          <w:sz w:val="24"/>
          <w:lang w:val="ru-RU"/>
        </w:rPr>
        <w:t>Семья в современном обществе. Права и обязанности супругов. Защита правребенка.</w:t>
      </w:r>
    </w:p>
    <w:p w:rsidR="00322F31" w:rsidRPr="00EF5616" w:rsidRDefault="00EF5616">
      <w:pPr>
        <w:pStyle w:val="1"/>
        <w:ind w:left="819"/>
        <w:rPr>
          <w:lang w:val="ru-RU"/>
        </w:rPr>
      </w:pPr>
      <w:r w:rsidRPr="00EF5616">
        <w:rPr>
          <w:lang w:val="ru-RU"/>
        </w:rPr>
        <w:t>Основы медицинских знаний и оказание первой помощи</w:t>
      </w:r>
    </w:p>
    <w:p w:rsidR="00322F31" w:rsidRPr="00EF5616" w:rsidRDefault="00EF5616">
      <w:pPr>
        <w:ind w:left="111" w:right="103" w:firstLine="708"/>
        <w:jc w:val="both"/>
        <w:rPr>
          <w:i/>
          <w:sz w:val="24"/>
          <w:lang w:val="ru-RU"/>
        </w:rPr>
      </w:pPr>
      <w:r w:rsidRPr="00EF5616">
        <w:rPr>
          <w:sz w:val="24"/>
          <w:lang w:val="ru-RU"/>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F5616">
        <w:rPr>
          <w:i/>
          <w:sz w:val="24"/>
          <w:lang w:val="ru-RU"/>
        </w:rPr>
        <w:t>Основные неинфекционные и инфекционные заболевания, их профилактика</w:t>
      </w:r>
      <w:r w:rsidRPr="00EF5616">
        <w:rPr>
          <w:sz w:val="24"/>
          <w:lang w:val="ru-RU"/>
        </w:rPr>
        <w:t xml:space="preserve">. Первая помощь при отравлениях. Первая помощь при тепловом (солнечном)ударе. Первая помощь при </w:t>
      </w:r>
      <w:r w:rsidRPr="00EF5616">
        <w:rPr>
          <w:spacing w:val="-3"/>
          <w:sz w:val="24"/>
          <w:lang w:val="ru-RU"/>
        </w:rPr>
        <w:t xml:space="preserve">укусе </w:t>
      </w:r>
      <w:r w:rsidRPr="00EF5616">
        <w:rPr>
          <w:sz w:val="24"/>
          <w:lang w:val="ru-RU"/>
        </w:rPr>
        <w:t>насекомыхизмей.</w:t>
      </w:r>
      <w:r w:rsidRPr="00EF5616">
        <w:rPr>
          <w:i/>
          <w:sz w:val="24"/>
          <w:lang w:val="ru-RU"/>
        </w:rPr>
        <w:t>Перваяпомощьприостановкесердечнойдеятельности.Перваяпомощьприкоме. Особенности оказания первой помощи при поражении электрическимтоком.</w:t>
      </w:r>
    </w:p>
    <w:p w:rsidR="00322F31" w:rsidRPr="00EF5616" w:rsidRDefault="00EF5616">
      <w:pPr>
        <w:pStyle w:val="1"/>
        <w:numPr>
          <w:ilvl w:val="3"/>
          <w:numId w:val="102"/>
        </w:numPr>
        <w:tabs>
          <w:tab w:val="left" w:pos="1732"/>
        </w:tabs>
        <w:spacing w:before="7"/>
        <w:ind w:left="1732" w:hanging="900"/>
        <w:jc w:val="left"/>
        <w:rPr>
          <w:lang w:val="ru-RU"/>
        </w:rPr>
      </w:pPr>
      <w:bookmarkStart w:id="147" w:name="_bookmark55"/>
      <w:bookmarkStart w:id="148" w:name="_TOC_250007"/>
      <w:bookmarkEnd w:id="147"/>
      <w:r w:rsidRPr="00EF5616">
        <w:rPr>
          <w:lang w:val="ru-RU"/>
        </w:rPr>
        <w:t>Основы духовно-нравственной  культуры народов</w:t>
      </w:r>
      <w:bookmarkEnd w:id="148"/>
      <w:r w:rsidRPr="00EF5616">
        <w:rPr>
          <w:lang w:val="ru-RU"/>
        </w:rPr>
        <w:t>России</w:t>
      </w:r>
    </w:p>
    <w:p w:rsidR="00322F31" w:rsidRPr="00EF5616" w:rsidRDefault="00EF5616">
      <w:pPr>
        <w:pStyle w:val="a3"/>
        <w:spacing w:line="274" w:lineRule="exact"/>
        <w:ind w:left="111"/>
        <w:rPr>
          <w:lang w:val="ru-RU"/>
        </w:rPr>
      </w:pPr>
      <w:r w:rsidRPr="00EF5616">
        <w:rPr>
          <w:lang w:val="ru-RU"/>
        </w:rPr>
        <w:t>Содержание обучения</w:t>
      </w:r>
    </w:p>
    <w:p w:rsidR="00322F31" w:rsidRPr="00EF5616" w:rsidRDefault="00EF5616">
      <w:pPr>
        <w:pStyle w:val="a3"/>
        <w:ind w:left="111" w:right="103" w:firstLine="720"/>
        <w:jc w:val="both"/>
        <w:rPr>
          <w:lang w:val="ru-RU"/>
        </w:rPr>
      </w:pPr>
      <w:r w:rsidRPr="00EF5616">
        <w:rPr>
          <w:lang w:val="ru-RU"/>
        </w:rPr>
        <w:t>Раздел 1. В мире культуры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322F31" w:rsidRPr="00EF5616" w:rsidRDefault="00EF5616">
      <w:pPr>
        <w:pStyle w:val="a3"/>
        <w:ind w:left="111" w:right="103" w:firstLine="720"/>
        <w:jc w:val="both"/>
        <w:rPr>
          <w:lang w:val="ru-RU"/>
        </w:rPr>
      </w:pPr>
      <w:r w:rsidRPr="00EF5616">
        <w:rPr>
          <w:lang w:val="ru-RU"/>
        </w:rPr>
        <w:t>Раздел 2. Нравственные ценности российского народа «Береги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w:t>
      </w:r>
    </w:p>
    <w:p w:rsidR="00322F31" w:rsidRPr="00EF5616" w:rsidRDefault="00EF5616">
      <w:pPr>
        <w:pStyle w:val="a3"/>
        <w:ind w:right="99"/>
        <w:jc w:val="right"/>
        <w:rPr>
          <w:lang w:val="ru-RU"/>
        </w:rPr>
      </w:pPr>
      <w:r w:rsidRPr="00EF5616">
        <w:rPr>
          <w:lang w:val="ru-RU"/>
        </w:rPr>
        <w:t>«Плод добрых трудов славен…». Буддизм, ислам, христианство о труде и трудолюбии.Людитруда. Примеры самоотверженного труда людей разной национальности на благородины(землепроходцы, ученые, путешественники, колхозники и пр.). Бережное отношение к природе.Одушевлениеприроды нашими предками. Роль заповедников в сохранении природных объектов. Заповедникинакарте России. Семья – хранитель духовных ценностей. Роль семьи в жизни человека.Любовь, искренность, симпатия,взаимопомощьиподдержка–главныесемейныеценности.Олюбвиимилосердиивразныхрелигиях. Семейные ценности в православии, буддизме, исламе, иудаизме.Взаимоотношениячленовсемьи.Отражениеценностейсемьивфольклореразныхнародов.Семья–первыйтрудовойколлектив. Раздел 3. Религия и культураРоль религии в развитии культуры. Вклад религии вразвитиематериальнойидуховнойкультурыобщества.КультурноенаследиехристианскойРуси.Принятиехристианства на Руси, влияние Византии. Христианская вера и образование в ДревнейРуси.Великие князья Древней Руси и их влияние на развитие образования. Православныйхрам(внешниеособенности, внутреннее убранство). Духовная музыка. Богослужебноепеснопение.Колокольныйзвон. Особенности православного календаря. Культура ислама. Возникновение</w:t>
      </w:r>
      <w:r w:rsidR="00C14F98">
        <w:rPr>
          <w:lang w:val="ru-RU"/>
        </w:rPr>
        <w:t xml:space="preserve"> </w:t>
      </w:r>
      <w:r w:rsidRPr="00EF5616">
        <w:rPr>
          <w:lang w:val="ru-RU"/>
        </w:rPr>
        <w:t>ислама.Первые столетияислама(</w:t>
      </w:r>
      <w:r>
        <w:t>VII</w:t>
      </w:r>
      <w:r w:rsidRPr="00EF5616">
        <w:rPr>
          <w:lang w:val="ru-RU"/>
        </w:rPr>
        <w:t>-</w:t>
      </w:r>
      <w:r>
        <w:t>XII</w:t>
      </w:r>
      <w:r w:rsidRPr="00EF5616">
        <w:rPr>
          <w:lang w:val="ru-RU"/>
        </w:rPr>
        <w:t>века)–золотоевремяисламскойкультуры.Успехиобразованияинауки.Вклад мусульманской литературы в сокровищницу мировойкультуры.Декоративно-прикладное искусствонародов,исповедующих</w:t>
      </w:r>
      <w:r w:rsidR="00C14F98">
        <w:rPr>
          <w:lang w:val="ru-RU"/>
        </w:rPr>
        <w:t xml:space="preserve"> </w:t>
      </w:r>
      <w:r w:rsidRPr="00EF5616">
        <w:rPr>
          <w:lang w:val="ru-RU"/>
        </w:rPr>
        <w:t>ислам.Мечеть–часть</w:t>
      </w:r>
      <w:r w:rsidR="00C14F98">
        <w:rPr>
          <w:lang w:val="ru-RU"/>
        </w:rPr>
        <w:t xml:space="preserve"> </w:t>
      </w:r>
      <w:r w:rsidRPr="00EF5616">
        <w:rPr>
          <w:lang w:val="ru-RU"/>
        </w:rPr>
        <w:t>исламской</w:t>
      </w:r>
      <w:r w:rsidR="00C14F98">
        <w:rPr>
          <w:lang w:val="ru-RU"/>
        </w:rPr>
        <w:t xml:space="preserve"> </w:t>
      </w:r>
      <w:r w:rsidRPr="00EF5616">
        <w:rPr>
          <w:lang w:val="ru-RU"/>
        </w:rPr>
        <w:t>культуры.Исламский</w:t>
      </w:r>
      <w:r w:rsidR="00C14F98">
        <w:rPr>
          <w:lang w:val="ru-RU"/>
        </w:rPr>
        <w:t xml:space="preserve"> </w:t>
      </w:r>
      <w:r w:rsidRPr="00EF5616">
        <w:rPr>
          <w:lang w:val="ru-RU"/>
        </w:rPr>
        <w:t>календарь. Иудаиз</w:t>
      </w:r>
      <w:r w:rsidR="00C14F98">
        <w:rPr>
          <w:lang w:val="ru-RU"/>
        </w:rPr>
        <w:t xml:space="preserve"> </w:t>
      </w:r>
      <w:r w:rsidRPr="00EF5616">
        <w:rPr>
          <w:lang w:val="ru-RU"/>
        </w:rPr>
        <w:t>микультура.Возникновениеиудаизма.Тора–ПятикнижиеМоисея.Синагога–молельныйдом иудеев. Особенности внутреннего убранства синагоги. Священная история иудееввсюжетахмировойживописи.Еврейский</w:t>
      </w:r>
      <w:r w:rsidR="00C14F98">
        <w:rPr>
          <w:lang w:val="ru-RU"/>
        </w:rPr>
        <w:t xml:space="preserve"> </w:t>
      </w:r>
      <w:r w:rsidRPr="00EF5616">
        <w:rPr>
          <w:lang w:val="ru-RU"/>
        </w:rPr>
        <w:t>календарь.Культурныетрадициибуддизма.Распространениебуддизма в России. Культовые сооружения буддистов.   Буддийские монастыри. Искусство танка. Буддийский</w:t>
      </w:r>
    </w:p>
    <w:p w:rsidR="00322F31" w:rsidRPr="00EF5616" w:rsidRDefault="00EF5616">
      <w:pPr>
        <w:pStyle w:val="a3"/>
        <w:ind w:left="111"/>
        <w:rPr>
          <w:lang w:val="ru-RU"/>
        </w:rPr>
      </w:pPr>
      <w:r w:rsidRPr="00EF5616">
        <w:rPr>
          <w:lang w:val="ru-RU"/>
        </w:rPr>
        <w:t>календарь.</w:t>
      </w:r>
    </w:p>
    <w:p w:rsidR="00322F31" w:rsidRPr="00EF5616" w:rsidRDefault="00EF5616" w:rsidP="0006526E">
      <w:pPr>
        <w:pStyle w:val="a3"/>
        <w:ind w:left="111" w:right="102" w:firstLine="720"/>
        <w:jc w:val="both"/>
        <w:rPr>
          <w:sz w:val="20"/>
          <w:lang w:val="ru-RU"/>
        </w:rPr>
      </w:pPr>
      <w:r w:rsidRPr="00EF5616">
        <w:rPr>
          <w:lang w:val="ru-RU"/>
        </w:rPr>
        <w:t xml:space="preserve">Раздел 4. Как сохранить духовные ценности. Забота государства о сохранении духовных ценностей. Конституционные гарантии права гражданина исповедовать любую религию. </w:t>
      </w:r>
      <w:r w:rsidRPr="00EF5616">
        <w:rPr>
          <w:lang w:val="ru-RU"/>
        </w:rPr>
        <w:lastRenderedPageBreak/>
        <w:t>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322F31" w:rsidRPr="00EF5616" w:rsidRDefault="00EF5616">
      <w:pPr>
        <w:pStyle w:val="a3"/>
        <w:spacing w:before="90"/>
        <w:ind w:left="111" w:right="103" w:firstLine="720"/>
        <w:jc w:val="both"/>
        <w:rPr>
          <w:lang w:val="ru-RU"/>
        </w:rPr>
      </w:pPr>
      <w:r w:rsidRPr="00EF5616">
        <w:rPr>
          <w:lang w:val="ru-RU"/>
        </w:rPr>
        <w:t>Раздел 5. Твой духовный мир. 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духовногомира.Культураповедениячеловека.Этикетвразныхжизненныхситуациях.Нравственные качествачеловека.</w:t>
      </w:r>
    </w:p>
    <w:p w:rsidR="00322F31" w:rsidRPr="00EF5616" w:rsidRDefault="00EF5616">
      <w:pPr>
        <w:pStyle w:val="1"/>
        <w:spacing w:line="240" w:lineRule="auto"/>
        <w:ind w:left="3292" w:right="2158" w:hanging="1109"/>
        <w:rPr>
          <w:lang w:val="ru-RU"/>
        </w:rPr>
      </w:pPr>
      <w:bookmarkStart w:id="149" w:name="2.3._Программа_воспитания_и_социализации"/>
      <w:bookmarkStart w:id="150" w:name="МБОУ_гимназия_№_3_в_Академгродке"/>
      <w:bookmarkEnd w:id="149"/>
      <w:bookmarkEnd w:id="150"/>
      <w:r w:rsidRPr="00EF5616">
        <w:rPr>
          <w:lang w:val="ru-RU"/>
        </w:rPr>
        <w:t>2.3. Программа воспитания и социализации обучаю</w:t>
      </w:r>
      <w:r w:rsidR="0006526E">
        <w:rPr>
          <w:lang w:val="ru-RU"/>
        </w:rPr>
        <w:t xml:space="preserve">щихся </w:t>
      </w:r>
      <w:r w:rsidR="00C14F98">
        <w:rPr>
          <w:lang w:val="ru-RU"/>
        </w:rPr>
        <w:t xml:space="preserve">   </w:t>
      </w:r>
      <w:r w:rsidR="0006526E">
        <w:rPr>
          <w:lang w:val="ru-RU"/>
        </w:rPr>
        <w:t>МБОУ СШ№4</w:t>
      </w:r>
    </w:p>
    <w:p w:rsidR="00322F31" w:rsidRPr="00EF5616" w:rsidRDefault="00EF5616">
      <w:pPr>
        <w:ind w:left="2967" w:right="2962"/>
        <w:jc w:val="center"/>
        <w:rPr>
          <w:b/>
          <w:sz w:val="24"/>
          <w:lang w:val="ru-RU"/>
        </w:rPr>
      </w:pPr>
      <w:r w:rsidRPr="00EF5616">
        <w:rPr>
          <w:b/>
          <w:sz w:val="24"/>
          <w:lang w:val="ru-RU"/>
        </w:rPr>
        <w:t>«Будущее начинается сегодня» Пояснительная записка</w:t>
      </w:r>
    </w:p>
    <w:p w:rsidR="00322F31" w:rsidRPr="00EF5616" w:rsidRDefault="00EF5616">
      <w:pPr>
        <w:pStyle w:val="a3"/>
        <w:ind w:right="101" w:firstLine="708"/>
        <w:jc w:val="both"/>
        <w:rPr>
          <w:lang w:val="ru-RU"/>
        </w:rPr>
      </w:pPr>
      <w:r w:rsidRPr="00EF5616">
        <w:rPr>
          <w:lang w:val="ru-RU"/>
        </w:rPr>
        <w:t>Программа воспитания и социализации обучающихся на уровень основного общего образования «Будущее начинается сегодня» (далее – Программа) разработана в соответствии с Конституцией РФ, ст. 28, ст. 29 (о свободе совести и о свободе информации), Федеральным   законом</w:t>
      </w:r>
    </w:p>
    <w:p w:rsidR="00322F31" w:rsidRPr="00EF5616" w:rsidRDefault="00EF5616">
      <w:pPr>
        <w:pStyle w:val="a3"/>
        <w:tabs>
          <w:tab w:val="left" w:pos="1700"/>
          <w:tab w:val="left" w:pos="3697"/>
          <w:tab w:val="left" w:pos="5687"/>
          <w:tab w:val="left" w:pos="7059"/>
          <w:tab w:val="left" w:pos="8317"/>
          <w:tab w:val="left" w:pos="9270"/>
        </w:tabs>
        <w:spacing w:before="4"/>
        <w:ind w:right="103"/>
        <w:jc w:val="right"/>
        <w:rPr>
          <w:lang w:val="ru-RU"/>
        </w:rPr>
      </w:pPr>
      <w:r w:rsidRPr="00EF5616">
        <w:rPr>
          <w:spacing w:val="-3"/>
          <w:lang w:val="ru-RU"/>
        </w:rPr>
        <w:t xml:space="preserve">«О </w:t>
      </w:r>
      <w:r w:rsidRPr="00EF5616">
        <w:rPr>
          <w:lang w:val="ru-RU"/>
        </w:rPr>
        <w:t>свободе совести и религиозных объединениях» (ст. 3, п. 1, ст. 5, п. 4), ФедеральнымЗаконом</w:t>
      </w:r>
      <w:r w:rsidRPr="00EF5616">
        <w:rPr>
          <w:spacing w:val="-3"/>
          <w:lang w:val="ru-RU"/>
        </w:rPr>
        <w:t>«Об</w:t>
      </w:r>
      <w:r w:rsidRPr="00EF5616">
        <w:rPr>
          <w:lang w:val="ru-RU"/>
        </w:rPr>
        <w:t xml:space="preserve"> образовании РФ», Международной конвенцией </w:t>
      </w:r>
      <w:r w:rsidRPr="00EF5616">
        <w:rPr>
          <w:spacing w:val="-4"/>
          <w:lang w:val="ru-RU"/>
        </w:rPr>
        <w:t xml:space="preserve">«О </w:t>
      </w:r>
      <w:r w:rsidRPr="00EF5616">
        <w:rPr>
          <w:lang w:val="ru-RU"/>
        </w:rPr>
        <w:t>правах ребенка» 1989 г.,«Всеобщейдекларациейправ человека», Гражданским кодексом РФ, «Основами законодательства РФокультуре», федеральным</w:t>
      </w:r>
      <w:r w:rsidRPr="00EF5616">
        <w:rPr>
          <w:lang w:val="ru-RU"/>
        </w:rPr>
        <w:tab/>
        <w:t>государственным</w:t>
      </w:r>
      <w:r w:rsidRPr="00EF5616">
        <w:rPr>
          <w:lang w:val="ru-RU"/>
        </w:rPr>
        <w:tab/>
        <w:t>образовательным</w:t>
      </w:r>
      <w:r w:rsidRPr="00EF5616">
        <w:rPr>
          <w:lang w:val="ru-RU"/>
        </w:rPr>
        <w:tab/>
        <w:t>стандартом</w:t>
      </w:r>
      <w:r w:rsidRPr="00EF5616">
        <w:rPr>
          <w:lang w:val="ru-RU"/>
        </w:rPr>
        <w:tab/>
        <w:t>основного</w:t>
      </w:r>
      <w:r w:rsidRPr="00EF5616">
        <w:rPr>
          <w:lang w:val="ru-RU"/>
        </w:rPr>
        <w:tab/>
        <w:t>общего</w:t>
      </w:r>
      <w:r w:rsidRPr="00EF5616">
        <w:rPr>
          <w:lang w:val="ru-RU"/>
        </w:rPr>
        <w:tab/>
      </w:r>
      <w:r w:rsidRPr="00EF5616">
        <w:rPr>
          <w:spacing w:val="-1"/>
          <w:lang w:val="ru-RU"/>
        </w:rPr>
        <w:t xml:space="preserve">образования, </w:t>
      </w:r>
      <w:r w:rsidRPr="00EF5616">
        <w:rPr>
          <w:lang w:val="ru-RU"/>
        </w:rPr>
        <w:t>концепцией духовно-нравственного развития и воспитания личности гражданина Россииидругимизаконодательнымиактамиинормативнымидокументами,касающимисясферобразованияикультуры.</w:t>
      </w:r>
    </w:p>
    <w:p w:rsidR="00322F31" w:rsidRPr="00EF5616" w:rsidRDefault="00EF5616">
      <w:pPr>
        <w:pStyle w:val="a3"/>
        <w:ind w:right="102" w:firstLine="708"/>
        <w:jc w:val="both"/>
        <w:rPr>
          <w:lang w:val="ru-RU"/>
        </w:rPr>
      </w:pPr>
      <w:r w:rsidRPr="00EF5616">
        <w:rPr>
          <w:lang w:val="ru-RU"/>
        </w:rPr>
        <w:t>В законе «Об образовании РФ» сказано, что государственная политика в области образования основывается на следующих принципах:</w:t>
      </w:r>
    </w:p>
    <w:p w:rsidR="00322F31" w:rsidRPr="00EF5616" w:rsidRDefault="00EF5616">
      <w:pPr>
        <w:pStyle w:val="a4"/>
        <w:numPr>
          <w:ilvl w:val="0"/>
          <w:numId w:val="75"/>
        </w:numPr>
        <w:tabs>
          <w:tab w:val="left" w:pos="367"/>
        </w:tabs>
        <w:ind w:right="102" w:firstLine="0"/>
        <w:jc w:val="both"/>
        <w:rPr>
          <w:sz w:val="24"/>
          <w:lang w:val="ru-RU"/>
        </w:rPr>
      </w:pPr>
      <w:r w:rsidRPr="00EF5616">
        <w:rPr>
          <w:sz w:val="24"/>
          <w:lang w:val="ru-RU"/>
        </w:rPr>
        <w:t>гуманистическийхарактеробразования,приоритетобщечеловеческихценностей,жизнииздоровья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Родине,семье;</w:t>
      </w:r>
    </w:p>
    <w:p w:rsidR="00322F31" w:rsidRPr="00EF5616" w:rsidRDefault="00EF5616">
      <w:pPr>
        <w:pStyle w:val="a4"/>
        <w:numPr>
          <w:ilvl w:val="0"/>
          <w:numId w:val="75"/>
        </w:numPr>
        <w:tabs>
          <w:tab w:val="left" w:pos="369"/>
        </w:tabs>
        <w:ind w:right="104" w:firstLine="0"/>
        <w:jc w:val="both"/>
        <w:rPr>
          <w:sz w:val="24"/>
          <w:lang w:val="ru-RU"/>
        </w:rPr>
      </w:pPr>
      <w:r w:rsidRPr="00EF5616">
        <w:rPr>
          <w:sz w:val="24"/>
          <w:lang w:val="ru-RU"/>
        </w:rPr>
        <w:t>единствофедеральногокультурногоиобразовательногопространства.Защитаиразвитиесистемой образования национальных культур, региональных культурных традиций и особенностей в условиях многонационального государства ит.д.</w:t>
      </w:r>
    </w:p>
    <w:p w:rsidR="00322F31" w:rsidRPr="00EF5616" w:rsidRDefault="00EF5616">
      <w:pPr>
        <w:pStyle w:val="a3"/>
        <w:ind w:right="101"/>
        <w:jc w:val="both"/>
        <w:rPr>
          <w:lang w:val="ru-RU"/>
        </w:rPr>
      </w:pPr>
      <w:r w:rsidRPr="00EF5616">
        <w:rPr>
          <w:lang w:val="ru-RU"/>
        </w:rPr>
        <w:t>Актуальность разработки данной программы обусловлена Посланием Президента России Федеральному собранию Российской Федерации, в котором обозначены ключевые воспитательные задачи, базовые национальные ценности российского общества. В Послании подчёркнуто «Духовное единство народа и объединяющие нас моральные ценности — это такой же важный фактор развития, как политическая и экономическая стабильность…Общество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 странице нашей отечественной истории…Наиболее системно, последовательно и глубоко духовно-нравственное развитие и воспитание личности происходит в сфере общего образования, где развитие и воспитание обеспечено всем укладом школьной жизни».</w:t>
      </w:r>
    </w:p>
    <w:p w:rsidR="00322F31" w:rsidRDefault="00EF5616">
      <w:pPr>
        <w:pStyle w:val="a3"/>
        <w:ind w:right="101"/>
        <w:jc w:val="both"/>
      </w:pPr>
      <w:r w:rsidRPr="00EF5616">
        <w:rPr>
          <w:lang w:val="ru-RU"/>
        </w:rPr>
        <w:t xml:space="preserve">Основополагающими позициями Программы стали основные положения Концепции духовно- нравственного развития и воспитания личности гражданина России, в которой сформулирован социальныйзаказобразованиювследующейсистемефундаментальныхсоциальныхипедагогических понятий, а также отношений между ними: «Цель школьных лет – не сдача ЕГЭ, а воспитание успешного гражданина России </w:t>
      </w:r>
      <w:r>
        <w:t>XXI</w:t>
      </w:r>
      <w:r w:rsidRPr="00EF5616">
        <w:rPr>
          <w:lang w:val="ru-RU"/>
        </w:rPr>
        <w:t xml:space="preserve"> века». </w:t>
      </w:r>
      <w:r>
        <w:t>Воспитание человека будущего, базовыми ценностями которогоявляются:</w:t>
      </w:r>
    </w:p>
    <w:p w:rsidR="00322F31" w:rsidRPr="00EF5616" w:rsidRDefault="00EF5616">
      <w:pPr>
        <w:pStyle w:val="a4"/>
        <w:numPr>
          <w:ilvl w:val="0"/>
          <w:numId w:val="74"/>
        </w:numPr>
        <w:tabs>
          <w:tab w:val="left" w:pos="820"/>
        </w:tabs>
        <w:ind w:firstLine="0"/>
        <w:jc w:val="both"/>
        <w:rPr>
          <w:sz w:val="24"/>
          <w:lang w:val="ru-RU"/>
        </w:rPr>
      </w:pPr>
      <w:r w:rsidRPr="00EF5616">
        <w:rPr>
          <w:sz w:val="24"/>
          <w:lang w:val="ru-RU"/>
        </w:rPr>
        <w:t>патриотизм — любовь к России, к своему народу, к своей малой родине, служениеОтечеству;</w:t>
      </w:r>
    </w:p>
    <w:p w:rsidR="00322F31" w:rsidRPr="00EF5616" w:rsidRDefault="00EF5616">
      <w:pPr>
        <w:pStyle w:val="a4"/>
        <w:numPr>
          <w:ilvl w:val="0"/>
          <w:numId w:val="74"/>
        </w:numPr>
        <w:tabs>
          <w:tab w:val="left" w:pos="820"/>
        </w:tabs>
        <w:ind w:right="103" w:firstLine="0"/>
        <w:jc w:val="both"/>
        <w:rPr>
          <w:sz w:val="24"/>
          <w:lang w:val="ru-RU"/>
        </w:rPr>
      </w:pPr>
      <w:r w:rsidRPr="00EF5616">
        <w:rPr>
          <w:sz w:val="24"/>
          <w:lang w:val="ru-RU"/>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честь,достоинство;</w:t>
      </w:r>
    </w:p>
    <w:p w:rsidR="00322F31" w:rsidRPr="00EF5616" w:rsidRDefault="00EF5616">
      <w:pPr>
        <w:pStyle w:val="a4"/>
        <w:numPr>
          <w:ilvl w:val="0"/>
          <w:numId w:val="74"/>
        </w:numPr>
        <w:tabs>
          <w:tab w:val="left" w:pos="820"/>
        </w:tabs>
        <w:ind w:right="106" w:firstLine="0"/>
        <w:jc w:val="both"/>
        <w:rPr>
          <w:sz w:val="24"/>
          <w:lang w:val="ru-RU"/>
        </w:rPr>
      </w:pPr>
      <w:r w:rsidRPr="00EF5616">
        <w:rPr>
          <w:sz w:val="24"/>
          <w:lang w:val="ru-RU"/>
        </w:rPr>
        <w:t>гражданственность — служение Отечеству, правовое государство, гражданское общество, закон и правопорядок, поликультурный мир, свобода совести ивероисповедания;</w:t>
      </w:r>
    </w:p>
    <w:p w:rsidR="00322F31" w:rsidRPr="00EF5616" w:rsidRDefault="00EF5616">
      <w:pPr>
        <w:pStyle w:val="a4"/>
        <w:numPr>
          <w:ilvl w:val="0"/>
          <w:numId w:val="74"/>
        </w:numPr>
        <w:tabs>
          <w:tab w:val="left" w:pos="820"/>
        </w:tabs>
        <w:ind w:right="105" w:firstLine="0"/>
        <w:jc w:val="both"/>
        <w:rPr>
          <w:sz w:val="24"/>
          <w:lang w:val="ru-RU"/>
        </w:rPr>
      </w:pPr>
      <w:r w:rsidRPr="00EF5616">
        <w:rPr>
          <w:sz w:val="24"/>
          <w:lang w:val="ru-RU"/>
        </w:rPr>
        <w:t>семья — любовь и верность, здоровье, достаток, уважение к родителям, забота о старших и младших, забота о продолжениирода;</w:t>
      </w:r>
    </w:p>
    <w:p w:rsidR="00322F31" w:rsidRPr="00EF5616" w:rsidRDefault="00EF5616">
      <w:pPr>
        <w:pStyle w:val="a4"/>
        <w:numPr>
          <w:ilvl w:val="0"/>
          <w:numId w:val="74"/>
        </w:numPr>
        <w:tabs>
          <w:tab w:val="left" w:pos="820"/>
        </w:tabs>
        <w:ind w:right="105" w:firstLine="0"/>
        <w:jc w:val="both"/>
        <w:rPr>
          <w:sz w:val="24"/>
          <w:lang w:val="ru-RU"/>
        </w:rPr>
      </w:pPr>
      <w:r w:rsidRPr="00EF5616">
        <w:rPr>
          <w:sz w:val="24"/>
          <w:lang w:val="ru-RU"/>
        </w:rPr>
        <w:t xml:space="preserve">труд и творчество — уважение к труду, творчество и созидание, целеустремлённость и </w:t>
      </w:r>
      <w:r w:rsidRPr="00EF5616">
        <w:rPr>
          <w:sz w:val="24"/>
          <w:lang w:val="ru-RU"/>
        </w:rPr>
        <w:lastRenderedPageBreak/>
        <w:t>настойчивость;</w:t>
      </w:r>
    </w:p>
    <w:p w:rsidR="00322F31" w:rsidRPr="00EF5616" w:rsidRDefault="00EF5616">
      <w:pPr>
        <w:pStyle w:val="a4"/>
        <w:numPr>
          <w:ilvl w:val="0"/>
          <w:numId w:val="74"/>
        </w:numPr>
        <w:tabs>
          <w:tab w:val="left" w:pos="820"/>
        </w:tabs>
        <w:ind w:left="820"/>
        <w:jc w:val="both"/>
        <w:rPr>
          <w:sz w:val="24"/>
          <w:lang w:val="ru-RU"/>
        </w:rPr>
      </w:pPr>
      <w:r w:rsidRPr="00EF5616">
        <w:rPr>
          <w:sz w:val="24"/>
          <w:lang w:val="ru-RU"/>
        </w:rPr>
        <w:t>наука — ценность знания, стремление к истине, научная картинамира;</w:t>
      </w:r>
    </w:p>
    <w:p w:rsidR="00322F31" w:rsidRPr="00EF5616" w:rsidRDefault="00EF5616">
      <w:pPr>
        <w:pStyle w:val="a4"/>
        <w:numPr>
          <w:ilvl w:val="0"/>
          <w:numId w:val="74"/>
        </w:numPr>
        <w:tabs>
          <w:tab w:val="left" w:pos="820"/>
        </w:tabs>
        <w:spacing w:before="90"/>
        <w:ind w:right="102" w:firstLine="0"/>
        <w:jc w:val="both"/>
        <w:rPr>
          <w:sz w:val="24"/>
          <w:lang w:val="ru-RU"/>
        </w:rPr>
      </w:pPr>
      <w:r w:rsidRPr="00EF5616">
        <w:rPr>
          <w:sz w:val="24"/>
          <w:lang w:val="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межконфессиональногодиалога;</w:t>
      </w:r>
    </w:p>
    <w:p w:rsidR="00322F31" w:rsidRPr="00EF5616" w:rsidRDefault="00EF5616">
      <w:pPr>
        <w:pStyle w:val="a4"/>
        <w:numPr>
          <w:ilvl w:val="0"/>
          <w:numId w:val="74"/>
        </w:numPr>
        <w:tabs>
          <w:tab w:val="left" w:pos="820"/>
        </w:tabs>
        <w:ind w:right="104" w:firstLine="0"/>
        <w:jc w:val="both"/>
        <w:rPr>
          <w:sz w:val="24"/>
          <w:lang w:val="ru-RU"/>
        </w:rPr>
      </w:pPr>
      <w:r w:rsidRPr="00EF5616">
        <w:rPr>
          <w:sz w:val="24"/>
          <w:lang w:val="ru-RU"/>
        </w:rPr>
        <w:t>искусство и литература — красота, гармония, духовный мир человека, нравственный выбор, смысл жизни, эстетическое развитие, этическоеразвитие;</w:t>
      </w:r>
    </w:p>
    <w:p w:rsidR="00322F31" w:rsidRPr="00EF5616" w:rsidRDefault="00EF5616">
      <w:pPr>
        <w:pStyle w:val="a4"/>
        <w:numPr>
          <w:ilvl w:val="0"/>
          <w:numId w:val="74"/>
        </w:numPr>
        <w:tabs>
          <w:tab w:val="left" w:pos="820"/>
        </w:tabs>
        <w:ind w:right="103" w:firstLine="0"/>
        <w:jc w:val="both"/>
        <w:rPr>
          <w:sz w:val="24"/>
          <w:lang w:val="ru-RU"/>
        </w:rPr>
      </w:pPr>
      <w:r w:rsidRPr="00EF5616">
        <w:rPr>
          <w:sz w:val="24"/>
          <w:lang w:val="ru-RU"/>
        </w:rPr>
        <w:t>природа — эволюция, родная земля, заповедная природа, планета Земля, экологическое сознание;</w:t>
      </w:r>
    </w:p>
    <w:p w:rsidR="00322F31" w:rsidRPr="00EF5616" w:rsidRDefault="00EF5616">
      <w:pPr>
        <w:pStyle w:val="a4"/>
        <w:numPr>
          <w:ilvl w:val="0"/>
          <w:numId w:val="74"/>
        </w:numPr>
        <w:tabs>
          <w:tab w:val="left" w:pos="820"/>
        </w:tabs>
        <w:ind w:right="104" w:firstLine="0"/>
        <w:jc w:val="both"/>
        <w:rPr>
          <w:sz w:val="24"/>
          <w:lang w:val="ru-RU"/>
        </w:rPr>
      </w:pPr>
      <w:r w:rsidRPr="00EF5616">
        <w:rPr>
          <w:sz w:val="24"/>
          <w:lang w:val="ru-RU"/>
        </w:rPr>
        <w:t>человечество — мир во всём мире, многообразие культур и народов, прогресс человечества, международное сотрудничество. Присвоение всех этих ценностей – глобальная и основополагающая воспитательная  цельшколы.</w:t>
      </w:r>
    </w:p>
    <w:p w:rsidR="00322F31" w:rsidRPr="00EF5616" w:rsidRDefault="00EF5616">
      <w:pPr>
        <w:pStyle w:val="a3"/>
        <w:ind w:right="1063"/>
        <w:rPr>
          <w:lang w:val="ru-RU"/>
        </w:rPr>
      </w:pPr>
      <w:r w:rsidRPr="00EF5616">
        <w:rPr>
          <w:lang w:val="ru-RU"/>
        </w:rPr>
        <w:t>Для достижения этой цели разработаны новые образовательные стандарты, в соответствии с которыми наше общеобразовательное учреждение должно:</w:t>
      </w:r>
    </w:p>
    <w:p w:rsidR="00322F31" w:rsidRDefault="00EF5616">
      <w:pPr>
        <w:pStyle w:val="a4"/>
        <w:numPr>
          <w:ilvl w:val="0"/>
          <w:numId w:val="74"/>
        </w:numPr>
        <w:tabs>
          <w:tab w:val="left" w:pos="820"/>
        </w:tabs>
        <w:ind w:left="820"/>
        <w:jc w:val="both"/>
        <w:rPr>
          <w:sz w:val="24"/>
        </w:rPr>
      </w:pPr>
      <w:r>
        <w:rPr>
          <w:sz w:val="24"/>
        </w:rPr>
        <w:t>воспитывать гражданина ипатриота;</w:t>
      </w:r>
    </w:p>
    <w:p w:rsidR="00322F31" w:rsidRPr="00EF5616" w:rsidRDefault="00EF5616">
      <w:pPr>
        <w:pStyle w:val="a4"/>
        <w:numPr>
          <w:ilvl w:val="0"/>
          <w:numId w:val="74"/>
        </w:numPr>
        <w:tabs>
          <w:tab w:val="left" w:pos="820"/>
        </w:tabs>
        <w:ind w:left="820"/>
        <w:jc w:val="both"/>
        <w:rPr>
          <w:sz w:val="24"/>
          <w:lang w:val="ru-RU"/>
        </w:rPr>
      </w:pPr>
      <w:r w:rsidRPr="00EF5616">
        <w:rPr>
          <w:sz w:val="24"/>
          <w:lang w:val="ru-RU"/>
        </w:rPr>
        <w:t>раскрывать способности и таланты молодыхроссиян;</w:t>
      </w:r>
    </w:p>
    <w:p w:rsidR="00322F31" w:rsidRPr="00EF5616" w:rsidRDefault="00EF5616">
      <w:pPr>
        <w:pStyle w:val="a4"/>
        <w:numPr>
          <w:ilvl w:val="0"/>
          <w:numId w:val="74"/>
        </w:numPr>
        <w:tabs>
          <w:tab w:val="left" w:pos="820"/>
        </w:tabs>
        <w:ind w:left="820"/>
        <w:jc w:val="both"/>
        <w:rPr>
          <w:sz w:val="24"/>
          <w:lang w:val="ru-RU"/>
        </w:rPr>
      </w:pPr>
      <w:r w:rsidRPr="00EF5616">
        <w:rPr>
          <w:sz w:val="24"/>
          <w:lang w:val="ru-RU"/>
        </w:rPr>
        <w:t>готовить их к жизни в высокотехнологичном  конкурентноммире.</w:t>
      </w:r>
    </w:p>
    <w:p w:rsidR="00322F31" w:rsidRPr="00EF5616" w:rsidRDefault="00EF5616">
      <w:pPr>
        <w:pStyle w:val="a3"/>
        <w:ind w:left="111" w:right="100"/>
        <w:jc w:val="both"/>
        <w:rPr>
          <w:lang w:val="ru-RU"/>
        </w:rPr>
      </w:pPr>
      <w:r>
        <w:rPr>
          <w:noProof/>
          <w:lang w:val="ru-RU" w:eastAsia="ru-RU"/>
        </w:rPr>
        <w:drawing>
          <wp:anchor distT="0" distB="0" distL="0" distR="0" simplePos="0" relativeHeight="267930575" behindDoc="1" locked="0" layoutInCell="1" allowOverlap="1">
            <wp:simplePos x="0" y="0"/>
            <wp:positionH relativeFrom="page">
              <wp:posOffset>5997702</wp:posOffset>
            </wp:positionH>
            <wp:positionV relativeFrom="paragraph">
              <wp:posOffset>1035343</wp:posOffset>
            </wp:positionV>
            <wp:extent cx="45720" cy="7619"/>
            <wp:effectExtent l="0" t="0" r="0" b="0"/>
            <wp:wrapNone/>
            <wp:docPr id="56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41.png"/>
                    <pic:cNvPicPr/>
                  </pic:nvPicPr>
                  <pic:blipFill>
                    <a:blip r:embed="rId209" cstate="print"/>
                    <a:stretch>
                      <a:fillRect/>
                    </a:stretch>
                  </pic:blipFill>
                  <pic:spPr>
                    <a:xfrm>
                      <a:off x="0" y="0"/>
                      <a:ext cx="45720" cy="7619"/>
                    </a:xfrm>
                    <a:prstGeom prst="rect">
                      <a:avLst/>
                    </a:prstGeom>
                  </pic:spPr>
                </pic:pic>
              </a:graphicData>
            </a:graphic>
          </wp:anchor>
        </w:drawing>
      </w:r>
      <w:r w:rsidRPr="00EF5616">
        <w:rPr>
          <w:lang w:val="ru-RU"/>
        </w:rPr>
        <w:t>Разработанная Программа опирается на Требования к результатам освоения основных образовательных программ основного общего образования, Концепцию духовно-нравственного воспитания и развития, программы формирования и развития универсальных учебных действий, обеспечивает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в основной школе. Возможность ее успешной реализации в высокой степени зависит от того, насколько полно на начальной ступени общего образования у обучающихся были сформированы такие личностные качества, как готовность и способность к саморазвитию, мотивированность к учению и познанию, а также сформированы исходные ценностно-смысловые установки, отражающие их индивидуально-личностные позиции, начальные  социальные компетентности,  основы российской гражданской идентичности.</w:t>
      </w:r>
    </w:p>
    <w:p w:rsidR="00322F31" w:rsidRPr="00EF5616" w:rsidRDefault="00EF5616">
      <w:pPr>
        <w:pStyle w:val="a3"/>
        <w:ind w:left="111" w:right="103"/>
        <w:jc w:val="both"/>
        <w:rPr>
          <w:lang w:val="ru-RU"/>
        </w:rPr>
      </w:pPr>
      <w:r w:rsidRPr="00EF5616">
        <w:rPr>
          <w:lang w:val="ru-RU"/>
        </w:rPr>
        <w:t>Не менее важным позитивным фактором при реализации данной программы является возможность опоры на результаты, достигнутые на начальной ступени общего образования в духовно- нравственном развитии обучающихся. К моменту начала реализации данной программы школа уже вела целенаправленную работу по духовно-нравственному развитию, воспитанию и социализации обучающихся, достигнутые результаты следует рассматривать как стартовую площадку для осуществления ее следующего этапа.</w:t>
      </w:r>
    </w:p>
    <w:p w:rsidR="00322F31" w:rsidRPr="00EF5616" w:rsidRDefault="00322F31">
      <w:pPr>
        <w:pStyle w:val="a3"/>
        <w:spacing w:before="5"/>
        <w:ind w:left="0"/>
        <w:rPr>
          <w:lang w:val="ru-RU"/>
        </w:rPr>
      </w:pPr>
    </w:p>
    <w:p w:rsidR="00322F31" w:rsidRDefault="00EF5616">
      <w:pPr>
        <w:pStyle w:val="1"/>
        <w:spacing w:before="0" w:line="275" w:lineRule="exact"/>
        <w:ind w:left="819"/>
      </w:pPr>
      <w:r>
        <w:t>Программа направлена на:</w:t>
      </w:r>
    </w:p>
    <w:p w:rsidR="00322F31" w:rsidRPr="00EF5616" w:rsidRDefault="00EF5616">
      <w:pPr>
        <w:pStyle w:val="a4"/>
        <w:numPr>
          <w:ilvl w:val="1"/>
          <w:numId w:val="74"/>
        </w:numPr>
        <w:tabs>
          <w:tab w:val="left" w:pos="1106"/>
        </w:tabs>
        <w:spacing w:before="1" w:line="237" w:lineRule="auto"/>
        <w:ind w:right="103" w:firstLine="708"/>
        <w:jc w:val="both"/>
        <w:rPr>
          <w:sz w:val="24"/>
          <w:lang w:val="ru-RU"/>
        </w:rPr>
      </w:pPr>
      <w:r w:rsidRPr="00EF5616">
        <w:rPr>
          <w:sz w:val="24"/>
          <w:lang w:val="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общественногоповедения;</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рынкатруда;</w:t>
      </w:r>
    </w:p>
    <w:p w:rsidR="00322F31" w:rsidRPr="00EF5616" w:rsidRDefault="00EF5616">
      <w:pPr>
        <w:pStyle w:val="a4"/>
        <w:numPr>
          <w:ilvl w:val="1"/>
          <w:numId w:val="74"/>
        </w:numPr>
        <w:tabs>
          <w:tab w:val="left" w:pos="1106"/>
        </w:tabs>
        <w:spacing w:before="1"/>
        <w:ind w:right="103" w:firstLine="708"/>
        <w:jc w:val="both"/>
        <w:rPr>
          <w:sz w:val="24"/>
          <w:lang w:val="ru-RU"/>
        </w:rPr>
      </w:pPr>
      <w:r w:rsidRPr="00EF5616">
        <w:rPr>
          <w:sz w:val="24"/>
          <w:lang w:val="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социальногоздоровьяобучающихсякакоднойизценностныхсоставляющихличностиобучающегося и ориентированной на достижение планируемых результатов освоения основной образовательной программы основного общегообразования;</w:t>
      </w:r>
    </w:p>
    <w:p w:rsidR="00322F31" w:rsidRDefault="00EF5616">
      <w:pPr>
        <w:pStyle w:val="a4"/>
        <w:numPr>
          <w:ilvl w:val="1"/>
          <w:numId w:val="74"/>
        </w:numPr>
        <w:tabs>
          <w:tab w:val="left" w:pos="1106"/>
        </w:tabs>
        <w:spacing w:before="1"/>
        <w:ind w:left="1105" w:hanging="285"/>
        <w:rPr>
          <w:sz w:val="24"/>
        </w:rPr>
      </w:pPr>
      <w:r>
        <w:rPr>
          <w:sz w:val="24"/>
        </w:rPr>
        <w:t>формирование экологическойкультуры,</w:t>
      </w:r>
    </w:p>
    <w:p w:rsidR="00322F31" w:rsidRDefault="00EF5616">
      <w:pPr>
        <w:pStyle w:val="a4"/>
        <w:numPr>
          <w:ilvl w:val="1"/>
          <w:numId w:val="74"/>
        </w:numPr>
        <w:tabs>
          <w:tab w:val="left" w:pos="1106"/>
        </w:tabs>
        <w:ind w:left="1105" w:hanging="285"/>
        <w:rPr>
          <w:sz w:val="24"/>
        </w:rPr>
      </w:pPr>
      <w:r>
        <w:rPr>
          <w:sz w:val="24"/>
        </w:rPr>
        <w:t>формирование антикоррупционногосознания.</w:t>
      </w:r>
    </w:p>
    <w:p w:rsidR="00322F31" w:rsidRDefault="00EF5616">
      <w:pPr>
        <w:pStyle w:val="1"/>
        <w:spacing w:before="1" w:line="275" w:lineRule="exact"/>
        <w:ind w:left="819"/>
      </w:pPr>
      <w:r>
        <w:t>Программа обеспечивает:</w:t>
      </w:r>
    </w:p>
    <w:p w:rsidR="00322F31" w:rsidRPr="00EF5616" w:rsidRDefault="00EF5616">
      <w:pPr>
        <w:pStyle w:val="a4"/>
        <w:numPr>
          <w:ilvl w:val="1"/>
          <w:numId w:val="74"/>
        </w:numPr>
        <w:tabs>
          <w:tab w:val="left" w:pos="1106"/>
        </w:tabs>
        <w:ind w:right="103" w:firstLine="708"/>
        <w:jc w:val="both"/>
        <w:rPr>
          <w:sz w:val="24"/>
          <w:lang w:val="ru-RU"/>
        </w:rPr>
      </w:pPr>
      <w:r w:rsidRPr="00EF5616">
        <w:rPr>
          <w:sz w:val="24"/>
          <w:lang w:val="ru-RU"/>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российскогообщества,</w:t>
      </w:r>
    </w:p>
    <w:p w:rsidR="00322F31" w:rsidRPr="00EF5616" w:rsidRDefault="00322F31">
      <w:pPr>
        <w:jc w:val="both"/>
        <w:rPr>
          <w:sz w:val="24"/>
          <w:lang w:val="ru-RU"/>
        </w:rPr>
        <w:sectPr w:rsidR="00322F31" w:rsidRPr="00EF5616">
          <w:headerReference w:type="default" r:id="rId21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учитывающего историко-культурную и этническую специфику региона, потребности обучающихся и их родителей (законных представителей);</w:t>
      </w:r>
    </w:p>
    <w:p w:rsidR="00322F31" w:rsidRPr="00EF5616" w:rsidRDefault="00EF5616">
      <w:pPr>
        <w:pStyle w:val="a4"/>
        <w:numPr>
          <w:ilvl w:val="1"/>
          <w:numId w:val="74"/>
        </w:numPr>
        <w:tabs>
          <w:tab w:val="left" w:pos="1106"/>
        </w:tabs>
        <w:spacing w:before="4" w:line="237" w:lineRule="auto"/>
        <w:ind w:right="123" w:firstLine="708"/>
        <w:jc w:val="both"/>
        <w:rPr>
          <w:sz w:val="24"/>
          <w:lang w:val="ru-RU"/>
        </w:rPr>
      </w:pPr>
      <w:r w:rsidRPr="00EF5616">
        <w:rPr>
          <w:sz w:val="24"/>
          <w:lang w:val="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духовно-нравственномуразвитию;</w:t>
      </w:r>
    </w:p>
    <w:p w:rsidR="00322F31" w:rsidRPr="00EF5616" w:rsidRDefault="00EF5616">
      <w:pPr>
        <w:pStyle w:val="a4"/>
        <w:numPr>
          <w:ilvl w:val="1"/>
          <w:numId w:val="74"/>
        </w:numPr>
        <w:tabs>
          <w:tab w:val="left" w:pos="1106"/>
        </w:tabs>
        <w:spacing w:before="1"/>
        <w:ind w:right="123" w:firstLine="708"/>
        <w:jc w:val="both"/>
        <w:rPr>
          <w:sz w:val="24"/>
          <w:lang w:val="ru-RU"/>
        </w:rPr>
      </w:pPr>
      <w:r w:rsidRPr="00EF5616">
        <w:rPr>
          <w:sz w:val="24"/>
          <w:lang w:val="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322F31" w:rsidRPr="00EF5616" w:rsidRDefault="00EF5616">
      <w:pPr>
        <w:pStyle w:val="a4"/>
        <w:numPr>
          <w:ilvl w:val="1"/>
          <w:numId w:val="74"/>
        </w:numPr>
        <w:tabs>
          <w:tab w:val="left" w:pos="1106"/>
        </w:tabs>
        <w:spacing w:before="4" w:line="237" w:lineRule="auto"/>
        <w:ind w:right="123" w:firstLine="708"/>
        <w:jc w:val="both"/>
        <w:rPr>
          <w:sz w:val="24"/>
          <w:lang w:val="ru-RU"/>
        </w:rPr>
      </w:pPr>
      <w:r w:rsidRPr="00EF5616">
        <w:rPr>
          <w:sz w:val="24"/>
          <w:lang w:val="ru-RU"/>
        </w:rPr>
        <w:t>социальную самоидентификацию обучающихся посредством личностно значимой и общественно приемлемойдеятельности;</w:t>
      </w:r>
    </w:p>
    <w:p w:rsidR="00322F31" w:rsidRPr="00EF5616" w:rsidRDefault="00EF5616">
      <w:pPr>
        <w:pStyle w:val="a4"/>
        <w:numPr>
          <w:ilvl w:val="1"/>
          <w:numId w:val="74"/>
        </w:numPr>
        <w:tabs>
          <w:tab w:val="left" w:pos="1106"/>
        </w:tabs>
        <w:spacing w:before="4" w:line="237" w:lineRule="auto"/>
        <w:ind w:right="124" w:firstLine="708"/>
        <w:jc w:val="both"/>
        <w:rPr>
          <w:sz w:val="24"/>
          <w:lang w:val="ru-RU"/>
        </w:rPr>
      </w:pPr>
      <w:r w:rsidRPr="00EF5616">
        <w:rPr>
          <w:sz w:val="24"/>
          <w:lang w:val="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российскимзаконодательством;</w:t>
      </w:r>
    </w:p>
    <w:p w:rsidR="00322F31" w:rsidRPr="00EF5616" w:rsidRDefault="00EF5616">
      <w:pPr>
        <w:pStyle w:val="a4"/>
        <w:numPr>
          <w:ilvl w:val="1"/>
          <w:numId w:val="74"/>
        </w:numPr>
        <w:tabs>
          <w:tab w:val="left" w:pos="1106"/>
        </w:tabs>
        <w:spacing w:before="4" w:line="237" w:lineRule="auto"/>
        <w:ind w:right="123" w:firstLine="708"/>
        <w:jc w:val="both"/>
        <w:rPr>
          <w:sz w:val="24"/>
          <w:lang w:val="ru-RU"/>
        </w:rPr>
      </w:pPr>
      <w:r w:rsidRPr="00EF5616">
        <w:rPr>
          <w:sz w:val="24"/>
          <w:lang w:val="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322F31" w:rsidRPr="00EF5616" w:rsidRDefault="00EF5616">
      <w:pPr>
        <w:pStyle w:val="a4"/>
        <w:numPr>
          <w:ilvl w:val="1"/>
          <w:numId w:val="74"/>
        </w:numPr>
        <w:tabs>
          <w:tab w:val="left" w:pos="1106"/>
        </w:tabs>
        <w:spacing w:before="1"/>
        <w:ind w:right="123" w:firstLine="708"/>
        <w:jc w:val="both"/>
        <w:rPr>
          <w:sz w:val="24"/>
          <w:lang w:val="ru-RU"/>
        </w:rPr>
      </w:pPr>
      <w:r w:rsidRPr="00EF5616">
        <w:rPr>
          <w:sz w:val="24"/>
          <w:lang w:val="ru-RU"/>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 патриотических объединениях, в проведении акций и праздников (региональных, государственных, международных);</w:t>
      </w:r>
    </w:p>
    <w:p w:rsidR="00322F31" w:rsidRPr="00EF5616" w:rsidRDefault="00EF5616">
      <w:pPr>
        <w:pStyle w:val="a4"/>
        <w:numPr>
          <w:ilvl w:val="1"/>
          <w:numId w:val="74"/>
        </w:numPr>
        <w:tabs>
          <w:tab w:val="left" w:pos="1106"/>
        </w:tabs>
        <w:spacing w:before="4" w:line="237" w:lineRule="auto"/>
        <w:ind w:right="121" w:firstLine="708"/>
        <w:jc w:val="both"/>
        <w:rPr>
          <w:sz w:val="24"/>
          <w:lang w:val="ru-RU"/>
        </w:rPr>
      </w:pPr>
      <w:r w:rsidRPr="00EF5616">
        <w:rPr>
          <w:sz w:val="24"/>
          <w:lang w:val="ru-RU"/>
        </w:rPr>
        <w:t>участие обучающихся в деятельности производственных, творческих объединений, благотворительныхорганизаций;</w:t>
      </w:r>
    </w:p>
    <w:p w:rsidR="00322F31" w:rsidRPr="00EF5616" w:rsidRDefault="00EF5616">
      <w:pPr>
        <w:pStyle w:val="a4"/>
        <w:numPr>
          <w:ilvl w:val="1"/>
          <w:numId w:val="74"/>
        </w:numPr>
        <w:tabs>
          <w:tab w:val="left" w:pos="1106"/>
        </w:tabs>
        <w:spacing w:before="1" w:line="293" w:lineRule="exact"/>
        <w:ind w:left="1105" w:hanging="285"/>
        <w:rPr>
          <w:sz w:val="24"/>
          <w:lang w:val="ru-RU"/>
        </w:rPr>
      </w:pPr>
      <w:r w:rsidRPr="00EF5616">
        <w:rPr>
          <w:sz w:val="24"/>
          <w:lang w:val="ru-RU"/>
        </w:rPr>
        <w:t>в экологическом просвещении сверстников, родителей,населения;</w:t>
      </w:r>
    </w:p>
    <w:p w:rsidR="00322F31" w:rsidRPr="00EF5616" w:rsidRDefault="00EF5616">
      <w:pPr>
        <w:pStyle w:val="a4"/>
        <w:numPr>
          <w:ilvl w:val="1"/>
          <w:numId w:val="74"/>
        </w:numPr>
        <w:tabs>
          <w:tab w:val="left" w:pos="1106"/>
        </w:tabs>
        <w:spacing w:line="293" w:lineRule="exact"/>
        <w:ind w:left="1105" w:hanging="285"/>
        <w:rPr>
          <w:sz w:val="24"/>
          <w:lang w:val="ru-RU"/>
        </w:rPr>
      </w:pPr>
      <w:r w:rsidRPr="00EF5616">
        <w:rPr>
          <w:sz w:val="24"/>
          <w:lang w:val="ru-RU"/>
        </w:rPr>
        <w:t>в благоустройстве школы, класса, сельского поселения,города;</w:t>
      </w:r>
    </w:p>
    <w:p w:rsidR="00322F31" w:rsidRPr="00EF5616" w:rsidRDefault="00EF5616">
      <w:pPr>
        <w:pStyle w:val="a4"/>
        <w:numPr>
          <w:ilvl w:val="1"/>
          <w:numId w:val="74"/>
        </w:numPr>
        <w:tabs>
          <w:tab w:val="left" w:pos="1106"/>
        </w:tabs>
        <w:spacing w:before="4" w:line="237" w:lineRule="auto"/>
        <w:ind w:right="123" w:firstLine="708"/>
        <w:jc w:val="both"/>
        <w:rPr>
          <w:sz w:val="24"/>
          <w:lang w:val="ru-RU"/>
        </w:rPr>
      </w:pPr>
      <w:r w:rsidRPr="00EF5616">
        <w:rPr>
          <w:sz w:val="24"/>
          <w:lang w:val="ru-RU"/>
        </w:rPr>
        <w:t>формирование способности противостоять негативным воздействиям социальной среды, факторам микросоциальнойсреды;</w:t>
      </w:r>
    </w:p>
    <w:p w:rsidR="00322F31" w:rsidRPr="00EF5616" w:rsidRDefault="00EF5616">
      <w:pPr>
        <w:pStyle w:val="a4"/>
        <w:numPr>
          <w:ilvl w:val="1"/>
          <w:numId w:val="74"/>
        </w:numPr>
        <w:tabs>
          <w:tab w:val="left" w:pos="1106"/>
        </w:tabs>
        <w:spacing w:before="4" w:line="237" w:lineRule="auto"/>
        <w:ind w:right="124" w:firstLine="708"/>
        <w:jc w:val="both"/>
        <w:rPr>
          <w:sz w:val="24"/>
          <w:lang w:val="ru-RU"/>
        </w:rPr>
      </w:pPr>
      <w:r w:rsidRPr="00EF5616">
        <w:rPr>
          <w:sz w:val="24"/>
          <w:lang w:val="ru-RU"/>
        </w:rPr>
        <w:t>развитие педагогической компетентности родителей (законных представителей) в целях содействия социализации обучающихся всемье;</w:t>
      </w:r>
    </w:p>
    <w:p w:rsidR="00322F31" w:rsidRPr="00EF5616" w:rsidRDefault="00EF5616">
      <w:pPr>
        <w:pStyle w:val="a4"/>
        <w:numPr>
          <w:ilvl w:val="1"/>
          <w:numId w:val="74"/>
        </w:numPr>
        <w:tabs>
          <w:tab w:val="left" w:pos="1106"/>
        </w:tabs>
        <w:spacing w:before="4" w:line="237" w:lineRule="auto"/>
        <w:ind w:right="124" w:firstLine="708"/>
        <w:jc w:val="both"/>
        <w:rPr>
          <w:sz w:val="24"/>
          <w:lang w:val="ru-RU"/>
        </w:rPr>
      </w:pPr>
      <w:r w:rsidRPr="00EF5616">
        <w:rPr>
          <w:sz w:val="24"/>
          <w:lang w:val="ru-RU"/>
        </w:rPr>
        <w:t>учет индивидуальных и возрастных особенностей обучающихся, культурных и социальных потребностей ихсемей;</w:t>
      </w:r>
    </w:p>
    <w:p w:rsidR="00322F31" w:rsidRPr="00EF5616" w:rsidRDefault="00EF5616">
      <w:pPr>
        <w:pStyle w:val="a4"/>
        <w:numPr>
          <w:ilvl w:val="1"/>
          <w:numId w:val="74"/>
        </w:numPr>
        <w:tabs>
          <w:tab w:val="left" w:pos="1106"/>
        </w:tabs>
        <w:spacing w:before="1" w:line="293" w:lineRule="exact"/>
        <w:ind w:left="1105" w:hanging="285"/>
        <w:rPr>
          <w:sz w:val="24"/>
          <w:lang w:val="ru-RU"/>
        </w:rPr>
      </w:pPr>
      <w:r w:rsidRPr="00EF5616">
        <w:rPr>
          <w:sz w:val="24"/>
          <w:lang w:val="ru-RU"/>
        </w:rPr>
        <w:t>формирование у обучающихся мотивации к труду, потребности кприобретению профессии;</w:t>
      </w:r>
    </w:p>
    <w:p w:rsidR="00322F31" w:rsidRPr="00EF5616" w:rsidRDefault="00EF5616">
      <w:pPr>
        <w:pStyle w:val="a4"/>
        <w:numPr>
          <w:ilvl w:val="1"/>
          <w:numId w:val="74"/>
        </w:numPr>
        <w:tabs>
          <w:tab w:val="left" w:pos="1106"/>
        </w:tabs>
        <w:spacing w:before="2" w:line="237" w:lineRule="auto"/>
        <w:ind w:right="121" w:firstLine="708"/>
        <w:jc w:val="both"/>
        <w:rPr>
          <w:sz w:val="24"/>
          <w:lang w:val="ru-RU"/>
        </w:rPr>
      </w:pPr>
      <w:r w:rsidRPr="00EF5616">
        <w:rPr>
          <w:sz w:val="24"/>
          <w:lang w:val="ru-RU"/>
        </w:rPr>
        <w:t>овладение способами и приемами поиска информации, связанной с профессиональным образованиемипрофессиональнойдеятельностью,поискомвакансийнарынкетрудаиработойслужб занятостинаселения;</w:t>
      </w:r>
    </w:p>
    <w:p w:rsidR="00322F31" w:rsidRPr="00EF5616" w:rsidRDefault="00EF5616">
      <w:pPr>
        <w:pStyle w:val="a4"/>
        <w:numPr>
          <w:ilvl w:val="1"/>
          <w:numId w:val="74"/>
        </w:numPr>
        <w:tabs>
          <w:tab w:val="left" w:pos="1106"/>
        </w:tabs>
        <w:spacing w:before="2"/>
        <w:ind w:right="122" w:firstLine="708"/>
        <w:jc w:val="both"/>
        <w:rPr>
          <w:sz w:val="24"/>
          <w:lang w:val="ru-RU"/>
        </w:rPr>
      </w:pPr>
      <w:r w:rsidRPr="00EF5616">
        <w:rPr>
          <w:sz w:val="24"/>
          <w:lang w:val="ru-RU"/>
        </w:rPr>
        <w:t>развитие собственных представлений о перспективах своего профессионального образования и будущей профессиональнойдеятельности;</w:t>
      </w:r>
    </w:p>
    <w:p w:rsidR="00322F31" w:rsidRPr="00EF5616" w:rsidRDefault="00EF5616">
      <w:pPr>
        <w:pStyle w:val="a4"/>
        <w:numPr>
          <w:ilvl w:val="1"/>
          <w:numId w:val="74"/>
        </w:numPr>
        <w:tabs>
          <w:tab w:val="left" w:pos="1106"/>
        </w:tabs>
        <w:spacing w:before="5" w:line="237" w:lineRule="auto"/>
        <w:ind w:right="121" w:firstLine="708"/>
        <w:jc w:val="both"/>
        <w:rPr>
          <w:sz w:val="24"/>
          <w:lang w:val="ru-RU"/>
        </w:rPr>
      </w:pPr>
      <w:r w:rsidRPr="00EF5616">
        <w:rPr>
          <w:sz w:val="24"/>
          <w:lang w:val="ru-RU"/>
        </w:rPr>
        <w:t>приобретение практического опыта, соответствующего интересам и способностям обучающихся;</w:t>
      </w:r>
    </w:p>
    <w:p w:rsidR="00322F31" w:rsidRPr="00EF5616" w:rsidRDefault="00EF5616">
      <w:pPr>
        <w:pStyle w:val="a4"/>
        <w:numPr>
          <w:ilvl w:val="1"/>
          <w:numId w:val="74"/>
        </w:numPr>
        <w:tabs>
          <w:tab w:val="left" w:pos="1106"/>
        </w:tabs>
        <w:spacing w:before="2"/>
        <w:ind w:right="125" w:firstLine="708"/>
        <w:jc w:val="both"/>
        <w:rPr>
          <w:sz w:val="24"/>
          <w:lang w:val="ru-RU"/>
        </w:rPr>
      </w:pPr>
      <w:r w:rsidRPr="00EF5616">
        <w:rPr>
          <w:sz w:val="24"/>
          <w:lang w:val="ru-RU"/>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(законнымипредставителями);</w:t>
      </w:r>
    </w:p>
    <w:p w:rsidR="00322F31" w:rsidRPr="00EF5616" w:rsidRDefault="00EF5616">
      <w:pPr>
        <w:pStyle w:val="a4"/>
        <w:numPr>
          <w:ilvl w:val="1"/>
          <w:numId w:val="74"/>
        </w:numPr>
        <w:tabs>
          <w:tab w:val="left" w:pos="1106"/>
        </w:tabs>
        <w:spacing w:before="2"/>
        <w:ind w:right="123" w:firstLine="708"/>
        <w:jc w:val="both"/>
        <w:rPr>
          <w:sz w:val="24"/>
          <w:lang w:val="ru-RU"/>
        </w:rPr>
      </w:pPr>
      <w:r w:rsidRPr="00EF5616">
        <w:rPr>
          <w:sz w:val="24"/>
          <w:lang w:val="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322F31" w:rsidRPr="00EF5616" w:rsidRDefault="00EF5616">
      <w:pPr>
        <w:pStyle w:val="a4"/>
        <w:numPr>
          <w:ilvl w:val="1"/>
          <w:numId w:val="74"/>
        </w:numPr>
        <w:tabs>
          <w:tab w:val="left" w:pos="1106"/>
        </w:tabs>
        <w:spacing w:before="5" w:line="237" w:lineRule="auto"/>
        <w:ind w:right="117" w:firstLine="708"/>
        <w:jc w:val="both"/>
        <w:rPr>
          <w:sz w:val="24"/>
          <w:lang w:val="ru-RU"/>
        </w:rPr>
      </w:pPr>
      <w:r w:rsidRPr="00EF5616">
        <w:rPr>
          <w:sz w:val="24"/>
          <w:lang w:val="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включающейдиагностику</w:t>
      </w:r>
    </w:p>
    <w:p w:rsidR="00322F31" w:rsidRPr="00EF5616" w:rsidRDefault="00322F31">
      <w:pPr>
        <w:spacing w:line="237" w:lineRule="auto"/>
        <w:jc w:val="both"/>
        <w:rPr>
          <w:sz w:val="24"/>
          <w:lang w:val="ru-RU"/>
        </w:rPr>
        <w:sectPr w:rsidR="00322F31" w:rsidRPr="00EF5616">
          <w:headerReference w:type="default" r:id="rId211"/>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осознаниеобучающимисяценностиэкологическицелесообразного,здоровогоибезопасного образа жизни;</w:t>
      </w:r>
    </w:p>
    <w:p w:rsidR="00322F31" w:rsidRPr="00EF5616" w:rsidRDefault="00EF5616">
      <w:pPr>
        <w:pStyle w:val="a4"/>
        <w:numPr>
          <w:ilvl w:val="1"/>
          <w:numId w:val="74"/>
        </w:numPr>
        <w:tabs>
          <w:tab w:val="left" w:pos="1106"/>
        </w:tabs>
        <w:spacing w:before="1"/>
        <w:ind w:right="100" w:firstLine="708"/>
        <w:jc w:val="both"/>
        <w:rPr>
          <w:sz w:val="24"/>
          <w:lang w:val="ru-RU"/>
        </w:rPr>
      </w:pPr>
      <w:r w:rsidRPr="00EF5616">
        <w:rPr>
          <w:sz w:val="24"/>
          <w:lang w:val="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собственныхвозможностей;</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осознанное отношение обучающихся к выбору индивидуального рациона здорового питания;</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овладение современными оздоровительными технологиями, в том числе на основе навыков личнойгигиены;</w:t>
      </w:r>
    </w:p>
    <w:p w:rsidR="00322F31" w:rsidRPr="00EF5616" w:rsidRDefault="00EF5616">
      <w:pPr>
        <w:pStyle w:val="a4"/>
        <w:numPr>
          <w:ilvl w:val="1"/>
          <w:numId w:val="74"/>
        </w:numPr>
        <w:tabs>
          <w:tab w:val="left" w:pos="1106"/>
        </w:tabs>
        <w:spacing w:before="1"/>
        <w:ind w:right="103" w:firstLine="708"/>
        <w:jc w:val="both"/>
        <w:rPr>
          <w:sz w:val="24"/>
          <w:lang w:val="ru-RU"/>
        </w:rPr>
      </w:pPr>
      <w:r w:rsidRPr="00EF5616">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инфекционныхзаболеваний;</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убежденности в выборе здорового образа жизни и вреде употребления алкоголя и табакокурения;</w:t>
      </w:r>
    </w:p>
    <w:p w:rsidR="00322F31" w:rsidRPr="00EF5616" w:rsidRDefault="00EF5616">
      <w:pPr>
        <w:pStyle w:val="a4"/>
        <w:numPr>
          <w:ilvl w:val="1"/>
          <w:numId w:val="74"/>
        </w:numPr>
        <w:tabs>
          <w:tab w:val="left" w:pos="1106"/>
        </w:tabs>
        <w:spacing w:before="1"/>
        <w:ind w:right="103" w:firstLine="708"/>
        <w:jc w:val="both"/>
        <w:rPr>
          <w:sz w:val="24"/>
          <w:lang w:val="ru-RU"/>
        </w:rPr>
      </w:pPr>
      <w:r w:rsidRPr="00EF5616">
        <w:rPr>
          <w:sz w:val="24"/>
          <w:lang w:val="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вариантаповедения.</w:t>
      </w:r>
    </w:p>
    <w:p w:rsidR="00322F31" w:rsidRDefault="00EF5616">
      <w:pPr>
        <w:pStyle w:val="1"/>
        <w:ind w:left="819"/>
      </w:pPr>
      <w:r>
        <w:t>В программе отражаются:</w:t>
      </w:r>
    </w:p>
    <w:p w:rsidR="00322F31" w:rsidRPr="00EF5616" w:rsidRDefault="00EF5616">
      <w:pPr>
        <w:pStyle w:val="a4"/>
        <w:numPr>
          <w:ilvl w:val="1"/>
          <w:numId w:val="75"/>
        </w:numPr>
        <w:tabs>
          <w:tab w:val="left" w:pos="1099"/>
        </w:tabs>
        <w:ind w:right="104" w:firstLine="708"/>
        <w:jc w:val="both"/>
        <w:rPr>
          <w:sz w:val="24"/>
          <w:lang w:val="ru-RU"/>
        </w:rPr>
      </w:pPr>
      <w:r w:rsidRPr="00EF5616">
        <w:rPr>
          <w:sz w:val="24"/>
          <w:lang w:val="ru-RU"/>
        </w:rPr>
        <w:t>цель и задачи духовно-нравственного развития, воспитания и социализации обучающихся, описание ценностных ориентиров, лежащих в ееоснове;</w:t>
      </w:r>
    </w:p>
    <w:p w:rsidR="00322F31" w:rsidRPr="00EF5616" w:rsidRDefault="00EF5616">
      <w:pPr>
        <w:pStyle w:val="a4"/>
        <w:numPr>
          <w:ilvl w:val="1"/>
          <w:numId w:val="75"/>
        </w:numPr>
        <w:tabs>
          <w:tab w:val="left" w:pos="1274"/>
        </w:tabs>
        <w:spacing w:before="2"/>
        <w:ind w:right="103" w:firstLine="708"/>
        <w:jc w:val="both"/>
        <w:rPr>
          <w:sz w:val="24"/>
          <w:lang w:val="ru-RU"/>
        </w:rPr>
      </w:pPr>
      <w:r w:rsidRPr="00EF5616">
        <w:rPr>
          <w:sz w:val="24"/>
          <w:lang w:val="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образовательногопроцесса;</w:t>
      </w:r>
    </w:p>
    <w:p w:rsidR="00322F31" w:rsidRPr="00EF5616" w:rsidRDefault="00EF5616">
      <w:pPr>
        <w:pStyle w:val="a4"/>
        <w:numPr>
          <w:ilvl w:val="1"/>
          <w:numId w:val="75"/>
        </w:numPr>
        <w:tabs>
          <w:tab w:val="left" w:pos="1176"/>
        </w:tabs>
        <w:ind w:right="102" w:firstLine="708"/>
        <w:jc w:val="both"/>
        <w:rPr>
          <w:sz w:val="24"/>
          <w:lang w:val="ru-RU"/>
        </w:rPr>
      </w:pPr>
      <w:r w:rsidRPr="00EF5616">
        <w:rPr>
          <w:sz w:val="24"/>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социализацииобучающихся;</w:t>
      </w:r>
    </w:p>
    <w:p w:rsidR="00322F31" w:rsidRPr="00EF5616" w:rsidRDefault="00EF5616">
      <w:pPr>
        <w:pStyle w:val="a4"/>
        <w:numPr>
          <w:ilvl w:val="1"/>
          <w:numId w:val="75"/>
        </w:numPr>
        <w:tabs>
          <w:tab w:val="left" w:pos="1240"/>
        </w:tabs>
        <w:ind w:right="102" w:firstLine="708"/>
        <w:jc w:val="both"/>
        <w:rPr>
          <w:sz w:val="24"/>
          <w:lang w:val="ru-RU"/>
        </w:rPr>
      </w:pPr>
      <w:r w:rsidRPr="00EF5616">
        <w:rPr>
          <w:sz w:val="24"/>
          <w:lang w:val="ru-RU"/>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олимпиады,конкурсы);</w:t>
      </w:r>
    </w:p>
    <w:p w:rsidR="00322F31" w:rsidRPr="00EF5616" w:rsidRDefault="00EF5616">
      <w:pPr>
        <w:pStyle w:val="a4"/>
        <w:numPr>
          <w:ilvl w:val="1"/>
          <w:numId w:val="75"/>
        </w:numPr>
        <w:tabs>
          <w:tab w:val="left" w:pos="1120"/>
        </w:tabs>
        <w:ind w:right="100" w:firstLine="708"/>
        <w:jc w:val="both"/>
        <w:rPr>
          <w:sz w:val="24"/>
          <w:lang w:val="ru-RU"/>
        </w:rPr>
      </w:pPr>
      <w:r w:rsidRPr="00EF5616">
        <w:rPr>
          <w:sz w:val="24"/>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дополнительногообразования;</w:t>
      </w:r>
    </w:p>
    <w:p w:rsidR="00322F31" w:rsidRPr="00EF5616" w:rsidRDefault="00EF5616">
      <w:pPr>
        <w:pStyle w:val="a4"/>
        <w:numPr>
          <w:ilvl w:val="1"/>
          <w:numId w:val="75"/>
        </w:numPr>
        <w:tabs>
          <w:tab w:val="left" w:pos="1116"/>
        </w:tabs>
        <w:ind w:right="102" w:firstLine="708"/>
        <w:jc w:val="both"/>
        <w:rPr>
          <w:sz w:val="24"/>
          <w:lang w:val="ru-RU"/>
        </w:rPr>
      </w:pPr>
      <w:r w:rsidRPr="00EF5616">
        <w:rPr>
          <w:sz w:val="24"/>
          <w:lang w:val="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социальноговоспитания;</w:t>
      </w:r>
    </w:p>
    <w:p w:rsidR="00322F31" w:rsidRPr="00EF5616" w:rsidRDefault="00EF5616">
      <w:pPr>
        <w:pStyle w:val="a4"/>
        <w:numPr>
          <w:ilvl w:val="1"/>
          <w:numId w:val="75"/>
        </w:numPr>
        <w:tabs>
          <w:tab w:val="left" w:pos="1094"/>
        </w:tabs>
        <w:ind w:right="103" w:firstLine="708"/>
        <w:jc w:val="both"/>
        <w:rPr>
          <w:sz w:val="24"/>
          <w:lang w:val="ru-RU"/>
        </w:rPr>
      </w:pPr>
      <w:r w:rsidRPr="00EF5616">
        <w:rPr>
          <w:sz w:val="24"/>
          <w:lang w:val="ru-RU"/>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 воспитательного процесса и образовательной среды, физкультурно-спортивной и оздоровительной работы,профилактикуупотребленияпсихоактивныхвеществобучающимися,профилактикудетского дорожно-транспортного травматизма, организацию системы просветительской и методической работы с участниками образовательногопроцесса;</w:t>
      </w:r>
    </w:p>
    <w:p w:rsidR="00322F31" w:rsidRPr="00EF5616" w:rsidRDefault="00EF5616">
      <w:pPr>
        <w:pStyle w:val="a4"/>
        <w:numPr>
          <w:ilvl w:val="1"/>
          <w:numId w:val="75"/>
        </w:numPr>
        <w:tabs>
          <w:tab w:val="left" w:pos="1288"/>
        </w:tabs>
        <w:ind w:right="104" w:firstLine="708"/>
        <w:jc w:val="both"/>
        <w:rPr>
          <w:sz w:val="24"/>
          <w:lang w:val="ru-RU"/>
        </w:rPr>
      </w:pPr>
      <w:r w:rsidRPr="00EF5616">
        <w:rPr>
          <w:sz w:val="24"/>
          <w:lang w:val="ru-RU"/>
        </w:rPr>
        <w:t>описание деятельности образовательной организации в области непрерывного экологического здоровьесберегающего образованияобучающихся;</w:t>
      </w:r>
    </w:p>
    <w:p w:rsidR="00322F31" w:rsidRPr="00EF5616" w:rsidRDefault="00EF5616">
      <w:pPr>
        <w:pStyle w:val="a4"/>
        <w:numPr>
          <w:ilvl w:val="1"/>
          <w:numId w:val="75"/>
        </w:numPr>
        <w:tabs>
          <w:tab w:val="left" w:pos="1120"/>
        </w:tabs>
        <w:ind w:right="105" w:firstLine="708"/>
        <w:jc w:val="both"/>
        <w:rPr>
          <w:sz w:val="24"/>
          <w:lang w:val="ru-RU"/>
        </w:rPr>
      </w:pPr>
      <w:r w:rsidRPr="00EF5616">
        <w:rPr>
          <w:sz w:val="24"/>
          <w:lang w:val="ru-RU"/>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322F31" w:rsidRPr="00EF5616" w:rsidRDefault="00322F31">
      <w:pPr>
        <w:jc w:val="both"/>
        <w:rPr>
          <w:sz w:val="24"/>
          <w:lang w:val="ru-RU"/>
        </w:rPr>
        <w:sectPr w:rsidR="00322F31" w:rsidRPr="00EF5616">
          <w:headerReference w:type="default" r:id="rId21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1"/>
          <w:numId w:val="75"/>
        </w:numPr>
        <w:tabs>
          <w:tab w:val="left" w:pos="1226"/>
        </w:tabs>
        <w:spacing w:before="90"/>
        <w:ind w:right="103" w:firstLine="708"/>
        <w:jc w:val="both"/>
        <w:rPr>
          <w:sz w:val="24"/>
          <w:lang w:val="ru-RU"/>
        </w:rPr>
      </w:pPr>
      <w:r w:rsidRPr="00EF5616">
        <w:rPr>
          <w:sz w:val="24"/>
          <w:lang w:val="ru-RU"/>
        </w:rPr>
        <w:t>критерии, показатели эффективности деятельности образовательной организации в части духовно-нравственногоразвития,воспитанияисоциализацииобучающихся,формированияздорового и безопасного образа жизни и экологической культуры обучающихся (поведение на дорогах, в чрезвычайныхситуациях);</w:t>
      </w:r>
    </w:p>
    <w:p w:rsidR="00322F31" w:rsidRPr="00EF5616" w:rsidRDefault="00EF5616">
      <w:pPr>
        <w:pStyle w:val="a4"/>
        <w:numPr>
          <w:ilvl w:val="1"/>
          <w:numId w:val="75"/>
        </w:numPr>
        <w:tabs>
          <w:tab w:val="left" w:pos="1221"/>
        </w:tabs>
        <w:ind w:right="103" w:firstLine="708"/>
        <w:jc w:val="both"/>
        <w:rPr>
          <w:sz w:val="24"/>
          <w:lang w:val="ru-RU"/>
        </w:rPr>
      </w:pPr>
      <w:r w:rsidRPr="00EF5616">
        <w:rPr>
          <w:sz w:val="24"/>
          <w:lang w:val="ru-RU"/>
        </w:rPr>
        <w:t>методику и инструментарий мониторинга духовно-нравственного развития, воспитания и социализацииобучающихся;</w:t>
      </w:r>
    </w:p>
    <w:p w:rsidR="00322F31" w:rsidRPr="00EF5616" w:rsidRDefault="00EF5616">
      <w:pPr>
        <w:pStyle w:val="a4"/>
        <w:numPr>
          <w:ilvl w:val="1"/>
          <w:numId w:val="75"/>
        </w:numPr>
        <w:tabs>
          <w:tab w:val="left" w:pos="1257"/>
        </w:tabs>
        <w:ind w:right="102" w:firstLine="708"/>
        <w:jc w:val="both"/>
        <w:rPr>
          <w:sz w:val="24"/>
          <w:lang w:val="ru-RU"/>
        </w:rPr>
      </w:pPr>
      <w:r w:rsidRPr="00EF5616">
        <w:rPr>
          <w:sz w:val="24"/>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жизниобучающихся.</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2599"/>
        </w:tabs>
        <w:spacing w:before="0" w:line="240" w:lineRule="auto"/>
        <w:ind w:right="1286" w:hanging="2170"/>
        <w:jc w:val="left"/>
        <w:rPr>
          <w:lang w:val="ru-RU"/>
        </w:rPr>
      </w:pPr>
      <w:bookmarkStart w:id="151" w:name="2.3.1._Цель_и_задачи_духовно-нравственно"/>
      <w:bookmarkStart w:id="152" w:name="социализации_обучающихся"/>
      <w:bookmarkEnd w:id="151"/>
      <w:bookmarkEnd w:id="152"/>
      <w:r w:rsidRPr="00EF5616">
        <w:rPr>
          <w:lang w:val="ru-RU"/>
        </w:rPr>
        <w:t>Цель и задачи духовно-нравственного развития, воспитания и социализацииобучающихся</w:t>
      </w:r>
    </w:p>
    <w:p w:rsidR="00322F31" w:rsidRPr="00EF5616" w:rsidRDefault="00EF5616">
      <w:pPr>
        <w:pStyle w:val="a3"/>
        <w:ind w:left="111" w:right="101" w:firstLine="708"/>
        <w:jc w:val="both"/>
        <w:rPr>
          <w:lang w:val="ru-RU"/>
        </w:rPr>
      </w:pPr>
      <w:r w:rsidRPr="00EF5616">
        <w:rPr>
          <w:lang w:val="ru-RU"/>
        </w:rPr>
        <w:t>В тексте программы основные термины «воспитание», «социализация» и «духовно- нравственное развитие» человека используются в контексте образования:</w:t>
      </w:r>
    </w:p>
    <w:p w:rsidR="00322F31" w:rsidRPr="00EF5616" w:rsidRDefault="00EF5616">
      <w:pPr>
        <w:pStyle w:val="a4"/>
        <w:numPr>
          <w:ilvl w:val="1"/>
          <w:numId w:val="74"/>
        </w:numPr>
        <w:tabs>
          <w:tab w:val="left" w:pos="1245"/>
        </w:tabs>
        <w:spacing w:before="10" w:line="237" w:lineRule="auto"/>
        <w:ind w:right="102" w:firstLine="708"/>
        <w:jc w:val="both"/>
        <w:rPr>
          <w:sz w:val="24"/>
          <w:lang w:val="ru-RU"/>
        </w:rPr>
      </w:pPr>
      <w:r w:rsidRPr="00EF5616">
        <w:rPr>
          <w:i/>
          <w:sz w:val="24"/>
          <w:lang w:val="ru-RU"/>
        </w:rPr>
        <w:t xml:space="preserve">воспитание </w:t>
      </w:r>
      <w:r w:rsidRPr="00EF5616">
        <w:rPr>
          <w:sz w:val="24"/>
          <w:lang w:val="ru-RU"/>
        </w:rPr>
        <w:t>–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духовно-нравственныеценности;</w:t>
      </w:r>
    </w:p>
    <w:p w:rsidR="00322F31" w:rsidRPr="00EF5616" w:rsidRDefault="00EF5616">
      <w:pPr>
        <w:pStyle w:val="a4"/>
        <w:numPr>
          <w:ilvl w:val="1"/>
          <w:numId w:val="74"/>
        </w:numPr>
        <w:tabs>
          <w:tab w:val="left" w:pos="1245"/>
        </w:tabs>
        <w:spacing w:before="2"/>
        <w:ind w:right="101" w:firstLine="708"/>
        <w:jc w:val="both"/>
        <w:rPr>
          <w:sz w:val="24"/>
          <w:lang w:val="ru-RU"/>
        </w:rPr>
      </w:pPr>
      <w:r w:rsidRPr="00EF5616">
        <w:rPr>
          <w:i/>
          <w:sz w:val="24"/>
          <w:lang w:val="ru-RU"/>
        </w:rPr>
        <w:t xml:space="preserve">духовно-нравственное развитие </w:t>
      </w:r>
      <w:r w:rsidRPr="00EF5616">
        <w:rPr>
          <w:sz w:val="24"/>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способностичеловекаоцениватьисознательновыстраиватьнаосноветрадиционныхморальныхнорм и нравственных идеалов отношение к себе, другим людям, обществу, государству, Отечеству, миру в целом;</w:t>
      </w:r>
    </w:p>
    <w:p w:rsidR="00322F31" w:rsidRPr="00EF5616" w:rsidRDefault="00EF5616">
      <w:pPr>
        <w:pStyle w:val="a4"/>
        <w:numPr>
          <w:ilvl w:val="1"/>
          <w:numId w:val="74"/>
        </w:numPr>
        <w:tabs>
          <w:tab w:val="left" w:pos="1245"/>
        </w:tabs>
        <w:spacing w:before="2"/>
        <w:ind w:right="102" w:firstLine="708"/>
        <w:jc w:val="both"/>
        <w:rPr>
          <w:sz w:val="24"/>
          <w:lang w:val="ru-RU"/>
        </w:rPr>
      </w:pPr>
      <w:r w:rsidRPr="00EF5616">
        <w:rPr>
          <w:sz w:val="24"/>
          <w:lang w:val="ru-RU"/>
        </w:rPr>
        <w:t xml:space="preserve">воспитание создает условия для </w:t>
      </w:r>
      <w:r w:rsidRPr="00EF5616">
        <w:rPr>
          <w:i/>
          <w:sz w:val="24"/>
          <w:lang w:val="ru-RU"/>
        </w:rPr>
        <w:t xml:space="preserve">социализации (в широком значении) </w:t>
      </w:r>
      <w:r w:rsidRPr="00EF5616">
        <w:rPr>
          <w:sz w:val="24"/>
          <w:lang w:val="ru-RU"/>
        </w:rPr>
        <w:t xml:space="preserve">и сочетается с </w:t>
      </w:r>
      <w:r w:rsidRPr="00EF5616">
        <w:rPr>
          <w:i/>
          <w:sz w:val="24"/>
          <w:lang w:val="ru-RU"/>
        </w:rPr>
        <w:t>социализацией (в узком значении)</w:t>
      </w:r>
      <w:r w:rsidRPr="00EF5616">
        <w:rPr>
          <w:sz w:val="24"/>
          <w:lang w:val="ru-RU"/>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всемье.</w:t>
      </w:r>
    </w:p>
    <w:p w:rsidR="00322F31" w:rsidRPr="00EF5616" w:rsidRDefault="00EF5616">
      <w:pPr>
        <w:pStyle w:val="a3"/>
        <w:ind w:left="111" w:right="101" w:firstLine="708"/>
        <w:jc w:val="both"/>
        <w:rPr>
          <w:lang w:val="ru-RU"/>
        </w:rPr>
      </w:pPr>
      <w:r w:rsidRPr="00EF5616">
        <w:rPr>
          <w:b/>
          <w:lang w:val="ru-RU"/>
        </w:rPr>
        <w:t xml:space="preserve">Целью </w:t>
      </w:r>
      <w:r w:rsidRPr="00EF5616">
        <w:rPr>
          <w:lang w:val="ru-RU"/>
        </w:rPr>
        <w:t>духовно-нравственного развития, воспитания и социализации обучающихся является развитиеивоспитаниекомпетентногогражданинаРоссии,принимающегосудьбуОтечествакаксвою личную, осознающего ответственность за настоящее и будущее своей страны, укорененного в духовных и культурных традициях многонационального народаРоссии.</w:t>
      </w:r>
    </w:p>
    <w:p w:rsidR="00322F31" w:rsidRPr="00EF5616" w:rsidRDefault="00EF5616">
      <w:pPr>
        <w:pStyle w:val="1"/>
        <w:spacing w:before="0" w:line="240" w:lineRule="auto"/>
        <w:ind w:left="819"/>
        <w:rPr>
          <w:b w:val="0"/>
          <w:lang w:val="ru-RU"/>
        </w:rPr>
      </w:pPr>
      <w:r w:rsidRPr="00EF5616">
        <w:rPr>
          <w:lang w:val="ru-RU"/>
        </w:rPr>
        <w:t>Задачи духовно-нравственного развития, воспитания и социализации обучающихся</w:t>
      </w:r>
      <w:r w:rsidRPr="00EF5616">
        <w:rPr>
          <w:b w:val="0"/>
          <w:lang w:val="ru-RU"/>
        </w:rPr>
        <w:t>:</w:t>
      </w:r>
    </w:p>
    <w:p w:rsidR="00322F31" w:rsidRPr="00EF5616" w:rsidRDefault="00EF5616">
      <w:pPr>
        <w:pStyle w:val="a4"/>
        <w:numPr>
          <w:ilvl w:val="1"/>
          <w:numId w:val="74"/>
        </w:numPr>
        <w:tabs>
          <w:tab w:val="left" w:pos="1528"/>
        </w:tabs>
        <w:spacing w:before="2"/>
        <w:ind w:right="102" w:firstLine="708"/>
        <w:jc w:val="both"/>
        <w:rPr>
          <w:sz w:val="24"/>
          <w:lang w:val="ru-RU"/>
        </w:rPr>
      </w:pPr>
      <w:r w:rsidRPr="00EF5616">
        <w:rPr>
          <w:sz w:val="24"/>
          <w:lang w:val="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ит.д.;</w:t>
      </w:r>
    </w:p>
    <w:p w:rsidR="00322F31" w:rsidRPr="00EF5616" w:rsidRDefault="00EF5616">
      <w:pPr>
        <w:pStyle w:val="a4"/>
        <w:numPr>
          <w:ilvl w:val="1"/>
          <w:numId w:val="74"/>
        </w:numPr>
        <w:tabs>
          <w:tab w:val="left" w:pos="1528"/>
        </w:tabs>
        <w:spacing w:before="2"/>
        <w:ind w:right="101" w:firstLine="708"/>
        <w:jc w:val="both"/>
        <w:rPr>
          <w:sz w:val="24"/>
          <w:lang w:val="ru-RU"/>
        </w:rPr>
      </w:pPr>
      <w:r w:rsidRPr="00EF5616">
        <w:rPr>
          <w:sz w:val="24"/>
          <w:lang w:val="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посаморазвитию;</w:t>
      </w:r>
    </w:p>
    <w:p w:rsidR="00322F31" w:rsidRPr="00EF5616" w:rsidRDefault="00EF5616">
      <w:pPr>
        <w:pStyle w:val="a4"/>
        <w:numPr>
          <w:ilvl w:val="1"/>
          <w:numId w:val="74"/>
        </w:numPr>
        <w:tabs>
          <w:tab w:val="left" w:pos="1528"/>
        </w:tabs>
        <w:spacing w:before="2"/>
        <w:ind w:right="103" w:firstLine="708"/>
        <w:jc w:val="both"/>
        <w:rPr>
          <w:sz w:val="24"/>
          <w:lang w:val="ru-RU"/>
        </w:rPr>
      </w:pPr>
      <w:r w:rsidRPr="00EF5616">
        <w:rPr>
          <w:sz w:val="24"/>
          <w:lang w:val="ru-RU"/>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322F31" w:rsidRPr="00EF5616" w:rsidRDefault="00EF5616">
      <w:pPr>
        <w:pStyle w:val="a3"/>
        <w:ind w:left="111" w:right="99" w:firstLine="708"/>
        <w:jc w:val="both"/>
        <w:rPr>
          <w:lang w:val="ru-RU"/>
        </w:rPr>
      </w:pPr>
      <w:r w:rsidRPr="00EF5616">
        <w:rPr>
          <w:b/>
          <w:lang w:val="ru-RU"/>
        </w:rPr>
        <w:t xml:space="preserve">Ценностные ориентиры программы </w:t>
      </w:r>
      <w:r w:rsidRPr="00EF5616">
        <w:rPr>
          <w:lang w:val="ru-RU"/>
        </w:rPr>
        <w:t>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22F31" w:rsidRPr="00EF5616" w:rsidRDefault="00EF5616">
      <w:pPr>
        <w:pStyle w:val="a3"/>
        <w:tabs>
          <w:tab w:val="left" w:pos="1897"/>
          <w:tab w:val="left" w:pos="3611"/>
          <w:tab w:val="left" w:pos="4803"/>
          <w:tab w:val="left" w:pos="6315"/>
          <w:tab w:val="left" w:pos="7518"/>
          <w:tab w:val="left" w:pos="9193"/>
        </w:tabs>
        <w:ind w:left="819"/>
        <w:rPr>
          <w:lang w:val="ru-RU"/>
        </w:rPr>
      </w:pPr>
      <w:r w:rsidRPr="00EF5616">
        <w:rPr>
          <w:lang w:val="ru-RU"/>
        </w:rPr>
        <w:t>Базовые</w:t>
      </w:r>
      <w:r w:rsidRPr="00EF5616">
        <w:rPr>
          <w:lang w:val="ru-RU"/>
        </w:rPr>
        <w:tab/>
        <w:t>национальные</w:t>
      </w:r>
      <w:r w:rsidRPr="00EF5616">
        <w:rPr>
          <w:lang w:val="ru-RU"/>
        </w:rPr>
        <w:tab/>
        <w:t>ценности</w:t>
      </w:r>
      <w:r w:rsidRPr="00EF5616">
        <w:rPr>
          <w:lang w:val="ru-RU"/>
        </w:rPr>
        <w:tab/>
        <w:t>российского</w:t>
      </w:r>
      <w:r w:rsidRPr="00EF5616">
        <w:rPr>
          <w:lang w:val="ru-RU"/>
        </w:rPr>
        <w:tab/>
        <w:t>общества</w:t>
      </w:r>
      <w:r w:rsidRPr="00EF5616">
        <w:rPr>
          <w:lang w:val="ru-RU"/>
        </w:rPr>
        <w:tab/>
        <w:t>определяются</w:t>
      </w:r>
      <w:r w:rsidRPr="00EF5616">
        <w:rPr>
          <w:lang w:val="ru-RU"/>
        </w:rPr>
        <w:tab/>
        <w:t>положениями</w:t>
      </w:r>
    </w:p>
    <w:p w:rsidR="00322F31" w:rsidRPr="00EF5616" w:rsidRDefault="00EF5616">
      <w:pPr>
        <w:pStyle w:val="1"/>
        <w:spacing w:before="0" w:line="240" w:lineRule="auto"/>
        <w:ind w:left="111"/>
        <w:rPr>
          <w:b w:val="0"/>
          <w:lang w:val="ru-RU"/>
        </w:rPr>
      </w:pPr>
      <w:r w:rsidRPr="00EF5616">
        <w:rPr>
          <w:lang w:val="ru-RU"/>
        </w:rPr>
        <w:t>Конституции Российской Федерации</w:t>
      </w:r>
      <w:r w:rsidRPr="00EF5616">
        <w:rPr>
          <w:b w:val="0"/>
          <w:lang w:val="ru-RU"/>
        </w:rPr>
        <w:t>:</w:t>
      </w:r>
    </w:p>
    <w:p w:rsidR="00322F31" w:rsidRPr="00EF5616" w:rsidRDefault="00322F31">
      <w:pPr>
        <w:rPr>
          <w:lang w:val="ru-RU"/>
        </w:rPr>
        <w:sectPr w:rsidR="00322F31" w:rsidRPr="00EF5616">
          <w:headerReference w:type="default" r:id="rId21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25" w:firstLine="708"/>
        <w:jc w:val="both"/>
        <w:rPr>
          <w:lang w:val="ru-RU"/>
        </w:rPr>
      </w:pPr>
      <w:r w:rsidRPr="00EF5616">
        <w:rPr>
          <w:lang w:val="ru-RU"/>
        </w:rPr>
        <w:t xml:space="preserve">«Российская Федерация – Россия есть демократическое федеративное правовое государство с республиканской формой правления» (Гл. </w:t>
      </w:r>
      <w:r>
        <w:t>I</w:t>
      </w:r>
      <w:r w:rsidRPr="00EF5616">
        <w:rPr>
          <w:lang w:val="ru-RU"/>
        </w:rPr>
        <w:t>, ст. 1);</w:t>
      </w:r>
    </w:p>
    <w:p w:rsidR="00322F31" w:rsidRPr="00EF5616" w:rsidRDefault="00EF5616">
      <w:pPr>
        <w:pStyle w:val="a3"/>
        <w:ind w:left="820"/>
        <w:rPr>
          <w:lang w:val="ru-RU"/>
        </w:rPr>
      </w:pPr>
      <w:r w:rsidRPr="00EF5616">
        <w:rPr>
          <w:lang w:val="ru-RU"/>
        </w:rPr>
        <w:t xml:space="preserve">«Человек, его права и свободы являются высшей ценностью» (Гл. </w:t>
      </w:r>
      <w:r>
        <w:t>I</w:t>
      </w:r>
      <w:r w:rsidRPr="00EF5616">
        <w:rPr>
          <w:lang w:val="ru-RU"/>
        </w:rPr>
        <w:t>, ст. 2);</w:t>
      </w:r>
    </w:p>
    <w:p w:rsidR="00322F31" w:rsidRPr="00EF5616" w:rsidRDefault="00EF5616">
      <w:pPr>
        <w:pStyle w:val="a3"/>
        <w:ind w:left="111" w:right="123" w:firstLine="708"/>
        <w:jc w:val="both"/>
        <w:rPr>
          <w:lang w:val="ru-RU"/>
        </w:rPr>
      </w:pPr>
      <w:r w:rsidRPr="00EF5616">
        <w:rPr>
          <w:lang w:val="ru-RU"/>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t>I</w:t>
      </w:r>
      <w:r w:rsidRPr="00EF5616">
        <w:rPr>
          <w:lang w:val="ru-RU"/>
        </w:rPr>
        <w:t>, ст. 7);</w:t>
      </w:r>
    </w:p>
    <w:p w:rsidR="00322F31" w:rsidRPr="00EF5616" w:rsidRDefault="00EF5616">
      <w:pPr>
        <w:pStyle w:val="a3"/>
        <w:ind w:left="111" w:right="124" w:firstLine="708"/>
        <w:jc w:val="both"/>
        <w:rPr>
          <w:lang w:val="ru-RU"/>
        </w:rPr>
      </w:pPr>
      <w:r w:rsidRPr="00EF5616">
        <w:rPr>
          <w:lang w:val="ru-RU"/>
        </w:rPr>
        <w:t xml:space="preserve">«В Российской Федерации признаются и защищаются равным образом частная, государственная, муниципальная и иные формы собственности» (Гл. </w:t>
      </w:r>
      <w:r>
        <w:t>I</w:t>
      </w:r>
      <w:r w:rsidRPr="00EF5616">
        <w:rPr>
          <w:lang w:val="ru-RU"/>
        </w:rPr>
        <w:t>, ст. 8);</w:t>
      </w:r>
    </w:p>
    <w:p w:rsidR="00322F31" w:rsidRPr="00EF5616" w:rsidRDefault="00EF5616">
      <w:pPr>
        <w:pStyle w:val="a3"/>
        <w:ind w:left="111" w:right="123" w:firstLine="708"/>
        <w:jc w:val="both"/>
        <w:rPr>
          <w:lang w:val="ru-RU"/>
        </w:rPr>
      </w:pPr>
      <w:r w:rsidRPr="00EF5616">
        <w:rPr>
          <w:lang w:val="ru-RU"/>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t>I</w:t>
      </w:r>
      <w:r w:rsidRPr="00EF5616">
        <w:rPr>
          <w:lang w:val="ru-RU"/>
        </w:rPr>
        <w:t>, ст. 17).</w:t>
      </w:r>
    </w:p>
    <w:p w:rsidR="00322F31" w:rsidRPr="00EF5616" w:rsidRDefault="00EF5616">
      <w:pPr>
        <w:pStyle w:val="a3"/>
        <w:ind w:left="111" w:right="124" w:firstLine="708"/>
        <w:jc w:val="both"/>
        <w:rPr>
          <w:lang w:val="ru-RU"/>
        </w:rPr>
      </w:pPr>
      <w:r w:rsidRPr="00EF5616">
        <w:rPr>
          <w:lang w:val="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EF5616">
        <w:rPr>
          <w:b/>
          <w:lang w:val="ru-RU"/>
        </w:rPr>
        <w:t xml:space="preserve">» </w:t>
      </w:r>
      <w:r w:rsidRPr="00EF5616">
        <w:rPr>
          <w:lang w:val="ru-RU"/>
        </w:rPr>
        <w:t>(№ 273- ФЗ от 29 декабря 2012 г.):</w:t>
      </w:r>
    </w:p>
    <w:p w:rsidR="00322F31" w:rsidRPr="00EF5616" w:rsidRDefault="00EF5616">
      <w:pPr>
        <w:pStyle w:val="a3"/>
        <w:ind w:left="111" w:right="122" w:firstLine="708"/>
        <w:jc w:val="both"/>
        <w:rPr>
          <w:lang w:val="ru-RU"/>
        </w:rPr>
      </w:pPr>
      <w:r w:rsidRPr="00EF5616">
        <w:rPr>
          <w:lang w:val="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22F31" w:rsidRPr="00EF5616" w:rsidRDefault="00EF5616">
      <w:pPr>
        <w:pStyle w:val="a3"/>
        <w:ind w:left="111" w:right="124" w:firstLine="708"/>
        <w:jc w:val="both"/>
        <w:rPr>
          <w:lang w:val="ru-RU"/>
        </w:rPr>
      </w:pPr>
      <w:r w:rsidRPr="00EF5616">
        <w:rPr>
          <w:lang w:val="ru-RU"/>
        </w:rPr>
        <w:t xml:space="preserve">….демократический характер управления образованием, обеспечение прав педагогических работников, обучающихся, родителей </w:t>
      </w:r>
      <w:hyperlink r:id="rId214">
        <w:r w:rsidRPr="00EF5616">
          <w:rPr>
            <w:lang w:val="ru-RU"/>
          </w:rPr>
          <w:t>(законных представителей)</w:t>
        </w:r>
      </w:hyperlink>
      <w:r w:rsidRPr="00EF5616">
        <w:rPr>
          <w:lang w:val="ru-RU"/>
        </w:rPr>
        <w:t xml:space="preserve"> несовершеннолетних обучающихся на участие в управлении образовательными организациями;</w:t>
      </w:r>
    </w:p>
    <w:p w:rsidR="00322F31" w:rsidRPr="00EF5616" w:rsidRDefault="00EF5616">
      <w:pPr>
        <w:pStyle w:val="a3"/>
        <w:ind w:left="819"/>
        <w:rPr>
          <w:lang w:val="ru-RU"/>
        </w:rPr>
      </w:pPr>
      <w:r w:rsidRPr="00EF5616">
        <w:rPr>
          <w:lang w:val="ru-RU"/>
        </w:rPr>
        <w:t>…недопустимость ограничения или устранения конкуренции в сфере образования;</w:t>
      </w:r>
    </w:p>
    <w:p w:rsidR="00322F31" w:rsidRPr="00EF5616" w:rsidRDefault="00EF5616">
      <w:pPr>
        <w:pStyle w:val="a3"/>
        <w:ind w:left="111" w:right="123" w:firstLine="708"/>
        <w:jc w:val="both"/>
        <w:rPr>
          <w:lang w:val="ru-RU"/>
        </w:rPr>
      </w:pPr>
      <w:r w:rsidRPr="00EF5616">
        <w:rPr>
          <w:lang w:val="ru-RU"/>
        </w:rPr>
        <w:t>…сочетание государственного и договорного регулирования отношений в сфере образования» (Ст. 3).</w:t>
      </w:r>
    </w:p>
    <w:p w:rsidR="00322F31" w:rsidRPr="00EF5616" w:rsidRDefault="00EF5616">
      <w:pPr>
        <w:spacing w:before="8" w:line="237" w:lineRule="auto"/>
        <w:ind w:left="111" w:right="122" w:firstLine="708"/>
        <w:jc w:val="both"/>
        <w:rPr>
          <w:sz w:val="24"/>
          <w:lang w:val="ru-RU"/>
        </w:rPr>
      </w:pPr>
      <w:r w:rsidRPr="00EF5616">
        <w:rPr>
          <w:b/>
          <w:sz w:val="24"/>
          <w:lang w:val="ru-RU"/>
        </w:rPr>
        <w:t xml:space="preserve">Федеральный государственный образовательный стандарт основного общего образования </w:t>
      </w:r>
      <w:r w:rsidRPr="00EF5616">
        <w:rPr>
          <w:sz w:val="24"/>
          <w:lang w:val="ru-RU"/>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22F31" w:rsidRPr="00EF5616" w:rsidRDefault="00EF5616">
      <w:pPr>
        <w:pStyle w:val="a3"/>
        <w:ind w:left="819"/>
        <w:rPr>
          <w:lang w:val="ru-RU"/>
        </w:rPr>
      </w:pPr>
      <w:bookmarkStart w:id="153" w:name="Федеральный_государственный_образователь"/>
      <w:bookmarkEnd w:id="153"/>
      <w:r w:rsidRPr="00EF5616">
        <w:rPr>
          <w:lang w:val="ru-RU"/>
        </w:rPr>
        <w:t>Федеральный  государственный  образовательный  стандарт  основного  общего    образования</w:t>
      </w:r>
    </w:p>
    <w:p w:rsidR="00322F31" w:rsidRPr="00EF5616" w:rsidRDefault="00EF5616">
      <w:pPr>
        <w:pStyle w:val="a3"/>
        <w:ind w:left="111" w:right="117"/>
        <w:jc w:val="both"/>
        <w:rPr>
          <w:lang w:val="ru-RU"/>
        </w:rPr>
      </w:pPr>
      <w:r w:rsidRPr="00EF5616">
        <w:rPr>
          <w:lang w:val="ru-RU"/>
        </w:rPr>
        <w:t xml:space="preserve">«усвоение гуманистических, демократических и традиционных ценностей многонационального российскогообщества…формированиеосознанного,уважительногоидоброжелательногоотношения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t>IV</w:t>
      </w:r>
      <w:r w:rsidRPr="00EF5616">
        <w:rPr>
          <w:lang w:val="ru-RU"/>
        </w:rPr>
        <w:t>. Требования к результатам освоения образовательной программы основного общего образования, п.24).</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1276"/>
        </w:tabs>
        <w:spacing w:before="1" w:line="240" w:lineRule="auto"/>
        <w:ind w:left="800" w:right="689" w:hanging="124"/>
        <w:jc w:val="left"/>
        <w:rPr>
          <w:lang w:val="ru-RU"/>
        </w:rPr>
      </w:pPr>
      <w:bookmarkStart w:id="154" w:name="2.3.2._Направления_деятельности_по_духов"/>
      <w:bookmarkEnd w:id="154"/>
      <w:r w:rsidRPr="00EF5616">
        <w:rPr>
          <w:lang w:val="ru-RU"/>
        </w:rPr>
        <w:t>Направления деятельности по духовно-нравственному развитию, воспитанию и социализации, профессиональной ориентации обучающихся,здоровьесберегающей</w:t>
      </w:r>
    </w:p>
    <w:p w:rsidR="00322F31" w:rsidRPr="00EF5616" w:rsidRDefault="00EF5616">
      <w:pPr>
        <w:spacing w:line="274" w:lineRule="exact"/>
        <w:ind w:left="1467"/>
        <w:rPr>
          <w:b/>
          <w:sz w:val="24"/>
          <w:lang w:val="ru-RU"/>
        </w:rPr>
      </w:pPr>
      <w:r w:rsidRPr="00EF5616">
        <w:rPr>
          <w:b/>
          <w:sz w:val="24"/>
          <w:lang w:val="ru-RU"/>
        </w:rPr>
        <w:t>деятельности и формированию экологической культуры обучающихся</w:t>
      </w:r>
    </w:p>
    <w:p w:rsidR="00322F31" w:rsidRPr="00EF5616" w:rsidRDefault="00EF5616">
      <w:pPr>
        <w:pStyle w:val="a3"/>
        <w:ind w:left="111" w:right="128" w:firstLine="708"/>
        <w:jc w:val="both"/>
        <w:rPr>
          <w:lang w:val="ru-RU"/>
        </w:rPr>
      </w:pPr>
      <w:r w:rsidRPr="00EF5616">
        <w:rPr>
          <w:lang w:val="ru-RU"/>
        </w:rPr>
        <w:t xml:space="preserve">Определяющим способом деятельности по духовно-нравственному развитию, воспитанию и социализации является формирование </w:t>
      </w:r>
      <w:r w:rsidRPr="00EF5616">
        <w:rPr>
          <w:i/>
          <w:lang w:val="ru-RU"/>
        </w:rPr>
        <w:t>уклада школьной жизни</w:t>
      </w:r>
      <w:r w:rsidRPr="00EF5616">
        <w:rPr>
          <w:lang w:val="ru-RU"/>
        </w:rPr>
        <w:t>:</w:t>
      </w:r>
    </w:p>
    <w:p w:rsidR="00322F31" w:rsidRPr="00EF5616" w:rsidRDefault="00EF5616">
      <w:pPr>
        <w:pStyle w:val="a4"/>
        <w:numPr>
          <w:ilvl w:val="1"/>
          <w:numId w:val="74"/>
        </w:numPr>
        <w:tabs>
          <w:tab w:val="left" w:pos="1106"/>
        </w:tabs>
        <w:spacing w:before="4" w:line="293" w:lineRule="exact"/>
        <w:ind w:left="1105" w:hanging="285"/>
        <w:rPr>
          <w:sz w:val="24"/>
          <w:lang w:val="ru-RU"/>
        </w:rPr>
      </w:pPr>
      <w:r w:rsidRPr="00EF5616">
        <w:rPr>
          <w:sz w:val="24"/>
          <w:lang w:val="ru-RU"/>
        </w:rPr>
        <w:t>обеспечивающего создание социальной среды развитияобучающихся;</w:t>
      </w:r>
    </w:p>
    <w:p w:rsidR="00322F31" w:rsidRPr="00EF5616" w:rsidRDefault="00EF5616">
      <w:pPr>
        <w:pStyle w:val="a4"/>
        <w:numPr>
          <w:ilvl w:val="1"/>
          <w:numId w:val="74"/>
        </w:numPr>
        <w:tabs>
          <w:tab w:val="left" w:pos="1106"/>
        </w:tabs>
        <w:spacing w:before="2" w:line="237" w:lineRule="auto"/>
        <w:ind w:right="119" w:firstLine="708"/>
        <w:jc w:val="both"/>
        <w:rPr>
          <w:sz w:val="24"/>
          <w:lang w:val="ru-RU"/>
        </w:rPr>
      </w:pPr>
      <w:r w:rsidRPr="00EF5616">
        <w:rPr>
          <w:sz w:val="24"/>
          <w:lang w:val="ru-RU"/>
        </w:rPr>
        <w:t>включающего урочную и внеурочную (общественно значимую деятельность, систему воспитательных мероприятий, культурных и социальныхпрактик);</w:t>
      </w:r>
    </w:p>
    <w:p w:rsidR="00322F31" w:rsidRPr="00EF5616" w:rsidRDefault="00EF5616">
      <w:pPr>
        <w:pStyle w:val="a4"/>
        <w:numPr>
          <w:ilvl w:val="1"/>
          <w:numId w:val="74"/>
        </w:numPr>
        <w:tabs>
          <w:tab w:val="left" w:pos="1106"/>
        </w:tabs>
        <w:spacing w:before="2" w:line="293" w:lineRule="exact"/>
        <w:ind w:left="1105" w:hanging="285"/>
        <w:rPr>
          <w:sz w:val="24"/>
          <w:lang w:val="ru-RU"/>
        </w:rPr>
      </w:pPr>
      <w:r w:rsidRPr="00EF5616">
        <w:rPr>
          <w:sz w:val="24"/>
          <w:lang w:val="ru-RU"/>
        </w:rPr>
        <w:t>основанного на системе базовых национальных ценностей российскогообщества;</w:t>
      </w:r>
    </w:p>
    <w:p w:rsidR="00322F31" w:rsidRPr="00EF5616" w:rsidRDefault="00EF5616">
      <w:pPr>
        <w:pStyle w:val="a4"/>
        <w:numPr>
          <w:ilvl w:val="1"/>
          <w:numId w:val="74"/>
        </w:numPr>
        <w:tabs>
          <w:tab w:val="left" w:pos="1106"/>
        </w:tabs>
        <w:spacing w:before="2" w:line="237" w:lineRule="auto"/>
        <w:ind w:right="123" w:firstLine="708"/>
        <w:jc w:val="both"/>
        <w:rPr>
          <w:sz w:val="24"/>
          <w:lang w:val="ru-RU"/>
        </w:rPr>
      </w:pPr>
      <w:r w:rsidRPr="00EF5616">
        <w:rPr>
          <w:sz w:val="24"/>
          <w:lang w:val="ru-RU"/>
        </w:rPr>
        <w:t>учитывающего историко-культурную и этническую специфику региона, потребности обучающихся и их родителей (законныхпредставителей).</w:t>
      </w:r>
    </w:p>
    <w:p w:rsidR="00322F31" w:rsidRPr="00EF5616" w:rsidRDefault="00EF5616">
      <w:pPr>
        <w:pStyle w:val="a3"/>
        <w:ind w:left="111" w:right="121" w:firstLine="708"/>
        <w:jc w:val="both"/>
        <w:rPr>
          <w:lang w:val="ru-RU"/>
        </w:rPr>
      </w:pPr>
      <w:r w:rsidRPr="00EF5616">
        <w:rPr>
          <w:lang w:val="ru-RU"/>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w:t>
      </w:r>
    </w:p>
    <w:p w:rsidR="00322F31" w:rsidRPr="00EF5616" w:rsidRDefault="00322F31">
      <w:pPr>
        <w:jc w:val="both"/>
        <w:rPr>
          <w:lang w:val="ru-RU"/>
        </w:rPr>
        <w:sectPr w:rsidR="00322F31" w:rsidRPr="00EF5616">
          <w:headerReference w:type="default" r:id="rId215"/>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22F31" w:rsidRPr="00EF5616" w:rsidRDefault="00EF5616">
      <w:pPr>
        <w:pStyle w:val="a3"/>
        <w:ind w:right="107" w:firstLine="708"/>
        <w:jc w:val="both"/>
        <w:rPr>
          <w:lang w:val="ru-RU"/>
        </w:rPr>
      </w:pPr>
      <w:r w:rsidRPr="00EF5616">
        <w:rPr>
          <w:lang w:val="ru-RU"/>
        </w:rPr>
        <w:t>Для</w:t>
      </w:r>
      <w:r w:rsidR="0006526E">
        <w:rPr>
          <w:lang w:val="ru-RU"/>
        </w:rPr>
        <w:t xml:space="preserve"> </w:t>
      </w:r>
      <w:r w:rsidRPr="00EF5616">
        <w:rPr>
          <w:lang w:val="ru-RU"/>
        </w:rPr>
        <w:t>стимулирования</w:t>
      </w:r>
      <w:r w:rsidR="0006526E">
        <w:rPr>
          <w:lang w:val="ru-RU"/>
        </w:rPr>
        <w:t xml:space="preserve"> </w:t>
      </w:r>
      <w:r w:rsidRPr="00EF5616">
        <w:rPr>
          <w:lang w:val="ru-RU"/>
        </w:rPr>
        <w:t>размышлений</w:t>
      </w:r>
      <w:r w:rsidR="0006526E">
        <w:rPr>
          <w:lang w:val="ru-RU"/>
        </w:rPr>
        <w:t xml:space="preserve"> </w:t>
      </w:r>
      <w:r w:rsidRPr="00EF5616">
        <w:rPr>
          <w:lang w:val="ru-RU"/>
        </w:rPr>
        <w:t>участниково</w:t>
      </w:r>
      <w:r w:rsidR="0006526E">
        <w:rPr>
          <w:lang w:val="ru-RU"/>
        </w:rPr>
        <w:t xml:space="preserve"> </w:t>
      </w:r>
      <w:r w:rsidRPr="00EF5616">
        <w:rPr>
          <w:lang w:val="ru-RU"/>
        </w:rPr>
        <w:t>бразовательных</w:t>
      </w:r>
      <w:r w:rsidR="0006526E">
        <w:rPr>
          <w:lang w:val="ru-RU"/>
        </w:rPr>
        <w:t xml:space="preserve"> </w:t>
      </w:r>
      <w:r w:rsidRPr="00EF5616">
        <w:rPr>
          <w:lang w:val="ru-RU"/>
        </w:rPr>
        <w:t>отношенийв</w:t>
      </w:r>
      <w:r w:rsidR="0006526E">
        <w:rPr>
          <w:lang w:val="ru-RU"/>
        </w:rPr>
        <w:t xml:space="preserve"> </w:t>
      </w:r>
      <w:r w:rsidRPr="00EF5616">
        <w:rPr>
          <w:lang w:val="ru-RU"/>
        </w:rPr>
        <w:t>ОО</w:t>
      </w:r>
      <w:r w:rsidR="0006526E">
        <w:rPr>
          <w:lang w:val="ru-RU"/>
        </w:rPr>
        <w:t xml:space="preserve"> </w:t>
      </w:r>
      <w:r w:rsidRPr="00EF5616">
        <w:rPr>
          <w:lang w:val="ru-RU"/>
        </w:rPr>
        <w:t>используется сочетание различных вариантов уклада школьнойжизни:</w:t>
      </w:r>
    </w:p>
    <w:p w:rsidR="00322F31" w:rsidRPr="00EF5616" w:rsidRDefault="00EF5616">
      <w:pPr>
        <w:pStyle w:val="a3"/>
        <w:ind w:right="102" w:firstLine="708"/>
        <w:jc w:val="both"/>
        <w:rPr>
          <w:lang w:val="ru-RU"/>
        </w:rPr>
      </w:pPr>
      <w:r w:rsidRPr="00EF5616">
        <w:rPr>
          <w:b/>
          <w:lang w:val="ru-RU"/>
        </w:rPr>
        <w:t xml:space="preserve">гимназический </w:t>
      </w:r>
      <w:r w:rsidRPr="00EF5616">
        <w:rPr>
          <w:lang w:val="ru-RU"/>
        </w:rP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w:t>
      </w:r>
    </w:p>
    <w:p w:rsidR="00322F31" w:rsidRPr="00EF5616" w:rsidRDefault="00EF5616">
      <w:pPr>
        <w:pStyle w:val="a3"/>
        <w:ind w:right="99" w:firstLine="708"/>
        <w:jc w:val="both"/>
        <w:rPr>
          <w:lang w:val="ru-RU"/>
        </w:rPr>
      </w:pPr>
      <w:r w:rsidRPr="00EF5616">
        <w:rPr>
          <w:b/>
          <w:lang w:val="ru-RU"/>
        </w:rPr>
        <w:t xml:space="preserve">лицейский </w:t>
      </w:r>
      <w:r w:rsidRPr="00EF5616">
        <w:rPr>
          <w:lang w:val="ru-RU"/>
        </w:rPr>
        <w:t>(образование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w:t>
      </w:r>
    </w:p>
    <w:p w:rsidR="00322F31" w:rsidRPr="00EF5616" w:rsidRDefault="00EF5616">
      <w:pPr>
        <w:pStyle w:val="a3"/>
        <w:ind w:right="102" w:firstLine="852"/>
        <w:jc w:val="both"/>
        <w:rPr>
          <w:lang w:val="ru-RU"/>
        </w:rPr>
      </w:pPr>
      <w:r w:rsidRPr="00EF5616">
        <w:rPr>
          <w:b/>
          <w:lang w:val="ru-RU"/>
        </w:rPr>
        <w:t xml:space="preserve">клубный </w:t>
      </w:r>
      <w:r w:rsidRPr="00EF5616">
        <w:rPr>
          <w:lang w:val="ru-RU"/>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322F31" w:rsidRPr="00EF5616" w:rsidRDefault="00EF5616">
      <w:pPr>
        <w:ind w:left="112" w:right="103" w:firstLine="708"/>
        <w:jc w:val="both"/>
        <w:rPr>
          <w:sz w:val="24"/>
          <w:lang w:val="ru-RU"/>
        </w:rPr>
      </w:pPr>
      <w:r w:rsidRPr="00EF5616">
        <w:rPr>
          <w:b/>
          <w:sz w:val="24"/>
          <w:lang w:val="ru-RU"/>
        </w:rPr>
        <w:t xml:space="preserve">Основными направлениями деятельности образовательной организации </w:t>
      </w:r>
      <w:r w:rsidRPr="00EF5616">
        <w:rPr>
          <w:sz w:val="24"/>
          <w:lang w:val="ru-RU"/>
        </w:rPr>
        <w:t>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322F31" w:rsidRPr="00EF5616" w:rsidRDefault="00EF5616">
      <w:pPr>
        <w:pStyle w:val="a4"/>
        <w:numPr>
          <w:ilvl w:val="1"/>
          <w:numId w:val="74"/>
        </w:numPr>
        <w:tabs>
          <w:tab w:val="left" w:pos="1245"/>
        </w:tabs>
        <w:spacing w:before="2"/>
        <w:ind w:right="101" w:firstLine="708"/>
        <w:jc w:val="both"/>
        <w:rPr>
          <w:sz w:val="24"/>
          <w:lang w:val="ru-RU"/>
        </w:rPr>
      </w:pPr>
      <w:r w:rsidRPr="00EF5616">
        <w:rPr>
          <w:sz w:val="24"/>
          <w:lang w:val="ru-RU"/>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культуре,языку,вере,собственности,гражданскойпозиции;формированиеготовностииспособности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социальнойсреды);</w:t>
      </w:r>
    </w:p>
    <w:p w:rsidR="00322F31" w:rsidRPr="00EF5616" w:rsidRDefault="00EF5616">
      <w:pPr>
        <w:pStyle w:val="a4"/>
        <w:numPr>
          <w:ilvl w:val="1"/>
          <w:numId w:val="74"/>
        </w:numPr>
        <w:tabs>
          <w:tab w:val="left" w:pos="1245"/>
        </w:tabs>
        <w:spacing w:before="1"/>
        <w:ind w:right="103"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отношений к России как Отечеству </w:t>
      </w:r>
      <w:r w:rsidRPr="00EF5616">
        <w:rPr>
          <w:sz w:val="24"/>
          <w:lang w:val="ru-RU"/>
        </w:rPr>
        <w:t>(приобщение обучающихся к культурным ценностям своего народа, своей этническойили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322F31" w:rsidRPr="00EF5616" w:rsidRDefault="00EF5616">
      <w:pPr>
        <w:pStyle w:val="a4"/>
        <w:numPr>
          <w:ilvl w:val="1"/>
          <w:numId w:val="74"/>
        </w:numPr>
        <w:tabs>
          <w:tab w:val="left" w:pos="1245"/>
        </w:tabs>
        <w:spacing w:before="1"/>
        <w:ind w:right="99" w:firstLine="708"/>
        <w:jc w:val="both"/>
        <w:rPr>
          <w:sz w:val="24"/>
          <w:lang w:val="ru-RU"/>
        </w:rPr>
      </w:pPr>
      <w:r w:rsidRPr="00EF5616">
        <w:rPr>
          <w:sz w:val="24"/>
          <w:lang w:val="ru-RU"/>
        </w:rPr>
        <w:t xml:space="preserve">включение обучающихся в процессы </w:t>
      </w:r>
      <w:r w:rsidRPr="00EF5616">
        <w:rPr>
          <w:b/>
          <w:sz w:val="24"/>
          <w:lang w:val="ru-RU"/>
        </w:rPr>
        <w:t xml:space="preserve">общественной самоорганизации </w:t>
      </w:r>
      <w:r w:rsidRPr="00EF5616">
        <w:rPr>
          <w:sz w:val="24"/>
          <w:lang w:val="ru-RU"/>
        </w:rPr>
        <w:t>(приобщение обучающихсякобщественнойдеятельности,участиевдетско-юношескихорганизацияхидвижениях,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российскимзаконодательством);</w:t>
      </w:r>
    </w:p>
    <w:p w:rsidR="00322F31" w:rsidRPr="00EF5616" w:rsidRDefault="00EF5616">
      <w:pPr>
        <w:pStyle w:val="a4"/>
        <w:numPr>
          <w:ilvl w:val="1"/>
          <w:numId w:val="74"/>
        </w:numPr>
        <w:tabs>
          <w:tab w:val="left" w:pos="1245"/>
        </w:tabs>
        <w:spacing w:before="4" w:line="237" w:lineRule="auto"/>
        <w:ind w:right="104" w:firstLine="708"/>
        <w:jc w:val="both"/>
        <w:rPr>
          <w:sz w:val="24"/>
          <w:lang w:val="ru-RU"/>
        </w:rPr>
      </w:pPr>
      <w:r w:rsidRPr="00EF5616">
        <w:rPr>
          <w:sz w:val="24"/>
          <w:lang w:val="ru-RU"/>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ихсемей;</w:t>
      </w:r>
    </w:p>
    <w:p w:rsidR="00322F31" w:rsidRPr="00EF5616" w:rsidRDefault="00322F31">
      <w:pPr>
        <w:spacing w:line="237" w:lineRule="auto"/>
        <w:jc w:val="both"/>
        <w:rPr>
          <w:sz w:val="24"/>
          <w:lang w:val="ru-RU"/>
        </w:rPr>
        <w:sectPr w:rsidR="00322F31" w:rsidRPr="00EF5616">
          <w:headerReference w:type="default" r:id="rId21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74"/>
        </w:numPr>
        <w:tabs>
          <w:tab w:val="left" w:pos="1245"/>
        </w:tabs>
        <w:spacing w:before="100"/>
        <w:ind w:right="99"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трудовых отношений и выбора будущей профессии </w:t>
      </w:r>
      <w:r w:rsidRPr="00EF5616">
        <w:rPr>
          <w:sz w:val="24"/>
          <w:lang w:val="ru-RU"/>
        </w:rPr>
        <w:t>(развитие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международногоспросанаразличныевидытрудовойдеятельности;использованиесредствпсихолого- 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специализированныхцентрах);</w:t>
      </w:r>
    </w:p>
    <w:p w:rsidR="00322F31" w:rsidRPr="00EF5616" w:rsidRDefault="00EF5616">
      <w:pPr>
        <w:pStyle w:val="a4"/>
        <w:numPr>
          <w:ilvl w:val="1"/>
          <w:numId w:val="74"/>
        </w:numPr>
        <w:tabs>
          <w:tab w:val="left" w:pos="1245"/>
        </w:tabs>
        <w:spacing w:before="1"/>
        <w:ind w:right="103" w:firstLine="708"/>
        <w:jc w:val="both"/>
        <w:rPr>
          <w:sz w:val="24"/>
          <w:lang w:val="ru-RU"/>
        </w:rPr>
      </w:pPr>
      <w:r w:rsidRPr="00EF5616">
        <w:rPr>
          <w:sz w:val="24"/>
          <w:lang w:val="ru-RU"/>
        </w:rPr>
        <w:t xml:space="preserve">формирование мотивационно-ценностных отношений обучающегося в сфере </w:t>
      </w:r>
      <w:r w:rsidRPr="00EF5616">
        <w:rPr>
          <w:b/>
          <w:sz w:val="24"/>
          <w:lang w:val="ru-RU"/>
        </w:rPr>
        <w:t xml:space="preserve">самопознания, самоопределения, самореализации, самосовершенствования </w:t>
      </w:r>
      <w:r w:rsidRPr="00EF5616">
        <w:rPr>
          <w:sz w:val="24"/>
          <w:lang w:val="ru-RU"/>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способовсамореализации);</w:t>
      </w:r>
    </w:p>
    <w:p w:rsidR="00322F31" w:rsidRPr="00EF5616" w:rsidRDefault="00EF5616">
      <w:pPr>
        <w:pStyle w:val="a4"/>
        <w:numPr>
          <w:ilvl w:val="1"/>
          <w:numId w:val="74"/>
        </w:numPr>
        <w:tabs>
          <w:tab w:val="left" w:pos="1245"/>
        </w:tabs>
        <w:spacing w:before="1"/>
        <w:ind w:right="99" w:firstLine="708"/>
        <w:jc w:val="both"/>
        <w:rPr>
          <w:sz w:val="24"/>
          <w:lang w:val="ru-RU"/>
        </w:rPr>
      </w:pPr>
      <w:r w:rsidRPr="00EF5616">
        <w:rPr>
          <w:sz w:val="24"/>
          <w:lang w:val="ru-RU"/>
        </w:rPr>
        <w:t xml:space="preserve">формирование мотивационно-ценностных отношений обучающегося в сфере </w:t>
      </w:r>
      <w:r w:rsidRPr="00EF5616">
        <w:rPr>
          <w:b/>
          <w:sz w:val="24"/>
          <w:lang w:val="ru-RU"/>
        </w:rPr>
        <w:t xml:space="preserve">здорового образа жизни </w:t>
      </w:r>
      <w:r w:rsidRPr="00EF5616">
        <w:rPr>
          <w:sz w:val="24"/>
          <w:lang w:val="ru-RU"/>
        </w:rPr>
        <w:t>(осознание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собственныхвозможностей;осознанноеотношениеобучающихсяквыборуиндивидуальногорациона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свободуличности);</w:t>
      </w:r>
    </w:p>
    <w:p w:rsidR="00322F31" w:rsidRPr="00EF5616" w:rsidRDefault="00EF5616">
      <w:pPr>
        <w:pStyle w:val="a4"/>
        <w:numPr>
          <w:ilvl w:val="1"/>
          <w:numId w:val="74"/>
        </w:numPr>
        <w:tabs>
          <w:tab w:val="left" w:pos="1245"/>
        </w:tabs>
        <w:spacing w:before="1"/>
        <w:ind w:right="99" w:firstLine="708"/>
        <w:jc w:val="both"/>
        <w:rPr>
          <w:sz w:val="24"/>
          <w:lang w:val="ru-RU"/>
        </w:rPr>
      </w:pPr>
      <w:r w:rsidRPr="00EF5616">
        <w:rPr>
          <w:sz w:val="24"/>
          <w:lang w:val="ru-RU"/>
        </w:rPr>
        <w:t xml:space="preserve">формирование мотивов и ценностей обучающегося в сфере </w:t>
      </w:r>
      <w:r w:rsidRPr="00EF5616">
        <w:rPr>
          <w:b/>
          <w:sz w:val="24"/>
          <w:lang w:val="ru-RU"/>
        </w:rPr>
        <w:t xml:space="preserve">отношений к природе </w:t>
      </w:r>
      <w:r w:rsidRPr="00EF5616">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обеспеченииличногоиобщественногоздоровьяибезопасности;необходимостиследованияпринципу предосторожности при выборе вариантаповедения);</w:t>
      </w:r>
    </w:p>
    <w:p w:rsidR="00322F31" w:rsidRPr="00EF5616" w:rsidRDefault="00EF5616">
      <w:pPr>
        <w:pStyle w:val="a4"/>
        <w:numPr>
          <w:ilvl w:val="1"/>
          <w:numId w:val="74"/>
        </w:numPr>
        <w:tabs>
          <w:tab w:val="left" w:pos="1245"/>
        </w:tabs>
        <w:spacing w:before="1"/>
        <w:ind w:right="99" w:firstLine="708"/>
        <w:jc w:val="both"/>
        <w:rPr>
          <w:sz w:val="24"/>
          <w:lang w:val="ru-RU"/>
        </w:rPr>
      </w:pPr>
      <w:r w:rsidRPr="00EF5616">
        <w:rPr>
          <w:sz w:val="24"/>
          <w:lang w:val="ru-RU"/>
        </w:rPr>
        <w:t xml:space="preserve">формирование мотивационно-ценностных отношений обучающегося в </w:t>
      </w:r>
      <w:r w:rsidRPr="00EF5616">
        <w:rPr>
          <w:b/>
          <w:sz w:val="24"/>
          <w:lang w:val="ru-RU"/>
        </w:rPr>
        <w:t xml:space="preserve">сфере искусства </w:t>
      </w:r>
      <w:r w:rsidRPr="00EF5616">
        <w:rPr>
          <w:sz w:val="24"/>
          <w:lang w:val="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личностно-значимойценности).</w:t>
      </w:r>
    </w:p>
    <w:p w:rsidR="00322F31" w:rsidRPr="00EF5616" w:rsidRDefault="00322F31">
      <w:pPr>
        <w:jc w:val="both"/>
        <w:rPr>
          <w:sz w:val="24"/>
          <w:lang w:val="ru-RU"/>
        </w:rPr>
        <w:sectPr w:rsidR="00322F31" w:rsidRPr="00EF5616">
          <w:headerReference w:type="default" r:id="rId21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numPr>
          <w:ilvl w:val="2"/>
          <w:numId w:val="73"/>
        </w:numPr>
        <w:tabs>
          <w:tab w:val="left" w:pos="916"/>
        </w:tabs>
        <w:spacing w:before="90" w:line="240" w:lineRule="auto"/>
        <w:ind w:left="1136" w:right="310" w:hanging="820"/>
        <w:jc w:val="left"/>
        <w:rPr>
          <w:lang w:val="ru-RU"/>
        </w:rPr>
      </w:pPr>
      <w:bookmarkStart w:id="155" w:name="2.3.3._Содержание,_виды_деятельности_и_ф"/>
      <w:bookmarkEnd w:id="155"/>
      <w:r w:rsidRPr="00EF5616">
        <w:rPr>
          <w:lang w:val="ru-RU"/>
        </w:rPr>
        <w:t>Содержание, виды деятельности и формы занятий с обучающимися (по направлениям духовно-нравственного развития, воспитания и социализацииобучающихся)</w:t>
      </w:r>
    </w:p>
    <w:p w:rsidR="00322F31" w:rsidRPr="00EF5616" w:rsidRDefault="00EF5616">
      <w:pPr>
        <w:pStyle w:val="a3"/>
        <w:ind w:right="100" w:firstLine="852"/>
        <w:jc w:val="both"/>
        <w:rPr>
          <w:lang w:val="ru-RU"/>
        </w:rPr>
      </w:pPr>
      <w:r w:rsidRPr="00EF5616">
        <w:rPr>
          <w:lang w:val="ru-RU"/>
        </w:rPr>
        <w:t>Содержание,видыдеятельностииформызанятийсобучающимисяпообеспечениюпринятия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взаимопониманияпредусматривает:</w:t>
      </w:r>
    </w:p>
    <w:p w:rsidR="00322F31" w:rsidRPr="00EF5616" w:rsidRDefault="00EF5616">
      <w:pPr>
        <w:pStyle w:val="a4"/>
        <w:numPr>
          <w:ilvl w:val="2"/>
          <w:numId w:val="74"/>
        </w:numPr>
        <w:tabs>
          <w:tab w:val="left" w:pos="1089"/>
        </w:tabs>
        <w:spacing w:before="5"/>
        <w:ind w:right="103" w:firstLine="852"/>
        <w:jc w:val="both"/>
        <w:rPr>
          <w:sz w:val="24"/>
          <w:lang w:val="ru-RU"/>
        </w:rPr>
      </w:pPr>
      <w:r w:rsidRPr="00EF5616">
        <w:rPr>
          <w:sz w:val="24"/>
          <w:lang w:val="ru-RU"/>
        </w:rPr>
        <w:t>формированиевовнеурочнойдеятельности«ситуацийобразцов»проявленияуважительного и доброжелательного отношения к другому человеку, диалога и достижения взаимопонимания с другимилюдьми;</w:t>
      </w:r>
    </w:p>
    <w:p w:rsidR="00322F31" w:rsidRPr="00EF5616" w:rsidRDefault="00EF5616">
      <w:pPr>
        <w:pStyle w:val="a4"/>
        <w:numPr>
          <w:ilvl w:val="2"/>
          <w:numId w:val="74"/>
        </w:numPr>
        <w:tabs>
          <w:tab w:val="left" w:pos="1528"/>
        </w:tabs>
        <w:ind w:right="102" w:firstLine="852"/>
        <w:jc w:val="both"/>
        <w:rPr>
          <w:sz w:val="24"/>
          <w:lang w:val="ru-RU"/>
        </w:rPr>
      </w:pPr>
      <w:r w:rsidRPr="00EF5616">
        <w:rPr>
          <w:sz w:val="24"/>
          <w:lang w:val="ru-RU"/>
        </w:rPr>
        <w:t>информационное и коммуникативное обеспечение рефлексии обучающихся межличностных отношений сокружающими;</w:t>
      </w:r>
    </w:p>
    <w:p w:rsidR="00322F31" w:rsidRPr="00EF5616" w:rsidRDefault="00EF5616">
      <w:pPr>
        <w:pStyle w:val="a4"/>
        <w:numPr>
          <w:ilvl w:val="2"/>
          <w:numId w:val="74"/>
        </w:numPr>
        <w:tabs>
          <w:tab w:val="left" w:pos="1204"/>
        </w:tabs>
        <w:ind w:right="104" w:firstLine="852"/>
        <w:jc w:val="both"/>
        <w:rPr>
          <w:sz w:val="24"/>
          <w:lang w:val="ru-RU"/>
        </w:rPr>
      </w:pPr>
      <w:r w:rsidRPr="00EF5616">
        <w:rPr>
          <w:sz w:val="24"/>
          <w:lang w:val="ru-RU"/>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веденияпереговоров.</w:t>
      </w:r>
    </w:p>
    <w:p w:rsidR="00322F31" w:rsidRPr="00EF5616" w:rsidRDefault="00EF5616">
      <w:pPr>
        <w:pStyle w:val="a3"/>
        <w:ind w:right="103" w:firstLine="852"/>
        <w:jc w:val="both"/>
        <w:rPr>
          <w:lang w:val="ru-RU"/>
        </w:rPr>
      </w:pPr>
      <w:r w:rsidRPr="00EF5616">
        <w:rPr>
          <w:lang w:val="ru-RU"/>
        </w:rPr>
        <w:t>В решении задач обеспечения принятия обучающимися ценности Человека и человечности целесообразноиспользованиепотенциалауроковпредметныхобластей«Филология»,«Общественно- научные предметы», совместных дел и мероприятий внеурочной деятельности, Интернет-ресурсов, роль организатора в этой работе призван сыграть  классныйруководитель.</w:t>
      </w:r>
    </w:p>
    <w:p w:rsidR="00322F31" w:rsidRPr="00EF5616" w:rsidRDefault="00EF5616">
      <w:pPr>
        <w:pStyle w:val="a3"/>
        <w:ind w:right="103" w:firstLine="708"/>
        <w:jc w:val="both"/>
        <w:rPr>
          <w:lang w:val="ru-RU"/>
        </w:rPr>
      </w:pPr>
      <w:r w:rsidRPr="00EF5616">
        <w:rPr>
          <w:lang w:val="ru-RU"/>
        </w:rPr>
        <w:t xml:space="preserve">Формирование мотивов и ценностей обучающегося </w:t>
      </w:r>
      <w:r w:rsidRPr="00EF5616">
        <w:rPr>
          <w:b/>
          <w:lang w:val="ru-RU"/>
        </w:rPr>
        <w:t xml:space="preserve">в сфере отношений к России как Отечеству </w:t>
      </w:r>
      <w:r w:rsidRPr="00EF5616">
        <w:rPr>
          <w:lang w:val="ru-RU"/>
        </w:rP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322F31" w:rsidRPr="00EF5616" w:rsidRDefault="00EF5616">
      <w:pPr>
        <w:pStyle w:val="a3"/>
        <w:ind w:right="101" w:firstLine="708"/>
        <w:jc w:val="both"/>
        <w:rPr>
          <w:lang w:val="ru-RU"/>
        </w:rPr>
      </w:pPr>
      <w:r w:rsidRPr="00EF5616">
        <w:rPr>
          <w:lang w:val="ru-RU"/>
        </w:rPr>
        <w:t xml:space="preserve">Включение обучающихся </w:t>
      </w:r>
      <w:r w:rsidRPr="00EF5616">
        <w:rPr>
          <w:b/>
          <w:lang w:val="ru-RU"/>
        </w:rPr>
        <w:t xml:space="preserve">в сферу общественной самоорганизации </w:t>
      </w:r>
      <w:r w:rsidRPr="00EF5616">
        <w:rPr>
          <w:lang w:val="ru-RU"/>
        </w:rP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благотворительныхорганизаций;вэкологическомпросвещениисверстников,родителей,населения;в благоустройстве школы, класса, сельского поселения, города, партнерства с общественными организациямииобъединениями,впроведенииакцийипраздников(региональных,государственных, международных).</w:t>
      </w:r>
    </w:p>
    <w:p w:rsidR="00322F31" w:rsidRPr="00EF5616" w:rsidRDefault="00EF5616">
      <w:pPr>
        <w:pStyle w:val="a3"/>
        <w:ind w:right="108" w:firstLine="708"/>
        <w:jc w:val="both"/>
        <w:rPr>
          <w:lang w:val="ru-RU"/>
        </w:rPr>
      </w:pPr>
      <w:r w:rsidRPr="00EF5616">
        <w:rPr>
          <w:lang w:val="ru-RU"/>
        </w:rPr>
        <w:t>Включение обучающихся в сферу общественной самоорганизации предусматривает следующие этапы:</w:t>
      </w:r>
    </w:p>
    <w:p w:rsidR="00322F31" w:rsidRPr="00EF5616" w:rsidRDefault="00EF5616">
      <w:pPr>
        <w:pStyle w:val="a4"/>
        <w:numPr>
          <w:ilvl w:val="1"/>
          <w:numId w:val="74"/>
        </w:numPr>
        <w:tabs>
          <w:tab w:val="left" w:pos="1106"/>
        </w:tabs>
        <w:spacing w:before="1"/>
        <w:ind w:right="102" w:firstLine="708"/>
        <w:jc w:val="both"/>
        <w:rPr>
          <w:sz w:val="24"/>
          <w:lang w:val="ru-RU"/>
        </w:rPr>
      </w:pPr>
      <w:r w:rsidRPr="00EF5616">
        <w:rPr>
          <w:sz w:val="24"/>
          <w:lang w:val="ru-RU"/>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собственныхзамыслов;</w:t>
      </w:r>
    </w:p>
    <w:p w:rsidR="00322F31" w:rsidRPr="00EF5616" w:rsidRDefault="00EF5616">
      <w:pPr>
        <w:pStyle w:val="a4"/>
        <w:numPr>
          <w:ilvl w:val="1"/>
          <w:numId w:val="74"/>
        </w:numPr>
        <w:tabs>
          <w:tab w:val="left" w:pos="1106"/>
        </w:tabs>
        <w:spacing w:before="4" w:line="237" w:lineRule="auto"/>
        <w:ind w:right="101" w:firstLine="708"/>
        <w:jc w:val="both"/>
        <w:rPr>
          <w:sz w:val="24"/>
          <w:lang w:val="ru-RU"/>
        </w:rPr>
      </w:pPr>
      <w:r w:rsidRPr="00EF5616">
        <w:rPr>
          <w:sz w:val="24"/>
          <w:lang w:val="ru-RU"/>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социальныхролей;</w:t>
      </w:r>
    </w:p>
    <w:p w:rsidR="00322F31" w:rsidRPr="00EF5616" w:rsidRDefault="00EF5616">
      <w:pPr>
        <w:pStyle w:val="a4"/>
        <w:numPr>
          <w:ilvl w:val="1"/>
          <w:numId w:val="74"/>
        </w:numPr>
        <w:tabs>
          <w:tab w:val="left" w:pos="1106"/>
        </w:tabs>
        <w:spacing w:before="4" w:line="237" w:lineRule="auto"/>
        <w:ind w:right="102" w:firstLine="708"/>
        <w:jc w:val="both"/>
        <w:rPr>
          <w:sz w:val="24"/>
          <w:lang w:val="ru-RU"/>
        </w:rPr>
      </w:pPr>
      <w:r w:rsidRPr="00EF5616">
        <w:rPr>
          <w:sz w:val="24"/>
          <w:lang w:val="ru-RU"/>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социальныхпроектов;</w:t>
      </w:r>
    </w:p>
    <w:p w:rsidR="00322F31" w:rsidRPr="00EF5616" w:rsidRDefault="00EF5616">
      <w:pPr>
        <w:pStyle w:val="a4"/>
        <w:numPr>
          <w:ilvl w:val="1"/>
          <w:numId w:val="74"/>
        </w:numPr>
        <w:tabs>
          <w:tab w:val="left" w:pos="1106"/>
        </w:tabs>
        <w:spacing w:before="1"/>
        <w:ind w:right="102" w:firstLine="708"/>
        <w:jc w:val="both"/>
        <w:rPr>
          <w:sz w:val="24"/>
          <w:lang w:val="ru-RU"/>
        </w:rPr>
      </w:pPr>
      <w:r w:rsidRPr="00EF5616">
        <w:rPr>
          <w:sz w:val="24"/>
          <w:lang w:val="ru-RU"/>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социальнойдеятельности;</w:t>
      </w:r>
    </w:p>
    <w:p w:rsidR="00322F31" w:rsidRPr="00EF5616" w:rsidRDefault="00EF5616">
      <w:pPr>
        <w:pStyle w:val="a4"/>
        <w:numPr>
          <w:ilvl w:val="1"/>
          <w:numId w:val="74"/>
        </w:numPr>
        <w:tabs>
          <w:tab w:val="left" w:pos="1106"/>
        </w:tabs>
        <w:ind w:right="103" w:firstLine="708"/>
        <w:jc w:val="both"/>
        <w:rPr>
          <w:sz w:val="24"/>
          <w:lang w:val="ru-RU"/>
        </w:rPr>
      </w:pPr>
      <w:r w:rsidRPr="00EF5616">
        <w:rPr>
          <w:sz w:val="24"/>
          <w:lang w:val="ru-RU"/>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322F31" w:rsidRPr="00EF5616" w:rsidRDefault="00EF5616">
      <w:pPr>
        <w:pStyle w:val="a4"/>
        <w:numPr>
          <w:ilvl w:val="1"/>
          <w:numId w:val="74"/>
        </w:numPr>
        <w:tabs>
          <w:tab w:val="left" w:pos="1106"/>
        </w:tabs>
        <w:spacing w:before="6" w:line="237" w:lineRule="auto"/>
        <w:ind w:right="103" w:firstLine="708"/>
        <w:jc w:val="both"/>
        <w:rPr>
          <w:sz w:val="24"/>
          <w:lang w:val="ru-RU"/>
        </w:rPr>
      </w:pPr>
      <w:r w:rsidRPr="00EF5616">
        <w:rPr>
          <w:sz w:val="24"/>
          <w:lang w:val="ru-RU"/>
        </w:rPr>
        <w:t>демонстрация вариативности социальных ситуаций, ситуаций выбора и необходимости планирования собственнойдеятельности;</w:t>
      </w:r>
    </w:p>
    <w:p w:rsidR="00322F31" w:rsidRPr="00EF5616" w:rsidRDefault="00322F31">
      <w:pPr>
        <w:spacing w:line="237" w:lineRule="auto"/>
        <w:jc w:val="both"/>
        <w:rPr>
          <w:sz w:val="24"/>
          <w:lang w:val="ru-RU"/>
        </w:rPr>
        <w:sectPr w:rsidR="00322F31" w:rsidRPr="00EF5616">
          <w:headerReference w:type="default" r:id="rId21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1"/>
          <w:numId w:val="74"/>
        </w:numPr>
        <w:tabs>
          <w:tab w:val="left" w:pos="1106"/>
        </w:tabs>
        <w:spacing w:before="103" w:line="237" w:lineRule="auto"/>
        <w:ind w:right="103" w:firstLine="708"/>
        <w:jc w:val="both"/>
        <w:rPr>
          <w:sz w:val="24"/>
          <w:lang w:val="ru-RU"/>
        </w:rPr>
      </w:pPr>
      <w:r w:rsidRPr="00EF5616">
        <w:rPr>
          <w:sz w:val="24"/>
          <w:lang w:val="ru-RU"/>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322F31" w:rsidRPr="00EF5616" w:rsidRDefault="00EF5616">
      <w:pPr>
        <w:pStyle w:val="a4"/>
        <w:numPr>
          <w:ilvl w:val="1"/>
          <w:numId w:val="74"/>
        </w:numPr>
        <w:tabs>
          <w:tab w:val="left" w:pos="1106"/>
        </w:tabs>
        <w:spacing w:before="1"/>
        <w:ind w:right="103" w:firstLine="708"/>
        <w:jc w:val="both"/>
        <w:rPr>
          <w:sz w:val="24"/>
          <w:lang w:val="ru-RU"/>
        </w:rPr>
      </w:pPr>
      <w:r w:rsidRPr="00EF5616">
        <w:rPr>
          <w:sz w:val="24"/>
          <w:lang w:val="ru-RU"/>
        </w:rPr>
        <w:t>содействие школьникам в проектировании и планировании собственного участия в социальнойдеятельности.</w:t>
      </w:r>
    </w:p>
    <w:p w:rsidR="00322F31" w:rsidRPr="00EF5616" w:rsidRDefault="00EF5616">
      <w:pPr>
        <w:pStyle w:val="a3"/>
        <w:ind w:right="103" w:firstLine="708"/>
        <w:jc w:val="both"/>
        <w:rPr>
          <w:lang w:val="ru-RU"/>
        </w:rPr>
      </w:pPr>
      <w:r w:rsidRPr="00EF5616">
        <w:rPr>
          <w:lang w:val="ru-RU"/>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322F31" w:rsidRPr="00EF5616" w:rsidRDefault="00EF5616">
      <w:pPr>
        <w:pStyle w:val="a3"/>
        <w:ind w:left="111" w:right="99" w:firstLine="708"/>
        <w:jc w:val="both"/>
        <w:rPr>
          <w:lang w:val="ru-RU"/>
        </w:rPr>
      </w:pPr>
      <w:r w:rsidRPr="00EF5616">
        <w:rPr>
          <w:lang w:val="ru-RU"/>
        </w:rPr>
        <w:t xml:space="preserve">При формировании ответственного </w:t>
      </w:r>
      <w:r w:rsidRPr="00EF5616">
        <w:rPr>
          <w:b/>
          <w:lang w:val="ru-RU"/>
        </w:rPr>
        <w:t xml:space="preserve">отношения к учебно-познавательной деятельности </w:t>
      </w:r>
      <w:r w:rsidRPr="00EF5616">
        <w:rPr>
          <w:lang w:val="ru-RU"/>
        </w:rP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322F31" w:rsidRPr="00EF5616" w:rsidRDefault="00EF5616">
      <w:pPr>
        <w:pStyle w:val="a3"/>
        <w:ind w:left="111" w:right="101" w:firstLine="708"/>
        <w:jc w:val="both"/>
        <w:rPr>
          <w:lang w:val="ru-RU"/>
        </w:rPr>
      </w:pPr>
      <w:r w:rsidRPr="00EF5616">
        <w:rPr>
          <w:lang w:val="ru-RU"/>
        </w:rPr>
        <w:t xml:space="preserve">Формирование мотивов и ценностей обучающегося </w:t>
      </w:r>
      <w:r w:rsidRPr="00EF5616">
        <w:rPr>
          <w:b/>
          <w:lang w:val="ru-RU"/>
        </w:rPr>
        <w:t xml:space="preserve">в сфере трудовых отношений и выбора будущей профессии </w:t>
      </w:r>
      <w:r w:rsidRPr="00EF5616">
        <w:rPr>
          <w:lang w:val="ru-RU"/>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международногоспросанаразличныевидытрудовойдеятельности;использованиесредствпсихолого- 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Интернет-активностиобучающихся.</w:t>
      </w:r>
    </w:p>
    <w:p w:rsidR="00322F31" w:rsidRPr="00EF5616" w:rsidRDefault="00EF5616">
      <w:pPr>
        <w:pStyle w:val="a3"/>
        <w:ind w:right="101" w:firstLine="708"/>
        <w:jc w:val="both"/>
        <w:rPr>
          <w:lang w:val="ru-RU"/>
        </w:rPr>
      </w:pPr>
      <w:r w:rsidRPr="00EF5616">
        <w:rPr>
          <w:lang w:val="ru-RU"/>
        </w:rPr>
        <w:t xml:space="preserve">Мотивы и ценности обучающегося в сфере </w:t>
      </w:r>
      <w:r w:rsidRPr="00EF5616">
        <w:rPr>
          <w:b/>
          <w:lang w:val="ru-RU"/>
        </w:rPr>
        <w:t xml:space="preserve">отношений к природе </w:t>
      </w:r>
      <w:r w:rsidRPr="00EF5616">
        <w:rPr>
          <w:lang w:val="ru-RU"/>
        </w:rPr>
        <w:t>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322F31" w:rsidRPr="00EF5616" w:rsidRDefault="00EF5616">
      <w:pPr>
        <w:pStyle w:val="a3"/>
        <w:ind w:right="103" w:firstLine="708"/>
        <w:jc w:val="both"/>
        <w:rPr>
          <w:lang w:val="ru-RU"/>
        </w:rPr>
      </w:pPr>
      <w:r w:rsidRPr="00EF5616">
        <w:rPr>
          <w:lang w:val="ru-RU"/>
        </w:rPr>
        <w:t xml:space="preserve">Реализация задач развития </w:t>
      </w:r>
      <w:r w:rsidRPr="00EF5616">
        <w:rPr>
          <w:b/>
          <w:lang w:val="ru-RU"/>
        </w:rPr>
        <w:t xml:space="preserve">эстетического сознания </w:t>
      </w:r>
      <w:r w:rsidRPr="00EF5616">
        <w:rPr>
          <w:lang w:val="ru-RU"/>
        </w:rPr>
        <w:t>обучающихся может быть возложена на уроки предметной областей «Филология», «Искусство», а также на различные формы внеурочной деятельности.</w:t>
      </w:r>
    </w:p>
    <w:p w:rsidR="00322F31" w:rsidRPr="00EF5616" w:rsidRDefault="00EF5616">
      <w:pPr>
        <w:pStyle w:val="a3"/>
        <w:ind w:right="103" w:firstLine="708"/>
        <w:jc w:val="both"/>
        <w:rPr>
          <w:lang w:val="ru-RU"/>
        </w:rPr>
      </w:pPr>
      <w:r w:rsidRPr="00EF5616">
        <w:rPr>
          <w:lang w:val="ru-RU"/>
        </w:rPr>
        <w:t xml:space="preserve">Задача по </w:t>
      </w:r>
      <w:r w:rsidRPr="00EF5616">
        <w:rPr>
          <w:b/>
          <w:lang w:val="ru-RU"/>
        </w:rPr>
        <w:t>формированию целостного мировоззрения</w:t>
      </w:r>
      <w:r w:rsidRPr="00EF5616">
        <w:rPr>
          <w:lang w:val="ru-RU"/>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3235"/>
        </w:tabs>
        <w:spacing w:before="0" w:line="240" w:lineRule="auto"/>
        <w:ind w:left="3229" w:right="1919" w:hanging="595"/>
        <w:jc w:val="left"/>
        <w:rPr>
          <w:lang w:val="ru-RU"/>
        </w:rPr>
      </w:pPr>
      <w:bookmarkStart w:id="156" w:name="2.3.4._Формы_индивидуальной_и_групповой_"/>
      <w:bookmarkEnd w:id="156"/>
      <w:r w:rsidRPr="00EF5616">
        <w:rPr>
          <w:lang w:val="ru-RU"/>
        </w:rPr>
        <w:t xml:space="preserve">Формы индивидуальной и групповой организации </w:t>
      </w:r>
      <w:bookmarkStart w:id="157" w:name="профессиональной_ориентации_обучающихся"/>
      <w:bookmarkEnd w:id="157"/>
      <w:r w:rsidRPr="00EF5616">
        <w:rPr>
          <w:lang w:val="ru-RU"/>
        </w:rPr>
        <w:t>профессиональной ориентации</w:t>
      </w:r>
      <w:r w:rsidR="0006526E">
        <w:rPr>
          <w:lang w:val="ru-RU"/>
        </w:rPr>
        <w:t xml:space="preserve"> </w:t>
      </w:r>
      <w:r w:rsidRPr="00EF5616">
        <w:rPr>
          <w:lang w:val="ru-RU"/>
        </w:rPr>
        <w:t>обучающихся</w:t>
      </w:r>
    </w:p>
    <w:p w:rsidR="00322F31" w:rsidRPr="00EF5616" w:rsidRDefault="00EF5616">
      <w:pPr>
        <w:pStyle w:val="a3"/>
        <w:ind w:right="103" w:firstLine="708"/>
        <w:jc w:val="both"/>
        <w:rPr>
          <w:lang w:val="ru-RU"/>
        </w:rPr>
      </w:pPr>
      <w:r w:rsidRPr="00EF5616">
        <w:rPr>
          <w:lang w:val="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322F31" w:rsidRPr="00EF5616" w:rsidRDefault="00EF5616">
      <w:pPr>
        <w:pStyle w:val="a3"/>
        <w:spacing w:before="5"/>
        <w:ind w:right="102" w:firstLine="708"/>
        <w:jc w:val="both"/>
        <w:rPr>
          <w:lang w:val="ru-RU"/>
        </w:rPr>
      </w:pPr>
      <w:r w:rsidRPr="00EF5616">
        <w:rPr>
          <w:b/>
          <w:lang w:val="ru-RU"/>
        </w:rPr>
        <w:t xml:space="preserve">«Ярмарка профессий» </w:t>
      </w:r>
      <w:r w:rsidRPr="00EF5616">
        <w:rPr>
          <w:lang w:val="ru-RU"/>
        </w:rP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оборудованиенанекоторойтерриторииплощадок(«торговыхпалаток»),накоторыхразворачиваются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признанныеспециалисты.</w:t>
      </w:r>
    </w:p>
    <w:p w:rsidR="00322F31" w:rsidRPr="00EF5616" w:rsidRDefault="00322F31">
      <w:pPr>
        <w:jc w:val="both"/>
        <w:rPr>
          <w:lang w:val="ru-RU"/>
        </w:rPr>
        <w:sectPr w:rsidR="00322F31" w:rsidRPr="00EF5616">
          <w:headerReference w:type="default" r:id="rId219"/>
          <w:pgSz w:w="11910" w:h="16840"/>
          <w:pgMar w:top="0" w:right="460" w:bottom="1420" w:left="740" w:header="0" w:footer="1168" w:gutter="0"/>
          <w:cols w:space="720"/>
        </w:sect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2" w:firstLine="708"/>
        <w:jc w:val="both"/>
        <w:rPr>
          <w:lang w:val="ru-RU"/>
        </w:rPr>
      </w:pPr>
      <w:r w:rsidRPr="00EF5616">
        <w:rPr>
          <w:b/>
          <w:lang w:val="ru-RU"/>
        </w:rPr>
        <w:t xml:space="preserve">Дни открытых дверей </w:t>
      </w:r>
      <w:r w:rsidRPr="00EF5616">
        <w:rPr>
          <w:lang w:val="ru-RU"/>
        </w:rPr>
        <w:t>в качестве формы организации профессиональной ориентации обучающихсянаиболеечастопроводятсянабазепрофессиональныхобразовательных</w:t>
      </w:r>
      <w:r w:rsidR="000C1161">
        <w:rPr>
          <w:lang w:val="ru-RU"/>
        </w:rPr>
        <w:t xml:space="preserve">организацийи образовательных организаций </w:t>
      </w:r>
      <w:r w:rsidRPr="00EF5616">
        <w:rPr>
          <w:lang w:val="ru-RU"/>
        </w:rPr>
        <w:t xml:space="preserve"> высшего образования и призваны презентовать спектр образовательных программ, реализуем</w:t>
      </w:r>
      <w:r w:rsidR="000C1161">
        <w:rPr>
          <w:lang w:val="ru-RU"/>
        </w:rPr>
        <w:t>ых образовательной организацией.  В</w:t>
      </w:r>
      <w:r w:rsidRPr="00EF5616">
        <w:rPr>
          <w:lang w:val="ru-RU"/>
        </w:rPr>
        <w:t xml:space="preserve">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rsidR="000C1161">
        <w:rPr>
          <w:lang w:val="ru-RU"/>
        </w:rPr>
        <w:t>я, которые осуществляются в этой</w:t>
      </w:r>
      <w:r w:rsidRPr="00EF5616">
        <w:rPr>
          <w:lang w:val="ru-RU"/>
        </w:rPr>
        <w:t xml:space="preserve"> образовательнойорганизации.</w:t>
      </w:r>
    </w:p>
    <w:p w:rsidR="00322F31" w:rsidRPr="00EF5616" w:rsidRDefault="00EF5616">
      <w:pPr>
        <w:pStyle w:val="a3"/>
        <w:ind w:left="111" w:right="101" w:firstLine="708"/>
        <w:jc w:val="both"/>
        <w:rPr>
          <w:lang w:val="ru-RU"/>
        </w:rPr>
      </w:pPr>
      <w:r w:rsidRPr="00EF5616">
        <w:rPr>
          <w:b/>
          <w:lang w:val="ru-RU"/>
        </w:rPr>
        <w:t xml:space="preserve">Экскурсия </w:t>
      </w:r>
      <w:r w:rsidRPr="00EF5616">
        <w:rPr>
          <w:lang w:val="ru-RU"/>
        </w:rPr>
        <w:t>как форма организации профессиональной ориентации обучающихся</w:t>
      </w:r>
      <w:r w:rsidR="000C1161">
        <w:rPr>
          <w:lang w:val="ru-RU"/>
        </w:rPr>
        <w:t>,</w:t>
      </w:r>
      <w:r w:rsidRPr="00EF5616">
        <w:rPr>
          <w:lang w:val="ru-RU"/>
        </w:rPr>
        <w:t xml:space="preserve"> представляет собойпутешествиеспознавательнойцелью,входекоторогоэкскурсантупредъявляются(втомчисле специально подготовленным профессионалом – экскурсоводом) объекты и материалы, освещающие теилииныевидыпрофессиональнойдеятельности.Профориентационныеэкскурсииорганизуютсяна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образовательныморганизациям</w:t>
      </w:r>
    </w:p>
    <w:p w:rsidR="00322F31" w:rsidRPr="00EF5616" w:rsidRDefault="000C1161">
      <w:pPr>
        <w:pStyle w:val="a3"/>
        <w:ind w:left="111" w:right="102" w:firstLine="708"/>
        <w:jc w:val="both"/>
        <w:rPr>
          <w:lang w:val="ru-RU"/>
        </w:rPr>
      </w:pPr>
      <w:r>
        <w:rPr>
          <w:b/>
          <w:lang w:val="ru-RU"/>
        </w:rPr>
        <w:t>Предметная декада</w:t>
      </w:r>
      <w:r w:rsidR="0006526E">
        <w:rPr>
          <w:b/>
          <w:lang w:val="ru-RU"/>
        </w:rPr>
        <w:t xml:space="preserve"> </w:t>
      </w:r>
      <w:r w:rsidR="00EF5616" w:rsidRPr="00EF5616">
        <w:rPr>
          <w:lang w:val="ru-RU"/>
        </w:rPr>
        <w:t>в качестве формы организации профессиональной ориентации обучающихся включает набор разнообразных мероприятий, организуе</w:t>
      </w:r>
      <w:r>
        <w:rPr>
          <w:lang w:val="ru-RU"/>
        </w:rPr>
        <w:t>мых в течение календарной декады</w:t>
      </w:r>
      <w:r w:rsidR="00EF5616" w:rsidRPr="00EF5616">
        <w:rPr>
          <w:lang w:val="ru-RU"/>
        </w:rPr>
        <w:t>,содержательнопредметная</w:t>
      </w:r>
      <w:r>
        <w:rPr>
          <w:lang w:val="ru-RU"/>
        </w:rPr>
        <w:t>декада</w:t>
      </w:r>
      <w:r w:rsidR="00EF5616" w:rsidRPr="00EF5616">
        <w:rPr>
          <w:lang w:val="ru-RU"/>
        </w:rPr>
        <w:t>связанаскаким-либопредметомилипредметной</w:t>
      </w:r>
      <w:r>
        <w:rPr>
          <w:lang w:val="ru-RU"/>
        </w:rPr>
        <w:t>областью («Декадаматематических дисциплин</w:t>
      </w:r>
      <w:r w:rsidR="00EF5616" w:rsidRPr="00EF5616">
        <w:rPr>
          <w:lang w:val="ru-RU"/>
        </w:rPr>
        <w:t>»,</w:t>
      </w:r>
      <w:r>
        <w:rPr>
          <w:lang w:val="ru-RU"/>
        </w:rPr>
        <w:t>«Декадаестественных дисциплин</w:t>
      </w:r>
      <w:r w:rsidR="00EF5616" w:rsidRPr="00EF5616">
        <w:rPr>
          <w:lang w:val="ru-RU"/>
        </w:rPr>
        <w:t>»,</w:t>
      </w:r>
      <w:r>
        <w:rPr>
          <w:lang w:val="ru-RU"/>
        </w:rPr>
        <w:t>«Декада гуманитарных дисциплин</w:t>
      </w:r>
      <w:r w:rsidR="00EF5616" w:rsidRPr="00EF5616">
        <w:rPr>
          <w:lang w:val="ru-RU"/>
        </w:rPr>
        <w:t>»</w:t>
      </w:r>
      <w:r>
        <w:rPr>
          <w:lang w:val="ru-RU"/>
        </w:rPr>
        <w:t>, «Де</w:t>
      </w:r>
      <w:r w:rsidR="00425F1F">
        <w:rPr>
          <w:lang w:val="ru-RU"/>
        </w:rPr>
        <w:t>к</w:t>
      </w:r>
      <w:r>
        <w:rPr>
          <w:lang w:val="ru-RU"/>
        </w:rPr>
        <w:t>ада языкознания и культурологии»</w:t>
      </w:r>
      <w:r w:rsidR="00EF5616" w:rsidRPr="00EF5616">
        <w:rPr>
          <w:lang w:val="ru-RU"/>
        </w:rPr>
        <w:t>).Предметнаянеделяможетсостоятьиз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предметнойсфере.</w:t>
      </w:r>
    </w:p>
    <w:p w:rsidR="00322F31" w:rsidRPr="00EF5616" w:rsidRDefault="00EF5616">
      <w:pPr>
        <w:pStyle w:val="a3"/>
        <w:ind w:left="111" w:right="103" w:firstLine="708"/>
        <w:jc w:val="both"/>
        <w:rPr>
          <w:lang w:val="ru-RU"/>
        </w:rPr>
      </w:pPr>
      <w:r w:rsidRPr="00EF5616">
        <w:rPr>
          <w:b/>
          <w:lang w:val="ru-RU"/>
        </w:rPr>
        <w:t xml:space="preserve">Олимпиады по предметам </w:t>
      </w:r>
      <w:r w:rsidRPr="00EF5616">
        <w:rPr>
          <w:lang w:val="ru-RU"/>
        </w:rPr>
        <w:t>(предметным областям) в качестве формы организации профессиональнойориентацииобучающихся</w:t>
      </w:r>
      <w:r w:rsidR="000C1161">
        <w:rPr>
          <w:lang w:val="ru-RU"/>
        </w:rPr>
        <w:t xml:space="preserve">, </w:t>
      </w:r>
      <w:r w:rsidRPr="00EF5616">
        <w:rPr>
          <w:lang w:val="ru-RU"/>
        </w:rPr>
        <w:t>предусматриваютучастиенаиболееподготовленныхили способных в данной сфере, олимпиады по предмету (предметным областям) стимулируют познавательныйинтерес.</w:t>
      </w:r>
    </w:p>
    <w:p w:rsidR="00322F31" w:rsidRPr="00EF5616" w:rsidRDefault="00EF5616">
      <w:pPr>
        <w:pStyle w:val="a3"/>
        <w:ind w:right="101" w:firstLine="708"/>
        <w:jc w:val="both"/>
        <w:rPr>
          <w:lang w:val="ru-RU"/>
        </w:rPr>
      </w:pPr>
      <w:r w:rsidRPr="00EF5616">
        <w:rPr>
          <w:b/>
          <w:lang w:val="ru-RU"/>
        </w:rPr>
        <w:t xml:space="preserve">Конкурсы профессионального мастерства </w:t>
      </w:r>
      <w:r w:rsidRPr="00EF5616">
        <w:rPr>
          <w:lang w:val="ru-RU"/>
        </w:rP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732"/>
        </w:tabs>
        <w:spacing w:before="0" w:line="240" w:lineRule="auto"/>
        <w:ind w:left="532" w:right="126" w:hanging="401"/>
        <w:jc w:val="left"/>
        <w:rPr>
          <w:lang w:val="ru-RU"/>
        </w:rPr>
      </w:pPr>
      <w:bookmarkStart w:id="158" w:name="2.3.5._Этапы_организации_работы_в_систем"/>
      <w:bookmarkEnd w:id="158"/>
      <w:r w:rsidRPr="00EF5616">
        <w:rPr>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спредприятиями,</w:t>
      </w:r>
    </w:p>
    <w:p w:rsidR="00322F31" w:rsidRPr="00EF5616" w:rsidRDefault="00EF5616">
      <w:pPr>
        <w:ind w:left="260"/>
        <w:rPr>
          <w:b/>
          <w:sz w:val="24"/>
          <w:lang w:val="ru-RU"/>
        </w:rPr>
      </w:pPr>
      <w:r w:rsidRPr="00EF5616">
        <w:rPr>
          <w:b/>
          <w:sz w:val="24"/>
          <w:lang w:val="ru-RU"/>
        </w:rPr>
        <w:t>общественными организациями, в том числе с организациями дополнительного образования</w:t>
      </w:r>
    </w:p>
    <w:p w:rsidR="00322F31" w:rsidRPr="00EF5616" w:rsidRDefault="00322F31">
      <w:pPr>
        <w:pStyle w:val="a3"/>
        <w:spacing w:before="7"/>
        <w:ind w:left="0"/>
        <w:rPr>
          <w:b/>
          <w:sz w:val="23"/>
          <w:lang w:val="ru-RU"/>
        </w:rPr>
      </w:pPr>
    </w:p>
    <w:p w:rsidR="00322F31" w:rsidRPr="00EF5616" w:rsidRDefault="00EF5616">
      <w:pPr>
        <w:pStyle w:val="a3"/>
        <w:ind w:left="111" w:right="103" w:firstLine="708"/>
        <w:jc w:val="both"/>
        <w:rPr>
          <w:lang w:val="ru-RU"/>
        </w:rPr>
      </w:pPr>
      <w:r w:rsidRPr="00EF5616">
        <w:rPr>
          <w:lang w:val="ru-RU"/>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322F31" w:rsidRPr="00EF5616" w:rsidRDefault="00EF5616">
      <w:pPr>
        <w:pStyle w:val="a3"/>
        <w:ind w:right="103" w:firstLine="708"/>
        <w:jc w:val="both"/>
        <w:rPr>
          <w:lang w:val="ru-RU"/>
        </w:rPr>
      </w:pPr>
      <w:r w:rsidRPr="00EF5616">
        <w:rPr>
          <w:lang w:val="ru-RU"/>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322F31" w:rsidRPr="00EF5616" w:rsidRDefault="00EF5616">
      <w:pPr>
        <w:pStyle w:val="a4"/>
        <w:numPr>
          <w:ilvl w:val="1"/>
          <w:numId w:val="74"/>
        </w:numPr>
        <w:tabs>
          <w:tab w:val="left" w:pos="1106"/>
        </w:tabs>
        <w:spacing w:before="2"/>
        <w:ind w:right="102" w:firstLine="708"/>
        <w:jc w:val="both"/>
        <w:rPr>
          <w:sz w:val="24"/>
          <w:lang w:val="ru-RU"/>
        </w:rPr>
      </w:pPr>
      <w:r w:rsidRPr="00EF5616">
        <w:rPr>
          <w:sz w:val="24"/>
          <w:lang w:val="ru-RU"/>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субъектами(наосновеанализапедагогамишколысоциально-педагогическихпотенциаловсоциальной среды);</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 xml:space="preserve">проектирование партнерства школы с различными социальными субъектами (в результате переговоровадминистрацииформированиедоговорныхотношенийспредприятиями,общественными </w:t>
      </w:r>
      <w:r w:rsidRPr="00EF5616">
        <w:rPr>
          <w:sz w:val="24"/>
          <w:lang w:val="ru-RU"/>
        </w:rPr>
        <w:lastRenderedPageBreak/>
        <w:t>объединениями, организациями дополнительного образования и другимисубъектами);</w:t>
      </w:r>
    </w:p>
    <w:p w:rsidR="00322F31" w:rsidRPr="00EF5616" w:rsidRDefault="00EF5616">
      <w:pPr>
        <w:pStyle w:val="a4"/>
        <w:numPr>
          <w:ilvl w:val="1"/>
          <w:numId w:val="74"/>
        </w:numPr>
        <w:tabs>
          <w:tab w:val="left" w:pos="1106"/>
        </w:tabs>
        <w:spacing w:before="4" w:line="237" w:lineRule="auto"/>
        <w:ind w:right="101" w:firstLine="708"/>
        <w:jc w:val="both"/>
        <w:rPr>
          <w:sz w:val="24"/>
          <w:lang w:val="ru-RU"/>
        </w:rPr>
      </w:pPr>
      <w:r w:rsidRPr="00EF5616">
        <w:rPr>
          <w:sz w:val="24"/>
          <w:lang w:val="ru-RU"/>
        </w:rPr>
        <w:t>осуществление социальной деятельности в процессе реализации договоров школы с социальнымипартнерами;</w:t>
      </w:r>
    </w:p>
    <w:p w:rsidR="00322F31" w:rsidRDefault="00322F31">
      <w:pPr>
        <w:spacing w:line="237" w:lineRule="auto"/>
        <w:jc w:val="both"/>
        <w:rPr>
          <w:sz w:val="24"/>
          <w:lang w:val="ru-RU"/>
        </w:rPr>
      </w:pPr>
    </w:p>
    <w:p w:rsidR="00322F31" w:rsidRPr="00EF5616" w:rsidRDefault="00EF5616">
      <w:pPr>
        <w:pStyle w:val="a4"/>
        <w:numPr>
          <w:ilvl w:val="1"/>
          <w:numId w:val="74"/>
        </w:numPr>
        <w:tabs>
          <w:tab w:val="left" w:pos="1106"/>
        </w:tabs>
        <w:spacing w:before="103" w:line="237" w:lineRule="auto"/>
        <w:ind w:right="103" w:firstLine="708"/>
        <w:jc w:val="both"/>
        <w:rPr>
          <w:sz w:val="24"/>
          <w:lang w:val="ru-RU"/>
        </w:rPr>
      </w:pPr>
      <w:r w:rsidRPr="00EF5616">
        <w:rPr>
          <w:sz w:val="24"/>
          <w:lang w:val="ru-RU"/>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образцыповедения;</w:t>
      </w:r>
    </w:p>
    <w:p w:rsidR="00322F31" w:rsidRPr="00EF5616" w:rsidRDefault="00EF5616">
      <w:pPr>
        <w:pStyle w:val="a4"/>
        <w:numPr>
          <w:ilvl w:val="1"/>
          <w:numId w:val="74"/>
        </w:numPr>
        <w:tabs>
          <w:tab w:val="left" w:pos="1106"/>
        </w:tabs>
        <w:spacing w:before="1"/>
        <w:ind w:right="101" w:firstLine="708"/>
        <w:jc w:val="both"/>
        <w:rPr>
          <w:sz w:val="24"/>
          <w:lang w:val="ru-RU"/>
        </w:rPr>
      </w:pPr>
      <w:r w:rsidRPr="00EF5616">
        <w:rPr>
          <w:sz w:val="24"/>
          <w:lang w:val="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сетиИнтернет;</w:t>
      </w:r>
    </w:p>
    <w:p w:rsidR="00322F31" w:rsidRPr="00EF5616" w:rsidRDefault="00EF5616">
      <w:pPr>
        <w:pStyle w:val="a4"/>
        <w:numPr>
          <w:ilvl w:val="1"/>
          <w:numId w:val="74"/>
        </w:numPr>
        <w:tabs>
          <w:tab w:val="left" w:pos="1106"/>
        </w:tabs>
        <w:spacing w:before="4" w:line="237" w:lineRule="auto"/>
        <w:ind w:right="1177" w:firstLine="708"/>
        <w:jc w:val="both"/>
        <w:rPr>
          <w:sz w:val="24"/>
          <w:lang w:val="ru-RU"/>
        </w:rPr>
      </w:pPr>
      <w:r w:rsidRPr="00EF5616">
        <w:rPr>
          <w:sz w:val="24"/>
          <w:lang w:val="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социальноелидерство);</w:t>
      </w:r>
    </w:p>
    <w:p w:rsidR="00322F31" w:rsidRPr="00EF5616" w:rsidRDefault="00EF5616">
      <w:pPr>
        <w:pStyle w:val="a4"/>
        <w:numPr>
          <w:ilvl w:val="1"/>
          <w:numId w:val="74"/>
        </w:numPr>
        <w:tabs>
          <w:tab w:val="left" w:pos="1106"/>
        </w:tabs>
        <w:spacing w:before="4" w:line="237" w:lineRule="auto"/>
        <w:ind w:right="103" w:firstLine="708"/>
        <w:jc w:val="both"/>
        <w:rPr>
          <w:sz w:val="24"/>
          <w:lang w:val="ru-RU"/>
        </w:rPr>
      </w:pPr>
      <w:r w:rsidRPr="00EF5616">
        <w:rPr>
          <w:sz w:val="24"/>
          <w:lang w:val="ru-RU"/>
        </w:rPr>
        <w:t>стимулирование общественной самоорганизации обучающихся общеобразовательной школы, поддержка общественных инициатившкольников.</w:t>
      </w:r>
    </w:p>
    <w:p w:rsidR="00322F31" w:rsidRPr="00EF5616" w:rsidRDefault="00322F31">
      <w:pPr>
        <w:pStyle w:val="a3"/>
        <w:ind w:left="0"/>
        <w:rPr>
          <w:sz w:val="26"/>
          <w:lang w:val="ru-RU"/>
        </w:rPr>
      </w:pPr>
    </w:p>
    <w:p w:rsidR="00322F31" w:rsidRPr="00EF5616" w:rsidRDefault="00322F31">
      <w:pPr>
        <w:pStyle w:val="a3"/>
        <w:spacing w:before="4"/>
        <w:ind w:left="0"/>
        <w:rPr>
          <w:sz w:val="22"/>
          <w:lang w:val="ru-RU"/>
        </w:rPr>
      </w:pPr>
    </w:p>
    <w:p w:rsidR="00322F31" w:rsidRPr="00F030B8" w:rsidRDefault="00322F31">
      <w:pPr>
        <w:pStyle w:val="a3"/>
        <w:spacing w:before="8"/>
        <w:ind w:left="0"/>
        <w:rPr>
          <w:rFonts w:ascii="Symbol" w:hAnsi="Symbol"/>
          <w:sz w:val="22"/>
          <w:lang w:val="ru-RU"/>
        </w:rPr>
      </w:pPr>
    </w:p>
    <w:p w:rsidR="00322F31" w:rsidRPr="00EF5616" w:rsidRDefault="00EF5616">
      <w:pPr>
        <w:pStyle w:val="1"/>
        <w:numPr>
          <w:ilvl w:val="2"/>
          <w:numId w:val="73"/>
        </w:numPr>
        <w:tabs>
          <w:tab w:val="left" w:pos="2803"/>
        </w:tabs>
        <w:spacing w:before="0" w:line="240" w:lineRule="auto"/>
        <w:ind w:left="503" w:right="496" w:firstLine="1699"/>
        <w:jc w:val="left"/>
        <w:rPr>
          <w:lang w:val="ru-RU"/>
        </w:rPr>
      </w:pPr>
      <w:bookmarkStart w:id="159" w:name="2.3.6._Основные_формы_организации_педаго"/>
      <w:bookmarkEnd w:id="159"/>
      <w:r w:rsidRPr="00EF5616">
        <w:rPr>
          <w:lang w:val="ru-RU"/>
        </w:rPr>
        <w:t>Основные формы организации педагогической поддержки</w:t>
      </w:r>
      <w:r w:rsidR="007A3D42">
        <w:rPr>
          <w:lang w:val="ru-RU"/>
        </w:rPr>
        <w:t xml:space="preserve">, </w:t>
      </w:r>
      <w:bookmarkStart w:id="160" w:name="социализации_обучающихся_по_каждому_из_н"/>
      <w:bookmarkEnd w:id="160"/>
      <w:r w:rsidRPr="00EF5616">
        <w:rPr>
          <w:lang w:val="ru-RU"/>
        </w:rPr>
        <w:t>социализации обучающихся по каждому из направлений с учетом урочной ивнеурочной</w:t>
      </w:r>
    </w:p>
    <w:p w:rsidR="00322F31" w:rsidRPr="00EF5616" w:rsidRDefault="00EF5616">
      <w:pPr>
        <w:ind w:left="3174" w:right="917" w:hanging="2240"/>
        <w:rPr>
          <w:b/>
          <w:sz w:val="24"/>
          <w:lang w:val="ru-RU"/>
        </w:rPr>
      </w:pPr>
      <w:r w:rsidRPr="00EF5616">
        <w:rPr>
          <w:b/>
          <w:sz w:val="24"/>
          <w:lang w:val="ru-RU"/>
        </w:rPr>
        <w:t>деятельности, а также формы участия специалистов и социальных партнеров по направлениям социального воспитания</w:t>
      </w:r>
    </w:p>
    <w:p w:rsidR="00322F31" w:rsidRPr="00EF5616" w:rsidRDefault="00EF5616">
      <w:pPr>
        <w:pStyle w:val="a3"/>
        <w:ind w:right="100" w:firstLine="708"/>
        <w:jc w:val="both"/>
        <w:rPr>
          <w:lang w:val="ru-RU"/>
        </w:rPr>
      </w:pPr>
      <w:r w:rsidRPr="00EF5616">
        <w:rPr>
          <w:lang w:val="ru-RU"/>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322F31" w:rsidRPr="00E77716" w:rsidRDefault="00EF5616">
      <w:pPr>
        <w:pStyle w:val="a3"/>
        <w:spacing w:before="4"/>
        <w:ind w:right="101" w:firstLine="708"/>
        <w:jc w:val="both"/>
        <w:rPr>
          <w:lang w:val="ru-RU"/>
        </w:rPr>
      </w:pPr>
      <w:r w:rsidRPr="00EF5616">
        <w:rPr>
          <w:b/>
          <w:lang w:val="ru-RU"/>
        </w:rPr>
        <w:t xml:space="preserve">Психолого-педагогическая консультация </w:t>
      </w:r>
      <w:r w:rsidRPr="00EF5616">
        <w:rPr>
          <w:lang w:val="ru-RU"/>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представленийобальтернативныхвариантахдействийвконкретнойпроблемнойситуации.</w:t>
      </w:r>
      <w:r w:rsidRPr="00E77716">
        <w:rPr>
          <w:lang w:val="ru-RU"/>
        </w:rPr>
        <w:t>Впроцессе консультирования могут решаться три группызадач:</w:t>
      </w:r>
    </w:p>
    <w:p w:rsidR="00322F31" w:rsidRPr="00EF5616" w:rsidRDefault="00EF5616">
      <w:pPr>
        <w:pStyle w:val="a4"/>
        <w:numPr>
          <w:ilvl w:val="0"/>
          <w:numId w:val="70"/>
        </w:numPr>
        <w:tabs>
          <w:tab w:val="left" w:pos="1135"/>
        </w:tabs>
        <w:ind w:right="106" w:firstLine="708"/>
        <w:jc w:val="both"/>
        <w:rPr>
          <w:sz w:val="24"/>
          <w:lang w:val="ru-RU"/>
        </w:rPr>
      </w:pPr>
      <w:r w:rsidRPr="00EF5616">
        <w:rPr>
          <w:sz w:val="24"/>
          <w:lang w:val="ru-RU"/>
        </w:rPr>
        <w:t>эмоционально-волевой поддержки обучающегося (повышение уверенности школьника в себе, своих силах, убежденности в возможности преодолетьтрудности);</w:t>
      </w:r>
    </w:p>
    <w:p w:rsidR="00322F31" w:rsidRPr="00EF5616" w:rsidRDefault="00EF5616">
      <w:pPr>
        <w:pStyle w:val="a4"/>
        <w:numPr>
          <w:ilvl w:val="0"/>
          <w:numId w:val="70"/>
        </w:numPr>
        <w:tabs>
          <w:tab w:val="left" w:pos="1255"/>
        </w:tabs>
        <w:ind w:right="103" w:firstLine="708"/>
        <w:jc w:val="both"/>
        <w:rPr>
          <w:sz w:val="24"/>
          <w:lang w:val="ru-RU"/>
        </w:rPr>
      </w:pPr>
      <w:r w:rsidRPr="00EF5616">
        <w:rPr>
          <w:sz w:val="24"/>
          <w:lang w:val="ru-RU"/>
        </w:rPr>
        <w:t>информационной поддержки обучающегося (обеспечение школьника сведениями, необходимыми для разрешения проблемнойситуации);</w:t>
      </w:r>
    </w:p>
    <w:p w:rsidR="00322F31" w:rsidRPr="00EF5616" w:rsidRDefault="00EF5616">
      <w:pPr>
        <w:pStyle w:val="a4"/>
        <w:numPr>
          <w:ilvl w:val="0"/>
          <w:numId w:val="70"/>
        </w:numPr>
        <w:tabs>
          <w:tab w:val="left" w:pos="1262"/>
        </w:tabs>
        <w:ind w:right="100" w:firstLine="708"/>
        <w:jc w:val="both"/>
        <w:rPr>
          <w:sz w:val="24"/>
          <w:lang w:val="ru-RU"/>
        </w:rPr>
      </w:pPr>
      <w:r w:rsidRPr="00EF5616">
        <w:rPr>
          <w:sz w:val="24"/>
          <w:lang w:val="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322F31" w:rsidRPr="00EF5616" w:rsidRDefault="00EF5616">
      <w:pPr>
        <w:pStyle w:val="a3"/>
        <w:ind w:right="103" w:firstLine="708"/>
        <w:jc w:val="both"/>
        <w:rPr>
          <w:lang w:val="ru-RU"/>
        </w:rPr>
      </w:pPr>
      <w:r w:rsidRPr="00EF5616">
        <w:rPr>
          <w:b/>
          <w:lang w:val="ru-RU"/>
        </w:rPr>
        <w:t xml:space="preserve">Организация развивающих ситуаций </w:t>
      </w:r>
      <w:r w:rsidRPr="00EF5616">
        <w:rPr>
          <w:lang w:val="ru-RU"/>
        </w:rP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322F31" w:rsidRPr="00EF5616" w:rsidRDefault="00EF5616">
      <w:pPr>
        <w:pStyle w:val="a3"/>
        <w:ind w:left="111" w:right="103" w:firstLine="708"/>
        <w:jc w:val="both"/>
        <w:rPr>
          <w:lang w:val="ru-RU"/>
        </w:rPr>
      </w:pPr>
      <w:r w:rsidRPr="00EF5616">
        <w:rPr>
          <w:lang w:val="ru-RU"/>
        </w:rPr>
        <w:t xml:space="preserve">Основными формами организации педагогической поддержки обучающихся являются </w:t>
      </w:r>
      <w:r w:rsidRPr="00EF5616">
        <w:rPr>
          <w:b/>
          <w:lang w:val="ru-RU"/>
        </w:rPr>
        <w:t xml:space="preserve">ситуационно-ролевые игры, </w:t>
      </w:r>
      <w:r w:rsidRPr="00EF5616">
        <w:rPr>
          <w:lang w:val="ru-RU"/>
        </w:rP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творческогомышлениякаксредстворазвитияспособовмысленногорешенияшкольникомзадачсвоей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w:t>
      </w:r>
    </w:p>
    <w:p w:rsidR="00322F31" w:rsidRPr="00EF5616" w:rsidRDefault="00322F31">
      <w:pPr>
        <w:jc w:val="both"/>
        <w:rPr>
          <w:lang w:val="ru-RU"/>
        </w:rPr>
        <w:sectPr w:rsidR="00322F31" w:rsidRPr="00EF5616" w:rsidSect="0067172C">
          <w:headerReference w:type="default" r:id="rId220"/>
          <w:pgSz w:w="11910" w:h="16840"/>
          <w:pgMar w:top="568"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22"/>
        <w:jc w:val="both"/>
        <w:rPr>
          <w:lang w:val="ru-RU"/>
        </w:rPr>
      </w:pPr>
      <w:r w:rsidRPr="00EF5616">
        <w:rPr>
          <w:lang w:val="ru-RU"/>
        </w:rPr>
        <w:t>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322F31" w:rsidRPr="00EF5616" w:rsidRDefault="00EF5616">
      <w:pPr>
        <w:pStyle w:val="1"/>
        <w:spacing w:line="240" w:lineRule="auto"/>
        <w:ind w:left="112" w:right="124" w:firstLine="708"/>
        <w:jc w:val="both"/>
        <w:rPr>
          <w:lang w:val="ru-RU"/>
        </w:rPr>
      </w:pPr>
      <w:r w:rsidRPr="00EF5616">
        <w:rPr>
          <w:lang w:val="ru-RU"/>
        </w:rPr>
        <w:t>Формы участия специалистов и социальных партнеров по направлениям социального воспитания.</w:t>
      </w:r>
    </w:p>
    <w:p w:rsidR="00322F31" w:rsidRPr="00EF5616" w:rsidRDefault="00EF5616">
      <w:pPr>
        <w:pStyle w:val="a3"/>
        <w:ind w:left="111" w:right="125" w:firstLine="708"/>
        <w:jc w:val="both"/>
        <w:rPr>
          <w:lang w:val="ru-RU"/>
        </w:rPr>
      </w:pPr>
      <w:r w:rsidRPr="00EF5616">
        <w:rPr>
          <w:lang w:val="ru-RU"/>
        </w:rPr>
        <w:t xml:space="preserve">Важнейшим партнером образовательной организации в реализации цели и задач воспитания и социализации являются </w:t>
      </w:r>
      <w:r w:rsidRPr="00EF5616">
        <w:rPr>
          <w:b/>
          <w:lang w:val="ru-RU"/>
        </w:rPr>
        <w:t xml:space="preserve">родители обучающегося </w:t>
      </w:r>
      <w:r w:rsidRPr="00EF5616">
        <w:rPr>
          <w:lang w:val="ru-RU"/>
        </w:rPr>
        <w:t>(законные представители), которые одновременно выступают в многообразии позиций и социальных ролей:</w:t>
      </w:r>
    </w:p>
    <w:p w:rsidR="00322F31" w:rsidRPr="00EF5616" w:rsidRDefault="00EF5616">
      <w:pPr>
        <w:pStyle w:val="a4"/>
        <w:numPr>
          <w:ilvl w:val="1"/>
          <w:numId w:val="72"/>
        </w:numPr>
        <w:tabs>
          <w:tab w:val="left" w:pos="1106"/>
        </w:tabs>
        <w:spacing w:before="10" w:line="237" w:lineRule="auto"/>
        <w:ind w:left="112" w:right="123" w:firstLine="708"/>
        <w:jc w:val="both"/>
        <w:rPr>
          <w:rFonts w:ascii="Symbol" w:hAnsi="Symbol"/>
          <w:sz w:val="24"/>
          <w:lang w:val="ru-RU"/>
        </w:rPr>
      </w:pPr>
      <w:r w:rsidRPr="00EF5616">
        <w:rPr>
          <w:sz w:val="24"/>
          <w:lang w:val="ru-RU"/>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образовательнойорганизации;</w:t>
      </w:r>
    </w:p>
    <w:p w:rsidR="00322F31" w:rsidRPr="00EF5616" w:rsidRDefault="00EF5616">
      <w:pPr>
        <w:pStyle w:val="a4"/>
        <w:numPr>
          <w:ilvl w:val="1"/>
          <w:numId w:val="72"/>
        </w:numPr>
        <w:tabs>
          <w:tab w:val="left" w:pos="1106"/>
        </w:tabs>
        <w:spacing w:before="2" w:line="293" w:lineRule="exact"/>
        <w:ind w:left="1105" w:hanging="285"/>
        <w:rPr>
          <w:rFonts w:ascii="Symbol" w:hAnsi="Symbol"/>
          <w:sz w:val="24"/>
          <w:lang w:val="ru-RU"/>
        </w:rPr>
      </w:pPr>
      <w:r w:rsidRPr="00EF5616">
        <w:rPr>
          <w:sz w:val="24"/>
          <w:lang w:val="ru-RU"/>
        </w:rPr>
        <w:t>как обладатель и распорядитель ресурсов для воспитания исоциализации;</w:t>
      </w:r>
    </w:p>
    <w:p w:rsidR="00322F31" w:rsidRPr="00EF5616" w:rsidRDefault="00EF5616">
      <w:pPr>
        <w:pStyle w:val="a4"/>
        <w:numPr>
          <w:ilvl w:val="1"/>
          <w:numId w:val="72"/>
        </w:numPr>
        <w:tabs>
          <w:tab w:val="left" w:pos="1106"/>
        </w:tabs>
        <w:spacing w:line="293" w:lineRule="exact"/>
        <w:ind w:left="1105" w:hanging="285"/>
        <w:rPr>
          <w:rFonts w:ascii="Symbol" w:hAnsi="Symbol"/>
          <w:sz w:val="24"/>
          <w:lang w:val="ru-RU"/>
        </w:rPr>
      </w:pPr>
      <w:r w:rsidRPr="00EF5616">
        <w:rPr>
          <w:sz w:val="24"/>
          <w:lang w:val="ru-RU"/>
        </w:rPr>
        <w:t>непосредственный воспитатель (в рамках школьного и семейноговоспитания).</w:t>
      </w:r>
    </w:p>
    <w:p w:rsidR="00322F31" w:rsidRPr="00EF5616" w:rsidRDefault="00EF5616">
      <w:pPr>
        <w:pStyle w:val="a3"/>
        <w:ind w:left="111" w:right="122" w:firstLine="708"/>
        <w:jc w:val="both"/>
        <w:rPr>
          <w:lang w:val="ru-RU"/>
        </w:rPr>
      </w:pPr>
      <w:r w:rsidRPr="00EF5616">
        <w:rPr>
          <w:lang w:val="ru-RU"/>
        </w:rPr>
        <w:t>Условиями результативности работы с родителями обучающихся (законными представителями)являетсяпониманиепедагогическимиработникамииучетимиприпроектировании и конструировании взаимодействия следующихаспектов:</w:t>
      </w:r>
    </w:p>
    <w:p w:rsidR="00322F31" w:rsidRPr="00EF5616" w:rsidRDefault="00EF5616">
      <w:pPr>
        <w:pStyle w:val="a4"/>
        <w:numPr>
          <w:ilvl w:val="1"/>
          <w:numId w:val="72"/>
        </w:numPr>
        <w:tabs>
          <w:tab w:val="left" w:pos="1106"/>
        </w:tabs>
        <w:spacing w:before="5" w:line="237" w:lineRule="auto"/>
        <w:ind w:left="112" w:right="121" w:firstLine="708"/>
        <w:jc w:val="both"/>
        <w:rPr>
          <w:rFonts w:ascii="Symbol" w:hAnsi="Symbol"/>
          <w:sz w:val="24"/>
          <w:lang w:val="ru-RU"/>
        </w:rPr>
      </w:pPr>
      <w:r w:rsidRPr="00EF5616">
        <w:rPr>
          <w:sz w:val="24"/>
          <w:lang w:val="ru-RU"/>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образовательнойорганизации);</w:t>
      </w:r>
    </w:p>
    <w:p w:rsidR="00322F31" w:rsidRPr="00EF5616" w:rsidRDefault="00EF5616">
      <w:pPr>
        <w:pStyle w:val="a4"/>
        <w:numPr>
          <w:ilvl w:val="1"/>
          <w:numId w:val="72"/>
        </w:numPr>
        <w:tabs>
          <w:tab w:val="left" w:pos="1106"/>
        </w:tabs>
        <w:spacing w:before="1"/>
        <w:ind w:left="112" w:right="123" w:firstLine="708"/>
        <w:jc w:val="both"/>
        <w:rPr>
          <w:rFonts w:ascii="Symbol" w:hAnsi="Symbol"/>
          <w:sz w:val="24"/>
          <w:lang w:val="ru-RU"/>
        </w:rPr>
      </w:pPr>
      <w:r w:rsidRPr="00EF5616">
        <w:rPr>
          <w:sz w:val="24"/>
          <w:lang w:val="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крайняямера;</w:t>
      </w:r>
    </w:p>
    <w:p w:rsidR="00322F31" w:rsidRPr="00EF5616" w:rsidRDefault="00EF5616">
      <w:pPr>
        <w:pStyle w:val="a4"/>
        <w:numPr>
          <w:ilvl w:val="1"/>
          <w:numId w:val="72"/>
        </w:numPr>
        <w:tabs>
          <w:tab w:val="left" w:pos="1106"/>
        </w:tabs>
        <w:spacing w:before="1"/>
        <w:ind w:left="112" w:right="121" w:firstLine="708"/>
        <w:jc w:val="both"/>
        <w:rPr>
          <w:rFonts w:ascii="Symbol" w:hAnsi="Symbol"/>
          <w:sz w:val="24"/>
          <w:lang w:val="ru-RU"/>
        </w:rPr>
      </w:pPr>
      <w:r w:rsidRPr="00EF5616">
        <w:rPr>
          <w:sz w:val="24"/>
          <w:lang w:val="ru-RU"/>
        </w:rPr>
        <w:t>наличиеграницсотрудничествапедагоговсродителямиивероятностьконфликтаинтересов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неэффективностьтактикипростоинформированияпедагогомродителейонедостаткахвобученииили поведении ихребенка,</w:t>
      </w:r>
    </w:p>
    <w:p w:rsidR="00322F31" w:rsidRPr="00EF5616" w:rsidRDefault="00EF5616">
      <w:pPr>
        <w:pStyle w:val="a4"/>
        <w:numPr>
          <w:ilvl w:val="1"/>
          <w:numId w:val="72"/>
        </w:numPr>
        <w:tabs>
          <w:tab w:val="left" w:pos="1106"/>
        </w:tabs>
        <w:spacing w:before="4" w:line="237" w:lineRule="auto"/>
        <w:ind w:left="112" w:right="123" w:firstLine="708"/>
        <w:jc w:val="both"/>
        <w:rPr>
          <w:rFonts w:ascii="Symbol" w:hAnsi="Symbol"/>
          <w:sz w:val="24"/>
          <w:lang w:val="ru-RU"/>
        </w:rPr>
      </w:pPr>
      <w:r w:rsidRPr="00EF5616">
        <w:rPr>
          <w:sz w:val="24"/>
          <w:lang w:val="ru-RU"/>
        </w:rPr>
        <w:t>безальтернативность переговоров как метода взаимодействия педагогов с родителями, восприятие переговоров как необходимой и регулярной ситуациивзаимодействия.</w:t>
      </w:r>
    </w:p>
    <w:p w:rsidR="00322F31" w:rsidRPr="00EF5616" w:rsidRDefault="00EF5616">
      <w:pPr>
        <w:pStyle w:val="a3"/>
        <w:ind w:right="123" w:firstLine="708"/>
        <w:jc w:val="both"/>
        <w:rPr>
          <w:lang w:val="ru-RU"/>
        </w:rPr>
      </w:pPr>
      <w:r w:rsidRPr="00EF5616">
        <w:rPr>
          <w:lang w:val="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родительскогозапросаобразовательнойорганизации,вопределенииродителямиобъемасобственных ресурсов, которые они готовы передавать и использовать в реализации цели и задач воспитания и социализации.</w:t>
      </w:r>
    </w:p>
    <w:p w:rsidR="00322F31" w:rsidRPr="00EF5616" w:rsidRDefault="00EF5616">
      <w:pPr>
        <w:pStyle w:val="a3"/>
        <w:ind w:right="120" w:firstLine="708"/>
        <w:jc w:val="both"/>
        <w:rPr>
          <w:lang w:val="ru-RU"/>
        </w:rPr>
      </w:pPr>
      <w:r w:rsidRPr="00EF5616">
        <w:rPr>
          <w:lang w:val="ru-RU"/>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2625"/>
        </w:tabs>
        <w:spacing w:before="0" w:line="240" w:lineRule="auto"/>
        <w:ind w:left="2684" w:right="1330" w:hanging="660"/>
        <w:jc w:val="left"/>
        <w:rPr>
          <w:lang w:val="ru-RU"/>
        </w:rPr>
      </w:pPr>
      <w:bookmarkStart w:id="161" w:name="2.3.7._Модели_организации_работы_по_форм"/>
      <w:bookmarkStart w:id="162" w:name="целесообразного,_здорового_и_безопасного"/>
      <w:bookmarkEnd w:id="161"/>
      <w:bookmarkEnd w:id="162"/>
      <w:r w:rsidRPr="00EF5616">
        <w:rPr>
          <w:lang w:val="ru-RU"/>
        </w:rPr>
        <w:t>Модели организации работы по формированию экологически целесообразного, здорового и безопасного образажизни</w:t>
      </w:r>
    </w:p>
    <w:p w:rsidR="00322F31" w:rsidRDefault="00EF5616">
      <w:pPr>
        <w:pStyle w:val="a3"/>
        <w:ind w:right="117" w:firstLine="708"/>
        <w:jc w:val="both"/>
      </w:pPr>
      <w:r w:rsidRPr="00EF5616">
        <w:rPr>
          <w:b/>
          <w:lang w:val="ru-RU"/>
        </w:rPr>
        <w:t xml:space="preserve">Модель обеспечения рациональной организации учебно-воспитательного процесса и образовательной среды </w:t>
      </w:r>
      <w:r w:rsidRPr="00EF5616">
        <w:rPr>
          <w:lang w:val="ru-RU"/>
        </w:rPr>
        <w:t xml:space="preserve">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t>Сферами рационализации учебно-воспитательного процесса являются:</w:t>
      </w:r>
    </w:p>
    <w:p w:rsidR="00322F31" w:rsidRDefault="00EF5616">
      <w:pPr>
        <w:pStyle w:val="a4"/>
        <w:numPr>
          <w:ilvl w:val="1"/>
          <w:numId w:val="72"/>
        </w:numPr>
        <w:tabs>
          <w:tab w:val="left" w:pos="1106"/>
        </w:tabs>
        <w:spacing w:before="2" w:line="293" w:lineRule="exact"/>
        <w:ind w:left="1105" w:hanging="285"/>
        <w:rPr>
          <w:rFonts w:ascii="Symbol" w:hAnsi="Symbol"/>
          <w:sz w:val="24"/>
        </w:rPr>
      </w:pPr>
      <w:r>
        <w:rPr>
          <w:sz w:val="24"/>
        </w:rPr>
        <w:t>организация занятий(уроков);</w:t>
      </w:r>
    </w:p>
    <w:p w:rsidR="00322F31" w:rsidRPr="00EF5616" w:rsidRDefault="00EF5616">
      <w:pPr>
        <w:pStyle w:val="a4"/>
        <w:numPr>
          <w:ilvl w:val="1"/>
          <w:numId w:val="72"/>
        </w:numPr>
        <w:tabs>
          <w:tab w:val="left" w:pos="1106"/>
        </w:tabs>
        <w:spacing w:line="293" w:lineRule="exact"/>
        <w:ind w:left="1105" w:hanging="285"/>
        <w:rPr>
          <w:rFonts w:ascii="Symbol" w:hAnsi="Symbol"/>
          <w:sz w:val="24"/>
          <w:lang w:val="ru-RU"/>
        </w:rPr>
      </w:pPr>
      <w:r w:rsidRPr="00EF5616">
        <w:rPr>
          <w:sz w:val="24"/>
          <w:lang w:val="ru-RU"/>
        </w:rPr>
        <w:t>обеспечение использования различных каналов восприятияинформации;</w:t>
      </w:r>
    </w:p>
    <w:p w:rsidR="00322F31" w:rsidRPr="00EF5616" w:rsidRDefault="00322F31">
      <w:pPr>
        <w:spacing w:line="293" w:lineRule="exact"/>
        <w:rPr>
          <w:rFonts w:ascii="Symbol" w:hAnsi="Symbol"/>
          <w:sz w:val="24"/>
          <w:lang w:val="ru-RU"/>
        </w:rPr>
        <w:sectPr w:rsidR="00322F31" w:rsidRPr="00EF5616">
          <w:headerReference w:type="default" r:id="rId221"/>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Default="00EF5616">
      <w:pPr>
        <w:pStyle w:val="a4"/>
        <w:numPr>
          <w:ilvl w:val="1"/>
          <w:numId w:val="72"/>
        </w:numPr>
        <w:tabs>
          <w:tab w:val="left" w:pos="1106"/>
        </w:tabs>
        <w:spacing w:before="100" w:line="293" w:lineRule="exact"/>
        <w:ind w:left="1105" w:hanging="285"/>
        <w:rPr>
          <w:rFonts w:ascii="Symbol" w:hAnsi="Symbol"/>
          <w:sz w:val="24"/>
        </w:rPr>
      </w:pPr>
      <w:r>
        <w:rPr>
          <w:sz w:val="24"/>
        </w:rPr>
        <w:t>учет зоны работоспособностиобучающихся;</w:t>
      </w:r>
    </w:p>
    <w:p w:rsidR="00322F31" w:rsidRDefault="00EF5616">
      <w:pPr>
        <w:pStyle w:val="a4"/>
        <w:numPr>
          <w:ilvl w:val="1"/>
          <w:numId w:val="72"/>
        </w:numPr>
        <w:tabs>
          <w:tab w:val="left" w:pos="1106"/>
        </w:tabs>
        <w:spacing w:line="293" w:lineRule="exact"/>
        <w:ind w:left="1105" w:hanging="285"/>
        <w:rPr>
          <w:rFonts w:ascii="Symbol" w:hAnsi="Symbol"/>
          <w:sz w:val="24"/>
        </w:rPr>
      </w:pPr>
      <w:r>
        <w:rPr>
          <w:sz w:val="24"/>
        </w:rPr>
        <w:t>распределение интенсивности умственнойдеятельности;</w:t>
      </w:r>
    </w:p>
    <w:p w:rsidR="00322F31" w:rsidRDefault="00EF5616">
      <w:pPr>
        <w:pStyle w:val="a4"/>
        <w:numPr>
          <w:ilvl w:val="1"/>
          <w:numId w:val="72"/>
        </w:numPr>
        <w:tabs>
          <w:tab w:val="left" w:pos="1106"/>
        </w:tabs>
        <w:spacing w:before="1" w:line="292" w:lineRule="exact"/>
        <w:ind w:left="1105" w:hanging="285"/>
        <w:rPr>
          <w:rFonts w:ascii="Symbol" w:hAnsi="Symbol"/>
          <w:sz w:val="24"/>
        </w:rPr>
      </w:pPr>
      <w:r>
        <w:rPr>
          <w:sz w:val="24"/>
        </w:rPr>
        <w:t>использование здоровьесберегающихтехнологий.</w:t>
      </w:r>
    </w:p>
    <w:p w:rsidR="00322F31" w:rsidRPr="00EF5616" w:rsidRDefault="00EF5616">
      <w:pPr>
        <w:pStyle w:val="a3"/>
        <w:ind w:left="111" w:right="103" w:firstLine="708"/>
        <w:jc w:val="both"/>
        <w:rPr>
          <w:lang w:val="ru-RU"/>
        </w:rPr>
      </w:pPr>
      <w:r w:rsidRPr="00EF5616">
        <w:rPr>
          <w:b/>
          <w:lang w:val="ru-RU"/>
        </w:rPr>
        <w:t xml:space="preserve">Модель организации физкультурно-спортивной и оздоровительной работы </w:t>
      </w:r>
      <w:r w:rsidRPr="00EF5616">
        <w:rPr>
          <w:lang w:val="ru-RU"/>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322F31" w:rsidRPr="00EF5616" w:rsidRDefault="00EF5616">
      <w:pPr>
        <w:pStyle w:val="a3"/>
        <w:spacing w:before="2"/>
        <w:ind w:left="111" w:right="103" w:firstLine="708"/>
        <w:jc w:val="both"/>
        <w:rPr>
          <w:lang w:val="ru-RU"/>
        </w:rPr>
      </w:pPr>
      <w:r w:rsidRPr="00EF5616">
        <w:rPr>
          <w:lang w:val="ru-RU"/>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322F31" w:rsidRPr="00EF5616" w:rsidRDefault="00EF5616">
      <w:pPr>
        <w:pStyle w:val="a3"/>
        <w:ind w:left="111" w:right="102" w:firstLine="708"/>
        <w:jc w:val="both"/>
        <w:rPr>
          <w:lang w:val="ru-RU"/>
        </w:rPr>
      </w:pPr>
      <w:r w:rsidRPr="00EF5616">
        <w:rPr>
          <w:b/>
          <w:lang w:val="ru-RU"/>
        </w:rPr>
        <w:t xml:space="preserve">Модель профилактической работы </w:t>
      </w:r>
      <w:r w:rsidRPr="00EF5616">
        <w:rPr>
          <w:lang w:val="ru-RU"/>
        </w:rPr>
        <w:t>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w:t>
      </w:r>
      <w:r w:rsidR="00783558">
        <w:rPr>
          <w:lang w:val="ru-RU"/>
        </w:rPr>
        <w:t>ализацию комплекса адресных мер. И</w:t>
      </w:r>
      <w:r w:rsidRPr="00EF5616">
        <w:rPr>
          <w:lang w:val="ru-RU"/>
        </w:rPr>
        <w:t>спользуются возмо</w:t>
      </w:r>
      <w:r w:rsidR="00783558">
        <w:rPr>
          <w:lang w:val="ru-RU"/>
        </w:rPr>
        <w:t xml:space="preserve">жности профильных организаций: </w:t>
      </w:r>
      <w:r w:rsidRPr="00EF5616">
        <w:rPr>
          <w:lang w:val="ru-RU"/>
        </w:rPr>
        <w:t>медицинских, правоохранительных, социальных и т. д. Профилактика</w:t>
      </w:r>
      <w:r w:rsidR="00783558">
        <w:rPr>
          <w:lang w:val="ru-RU"/>
        </w:rPr>
        <w:t>,</w:t>
      </w:r>
      <w:r w:rsidRPr="00EF5616">
        <w:rPr>
          <w:lang w:val="ru-RU"/>
        </w:rPr>
        <w:t xml:space="preserve"> чаще всего</w:t>
      </w:r>
      <w:r w:rsidR="00783558">
        <w:rPr>
          <w:lang w:val="ru-RU"/>
        </w:rPr>
        <w:t xml:space="preserve">, </w:t>
      </w:r>
      <w:r w:rsidRPr="00EF5616">
        <w:rPr>
          <w:lang w:val="ru-RU"/>
        </w:rPr>
        <w:t xml:space="preserve"> связана с употреблением психоактивных веществ обучающимися, а также с проблемами детского доро</w:t>
      </w:r>
      <w:r w:rsidR="00783558">
        <w:rPr>
          <w:lang w:val="ru-RU"/>
        </w:rPr>
        <w:t>жно-транспортного травматизма и антитеррористического просвещения.</w:t>
      </w:r>
      <w:r w:rsidRPr="00EF5616">
        <w:rPr>
          <w:lang w:val="ru-RU"/>
        </w:rPr>
        <w:t xml:space="preserve"> В ученическом классе профилактическую работу организует классный руководитель.</w:t>
      </w:r>
    </w:p>
    <w:p w:rsidR="00322F31" w:rsidRPr="00EF5616" w:rsidRDefault="00EF5616">
      <w:pPr>
        <w:ind w:left="111" w:right="101" w:firstLine="708"/>
        <w:jc w:val="both"/>
        <w:rPr>
          <w:sz w:val="24"/>
          <w:lang w:val="ru-RU"/>
        </w:rPr>
      </w:pPr>
      <w:r w:rsidRPr="00EF5616">
        <w:rPr>
          <w:b/>
          <w:sz w:val="24"/>
          <w:lang w:val="ru-RU"/>
        </w:rPr>
        <w:t xml:space="preserve">Модель просветительской и методической работы </w:t>
      </w:r>
      <w:r w:rsidRPr="00EF5616">
        <w:rPr>
          <w:sz w:val="24"/>
          <w:lang w:val="ru-RU"/>
        </w:rPr>
        <w:t>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322F31" w:rsidRPr="00EF5616" w:rsidRDefault="00EF5616">
      <w:pPr>
        <w:pStyle w:val="a4"/>
        <w:numPr>
          <w:ilvl w:val="1"/>
          <w:numId w:val="72"/>
        </w:numPr>
        <w:tabs>
          <w:tab w:val="left" w:pos="1106"/>
        </w:tabs>
        <w:spacing w:before="4" w:line="237" w:lineRule="auto"/>
        <w:ind w:left="112" w:right="102" w:firstLine="708"/>
        <w:jc w:val="both"/>
        <w:rPr>
          <w:rFonts w:ascii="Symbol" w:hAnsi="Symbol"/>
          <w:sz w:val="24"/>
          <w:lang w:val="ru-RU"/>
        </w:rPr>
      </w:pPr>
      <w:r w:rsidRPr="00EF5616">
        <w:rPr>
          <w:sz w:val="24"/>
          <w:lang w:val="ru-RU"/>
        </w:rPr>
        <w:t>внешней (предполагает привлечение возможностей других учреждений и организаций – спортивные клубы, лечебные учреждения, стадионы, библиотеки и т.д.);</w:t>
      </w:r>
    </w:p>
    <w:p w:rsidR="00322F31" w:rsidRPr="00EF5616" w:rsidRDefault="00EF5616">
      <w:pPr>
        <w:pStyle w:val="a4"/>
        <w:numPr>
          <w:ilvl w:val="1"/>
          <w:numId w:val="72"/>
        </w:numPr>
        <w:tabs>
          <w:tab w:val="left" w:pos="1106"/>
        </w:tabs>
        <w:spacing w:before="4" w:line="237" w:lineRule="auto"/>
        <w:ind w:left="112" w:right="101" w:firstLine="708"/>
        <w:jc w:val="both"/>
        <w:rPr>
          <w:rFonts w:ascii="Symbol" w:hAnsi="Symbol"/>
          <w:sz w:val="24"/>
          <w:lang w:val="ru-RU"/>
        </w:rPr>
      </w:pPr>
      <w:r w:rsidRPr="00EF5616">
        <w:rPr>
          <w:sz w:val="24"/>
          <w:lang w:val="ru-RU"/>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–коллективов);</w:t>
      </w:r>
    </w:p>
    <w:p w:rsidR="00322F31" w:rsidRPr="00EF5616" w:rsidRDefault="00EF5616">
      <w:pPr>
        <w:pStyle w:val="a4"/>
        <w:numPr>
          <w:ilvl w:val="1"/>
          <w:numId w:val="72"/>
        </w:numPr>
        <w:tabs>
          <w:tab w:val="left" w:pos="1106"/>
        </w:tabs>
        <w:spacing w:before="4" w:line="237" w:lineRule="auto"/>
        <w:ind w:left="112" w:right="102" w:firstLine="708"/>
        <w:jc w:val="both"/>
        <w:rPr>
          <w:rFonts w:ascii="Symbol" w:hAnsi="Symbol"/>
          <w:sz w:val="24"/>
          <w:lang w:val="ru-RU"/>
        </w:rPr>
      </w:pPr>
      <w:r w:rsidRPr="00EF5616">
        <w:rPr>
          <w:sz w:val="24"/>
          <w:lang w:val="ru-RU"/>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межпредметныесвязи);</w:t>
      </w:r>
    </w:p>
    <w:p w:rsidR="00322F31" w:rsidRPr="00EF5616" w:rsidRDefault="00EF5616">
      <w:pPr>
        <w:pStyle w:val="a4"/>
        <w:numPr>
          <w:ilvl w:val="1"/>
          <w:numId w:val="72"/>
        </w:numPr>
        <w:tabs>
          <w:tab w:val="left" w:pos="1106"/>
        </w:tabs>
        <w:spacing w:before="1"/>
        <w:ind w:left="112" w:right="102" w:firstLine="708"/>
        <w:jc w:val="both"/>
        <w:rPr>
          <w:rFonts w:ascii="Symbol" w:hAnsi="Symbol"/>
          <w:sz w:val="24"/>
          <w:lang w:val="ru-RU"/>
        </w:rPr>
      </w:pPr>
      <w:r w:rsidRPr="00EF5616">
        <w:rPr>
          <w:sz w:val="24"/>
          <w:lang w:val="ru-RU"/>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проблемнойситуации).</w:t>
      </w:r>
    </w:p>
    <w:p w:rsidR="00322F31" w:rsidRDefault="00EF5616">
      <w:pPr>
        <w:pStyle w:val="a3"/>
        <w:ind w:left="111" w:right="101" w:firstLine="708"/>
        <w:jc w:val="both"/>
      </w:pPr>
      <w:r w:rsidRPr="00EF5616">
        <w:rPr>
          <w:lang w:val="ru-RU"/>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t>В просветительской работе целесообразно использовать информационные ресурсы сети Интернет.</w:t>
      </w:r>
    </w:p>
    <w:p w:rsidR="00322F31" w:rsidRDefault="00322F31">
      <w:pPr>
        <w:pStyle w:val="a3"/>
        <w:spacing w:before="5"/>
        <w:ind w:left="0"/>
      </w:pPr>
    </w:p>
    <w:p w:rsidR="00322F31" w:rsidRPr="00EF5616" w:rsidRDefault="00EF5616">
      <w:pPr>
        <w:pStyle w:val="1"/>
        <w:numPr>
          <w:ilvl w:val="2"/>
          <w:numId w:val="73"/>
        </w:numPr>
        <w:tabs>
          <w:tab w:val="left" w:pos="1999"/>
        </w:tabs>
        <w:spacing w:before="0" w:line="240" w:lineRule="auto"/>
        <w:ind w:left="2356" w:right="681" w:hanging="958"/>
        <w:jc w:val="left"/>
        <w:rPr>
          <w:lang w:val="ru-RU"/>
        </w:rPr>
      </w:pPr>
      <w:bookmarkStart w:id="163" w:name="2.3.8._Описание_деятельности_организации"/>
      <w:bookmarkEnd w:id="163"/>
      <w:r w:rsidRPr="00EF5616">
        <w:rPr>
          <w:lang w:val="ru-RU"/>
        </w:rPr>
        <w:t>Описание деятельности организации, осуществляющей образовательную деятельность, в области непрерывногоэкологического</w:t>
      </w:r>
    </w:p>
    <w:p w:rsidR="00322F31" w:rsidRPr="00EF5616" w:rsidRDefault="00EF5616">
      <w:pPr>
        <w:spacing w:line="274" w:lineRule="exact"/>
        <w:ind w:left="2977"/>
        <w:rPr>
          <w:b/>
          <w:sz w:val="24"/>
          <w:lang w:val="ru-RU"/>
        </w:rPr>
      </w:pPr>
      <w:bookmarkStart w:id="164" w:name="здоровьесберегающего_образования_обучающ"/>
      <w:bookmarkEnd w:id="164"/>
      <w:r w:rsidRPr="00EF5616">
        <w:rPr>
          <w:b/>
          <w:sz w:val="24"/>
          <w:lang w:val="ru-RU"/>
        </w:rPr>
        <w:t>здоровьесберегающего образования обучающихся</w:t>
      </w:r>
    </w:p>
    <w:p w:rsidR="00322F31" w:rsidRPr="00EF5616" w:rsidRDefault="00EF5616">
      <w:pPr>
        <w:pStyle w:val="a3"/>
        <w:ind w:left="111" w:right="102" w:firstLine="708"/>
        <w:jc w:val="both"/>
        <w:rPr>
          <w:lang w:val="ru-RU"/>
        </w:rPr>
      </w:pPr>
      <w:r w:rsidRPr="00EF5616">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322F31" w:rsidRPr="00EF5616" w:rsidRDefault="00EF5616">
      <w:pPr>
        <w:pStyle w:val="a3"/>
        <w:spacing w:before="2"/>
        <w:ind w:left="111" w:right="99" w:firstLine="708"/>
        <w:jc w:val="both"/>
        <w:rPr>
          <w:lang w:val="ru-RU"/>
        </w:rPr>
      </w:pPr>
      <w:r w:rsidRPr="00EF5616">
        <w:rPr>
          <w:b/>
          <w:lang w:val="ru-RU"/>
        </w:rPr>
        <w:t xml:space="preserve">Первый комплекс мероприятий </w:t>
      </w:r>
      <w:r w:rsidRPr="00EF5616">
        <w:rPr>
          <w:lang w:val="ru-RU"/>
        </w:rP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оптимальныйрежимднясучетомучебныхивнеучебныхнагрузок;умениепланироватьирационально распределять   учебные  нагрузки  и  отдых  в  период  подготовки  к  экзаменам;  знание  и     умение</w:t>
      </w:r>
    </w:p>
    <w:p w:rsidR="00322F31" w:rsidRPr="00EF5616" w:rsidRDefault="00322F31">
      <w:pPr>
        <w:jc w:val="both"/>
        <w:rPr>
          <w:lang w:val="ru-RU"/>
        </w:rPr>
        <w:sectPr w:rsidR="00322F31" w:rsidRPr="00EF5616">
          <w:headerReference w:type="default" r:id="rId22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tabs>
          <w:tab w:val="left" w:pos="1602"/>
          <w:tab w:val="left" w:pos="3219"/>
          <w:tab w:val="left" w:pos="5199"/>
          <w:tab w:val="left" w:pos="6750"/>
          <w:tab w:val="left" w:pos="9061"/>
          <w:tab w:val="left" w:pos="10009"/>
        </w:tabs>
        <w:spacing w:before="90"/>
        <w:ind w:right="106"/>
        <w:rPr>
          <w:lang w:val="ru-RU"/>
        </w:rPr>
      </w:pPr>
      <w:r w:rsidRPr="00EF5616">
        <w:rPr>
          <w:lang w:val="ru-RU"/>
        </w:rPr>
        <w:t>эффективно</w:t>
      </w:r>
      <w:r w:rsidRPr="00EF5616">
        <w:rPr>
          <w:lang w:val="ru-RU"/>
        </w:rPr>
        <w:tab/>
        <w:t>использовать</w:t>
      </w:r>
      <w:r w:rsidRPr="00EF5616">
        <w:rPr>
          <w:lang w:val="ru-RU"/>
        </w:rPr>
        <w:tab/>
        <w:t>индивидуальные</w:t>
      </w:r>
      <w:r w:rsidRPr="00EF5616">
        <w:rPr>
          <w:lang w:val="ru-RU"/>
        </w:rPr>
        <w:tab/>
        <w:t>особенности</w:t>
      </w:r>
      <w:r w:rsidRPr="00EF5616">
        <w:rPr>
          <w:lang w:val="ru-RU"/>
        </w:rPr>
        <w:tab/>
        <w:t>работоспособности;</w:t>
      </w:r>
      <w:r w:rsidRPr="00EF5616">
        <w:rPr>
          <w:lang w:val="ru-RU"/>
        </w:rPr>
        <w:tab/>
        <w:t>знание</w:t>
      </w:r>
      <w:r w:rsidRPr="00EF5616">
        <w:rPr>
          <w:lang w:val="ru-RU"/>
        </w:rPr>
        <w:tab/>
        <w:t>основ профилактики переутомления иперенапряжения.</w:t>
      </w:r>
    </w:p>
    <w:p w:rsidR="00322F31" w:rsidRPr="00EF5616" w:rsidRDefault="00EF5616">
      <w:pPr>
        <w:pStyle w:val="a3"/>
        <w:ind w:right="103" w:firstLine="708"/>
        <w:jc w:val="both"/>
        <w:rPr>
          <w:lang w:val="ru-RU"/>
        </w:rPr>
      </w:pPr>
      <w:r w:rsidRPr="00EF5616">
        <w:rPr>
          <w:b/>
          <w:lang w:val="ru-RU"/>
        </w:rPr>
        <w:t xml:space="preserve">Второй комплекс </w:t>
      </w:r>
      <w:r w:rsidRPr="00EF5616">
        <w:rPr>
          <w:lang w:val="ru-RU"/>
        </w:rP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возрастуфизическихнагрузокиихвидов;представлениеорискахдляздоровьянеадекватныхнагрузок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физическойкультуры.</w:t>
      </w:r>
    </w:p>
    <w:p w:rsidR="00322F31" w:rsidRPr="00EF5616" w:rsidRDefault="00EF5616">
      <w:pPr>
        <w:pStyle w:val="a3"/>
        <w:ind w:right="99" w:firstLine="708"/>
        <w:jc w:val="both"/>
        <w:rPr>
          <w:lang w:val="ru-RU"/>
        </w:rPr>
      </w:pPr>
      <w:r w:rsidRPr="00EF5616">
        <w:rPr>
          <w:b/>
          <w:lang w:val="ru-RU"/>
        </w:rPr>
        <w:t xml:space="preserve">Третий комплекс </w:t>
      </w:r>
      <w:r w:rsidRPr="00EF5616">
        <w:rPr>
          <w:lang w:val="ru-RU"/>
        </w:rP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эмоциональнымсостояниемиповедением.Врезультатереализацииданногокомплексаобучающиеся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тонизирующихсредств.</w:t>
      </w:r>
    </w:p>
    <w:p w:rsidR="00322F31" w:rsidRPr="00EF5616" w:rsidRDefault="00EF5616">
      <w:pPr>
        <w:pStyle w:val="a3"/>
        <w:ind w:right="101" w:firstLine="708"/>
        <w:jc w:val="both"/>
        <w:rPr>
          <w:lang w:val="ru-RU"/>
        </w:rPr>
      </w:pPr>
      <w:r w:rsidRPr="00EF5616">
        <w:rPr>
          <w:b/>
          <w:lang w:val="ru-RU"/>
        </w:rPr>
        <w:t xml:space="preserve">Четвертый комплекс </w:t>
      </w:r>
      <w:r w:rsidRPr="00EF5616">
        <w:rPr>
          <w:lang w:val="ru-RU"/>
        </w:rP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этикетаявляютсянеотъемлемойчастьюобщейкультурыличности;представлениеосоциокультурных аспектахпитания,егосвязискультуройиисториейнарода;интерескнароднымтрадициям,связанным спитаниемиздоровьем,расширениезнанийобисторииитрадицияхсвоегонарода;чувствоуважения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322F31" w:rsidRPr="00EF5616" w:rsidRDefault="00EF5616">
      <w:pPr>
        <w:pStyle w:val="a3"/>
        <w:ind w:right="101" w:firstLine="708"/>
        <w:jc w:val="both"/>
        <w:rPr>
          <w:lang w:val="ru-RU"/>
        </w:rPr>
      </w:pPr>
      <w:r w:rsidRPr="00EF5616">
        <w:rPr>
          <w:b/>
          <w:lang w:val="ru-RU"/>
        </w:rPr>
        <w:t xml:space="preserve">Пятый комплекс </w:t>
      </w:r>
      <w:r w:rsidRPr="00EF5616">
        <w:rPr>
          <w:lang w:val="ru-RU"/>
        </w:rPr>
        <w:t>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322F31" w:rsidRPr="00EF5616" w:rsidRDefault="00322F31">
      <w:pPr>
        <w:pStyle w:val="a3"/>
        <w:spacing w:before="4"/>
        <w:ind w:left="0"/>
        <w:rPr>
          <w:lang w:val="ru-RU"/>
        </w:rPr>
      </w:pPr>
    </w:p>
    <w:p w:rsidR="00322F31" w:rsidRPr="00EF5616" w:rsidRDefault="00EF5616">
      <w:pPr>
        <w:pStyle w:val="1"/>
        <w:spacing w:before="0" w:line="240" w:lineRule="auto"/>
        <w:ind w:left="400" w:right="375" w:firstLine="427"/>
        <w:rPr>
          <w:lang w:val="ru-RU"/>
        </w:rPr>
      </w:pPr>
      <w:r w:rsidRPr="00EF5616">
        <w:rPr>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22F31" w:rsidRPr="00EF5616" w:rsidRDefault="00EF5616">
      <w:pPr>
        <w:pStyle w:val="a4"/>
        <w:numPr>
          <w:ilvl w:val="0"/>
          <w:numId w:val="69"/>
        </w:numPr>
        <w:tabs>
          <w:tab w:val="left" w:pos="832"/>
        </w:tabs>
        <w:ind w:right="1310"/>
        <w:jc w:val="left"/>
        <w:rPr>
          <w:b/>
          <w:sz w:val="24"/>
          <w:lang w:val="ru-RU"/>
        </w:rPr>
      </w:pPr>
      <w:r w:rsidRPr="00EF5616">
        <w:rPr>
          <w:b/>
          <w:sz w:val="24"/>
          <w:lang w:val="ru-RU"/>
        </w:rPr>
        <w:t>Воспитание гражданственности, патриотизма, уважения к правам, свободам и обязанностямчеловека</w:t>
      </w:r>
    </w:p>
    <w:p w:rsidR="00322F31" w:rsidRDefault="00EF5616">
      <w:pPr>
        <w:spacing w:line="274" w:lineRule="exact"/>
        <w:ind w:left="111"/>
        <w:rPr>
          <w:b/>
          <w:sz w:val="24"/>
        </w:rPr>
      </w:pPr>
      <w:r>
        <w:rPr>
          <w:b/>
          <w:sz w:val="24"/>
        </w:rPr>
        <w:t>Цели и задачи:</w:t>
      </w:r>
    </w:p>
    <w:p w:rsidR="00322F31" w:rsidRPr="00EF5616" w:rsidRDefault="00EF5616">
      <w:pPr>
        <w:pStyle w:val="a4"/>
        <w:numPr>
          <w:ilvl w:val="0"/>
          <w:numId w:val="68"/>
        </w:numPr>
        <w:tabs>
          <w:tab w:val="left" w:pos="832"/>
        </w:tabs>
        <w:ind w:right="910"/>
        <w:rPr>
          <w:sz w:val="24"/>
          <w:lang w:val="ru-RU"/>
        </w:rPr>
      </w:pPr>
      <w:r w:rsidRPr="00EF5616">
        <w:rPr>
          <w:sz w:val="24"/>
          <w:lang w:val="ru-RU"/>
        </w:rPr>
        <w:t>элементарные представления о политическом устройстве Российского государства, его институтах, их роли в жизни общества, о его важнейшихзаконах;</w:t>
      </w:r>
    </w:p>
    <w:p w:rsidR="00322F31" w:rsidRPr="00EF5616" w:rsidRDefault="00322F31">
      <w:pPr>
        <w:rPr>
          <w:sz w:val="24"/>
          <w:lang w:val="ru-RU"/>
        </w:rPr>
        <w:sectPr w:rsidR="00322F31" w:rsidRPr="00EF5616">
          <w:headerReference w:type="default" r:id="rId22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6"/>
        <w:ind w:left="0"/>
        <w:rPr>
          <w:sz w:val="20"/>
          <w:lang w:val="ru-RU"/>
        </w:rPr>
      </w:pPr>
    </w:p>
    <w:p w:rsidR="00322F31" w:rsidRPr="00EF5616" w:rsidRDefault="00EF5616">
      <w:pPr>
        <w:pStyle w:val="a4"/>
        <w:numPr>
          <w:ilvl w:val="0"/>
          <w:numId w:val="68"/>
        </w:numPr>
        <w:tabs>
          <w:tab w:val="left" w:pos="832"/>
        </w:tabs>
        <w:spacing w:before="92"/>
        <w:ind w:right="766"/>
        <w:rPr>
          <w:sz w:val="24"/>
          <w:lang w:val="ru-RU"/>
        </w:rPr>
      </w:pPr>
      <w:r w:rsidRPr="00EF5616">
        <w:rPr>
          <w:sz w:val="24"/>
          <w:lang w:val="ru-RU"/>
        </w:rPr>
        <w:t>представления о символах государства — Флаге, Гербе России, о флаге и гербе субъекта РоссийскойФедерации;</w:t>
      </w:r>
    </w:p>
    <w:p w:rsidR="00322F31" w:rsidRPr="00EF5616" w:rsidRDefault="00EF5616">
      <w:pPr>
        <w:pStyle w:val="a4"/>
        <w:numPr>
          <w:ilvl w:val="0"/>
          <w:numId w:val="68"/>
        </w:numPr>
        <w:tabs>
          <w:tab w:val="left" w:pos="832"/>
        </w:tabs>
        <w:ind w:right="685"/>
        <w:rPr>
          <w:sz w:val="24"/>
          <w:lang w:val="ru-RU"/>
        </w:rPr>
      </w:pPr>
      <w:r w:rsidRPr="00EF5616">
        <w:rPr>
          <w:sz w:val="24"/>
          <w:lang w:val="ru-RU"/>
        </w:rPr>
        <w:t>представления об институтах гражданского общества, о возможностях участия граждан в общественномуправлении;</w:t>
      </w:r>
    </w:p>
    <w:p w:rsidR="00322F31" w:rsidRPr="00EF5616" w:rsidRDefault="00EF5616">
      <w:pPr>
        <w:pStyle w:val="a4"/>
        <w:numPr>
          <w:ilvl w:val="0"/>
          <w:numId w:val="68"/>
        </w:numPr>
        <w:tabs>
          <w:tab w:val="left" w:pos="832"/>
        </w:tabs>
        <w:rPr>
          <w:sz w:val="24"/>
          <w:lang w:val="ru-RU"/>
        </w:rPr>
      </w:pPr>
      <w:r w:rsidRPr="00EF5616">
        <w:rPr>
          <w:sz w:val="24"/>
          <w:lang w:val="ru-RU"/>
        </w:rPr>
        <w:t>представления о правах и обязанностях гражданинаРоссии;</w:t>
      </w:r>
    </w:p>
    <w:p w:rsidR="00322F31" w:rsidRPr="00EF5616" w:rsidRDefault="00EF5616">
      <w:pPr>
        <w:pStyle w:val="a4"/>
        <w:numPr>
          <w:ilvl w:val="0"/>
          <w:numId w:val="68"/>
        </w:numPr>
        <w:tabs>
          <w:tab w:val="left" w:pos="832"/>
        </w:tabs>
        <w:rPr>
          <w:sz w:val="24"/>
          <w:lang w:val="ru-RU"/>
        </w:rPr>
      </w:pPr>
      <w:r w:rsidRPr="00EF5616">
        <w:rPr>
          <w:sz w:val="24"/>
          <w:lang w:val="ru-RU"/>
        </w:rPr>
        <w:t>интерес к общественным явлениям, понимание активной роли человека вобществе;</w:t>
      </w:r>
    </w:p>
    <w:p w:rsidR="00322F31" w:rsidRPr="00EF5616" w:rsidRDefault="00EF5616">
      <w:pPr>
        <w:pStyle w:val="a4"/>
        <w:numPr>
          <w:ilvl w:val="0"/>
          <w:numId w:val="68"/>
        </w:numPr>
        <w:tabs>
          <w:tab w:val="left" w:pos="832"/>
        </w:tabs>
        <w:ind w:right="328"/>
        <w:rPr>
          <w:sz w:val="24"/>
          <w:lang w:val="ru-RU"/>
        </w:rPr>
      </w:pPr>
      <w:r w:rsidRPr="00EF5616">
        <w:rPr>
          <w:sz w:val="24"/>
          <w:lang w:val="ru-RU"/>
        </w:rPr>
        <w:t>уважительное отношение к русскому языку как государственному, языку межнационального общения;</w:t>
      </w:r>
    </w:p>
    <w:p w:rsidR="00322F31" w:rsidRPr="00EF5616" w:rsidRDefault="00EF5616">
      <w:pPr>
        <w:pStyle w:val="a4"/>
        <w:numPr>
          <w:ilvl w:val="0"/>
          <w:numId w:val="68"/>
        </w:numPr>
        <w:tabs>
          <w:tab w:val="left" w:pos="832"/>
        </w:tabs>
        <w:rPr>
          <w:sz w:val="24"/>
          <w:lang w:val="ru-RU"/>
        </w:rPr>
      </w:pPr>
      <w:r w:rsidRPr="00EF5616">
        <w:rPr>
          <w:sz w:val="24"/>
          <w:lang w:val="ru-RU"/>
        </w:rPr>
        <w:t>ценностное отношение к своему национальному языку икультуре;</w:t>
      </w:r>
    </w:p>
    <w:p w:rsidR="00322F31" w:rsidRPr="00EF5616" w:rsidRDefault="00EF5616">
      <w:pPr>
        <w:pStyle w:val="a4"/>
        <w:numPr>
          <w:ilvl w:val="0"/>
          <w:numId w:val="68"/>
        </w:numPr>
        <w:tabs>
          <w:tab w:val="left" w:pos="832"/>
        </w:tabs>
        <w:ind w:right="829"/>
        <w:rPr>
          <w:sz w:val="24"/>
          <w:lang w:val="ru-RU"/>
        </w:rPr>
      </w:pPr>
      <w:r w:rsidRPr="00EF5616">
        <w:rPr>
          <w:sz w:val="24"/>
          <w:lang w:val="ru-RU"/>
        </w:rPr>
        <w:t>представления о народах России, об их общей исторической судьбе, о единстве народов нашейстраны;</w:t>
      </w:r>
    </w:p>
    <w:p w:rsidR="00322F31" w:rsidRPr="00EF5616" w:rsidRDefault="00EF5616">
      <w:pPr>
        <w:pStyle w:val="a4"/>
        <w:numPr>
          <w:ilvl w:val="0"/>
          <w:numId w:val="68"/>
        </w:numPr>
        <w:tabs>
          <w:tab w:val="left" w:pos="832"/>
        </w:tabs>
        <w:rPr>
          <w:sz w:val="24"/>
          <w:lang w:val="ru-RU"/>
        </w:rPr>
      </w:pPr>
      <w:r w:rsidRPr="00EF5616">
        <w:rPr>
          <w:sz w:val="24"/>
          <w:lang w:val="ru-RU"/>
        </w:rPr>
        <w:t>представления о национальных героях и важнейших событиях истории России и еёнародов;</w:t>
      </w:r>
    </w:p>
    <w:p w:rsidR="00322F31" w:rsidRPr="00EF5616" w:rsidRDefault="00EF5616">
      <w:pPr>
        <w:pStyle w:val="a4"/>
        <w:numPr>
          <w:ilvl w:val="0"/>
          <w:numId w:val="68"/>
        </w:numPr>
        <w:tabs>
          <w:tab w:val="left" w:pos="832"/>
        </w:tabs>
        <w:ind w:right="512"/>
        <w:rPr>
          <w:sz w:val="24"/>
          <w:lang w:val="ru-RU"/>
        </w:rPr>
      </w:pPr>
      <w:r w:rsidRPr="00EF5616">
        <w:rPr>
          <w:sz w:val="24"/>
          <w:lang w:val="ru-RU"/>
        </w:rPr>
        <w:t>интерес к государственным праздникам и важнейшим событиям в жизни: России, субъекта Российской Федерации, Красноярскогокрая;</w:t>
      </w:r>
    </w:p>
    <w:p w:rsidR="00322F31" w:rsidRPr="00EF5616" w:rsidRDefault="00EF5616">
      <w:pPr>
        <w:pStyle w:val="a4"/>
        <w:numPr>
          <w:ilvl w:val="0"/>
          <w:numId w:val="68"/>
        </w:numPr>
        <w:tabs>
          <w:tab w:val="left" w:pos="832"/>
        </w:tabs>
        <w:rPr>
          <w:sz w:val="24"/>
          <w:lang w:val="ru-RU"/>
        </w:rPr>
      </w:pPr>
      <w:r w:rsidRPr="00EF5616">
        <w:rPr>
          <w:sz w:val="24"/>
          <w:lang w:val="ru-RU"/>
        </w:rPr>
        <w:t>стремление активно участвовать в делах класса, школы, семьи, своегогорода;</w:t>
      </w:r>
    </w:p>
    <w:p w:rsidR="00322F31" w:rsidRPr="00EF5616" w:rsidRDefault="00EF5616">
      <w:pPr>
        <w:pStyle w:val="a4"/>
        <w:numPr>
          <w:ilvl w:val="0"/>
          <w:numId w:val="68"/>
        </w:numPr>
        <w:tabs>
          <w:tab w:val="left" w:pos="832"/>
        </w:tabs>
        <w:rPr>
          <w:sz w:val="24"/>
          <w:lang w:val="ru-RU"/>
        </w:rPr>
      </w:pPr>
      <w:r w:rsidRPr="00EF5616">
        <w:rPr>
          <w:sz w:val="24"/>
          <w:lang w:val="ru-RU"/>
        </w:rPr>
        <w:t>любовь к школе, городу, народу,России;</w:t>
      </w:r>
    </w:p>
    <w:p w:rsidR="00322F31" w:rsidRDefault="00EF5616">
      <w:pPr>
        <w:pStyle w:val="a4"/>
        <w:numPr>
          <w:ilvl w:val="0"/>
          <w:numId w:val="68"/>
        </w:numPr>
        <w:tabs>
          <w:tab w:val="left" w:pos="832"/>
        </w:tabs>
        <w:rPr>
          <w:sz w:val="24"/>
        </w:rPr>
      </w:pPr>
      <w:r>
        <w:rPr>
          <w:sz w:val="24"/>
        </w:rPr>
        <w:t>уважение к защитникамРодины;</w:t>
      </w:r>
    </w:p>
    <w:p w:rsidR="00322F31" w:rsidRPr="00EF5616" w:rsidRDefault="00EF5616">
      <w:pPr>
        <w:pStyle w:val="a4"/>
        <w:numPr>
          <w:ilvl w:val="0"/>
          <w:numId w:val="68"/>
        </w:numPr>
        <w:tabs>
          <w:tab w:val="left" w:pos="832"/>
        </w:tabs>
        <w:rPr>
          <w:sz w:val="24"/>
          <w:lang w:val="ru-RU"/>
        </w:rPr>
      </w:pPr>
      <w:r w:rsidRPr="00EF5616">
        <w:rPr>
          <w:sz w:val="24"/>
          <w:lang w:val="ru-RU"/>
        </w:rPr>
        <w:t>умение отвечать за своипоступки;</w:t>
      </w:r>
    </w:p>
    <w:p w:rsidR="00322F31" w:rsidRPr="00EF5616" w:rsidRDefault="00EF5616">
      <w:pPr>
        <w:pStyle w:val="a4"/>
        <w:numPr>
          <w:ilvl w:val="0"/>
          <w:numId w:val="68"/>
        </w:numPr>
        <w:tabs>
          <w:tab w:val="left" w:pos="832"/>
        </w:tabs>
        <w:ind w:right="773"/>
        <w:rPr>
          <w:sz w:val="24"/>
          <w:lang w:val="ru-RU"/>
        </w:rPr>
      </w:pPr>
      <w:r w:rsidRPr="00EF5616">
        <w:rPr>
          <w:sz w:val="24"/>
          <w:lang w:val="ru-RU"/>
        </w:rPr>
        <w:t>негативное отношение к нарушениям порядка в классе, дома, на улице, к невыполнению человеком своихобязанностей.</w:t>
      </w:r>
    </w:p>
    <w:p w:rsidR="00322F31" w:rsidRPr="00EF5616" w:rsidRDefault="00322F31">
      <w:pPr>
        <w:pStyle w:val="a3"/>
        <w:spacing w:before="5"/>
        <w:ind w:left="0"/>
        <w:rPr>
          <w:lang w:val="ru-RU"/>
        </w:rPr>
      </w:pPr>
    </w:p>
    <w:p w:rsidR="00322F31" w:rsidRPr="00EF5616" w:rsidRDefault="00EF5616">
      <w:pPr>
        <w:pStyle w:val="1"/>
        <w:spacing w:before="0" w:after="3" w:line="240" w:lineRule="auto"/>
        <w:ind w:left="2353"/>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556"/>
        <w:gridCol w:w="4913"/>
      </w:tblGrid>
      <w:tr w:rsidR="00322F31">
        <w:trPr>
          <w:trHeight w:hRule="exact" w:val="295"/>
        </w:trPr>
        <w:tc>
          <w:tcPr>
            <w:tcW w:w="5556" w:type="dxa"/>
          </w:tcPr>
          <w:p w:rsidR="00322F31" w:rsidRDefault="00EF5616">
            <w:pPr>
              <w:pStyle w:val="TableParagraph"/>
              <w:spacing w:line="273" w:lineRule="exact"/>
              <w:ind w:left="1701"/>
              <w:rPr>
                <w:b/>
                <w:sz w:val="24"/>
              </w:rPr>
            </w:pPr>
            <w:r>
              <w:rPr>
                <w:b/>
                <w:sz w:val="24"/>
              </w:rPr>
              <w:t>Виды деятельности</w:t>
            </w:r>
          </w:p>
        </w:tc>
        <w:tc>
          <w:tcPr>
            <w:tcW w:w="4913" w:type="dxa"/>
          </w:tcPr>
          <w:p w:rsidR="00322F31" w:rsidRDefault="00EF5616">
            <w:pPr>
              <w:pStyle w:val="TableParagraph"/>
              <w:spacing w:line="273" w:lineRule="exact"/>
              <w:ind w:left="1569"/>
              <w:rPr>
                <w:b/>
                <w:sz w:val="24"/>
              </w:rPr>
            </w:pPr>
            <w:r>
              <w:rPr>
                <w:b/>
                <w:sz w:val="24"/>
              </w:rPr>
              <w:t>Формы занятий</w:t>
            </w:r>
          </w:p>
        </w:tc>
      </w:tr>
      <w:tr w:rsidR="00322F31">
        <w:trPr>
          <w:trHeight w:hRule="exact" w:val="1126"/>
        </w:trPr>
        <w:tc>
          <w:tcPr>
            <w:tcW w:w="5556" w:type="dxa"/>
          </w:tcPr>
          <w:p w:rsidR="00322F31" w:rsidRPr="00EF5616" w:rsidRDefault="00EF5616">
            <w:pPr>
              <w:pStyle w:val="TableParagraph"/>
              <w:ind w:left="98" w:right="243"/>
              <w:rPr>
                <w:sz w:val="24"/>
                <w:lang w:val="ru-RU"/>
              </w:rPr>
            </w:pPr>
            <w:r w:rsidRPr="00EF5616">
              <w:rPr>
                <w:sz w:val="24"/>
                <w:lang w:val="ru-RU"/>
              </w:rPr>
              <w:t>1.Получение знаний о конституции РФ, ознакомление с государственной символикой – Гербом, Флагом, гербо</w:t>
            </w:r>
            <w:r w:rsidR="00783558">
              <w:rPr>
                <w:sz w:val="24"/>
                <w:lang w:val="ru-RU"/>
              </w:rPr>
              <w:t>м и символикой   РД</w:t>
            </w:r>
          </w:p>
        </w:tc>
        <w:tc>
          <w:tcPr>
            <w:tcW w:w="4913" w:type="dxa"/>
          </w:tcPr>
          <w:p w:rsidR="00322F31" w:rsidRDefault="00EF5616">
            <w:pPr>
              <w:pStyle w:val="TableParagraph"/>
              <w:numPr>
                <w:ilvl w:val="0"/>
                <w:numId w:val="67"/>
              </w:numPr>
              <w:tabs>
                <w:tab w:val="left" w:pos="815"/>
                <w:tab w:val="left" w:pos="816"/>
              </w:tabs>
              <w:spacing w:line="270" w:lineRule="exact"/>
              <w:rPr>
                <w:sz w:val="24"/>
              </w:rPr>
            </w:pPr>
            <w:r>
              <w:rPr>
                <w:sz w:val="24"/>
              </w:rPr>
              <w:t>Беседы,</w:t>
            </w:r>
          </w:p>
          <w:p w:rsidR="00322F31" w:rsidRDefault="00EF5616">
            <w:pPr>
              <w:pStyle w:val="TableParagraph"/>
              <w:numPr>
                <w:ilvl w:val="0"/>
                <w:numId w:val="67"/>
              </w:numPr>
              <w:tabs>
                <w:tab w:val="left" w:pos="815"/>
                <w:tab w:val="left" w:pos="816"/>
              </w:tabs>
              <w:rPr>
                <w:sz w:val="24"/>
              </w:rPr>
            </w:pPr>
            <w:r>
              <w:rPr>
                <w:sz w:val="24"/>
              </w:rPr>
              <w:t>классныечасы,</w:t>
            </w:r>
          </w:p>
          <w:p w:rsidR="00322F31" w:rsidRDefault="00EF5616">
            <w:pPr>
              <w:pStyle w:val="TableParagraph"/>
              <w:numPr>
                <w:ilvl w:val="0"/>
                <w:numId w:val="67"/>
              </w:numPr>
              <w:tabs>
                <w:tab w:val="left" w:pos="815"/>
                <w:tab w:val="left" w:pos="816"/>
              </w:tabs>
              <w:rPr>
                <w:sz w:val="24"/>
              </w:rPr>
            </w:pPr>
            <w:r>
              <w:rPr>
                <w:sz w:val="24"/>
              </w:rPr>
              <w:t>чтениекниг,</w:t>
            </w:r>
          </w:p>
          <w:p w:rsidR="00322F31" w:rsidRDefault="00783558">
            <w:pPr>
              <w:pStyle w:val="TableParagraph"/>
              <w:numPr>
                <w:ilvl w:val="0"/>
                <w:numId w:val="67"/>
              </w:numPr>
              <w:tabs>
                <w:tab w:val="left" w:pos="815"/>
                <w:tab w:val="left" w:pos="816"/>
              </w:tabs>
              <w:rPr>
                <w:sz w:val="24"/>
              </w:rPr>
            </w:pPr>
            <w:r>
              <w:rPr>
                <w:sz w:val="24"/>
                <w:lang w:val="ru-RU"/>
              </w:rPr>
              <w:t>читательские конференции</w:t>
            </w:r>
            <w:r w:rsidR="00EF5616">
              <w:rPr>
                <w:sz w:val="24"/>
              </w:rPr>
              <w:t>.</w:t>
            </w:r>
          </w:p>
        </w:tc>
      </w:tr>
      <w:tr w:rsidR="00322F31">
        <w:trPr>
          <w:trHeight w:hRule="exact" w:val="2503"/>
        </w:trPr>
        <w:tc>
          <w:tcPr>
            <w:tcW w:w="5556" w:type="dxa"/>
          </w:tcPr>
          <w:p w:rsidR="00322F31" w:rsidRDefault="00322F31">
            <w:pPr>
              <w:pStyle w:val="TableParagraph"/>
              <w:ind w:left="0"/>
              <w:rPr>
                <w:b/>
                <w:sz w:val="26"/>
              </w:rPr>
            </w:pPr>
          </w:p>
          <w:p w:rsidR="00322F31" w:rsidRDefault="00322F31">
            <w:pPr>
              <w:pStyle w:val="TableParagraph"/>
              <w:spacing w:before="3"/>
              <w:ind w:left="0"/>
              <w:rPr>
                <w:b/>
                <w:sz w:val="21"/>
              </w:rPr>
            </w:pPr>
          </w:p>
          <w:p w:rsidR="00322F31" w:rsidRPr="00EF5616" w:rsidRDefault="00EF5616">
            <w:pPr>
              <w:pStyle w:val="TableParagraph"/>
              <w:ind w:left="98" w:right="499"/>
              <w:rPr>
                <w:sz w:val="24"/>
                <w:lang w:val="ru-RU"/>
              </w:rPr>
            </w:pPr>
            <w:r w:rsidRPr="00EF5616">
              <w:rPr>
                <w:sz w:val="24"/>
                <w:lang w:val="ru-RU"/>
              </w:rPr>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4913" w:type="dxa"/>
          </w:tcPr>
          <w:p w:rsidR="00322F31" w:rsidRDefault="00EF5616">
            <w:pPr>
              <w:pStyle w:val="TableParagraph"/>
              <w:numPr>
                <w:ilvl w:val="0"/>
                <w:numId w:val="66"/>
              </w:numPr>
              <w:tabs>
                <w:tab w:val="left" w:pos="815"/>
                <w:tab w:val="left" w:pos="816"/>
              </w:tabs>
              <w:spacing w:line="268" w:lineRule="exact"/>
              <w:rPr>
                <w:sz w:val="24"/>
              </w:rPr>
            </w:pPr>
            <w:r>
              <w:rPr>
                <w:sz w:val="24"/>
              </w:rPr>
              <w:t>Беседы,</w:t>
            </w:r>
          </w:p>
          <w:p w:rsidR="00322F31" w:rsidRDefault="00EF5616">
            <w:pPr>
              <w:pStyle w:val="TableParagraph"/>
              <w:numPr>
                <w:ilvl w:val="0"/>
                <w:numId w:val="66"/>
              </w:numPr>
              <w:tabs>
                <w:tab w:val="left" w:pos="815"/>
                <w:tab w:val="left" w:pos="816"/>
              </w:tabs>
              <w:rPr>
                <w:sz w:val="24"/>
              </w:rPr>
            </w:pPr>
            <w:r>
              <w:rPr>
                <w:sz w:val="24"/>
              </w:rPr>
              <w:t>экскурсии,</w:t>
            </w:r>
          </w:p>
          <w:p w:rsidR="00322F31" w:rsidRDefault="00EF5616">
            <w:pPr>
              <w:pStyle w:val="TableParagraph"/>
              <w:numPr>
                <w:ilvl w:val="0"/>
                <w:numId w:val="66"/>
              </w:numPr>
              <w:tabs>
                <w:tab w:val="left" w:pos="815"/>
                <w:tab w:val="left" w:pos="816"/>
              </w:tabs>
              <w:rPr>
                <w:sz w:val="24"/>
              </w:rPr>
            </w:pPr>
            <w:r>
              <w:rPr>
                <w:sz w:val="24"/>
              </w:rPr>
              <w:t>просмотркинофильмов,</w:t>
            </w:r>
          </w:p>
          <w:p w:rsidR="00322F31" w:rsidRPr="00EF5616" w:rsidRDefault="00EF5616">
            <w:pPr>
              <w:pStyle w:val="TableParagraph"/>
              <w:numPr>
                <w:ilvl w:val="0"/>
                <w:numId w:val="66"/>
              </w:numPr>
              <w:tabs>
                <w:tab w:val="left" w:pos="815"/>
                <w:tab w:val="left" w:pos="816"/>
              </w:tabs>
              <w:ind w:right="769"/>
              <w:rPr>
                <w:sz w:val="24"/>
                <w:lang w:val="ru-RU"/>
              </w:rPr>
            </w:pPr>
            <w:r w:rsidRPr="00EF5616">
              <w:rPr>
                <w:sz w:val="24"/>
                <w:lang w:val="ru-RU"/>
              </w:rPr>
              <w:t>путешествие по историческими памятнымместам,</w:t>
            </w:r>
          </w:p>
          <w:p w:rsidR="00322F31" w:rsidRPr="00EF5616" w:rsidRDefault="00EF5616">
            <w:pPr>
              <w:pStyle w:val="TableParagraph"/>
              <w:numPr>
                <w:ilvl w:val="0"/>
                <w:numId w:val="66"/>
              </w:numPr>
              <w:tabs>
                <w:tab w:val="left" w:pos="815"/>
                <w:tab w:val="left" w:pos="816"/>
              </w:tabs>
              <w:ind w:right="199"/>
              <w:rPr>
                <w:sz w:val="24"/>
                <w:lang w:val="ru-RU"/>
              </w:rPr>
            </w:pPr>
            <w:r w:rsidRPr="00EF5616">
              <w:rPr>
                <w:sz w:val="24"/>
                <w:lang w:val="ru-RU"/>
              </w:rPr>
              <w:t>сюжетно-ролевые игры гражданского и историко-патриотического содержания,</w:t>
            </w:r>
          </w:p>
          <w:p w:rsidR="00322F31" w:rsidRDefault="00EF5616">
            <w:pPr>
              <w:pStyle w:val="TableParagraph"/>
              <w:numPr>
                <w:ilvl w:val="0"/>
                <w:numId w:val="66"/>
              </w:numPr>
              <w:tabs>
                <w:tab w:val="left" w:pos="815"/>
                <w:tab w:val="left" w:pos="816"/>
              </w:tabs>
              <w:rPr>
                <w:sz w:val="24"/>
              </w:rPr>
            </w:pPr>
            <w:r>
              <w:rPr>
                <w:sz w:val="24"/>
              </w:rPr>
              <w:t>изучениепредметов.</w:t>
            </w:r>
          </w:p>
        </w:tc>
      </w:tr>
      <w:tr w:rsidR="00322F31">
        <w:trPr>
          <w:trHeight w:hRule="exact" w:val="2779"/>
        </w:trPr>
        <w:tc>
          <w:tcPr>
            <w:tcW w:w="5556" w:type="dxa"/>
          </w:tcPr>
          <w:p w:rsidR="00322F31" w:rsidRDefault="00322F31">
            <w:pPr>
              <w:pStyle w:val="TableParagraph"/>
              <w:ind w:left="0"/>
              <w:rPr>
                <w:b/>
                <w:sz w:val="26"/>
              </w:rPr>
            </w:pPr>
          </w:p>
          <w:p w:rsidR="00322F31" w:rsidRDefault="00322F31">
            <w:pPr>
              <w:pStyle w:val="TableParagraph"/>
              <w:ind w:left="0"/>
              <w:rPr>
                <w:b/>
                <w:sz w:val="26"/>
              </w:rPr>
            </w:pPr>
          </w:p>
          <w:p w:rsidR="00322F31" w:rsidRPr="00EF5616" w:rsidRDefault="00EF5616">
            <w:pPr>
              <w:pStyle w:val="TableParagraph"/>
              <w:spacing w:before="222"/>
              <w:ind w:left="98" w:right="331"/>
              <w:rPr>
                <w:sz w:val="24"/>
                <w:lang w:val="ru-RU"/>
              </w:rPr>
            </w:pPr>
            <w:r w:rsidRPr="00EF5616">
              <w:rPr>
                <w:sz w:val="24"/>
                <w:lang w:val="ru-RU"/>
              </w:rPr>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4913" w:type="dxa"/>
          </w:tcPr>
          <w:p w:rsidR="00322F31" w:rsidRDefault="00EF5616">
            <w:pPr>
              <w:pStyle w:val="TableParagraph"/>
              <w:numPr>
                <w:ilvl w:val="0"/>
                <w:numId w:val="65"/>
              </w:numPr>
              <w:tabs>
                <w:tab w:val="left" w:pos="815"/>
                <w:tab w:val="left" w:pos="816"/>
              </w:tabs>
              <w:spacing w:line="268" w:lineRule="exact"/>
              <w:rPr>
                <w:sz w:val="24"/>
              </w:rPr>
            </w:pPr>
            <w:r>
              <w:rPr>
                <w:sz w:val="24"/>
              </w:rPr>
              <w:t>Беседы,</w:t>
            </w:r>
          </w:p>
          <w:p w:rsidR="00322F31" w:rsidRDefault="00EF5616">
            <w:pPr>
              <w:pStyle w:val="TableParagraph"/>
              <w:numPr>
                <w:ilvl w:val="0"/>
                <w:numId w:val="65"/>
              </w:numPr>
              <w:tabs>
                <w:tab w:val="left" w:pos="815"/>
                <w:tab w:val="left" w:pos="816"/>
              </w:tabs>
              <w:rPr>
                <w:sz w:val="24"/>
              </w:rPr>
            </w:pPr>
            <w:r>
              <w:rPr>
                <w:sz w:val="24"/>
              </w:rPr>
              <w:t>сюжетно-ролевыеигры,</w:t>
            </w:r>
          </w:p>
          <w:p w:rsidR="00322F31" w:rsidRDefault="00EF5616">
            <w:pPr>
              <w:pStyle w:val="TableParagraph"/>
              <w:numPr>
                <w:ilvl w:val="0"/>
                <w:numId w:val="65"/>
              </w:numPr>
              <w:tabs>
                <w:tab w:val="left" w:pos="815"/>
                <w:tab w:val="left" w:pos="816"/>
              </w:tabs>
              <w:rPr>
                <w:sz w:val="24"/>
              </w:rPr>
            </w:pPr>
            <w:r>
              <w:rPr>
                <w:sz w:val="24"/>
              </w:rPr>
              <w:t>просмотркинофильмов,</w:t>
            </w:r>
          </w:p>
          <w:p w:rsidR="00322F31" w:rsidRDefault="00EF5616">
            <w:pPr>
              <w:pStyle w:val="TableParagraph"/>
              <w:numPr>
                <w:ilvl w:val="0"/>
                <w:numId w:val="65"/>
              </w:numPr>
              <w:tabs>
                <w:tab w:val="left" w:pos="815"/>
                <w:tab w:val="left" w:pos="816"/>
              </w:tabs>
              <w:rPr>
                <w:sz w:val="24"/>
              </w:rPr>
            </w:pPr>
            <w:r>
              <w:rPr>
                <w:sz w:val="24"/>
              </w:rPr>
              <w:t>уроки-путешествия,</w:t>
            </w:r>
          </w:p>
          <w:p w:rsidR="00322F31" w:rsidRDefault="00EF5616">
            <w:pPr>
              <w:pStyle w:val="TableParagraph"/>
              <w:numPr>
                <w:ilvl w:val="0"/>
                <w:numId w:val="65"/>
              </w:numPr>
              <w:tabs>
                <w:tab w:val="left" w:pos="815"/>
                <w:tab w:val="left" w:pos="816"/>
              </w:tabs>
              <w:rPr>
                <w:sz w:val="24"/>
              </w:rPr>
            </w:pPr>
            <w:r>
              <w:rPr>
                <w:sz w:val="24"/>
              </w:rPr>
              <w:t>творческиеконкурсы,</w:t>
            </w:r>
          </w:p>
          <w:p w:rsidR="00322F31" w:rsidRDefault="00EF5616">
            <w:pPr>
              <w:pStyle w:val="TableParagraph"/>
              <w:numPr>
                <w:ilvl w:val="0"/>
                <w:numId w:val="65"/>
              </w:numPr>
              <w:tabs>
                <w:tab w:val="left" w:pos="815"/>
                <w:tab w:val="left" w:pos="816"/>
              </w:tabs>
              <w:rPr>
                <w:sz w:val="24"/>
              </w:rPr>
            </w:pPr>
            <w:r>
              <w:rPr>
                <w:sz w:val="24"/>
              </w:rPr>
              <w:t>фестивали,</w:t>
            </w:r>
          </w:p>
          <w:p w:rsidR="00322F31" w:rsidRDefault="00EF5616">
            <w:pPr>
              <w:pStyle w:val="TableParagraph"/>
              <w:numPr>
                <w:ilvl w:val="0"/>
                <w:numId w:val="65"/>
              </w:numPr>
              <w:tabs>
                <w:tab w:val="left" w:pos="815"/>
                <w:tab w:val="left" w:pos="816"/>
              </w:tabs>
              <w:rPr>
                <w:sz w:val="24"/>
              </w:rPr>
            </w:pPr>
            <w:r>
              <w:rPr>
                <w:sz w:val="24"/>
              </w:rPr>
              <w:t>тематическиепраздники,</w:t>
            </w:r>
          </w:p>
          <w:p w:rsidR="00322F31" w:rsidRDefault="00EF5616">
            <w:pPr>
              <w:pStyle w:val="TableParagraph"/>
              <w:numPr>
                <w:ilvl w:val="0"/>
                <w:numId w:val="65"/>
              </w:numPr>
              <w:tabs>
                <w:tab w:val="left" w:pos="815"/>
                <w:tab w:val="left" w:pos="816"/>
              </w:tabs>
              <w:ind w:right="191"/>
              <w:rPr>
                <w:sz w:val="24"/>
              </w:rPr>
            </w:pPr>
            <w:r>
              <w:rPr>
                <w:sz w:val="24"/>
              </w:rPr>
              <w:t>экскурсии, туристско - краеведческих экспедиции,</w:t>
            </w:r>
          </w:p>
          <w:p w:rsidR="00322F31" w:rsidRDefault="00EF5616">
            <w:pPr>
              <w:pStyle w:val="TableParagraph"/>
              <w:numPr>
                <w:ilvl w:val="0"/>
                <w:numId w:val="65"/>
              </w:numPr>
              <w:tabs>
                <w:tab w:val="left" w:pos="815"/>
                <w:tab w:val="left" w:pos="816"/>
              </w:tabs>
              <w:rPr>
                <w:sz w:val="24"/>
              </w:rPr>
            </w:pPr>
            <w:r>
              <w:rPr>
                <w:sz w:val="24"/>
              </w:rPr>
              <w:t>изучениепредметов.</w:t>
            </w:r>
          </w:p>
        </w:tc>
      </w:tr>
      <w:tr w:rsidR="00322F31" w:rsidRPr="00E3098A">
        <w:trPr>
          <w:trHeight w:hRule="exact" w:val="1678"/>
        </w:trPr>
        <w:tc>
          <w:tcPr>
            <w:tcW w:w="5556" w:type="dxa"/>
          </w:tcPr>
          <w:p w:rsidR="00322F31" w:rsidRDefault="00322F31">
            <w:pPr>
              <w:pStyle w:val="TableParagraph"/>
              <w:spacing w:before="4"/>
              <w:ind w:left="0"/>
              <w:rPr>
                <w:b/>
                <w:sz w:val="35"/>
              </w:rPr>
            </w:pPr>
          </w:p>
          <w:p w:rsidR="00322F31" w:rsidRPr="00EF5616" w:rsidRDefault="00EF5616">
            <w:pPr>
              <w:pStyle w:val="TableParagraph"/>
              <w:ind w:left="98" w:right="157"/>
              <w:rPr>
                <w:sz w:val="24"/>
                <w:lang w:val="ru-RU"/>
              </w:rPr>
            </w:pPr>
            <w:r w:rsidRPr="00EF5616">
              <w:rPr>
                <w:sz w:val="24"/>
                <w:lang w:val="ru-RU"/>
              </w:rPr>
              <w:t>4. Знакомство с важнейшими событиями в истории нашей страны, содержанием и значением государственных праздников</w:t>
            </w:r>
          </w:p>
        </w:tc>
        <w:tc>
          <w:tcPr>
            <w:tcW w:w="4913" w:type="dxa"/>
          </w:tcPr>
          <w:p w:rsidR="00322F31" w:rsidRDefault="00EF5616">
            <w:pPr>
              <w:pStyle w:val="TableParagraph"/>
              <w:numPr>
                <w:ilvl w:val="0"/>
                <w:numId w:val="64"/>
              </w:numPr>
              <w:tabs>
                <w:tab w:val="left" w:pos="815"/>
                <w:tab w:val="left" w:pos="816"/>
              </w:tabs>
              <w:spacing w:line="268" w:lineRule="exact"/>
              <w:rPr>
                <w:sz w:val="24"/>
              </w:rPr>
            </w:pPr>
            <w:r>
              <w:rPr>
                <w:sz w:val="24"/>
              </w:rPr>
              <w:t>Беседы,</w:t>
            </w:r>
          </w:p>
          <w:p w:rsidR="00322F31" w:rsidRDefault="00EF5616">
            <w:pPr>
              <w:pStyle w:val="TableParagraph"/>
              <w:numPr>
                <w:ilvl w:val="0"/>
                <w:numId w:val="64"/>
              </w:numPr>
              <w:tabs>
                <w:tab w:val="left" w:pos="815"/>
                <w:tab w:val="left" w:pos="816"/>
              </w:tabs>
              <w:rPr>
                <w:sz w:val="24"/>
              </w:rPr>
            </w:pPr>
            <w:r>
              <w:rPr>
                <w:sz w:val="24"/>
              </w:rPr>
              <w:t>классныечасы,</w:t>
            </w:r>
          </w:p>
          <w:p w:rsidR="00322F31" w:rsidRDefault="00EF5616">
            <w:pPr>
              <w:pStyle w:val="TableParagraph"/>
              <w:numPr>
                <w:ilvl w:val="0"/>
                <w:numId w:val="64"/>
              </w:numPr>
              <w:tabs>
                <w:tab w:val="left" w:pos="815"/>
                <w:tab w:val="left" w:pos="816"/>
              </w:tabs>
              <w:rPr>
                <w:sz w:val="24"/>
              </w:rPr>
            </w:pPr>
            <w:r>
              <w:rPr>
                <w:sz w:val="24"/>
              </w:rPr>
              <w:t>просмотр учебныхфильмов,</w:t>
            </w:r>
          </w:p>
          <w:p w:rsidR="00322F31" w:rsidRPr="00EF5616" w:rsidRDefault="00EF5616">
            <w:pPr>
              <w:pStyle w:val="TableParagraph"/>
              <w:numPr>
                <w:ilvl w:val="0"/>
                <w:numId w:val="64"/>
              </w:numPr>
              <w:tabs>
                <w:tab w:val="left" w:pos="815"/>
                <w:tab w:val="left" w:pos="816"/>
              </w:tabs>
              <w:ind w:right="129"/>
              <w:rPr>
                <w:sz w:val="24"/>
                <w:lang w:val="ru-RU"/>
              </w:rPr>
            </w:pPr>
            <w:r w:rsidRPr="00EF5616">
              <w:rPr>
                <w:sz w:val="24"/>
                <w:lang w:val="ru-RU"/>
              </w:rPr>
              <w:t>мероприятия и события, посвящённые государственным праздникам, смотр строя ипесни</w:t>
            </w:r>
          </w:p>
        </w:tc>
      </w:tr>
    </w:tbl>
    <w:p w:rsidR="00322F31" w:rsidRPr="00EF5616" w:rsidRDefault="00322F31">
      <w:pPr>
        <w:rPr>
          <w:sz w:val="24"/>
          <w:lang w:val="ru-RU"/>
        </w:rPr>
        <w:sectPr w:rsidR="00322F31" w:rsidRPr="00EF5616">
          <w:headerReference w:type="default" r:id="rId224"/>
          <w:pgSz w:w="11910" w:h="16840"/>
          <w:pgMar w:top="0" w:right="44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spacing w:before="4" w:after="1"/>
        <w:ind w:left="0"/>
        <w:rPr>
          <w:b/>
          <w:sz w:val="28"/>
          <w:lang w:val="ru-RU"/>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556"/>
        <w:gridCol w:w="4913"/>
      </w:tblGrid>
      <w:tr w:rsidR="00322F31">
        <w:trPr>
          <w:trHeight w:hRule="exact" w:val="1114"/>
        </w:trPr>
        <w:tc>
          <w:tcPr>
            <w:tcW w:w="5556" w:type="dxa"/>
            <w:tcBorders>
              <w:top w:val="nil"/>
            </w:tcBorders>
          </w:tcPr>
          <w:p w:rsidR="00322F31" w:rsidRPr="00EF5616" w:rsidRDefault="00EF5616">
            <w:pPr>
              <w:pStyle w:val="TableParagraph"/>
              <w:ind w:left="98" w:right="452"/>
              <w:rPr>
                <w:sz w:val="24"/>
                <w:lang w:val="ru-RU"/>
              </w:rPr>
            </w:pPr>
            <w:r w:rsidRPr="00EF5616">
              <w:rPr>
                <w:sz w:val="24"/>
                <w:lang w:val="ru-RU"/>
              </w:rPr>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4913" w:type="dxa"/>
            <w:tcBorders>
              <w:top w:val="nil"/>
            </w:tcBorders>
          </w:tcPr>
          <w:p w:rsidR="00322F31" w:rsidRDefault="00EF5616">
            <w:pPr>
              <w:pStyle w:val="TableParagraph"/>
              <w:numPr>
                <w:ilvl w:val="0"/>
                <w:numId w:val="63"/>
              </w:numPr>
              <w:tabs>
                <w:tab w:val="left" w:pos="815"/>
                <w:tab w:val="left" w:pos="816"/>
              </w:tabs>
              <w:spacing w:line="268" w:lineRule="exact"/>
              <w:rPr>
                <w:sz w:val="24"/>
              </w:rPr>
            </w:pPr>
            <w:r>
              <w:rPr>
                <w:sz w:val="24"/>
              </w:rPr>
              <w:t>участие в социальныхпроектах,</w:t>
            </w:r>
          </w:p>
          <w:p w:rsidR="00322F31" w:rsidRDefault="00EF5616">
            <w:pPr>
              <w:pStyle w:val="TableParagraph"/>
              <w:numPr>
                <w:ilvl w:val="0"/>
                <w:numId w:val="63"/>
              </w:numPr>
              <w:tabs>
                <w:tab w:val="left" w:pos="815"/>
                <w:tab w:val="left" w:pos="816"/>
              </w:tabs>
              <w:rPr>
                <w:sz w:val="24"/>
              </w:rPr>
            </w:pPr>
            <w:r>
              <w:rPr>
                <w:sz w:val="24"/>
              </w:rPr>
              <w:t>мероприятия исобытия,</w:t>
            </w:r>
          </w:p>
          <w:p w:rsidR="00322F31" w:rsidRPr="00783558" w:rsidRDefault="00EF5616">
            <w:pPr>
              <w:pStyle w:val="TableParagraph"/>
              <w:numPr>
                <w:ilvl w:val="0"/>
                <w:numId w:val="63"/>
              </w:numPr>
              <w:tabs>
                <w:tab w:val="left" w:pos="815"/>
                <w:tab w:val="left" w:pos="816"/>
              </w:tabs>
              <w:rPr>
                <w:sz w:val="24"/>
              </w:rPr>
            </w:pPr>
            <w:r>
              <w:rPr>
                <w:sz w:val="24"/>
              </w:rPr>
              <w:t>сюжетно-ролевыеигры</w:t>
            </w:r>
          </w:p>
          <w:p w:rsidR="00783558" w:rsidRDefault="00783558">
            <w:pPr>
              <w:pStyle w:val="TableParagraph"/>
              <w:numPr>
                <w:ilvl w:val="0"/>
                <w:numId w:val="63"/>
              </w:numPr>
              <w:tabs>
                <w:tab w:val="left" w:pos="815"/>
                <w:tab w:val="left" w:pos="816"/>
              </w:tabs>
              <w:rPr>
                <w:sz w:val="24"/>
              </w:rPr>
            </w:pPr>
            <w:r>
              <w:rPr>
                <w:sz w:val="24"/>
                <w:lang w:val="ru-RU"/>
              </w:rPr>
              <w:t>волонтерство</w:t>
            </w:r>
          </w:p>
        </w:tc>
      </w:tr>
      <w:tr w:rsidR="00322F31">
        <w:trPr>
          <w:trHeight w:hRule="exact" w:val="1675"/>
        </w:trPr>
        <w:tc>
          <w:tcPr>
            <w:tcW w:w="5556" w:type="dxa"/>
          </w:tcPr>
          <w:p w:rsidR="00322F31" w:rsidRDefault="00322F31">
            <w:pPr>
              <w:pStyle w:val="TableParagraph"/>
              <w:ind w:left="0"/>
              <w:rPr>
                <w:b/>
                <w:sz w:val="26"/>
              </w:rPr>
            </w:pPr>
          </w:p>
          <w:p w:rsidR="00322F31" w:rsidRDefault="00322F31">
            <w:pPr>
              <w:pStyle w:val="TableParagraph"/>
              <w:spacing w:before="5"/>
              <w:ind w:left="0"/>
              <w:rPr>
                <w:b/>
                <w:sz w:val="21"/>
              </w:rPr>
            </w:pPr>
          </w:p>
          <w:p w:rsidR="00322F31" w:rsidRPr="00EF5616" w:rsidRDefault="00EF5616">
            <w:pPr>
              <w:pStyle w:val="TableParagraph"/>
              <w:spacing w:before="1"/>
              <w:ind w:left="98" w:right="325"/>
              <w:rPr>
                <w:sz w:val="24"/>
                <w:lang w:val="ru-RU"/>
              </w:rPr>
            </w:pPr>
            <w:r w:rsidRPr="00EF5616">
              <w:rPr>
                <w:sz w:val="24"/>
                <w:lang w:val="ru-RU"/>
              </w:rPr>
              <w:t>6. Знакомство с музеями, памятниками культуры, истории</w:t>
            </w:r>
          </w:p>
        </w:tc>
        <w:tc>
          <w:tcPr>
            <w:tcW w:w="4913" w:type="dxa"/>
          </w:tcPr>
          <w:p w:rsidR="00322F31" w:rsidRDefault="00EF5616">
            <w:pPr>
              <w:pStyle w:val="TableParagraph"/>
              <w:numPr>
                <w:ilvl w:val="0"/>
                <w:numId w:val="62"/>
              </w:numPr>
              <w:tabs>
                <w:tab w:val="left" w:pos="815"/>
                <w:tab w:val="left" w:pos="816"/>
              </w:tabs>
              <w:spacing w:line="270" w:lineRule="exact"/>
              <w:rPr>
                <w:sz w:val="24"/>
              </w:rPr>
            </w:pPr>
            <w:r>
              <w:rPr>
                <w:sz w:val="24"/>
              </w:rPr>
              <w:t>Экскурсии вмузеи,</w:t>
            </w:r>
          </w:p>
          <w:p w:rsidR="00322F31" w:rsidRPr="00EF5616" w:rsidRDefault="00EF5616">
            <w:pPr>
              <w:pStyle w:val="TableParagraph"/>
              <w:numPr>
                <w:ilvl w:val="0"/>
                <w:numId w:val="62"/>
              </w:numPr>
              <w:tabs>
                <w:tab w:val="left" w:pos="816"/>
              </w:tabs>
              <w:ind w:right="430"/>
              <w:jc w:val="both"/>
              <w:rPr>
                <w:sz w:val="24"/>
                <w:lang w:val="ru-RU"/>
              </w:rPr>
            </w:pPr>
            <w:r w:rsidRPr="00EF5616">
              <w:rPr>
                <w:sz w:val="24"/>
                <w:lang w:val="ru-RU"/>
              </w:rPr>
              <w:t>участие в творческихтематических выставках, посвященных подвигам Российской армии,</w:t>
            </w:r>
          </w:p>
          <w:p w:rsidR="00322F31" w:rsidRDefault="00EF5616">
            <w:pPr>
              <w:pStyle w:val="TableParagraph"/>
              <w:numPr>
                <w:ilvl w:val="0"/>
                <w:numId w:val="62"/>
              </w:numPr>
              <w:tabs>
                <w:tab w:val="left" w:pos="815"/>
                <w:tab w:val="left" w:pos="816"/>
              </w:tabs>
              <w:spacing w:line="275" w:lineRule="exact"/>
              <w:rPr>
                <w:sz w:val="24"/>
              </w:rPr>
            </w:pPr>
            <w:r>
              <w:rPr>
                <w:sz w:val="24"/>
              </w:rPr>
              <w:t>встречи светеранами</w:t>
            </w:r>
          </w:p>
          <w:p w:rsidR="00322F31" w:rsidRDefault="00EF5616">
            <w:pPr>
              <w:pStyle w:val="TableParagraph"/>
              <w:numPr>
                <w:ilvl w:val="0"/>
                <w:numId w:val="62"/>
              </w:numPr>
              <w:tabs>
                <w:tab w:val="left" w:pos="815"/>
                <w:tab w:val="left" w:pos="816"/>
              </w:tabs>
              <w:spacing w:line="275" w:lineRule="exact"/>
              <w:rPr>
                <w:sz w:val="24"/>
              </w:rPr>
            </w:pPr>
            <w:r>
              <w:rPr>
                <w:sz w:val="24"/>
              </w:rPr>
              <w:t>участие в городских</w:t>
            </w:r>
            <w:r w:rsidR="00783558">
              <w:rPr>
                <w:sz w:val="24"/>
                <w:lang w:val="ru-RU"/>
              </w:rPr>
              <w:t>акциях</w:t>
            </w:r>
          </w:p>
        </w:tc>
      </w:tr>
      <w:tr w:rsidR="00322F31">
        <w:trPr>
          <w:trHeight w:hRule="exact" w:val="1402"/>
        </w:trPr>
        <w:tc>
          <w:tcPr>
            <w:tcW w:w="5556" w:type="dxa"/>
          </w:tcPr>
          <w:p w:rsidR="00322F31" w:rsidRPr="00EF5616" w:rsidRDefault="00EF5616">
            <w:pPr>
              <w:pStyle w:val="TableParagraph"/>
              <w:spacing w:before="131"/>
              <w:ind w:left="98" w:right="116"/>
              <w:rPr>
                <w:sz w:val="24"/>
                <w:lang w:val="ru-RU"/>
              </w:rPr>
            </w:pPr>
            <w:r w:rsidRPr="00EF5616">
              <w:rPr>
                <w:sz w:val="24"/>
                <w:lang w:val="ru-RU"/>
              </w:rPr>
              <w:t>7. Получение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4913" w:type="dxa"/>
          </w:tcPr>
          <w:p w:rsidR="00322F31" w:rsidRDefault="00EF5616">
            <w:pPr>
              <w:pStyle w:val="TableParagraph"/>
              <w:numPr>
                <w:ilvl w:val="0"/>
                <w:numId w:val="61"/>
              </w:numPr>
              <w:tabs>
                <w:tab w:val="left" w:pos="815"/>
                <w:tab w:val="left" w:pos="816"/>
              </w:tabs>
              <w:spacing w:line="270" w:lineRule="exact"/>
              <w:rPr>
                <w:sz w:val="24"/>
              </w:rPr>
            </w:pPr>
            <w:r>
              <w:rPr>
                <w:sz w:val="24"/>
              </w:rPr>
              <w:t>Беседы,</w:t>
            </w:r>
          </w:p>
          <w:p w:rsidR="00322F31" w:rsidRDefault="00EF5616">
            <w:pPr>
              <w:pStyle w:val="TableParagraph"/>
              <w:numPr>
                <w:ilvl w:val="0"/>
                <w:numId w:val="61"/>
              </w:numPr>
              <w:tabs>
                <w:tab w:val="left" w:pos="815"/>
                <w:tab w:val="left" w:pos="816"/>
              </w:tabs>
              <w:rPr>
                <w:sz w:val="24"/>
              </w:rPr>
            </w:pPr>
            <w:r>
              <w:rPr>
                <w:sz w:val="24"/>
              </w:rPr>
              <w:t>народныеигры,</w:t>
            </w:r>
          </w:p>
          <w:p w:rsidR="00322F31" w:rsidRDefault="00EF5616">
            <w:pPr>
              <w:pStyle w:val="TableParagraph"/>
              <w:numPr>
                <w:ilvl w:val="0"/>
                <w:numId w:val="61"/>
              </w:numPr>
              <w:tabs>
                <w:tab w:val="left" w:pos="815"/>
                <w:tab w:val="left" w:pos="816"/>
              </w:tabs>
              <w:rPr>
                <w:sz w:val="24"/>
              </w:rPr>
            </w:pPr>
            <w:r>
              <w:rPr>
                <w:sz w:val="24"/>
              </w:rPr>
              <w:t>участие в городскихпрограммах</w:t>
            </w:r>
          </w:p>
          <w:p w:rsidR="00322F31" w:rsidRDefault="00EF5616">
            <w:pPr>
              <w:pStyle w:val="TableParagraph"/>
              <w:numPr>
                <w:ilvl w:val="0"/>
                <w:numId w:val="61"/>
              </w:numPr>
              <w:tabs>
                <w:tab w:val="left" w:pos="815"/>
                <w:tab w:val="left" w:pos="816"/>
              </w:tabs>
              <w:ind w:right="120"/>
              <w:rPr>
                <w:sz w:val="24"/>
              </w:rPr>
            </w:pPr>
            <w:r>
              <w:rPr>
                <w:sz w:val="24"/>
              </w:rPr>
              <w:t>организация национально-культурных праздников</w:t>
            </w:r>
          </w:p>
        </w:tc>
      </w:tr>
      <w:tr w:rsidR="00322F31">
        <w:trPr>
          <w:trHeight w:hRule="exact" w:val="1123"/>
        </w:trPr>
        <w:tc>
          <w:tcPr>
            <w:tcW w:w="5556" w:type="dxa"/>
          </w:tcPr>
          <w:p w:rsidR="00322F31" w:rsidRPr="00EF5616" w:rsidRDefault="00EF5616">
            <w:pPr>
              <w:pStyle w:val="TableParagraph"/>
              <w:ind w:left="98" w:right="254"/>
              <w:rPr>
                <w:sz w:val="24"/>
                <w:lang w:val="ru-RU"/>
              </w:rPr>
            </w:pPr>
            <w:r w:rsidRPr="00EF5616">
              <w:rPr>
                <w:sz w:val="24"/>
                <w:lang w:val="ru-RU"/>
              </w:rPr>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4913" w:type="dxa"/>
          </w:tcPr>
          <w:p w:rsidR="00322F31" w:rsidRPr="00EF5616" w:rsidRDefault="00322F31">
            <w:pPr>
              <w:pStyle w:val="TableParagraph"/>
              <w:spacing w:before="3"/>
              <w:ind w:left="0"/>
              <w:rPr>
                <w:b/>
                <w:sz w:val="23"/>
                <w:lang w:val="ru-RU"/>
              </w:rPr>
            </w:pPr>
          </w:p>
          <w:p w:rsidR="00322F31" w:rsidRDefault="00EF5616">
            <w:pPr>
              <w:pStyle w:val="TableParagraph"/>
              <w:numPr>
                <w:ilvl w:val="0"/>
                <w:numId w:val="60"/>
              </w:numPr>
              <w:tabs>
                <w:tab w:val="left" w:pos="815"/>
                <w:tab w:val="left" w:pos="816"/>
              </w:tabs>
              <w:rPr>
                <w:sz w:val="24"/>
              </w:rPr>
            </w:pPr>
            <w:r>
              <w:rPr>
                <w:sz w:val="24"/>
              </w:rPr>
              <w:t>встречи с интереснымилюдьми,</w:t>
            </w:r>
          </w:p>
          <w:p w:rsidR="00322F31" w:rsidRDefault="00EF5616">
            <w:pPr>
              <w:pStyle w:val="TableParagraph"/>
              <w:numPr>
                <w:ilvl w:val="0"/>
                <w:numId w:val="60"/>
              </w:numPr>
              <w:tabs>
                <w:tab w:val="left" w:pos="815"/>
                <w:tab w:val="left" w:pos="816"/>
              </w:tabs>
              <w:rPr>
                <w:sz w:val="24"/>
              </w:rPr>
            </w:pPr>
            <w:r>
              <w:rPr>
                <w:sz w:val="24"/>
              </w:rPr>
              <w:t>родители – выпускникишколы</w:t>
            </w:r>
          </w:p>
        </w:tc>
      </w:tr>
    </w:tbl>
    <w:p w:rsidR="00322F31" w:rsidRDefault="00322F31">
      <w:pPr>
        <w:pStyle w:val="a3"/>
        <w:spacing w:before="10"/>
        <w:ind w:left="0"/>
        <w:rPr>
          <w:b/>
          <w:sz w:val="15"/>
        </w:rPr>
      </w:pPr>
    </w:p>
    <w:p w:rsidR="00322F31" w:rsidRDefault="00EF5616">
      <w:pPr>
        <w:spacing w:before="90" w:line="274" w:lineRule="exact"/>
        <w:ind w:left="4134"/>
        <w:rPr>
          <w:b/>
          <w:sz w:val="24"/>
        </w:rPr>
      </w:pPr>
      <w:r>
        <w:rPr>
          <w:b/>
          <w:sz w:val="24"/>
        </w:rPr>
        <w:t>Традиционные мероприятия</w:t>
      </w:r>
    </w:p>
    <w:p w:rsidR="00CA1F20" w:rsidRDefault="00CA1F20" w:rsidP="00CD1180">
      <w:pPr>
        <w:pStyle w:val="a3"/>
        <w:numPr>
          <w:ilvl w:val="0"/>
          <w:numId w:val="153"/>
        </w:numPr>
        <w:spacing w:line="274" w:lineRule="exact"/>
        <w:rPr>
          <w:lang w:val="ru-RU"/>
        </w:rPr>
      </w:pPr>
      <w:r>
        <w:rPr>
          <w:lang w:val="ru-RU"/>
        </w:rPr>
        <w:t>День единства народов Дагестана</w:t>
      </w:r>
      <w:r w:rsidR="00CD1180">
        <w:rPr>
          <w:lang w:val="ru-RU"/>
        </w:rPr>
        <w:t xml:space="preserve">. </w:t>
      </w:r>
    </w:p>
    <w:p w:rsidR="00322F31" w:rsidRPr="00783558" w:rsidRDefault="00783558" w:rsidP="00CD1180">
      <w:pPr>
        <w:pStyle w:val="a3"/>
        <w:numPr>
          <w:ilvl w:val="0"/>
          <w:numId w:val="153"/>
        </w:numPr>
        <w:spacing w:line="274" w:lineRule="exact"/>
        <w:rPr>
          <w:lang w:val="ru-RU"/>
        </w:rPr>
      </w:pPr>
      <w:r w:rsidRPr="00CD1180">
        <w:rPr>
          <w:lang w:val="ru-RU"/>
        </w:rPr>
        <w:t xml:space="preserve">День </w:t>
      </w:r>
      <w:r>
        <w:rPr>
          <w:lang w:val="ru-RU"/>
        </w:rPr>
        <w:t>Учителя</w:t>
      </w:r>
    </w:p>
    <w:p w:rsidR="00CA1F20" w:rsidRDefault="00CD1180" w:rsidP="00B753C3">
      <w:pPr>
        <w:pStyle w:val="a3"/>
        <w:numPr>
          <w:ilvl w:val="0"/>
          <w:numId w:val="153"/>
        </w:numPr>
        <w:ind w:right="716"/>
        <w:rPr>
          <w:lang w:val="ru-RU"/>
        </w:rPr>
      </w:pPr>
      <w:r>
        <w:rPr>
          <w:lang w:val="ru-RU"/>
        </w:rPr>
        <w:t>Акции милосердия: «День</w:t>
      </w:r>
      <w:r w:rsidR="00EF5616" w:rsidRPr="00EF5616">
        <w:rPr>
          <w:lang w:val="ru-RU"/>
        </w:rPr>
        <w:t xml:space="preserve"> добрых дел»: (посещение и поздравление</w:t>
      </w:r>
      <w:r w:rsidR="00CA1F20">
        <w:rPr>
          <w:lang w:val="ru-RU"/>
        </w:rPr>
        <w:t xml:space="preserve"> инвалидов,пожилых,</w:t>
      </w:r>
      <w:r>
        <w:rPr>
          <w:lang w:val="ru-RU"/>
        </w:rPr>
        <w:t xml:space="preserve"> ветеранов</w:t>
      </w:r>
      <w:r w:rsidR="00EF5616" w:rsidRPr="00EF5616">
        <w:rPr>
          <w:lang w:val="ru-RU"/>
        </w:rPr>
        <w:t>)</w:t>
      </w:r>
    </w:p>
    <w:p w:rsidR="00CA1F20" w:rsidRDefault="00CA1F20" w:rsidP="00CD1180">
      <w:pPr>
        <w:pStyle w:val="a3"/>
        <w:numPr>
          <w:ilvl w:val="0"/>
          <w:numId w:val="154"/>
        </w:numPr>
        <w:ind w:right="716"/>
        <w:rPr>
          <w:lang w:val="ru-RU"/>
        </w:rPr>
      </w:pPr>
      <w:r>
        <w:rPr>
          <w:lang w:val="ru-RU"/>
        </w:rPr>
        <w:t>День единства и примирения</w:t>
      </w:r>
      <w:r w:rsidR="00CD1180">
        <w:rPr>
          <w:lang w:val="ru-RU"/>
        </w:rPr>
        <w:t>. Содружество классных хоров</w:t>
      </w:r>
    </w:p>
    <w:p w:rsidR="00CD1180" w:rsidRPr="00EF5616" w:rsidRDefault="00CD1180" w:rsidP="00CD1180">
      <w:pPr>
        <w:pStyle w:val="a3"/>
        <w:numPr>
          <w:ilvl w:val="0"/>
          <w:numId w:val="154"/>
        </w:numPr>
        <w:ind w:right="716"/>
        <w:rPr>
          <w:lang w:val="ru-RU"/>
        </w:rPr>
      </w:pPr>
      <w:r>
        <w:rPr>
          <w:lang w:val="ru-RU"/>
        </w:rPr>
        <w:t>Фестиваль учительских талантов ко Дню Ребенка</w:t>
      </w:r>
    </w:p>
    <w:p w:rsidR="00CA1F20" w:rsidRPr="00EF5616" w:rsidRDefault="00CD1180" w:rsidP="00CD1180">
      <w:pPr>
        <w:pStyle w:val="a3"/>
        <w:numPr>
          <w:ilvl w:val="0"/>
          <w:numId w:val="154"/>
        </w:numPr>
        <w:ind w:right="716"/>
        <w:rPr>
          <w:lang w:val="ru-RU"/>
        </w:rPr>
      </w:pPr>
      <w:r>
        <w:rPr>
          <w:lang w:val="ru-RU"/>
        </w:rPr>
        <w:t>Квест - игра</w:t>
      </w:r>
      <w:r w:rsidR="00CA1F20" w:rsidRPr="00EF5616">
        <w:rPr>
          <w:lang w:val="ru-RU"/>
        </w:rPr>
        <w:t xml:space="preserve"> «Мои права и обязанности»</w:t>
      </w:r>
    </w:p>
    <w:p w:rsidR="00322F31" w:rsidRDefault="00CA1F20" w:rsidP="00CD1180">
      <w:pPr>
        <w:pStyle w:val="a3"/>
        <w:numPr>
          <w:ilvl w:val="0"/>
          <w:numId w:val="154"/>
        </w:numPr>
        <w:ind w:right="716"/>
        <w:rPr>
          <w:lang w:val="ru-RU"/>
        </w:rPr>
      </w:pPr>
      <w:r>
        <w:rPr>
          <w:lang w:val="ru-RU"/>
        </w:rPr>
        <w:t xml:space="preserve">Новогодний праздничный концерт </w:t>
      </w:r>
    </w:p>
    <w:p w:rsidR="00CA1F20" w:rsidRDefault="00CA1F20" w:rsidP="00CD1180">
      <w:pPr>
        <w:pStyle w:val="a3"/>
        <w:numPr>
          <w:ilvl w:val="0"/>
          <w:numId w:val="154"/>
        </w:numPr>
        <w:ind w:right="716"/>
        <w:rPr>
          <w:lang w:val="ru-RU"/>
        </w:rPr>
      </w:pPr>
      <w:r>
        <w:rPr>
          <w:lang w:val="ru-RU"/>
        </w:rPr>
        <w:t>День Гимназии «Памяти Константиновны посвящается»</w:t>
      </w:r>
    </w:p>
    <w:p w:rsidR="00CA1F20" w:rsidRDefault="00CA1F20" w:rsidP="00CD1180">
      <w:pPr>
        <w:pStyle w:val="a3"/>
        <w:numPr>
          <w:ilvl w:val="0"/>
          <w:numId w:val="154"/>
        </w:numPr>
        <w:ind w:right="5882"/>
        <w:rPr>
          <w:lang w:val="ru-RU"/>
        </w:rPr>
      </w:pPr>
      <w:r w:rsidRPr="00EF5616">
        <w:rPr>
          <w:lang w:val="ru-RU"/>
        </w:rPr>
        <w:t xml:space="preserve">Встречи </w:t>
      </w:r>
      <w:r w:rsidR="00CD1180">
        <w:rPr>
          <w:lang w:val="ru-RU"/>
        </w:rPr>
        <w:t xml:space="preserve">выпускников с выдающимися </w:t>
      </w:r>
      <w:r w:rsidRPr="00EF5616">
        <w:rPr>
          <w:lang w:val="ru-RU"/>
        </w:rPr>
        <w:t>людьми</w:t>
      </w:r>
    </w:p>
    <w:p w:rsidR="00CA1F20" w:rsidRPr="00EF5616" w:rsidRDefault="00CA1F20" w:rsidP="00CD1180">
      <w:pPr>
        <w:pStyle w:val="a3"/>
        <w:numPr>
          <w:ilvl w:val="0"/>
          <w:numId w:val="154"/>
        </w:numPr>
        <w:ind w:right="5882"/>
        <w:rPr>
          <w:lang w:val="ru-RU"/>
        </w:rPr>
      </w:pPr>
      <w:r>
        <w:rPr>
          <w:lang w:val="ru-RU"/>
        </w:rPr>
        <w:t>К</w:t>
      </w:r>
      <w:r w:rsidRPr="00EF5616">
        <w:rPr>
          <w:lang w:val="ru-RU"/>
        </w:rPr>
        <w:t>онкурс инсценированной песни «За</w:t>
      </w:r>
      <w:r w:rsidR="00CD1180">
        <w:rPr>
          <w:lang w:val="ru-RU"/>
        </w:rPr>
        <w:t>щитникам отечества посвящается»</w:t>
      </w:r>
    </w:p>
    <w:p w:rsidR="00CA1F20" w:rsidRDefault="00CA1F20" w:rsidP="00CD1180">
      <w:pPr>
        <w:pStyle w:val="a3"/>
        <w:numPr>
          <w:ilvl w:val="0"/>
          <w:numId w:val="154"/>
        </w:numPr>
        <w:ind w:right="5882"/>
        <w:rPr>
          <w:lang w:val="ru-RU"/>
        </w:rPr>
      </w:pPr>
      <w:r>
        <w:rPr>
          <w:lang w:val="ru-RU"/>
        </w:rPr>
        <w:t>Праздник «Новруз Байрам»</w:t>
      </w:r>
    </w:p>
    <w:p w:rsidR="00CA1F20" w:rsidRDefault="00CA1F20" w:rsidP="00CD1180">
      <w:pPr>
        <w:pStyle w:val="a3"/>
        <w:numPr>
          <w:ilvl w:val="0"/>
          <w:numId w:val="154"/>
        </w:numPr>
        <w:ind w:right="951"/>
        <w:rPr>
          <w:lang w:val="ru-RU"/>
        </w:rPr>
      </w:pPr>
      <w:r>
        <w:rPr>
          <w:lang w:val="ru-RU"/>
        </w:rPr>
        <w:t>Космические старты</w:t>
      </w:r>
      <w:r w:rsidRPr="00EF5616">
        <w:rPr>
          <w:lang w:val="ru-RU"/>
        </w:rPr>
        <w:t xml:space="preserve"> «Только вперёд!»</w:t>
      </w:r>
    </w:p>
    <w:p w:rsidR="00CA1F20" w:rsidRPr="00EF5616" w:rsidRDefault="00CA1F20" w:rsidP="00CD1180">
      <w:pPr>
        <w:pStyle w:val="a3"/>
        <w:numPr>
          <w:ilvl w:val="0"/>
          <w:numId w:val="154"/>
        </w:numPr>
        <w:ind w:right="951"/>
        <w:rPr>
          <w:lang w:val="ru-RU"/>
        </w:rPr>
      </w:pPr>
      <w:r>
        <w:rPr>
          <w:lang w:val="ru-RU"/>
        </w:rPr>
        <w:t>Фестиваль</w:t>
      </w:r>
      <w:r w:rsidR="00CD1180">
        <w:rPr>
          <w:lang w:val="ru-RU"/>
        </w:rPr>
        <w:t xml:space="preserve"> «Папа, мама, я – лучшая СЕМЬЯ»</w:t>
      </w:r>
      <w:r>
        <w:rPr>
          <w:lang w:val="ru-RU"/>
        </w:rPr>
        <w:t>»</w:t>
      </w:r>
    </w:p>
    <w:p w:rsidR="00322F31" w:rsidRPr="00EF5616" w:rsidRDefault="00EF5616" w:rsidP="00B753C3">
      <w:pPr>
        <w:pStyle w:val="a3"/>
        <w:numPr>
          <w:ilvl w:val="0"/>
          <w:numId w:val="154"/>
        </w:numPr>
        <w:rPr>
          <w:lang w:val="ru-RU"/>
        </w:rPr>
      </w:pPr>
      <w:r w:rsidRPr="00EF5616">
        <w:rPr>
          <w:lang w:val="ru-RU"/>
        </w:rPr>
        <w:t>Всероссийская акция «Георгиевская ленточка»</w:t>
      </w:r>
    </w:p>
    <w:p w:rsidR="00322F31" w:rsidRDefault="00CA1F20" w:rsidP="00CD1180">
      <w:pPr>
        <w:pStyle w:val="a3"/>
        <w:numPr>
          <w:ilvl w:val="0"/>
          <w:numId w:val="155"/>
        </w:numPr>
        <w:ind w:right="556"/>
        <w:rPr>
          <w:lang w:val="ru-RU"/>
        </w:rPr>
      </w:pPr>
      <w:r>
        <w:rPr>
          <w:lang w:val="ru-RU"/>
        </w:rPr>
        <w:t>Праздник Победы</w:t>
      </w:r>
      <w:r w:rsidR="00EF5616" w:rsidRPr="00EF5616">
        <w:rPr>
          <w:lang w:val="ru-RU"/>
        </w:rPr>
        <w:t xml:space="preserve">: </w:t>
      </w:r>
      <w:r w:rsidR="00CD1180">
        <w:rPr>
          <w:lang w:val="ru-RU"/>
        </w:rPr>
        <w:t>«М</w:t>
      </w:r>
      <w:r w:rsidR="00EF5616" w:rsidRPr="00EF5616">
        <w:rPr>
          <w:lang w:val="ru-RU"/>
        </w:rPr>
        <w:t>ы помним, мы гордимся»</w:t>
      </w:r>
    </w:p>
    <w:p w:rsidR="00CD1180" w:rsidRPr="00EF5616" w:rsidRDefault="00CD1180" w:rsidP="00CD1180">
      <w:pPr>
        <w:pStyle w:val="a3"/>
        <w:numPr>
          <w:ilvl w:val="0"/>
          <w:numId w:val="155"/>
        </w:numPr>
        <w:ind w:right="556"/>
        <w:rPr>
          <w:lang w:val="ru-RU"/>
        </w:rPr>
      </w:pPr>
      <w:r>
        <w:rPr>
          <w:lang w:val="ru-RU"/>
        </w:rPr>
        <w:t>День Здоровья</w:t>
      </w:r>
    </w:p>
    <w:p w:rsidR="00322F31" w:rsidRPr="00EF5616" w:rsidRDefault="00EF5616">
      <w:pPr>
        <w:pStyle w:val="1"/>
        <w:numPr>
          <w:ilvl w:val="0"/>
          <w:numId w:val="69"/>
        </w:numPr>
        <w:tabs>
          <w:tab w:val="left" w:pos="1970"/>
        </w:tabs>
        <w:spacing w:before="5" w:line="240" w:lineRule="auto"/>
        <w:ind w:left="112" w:right="1259" w:firstLine="1497"/>
        <w:jc w:val="left"/>
        <w:rPr>
          <w:lang w:val="ru-RU"/>
        </w:rPr>
      </w:pPr>
      <w:r w:rsidRPr="00EF5616">
        <w:rPr>
          <w:lang w:val="ru-RU"/>
        </w:rPr>
        <w:t>Воспитание нравственных чувств, убеждений и этического сознания Цели изадачи:</w:t>
      </w:r>
    </w:p>
    <w:p w:rsidR="00322F31" w:rsidRPr="00EF5616" w:rsidRDefault="00EF5616">
      <w:pPr>
        <w:pStyle w:val="a4"/>
        <w:numPr>
          <w:ilvl w:val="0"/>
          <w:numId w:val="68"/>
        </w:numPr>
        <w:tabs>
          <w:tab w:val="left" w:pos="832"/>
        </w:tabs>
        <w:spacing w:line="271" w:lineRule="exact"/>
        <w:rPr>
          <w:sz w:val="24"/>
          <w:lang w:val="ru-RU"/>
        </w:rPr>
      </w:pPr>
      <w:r w:rsidRPr="00EF5616">
        <w:rPr>
          <w:sz w:val="24"/>
          <w:lang w:val="ru-RU"/>
        </w:rPr>
        <w:t>первоначальные представления о базовых национальных российскихценностях;</w:t>
      </w:r>
    </w:p>
    <w:p w:rsidR="00322F31" w:rsidRPr="00EF5616" w:rsidRDefault="00EF5616">
      <w:pPr>
        <w:pStyle w:val="a4"/>
        <w:numPr>
          <w:ilvl w:val="0"/>
          <w:numId w:val="68"/>
        </w:numPr>
        <w:tabs>
          <w:tab w:val="left" w:pos="832"/>
        </w:tabs>
        <w:rPr>
          <w:sz w:val="24"/>
          <w:lang w:val="ru-RU"/>
        </w:rPr>
      </w:pPr>
      <w:r w:rsidRPr="00EF5616">
        <w:rPr>
          <w:sz w:val="24"/>
          <w:lang w:val="ru-RU"/>
        </w:rPr>
        <w:t>различение хороших и плохихпоступков;</w:t>
      </w:r>
    </w:p>
    <w:p w:rsidR="00322F31" w:rsidRPr="00EF5616" w:rsidRDefault="00EF5616">
      <w:pPr>
        <w:pStyle w:val="a4"/>
        <w:numPr>
          <w:ilvl w:val="0"/>
          <w:numId w:val="68"/>
        </w:numPr>
        <w:tabs>
          <w:tab w:val="left" w:pos="832"/>
        </w:tabs>
        <w:ind w:right="927"/>
        <w:rPr>
          <w:sz w:val="24"/>
          <w:lang w:val="ru-RU"/>
        </w:rPr>
      </w:pPr>
      <w:r w:rsidRPr="00EF5616">
        <w:rPr>
          <w:sz w:val="24"/>
          <w:lang w:val="ru-RU"/>
        </w:rPr>
        <w:t>представления о правилах поведения в образовательном учреждении, дома, на улице, в населённом пункте, в общественных местах, наприроде;</w:t>
      </w:r>
    </w:p>
    <w:p w:rsidR="00322F31" w:rsidRPr="00EF5616" w:rsidRDefault="00EF5616">
      <w:pPr>
        <w:pStyle w:val="a4"/>
        <w:numPr>
          <w:ilvl w:val="0"/>
          <w:numId w:val="68"/>
        </w:numPr>
        <w:tabs>
          <w:tab w:val="left" w:pos="832"/>
        </w:tabs>
        <w:ind w:right="195"/>
        <w:rPr>
          <w:sz w:val="24"/>
          <w:lang w:val="ru-RU"/>
        </w:rPr>
      </w:pPr>
      <w:r w:rsidRPr="00EF5616">
        <w:rPr>
          <w:sz w:val="24"/>
          <w:lang w:val="ru-RU"/>
        </w:rPr>
        <w:t>уважительное отношение к родителям, старшим, доброжелательное отношение к сверстникам имладшим;</w:t>
      </w:r>
    </w:p>
    <w:p w:rsidR="00322F31" w:rsidRPr="00EF5616" w:rsidRDefault="00EF5616">
      <w:pPr>
        <w:pStyle w:val="a4"/>
        <w:numPr>
          <w:ilvl w:val="0"/>
          <w:numId w:val="68"/>
        </w:numPr>
        <w:tabs>
          <w:tab w:val="left" w:pos="832"/>
        </w:tabs>
        <w:ind w:right="579"/>
        <w:rPr>
          <w:sz w:val="24"/>
          <w:lang w:val="ru-RU"/>
        </w:rPr>
      </w:pPr>
      <w:r w:rsidRPr="00EF5616">
        <w:rPr>
          <w:sz w:val="24"/>
          <w:lang w:val="ru-RU"/>
        </w:rPr>
        <w:t>установление дружеских взаимоотношений в коллективе, основанных на взаимопомощи и взаимнойподдержке;</w:t>
      </w:r>
    </w:p>
    <w:p w:rsidR="00322F31" w:rsidRPr="00EF5616" w:rsidRDefault="00EF5616">
      <w:pPr>
        <w:pStyle w:val="a4"/>
        <w:numPr>
          <w:ilvl w:val="0"/>
          <w:numId w:val="68"/>
        </w:numPr>
        <w:tabs>
          <w:tab w:val="left" w:pos="832"/>
        </w:tabs>
        <w:rPr>
          <w:sz w:val="24"/>
          <w:lang w:val="ru-RU"/>
        </w:rPr>
      </w:pPr>
      <w:r w:rsidRPr="00EF5616">
        <w:rPr>
          <w:sz w:val="24"/>
          <w:lang w:val="ru-RU"/>
        </w:rPr>
        <w:t>бережное, гуманное отношение ко всемуживому;</w:t>
      </w:r>
    </w:p>
    <w:p w:rsidR="00322F31" w:rsidRPr="00EF5616" w:rsidRDefault="00EF5616">
      <w:pPr>
        <w:pStyle w:val="a4"/>
        <w:numPr>
          <w:ilvl w:val="0"/>
          <w:numId w:val="68"/>
        </w:numPr>
        <w:tabs>
          <w:tab w:val="left" w:pos="832"/>
        </w:tabs>
        <w:ind w:right="621"/>
        <w:rPr>
          <w:sz w:val="24"/>
          <w:lang w:val="ru-RU"/>
        </w:rPr>
      </w:pPr>
      <w:r w:rsidRPr="00EF5616">
        <w:rPr>
          <w:sz w:val="24"/>
          <w:lang w:val="ru-RU"/>
        </w:rPr>
        <w:t>знание правил вежливого поведения, культуры речи, умение пользоваться «волшебными» словами, быть опрятным, чистым,аккуратным;</w:t>
      </w:r>
    </w:p>
    <w:p w:rsidR="00322F31" w:rsidRPr="0067172C" w:rsidRDefault="00EF5616" w:rsidP="0067172C">
      <w:pPr>
        <w:pStyle w:val="a4"/>
        <w:numPr>
          <w:ilvl w:val="0"/>
          <w:numId w:val="68"/>
        </w:numPr>
        <w:tabs>
          <w:tab w:val="left" w:pos="832"/>
        </w:tabs>
        <w:ind w:right="1213"/>
        <w:rPr>
          <w:sz w:val="24"/>
          <w:lang w:val="ru-RU"/>
        </w:rPr>
      </w:pPr>
      <w:r w:rsidRPr="00EF5616">
        <w:rPr>
          <w:sz w:val="24"/>
          <w:lang w:val="ru-RU"/>
        </w:rPr>
        <w:lastRenderedPageBreak/>
        <w:t>стремление избегать плохих поступков, не капризничать, не быть, упрямым; умение признаться в плохом поступке и  анализироватьего;</w:t>
      </w:r>
    </w:p>
    <w:p w:rsidR="00322F31" w:rsidRPr="00EF5616" w:rsidRDefault="0067172C">
      <w:pPr>
        <w:pStyle w:val="a4"/>
        <w:numPr>
          <w:ilvl w:val="0"/>
          <w:numId w:val="68"/>
        </w:numPr>
        <w:tabs>
          <w:tab w:val="left" w:pos="832"/>
        </w:tabs>
        <w:spacing w:before="92"/>
        <w:ind w:right="549"/>
        <w:rPr>
          <w:sz w:val="24"/>
          <w:lang w:val="ru-RU"/>
        </w:rPr>
      </w:pPr>
      <w:r>
        <w:rPr>
          <w:sz w:val="24"/>
          <w:lang w:val="ru-RU"/>
        </w:rPr>
        <w:t>п</w:t>
      </w:r>
      <w:r w:rsidR="00EF5616" w:rsidRPr="00EF5616">
        <w:rPr>
          <w:sz w:val="24"/>
          <w:lang w:val="ru-RU"/>
        </w:rPr>
        <w:t>редставления о возможном негативном влиянии на морально-психологическое состояние человека компьютерных игр, кино, телевизионных передач,рекламы;</w:t>
      </w:r>
    </w:p>
    <w:p w:rsidR="00322F31" w:rsidRPr="00EF5616" w:rsidRDefault="00EF5616">
      <w:pPr>
        <w:pStyle w:val="a4"/>
        <w:numPr>
          <w:ilvl w:val="0"/>
          <w:numId w:val="68"/>
        </w:numPr>
        <w:tabs>
          <w:tab w:val="left" w:pos="832"/>
        </w:tabs>
        <w:ind w:right="538"/>
        <w:rPr>
          <w:sz w:val="24"/>
          <w:lang w:val="ru-RU"/>
        </w:rPr>
      </w:pPr>
      <w:r w:rsidRPr="00EF5616">
        <w:rPr>
          <w:sz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телевизионныхпередач.</w:t>
      </w:r>
    </w:p>
    <w:p w:rsidR="00322F31" w:rsidRPr="00EF5616" w:rsidRDefault="00EF5616">
      <w:pPr>
        <w:pStyle w:val="1"/>
        <w:spacing w:before="5" w:after="3" w:line="240" w:lineRule="auto"/>
        <w:ind w:left="2353"/>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218"/>
        <w:gridCol w:w="4920"/>
      </w:tblGrid>
      <w:tr w:rsidR="00322F31">
        <w:trPr>
          <w:trHeight w:hRule="exact" w:val="298"/>
        </w:trPr>
        <w:tc>
          <w:tcPr>
            <w:tcW w:w="5218" w:type="dxa"/>
          </w:tcPr>
          <w:p w:rsidR="00322F31" w:rsidRDefault="00EF5616">
            <w:pPr>
              <w:pStyle w:val="TableParagraph"/>
              <w:spacing w:line="275" w:lineRule="exact"/>
              <w:ind w:left="1533"/>
              <w:rPr>
                <w:b/>
                <w:sz w:val="24"/>
              </w:rPr>
            </w:pPr>
            <w:r>
              <w:rPr>
                <w:b/>
                <w:sz w:val="24"/>
              </w:rPr>
              <w:t>Виды деятельности</w:t>
            </w:r>
          </w:p>
        </w:tc>
        <w:tc>
          <w:tcPr>
            <w:tcW w:w="4920" w:type="dxa"/>
          </w:tcPr>
          <w:p w:rsidR="00322F31" w:rsidRDefault="00EF5616">
            <w:pPr>
              <w:pStyle w:val="TableParagraph"/>
              <w:spacing w:line="275" w:lineRule="exact"/>
              <w:ind w:left="1574"/>
              <w:rPr>
                <w:b/>
                <w:sz w:val="24"/>
              </w:rPr>
            </w:pPr>
            <w:r>
              <w:rPr>
                <w:b/>
                <w:sz w:val="24"/>
              </w:rPr>
              <w:t>Формы занятий</w:t>
            </w:r>
          </w:p>
        </w:tc>
      </w:tr>
      <w:tr w:rsidR="00322F31">
        <w:trPr>
          <w:trHeight w:hRule="exact" w:val="1399"/>
        </w:trPr>
        <w:tc>
          <w:tcPr>
            <w:tcW w:w="5218" w:type="dxa"/>
          </w:tcPr>
          <w:p w:rsidR="00322F31" w:rsidRPr="00EF5616" w:rsidRDefault="00EF5616">
            <w:pPr>
              <w:pStyle w:val="TableParagraph"/>
              <w:spacing w:before="128"/>
              <w:ind w:left="98" w:right="337"/>
              <w:rPr>
                <w:sz w:val="24"/>
                <w:lang w:val="ru-RU"/>
              </w:rPr>
            </w:pPr>
            <w:r w:rsidRPr="00EF5616">
              <w:rPr>
                <w:sz w:val="24"/>
                <w:lang w:val="ru-RU"/>
              </w:rPr>
              <w:t>1.Получение представлений о базовых ценностях отечественной культуры, традиционных моральных нормах российских народов</w:t>
            </w:r>
          </w:p>
        </w:tc>
        <w:tc>
          <w:tcPr>
            <w:tcW w:w="4920" w:type="dxa"/>
          </w:tcPr>
          <w:p w:rsidR="00322F31" w:rsidRDefault="00EF5616">
            <w:pPr>
              <w:pStyle w:val="TableParagraph"/>
              <w:numPr>
                <w:ilvl w:val="0"/>
                <w:numId w:val="59"/>
              </w:numPr>
              <w:tabs>
                <w:tab w:val="left" w:pos="818"/>
                <w:tab w:val="left" w:pos="819"/>
              </w:tabs>
              <w:spacing w:line="268" w:lineRule="exact"/>
              <w:rPr>
                <w:sz w:val="24"/>
              </w:rPr>
            </w:pPr>
            <w:r>
              <w:rPr>
                <w:sz w:val="24"/>
              </w:rPr>
              <w:t>Беседы,</w:t>
            </w:r>
          </w:p>
          <w:p w:rsidR="00322F31" w:rsidRDefault="00EF5616">
            <w:pPr>
              <w:pStyle w:val="TableParagraph"/>
              <w:numPr>
                <w:ilvl w:val="0"/>
                <w:numId w:val="59"/>
              </w:numPr>
              <w:tabs>
                <w:tab w:val="left" w:pos="818"/>
                <w:tab w:val="left" w:pos="819"/>
              </w:tabs>
              <w:rPr>
                <w:sz w:val="24"/>
              </w:rPr>
            </w:pPr>
            <w:r>
              <w:rPr>
                <w:sz w:val="24"/>
              </w:rPr>
              <w:t>экскурсии,</w:t>
            </w:r>
          </w:p>
          <w:p w:rsidR="00322F31" w:rsidRDefault="00EF5616">
            <w:pPr>
              <w:pStyle w:val="TableParagraph"/>
              <w:numPr>
                <w:ilvl w:val="0"/>
                <w:numId w:val="59"/>
              </w:numPr>
              <w:tabs>
                <w:tab w:val="left" w:pos="818"/>
                <w:tab w:val="left" w:pos="819"/>
              </w:tabs>
              <w:rPr>
                <w:sz w:val="24"/>
              </w:rPr>
            </w:pPr>
            <w:r>
              <w:rPr>
                <w:sz w:val="24"/>
              </w:rPr>
              <w:t>участие в творческойдеятельности,</w:t>
            </w:r>
          </w:p>
          <w:p w:rsidR="00322F31" w:rsidRDefault="00EF5616">
            <w:pPr>
              <w:pStyle w:val="TableParagraph"/>
              <w:numPr>
                <w:ilvl w:val="0"/>
                <w:numId w:val="59"/>
              </w:numPr>
              <w:tabs>
                <w:tab w:val="left" w:pos="818"/>
                <w:tab w:val="left" w:pos="819"/>
              </w:tabs>
              <w:rPr>
                <w:sz w:val="24"/>
              </w:rPr>
            </w:pPr>
            <w:r>
              <w:rPr>
                <w:sz w:val="24"/>
              </w:rPr>
              <w:t>литературныегостиные,</w:t>
            </w:r>
          </w:p>
          <w:p w:rsidR="00322F31" w:rsidRDefault="00EF5616">
            <w:pPr>
              <w:pStyle w:val="TableParagraph"/>
              <w:numPr>
                <w:ilvl w:val="0"/>
                <w:numId w:val="59"/>
              </w:numPr>
              <w:tabs>
                <w:tab w:val="left" w:pos="818"/>
                <w:tab w:val="left" w:pos="819"/>
              </w:tabs>
              <w:rPr>
                <w:sz w:val="24"/>
              </w:rPr>
            </w:pPr>
            <w:r>
              <w:rPr>
                <w:sz w:val="24"/>
              </w:rPr>
              <w:t>художественныевыставки</w:t>
            </w:r>
          </w:p>
        </w:tc>
      </w:tr>
      <w:tr w:rsidR="00322F31">
        <w:trPr>
          <w:trHeight w:hRule="exact" w:val="1123"/>
        </w:trPr>
        <w:tc>
          <w:tcPr>
            <w:tcW w:w="5218" w:type="dxa"/>
          </w:tcPr>
          <w:p w:rsidR="00322F31" w:rsidRPr="00EF5616" w:rsidRDefault="00EF5616">
            <w:pPr>
              <w:pStyle w:val="TableParagraph"/>
              <w:ind w:left="98" w:right="542"/>
              <w:rPr>
                <w:sz w:val="24"/>
                <w:lang w:val="ru-RU"/>
              </w:rPr>
            </w:pPr>
            <w:r w:rsidRPr="00EF5616">
              <w:rPr>
                <w:sz w:val="24"/>
                <w:lang w:val="ru-RU"/>
              </w:rPr>
              <w:t>2.Ознакомление с основными правилами поведения в школе, общественных местах, обучение распознаванию хороших и плохих поступков</w:t>
            </w:r>
          </w:p>
        </w:tc>
        <w:tc>
          <w:tcPr>
            <w:tcW w:w="4920" w:type="dxa"/>
          </w:tcPr>
          <w:p w:rsidR="00322F31" w:rsidRDefault="00EF5616">
            <w:pPr>
              <w:pStyle w:val="TableParagraph"/>
              <w:numPr>
                <w:ilvl w:val="0"/>
                <w:numId w:val="58"/>
              </w:numPr>
              <w:tabs>
                <w:tab w:val="left" w:pos="818"/>
                <w:tab w:val="left" w:pos="819"/>
              </w:tabs>
              <w:spacing w:before="131"/>
              <w:rPr>
                <w:sz w:val="24"/>
              </w:rPr>
            </w:pPr>
            <w:r>
              <w:rPr>
                <w:sz w:val="24"/>
              </w:rPr>
              <w:t>беседы,</w:t>
            </w:r>
          </w:p>
          <w:p w:rsidR="00322F31" w:rsidRDefault="00EF5616">
            <w:pPr>
              <w:pStyle w:val="TableParagraph"/>
              <w:numPr>
                <w:ilvl w:val="0"/>
                <w:numId w:val="58"/>
              </w:numPr>
              <w:tabs>
                <w:tab w:val="left" w:pos="818"/>
                <w:tab w:val="left" w:pos="819"/>
              </w:tabs>
              <w:rPr>
                <w:sz w:val="24"/>
              </w:rPr>
            </w:pPr>
            <w:r>
              <w:rPr>
                <w:sz w:val="24"/>
              </w:rPr>
              <w:t>классныечасы,</w:t>
            </w:r>
          </w:p>
          <w:p w:rsidR="00322F31" w:rsidRDefault="00EF5616">
            <w:pPr>
              <w:pStyle w:val="TableParagraph"/>
              <w:numPr>
                <w:ilvl w:val="0"/>
                <w:numId w:val="58"/>
              </w:numPr>
              <w:tabs>
                <w:tab w:val="left" w:pos="818"/>
                <w:tab w:val="left" w:pos="819"/>
              </w:tabs>
              <w:rPr>
                <w:sz w:val="24"/>
              </w:rPr>
            </w:pPr>
            <w:r>
              <w:rPr>
                <w:sz w:val="24"/>
              </w:rPr>
              <w:t>просмотр учебныхфильмов</w:t>
            </w:r>
          </w:p>
        </w:tc>
      </w:tr>
      <w:tr w:rsidR="00322F31" w:rsidRPr="00E3098A">
        <w:trPr>
          <w:trHeight w:hRule="exact" w:val="2227"/>
        </w:trPr>
        <w:tc>
          <w:tcPr>
            <w:tcW w:w="5218" w:type="dxa"/>
          </w:tcPr>
          <w:p w:rsidR="00322F31" w:rsidRPr="00EF5616" w:rsidRDefault="00EF5616">
            <w:pPr>
              <w:pStyle w:val="TableParagraph"/>
              <w:ind w:left="98" w:right="156"/>
              <w:rPr>
                <w:sz w:val="24"/>
                <w:lang w:val="ru-RU"/>
              </w:rPr>
            </w:pPr>
            <w:r w:rsidRPr="00EF5616">
              <w:rPr>
                <w:sz w:val="24"/>
                <w:lang w:val="ru-RU"/>
              </w:rPr>
              <w:t>3.Усвоение опыта нравственных взаимоотношений в коллективе класса и школы</w:t>
            </w:r>
          </w:p>
          <w:p w:rsidR="00322F31" w:rsidRPr="00EF5616" w:rsidRDefault="00EF5616">
            <w:pPr>
              <w:pStyle w:val="TableParagraph"/>
              <w:spacing w:before="8"/>
              <w:ind w:left="98" w:right="329"/>
              <w:rPr>
                <w:sz w:val="24"/>
                <w:lang w:val="ru-RU"/>
              </w:rPr>
            </w:pPr>
            <w:r w:rsidRPr="00EF5616">
              <w:rPr>
                <w:sz w:val="24"/>
                <w:lang w:val="ru-RU"/>
              </w:rPr>
              <w:t>–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w:t>
            </w:r>
          </w:p>
        </w:tc>
        <w:tc>
          <w:tcPr>
            <w:tcW w:w="4920" w:type="dxa"/>
          </w:tcPr>
          <w:p w:rsidR="00322F31" w:rsidRPr="00EF5616" w:rsidRDefault="00322F31">
            <w:pPr>
              <w:pStyle w:val="TableParagraph"/>
              <w:spacing w:before="4"/>
              <w:ind w:left="0"/>
              <w:rPr>
                <w:b/>
                <w:sz w:val="35"/>
                <w:lang w:val="ru-RU"/>
              </w:rPr>
            </w:pPr>
          </w:p>
          <w:p w:rsidR="00322F31" w:rsidRDefault="00EF5616">
            <w:pPr>
              <w:pStyle w:val="TableParagraph"/>
              <w:numPr>
                <w:ilvl w:val="0"/>
                <w:numId w:val="57"/>
              </w:numPr>
              <w:tabs>
                <w:tab w:val="left" w:pos="818"/>
                <w:tab w:val="left" w:pos="819"/>
              </w:tabs>
              <w:rPr>
                <w:sz w:val="24"/>
              </w:rPr>
            </w:pPr>
            <w:r>
              <w:rPr>
                <w:sz w:val="24"/>
              </w:rPr>
              <w:t>беседы,</w:t>
            </w:r>
          </w:p>
          <w:p w:rsidR="00322F31" w:rsidRDefault="00EF5616">
            <w:pPr>
              <w:pStyle w:val="TableParagraph"/>
              <w:numPr>
                <w:ilvl w:val="0"/>
                <w:numId w:val="57"/>
              </w:numPr>
              <w:tabs>
                <w:tab w:val="left" w:pos="818"/>
                <w:tab w:val="left" w:pos="819"/>
              </w:tabs>
              <w:rPr>
                <w:sz w:val="24"/>
              </w:rPr>
            </w:pPr>
            <w:r>
              <w:rPr>
                <w:sz w:val="24"/>
              </w:rPr>
              <w:t>коллективныеигры,</w:t>
            </w:r>
          </w:p>
          <w:p w:rsidR="00322F31" w:rsidRDefault="00EF5616">
            <w:pPr>
              <w:pStyle w:val="TableParagraph"/>
              <w:numPr>
                <w:ilvl w:val="0"/>
                <w:numId w:val="57"/>
              </w:numPr>
              <w:tabs>
                <w:tab w:val="left" w:pos="818"/>
                <w:tab w:val="left" w:pos="819"/>
              </w:tabs>
              <w:rPr>
                <w:sz w:val="24"/>
              </w:rPr>
            </w:pPr>
            <w:r>
              <w:rPr>
                <w:sz w:val="24"/>
              </w:rPr>
              <w:t>коллективноеобсуждение,</w:t>
            </w:r>
          </w:p>
          <w:p w:rsidR="00322F31" w:rsidRPr="00EF5616" w:rsidRDefault="00EF5616">
            <w:pPr>
              <w:pStyle w:val="TableParagraph"/>
              <w:numPr>
                <w:ilvl w:val="0"/>
                <w:numId w:val="57"/>
              </w:numPr>
              <w:tabs>
                <w:tab w:val="left" w:pos="818"/>
                <w:tab w:val="left" w:pos="819"/>
              </w:tabs>
              <w:ind w:right="228"/>
              <w:rPr>
                <w:sz w:val="24"/>
                <w:lang w:val="ru-RU"/>
              </w:rPr>
            </w:pPr>
            <w:r w:rsidRPr="00EF5616">
              <w:rPr>
                <w:sz w:val="24"/>
                <w:lang w:val="ru-RU"/>
              </w:rPr>
              <w:t>неклассные мероприятия (праздники, проекты, походы,экскурсии)</w:t>
            </w:r>
          </w:p>
        </w:tc>
      </w:tr>
      <w:tr w:rsidR="00322F31">
        <w:trPr>
          <w:trHeight w:hRule="exact" w:val="1954"/>
        </w:trPr>
        <w:tc>
          <w:tcPr>
            <w:tcW w:w="5218" w:type="dxa"/>
          </w:tcPr>
          <w:p w:rsidR="00322F31" w:rsidRPr="00EF5616" w:rsidRDefault="00322F31">
            <w:pPr>
              <w:pStyle w:val="TableParagraph"/>
              <w:ind w:left="0"/>
              <w:rPr>
                <w:b/>
                <w:sz w:val="26"/>
                <w:lang w:val="ru-RU"/>
              </w:rPr>
            </w:pPr>
          </w:p>
          <w:p w:rsidR="00322F31" w:rsidRPr="00EF5616" w:rsidRDefault="00322F31">
            <w:pPr>
              <w:pStyle w:val="TableParagraph"/>
              <w:spacing w:before="5"/>
              <w:ind w:left="0"/>
              <w:rPr>
                <w:b/>
                <w:sz w:val="21"/>
                <w:lang w:val="ru-RU"/>
              </w:rPr>
            </w:pPr>
          </w:p>
          <w:p w:rsidR="00322F31" w:rsidRPr="00EF5616" w:rsidRDefault="00EF5616">
            <w:pPr>
              <w:pStyle w:val="TableParagraph"/>
              <w:spacing w:before="1"/>
              <w:ind w:left="98" w:right="229"/>
              <w:rPr>
                <w:sz w:val="24"/>
                <w:lang w:val="ru-RU"/>
              </w:rPr>
            </w:pPr>
            <w:r w:rsidRPr="00EF5616">
              <w:rPr>
                <w:sz w:val="24"/>
                <w:lang w:val="ru-RU"/>
              </w:rPr>
              <w:t>4.Участие в благотворительности, милосердии, в оказании помощи нуждающимся, заботе о животных, природе</w:t>
            </w:r>
          </w:p>
        </w:tc>
        <w:tc>
          <w:tcPr>
            <w:tcW w:w="4920" w:type="dxa"/>
          </w:tcPr>
          <w:p w:rsidR="00322F31" w:rsidRDefault="00EF5616">
            <w:pPr>
              <w:pStyle w:val="TableParagraph"/>
              <w:numPr>
                <w:ilvl w:val="0"/>
                <w:numId w:val="56"/>
              </w:numPr>
              <w:tabs>
                <w:tab w:val="left" w:pos="818"/>
                <w:tab w:val="left" w:pos="819"/>
              </w:tabs>
              <w:spacing w:line="270" w:lineRule="exact"/>
              <w:rPr>
                <w:sz w:val="24"/>
              </w:rPr>
            </w:pPr>
            <w:r>
              <w:rPr>
                <w:sz w:val="24"/>
              </w:rPr>
              <w:t>участие в благотворительныхакциях,</w:t>
            </w:r>
          </w:p>
          <w:p w:rsidR="00322F31" w:rsidRPr="00EF5616" w:rsidRDefault="00EF5616">
            <w:pPr>
              <w:pStyle w:val="TableParagraph"/>
              <w:numPr>
                <w:ilvl w:val="0"/>
                <w:numId w:val="56"/>
              </w:numPr>
              <w:tabs>
                <w:tab w:val="left" w:pos="818"/>
                <w:tab w:val="left" w:pos="819"/>
              </w:tabs>
              <w:ind w:right="1109"/>
              <w:rPr>
                <w:sz w:val="24"/>
                <w:lang w:val="ru-RU"/>
              </w:rPr>
            </w:pPr>
            <w:r w:rsidRPr="00EF5616">
              <w:rPr>
                <w:sz w:val="24"/>
                <w:lang w:val="ru-RU"/>
              </w:rPr>
              <w:t>участие в акции милосердия, волонтёрскоедвижение,</w:t>
            </w:r>
          </w:p>
          <w:p w:rsidR="00322F31" w:rsidRDefault="00EF5616">
            <w:pPr>
              <w:pStyle w:val="TableParagraph"/>
              <w:numPr>
                <w:ilvl w:val="0"/>
                <w:numId w:val="56"/>
              </w:numPr>
              <w:tabs>
                <w:tab w:val="left" w:pos="818"/>
                <w:tab w:val="left" w:pos="819"/>
              </w:tabs>
              <w:rPr>
                <w:sz w:val="24"/>
              </w:rPr>
            </w:pPr>
            <w:r>
              <w:rPr>
                <w:sz w:val="24"/>
              </w:rPr>
              <w:t>шефство над памятникамиВОВ,</w:t>
            </w:r>
          </w:p>
          <w:p w:rsidR="00322F31" w:rsidRDefault="00EF5616">
            <w:pPr>
              <w:pStyle w:val="TableParagraph"/>
              <w:numPr>
                <w:ilvl w:val="0"/>
                <w:numId w:val="56"/>
              </w:numPr>
              <w:tabs>
                <w:tab w:val="left" w:pos="818"/>
                <w:tab w:val="left" w:pos="819"/>
              </w:tabs>
              <w:rPr>
                <w:sz w:val="24"/>
              </w:rPr>
            </w:pPr>
            <w:r>
              <w:rPr>
                <w:sz w:val="24"/>
              </w:rPr>
              <w:t>шефство над ветеранамиВОВ,</w:t>
            </w:r>
          </w:p>
          <w:p w:rsidR="00322F31" w:rsidRDefault="00EF5616">
            <w:pPr>
              <w:pStyle w:val="TableParagraph"/>
              <w:numPr>
                <w:ilvl w:val="0"/>
                <w:numId w:val="56"/>
              </w:numPr>
              <w:tabs>
                <w:tab w:val="left" w:pos="818"/>
                <w:tab w:val="left" w:pos="819"/>
              </w:tabs>
              <w:rPr>
                <w:sz w:val="24"/>
              </w:rPr>
            </w:pPr>
            <w:r>
              <w:rPr>
                <w:sz w:val="24"/>
              </w:rPr>
              <w:t>проведение Дней старшегопоколения,</w:t>
            </w:r>
          </w:p>
          <w:p w:rsidR="00322F31" w:rsidRDefault="00EF5616">
            <w:pPr>
              <w:pStyle w:val="TableParagraph"/>
              <w:numPr>
                <w:ilvl w:val="0"/>
                <w:numId w:val="56"/>
              </w:numPr>
              <w:tabs>
                <w:tab w:val="left" w:pos="818"/>
                <w:tab w:val="left" w:pos="819"/>
              </w:tabs>
              <w:rPr>
                <w:sz w:val="24"/>
              </w:rPr>
            </w:pPr>
            <w:r>
              <w:rPr>
                <w:sz w:val="24"/>
              </w:rPr>
              <w:t>социальныепроекты</w:t>
            </w:r>
          </w:p>
        </w:tc>
      </w:tr>
      <w:tr w:rsidR="00322F31" w:rsidRPr="00E3098A">
        <w:trPr>
          <w:trHeight w:hRule="exact" w:val="3331"/>
        </w:trPr>
        <w:tc>
          <w:tcPr>
            <w:tcW w:w="5218" w:type="dxa"/>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ind w:left="0"/>
              <w:rPr>
                <w:b/>
                <w:sz w:val="26"/>
              </w:rPr>
            </w:pPr>
          </w:p>
          <w:p w:rsidR="00322F31" w:rsidRPr="00EF5616" w:rsidRDefault="00EF5616">
            <w:pPr>
              <w:pStyle w:val="TableParagraph"/>
              <w:spacing w:before="176"/>
              <w:ind w:left="98" w:right="519"/>
              <w:rPr>
                <w:sz w:val="24"/>
                <w:lang w:val="ru-RU"/>
              </w:rPr>
            </w:pPr>
            <w:r w:rsidRPr="00EF5616">
              <w:rPr>
                <w:sz w:val="24"/>
                <w:lang w:val="ru-RU"/>
              </w:rPr>
              <w:t>5.Получение представлений о нравственных взаимоотношениях в семье</w:t>
            </w:r>
          </w:p>
        </w:tc>
        <w:tc>
          <w:tcPr>
            <w:tcW w:w="4920" w:type="dxa"/>
          </w:tcPr>
          <w:p w:rsidR="00322F31" w:rsidRPr="00EF5616" w:rsidRDefault="00EF5616">
            <w:pPr>
              <w:pStyle w:val="TableParagraph"/>
              <w:numPr>
                <w:ilvl w:val="0"/>
                <w:numId w:val="55"/>
              </w:numPr>
              <w:tabs>
                <w:tab w:val="left" w:pos="818"/>
                <w:tab w:val="left" w:pos="819"/>
              </w:tabs>
              <w:ind w:right="1121"/>
              <w:rPr>
                <w:sz w:val="24"/>
                <w:lang w:val="ru-RU"/>
              </w:rPr>
            </w:pPr>
            <w:r w:rsidRPr="00EF5616">
              <w:rPr>
                <w:sz w:val="24"/>
                <w:lang w:val="ru-RU"/>
              </w:rPr>
              <w:t>беседы о семье, о родителях, прародителях,</w:t>
            </w:r>
          </w:p>
          <w:p w:rsidR="00322F31" w:rsidRPr="00EF5616" w:rsidRDefault="00EF5616">
            <w:pPr>
              <w:pStyle w:val="TableParagraph"/>
              <w:numPr>
                <w:ilvl w:val="0"/>
                <w:numId w:val="55"/>
              </w:numPr>
              <w:tabs>
                <w:tab w:val="left" w:pos="818"/>
                <w:tab w:val="left" w:pos="819"/>
              </w:tabs>
              <w:spacing w:before="8"/>
              <w:ind w:right="864"/>
              <w:rPr>
                <w:sz w:val="24"/>
                <w:lang w:val="ru-RU"/>
              </w:rPr>
            </w:pPr>
            <w:r w:rsidRPr="00EF5616">
              <w:rPr>
                <w:sz w:val="24"/>
                <w:lang w:val="ru-RU"/>
              </w:rPr>
              <w:t xml:space="preserve">праздники, соревнования </w:t>
            </w:r>
            <w:r w:rsidRPr="00EF5616">
              <w:rPr>
                <w:spacing w:val="-3"/>
                <w:sz w:val="24"/>
                <w:lang w:val="ru-RU"/>
              </w:rPr>
              <w:t xml:space="preserve">«Моя </w:t>
            </w:r>
            <w:r w:rsidRPr="00EF5616">
              <w:rPr>
                <w:sz w:val="24"/>
                <w:lang w:val="ru-RU"/>
              </w:rPr>
              <w:t>дружнаясемья»,</w:t>
            </w:r>
          </w:p>
          <w:p w:rsidR="00322F31" w:rsidRDefault="00EF5616">
            <w:pPr>
              <w:pStyle w:val="TableParagraph"/>
              <w:numPr>
                <w:ilvl w:val="0"/>
                <w:numId w:val="55"/>
              </w:numPr>
              <w:tabs>
                <w:tab w:val="left" w:pos="818"/>
                <w:tab w:val="left" w:pos="819"/>
              </w:tabs>
              <w:rPr>
                <w:sz w:val="24"/>
              </w:rPr>
            </w:pPr>
            <w:r>
              <w:rPr>
                <w:sz w:val="24"/>
              </w:rPr>
              <w:t>творческиемероприятия,</w:t>
            </w:r>
          </w:p>
          <w:p w:rsidR="00322F31" w:rsidRDefault="00EF5616">
            <w:pPr>
              <w:pStyle w:val="TableParagraph"/>
              <w:numPr>
                <w:ilvl w:val="0"/>
                <w:numId w:val="55"/>
              </w:numPr>
              <w:tabs>
                <w:tab w:val="left" w:pos="818"/>
                <w:tab w:val="left" w:pos="819"/>
              </w:tabs>
              <w:rPr>
                <w:sz w:val="24"/>
              </w:rPr>
            </w:pPr>
            <w:r>
              <w:rPr>
                <w:sz w:val="24"/>
              </w:rPr>
              <w:t>выставки «Хобби моейсемьи»</w:t>
            </w:r>
          </w:p>
          <w:p w:rsidR="00322F31" w:rsidRDefault="00EF5616">
            <w:pPr>
              <w:pStyle w:val="TableParagraph"/>
              <w:numPr>
                <w:ilvl w:val="0"/>
                <w:numId w:val="55"/>
              </w:numPr>
              <w:tabs>
                <w:tab w:val="left" w:pos="818"/>
                <w:tab w:val="left" w:pos="819"/>
              </w:tabs>
              <w:ind w:right="345"/>
              <w:rPr>
                <w:sz w:val="24"/>
              </w:rPr>
            </w:pPr>
            <w:r>
              <w:rPr>
                <w:sz w:val="24"/>
              </w:rPr>
              <w:t>составление генеалогическогодрева семьи,</w:t>
            </w:r>
          </w:p>
          <w:p w:rsidR="00322F31" w:rsidRDefault="00EF5616">
            <w:pPr>
              <w:pStyle w:val="TableParagraph"/>
              <w:numPr>
                <w:ilvl w:val="0"/>
                <w:numId w:val="55"/>
              </w:numPr>
              <w:tabs>
                <w:tab w:val="left" w:pos="818"/>
                <w:tab w:val="left" w:pos="819"/>
              </w:tabs>
              <w:rPr>
                <w:sz w:val="24"/>
              </w:rPr>
            </w:pPr>
            <w:r>
              <w:rPr>
                <w:sz w:val="24"/>
              </w:rPr>
              <w:t>творческие работы («Моясемья»,</w:t>
            </w:r>
          </w:p>
          <w:p w:rsidR="00322F31" w:rsidRPr="00EF5616" w:rsidRDefault="00EF5616">
            <w:pPr>
              <w:pStyle w:val="TableParagraph"/>
              <w:ind w:left="818" w:right="324"/>
              <w:rPr>
                <w:sz w:val="24"/>
                <w:lang w:val="ru-RU"/>
              </w:rPr>
            </w:pPr>
            <w:r w:rsidRPr="00EF5616">
              <w:rPr>
                <w:sz w:val="24"/>
                <w:lang w:val="ru-RU"/>
              </w:rPr>
              <w:t>«Мои родители», «Бабушка и дедушка», «Военные реликвии моей семьи», «Что в имени моём…»)</w:t>
            </w:r>
          </w:p>
        </w:tc>
      </w:tr>
      <w:tr w:rsidR="00322F31" w:rsidRPr="00E3098A">
        <w:trPr>
          <w:trHeight w:hRule="exact" w:val="2227"/>
        </w:trPr>
        <w:tc>
          <w:tcPr>
            <w:tcW w:w="5218" w:type="dxa"/>
          </w:tcPr>
          <w:p w:rsidR="00322F31" w:rsidRPr="00EF5616" w:rsidRDefault="00322F31">
            <w:pPr>
              <w:pStyle w:val="TableParagraph"/>
              <w:ind w:left="0"/>
              <w:rPr>
                <w:b/>
                <w:sz w:val="26"/>
                <w:lang w:val="ru-RU"/>
              </w:rPr>
            </w:pPr>
          </w:p>
          <w:p w:rsidR="00322F31" w:rsidRPr="00EF5616" w:rsidRDefault="00322F31">
            <w:pPr>
              <w:pStyle w:val="TableParagraph"/>
              <w:ind w:left="0"/>
              <w:rPr>
                <w:b/>
                <w:sz w:val="26"/>
                <w:lang w:val="ru-RU"/>
              </w:rPr>
            </w:pPr>
          </w:p>
          <w:p w:rsidR="00322F31" w:rsidRPr="00EF5616" w:rsidRDefault="00EF5616">
            <w:pPr>
              <w:pStyle w:val="TableParagraph"/>
              <w:spacing w:before="222"/>
              <w:ind w:left="98" w:right="1624"/>
              <w:rPr>
                <w:sz w:val="24"/>
                <w:lang w:val="ru-RU"/>
              </w:rPr>
            </w:pPr>
            <w:r w:rsidRPr="00EF5616">
              <w:rPr>
                <w:sz w:val="24"/>
                <w:lang w:val="ru-RU"/>
              </w:rPr>
              <w:t>6.Расширение опыта позитивного взаимоотношения в семье</w:t>
            </w:r>
          </w:p>
        </w:tc>
        <w:tc>
          <w:tcPr>
            <w:tcW w:w="4920" w:type="dxa"/>
          </w:tcPr>
          <w:p w:rsidR="00322F31" w:rsidRDefault="00EF5616">
            <w:pPr>
              <w:pStyle w:val="TableParagraph"/>
              <w:numPr>
                <w:ilvl w:val="0"/>
                <w:numId w:val="54"/>
              </w:numPr>
              <w:tabs>
                <w:tab w:val="left" w:pos="818"/>
                <w:tab w:val="left" w:pos="819"/>
              </w:tabs>
              <w:spacing w:line="268" w:lineRule="exact"/>
              <w:rPr>
                <w:sz w:val="24"/>
              </w:rPr>
            </w:pPr>
            <w:r>
              <w:rPr>
                <w:sz w:val="24"/>
              </w:rPr>
              <w:t>открытые семейныепраздники,</w:t>
            </w:r>
          </w:p>
          <w:p w:rsidR="00322F31" w:rsidRDefault="00EF5616">
            <w:pPr>
              <w:pStyle w:val="TableParagraph"/>
              <w:numPr>
                <w:ilvl w:val="0"/>
                <w:numId w:val="54"/>
              </w:numPr>
              <w:tabs>
                <w:tab w:val="left" w:pos="818"/>
                <w:tab w:val="left" w:pos="819"/>
              </w:tabs>
              <w:rPr>
                <w:sz w:val="24"/>
              </w:rPr>
            </w:pPr>
            <w:r>
              <w:rPr>
                <w:sz w:val="24"/>
              </w:rPr>
              <w:t>семейныечаепития,</w:t>
            </w:r>
          </w:p>
          <w:p w:rsidR="00322F31" w:rsidRDefault="00EF5616">
            <w:pPr>
              <w:pStyle w:val="TableParagraph"/>
              <w:numPr>
                <w:ilvl w:val="0"/>
                <w:numId w:val="54"/>
              </w:numPr>
              <w:tabs>
                <w:tab w:val="left" w:pos="818"/>
                <w:tab w:val="left" w:pos="819"/>
              </w:tabs>
              <w:rPr>
                <w:sz w:val="24"/>
              </w:rPr>
            </w:pPr>
            <w:r>
              <w:rPr>
                <w:sz w:val="24"/>
              </w:rPr>
              <w:t>семейныегостиные,</w:t>
            </w:r>
          </w:p>
          <w:p w:rsidR="00322F31" w:rsidRDefault="00EF5616">
            <w:pPr>
              <w:pStyle w:val="TableParagraph"/>
              <w:numPr>
                <w:ilvl w:val="0"/>
                <w:numId w:val="54"/>
              </w:numPr>
              <w:tabs>
                <w:tab w:val="left" w:pos="818"/>
                <w:tab w:val="left" w:pos="819"/>
              </w:tabs>
              <w:rPr>
                <w:sz w:val="24"/>
              </w:rPr>
            </w:pPr>
            <w:r>
              <w:rPr>
                <w:sz w:val="24"/>
              </w:rPr>
              <w:t>творческиепрезентации,</w:t>
            </w:r>
          </w:p>
          <w:p w:rsidR="00322F31" w:rsidRDefault="00EF5616">
            <w:pPr>
              <w:pStyle w:val="TableParagraph"/>
              <w:numPr>
                <w:ilvl w:val="0"/>
                <w:numId w:val="54"/>
              </w:numPr>
              <w:tabs>
                <w:tab w:val="left" w:pos="818"/>
                <w:tab w:val="left" w:pos="819"/>
              </w:tabs>
              <w:rPr>
                <w:sz w:val="24"/>
              </w:rPr>
            </w:pPr>
            <w:r>
              <w:rPr>
                <w:sz w:val="24"/>
              </w:rPr>
              <w:t>творческиепроекты,</w:t>
            </w:r>
          </w:p>
          <w:p w:rsidR="00322F31" w:rsidRPr="00EF5616" w:rsidRDefault="00EF5616">
            <w:pPr>
              <w:pStyle w:val="TableParagraph"/>
              <w:numPr>
                <w:ilvl w:val="0"/>
                <w:numId w:val="54"/>
              </w:numPr>
              <w:tabs>
                <w:tab w:val="left" w:pos="818"/>
                <w:tab w:val="left" w:pos="819"/>
              </w:tabs>
              <w:ind w:right="133"/>
              <w:rPr>
                <w:sz w:val="24"/>
                <w:lang w:val="ru-RU"/>
              </w:rPr>
            </w:pPr>
            <w:r w:rsidRPr="00EF5616">
              <w:rPr>
                <w:sz w:val="24"/>
                <w:lang w:val="ru-RU"/>
              </w:rPr>
              <w:t>мероприятия, раскрывающие историю семьи, преемственность между поколениями</w:t>
            </w:r>
          </w:p>
        </w:tc>
      </w:tr>
    </w:tbl>
    <w:p w:rsidR="00322F31" w:rsidRPr="00EF5616" w:rsidRDefault="00EF5616">
      <w:pPr>
        <w:spacing w:before="90" w:line="274" w:lineRule="exact"/>
        <w:ind w:left="4134"/>
        <w:rPr>
          <w:b/>
          <w:sz w:val="24"/>
          <w:lang w:val="ru-RU"/>
        </w:rPr>
      </w:pPr>
      <w:r w:rsidRPr="00EF5616">
        <w:rPr>
          <w:b/>
          <w:sz w:val="24"/>
          <w:lang w:val="ru-RU"/>
        </w:rPr>
        <w:t>Традиционные мероприятия</w:t>
      </w:r>
    </w:p>
    <w:p w:rsidR="00322F31" w:rsidRPr="00EF5616" w:rsidRDefault="00EF5616">
      <w:pPr>
        <w:pStyle w:val="a3"/>
        <w:spacing w:line="274" w:lineRule="exact"/>
        <w:ind w:left="111"/>
        <w:rPr>
          <w:lang w:val="ru-RU"/>
        </w:rPr>
      </w:pPr>
      <w:r w:rsidRPr="00EF5616">
        <w:rPr>
          <w:lang w:val="ru-RU"/>
        </w:rPr>
        <w:t>«Здравствуй, школа!»</w:t>
      </w:r>
    </w:p>
    <w:p w:rsidR="00322F31" w:rsidRPr="00EF5616" w:rsidRDefault="00322F31">
      <w:pPr>
        <w:spacing w:line="274" w:lineRule="exact"/>
        <w:rPr>
          <w:lang w:val="ru-RU"/>
        </w:rPr>
        <w:sectPr w:rsidR="00322F31" w:rsidRPr="00EF5616">
          <w:headerReference w:type="default" r:id="rId22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322F31" w:rsidP="00B753C3">
      <w:pPr>
        <w:pStyle w:val="a3"/>
        <w:spacing w:before="90"/>
        <w:ind w:left="0"/>
        <w:rPr>
          <w:lang w:val="ru-RU"/>
        </w:rPr>
      </w:pPr>
    </w:p>
    <w:p w:rsidR="00322F31" w:rsidRPr="00EF5616" w:rsidRDefault="00EF5616">
      <w:pPr>
        <w:pStyle w:val="a3"/>
        <w:rPr>
          <w:lang w:val="ru-RU"/>
        </w:rPr>
      </w:pPr>
      <w:r w:rsidRPr="00EF5616">
        <w:rPr>
          <w:lang w:val="ru-RU"/>
        </w:rPr>
        <w:t>Выставка «Дары осени»</w:t>
      </w:r>
    </w:p>
    <w:p w:rsidR="00322F31" w:rsidRPr="00EF5616" w:rsidRDefault="00B753C3">
      <w:pPr>
        <w:pStyle w:val="a3"/>
        <w:ind w:left="111" w:right="1034"/>
        <w:rPr>
          <w:lang w:val="ru-RU"/>
        </w:rPr>
      </w:pPr>
      <w:r>
        <w:rPr>
          <w:lang w:val="ru-RU"/>
        </w:rPr>
        <w:t>Ф</w:t>
      </w:r>
      <w:r w:rsidR="00EF5616" w:rsidRPr="00EF5616">
        <w:rPr>
          <w:lang w:val="ru-RU"/>
        </w:rPr>
        <w:t>отовыставка ученических работ на тему «Летние каникулы » Посвящение в пятиклассники</w:t>
      </w:r>
    </w:p>
    <w:p w:rsidR="00322F31" w:rsidRPr="00EF5616" w:rsidRDefault="00EF5616" w:rsidP="00B753C3">
      <w:pPr>
        <w:pStyle w:val="a3"/>
        <w:ind w:left="0" w:right="4840"/>
        <w:rPr>
          <w:lang w:val="ru-RU"/>
        </w:rPr>
      </w:pPr>
      <w:r w:rsidRPr="00EF5616">
        <w:rPr>
          <w:lang w:val="ru-RU"/>
        </w:rPr>
        <w:t>День Матери, выставка рисунков «Портрет моей мамы» Библиотечный урок «Слово о матери»</w:t>
      </w:r>
    </w:p>
    <w:p w:rsidR="00322F31" w:rsidRPr="00EF5616" w:rsidRDefault="00322F31">
      <w:pPr>
        <w:pStyle w:val="a3"/>
        <w:ind w:left="111" w:right="7720"/>
        <w:rPr>
          <w:lang w:val="ru-RU"/>
        </w:rPr>
      </w:pPr>
    </w:p>
    <w:p w:rsidR="00322F31" w:rsidRPr="00EF5616" w:rsidRDefault="00322F31">
      <w:pPr>
        <w:pStyle w:val="a3"/>
        <w:spacing w:before="5"/>
        <w:ind w:left="0"/>
        <w:rPr>
          <w:lang w:val="ru-RU"/>
        </w:rPr>
      </w:pPr>
    </w:p>
    <w:p w:rsidR="00322F31" w:rsidRPr="00EF5616" w:rsidRDefault="00EF5616">
      <w:pPr>
        <w:pStyle w:val="1"/>
        <w:numPr>
          <w:ilvl w:val="0"/>
          <w:numId w:val="69"/>
        </w:numPr>
        <w:tabs>
          <w:tab w:val="left" w:pos="878"/>
        </w:tabs>
        <w:spacing w:before="0" w:line="240" w:lineRule="auto"/>
        <w:ind w:left="2718" w:right="170" w:hanging="2201"/>
        <w:jc w:val="left"/>
        <w:rPr>
          <w:lang w:val="ru-RU"/>
        </w:rPr>
      </w:pPr>
      <w:r w:rsidRPr="00EF5616">
        <w:rPr>
          <w:lang w:val="ru-RU"/>
        </w:rPr>
        <w:t>Воспитание трудолюбия, сознательного, творческого отношения к образованию, труду и жизни, подготовка к сознательному выборупрофессии</w:t>
      </w:r>
    </w:p>
    <w:p w:rsidR="00322F31" w:rsidRPr="00EF5616" w:rsidRDefault="00322F31">
      <w:pPr>
        <w:pStyle w:val="a3"/>
        <w:spacing w:before="11"/>
        <w:ind w:left="0"/>
        <w:rPr>
          <w:b/>
          <w:sz w:val="23"/>
          <w:lang w:val="ru-RU"/>
        </w:rPr>
      </w:pPr>
    </w:p>
    <w:p w:rsidR="00322F31" w:rsidRDefault="00EF5616">
      <w:pPr>
        <w:spacing w:line="274" w:lineRule="exact"/>
        <w:ind w:left="111"/>
        <w:rPr>
          <w:b/>
          <w:sz w:val="24"/>
        </w:rPr>
      </w:pPr>
      <w:r>
        <w:rPr>
          <w:b/>
          <w:sz w:val="24"/>
        </w:rPr>
        <w:t>Цели и задачи:</w:t>
      </w:r>
    </w:p>
    <w:p w:rsidR="00322F31" w:rsidRPr="00EF5616" w:rsidRDefault="00EF5616">
      <w:pPr>
        <w:pStyle w:val="a4"/>
        <w:numPr>
          <w:ilvl w:val="0"/>
          <w:numId w:val="68"/>
        </w:numPr>
        <w:tabs>
          <w:tab w:val="left" w:pos="832"/>
        </w:tabs>
        <w:ind w:right="467"/>
        <w:rPr>
          <w:sz w:val="24"/>
          <w:lang w:val="ru-RU"/>
        </w:rPr>
      </w:pPr>
      <w:r w:rsidRPr="00EF5616">
        <w:rPr>
          <w:sz w:val="24"/>
          <w:lang w:val="ru-RU"/>
        </w:rPr>
        <w:t>первоначальные представления о нравственных основах учёбы, ведущей роли образования, труда и значении творчества в жизни человека иобщества;</w:t>
      </w:r>
    </w:p>
    <w:p w:rsidR="00322F31" w:rsidRPr="00EF5616" w:rsidRDefault="00EF5616">
      <w:pPr>
        <w:pStyle w:val="a4"/>
        <w:numPr>
          <w:ilvl w:val="0"/>
          <w:numId w:val="68"/>
        </w:numPr>
        <w:tabs>
          <w:tab w:val="left" w:pos="832"/>
        </w:tabs>
        <w:spacing w:before="2"/>
        <w:rPr>
          <w:sz w:val="24"/>
          <w:lang w:val="ru-RU"/>
        </w:rPr>
      </w:pPr>
      <w:r w:rsidRPr="00EF5616">
        <w:rPr>
          <w:sz w:val="24"/>
          <w:lang w:val="ru-RU"/>
        </w:rPr>
        <w:t>уважение к труду и творчеству старших исверстников;</w:t>
      </w:r>
    </w:p>
    <w:p w:rsidR="00322F31" w:rsidRPr="00EF5616" w:rsidRDefault="00EF5616">
      <w:pPr>
        <w:pStyle w:val="a4"/>
        <w:numPr>
          <w:ilvl w:val="0"/>
          <w:numId w:val="68"/>
        </w:numPr>
        <w:tabs>
          <w:tab w:val="left" w:pos="832"/>
        </w:tabs>
        <w:rPr>
          <w:sz w:val="24"/>
          <w:lang w:val="ru-RU"/>
        </w:rPr>
      </w:pPr>
      <w:r w:rsidRPr="00EF5616">
        <w:rPr>
          <w:sz w:val="24"/>
          <w:lang w:val="ru-RU"/>
        </w:rPr>
        <w:t>элементарные представления об основныхпрофессиях;</w:t>
      </w:r>
    </w:p>
    <w:p w:rsidR="00322F31" w:rsidRPr="00EF5616" w:rsidRDefault="00EF5616">
      <w:pPr>
        <w:pStyle w:val="a4"/>
        <w:numPr>
          <w:ilvl w:val="0"/>
          <w:numId w:val="68"/>
        </w:numPr>
        <w:tabs>
          <w:tab w:val="left" w:pos="832"/>
        </w:tabs>
        <w:rPr>
          <w:sz w:val="24"/>
          <w:lang w:val="ru-RU"/>
        </w:rPr>
      </w:pPr>
      <w:r w:rsidRPr="00EF5616">
        <w:rPr>
          <w:sz w:val="24"/>
          <w:lang w:val="ru-RU"/>
        </w:rPr>
        <w:t>ценностное отношение к учёбе как виду творческойдеятельности;</w:t>
      </w:r>
    </w:p>
    <w:p w:rsidR="00322F31" w:rsidRPr="00EF5616" w:rsidRDefault="00EF5616">
      <w:pPr>
        <w:pStyle w:val="a4"/>
        <w:numPr>
          <w:ilvl w:val="0"/>
          <w:numId w:val="68"/>
        </w:numPr>
        <w:tabs>
          <w:tab w:val="left" w:pos="832"/>
        </w:tabs>
        <w:ind w:right="804"/>
        <w:rPr>
          <w:sz w:val="24"/>
          <w:lang w:val="ru-RU"/>
        </w:rPr>
      </w:pPr>
      <w:r w:rsidRPr="00EF5616">
        <w:rPr>
          <w:sz w:val="24"/>
          <w:lang w:val="ru-RU"/>
        </w:rPr>
        <w:t>элементарные представления о роли знаний, науки, современного производства в жизни человека иобщества;</w:t>
      </w:r>
    </w:p>
    <w:p w:rsidR="00322F31" w:rsidRPr="00EF5616" w:rsidRDefault="00EF5616">
      <w:pPr>
        <w:pStyle w:val="a4"/>
        <w:numPr>
          <w:ilvl w:val="0"/>
          <w:numId w:val="68"/>
        </w:numPr>
        <w:tabs>
          <w:tab w:val="left" w:pos="832"/>
        </w:tabs>
        <w:ind w:right="718"/>
        <w:rPr>
          <w:sz w:val="24"/>
          <w:lang w:val="ru-RU"/>
        </w:rPr>
      </w:pPr>
      <w:r w:rsidRPr="00EF5616">
        <w:rPr>
          <w:sz w:val="24"/>
          <w:lang w:val="ru-RU"/>
        </w:rPr>
        <w:t>первоначальные навыки коллективной работы, в том числе при разработке и. реализации учебных и учебно-трудовыхпроектов;</w:t>
      </w:r>
    </w:p>
    <w:p w:rsidR="00322F31" w:rsidRPr="00EF5616" w:rsidRDefault="00EF5616">
      <w:pPr>
        <w:pStyle w:val="a4"/>
        <w:numPr>
          <w:ilvl w:val="0"/>
          <w:numId w:val="68"/>
        </w:numPr>
        <w:tabs>
          <w:tab w:val="left" w:pos="832"/>
        </w:tabs>
        <w:ind w:right="173"/>
        <w:rPr>
          <w:sz w:val="24"/>
          <w:lang w:val="ru-RU"/>
        </w:rPr>
      </w:pPr>
      <w:r w:rsidRPr="00EF5616">
        <w:rPr>
          <w:sz w:val="24"/>
          <w:lang w:val="ru-RU"/>
        </w:rPr>
        <w:t>умение проявлять дисциплинированность, последовательность и настойчивость в выполнении учебных и учебно-трудовыхзаданий;</w:t>
      </w:r>
    </w:p>
    <w:p w:rsidR="00322F31" w:rsidRPr="00EF5616" w:rsidRDefault="00EF5616">
      <w:pPr>
        <w:pStyle w:val="a4"/>
        <w:numPr>
          <w:ilvl w:val="0"/>
          <w:numId w:val="68"/>
        </w:numPr>
        <w:tabs>
          <w:tab w:val="left" w:pos="832"/>
        </w:tabs>
        <w:rPr>
          <w:sz w:val="24"/>
          <w:lang w:val="ru-RU"/>
        </w:rPr>
      </w:pPr>
      <w:r w:rsidRPr="00EF5616">
        <w:rPr>
          <w:sz w:val="24"/>
          <w:lang w:val="ru-RU"/>
        </w:rPr>
        <w:t>умение соблюдать порядок на рабочемместе;</w:t>
      </w:r>
    </w:p>
    <w:p w:rsidR="00322F31" w:rsidRPr="00EF5616" w:rsidRDefault="00EF5616">
      <w:pPr>
        <w:pStyle w:val="a4"/>
        <w:numPr>
          <w:ilvl w:val="0"/>
          <w:numId w:val="68"/>
        </w:numPr>
        <w:tabs>
          <w:tab w:val="left" w:pos="832"/>
        </w:tabs>
        <w:ind w:right="1239"/>
        <w:rPr>
          <w:sz w:val="24"/>
          <w:lang w:val="ru-RU"/>
        </w:rPr>
      </w:pPr>
      <w:r w:rsidRPr="00EF5616">
        <w:rPr>
          <w:sz w:val="24"/>
          <w:lang w:val="ru-RU"/>
        </w:rPr>
        <w:t>бережное отношение к результатам своего труда, труда других людей, к школьному имуществу, учебникам, личнымвещам;</w:t>
      </w:r>
    </w:p>
    <w:p w:rsidR="00322F31" w:rsidRPr="00EF5616" w:rsidRDefault="00EF5616">
      <w:pPr>
        <w:pStyle w:val="a4"/>
        <w:numPr>
          <w:ilvl w:val="0"/>
          <w:numId w:val="68"/>
        </w:numPr>
        <w:tabs>
          <w:tab w:val="left" w:pos="832"/>
        </w:tabs>
        <w:ind w:right="273"/>
        <w:rPr>
          <w:sz w:val="24"/>
          <w:lang w:val="ru-RU"/>
        </w:rPr>
      </w:pPr>
      <w:r w:rsidRPr="00EF5616">
        <w:rPr>
          <w:sz w:val="24"/>
          <w:lang w:val="ru-RU"/>
        </w:rPr>
        <w:t>отрицательное отношение к лени и небрежности в труде и учёбе, небережливому отношению к результатам трудалюдей.</w:t>
      </w:r>
    </w:p>
    <w:p w:rsidR="00322F31" w:rsidRPr="00EF5616" w:rsidRDefault="00322F31">
      <w:pPr>
        <w:pStyle w:val="a3"/>
        <w:spacing w:before="4"/>
        <w:ind w:left="0"/>
        <w:rPr>
          <w:lang w:val="ru-RU"/>
        </w:rPr>
      </w:pPr>
    </w:p>
    <w:p w:rsidR="00322F31" w:rsidRPr="00EF5616" w:rsidRDefault="00EF5616">
      <w:pPr>
        <w:pStyle w:val="1"/>
        <w:spacing w:before="0" w:after="3" w:line="240" w:lineRule="auto"/>
        <w:ind w:left="831"/>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410"/>
        <w:gridCol w:w="5059"/>
      </w:tblGrid>
      <w:tr w:rsidR="00322F31">
        <w:trPr>
          <w:trHeight w:hRule="exact" w:val="295"/>
        </w:trPr>
        <w:tc>
          <w:tcPr>
            <w:tcW w:w="5410" w:type="dxa"/>
          </w:tcPr>
          <w:p w:rsidR="00322F31" w:rsidRDefault="00EF5616">
            <w:pPr>
              <w:pStyle w:val="TableParagraph"/>
              <w:spacing w:line="273" w:lineRule="exact"/>
              <w:ind w:left="1627"/>
              <w:rPr>
                <w:b/>
                <w:sz w:val="24"/>
              </w:rPr>
            </w:pPr>
            <w:r>
              <w:rPr>
                <w:b/>
                <w:sz w:val="24"/>
              </w:rPr>
              <w:t>Виды деятельности</w:t>
            </w:r>
          </w:p>
        </w:tc>
        <w:tc>
          <w:tcPr>
            <w:tcW w:w="5059" w:type="dxa"/>
          </w:tcPr>
          <w:p w:rsidR="00322F31" w:rsidRDefault="00EF5616">
            <w:pPr>
              <w:pStyle w:val="TableParagraph"/>
              <w:spacing w:line="273" w:lineRule="exact"/>
              <w:ind w:left="1641"/>
              <w:rPr>
                <w:b/>
                <w:sz w:val="24"/>
              </w:rPr>
            </w:pPr>
            <w:r>
              <w:rPr>
                <w:b/>
                <w:sz w:val="24"/>
              </w:rPr>
              <w:t>Формы занятий</w:t>
            </w:r>
          </w:p>
        </w:tc>
      </w:tr>
      <w:tr w:rsidR="00322F31">
        <w:trPr>
          <w:trHeight w:hRule="exact" w:val="1402"/>
        </w:trPr>
        <w:tc>
          <w:tcPr>
            <w:tcW w:w="5410" w:type="dxa"/>
          </w:tcPr>
          <w:p w:rsidR="00322F31" w:rsidRPr="00EF5616" w:rsidRDefault="00EF5616">
            <w:pPr>
              <w:pStyle w:val="TableParagraph"/>
              <w:ind w:left="98" w:right="159"/>
              <w:rPr>
                <w:sz w:val="24"/>
                <w:lang w:val="ru-RU"/>
              </w:rPr>
            </w:pPr>
            <w:r w:rsidRPr="00EF5616">
              <w:rPr>
                <w:sz w:val="24"/>
                <w:lang w:val="ru-RU"/>
              </w:rPr>
              <w:t>1.Участие обучающихся в экскурсиях по городу,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5059" w:type="dxa"/>
          </w:tcPr>
          <w:p w:rsidR="00322F31" w:rsidRDefault="00EF5616">
            <w:pPr>
              <w:pStyle w:val="TableParagraph"/>
              <w:numPr>
                <w:ilvl w:val="0"/>
                <w:numId w:val="53"/>
              </w:numPr>
              <w:tabs>
                <w:tab w:val="left" w:pos="815"/>
                <w:tab w:val="left" w:pos="817"/>
              </w:tabs>
              <w:spacing w:line="270" w:lineRule="exact"/>
              <w:rPr>
                <w:sz w:val="24"/>
              </w:rPr>
            </w:pPr>
            <w:r>
              <w:rPr>
                <w:sz w:val="24"/>
              </w:rPr>
              <w:t>экскурсии погороду,</w:t>
            </w:r>
          </w:p>
          <w:p w:rsidR="00322F31" w:rsidRDefault="00EF5616">
            <w:pPr>
              <w:pStyle w:val="TableParagraph"/>
              <w:numPr>
                <w:ilvl w:val="0"/>
                <w:numId w:val="53"/>
              </w:numPr>
              <w:tabs>
                <w:tab w:val="left" w:pos="815"/>
                <w:tab w:val="left" w:pos="817"/>
              </w:tabs>
              <w:ind w:right="916"/>
              <w:rPr>
                <w:sz w:val="24"/>
              </w:rPr>
            </w:pPr>
            <w:r>
              <w:rPr>
                <w:sz w:val="24"/>
              </w:rPr>
              <w:t>экскурсии на производственные мероприятия,</w:t>
            </w:r>
          </w:p>
          <w:p w:rsidR="00322F31" w:rsidRDefault="00EF5616">
            <w:pPr>
              <w:pStyle w:val="TableParagraph"/>
              <w:numPr>
                <w:ilvl w:val="0"/>
                <w:numId w:val="53"/>
              </w:numPr>
              <w:tabs>
                <w:tab w:val="left" w:pos="815"/>
                <w:tab w:val="left" w:pos="817"/>
              </w:tabs>
              <w:rPr>
                <w:sz w:val="24"/>
              </w:rPr>
            </w:pPr>
            <w:r>
              <w:rPr>
                <w:sz w:val="24"/>
              </w:rPr>
              <w:t>встречи с интереснымилюдьми,</w:t>
            </w:r>
          </w:p>
          <w:p w:rsidR="00322F31" w:rsidRDefault="00EF5616">
            <w:pPr>
              <w:pStyle w:val="TableParagraph"/>
              <w:numPr>
                <w:ilvl w:val="0"/>
                <w:numId w:val="53"/>
              </w:numPr>
              <w:tabs>
                <w:tab w:val="left" w:pos="815"/>
                <w:tab w:val="left" w:pos="817"/>
              </w:tabs>
              <w:rPr>
                <w:sz w:val="24"/>
              </w:rPr>
            </w:pPr>
            <w:r>
              <w:rPr>
                <w:sz w:val="24"/>
              </w:rPr>
              <w:t>круглыестолы</w:t>
            </w:r>
          </w:p>
        </w:tc>
      </w:tr>
      <w:tr w:rsidR="00322F31">
        <w:trPr>
          <w:trHeight w:hRule="exact" w:val="1675"/>
        </w:trPr>
        <w:tc>
          <w:tcPr>
            <w:tcW w:w="5410" w:type="dxa"/>
          </w:tcPr>
          <w:p w:rsidR="00322F31" w:rsidRDefault="00322F31">
            <w:pPr>
              <w:pStyle w:val="TableParagraph"/>
              <w:ind w:left="0"/>
              <w:rPr>
                <w:b/>
                <w:sz w:val="26"/>
              </w:rPr>
            </w:pPr>
          </w:p>
          <w:p w:rsidR="00322F31" w:rsidRDefault="00322F31">
            <w:pPr>
              <w:pStyle w:val="TableParagraph"/>
              <w:spacing w:before="3"/>
              <w:ind w:left="0"/>
              <w:rPr>
                <w:b/>
                <w:sz w:val="21"/>
              </w:rPr>
            </w:pPr>
          </w:p>
          <w:p w:rsidR="00322F31" w:rsidRPr="00EF5616" w:rsidRDefault="00EF5616">
            <w:pPr>
              <w:pStyle w:val="TableParagraph"/>
              <w:ind w:left="98" w:right="323"/>
              <w:rPr>
                <w:sz w:val="24"/>
                <w:lang w:val="ru-RU"/>
              </w:rPr>
            </w:pPr>
            <w:r w:rsidRPr="00EF5616">
              <w:rPr>
                <w:sz w:val="24"/>
                <w:lang w:val="ru-RU"/>
              </w:rPr>
              <w:t>2.Знакомство с профессиями своих родителей, с трудовыми династиями</w:t>
            </w:r>
          </w:p>
        </w:tc>
        <w:tc>
          <w:tcPr>
            <w:tcW w:w="5059" w:type="dxa"/>
          </w:tcPr>
          <w:p w:rsidR="00322F31" w:rsidRDefault="00EF5616">
            <w:pPr>
              <w:pStyle w:val="TableParagraph"/>
              <w:numPr>
                <w:ilvl w:val="0"/>
                <w:numId w:val="52"/>
              </w:numPr>
              <w:tabs>
                <w:tab w:val="left" w:pos="815"/>
                <w:tab w:val="left" w:pos="817"/>
              </w:tabs>
              <w:spacing w:line="268" w:lineRule="exact"/>
              <w:rPr>
                <w:sz w:val="24"/>
              </w:rPr>
            </w:pPr>
            <w:r>
              <w:rPr>
                <w:sz w:val="24"/>
              </w:rPr>
              <w:t>исследовательские работы,проекты,</w:t>
            </w:r>
          </w:p>
          <w:p w:rsidR="00322F31" w:rsidRDefault="00EF5616">
            <w:pPr>
              <w:pStyle w:val="TableParagraph"/>
              <w:numPr>
                <w:ilvl w:val="0"/>
                <w:numId w:val="52"/>
              </w:numPr>
              <w:tabs>
                <w:tab w:val="left" w:pos="815"/>
                <w:tab w:val="left" w:pos="817"/>
              </w:tabs>
              <w:rPr>
                <w:sz w:val="24"/>
              </w:rPr>
            </w:pPr>
            <w:r>
              <w:rPr>
                <w:sz w:val="24"/>
              </w:rPr>
              <w:t>урокикраеведения,</w:t>
            </w:r>
          </w:p>
          <w:p w:rsidR="00322F31" w:rsidRPr="00EF5616" w:rsidRDefault="00EF5616">
            <w:pPr>
              <w:pStyle w:val="TableParagraph"/>
              <w:numPr>
                <w:ilvl w:val="0"/>
                <w:numId w:val="52"/>
              </w:numPr>
              <w:tabs>
                <w:tab w:val="left" w:pos="815"/>
                <w:tab w:val="left" w:pos="817"/>
              </w:tabs>
              <w:ind w:right="743"/>
              <w:rPr>
                <w:sz w:val="24"/>
                <w:lang w:val="ru-RU"/>
              </w:rPr>
            </w:pPr>
            <w:r w:rsidRPr="00EF5616">
              <w:rPr>
                <w:sz w:val="24"/>
                <w:lang w:val="ru-RU"/>
              </w:rPr>
              <w:t xml:space="preserve">творческие проекты </w:t>
            </w:r>
            <w:r w:rsidRPr="00EF5616">
              <w:rPr>
                <w:spacing w:val="-3"/>
                <w:sz w:val="24"/>
                <w:lang w:val="ru-RU"/>
              </w:rPr>
              <w:t xml:space="preserve">«Труд </w:t>
            </w:r>
            <w:r w:rsidRPr="00EF5616">
              <w:rPr>
                <w:sz w:val="24"/>
                <w:lang w:val="ru-RU"/>
              </w:rPr>
              <w:t>наших родителей»,</w:t>
            </w:r>
          </w:p>
          <w:p w:rsidR="00322F31" w:rsidRDefault="00EF5616">
            <w:pPr>
              <w:pStyle w:val="TableParagraph"/>
              <w:numPr>
                <w:ilvl w:val="0"/>
                <w:numId w:val="52"/>
              </w:numPr>
              <w:tabs>
                <w:tab w:val="left" w:pos="815"/>
                <w:tab w:val="left" w:pos="817"/>
              </w:tabs>
              <w:rPr>
                <w:sz w:val="24"/>
              </w:rPr>
            </w:pPr>
            <w:r>
              <w:rPr>
                <w:sz w:val="24"/>
              </w:rPr>
              <w:t>конкурсы рисунков,коллажей</w:t>
            </w:r>
          </w:p>
          <w:p w:rsidR="00322F31" w:rsidRDefault="00EF5616">
            <w:pPr>
              <w:pStyle w:val="TableParagraph"/>
              <w:numPr>
                <w:ilvl w:val="0"/>
                <w:numId w:val="52"/>
              </w:numPr>
              <w:tabs>
                <w:tab w:val="left" w:pos="815"/>
                <w:tab w:val="left" w:pos="817"/>
              </w:tabs>
              <w:rPr>
                <w:sz w:val="24"/>
              </w:rPr>
            </w:pPr>
            <w:r>
              <w:rPr>
                <w:sz w:val="24"/>
              </w:rPr>
              <w:t>фотовыставки</w:t>
            </w:r>
          </w:p>
        </w:tc>
      </w:tr>
      <w:tr w:rsidR="00322F31">
        <w:trPr>
          <w:trHeight w:hRule="exact" w:val="1399"/>
        </w:trPr>
        <w:tc>
          <w:tcPr>
            <w:tcW w:w="5410" w:type="dxa"/>
          </w:tcPr>
          <w:p w:rsidR="00322F31" w:rsidRPr="00EF5616" w:rsidRDefault="00EF5616">
            <w:pPr>
              <w:pStyle w:val="TableParagraph"/>
              <w:ind w:left="98" w:right="282"/>
              <w:rPr>
                <w:sz w:val="24"/>
                <w:lang w:val="ru-RU"/>
              </w:rPr>
            </w:pPr>
            <w:r w:rsidRPr="00EF5616">
              <w:rPr>
                <w:sz w:val="24"/>
                <w:lang w:val="ru-RU"/>
              </w:rPr>
              <w:t>3. Получение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5059" w:type="dxa"/>
          </w:tcPr>
          <w:p w:rsidR="00322F31" w:rsidRDefault="00EF5616">
            <w:pPr>
              <w:pStyle w:val="TableParagraph"/>
              <w:numPr>
                <w:ilvl w:val="0"/>
                <w:numId w:val="51"/>
              </w:numPr>
              <w:tabs>
                <w:tab w:val="left" w:pos="815"/>
                <w:tab w:val="left" w:pos="817"/>
              </w:tabs>
              <w:spacing w:line="268" w:lineRule="exact"/>
              <w:rPr>
                <w:sz w:val="24"/>
              </w:rPr>
            </w:pPr>
            <w:r>
              <w:rPr>
                <w:sz w:val="24"/>
              </w:rPr>
              <w:t>праздникитруда,</w:t>
            </w:r>
          </w:p>
          <w:p w:rsidR="00322F31" w:rsidRDefault="00EF5616">
            <w:pPr>
              <w:pStyle w:val="TableParagraph"/>
              <w:numPr>
                <w:ilvl w:val="0"/>
                <w:numId w:val="51"/>
              </w:numPr>
              <w:tabs>
                <w:tab w:val="left" w:pos="815"/>
                <w:tab w:val="left" w:pos="817"/>
              </w:tabs>
              <w:rPr>
                <w:sz w:val="24"/>
              </w:rPr>
            </w:pPr>
            <w:r>
              <w:rPr>
                <w:sz w:val="24"/>
              </w:rPr>
              <w:t>ярмарки,</w:t>
            </w:r>
          </w:p>
          <w:p w:rsidR="00322F31" w:rsidRDefault="00EF5616">
            <w:pPr>
              <w:pStyle w:val="TableParagraph"/>
              <w:numPr>
                <w:ilvl w:val="0"/>
                <w:numId w:val="51"/>
              </w:numPr>
              <w:tabs>
                <w:tab w:val="left" w:pos="815"/>
                <w:tab w:val="left" w:pos="817"/>
              </w:tabs>
              <w:rPr>
                <w:sz w:val="24"/>
              </w:rPr>
            </w:pPr>
            <w:r>
              <w:rPr>
                <w:sz w:val="24"/>
              </w:rPr>
              <w:t>конкурсы «Все работыхороши»,</w:t>
            </w:r>
          </w:p>
          <w:p w:rsidR="00322F31" w:rsidRDefault="00EF5616">
            <w:pPr>
              <w:pStyle w:val="TableParagraph"/>
              <w:numPr>
                <w:ilvl w:val="0"/>
                <w:numId w:val="51"/>
              </w:numPr>
              <w:tabs>
                <w:tab w:val="left" w:pos="815"/>
                <w:tab w:val="left" w:pos="817"/>
              </w:tabs>
              <w:rPr>
                <w:sz w:val="24"/>
              </w:rPr>
            </w:pPr>
            <w:r>
              <w:rPr>
                <w:sz w:val="24"/>
              </w:rPr>
              <w:t>городмастеров,</w:t>
            </w:r>
          </w:p>
          <w:p w:rsidR="00322F31" w:rsidRDefault="00EF5616">
            <w:pPr>
              <w:pStyle w:val="TableParagraph"/>
              <w:numPr>
                <w:ilvl w:val="0"/>
                <w:numId w:val="51"/>
              </w:numPr>
              <w:tabs>
                <w:tab w:val="left" w:pos="815"/>
                <w:tab w:val="left" w:pos="817"/>
              </w:tabs>
              <w:rPr>
                <w:sz w:val="24"/>
              </w:rPr>
            </w:pPr>
            <w:r>
              <w:rPr>
                <w:sz w:val="24"/>
              </w:rPr>
              <w:t>профориентация</w:t>
            </w:r>
          </w:p>
        </w:tc>
      </w:tr>
      <w:tr w:rsidR="00322F31">
        <w:trPr>
          <w:trHeight w:hRule="exact" w:val="850"/>
        </w:trPr>
        <w:tc>
          <w:tcPr>
            <w:tcW w:w="5410" w:type="dxa"/>
          </w:tcPr>
          <w:p w:rsidR="00322F31" w:rsidRPr="00EF5616" w:rsidRDefault="00EF5616">
            <w:pPr>
              <w:pStyle w:val="TableParagraph"/>
              <w:spacing w:before="131"/>
              <w:ind w:left="98" w:right="960"/>
              <w:rPr>
                <w:sz w:val="24"/>
                <w:lang w:val="ru-RU"/>
              </w:rPr>
            </w:pPr>
            <w:r w:rsidRPr="00EF5616">
              <w:rPr>
                <w:sz w:val="24"/>
                <w:lang w:val="ru-RU"/>
              </w:rPr>
              <w:t>4.Приобретение опыта уважительного и творческого отношения к учебному труду</w:t>
            </w:r>
          </w:p>
        </w:tc>
        <w:tc>
          <w:tcPr>
            <w:tcW w:w="5059" w:type="dxa"/>
          </w:tcPr>
          <w:p w:rsidR="00322F31" w:rsidRPr="00EF5616" w:rsidRDefault="00EF5616">
            <w:pPr>
              <w:pStyle w:val="TableParagraph"/>
              <w:numPr>
                <w:ilvl w:val="0"/>
                <w:numId w:val="50"/>
              </w:numPr>
              <w:tabs>
                <w:tab w:val="left" w:pos="815"/>
                <w:tab w:val="left" w:pos="817"/>
              </w:tabs>
              <w:ind w:right="613"/>
              <w:rPr>
                <w:sz w:val="24"/>
                <w:lang w:val="ru-RU"/>
              </w:rPr>
            </w:pPr>
            <w:r w:rsidRPr="00EF5616">
              <w:rPr>
                <w:sz w:val="24"/>
                <w:lang w:val="ru-RU"/>
              </w:rPr>
              <w:t>презентация учебных и творческих достижений,</w:t>
            </w:r>
          </w:p>
          <w:p w:rsidR="00322F31" w:rsidRDefault="00EF5616">
            <w:pPr>
              <w:pStyle w:val="TableParagraph"/>
              <w:numPr>
                <w:ilvl w:val="0"/>
                <w:numId w:val="50"/>
              </w:numPr>
              <w:tabs>
                <w:tab w:val="left" w:pos="815"/>
                <w:tab w:val="left" w:pos="817"/>
              </w:tabs>
              <w:spacing w:before="8"/>
              <w:rPr>
                <w:sz w:val="24"/>
              </w:rPr>
            </w:pPr>
            <w:r>
              <w:rPr>
                <w:sz w:val="24"/>
              </w:rPr>
              <w:t>портфолиоученика</w:t>
            </w:r>
          </w:p>
        </w:tc>
      </w:tr>
    </w:tbl>
    <w:p w:rsidR="00322F31" w:rsidRDefault="00322F31">
      <w:pPr>
        <w:rPr>
          <w:sz w:val="24"/>
        </w:rPr>
        <w:sectPr w:rsidR="00322F31">
          <w:headerReference w:type="default" r:id="rId226"/>
          <w:pgSz w:w="11910" w:h="16840"/>
          <w:pgMar w:top="0" w:right="440" w:bottom="1420" w:left="740" w:header="0" w:footer="1168" w:gutter="0"/>
          <w:cols w:space="720"/>
        </w:sectPr>
      </w:pPr>
    </w:p>
    <w:p w:rsidR="00322F31" w:rsidRDefault="00322F31">
      <w:pPr>
        <w:pStyle w:val="a3"/>
        <w:ind w:left="0"/>
        <w:rPr>
          <w:b/>
          <w:sz w:val="20"/>
        </w:rPr>
      </w:pPr>
    </w:p>
    <w:p w:rsidR="00322F31" w:rsidRDefault="00322F31">
      <w:pPr>
        <w:pStyle w:val="a3"/>
        <w:spacing w:before="4" w:after="1"/>
        <w:ind w:left="0"/>
        <w:rPr>
          <w:b/>
          <w:sz w:val="28"/>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410"/>
        <w:gridCol w:w="5059"/>
      </w:tblGrid>
      <w:tr w:rsidR="00322F31">
        <w:trPr>
          <w:trHeight w:hRule="exact" w:val="1114"/>
        </w:trPr>
        <w:tc>
          <w:tcPr>
            <w:tcW w:w="5410" w:type="dxa"/>
            <w:tcBorders>
              <w:top w:val="nil"/>
            </w:tcBorders>
          </w:tcPr>
          <w:p w:rsidR="00322F31" w:rsidRDefault="00322F31">
            <w:pPr>
              <w:pStyle w:val="TableParagraph"/>
              <w:spacing w:before="3"/>
              <w:ind w:left="0"/>
              <w:rPr>
                <w:b/>
                <w:sz w:val="23"/>
              </w:rPr>
            </w:pPr>
          </w:p>
          <w:p w:rsidR="00322F31" w:rsidRPr="00EF5616" w:rsidRDefault="00EF5616">
            <w:pPr>
              <w:pStyle w:val="TableParagraph"/>
              <w:ind w:left="98" w:right="388"/>
              <w:rPr>
                <w:sz w:val="24"/>
                <w:lang w:val="ru-RU"/>
              </w:rPr>
            </w:pPr>
            <w:r w:rsidRPr="00EF5616">
              <w:rPr>
                <w:sz w:val="24"/>
                <w:lang w:val="ru-RU"/>
              </w:rPr>
              <w:t>5. Применение творческих знаний, полученных при изучении учебных предметов на практике</w:t>
            </w:r>
          </w:p>
        </w:tc>
        <w:tc>
          <w:tcPr>
            <w:tcW w:w="5059" w:type="dxa"/>
            <w:tcBorders>
              <w:top w:val="nil"/>
            </w:tcBorders>
          </w:tcPr>
          <w:p w:rsidR="00322F31" w:rsidRDefault="00EF5616">
            <w:pPr>
              <w:pStyle w:val="TableParagraph"/>
              <w:numPr>
                <w:ilvl w:val="0"/>
                <w:numId w:val="49"/>
              </w:numPr>
              <w:tabs>
                <w:tab w:val="left" w:pos="815"/>
                <w:tab w:val="left" w:pos="817"/>
              </w:tabs>
              <w:spacing w:line="268" w:lineRule="exact"/>
              <w:rPr>
                <w:sz w:val="24"/>
              </w:rPr>
            </w:pPr>
            <w:r>
              <w:rPr>
                <w:sz w:val="24"/>
              </w:rPr>
              <w:t>тематические декады попредметам,</w:t>
            </w:r>
          </w:p>
          <w:p w:rsidR="00322F31" w:rsidRDefault="00EF5616">
            <w:pPr>
              <w:pStyle w:val="TableParagraph"/>
              <w:numPr>
                <w:ilvl w:val="0"/>
                <w:numId w:val="49"/>
              </w:numPr>
              <w:tabs>
                <w:tab w:val="left" w:pos="815"/>
                <w:tab w:val="left" w:pos="817"/>
              </w:tabs>
              <w:rPr>
                <w:sz w:val="24"/>
              </w:rPr>
            </w:pPr>
            <w:r>
              <w:rPr>
                <w:sz w:val="24"/>
              </w:rPr>
              <w:t>интеллектуальныймарафон,</w:t>
            </w:r>
          </w:p>
          <w:p w:rsidR="00322F31" w:rsidRDefault="00EF5616">
            <w:pPr>
              <w:pStyle w:val="TableParagraph"/>
              <w:numPr>
                <w:ilvl w:val="0"/>
                <w:numId w:val="49"/>
              </w:numPr>
              <w:tabs>
                <w:tab w:val="left" w:pos="815"/>
                <w:tab w:val="left" w:pos="817"/>
              </w:tabs>
              <w:rPr>
                <w:sz w:val="24"/>
              </w:rPr>
            </w:pPr>
            <w:r>
              <w:rPr>
                <w:sz w:val="24"/>
              </w:rPr>
              <w:t>олимпиады попредметам</w:t>
            </w:r>
          </w:p>
          <w:p w:rsidR="00322F31" w:rsidRDefault="00EF5616">
            <w:pPr>
              <w:pStyle w:val="TableParagraph"/>
              <w:numPr>
                <w:ilvl w:val="0"/>
                <w:numId w:val="49"/>
              </w:numPr>
              <w:tabs>
                <w:tab w:val="left" w:pos="815"/>
                <w:tab w:val="left" w:pos="817"/>
              </w:tabs>
              <w:rPr>
                <w:sz w:val="24"/>
              </w:rPr>
            </w:pPr>
            <w:r>
              <w:rPr>
                <w:sz w:val="24"/>
              </w:rPr>
              <w:t>научно-практическиеконференции</w:t>
            </w:r>
          </w:p>
        </w:tc>
      </w:tr>
      <w:tr w:rsidR="00322F31">
        <w:trPr>
          <w:trHeight w:hRule="exact" w:val="850"/>
        </w:trPr>
        <w:tc>
          <w:tcPr>
            <w:tcW w:w="5410" w:type="dxa"/>
          </w:tcPr>
          <w:p w:rsidR="00322F31" w:rsidRPr="00EF5616" w:rsidRDefault="00EF5616">
            <w:pPr>
              <w:pStyle w:val="TableParagraph"/>
              <w:spacing w:before="131"/>
              <w:ind w:left="98" w:right="159"/>
              <w:rPr>
                <w:sz w:val="24"/>
                <w:lang w:val="ru-RU"/>
              </w:rPr>
            </w:pPr>
            <w:r w:rsidRPr="00EF5616">
              <w:rPr>
                <w:sz w:val="24"/>
                <w:lang w:val="ru-RU"/>
              </w:rPr>
              <w:t>6. Участие в общественно-полезной деятельности на базе школы в учебное и  внеучебное время</w:t>
            </w:r>
          </w:p>
        </w:tc>
        <w:tc>
          <w:tcPr>
            <w:tcW w:w="5059" w:type="dxa"/>
          </w:tcPr>
          <w:p w:rsidR="00322F31" w:rsidRDefault="00EF5616">
            <w:pPr>
              <w:pStyle w:val="TableParagraph"/>
              <w:numPr>
                <w:ilvl w:val="0"/>
                <w:numId w:val="48"/>
              </w:numPr>
              <w:tabs>
                <w:tab w:val="left" w:pos="815"/>
                <w:tab w:val="left" w:pos="817"/>
              </w:tabs>
              <w:spacing w:line="270" w:lineRule="exact"/>
              <w:rPr>
                <w:sz w:val="24"/>
              </w:rPr>
            </w:pPr>
            <w:r>
              <w:rPr>
                <w:sz w:val="24"/>
              </w:rPr>
              <w:t>субботники,</w:t>
            </w:r>
          </w:p>
          <w:p w:rsidR="00322F31" w:rsidRDefault="00EF5616">
            <w:pPr>
              <w:pStyle w:val="TableParagraph"/>
              <w:numPr>
                <w:ilvl w:val="0"/>
                <w:numId w:val="48"/>
              </w:numPr>
              <w:tabs>
                <w:tab w:val="left" w:pos="815"/>
                <w:tab w:val="left" w:pos="817"/>
              </w:tabs>
              <w:rPr>
                <w:sz w:val="24"/>
              </w:rPr>
            </w:pPr>
            <w:r>
              <w:rPr>
                <w:sz w:val="24"/>
              </w:rPr>
              <w:t>озеленениекабинета,</w:t>
            </w:r>
          </w:p>
          <w:p w:rsidR="00322F31" w:rsidRDefault="00EF5616">
            <w:pPr>
              <w:pStyle w:val="TableParagraph"/>
              <w:numPr>
                <w:ilvl w:val="0"/>
                <w:numId w:val="48"/>
              </w:numPr>
              <w:tabs>
                <w:tab w:val="left" w:pos="815"/>
                <w:tab w:val="left" w:pos="817"/>
              </w:tabs>
              <w:rPr>
                <w:sz w:val="24"/>
              </w:rPr>
            </w:pPr>
            <w:r>
              <w:rPr>
                <w:sz w:val="24"/>
              </w:rPr>
              <w:t>трудовыеакции</w:t>
            </w:r>
          </w:p>
        </w:tc>
      </w:tr>
      <w:tr w:rsidR="00322F31">
        <w:trPr>
          <w:trHeight w:hRule="exact" w:val="1399"/>
        </w:trPr>
        <w:tc>
          <w:tcPr>
            <w:tcW w:w="5410" w:type="dxa"/>
          </w:tcPr>
          <w:p w:rsidR="00322F31" w:rsidRDefault="00322F31">
            <w:pPr>
              <w:pStyle w:val="TableParagraph"/>
              <w:spacing w:before="2"/>
              <w:ind w:left="0"/>
              <w:rPr>
                <w:b/>
                <w:sz w:val="35"/>
              </w:rPr>
            </w:pPr>
          </w:p>
          <w:p w:rsidR="00322F31" w:rsidRPr="00EF5616" w:rsidRDefault="00EF5616">
            <w:pPr>
              <w:pStyle w:val="TableParagraph"/>
              <w:ind w:left="98" w:right="1635"/>
              <w:rPr>
                <w:sz w:val="24"/>
                <w:lang w:val="ru-RU"/>
              </w:rPr>
            </w:pPr>
            <w:r w:rsidRPr="00EF5616">
              <w:rPr>
                <w:sz w:val="24"/>
                <w:lang w:val="ru-RU"/>
              </w:rPr>
              <w:t>7. Приобретение умений и навыков самообслуживания в школе и дома</w:t>
            </w:r>
          </w:p>
        </w:tc>
        <w:tc>
          <w:tcPr>
            <w:tcW w:w="5059" w:type="dxa"/>
          </w:tcPr>
          <w:p w:rsidR="00322F31" w:rsidRDefault="00EF5616">
            <w:pPr>
              <w:pStyle w:val="TableParagraph"/>
              <w:numPr>
                <w:ilvl w:val="0"/>
                <w:numId w:val="47"/>
              </w:numPr>
              <w:tabs>
                <w:tab w:val="left" w:pos="815"/>
                <w:tab w:val="left" w:pos="817"/>
              </w:tabs>
              <w:spacing w:line="268" w:lineRule="exact"/>
              <w:rPr>
                <w:sz w:val="24"/>
              </w:rPr>
            </w:pPr>
            <w:r>
              <w:rPr>
                <w:sz w:val="24"/>
              </w:rPr>
              <w:t>режимдня,</w:t>
            </w:r>
          </w:p>
          <w:p w:rsidR="00322F31" w:rsidRDefault="00EF5616">
            <w:pPr>
              <w:pStyle w:val="TableParagraph"/>
              <w:numPr>
                <w:ilvl w:val="0"/>
                <w:numId w:val="47"/>
              </w:numPr>
              <w:tabs>
                <w:tab w:val="left" w:pos="815"/>
                <w:tab w:val="left" w:pos="817"/>
              </w:tabs>
              <w:rPr>
                <w:sz w:val="24"/>
              </w:rPr>
            </w:pPr>
            <w:r>
              <w:rPr>
                <w:sz w:val="24"/>
              </w:rPr>
              <w:t>занятость вкружках,</w:t>
            </w:r>
          </w:p>
          <w:p w:rsidR="00322F31" w:rsidRDefault="00EF5616">
            <w:pPr>
              <w:pStyle w:val="TableParagraph"/>
              <w:numPr>
                <w:ilvl w:val="0"/>
                <w:numId w:val="47"/>
              </w:numPr>
              <w:tabs>
                <w:tab w:val="left" w:pos="815"/>
                <w:tab w:val="left" w:pos="817"/>
              </w:tabs>
              <w:rPr>
                <w:sz w:val="24"/>
              </w:rPr>
            </w:pPr>
            <w:r>
              <w:rPr>
                <w:sz w:val="24"/>
              </w:rPr>
              <w:t>внешний видученика,</w:t>
            </w:r>
          </w:p>
          <w:p w:rsidR="00322F31" w:rsidRDefault="00EF5616">
            <w:pPr>
              <w:pStyle w:val="TableParagraph"/>
              <w:numPr>
                <w:ilvl w:val="0"/>
                <w:numId w:val="47"/>
              </w:numPr>
              <w:tabs>
                <w:tab w:val="left" w:pos="815"/>
                <w:tab w:val="left" w:pos="817"/>
              </w:tabs>
              <w:rPr>
                <w:sz w:val="24"/>
              </w:rPr>
            </w:pPr>
            <w:r>
              <w:rPr>
                <w:sz w:val="24"/>
              </w:rPr>
              <w:t>урокиэтикета,</w:t>
            </w:r>
          </w:p>
          <w:p w:rsidR="00322F31" w:rsidRDefault="00EF5616">
            <w:pPr>
              <w:pStyle w:val="TableParagraph"/>
              <w:numPr>
                <w:ilvl w:val="0"/>
                <w:numId w:val="47"/>
              </w:numPr>
              <w:tabs>
                <w:tab w:val="left" w:pos="815"/>
                <w:tab w:val="left" w:pos="817"/>
              </w:tabs>
              <w:rPr>
                <w:sz w:val="24"/>
              </w:rPr>
            </w:pPr>
            <w:r>
              <w:rPr>
                <w:sz w:val="24"/>
              </w:rPr>
              <w:t>дежурство встоловой</w:t>
            </w:r>
          </w:p>
        </w:tc>
      </w:tr>
      <w:tr w:rsidR="00322F31">
        <w:trPr>
          <w:trHeight w:hRule="exact" w:val="1399"/>
        </w:trPr>
        <w:tc>
          <w:tcPr>
            <w:tcW w:w="5410" w:type="dxa"/>
          </w:tcPr>
          <w:p w:rsidR="00322F31" w:rsidRPr="00EF5616" w:rsidRDefault="00EF5616">
            <w:pPr>
              <w:pStyle w:val="TableParagraph"/>
              <w:ind w:left="98" w:right="131"/>
              <w:rPr>
                <w:sz w:val="24"/>
                <w:lang w:val="ru-RU"/>
              </w:rPr>
            </w:pPr>
            <w:r w:rsidRPr="00EF5616">
              <w:rPr>
                <w:sz w:val="24"/>
                <w:lang w:val="ru-RU"/>
              </w:rPr>
              <w:t>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w:t>
            </w:r>
          </w:p>
        </w:tc>
        <w:tc>
          <w:tcPr>
            <w:tcW w:w="5059" w:type="dxa"/>
          </w:tcPr>
          <w:p w:rsidR="00322F31" w:rsidRPr="00EF5616" w:rsidRDefault="00322F31">
            <w:pPr>
              <w:pStyle w:val="TableParagraph"/>
              <w:spacing w:before="3"/>
              <w:ind w:left="0"/>
              <w:rPr>
                <w:b/>
                <w:sz w:val="23"/>
                <w:lang w:val="ru-RU"/>
              </w:rPr>
            </w:pPr>
          </w:p>
          <w:p w:rsidR="00322F31" w:rsidRDefault="00EF5616">
            <w:pPr>
              <w:pStyle w:val="TableParagraph"/>
              <w:numPr>
                <w:ilvl w:val="0"/>
                <w:numId w:val="46"/>
              </w:numPr>
              <w:tabs>
                <w:tab w:val="left" w:pos="815"/>
                <w:tab w:val="left" w:pos="817"/>
              </w:tabs>
              <w:rPr>
                <w:sz w:val="24"/>
              </w:rPr>
            </w:pPr>
            <w:r>
              <w:rPr>
                <w:sz w:val="24"/>
              </w:rPr>
              <w:t>беседы,</w:t>
            </w:r>
          </w:p>
          <w:p w:rsidR="00322F31" w:rsidRDefault="00EF5616">
            <w:pPr>
              <w:pStyle w:val="TableParagraph"/>
              <w:numPr>
                <w:ilvl w:val="0"/>
                <w:numId w:val="46"/>
              </w:numPr>
              <w:tabs>
                <w:tab w:val="left" w:pos="815"/>
                <w:tab w:val="left" w:pos="817"/>
              </w:tabs>
              <w:rPr>
                <w:sz w:val="24"/>
              </w:rPr>
            </w:pPr>
            <w:r>
              <w:rPr>
                <w:sz w:val="24"/>
              </w:rPr>
              <w:t>встречи,</w:t>
            </w:r>
          </w:p>
          <w:p w:rsidR="00322F31" w:rsidRDefault="00EF5616">
            <w:pPr>
              <w:pStyle w:val="TableParagraph"/>
              <w:numPr>
                <w:ilvl w:val="0"/>
                <w:numId w:val="46"/>
              </w:numPr>
              <w:tabs>
                <w:tab w:val="left" w:pos="815"/>
                <w:tab w:val="left" w:pos="817"/>
              </w:tabs>
              <w:rPr>
                <w:sz w:val="24"/>
              </w:rPr>
            </w:pPr>
            <w:r>
              <w:rPr>
                <w:sz w:val="24"/>
              </w:rPr>
              <w:t>праздники</w:t>
            </w:r>
          </w:p>
        </w:tc>
      </w:tr>
    </w:tbl>
    <w:p w:rsidR="00322F31" w:rsidRDefault="00322F31">
      <w:pPr>
        <w:pStyle w:val="a3"/>
        <w:spacing w:before="10"/>
        <w:ind w:left="0"/>
        <w:rPr>
          <w:b/>
          <w:sz w:val="15"/>
        </w:rPr>
      </w:pPr>
    </w:p>
    <w:p w:rsidR="00322F31" w:rsidRDefault="00EF5616">
      <w:pPr>
        <w:spacing w:before="90" w:line="274" w:lineRule="exact"/>
        <w:ind w:left="2335" w:right="2343"/>
        <w:jc w:val="center"/>
        <w:rPr>
          <w:b/>
          <w:sz w:val="24"/>
        </w:rPr>
      </w:pPr>
      <w:r>
        <w:rPr>
          <w:b/>
          <w:sz w:val="24"/>
        </w:rPr>
        <w:t>Традиционные мероприятия</w:t>
      </w:r>
    </w:p>
    <w:p w:rsidR="00322F31" w:rsidRDefault="00EF5616">
      <w:pPr>
        <w:pStyle w:val="a3"/>
        <w:ind w:left="111" w:right="6715"/>
      </w:pPr>
      <w:r>
        <w:t xml:space="preserve"> Общешкольный субботник</w:t>
      </w:r>
    </w:p>
    <w:p w:rsidR="003107D7" w:rsidRDefault="00EF5616">
      <w:pPr>
        <w:pStyle w:val="a3"/>
        <w:spacing w:before="2"/>
        <w:ind w:left="111" w:right="6477"/>
        <w:rPr>
          <w:lang w:val="ru-RU"/>
        </w:rPr>
      </w:pPr>
      <w:r w:rsidRPr="00EF5616">
        <w:rPr>
          <w:lang w:val="ru-RU"/>
        </w:rPr>
        <w:t xml:space="preserve">Участие в НПК «Шаг в будущее» </w:t>
      </w:r>
      <w:r w:rsidR="003107D7">
        <w:rPr>
          <w:lang w:val="ru-RU"/>
        </w:rPr>
        <w:t>, «Первые шаги в науке», «Науки  юношей питают»</w:t>
      </w:r>
    </w:p>
    <w:p w:rsidR="00322F31" w:rsidRPr="00EF5616" w:rsidRDefault="00EF5616">
      <w:pPr>
        <w:pStyle w:val="a3"/>
        <w:spacing w:before="2"/>
        <w:ind w:left="111" w:right="6477"/>
        <w:rPr>
          <w:lang w:val="ru-RU"/>
        </w:rPr>
      </w:pPr>
      <w:r w:rsidRPr="00EF5616">
        <w:rPr>
          <w:lang w:val="ru-RU"/>
        </w:rPr>
        <w:t>Общешкольный конкурс «Ученик года»</w:t>
      </w:r>
    </w:p>
    <w:p w:rsidR="00322F31" w:rsidRPr="00EF5616" w:rsidRDefault="00322F31">
      <w:pPr>
        <w:pStyle w:val="a3"/>
        <w:spacing w:before="5"/>
        <w:ind w:left="0"/>
        <w:rPr>
          <w:lang w:val="ru-RU"/>
        </w:rPr>
      </w:pPr>
    </w:p>
    <w:p w:rsidR="00322F31" w:rsidRPr="00EF5616" w:rsidRDefault="00EF5616">
      <w:pPr>
        <w:pStyle w:val="1"/>
        <w:numPr>
          <w:ilvl w:val="0"/>
          <w:numId w:val="69"/>
        </w:numPr>
        <w:tabs>
          <w:tab w:val="left" w:pos="2378"/>
        </w:tabs>
        <w:spacing w:before="0" w:line="240" w:lineRule="auto"/>
        <w:ind w:left="3512" w:right="1675" w:hanging="1495"/>
        <w:jc w:val="left"/>
        <w:rPr>
          <w:lang w:val="ru-RU"/>
        </w:rPr>
      </w:pPr>
      <w:r w:rsidRPr="00EF5616">
        <w:rPr>
          <w:lang w:val="ru-RU"/>
        </w:rPr>
        <w:t>Воспитание ценностного отношения к природе, окружающей среде (экологическоевоспитание)</w:t>
      </w:r>
    </w:p>
    <w:p w:rsidR="00322F31" w:rsidRPr="00EF5616" w:rsidRDefault="00322F31">
      <w:pPr>
        <w:pStyle w:val="a3"/>
        <w:spacing w:before="11"/>
        <w:ind w:left="0"/>
        <w:rPr>
          <w:b/>
          <w:sz w:val="23"/>
          <w:lang w:val="ru-RU"/>
        </w:rPr>
      </w:pPr>
    </w:p>
    <w:p w:rsidR="00322F31" w:rsidRDefault="00EF5616">
      <w:pPr>
        <w:spacing w:line="274" w:lineRule="exact"/>
        <w:ind w:left="112"/>
        <w:rPr>
          <w:b/>
          <w:sz w:val="24"/>
        </w:rPr>
      </w:pPr>
      <w:r>
        <w:rPr>
          <w:b/>
          <w:sz w:val="24"/>
        </w:rPr>
        <w:t>Цели и задачи:</w:t>
      </w:r>
    </w:p>
    <w:p w:rsidR="00322F31" w:rsidRPr="00EF5616" w:rsidRDefault="00EF5616">
      <w:pPr>
        <w:pStyle w:val="a4"/>
        <w:numPr>
          <w:ilvl w:val="0"/>
          <w:numId w:val="68"/>
        </w:numPr>
        <w:tabs>
          <w:tab w:val="left" w:pos="832"/>
        </w:tabs>
        <w:ind w:right="593"/>
        <w:rPr>
          <w:sz w:val="24"/>
          <w:lang w:val="ru-RU"/>
        </w:rPr>
      </w:pPr>
      <w:r w:rsidRPr="00EF5616">
        <w:rPr>
          <w:sz w:val="24"/>
          <w:lang w:val="ru-RU"/>
        </w:rPr>
        <w:t>развитие интереса к природе, природным явлениям и формам жизни, понимание активной роли человека вприроде;</w:t>
      </w:r>
    </w:p>
    <w:p w:rsidR="00322F31" w:rsidRPr="00EF5616" w:rsidRDefault="00EF5616">
      <w:pPr>
        <w:pStyle w:val="a4"/>
        <w:numPr>
          <w:ilvl w:val="0"/>
          <w:numId w:val="68"/>
        </w:numPr>
        <w:tabs>
          <w:tab w:val="left" w:pos="832"/>
        </w:tabs>
        <w:spacing w:before="2"/>
        <w:rPr>
          <w:sz w:val="24"/>
          <w:lang w:val="ru-RU"/>
        </w:rPr>
      </w:pPr>
      <w:r w:rsidRPr="00EF5616">
        <w:rPr>
          <w:sz w:val="24"/>
          <w:lang w:val="ru-RU"/>
        </w:rPr>
        <w:t>ценностное отношение к природе и всем формамжизни;</w:t>
      </w:r>
    </w:p>
    <w:p w:rsidR="00322F31" w:rsidRDefault="00EF5616">
      <w:pPr>
        <w:pStyle w:val="a4"/>
        <w:numPr>
          <w:ilvl w:val="0"/>
          <w:numId w:val="68"/>
        </w:numPr>
        <w:tabs>
          <w:tab w:val="left" w:pos="832"/>
        </w:tabs>
        <w:rPr>
          <w:sz w:val="24"/>
        </w:rPr>
      </w:pPr>
      <w:r>
        <w:rPr>
          <w:sz w:val="24"/>
        </w:rPr>
        <w:t>элементарный опыт природоохранительнойдеятельности;</w:t>
      </w:r>
    </w:p>
    <w:p w:rsidR="00322F31" w:rsidRPr="00EF5616" w:rsidRDefault="00EF5616">
      <w:pPr>
        <w:pStyle w:val="a4"/>
        <w:numPr>
          <w:ilvl w:val="0"/>
          <w:numId w:val="68"/>
        </w:numPr>
        <w:tabs>
          <w:tab w:val="left" w:pos="832"/>
        </w:tabs>
        <w:rPr>
          <w:sz w:val="24"/>
          <w:lang w:val="ru-RU"/>
        </w:rPr>
      </w:pPr>
      <w:r w:rsidRPr="00EF5616">
        <w:rPr>
          <w:sz w:val="24"/>
          <w:lang w:val="ru-RU"/>
        </w:rPr>
        <w:t>бережное отношение к растениям иживотным</w:t>
      </w:r>
    </w:p>
    <w:p w:rsidR="00322F31" w:rsidRPr="00EF5616" w:rsidRDefault="00322F31">
      <w:pPr>
        <w:pStyle w:val="a3"/>
        <w:spacing w:before="4"/>
        <w:ind w:left="0"/>
        <w:rPr>
          <w:lang w:val="ru-RU"/>
        </w:rPr>
      </w:pPr>
    </w:p>
    <w:p w:rsidR="00322F31" w:rsidRPr="00EF5616" w:rsidRDefault="00EF5616">
      <w:pPr>
        <w:pStyle w:val="1"/>
        <w:spacing w:before="0" w:after="3" w:line="240" w:lineRule="auto"/>
        <w:ind w:left="2335" w:right="2349"/>
        <w:jc w:val="center"/>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455"/>
        <w:gridCol w:w="5014"/>
      </w:tblGrid>
      <w:tr w:rsidR="00322F31">
        <w:trPr>
          <w:trHeight w:hRule="exact" w:val="298"/>
        </w:trPr>
        <w:tc>
          <w:tcPr>
            <w:tcW w:w="5455" w:type="dxa"/>
          </w:tcPr>
          <w:p w:rsidR="00322F31" w:rsidRDefault="00EF5616">
            <w:pPr>
              <w:pStyle w:val="TableParagraph"/>
              <w:spacing w:line="275" w:lineRule="exact"/>
              <w:ind w:left="1651"/>
              <w:rPr>
                <w:b/>
                <w:sz w:val="24"/>
              </w:rPr>
            </w:pPr>
            <w:r>
              <w:rPr>
                <w:b/>
                <w:sz w:val="24"/>
              </w:rPr>
              <w:t>Виды деятельности</w:t>
            </w:r>
          </w:p>
        </w:tc>
        <w:tc>
          <w:tcPr>
            <w:tcW w:w="5014" w:type="dxa"/>
          </w:tcPr>
          <w:p w:rsidR="00322F31" w:rsidRDefault="00EF5616">
            <w:pPr>
              <w:pStyle w:val="TableParagraph"/>
              <w:spacing w:line="275" w:lineRule="exact"/>
              <w:ind w:left="1619"/>
              <w:rPr>
                <w:b/>
                <w:sz w:val="24"/>
              </w:rPr>
            </w:pPr>
            <w:r>
              <w:rPr>
                <w:b/>
                <w:sz w:val="24"/>
              </w:rPr>
              <w:t>Формы занятий</w:t>
            </w:r>
          </w:p>
        </w:tc>
      </w:tr>
      <w:tr w:rsidR="00322F31">
        <w:trPr>
          <w:trHeight w:hRule="exact" w:val="1675"/>
        </w:trPr>
        <w:tc>
          <w:tcPr>
            <w:tcW w:w="5455" w:type="dxa"/>
          </w:tcPr>
          <w:p w:rsidR="00322F31" w:rsidRPr="00EF5616" w:rsidRDefault="00EF5616">
            <w:pPr>
              <w:pStyle w:val="TableParagraph"/>
              <w:ind w:left="98" w:right="87"/>
              <w:rPr>
                <w:sz w:val="24"/>
                <w:lang w:val="ru-RU"/>
              </w:rPr>
            </w:pPr>
            <w:r w:rsidRPr="00EF5616">
              <w:rPr>
                <w:sz w:val="24"/>
                <w:lang w:val="ru-RU"/>
              </w:rPr>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5014" w:type="dxa"/>
          </w:tcPr>
          <w:p w:rsidR="00322F31" w:rsidRDefault="00EF5616">
            <w:pPr>
              <w:pStyle w:val="TableParagraph"/>
              <w:numPr>
                <w:ilvl w:val="0"/>
                <w:numId w:val="45"/>
              </w:numPr>
              <w:tabs>
                <w:tab w:val="left" w:pos="815"/>
                <w:tab w:val="left" w:pos="816"/>
              </w:tabs>
              <w:spacing w:before="128"/>
              <w:rPr>
                <w:sz w:val="24"/>
              </w:rPr>
            </w:pPr>
            <w:r>
              <w:rPr>
                <w:sz w:val="24"/>
              </w:rPr>
              <w:t>изучениепредметов,</w:t>
            </w:r>
          </w:p>
          <w:p w:rsidR="00322F31" w:rsidRDefault="00EF5616">
            <w:pPr>
              <w:pStyle w:val="TableParagraph"/>
              <w:numPr>
                <w:ilvl w:val="0"/>
                <w:numId w:val="45"/>
              </w:numPr>
              <w:tabs>
                <w:tab w:val="left" w:pos="815"/>
                <w:tab w:val="left" w:pos="816"/>
              </w:tabs>
              <w:rPr>
                <w:sz w:val="24"/>
              </w:rPr>
            </w:pPr>
            <w:r>
              <w:rPr>
                <w:sz w:val="24"/>
              </w:rPr>
              <w:t>беседы,</w:t>
            </w:r>
          </w:p>
          <w:p w:rsidR="00322F31" w:rsidRDefault="00EF5616">
            <w:pPr>
              <w:pStyle w:val="TableParagraph"/>
              <w:numPr>
                <w:ilvl w:val="0"/>
                <w:numId w:val="45"/>
              </w:numPr>
              <w:tabs>
                <w:tab w:val="left" w:pos="815"/>
                <w:tab w:val="left" w:pos="816"/>
              </w:tabs>
              <w:rPr>
                <w:sz w:val="24"/>
              </w:rPr>
            </w:pPr>
            <w:r>
              <w:rPr>
                <w:sz w:val="24"/>
              </w:rPr>
              <w:t>просмотрфильмов,</w:t>
            </w:r>
          </w:p>
          <w:p w:rsidR="00322F31" w:rsidRDefault="00EF5616">
            <w:pPr>
              <w:pStyle w:val="TableParagraph"/>
              <w:numPr>
                <w:ilvl w:val="0"/>
                <w:numId w:val="45"/>
              </w:numPr>
              <w:tabs>
                <w:tab w:val="left" w:pos="815"/>
                <w:tab w:val="left" w:pos="816"/>
              </w:tabs>
              <w:rPr>
                <w:sz w:val="24"/>
              </w:rPr>
            </w:pPr>
            <w:r>
              <w:rPr>
                <w:sz w:val="24"/>
              </w:rPr>
              <w:t>классныечасы</w:t>
            </w:r>
          </w:p>
        </w:tc>
      </w:tr>
      <w:tr w:rsidR="00322F31">
        <w:trPr>
          <w:trHeight w:hRule="exact" w:val="1399"/>
        </w:trPr>
        <w:tc>
          <w:tcPr>
            <w:tcW w:w="5455" w:type="dxa"/>
          </w:tcPr>
          <w:p w:rsidR="00322F31" w:rsidRDefault="00322F31">
            <w:pPr>
              <w:pStyle w:val="TableParagraph"/>
              <w:spacing w:before="3"/>
              <w:ind w:left="0"/>
              <w:rPr>
                <w:b/>
                <w:sz w:val="23"/>
              </w:rPr>
            </w:pPr>
          </w:p>
          <w:p w:rsidR="00322F31" w:rsidRPr="00EF5616" w:rsidRDefault="00EF5616">
            <w:pPr>
              <w:pStyle w:val="TableParagraph"/>
              <w:ind w:left="98" w:right="288"/>
              <w:rPr>
                <w:sz w:val="24"/>
                <w:lang w:val="ru-RU"/>
              </w:rPr>
            </w:pPr>
            <w:r w:rsidRPr="00EF5616">
              <w:rPr>
                <w:sz w:val="24"/>
                <w:lang w:val="ru-RU"/>
              </w:rPr>
              <w:t>2. Получение опыта эмоционально-чувственного непосредственного взаимодействия с природой, экологически грамотного поведения в природе</w:t>
            </w:r>
          </w:p>
        </w:tc>
        <w:tc>
          <w:tcPr>
            <w:tcW w:w="5014" w:type="dxa"/>
          </w:tcPr>
          <w:p w:rsidR="00322F31" w:rsidRDefault="00EF5616">
            <w:pPr>
              <w:pStyle w:val="TableParagraph"/>
              <w:numPr>
                <w:ilvl w:val="0"/>
                <w:numId w:val="44"/>
              </w:numPr>
              <w:tabs>
                <w:tab w:val="left" w:pos="815"/>
                <w:tab w:val="left" w:pos="816"/>
              </w:tabs>
              <w:spacing w:line="268" w:lineRule="exact"/>
              <w:rPr>
                <w:sz w:val="24"/>
              </w:rPr>
            </w:pPr>
            <w:r>
              <w:rPr>
                <w:sz w:val="24"/>
              </w:rPr>
              <w:t>экскурсии,</w:t>
            </w:r>
          </w:p>
          <w:p w:rsidR="00322F31" w:rsidRDefault="00EF5616">
            <w:pPr>
              <w:pStyle w:val="TableParagraph"/>
              <w:numPr>
                <w:ilvl w:val="0"/>
                <w:numId w:val="44"/>
              </w:numPr>
              <w:tabs>
                <w:tab w:val="left" w:pos="815"/>
                <w:tab w:val="left" w:pos="816"/>
              </w:tabs>
              <w:rPr>
                <w:sz w:val="24"/>
              </w:rPr>
            </w:pPr>
            <w:r>
              <w:rPr>
                <w:sz w:val="24"/>
              </w:rPr>
              <w:t>прогулки,</w:t>
            </w:r>
          </w:p>
          <w:p w:rsidR="00322F31" w:rsidRDefault="00EF5616">
            <w:pPr>
              <w:pStyle w:val="TableParagraph"/>
              <w:numPr>
                <w:ilvl w:val="0"/>
                <w:numId w:val="44"/>
              </w:numPr>
              <w:tabs>
                <w:tab w:val="left" w:pos="815"/>
                <w:tab w:val="left" w:pos="816"/>
              </w:tabs>
              <w:rPr>
                <w:sz w:val="24"/>
              </w:rPr>
            </w:pPr>
            <w:r>
              <w:rPr>
                <w:sz w:val="24"/>
              </w:rPr>
              <w:t>туристическиепоходы,</w:t>
            </w:r>
          </w:p>
          <w:p w:rsidR="00322F31" w:rsidRDefault="00EF5616">
            <w:pPr>
              <w:pStyle w:val="TableParagraph"/>
              <w:numPr>
                <w:ilvl w:val="0"/>
                <w:numId w:val="44"/>
              </w:numPr>
              <w:tabs>
                <w:tab w:val="left" w:pos="815"/>
                <w:tab w:val="left" w:pos="816"/>
              </w:tabs>
              <w:rPr>
                <w:sz w:val="24"/>
              </w:rPr>
            </w:pPr>
            <w:r>
              <w:rPr>
                <w:sz w:val="24"/>
              </w:rPr>
              <w:t>путешествие по родномукраю,</w:t>
            </w:r>
          </w:p>
          <w:p w:rsidR="00322F31" w:rsidRDefault="00EF5616">
            <w:pPr>
              <w:pStyle w:val="TableParagraph"/>
              <w:numPr>
                <w:ilvl w:val="0"/>
                <w:numId w:val="44"/>
              </w:numPr>
              <w:tabs>
                <w:tab w:val="left" w:pos="815"/>
                <w:tab w:val="left" w:pos="816"/>
              </w:tabs>
              <w:rPr>
                <w:sz w:val="24"/>
              </w:rPr>
            </w:pPr>
            <w:r>
              <w:rPr>
                <w:sz w:val="24"/>
              </w:rPr>
              <w:t>школьный праздник «Дарыприроды»</w:t>
            </w:r>
          </w:p>
        </w:tc>
      </w:tr>
      <w:tr w:rsidR="00322F31">
        <w:trPr>
          <w:trHeight w:hRule="exact" w:val="1126"/>
        </w:trPr>
        <w:tc>
          <w:tcPr>
            <w:tcW w:w="5455" w:type="dxa"/>
          </w:tcPr>
          <w:p w:rsidR="00322F31" w:rsidRDefault="00322F31">
            <w:pPr>
              <w:pStyle w:val="TableParagraph"/>
              <w:spacing w:before="3"/>
              <w:ind w:left="0"/>
              <w:rPr>
                <w:b/>
                <w:sz w:val="23"/>
              </w:rPr>
            </w:pPr>
          </w:p>
          <w:p w:rsidR="00322F31" w:rsidRPr="00EF5616" w:rsidRDefault="00EF5616">
            <w:pPr>
              <w:pStyle w:val="TableParagraph"/>
              <w:ind w:left="98" w:right="1490"/>
              <w:rPr>
                <w:sz w:val="24"/>
                <w:lang w:val="ru-RU"/>
              </w:rPr>
            </w:pPr>
            <w:r w:rsidRPr="00EF5616">
              <w:rPr>
                <w:sz w:val="24"/>
                <w:lang w:val="ru-RU"/>
              </w:rPr>
              <w:t>3. Получение опыта участия в природоохранительной деятельности</w:t>
            </w:r>
          </w:p>
        </w:tc>
        <w:tc>
          <w:tcPr>
            <w:tcW w:w="5014" w:type="dxa"/>
          </w:tcPr>
          <w:p w:rsidR="00322F31" w:rsidRDefault="00EF5616">
            <w:pPr>
              <w:pStyle w:val="TableParagraph"/>
              <w:numPr>
                <w:ilvl w:val="0"/>
                <w:numId w:val="43"/>
              </w:numPr>
              <w:tabs>
                <w:tab w:val="left" w:pos="815"/>
                <w:tab w:val="left" w:pos="816"/>
              </w:tabs>
              <w:spacing w:line="268" w:lineRule="exact"/>
              <w:rPr>
                <w:sz w:val="24"/>
              </w:rPr>
            </w:pPr>
            <w:r>
              <w:rPr>
                <w:sz w:val="24"/>
              </w:rPr>
              <w:t>экологическиеакции,</w:t>
            </w:r>
          </w:p>
          <w:p w:rsidR="00322F31" w:rsidRDefault="00EF5616">
            <w:pPr>
              <w:pStyle w:val="TableParagraph"/>
              <w:numPr>
                <w:ilvl w:val="0"/>
                <w:numId w:val="43"/>
              </w:numPr>
              <w:tabs>
                <w:tab w:val="left" w:pos="815"/>
                <w:tab w:val="left" w:pos="816"/>
              </w:tabs>
              <w:rPr>
                <w:sz w:val="24"/>
              </w:rPr>
            </w:pPr>
            <w:r>
              <w:rPr>
                <w:sz w:val="24"/>
              </w:rPr>
              <w:t>экологические социальныепроекты,</w:t>
            </w:r>
          </w:p>
          <w:p w:rsidR="00322F31" w:rsidRDefault="00EF5616">
            <w:pPr>
              <w:pStyle w:val="TableParagraph"/>
              <w:numPr>
                <w:ilvl w:val="0"/>
                <w:numId w:val="43"/>
              </w:numPr>
              <w:tabs>
                <w:tab w:val="left" w:pos="815"/>
                <w:tab w:val="left" w:pos="816"/>
              </w:tabs>
              <w:rPr>
                <w:sz w:val="24"/>
              </w:rPr>
            </w:pPr>
            <w:r>
              <w:rPr>
                <w:sz w:val="24"/>
              </w:rPr>
              <w:t>экологические праздники исобытия,</w:t>
            </w:r>
          </w:p>
          <w:p w:rsidR="00322F31" w:rsidRDefault="00EF5616">
            <w:pPr>
              <w:pStyle w:val="TableParagraph"/>
              <w:numPr>
                <w:ilvl w:val="0"/>
                <w:numId w:val="43"/>
              </w:numPr>
              <w:tabs>
                <w:tab w:val="left" w:pos="815"/>
                <w:tab w:val="left" w:pos="816"/>
              </w:tabs>
              <w:rPr>
                <w:sz w:val="24"/>
              </w:rPr>
            </w:pPr>
            <w:r>
              <w:rPr>
                <w:sz w:val="24"/>
              </w:rPr>
              <w:t>экологическиймарафон</w:t>
            </w:r>
          </w:p>
        </w:tc>
      </w:tr>
    </w:tbl>
    <w:p w:rsidR="00322F31" w:rsidRDefault="00322F31">
      <w:pPr>
        <w:rPr>
          <w:sz w:val="24"/>
        </w:rPr>
        <w:sectPr w:rsidR="00322F31">
          <w:headerReference w:type="default" r:id="rId227"/>
          <w:pgSz w:w="11910" w:h="16840"/>
          <w:pgMar w:top="0" w:right="440" w:bottom="1400" w:left="740" w:header="0" w:footer="1168" w:gutter="0"/>
          <w:cols w:space="720"/>
        </w:sectPr>
      </w:pPr>
    </w:p>
    <w:p w:rsidR="00322F31" w:rsidRDefault="00322F31">
      <w:pPr>
        <w:pStyle w:val="a3"/>
        <w:ind w:left="0"/>
        <w:rPr>
          <w:b/>
          <w:sz w:val="20"/>
        </w:rPr>
      </w:pPr>
    </w:p>
    <w:p w:rsidR="00322F31" w:rsidRDefault="00322F31">
      <w:pPr>
        <w:pStyle w:val="a3"/>
        <w:spacing w:before="4" w:after="1"/>
        <w:ind w:left="0"/>
        <w:rPr>
          <w:b/>
          <w:sz w:val="28"/>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455"/>
        <w:gridCol w:w="5014"/>
      </w:tblGrid>
      <w:tr w:rsidR="00322F31">
        <w:trPr>
          <w:trHeight w:hRule="exact" w:val="1392"/>
        </w:trPr>
        <w:tc>
          <w:tcPr>
            <w:tcW w:w="5455" w:type="dxa"/>
            <w:tcBorders>
              <w:top w:val="nil"/>
            </w:tcBorders>
          </w:tcPr>
          <w:p w:rsidR="00322F31" w:rsidRPr="00EF5616" w:rsidRDefault="00EF5616">
            <w:pPr>
              <w:pStyle w:val="TableParagraph"/>
              <w:ind w:left="98" w:right="200"/>
              <w:rPr>
                <w:sz w:val="24"/>
                <w:lang w:val="ru-RU"/>
              </w:rPr>
            </w:pPr>
            <w:r w:rsidRPr="00EF5616">
              <w:rPr>
                <w:sz w:val="24"/>
                <w:lang w:val="ru-RU"/>
              </w:rPr>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5014" w:type="dxa"/>
            <w:tcBorders>
              <w:top w:val="nil"/>
            </w:tcBorders>
          </w:tcPr>
          <w:p w:rsidR="00322F31" w:rsidRPr="00EF5616" w:rsidRDefault="00322F31">
            <w:pPr>
              <w:pStyle w:val="TableParagraph"/>
              <w:ind w:left="0"/>
              <w:rPr>
                <w:b/>
                <w:sz w:val="26"/>
                <w:lang w:val="ru-RU"/>
              </w:rPr>
            </w:pPr>
          </w:p>
          <w:p w:rsidR="00322F31" w:rsidRPr="00EF5616" w:rsidRDefault="00322F31">
            <w:pPr>
              <w:pStyle w:val="TableParagraph"/>
              <w:spacing w:before="3"/>
              <w:ind w:left="0"/>
              <w:rPr>
                <w:b/>
                <w:sz w:val="21"/>
                <w:lang w:val="ru-RU"/>
              </w:rPr>
            </w:pPr>
          </w:p>
          <w:p w:rsidR="00322F31" w:rsidRDefault="00EF5616">
            <w:pPr>
              <w:pStyle w:val="TableParagraph"/>
              <w:tabs>
                <w:tab w:val="left" w:pos="815"/>
              </w:tabs>
              <w:ind w:left="455"/>
              <w:rPr>
                <w:sz w:val="24"/>
              </w:rPr>
            </w:pPr>
            <w:r>
              <w:rPr>
                <w:sz w:val="24"/>
              </w:rPr>
              <w:t>–</w:t>
            </w:r>
            <w:r>
              <w:rPr>
                <w:sz w:val="24"/>
              </w:rPr>
              <w:tab/>
              <w:t>работа ссемьёй</w:t>
            </w:r>
          </w:p>
        </w:tc>
      </w:tr>
    </w:tbl>
    <w:p w:rsidR="00322F31" w:rsidRDefault="00322F31">
      <w:pPr>
        <w:pStyle w:val="a3"/>
        <w:spacing w:before="10"/>
        <w:ind w:left="0"/>
        <w:rPr>
          <w:b/>
          <w:sz w:val="15"/>
        </w:rPr>
      </w:pPr>
    </w:p>
    <w:p w:rsidR="00322F31" w:rsidRDefault="00EF5616">
      <w:pPr>
        <w:spacing w:before="90" w:line="274" w:lineRule="exact"/>
        <w:ind w:left="2335" w:right="2343"/>
        <w:jc w:val="center"/>
        <w:rPr>
          <w:b/>
          <w:sz w:val="24"/>
        </w:rPr>
      </w:pPr>
      <w:r>
        <w:rPr>
          <w:b/>
          <w:sz w:val="24"/>
        </w:rPr>
        <w:t>Традиционные мероприятия</w:t>
      </w:r>
    </w:p>
    <w:p w:rsidR="00322F31" w:rsidRPr="00EF5616" w:rsidRDefault="00B753C3">
      <w:pPr>
        <w:pStyle w:val="a3"/>
        <w:ind w:left="111" w:right="261"/>
        <w:rPr>
          <w:lang w:val="ru-RU"/>
        </w:rPr>
      </w:pPr>
      <w:r>
        <w:rPr>
          <w:lang w:val="ru-RU"/>
        </w:rPr>
        <w:t>КВЕСТ- и</w:t>
      </w:r>
      <w:r w:rsidR="00EF5616" w:rsidRPr="00EF5616">
        <w:rPr>
          <w:lang w:val="ru-RU"/>
        </w:rPr>
        <w:t>гра «Как мы храним природу» родного края (пожары, исчезающие водоёмы мусор; вклад каждого в сохранение природы)</w:t>
      </w:r>
    </w:p>
    <w:p w:rsidR="00322F31" w:rsidRPr="00EF5616" w:rsidRDefault="00EF5616">
      <w:pPr>
        <w:pStyle w:val="a3"/>
        <w:ind w:left="111" w:right="1169"/>
        <w:rPr>
          <w:lang w:val="ru-RU"/>
        </w:rPr>
      </w:pPr>
      <w:r w:rsidRPr="00EF5616">
        <w:rPr>
          <w:lang w:val="ru-RU"/>
        </w:rPr>
        <w:t>Классный час «Человек и природа», «Экология человека – это жизнь человека», «Человек – созидатель или…»</w:t>
      </w:r>
    </w:p>
    <w:p w:rsidR="00322F31" w:rsidRDefault="00B753C3">
      <w:pPr>
        <w:pStyle w:val="a3"/>
        <w:ind w:left="111"/>
        <w:rPr>
          <w:lang w:val="ru-RU"/>
        </w:rPr>
      </w:pPr>
      <w:r>
        <w:rPr>
          <w:lang w:val="ru-RU"/>
        </w:rPr>
        <w:t>Общешкольная акция «День птиц</w:t>
      </w:r>
      <w:r w:rsidR="00EF5616" w:rsidRPr="00EF5616">
        <w:rPr>
          <w:lang w:val="ru-RU"/>
        </w:rPr>
        <w:t>»</w:t>
      </w:r>
    </w:p>
    <w:p w:rsidR="00B753C3" w:rsidRPr="00EF5616" w:rsidRDefault="00B753C3">
      <w:pPr>
        <w:pStyle w:val="a3"/>
        <w:ind w:left="111"/>
        <w:rPr>
          <w:lang w:val="ru-RU"/>
        </w:rPr>
      </w:pPr>
      <w:r>
        <w:rPr>
          <w:lang w:val="ru-RU"/>
        </w:rPr>
        <w:t>Эколого-краеведческая экспедиция «</w:t>
      </w:r>
      <w:r w:rsidR="003107D7">
        <w:rPr>
          <w:lang w:val="ru-RU"/>
        </w:rPr>
        <w:t>Краевед</w:t>
      </w:r>
      <w:r>
        <w:rPr>
          <w:lang w:val="ru-RU"/>
        </w:rPr>
        <w:t>»</w:t>
      </w:r>
    </w:p>
    <w:p w:rsidR="00322F31" w:rsidRPr="00EF5616" w:rsidRDefault="00322F31">
      <w:pPr>
        <w:pStyle w:val="a3"/>
        <w:spacing w:before="5"/>
        <w:ind w:left="0"/>
        <w:rPr>
          <w:lang w:val="ru-RU"/>
        </w:rPr>
      </w:pPr>
    </w:p>
    <w:p w:rsidR="00322F31" w:rsidRPr="00EF5616" w:rsidRDefault="00EF5616">
      <w:pPr>
        <w:pStyle w:val="1"/>
        <w:numPr>
          <w:ilvl w:val="0"/>
          <w:numId w:val="69"/>
        </w:numPr>
        <w:tabs>
          <w:tab w:val="left" w:pos="832"/>
        </w:tabs>
        <w:spacing w:before="0" w:line="240" w:lineRule="auto"/>
        <w:ind w:right="348"/>
        <w:jc w:val="left"/>
        <w:rPr>
          <w:lang w:val="ru-RU"/>
        </w:rPr>
      </w:pPr>
      <w:r w:rsidRPr="00EF5616">
        <w:rPr>
          <w:lang w:val="ru-RU"/>
        </w:rPr>
        <w:t>Воспитание ценностного отношения к прекрасному, формирование основ эстетической культуры — эстетическоевоспитание</w:t>
      </w:r>
    </w:p>
    <w:p w:rsidR="00322F31" w:rsidRDefault="00EF5616">
      <w:pPr>
        <w:spacing w:line="274" w:lineRule="exact"/>
        <w:ind w:left="111"/>
        <w:rPr>
          <w:b/>
          <w:sz w:val="24"/>
        </w:rPr>
      </w:pPr>
      <w:r>
        <w:rPr>
          <w:b/>
          <w:sz w:val="24"/>
        </w:rPr>
        <w:t>Цели и задачи:</w:t>
      </w:r>
    </w:p>
    <w:p w:rsidR="00322F31" w:rsidRPr="00EF5616" w:rsidRDefault="00EF5616">
      <w:pPr>
        <w:pStyle w:val="a4"/>
        <w:numPr>
          <w:ilvl w:val="0"/>
          <w:numId w:val="68"/>
        </w:numPr>
        <w:tabs>
          <w:tab w:val="left" w:pos="832"/>
        </w:tabs>
        <w:spacing w:line="274" w:lineRule="exact"/>
        <w:rPr>
          <w:sz w:val="24"/>
          <w:lang w:val="ru-RU"/>
        </w:rPr>
      </w:pPr>
      <w:r w:rsidRPr="00EF5616">
        <w:rPr>
          <w:sz w:val="24"/>
          <w:lang w:val="ru-RU"/>
        </w:rPr>
        <w:t>представления о душевной и физической красотечеловека;</w:t>
      </w:r>
    </w:p>
    <w:p w:rsidR="00322F31" w:rsidRPr="00EF5616" w:rsidRDefault="00EF5616">
      <w:pPr>
        <w:pStyle w:val="a4"/>
        <w:numPr>
          <w:ilvl w:val="0"/>
          <w:numId w:val="68"/>
        </w:numPr>
        <w:tabs>
          <w:tab w:val="left" w:pos="832"/>
        </w:tabs>
        <w:ind w:right="376"/>
        <w:rPr>
          <w:sz w:val="24"/>
          <w:lang w:val="ru-RU"/>
        </w:rPr>
      </w:pPr>
      <w:r w:rsidRPr="00EF5616">
        <w:rPr>
          <w:sz w:val="24"/>
          <w:lang w:val="ru-RU"/>
        </w:rPr>
        <w:t>формирование эстетических идеалов, чувства прекрасного; умение видеть красоту природы, труда итворчества;</w:t>
      </w:r>
    </w:p>
    <w:p w:rsidR="00322F31" w:rsidRPr="00EF5616" w:rsidRDefault="00EF5616">
      <w:pPr>
        <w:pStyle w:val="a4"/>
        <w:numPr>
          <w:ilvl w:val="0"/>
          <w:numId w:val="68"/>
        </w:numPr>
        <w:tabs>
          <w:tab w:val="left" w:pos="832"/>
        </w:tabs>
        <w:ind w:right="688"/>
        <w:rPr>
          <w:sz w:val="24"/>
          <w:lang w:val="ru-RU"/>
        </w:rPr>
      </w:pPr>
      <w:r w:rsidRPr="00EF5616">
        <w:rPr>
          <w:sz w:val="24"/>
          <w:lang w:val="ru-RU"/>
        </w:rPr>
        <w:t>интерес к чтению, произведениям искусства, детским спектаклям, концертам, выставкам, музыке;</w:t>
      </w:r>
    </w:p>
    <w:p w:rsidR="00322F31" w:rsidRPr="00EF5616" w:rsidRDefault="00EF5616">
      <w:pPr>
        <w:pStyle w:val="a4"/>
        <w:numPr>
          <w:ilvl w:val="0"/>
          <w:numId w:val="68"/>
        </w:numPr>
        <w:tabs>
          <w:tab w:val="left" w:pos="832"/>
        </w:tabs>
        <w:rPr>
          <w:sz w:val="24"/>
          <w:lang w:val="ru-RU"/>
        </w:rPr>
      </w:pPr>
      <w:r w:rsidRPr="00EF5616">
        <w:rPr>
          <w:sz w:val="24"/>
          <w:lang w:val="ru-RU"/>
        </w:rPr>
        <w:t>интерес к занятиям художественнымтворчеством:</w:t>
      </w:r>
    </w:p>
    <w:p w:rsidR="00322F31" w:rsidRPr="00EF5616" w:rsidRDefault="00EF5616">
      <w:pPr>
        <w:pStyle w:val="a4"/>
        <w:numPr>
          <w:ilvl w:val="0"/>
          <w:numId w:val="68"/>
        </w:numPr>
        <w:tabs>
          <w:tab w:val="left" w:pos="832"/>
        </w:tabs>
        <w:rPr>
          <w:sz w:val="24"/>
          <w:lang w:val="ru-RU"/>
        </w:rPr>
      </w:pPr>
      <w:r w:rsidRPr="00EF5616">
        <w:rPr>
          <w:sz w:val="24"/>
          <w:lang w:val="ru-RU"/>
        </w:rPr>
        <w:t>стремление к опрятному внешнемувиду;</w:t>
      </w:r>
    </w:p>
    <w:p w:rsidR="00322F31" w:rsidRPr="00EF5616" w:rsidRDefault="00EF5616">
      <w:pPr>
        <w:pStyle w:val="a4"/>
        <w:numPr>
          <w:ilvl w:val="0"/>
          <w:numId w:val="68"/>
        </w:numPr>
        <w:tabs>
          <w:tab w:val="left" w:pos="832"/>
        </w:tabs>
        <w:rPr>
          <w:sz w:val="24"/>
          <w:lang w:val="ru-RU"/>
        </w:rPr>
      </w:pPr>
      <w:r w:rsidRPr="00EF5616">
        <w:rPr>
          <w:sz w:val="24"/>
          <w:lang w:val="ru-RU"/>
        </w:rPr>
        <w:t>отрицательное отношение к некрасивым поступкам инеряшливости</w:t>
      </w:r>
    </w:p>
    <w:p w:rsidR="00322F31" w:rsidRPr="00EF5616" w:rsidRDefault="00322F31">
      <w:pPr>
        <w:pStyle w:val="a3"/>
        <w:spacing w:before="4"/>
        <w:ind w:left="0"/>
        <w:rPr>
          <w:lang w:val="ru-RU"/>
        </w:rPr>
      </w:pPr>
    </w:p>
    <w:p w:rsidR="00322F31" w:rsidRPr="00EF5616" w:rsidRDefault="00EF5616">
      <w:pPr>
        <w:pStyle w:val="1"/>
        <w:spacing w:before="1" w:after="3" w:line="240" w:lineRule="auto"/>
        <w:ind w:left="2335" w:right="2350"/>
        <w:jc w:val="center"/>
        <w:rPr>
          <w:lang w:val="ru-RU"/>
        </w:rPr>
      </w:pPr>
      <w:r w:rsidRPr="00EF5616">
        <w:rPr>
          <w:lang w:val="ru-RU"/>
        </w:rPr>
        <w:t>Виды деятельности и формы занятий с обучающимися</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410"/>
        <w:gridCol w:w="5059"/>
      </w:tblGrid>
      <w:tr w:rsidR="00322F31">
        <w:trPr>
          <w:trHeight w:hRule="exact" w:val="298"/>
        </w:trPr>
        <w:tc>
          <w:tcPr>
            <w:tcW w:w="5410" w:type="dxa"/>
          </w:tcPr>
          <w:p w:rsidR="00322F31" w:rsidRDefault="00EF5616">
            <w:pPr>
              <w:pStyle w:val="TableParagraph"/>
              <w:spacing w:line="275" w:lineRule="exact"/>
              <w:ind w:left="98"/>
              <w:rPr>
                <w:b/>
                <w:sz w:val="24"/>
              </w:rPr>
            </w:pPr>
            <w:r>
              <w:rPr>
                <w:b/>
                <w:sz w:val="24"/>
              </w:rPr>
              <w:t>Виды деятельности</w:t>
            </w:r>
          </w:p>
        </w:tc>
        <w:tc>
          <w:tcPr>
            <w:tcW w:w="5059" w:type="dxa"/>
          </w:tcPr>
          <w:p w:rsidR="00322F31" w:rsidRDefault="00EF5616">
            <w:pPr>
              <w:pStyle w:val="TableParagraph"/>
              <w:spacing w:line="275" w:lineRule="exact"/>
              <w:ind w:left="98"/>
              <w:rPr>
                <w:b/>
                <w:sz w:val="24"/>
              </w:rPr>
            </w:pPr>
            <w:r>
              <w:rPr>
                <w:b/>
                <w:sz w:val="24"/>
              </w:rPr>
              <w:t>Формы занятий</w:t>
            </w:r>
          </w:p>
        </w:tc>
      </w:tr>
      <w:tr w:rsidR="00322F31">
        <w:trPr>
          <w:trHeight w:hRule="exact" w:val="2503"/>
        </w:trPr>
        <w:tc>
          <w:tcPr>
            <w:tcW w:w="5410" w:type="dxa"/>
          </w:tcPr>
          <w:p w:rsidR="00322F31" w:rsidRPr="00EF5616" w:rsidRDefault="00322F31">
            <w:pPr>
              <w:pStyle w:val="TableParagraph"/>
              <w:ind w:left="0"/>
              <w:rPr>
                <w:b/>
                <w:sz w:val="26"/>
                <w:lang w:val="ru-RU"/>
              </w:rPr>
            </w:pPr>
          </w:p>
          <w:p w:rsidR="00322F31" w:rsidRPr="00EF5616" w:rsidRDefault="00322F31">
            <w:pPr>
              <w:pStyle w:val="TableParagraph"/>
              <w:spacing w:before="2"/>
              <w:ind w:left="0"/>
              <w:rPr>
                <w:b/>
                <w:sz w:val="33"/>
                <w:lang w:val="ru-RU"/>
              </w:rPr>
            </w:pPr>
          </w:p>
          <w:p w:rsidR="00322F31" w:rsidRPr="00EF5616" w:rsidRDefault="00EF5616">
            <w:pPr>
              <w:pStyle w:val="TableParagraph"/>
              <w:ind w:left="98" w:right="509"/>
              <w:rPr>
                <w:sz w:val="24"/>
                <w:lang w:val="ru-RU"/>
              </w:rPr>
            </w:pPr>
            <w:r w:rsidRPr="00EF5616">
              <w:rPr>
                <w:sz w:val="24"/>
                <w:lang w:val="ru-RU"/>
              </w:rPr>
              <w:t>1. Получение элементарных представлений об эстетических идеалах и художественных ценностях культуры России, культур народов России</w:t>
            </w:r>
          </w:p>
        </w:tc>
        <w:tc>
          <w:tcPr>
            <w:tcW w:w="5059" w:type="dxa"/>
          </w:tcPr>
          <w:p w:rsidR="00322F31" w:rsidRPr="00EF5616" w:rsidRDefault="00EF5616">
            <w:pPr>
              <w:pStyle w:val="TableParagraph"/>
              <w:numPr>
                <w:ilvl w:val="0"/>
                <w:numId w:val="42"/>
              </w:numPr>
              <w:tabs>
                <w:tab w:val="left" w:pos="818"/>
                <w:tab w:val="left" w:pos="819"/>
              </w:tabs>
              <w:ind w:right="617"/>
              <w:rPr>
                <w:sz w:val="24"/>
                <w:lang w:val="ru-RU"/>
              </w:rPr>
            </w:pPr>
            <w:r w:rsidRPr="00EF5616">
              <w:rPr>
                <w:sz w:val="24"/>
                <w:lang w:val="ru-RU"/>
              </w:rPr>
              <w:t>изучение предметов (ИЗО,музыка, технология),</w:t>
            </w:r>
          </w:p>
          <w:p w:rsidR="00322F31" w:rsidRPr="00EF5616" w:rsidRDefault="00EF5616">
            <w:pPr>
              <w:pStyle w:val="TableParagraph"/>
              <w:numPr>
                <w:ilvl w:val="0"/>
                <w:numId w:val="42"/>
              </w:numPr>
              <w:tabs>
                <w:tab w:val="left" w:pos="818"/>
                <w:tab w:val="left" w:pos="819"/>
              </w:tabs>
              <w:spacing w:before="8"/>
              <w:ind w:right="216"/>
              <w:rPr>
                <w:sz w:val="24"/>
                <w:lang w:val="ru-RU"/>
              </w:rPr>
            </w:pPr>
            <w:r w:rsidRPr="00EF5616">
              <w:rPr>
                <w:sz w:val="24"/>
                <w:lang w:val="ru-RU"/>
              </w:rPr>
              <w:t>встречи с представителями творческих профессий,</w:t>
            </w:r>
          </w:p>
          <w:p w:rsidR="00322F31" w:rsidRDefault="00EF5616">
            <w:pPr>
              <w:pStyle w:val="TableParagraph"/>
              <w:numPr>
                <w:ilvl w:val="0"/>
                <w:numId w:val="42"/>
              </w:numPr>
              <w:tabs>
                <w:tab w:val="left" w:pos="818"/>
                <w:tab w:val="left" w:pos="819"/>
              </w:tabs>
              <w:ind w:right="1108"/>
              <w:rPr>
                <w:sz w:val="24"/>
              </w:rPr>
            </w:pPr>
            <w:r>
              <w:rPr>
                <w:sz w:val="24"/>
              </w:rPr>
              <w:t>экскурсии на художественные производства,</w:t>
            </w:r>
          </w:p>
          <w:p w:rsidR="00322F31" w:rsidRDefault="00EF5616">
            <w:pPr>
              <w:pStyle w:val="TableParagraph"/>
              <w:numPr>
                <w:ilvl w:val="0"/>
                <w:numId w:val="42"/>
              </w:numPr>
              <w:tabs>
                <w:tab w:val="left" w:pos="818"/>
                <w:tab w:val="left" w:pos="819"/>
              </w:tabs>
              <w:rPr>
                <w:sz w:val="24"/>
              </w:rPr>
            </w:pPr>
            <w:r>
              <w:rPr>
                <w:sz w:val="24"/>
              </w:rPr>
              <w:t>знакомство с памятникамизодчества,</w:t>
            </w:r>
          </w:p>
          <w:p w:rsidR="00322F31" w:rsidRDefault="00EF5616">
            <w:pPr>
              <w:pStyle w:val="TableParagraph"/>
              <w:numPr>
                <w:ilvl w:val="0"/>
                <w:numId w:val="42"/>
              </w:numPr>
              <w:tabs>
                <w:tab w:val="left" w:pos="818"/>
                <w:tab w:val="left" w:pos="819"/>
              </w:tabs>
              <w:rPr>
                <w:sz w:val="24"/>
              </w:rPr>
            </w:pPr>
            <w:r>
              <w:rPr>
                <w:sz w:val="24"/>
              </w:rPr>
              <w:t>посещение музеяискусств,</w:t>
            </w:r>
          </w:p>
          <w:p w:rsidR="00322F31" w:rsidRDefault="00EF5616">
            <w:pPr>
              <w:pStyle w:val="TableParagraph"/>
              <w:numPr>
                <w:ilvl w:val="0"/>
                <w:numId w:val="42"/>
              </w:numPr>
              <w:tabs>
                <w:tab w:val="left" w:pos="818"/>
                <w:tab w:val="left" w:pos="819"/>
              </w:tabs>
              <w:rPr>
                <w:sz w:val="24"/>
              </w:rPr>
            </w:pPr>
            <w:r>
              <w:rPr>
                <w:sz w:val="24"/>
              </w:rPr>
              <w:t>посещениевыставок</w:t>
            </w:r>
          </w:p>
        </w:tc>
      </w:tr>
      <w:tr w:rsidR="00322F31">
        <w:trPr>
          <w:trHeight w:hRule="exact" w:val="3055"/>
        </w:trPr>
        <w:tc>
          <w:tcPr>
            <w:tcW w:w="5410" w:type="dxa"/>
          </w:tcPr>
          <w:p w:rsidR="00322F31" w:rsidRDefault="00322F31">
            <w:pPr>
              <w:pStyle w:val="TableParagraph"/>
              <w:ind w:left="0"/>
              <w:rPr>
                <w:b/>
                <w:sz w:val="26"/>
              </w:rPr>
            </w:pPr>
          </w:p>
          <w:p w:rsidR="00322F31" w:rsidRDefault="00322F31">
            <w:pPr>
              <w:pStyle w:val="TableParagraph"/>
              <w:ind w:left="0"/>
              <w:rPr>
                <w:b/>
                <w:sz w:val="26"/>
              </w:rPr>
            </w:pPr>
          </w:p>
          <w:p w:rsidR="00322F31" w:rsidRDefault="00322F31">
            <w:pPr>
              <w:pStyle w:val="TableParagraph"/>
              <w:spacing w:before="4"/>
              <w:ind w:left="0"/>
              <w:rPr>
                <w:b/>
                <w:sz w:val="31"/>
              </w:rPr>
            </w:pPr>
          </w:p>
          <w:p w:rsidR="00322F31" w:rsidRPr="00EF5616" w:rsidRDefault="00EF5616">
            <w:pPr>
              <w:pStyle w:val="TableParagraph"/>
              <w:ind w:left="98" w:right="370"/>
              <w:rPr>
                <w:sz w:val="24"/>
                <w:lang w:val="ru-RU"/>
              </w:rPr>
            </w:pPr>
            <w:r w:rsidRPr="00EF5616">
              <w:rPr>
                <w:sz w:val="24"/>
                <w:lang w:val="ru-RU"/>
              </w:rPr>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5059" w:type="dxa"/>
          </w:tcPr>
          <w:p w:rsidR="00322F31" w:rsidRPr="00EF5616" w:rsidRDefault="00EF5616">
            <w:pPr>
              <w:pStyle w:val="TableParagraph"/>
              <w:numPr>
                <w:ilvl w:val="0"/>
                <w:numId w:val="41"/>
              </w:numPr>
              <w:tabs>
                <w:tab w:val="left" w:pos="818"/>
                <w:tab w:val="left" w:pos="819"/>
              </w:tabs>
              <w:ind w:right="635"/>
              <w:rPr>
                <w:sz w:val="24"/>
                <w:lang w:val="ru-RU"/>
              </w:rPr>
            </w:pPr>
            <w:r w:rsidRPr="00EF5616">
              <w:rPr>
                <w:sz w:val="24"/>
                <w:lang w:val="ru-RU"/>
              </w:rPr>
              <w:t>занятия в кружкаххудожественно- эстетическогонаправления,</w:t>
            </w:r>
          </w:p>
          <w:p w:rsidR="00322F31" w:rsidRDefault="00EF5616">
            <w:pPr>
              <w:pStyle w:val="TableParagraph"/>
              <w:numPr>
                <w:ilvl w:val="0"/>
                <w:numId w:val="41"/>
              </w:numPr>
              <w:tabs>
                <w:tab w:val="left" w:pos="818"/>
                <w:tab w:val="left" w:pos="819"/>
              </w:tabs>
              <w:spacing w:before="8"/>
              <w:ind w:right="365"/>
              <w:rPr>
                <w:sz w:val="24"/>
              </w:rPr>
            </w:pPr>
            <w:r>
              <w:rPr>
                <w:sz w:val="24"/>
              </w:rPr>
              <w:t>системаэкскурсионно-краеведческой деятельности,</w:t>
            </w:r>
          </w:p>
          <w:p w:rsidR="00322F31" w:rsidRDefault="00EF5616">
            <w:pPr>
              <w:pStyle w:val="TableParagraph"/>
              <w:numPr>
                <w:ilvl w:val="0"/>
                <w:numId w:val="41"/>
              </w:numPr>
              <w:tabs>
                <w:tab w:val="left" w:pos="818"/>
                <w:tab w:val="left" w:pos="819"/>
              </w:tabs>
              <w:rPr>
                <w:sz w:val="24"/>
              </w:rPr>
            </w:pPr>
            <w:r>
              <w:rPr>
                <w:sz w:val="24"/>
              </w:rPr>
              <w:t>внеклассныемероприятия,</w:t>
            </w:r>
          </w:p>
          <w:p w:rsidR="00322F31" w:rsidRPr="00EF5616" w:rsidRDefault="00EF5616">
            <w:pPr>
              <w:pStyle w:val="TableParagraph"/>
              <w:numPr>
                <w:ilvl w:val="0"/>
                <w:numId w:val="41"/>
              </w:numPr>
              <w:tabs>
                <w:tab w:val="left" w:pos="818"/>
                <w:tab w:val="left" w:pos="819"/>
              </w:tabs>
              <w:ind w:right="424"/>
              <w:rPr>
                <w:sz w:val="24"/>
                <w:lang w:val="ru-RU"/>
              </w:rPr>
            </w:pPr>
            <w:r w:rsidRPr="00EF5616">
              <w:rPr>
                <w:sz w:val="24"/>
                <w:lang w:val="ru-RU"/>
              </w:rPr>
              <w:t>фестивали и конкурсы исполнителей народной музыки, художественных мастерских, театрализованных ярмарок,</w:t>
            </w:r>
          </w:p>
          <w:p w:rsidR="00322F31" w:rsidRDefault="00EF5616">
            <w:pPr>
              <w:pStyle w:val="TableParagraph"/>
              <w:numPr>
                <w:ilvl w:val="0"/>
                <w:numId w:val="41"/>
              </w:numPr>
              <w:tabs>
                <w:tab w:val="left" w:pos="818"/>
                <w:tab w:val="left" w:pos="819"/>
              </w:tabs>
              <w:rPr>
                <w:sz w:val="24"/>
              </w:rPr>
            </w:pPr>
            <w:r>
              <w:rPr>
                <w:sz w:val="24"/>
              </w:rPr>
              <w:t>фестивали народноготворчества,</w:t>
            </w:r>
          </w:p>
          <w:p w:rsidR="00322F31" w:rsidRDefault="00EF5616">
            <w:pPr>
              <w:pStyle w:val="TableParagraph"/>
              <w:numPr>
                <w:ilvl w:val="0"/>
                <w:numId w:val="41"/>
              </w:numPr>
              <w:tabs>
                <w:tab w:val="left" w:pos="818"/>
                <w:tab w:val="left" w:pos="819"/>
              </w:tabs>
              <w:rPr>
                <w:sz w:val="24"/>
              </w:rPr>
            </w:pPr>
            <w:r>
              <w:rPr>
                <w:sz w:val="24"/>
              </w:rPr>
              <w:t>тематическиевыставки</w:t>
            </w:r>
          </w:p>
        </w:tc>
      </w:tr>
      <w:tr w:rsidR="00322F31" w:rsidRPr="00E3098A">
        <w:trPr>
          <w:trHeight w:hRule="exact" w:val="1123"/>
        </w:trPr>
        <w:tc>
          <w:tcPr>
            <w:tcW w:w="5410" w:type="dxa"/>
          </w:tcPr>
          <w:p w:rsidR="00322F31" w:rsidRPr="00EF5616" w:rsidRDefault="00EF5616">
            <w:pPr>
              <w:pStyle w:val="TableParagraph"/>
              <w:ind w:left="98" w:right="123"/>
              <w:rPr>
                <w:sz w:val="24"/>
                <w:lang w:val="ru-RU"/>
              </w:rPr>
            </w:pPr>
            <w:r w:rsidRPr="00EF5616">
              <w:rPr>
                <w:sz w:val="24"/>
                <w:lang w:val="ru-RU"/>
              </w:rPr>
              <w:t>3. Получение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5059" w:type="dxa"/>
          </w:tcPr>
          <w:p w:rsidR="00322F31" w:rsidRDefault="00EF5616">
            <w:pPr>
              <w:pStyle w:val="TableParagraph"/>
              <w:numPr>
                <w:ilvl w:val="0"/>
                <w:numId w:val="40"/>
              </w:numPr>
              <w:tabs>
                <w:tab w:val="left" w:pos="818"/>
                <w:tab w:val="left" w:pos="819"/>
              </w:tabs>
              <w:spacing w:line="268" w:lineRule="exact"/>
              <w:rPr>
                <w:sz w:val="24"/>
              </w:rPr>
            </w:pPr>
            <w:r>
              <w:rPr>
                <w:sz w:val="24"/>
              </w:rPr>
              <w:t>уроки технологии,ИЗО,</w:t>
            </w:r>
          </w:p>
          <w:p w:rsidR="00322F31" w:rsidRPr="00EF5616" w:rsidRDefault="00EF5616">
            <w:pPr>
              <w:pStyle w:val="TableParagraph"/>
              <w:numPr>
                <w:ilvl w:val="0"/>
                <w:numId w:val="40"/>
              </w:numPr>
              <w:tabs>
                <w:tab w:val="left" w:pos="818"/>
                <w:tab w:val="left" w:pos="819"/>
              </w:tabs>
              <w:ind w:right="1135"/>
              <w:rPr>
                <w:sz w:val="24"/>
                <w:lang w:val="ru-RU"/>
              </w:rPr>
            </w:pPr>
            <w:r w:rsidRPr="00EF5616">
              <w:rPr>
                <w:sz w:val="24"/>
                <w:lang w:val="ru-RU"/>
              </w:rPr>
              <w:t xml:space="preserve">занятия в студиях и кружках </w:t>
            </w:r>
            <w:r w:rsidRPr="00EF5616">
              <w:rPr>
                <w:spacing w:val="-1"/>
                <w:sz w:val="24"/>
                <w:lang w:val="ru-RU"/>
              </w:rPr>
              <w:t xml:space="preserve">художественно-эстетического </w:t>
            </w:r>
            <w:r w:rsidRPr="00EF5616">
              <w:rPr>
                <w:sz w:val="24"/>
                <w:lang w:val="ru-RU"/>
              </w:rPr>
              <w:t>направления</w:t>
            </w:r>
          </w:p>
        </w:tc>
      </w:tr>
      <w:tr w:rsidR="00322F31">
        <w:trPr>
          <w:trHeight w:hRule="exact" w:val="574"/>
        </w:trPr>
        <w:tc>
          <w:tcPr>
            <w:tcW w:w="5410" w:type="dxa"/>
          </w:tcPr>
          <w:p w:rsidR="00322F31" w:rsidRPr="00EF5616" w:rsidRDefault="00EF5616">
            <w:pPr>
              <w:pStyle w:val="TableParagraph"/>
              <w:ind w:left="98" w:right="125"/>
              <w:rPr>
                <w:sz w:val="24"/>
                <w:lang w:val="ru-RU"/>
              </w:rPr>
            </w:pPr>
            <w:r w:rsidRPr="00EF5616">
              <w:rPr>
                <w:sz w:val="24"/>
                <w:lang w:val="ru-RU"/>
              </w:rPr>
              <w:lastRenderedPageBreak/>
              <w:t>4. Участие вместе с родителями в проведении выставок семейного художественного творчества,</w:t>
            </w:r>
          </w:p>
        </w:tc>
        <w:tc>
          <w:tcPr>
            <w:tcW w:w="5059" w:type="dxa"/>
          </w:tcPr>
          <w:p w:rsidR="00322F31" w:rsidRDefault="00EF5616">
            <w:pPr>
              <w:pStyle w:val="TableParagraph"/>
              <w:numPr>
                <w:ilvl w:val="0"/>
                <w:numId w:val="39"/>
              </w:numPr>
              <w:tabs>
                <w:tab w:val="left" w:pos="818"/>
                <w:tab w:val="left" w:pos="819"/>
              </w:tabs>
              <w:spacing w:line="270" w:lineRule="exact"/>
              <w:rPr>
                <w:sz w:val="24"/>
              </w:rPr>
            </w:pPr>
            <w:r>
              <w:rPr>
                <w:sz w:val="24"/>
              </w:rPr>
              <w:t>выставки семейноготворчества,</w:t>
            </w:r>
          </w:p>
          <w:p w:rsidR="00322F31" w:rsidRDefault="00EF5616">
            <w:pPr>
              <w:pStyle w:val="TableParagraph"/>
              <w:numPr>
                <w:ilvl w:val="0"/>
                <w:numId w:val="39"/>
              </w:numPr>
              <w:tabs>
                <w:tab w:val="left" w:pos="818"/>
                <w:tab w:val="left" w:pos="819"/>
              </w:tabs>
              <w:rPr>
                <w:sz w:val="24"/>
              </w:rPr>
            </w:pPr>
            <w:r>
              <w:rPr>
                <w:sz w:val="24"/>
              </w:rPr>
              <w:t>музыкальныевечера,</w:t>
            </w:r>
          </w:p>
        </w:tc>
      </w:tr>
      <w:tr w:rsidR="00322F31" w:rsidRPr="00E3098A">
        <w:trPr>
          <w:trHeight w:hRule="exact" w:val="1668"/>
        </w:trPr>
        <w:tc>
          <w:tcPr>
            <w:tcW w:w="5410" w:type="dxa"/>
            <w:tcBorders>
              <w:top w:val="nil"/>
            </w:tcBorders>
          </w:tcPr>
          <w:p w:rsidR="00322F31" w:rsidRPr="00EF5616" w:rsidRDefault="00EF5616">
            <w:pPr>
              <w:pStyle w:val="TableParagraph"/>
              <w:ind w:left="98" w:right="130"/>
              <w:rPr>
                <w:sz w:val="24"/>
                <w:lang w:val="ru-RU"/>
              </w:rPr>
            </w:pPr>
            <w:r w:rsidRPr="00EF5616">
              <w:rPr>
                <w:sz w:val="24"/>
                <w:lang w:val="ru-RU"/>
              </w:rPr>
              <w:t>музыкальных вечеров, в экскурсионно- краеведческой деятельности, посещение объектов художественной культуры</w:t>
            </w:r>
          </w:p>
        </w:tc>
        <w:tc>
          <w:tcPr>
            <w:tcW w:w="5059" w:type="dxa"/>
            <w:tcBorders>
              <w:top w:val="nil"/>
            </w:tcBorders>
          </w:tcPr>
          <w:p w:rsidR="00322F31" w:rsidRDefault="00EF5616">
            <w:pPr>
              <w:pStyle w:val="TableParagraph"/>
              <w:numPr>
                <w:ilvl w:val="0"/>
                <w:numId w:val="38"/>
              </w:numPr>
              <w:tabs>
                <w:tab w:val="left" w:pos="818"/>
                <w:tab w:val="left" w:pos="819"/>
              </w:tabs>
              <w:spacing w:line="268" w:lineRule="exact"/>
              <w:rPr>
                <w:sz w:val="24"/>
              </w:rPr>
            </w:pPr>
            <w:r>
              <w:rPr>
                <w:sz w:val="24"/>
              </w:rPr>
              <w:t>экскурсии вмузеи,</w:t>
            </w:r>
          </w:p>
          <w:p w:rsidR="00322F31" w:rsidRPr="00EF5616" w:rsidRDefault="00EF5616">
            <w:pPr>
              <w:pStyle w:val="TableParagraph"/>
              <w:numPr>
                <w:ilvl w:val="0"/>
                <w:numId w:val="38"/>
              </w:numPr>
              <w:tabs>
                <w:tab w:val="left" w:pos="818"/>
                <w:tab w:val="left" w:pos="819"/>
              </w:tabs>
              <w:ind w:right="476"/>
              <w:rPr>
                <w:sz w:val="24"/>
                <w:lang w:val="ru-RU"/>
              </w:rPr>
            </w:pPr>
            <w:r w:rsidRPr="00EF5616">
              <w:rPr>
                <w:sz w:val="24"/>
                <w:lang w:val="ru-RU"/>
              </w:rPr>
              <w:t>участие в эстетическом оформлении кабинета к мероприятиям, к праздникам</w:t>
            </w:r>
          </w:p>
          <w:p w:rsidR="00322F31" w:rsidRPr="00EF5616" w:rsidRDefault="00EF5616">
            <w:pPr>
              <w:pStyle w:val="TableParagraph"/>
              <w:numPr>
                <w:ilvl w:val="0"/>
                <w:numId w:val="38"/>
              </w:numPr>
              <w:tabs>
                <w:tab w:val="left" w:pos="818"/>
                <w:tab w:val="left" w:pos="819"/>
              </w:tabs>
              <w:ind w:right="710"/>
              <w:rPr>
                <w:sz w:val="24"/>
                <w:lang w:val="ru-RU"/>
              </w:rPr>
            </w:pPr>
            <w:r w:rsidRPr="00EF5616">
              <w:rPr>
                <w:sz w:val="24"/>
                <w:lang w:val="ru-RU"/>
              </w:rPr>
              <w:t>совместные праздники и проекты, образовательныесобытия</w:t>
            </w:r>
          </w:p>
        </w:tc>
      </w:tr>
    </w:tbl>
    <w:p w:rsidR="00322F31" w:rsidRPr="00EF5616" w:rsidRDefault="00322F31">
      <w:pPr>
        <w:pStyle w:val="a3"/>
        <w:spacing w:before="10"/>
        <w:ind w:left="0"/>
        <w:rPr>
          <w:b/>
          <w:sz w:val="15"/>
          <w:lang w:val="ru-RU"/>
        </w:rPr>
      </w:pPr>
    </w:p>
    <w:p w:rsidR="00322F31" w:rsidRPr="00EF5616" w:rsidRDefault="00EF5616">
      <w:pPr>
        <w:spacing w:before="90" w:line="274" w:lineRule="exact"/>
        <w:ind w:left="2335" w:right="2343"/>
        <w:jc w:val="center"/>
        <w:rPr>
          <w:b/>
          <w:sz w:val="24"/>
          <w:lang w:val="ru-RU"/>
        </w:rPr>
      </w:pPr>
      <w:r w:rsidRPr="00EF5616">
        <w:rPr>
          <w:b/>
          <w:sz w:val="24"/>
          <w:lang w:val="ru-RU"/>
        </w:rPr>
        <w:t>Традиционные мероприятия</w:t>
      </w:r>
    </w:p>
    <w:p w:rsidR="00322F31" w:rsidRPr="00EF5616" w:rsidRDefault="00B753C3">
      <w:pPr>
        <w:pStyle w:val="a3"/>
        <w:spacing w:line="274" w:lineRule="exact"/>
        <w:ind w:left="111"/>
        <w:rPr>
          <w:lang w:val="ru-RU"/>
        </w:rPr>
      </w:pPr>
      <w:r>
        <w:rPr>
          <w:lang w:val="ru-RU"/>
        </w:rPr>
        <w:t>Конкурс «Соловушка»</w:t>
      </w:r>
    </w:p>
    <w:p w:rsidR="00322F31" w:rsidRPr="00EF5616" w:rsidRDefault="00B753C3">
      <w:pPr>
        <w:pStyle w:val="a3"/>
        <w:spacing w:line="274" w:lineRule="exact"/>
        <w:ind w:left="111"/>
        <w:rPr>
          <w:lang w:val="ru-RU"/>
        </w:rPr>
      </w:pPr>
      <w:r>
        <w:rPr>
          <w:lang w:val="ru-RU"/>
        </w:rPr>
        <w:t>Посещение театров, выставок, цирковых представлений</w:t>
      </w:r>
    </w:p>
    <w:p w:rsidR="00322F31" w:rsidRPr="00EF5616" w:rsidRDefault="00EF5616">
      <w:pPr>
        <w:pStyle w:val="a3"/>
        <w:ind w:left="111" w:right="1554"/>
        <w:rPr>
          <w:lang w:val="ru-RU"/>
        </w:rPr>
      </w:pPr>
      <w:r w:rsidRPr="00EF5616">
        <w:rPr>
          <w:lang w:val="ru-RU"/>
        </w:rPr>
        <w:t>Знакомство с местными мастерами прикладного искусства, наблюдение за их работой</w:t>
      </w:r>
      <w:r w:rsidR="00B753C3">
        <w:rPr>
          <w:lang w:val="ru-RU"/>
        </w:rPr>
        <w:t>.</w:t>
      </w:r>
    </w:p>
    <w:p w:rsidR="00322F31" w:rsidRPr="00EF5616" w:rsidRDefault="00EF5616">
      <w:pPr>
        <w:pStyle w:val="a3"/>
        <w:ind w:left="111"/>
        <w:rPr>
          <w:lang w:val="ru-RU"/>
        </w:rPr>
      </w:pPr>
      <w:r w:rsidRPr="00EF5616">
        <w:rPr>
          <w:lang w:val="ru-RU"/>
        </w:rPr>
        <w:t>Экскурсии "Памятники культуры нашего края"</w:t>
      </w:r>
    </w:p>
    <w:p w:rsidR="00322F31" w:rsidRPr="00EF5616" w:rsidRDefault="00322F31" w:rsidP="00B753C3">
      <w:pPr>
        <w:pStyle w:val="a3"/>
        <w:ind w:left="0"/>
        <w:rPr>
          <w:lang w:val="ru-RU"/>
        </w:rPr>
      </w:pPr>
    </w:p>
    <w:p w:rsidR="00322F31" w:rsidRPr="00EF5616" w:rsidRDefault="00322F31">
      <w:pPr>
        <w:pStyle w:val="a3"/>
        <w:spacing w:before="4"/>
        <w:ind w:left="0"/>
        <w:rPr>
          <w:lang w:val="ru-RU"/>
        </w:rPr>
      </w:pPr>
    </w:p>
    <w:p w:rsidR="00322F31" w:rsidRPr="00EF5616" w:rsidRDefault="00EF5616">
      <w:pPr>
        <w:pStyle w:val="1"/>
        <w:numPr>
          <w:ilvl w:val="0"/>
          <w:numId w:val="69"/>
        </w:numPr>
        <w:tabs>
          <w:tab w:val="left" w:pos="832"/>
        </w:tabs>
        <w:spacing w:before="1" w:line="240" w:lineRule="auto"/>
        <w:ind w:left="112" w:right="403" w:firstLine="360"/>
        <w:jc w:val="left"/>
        <w:rPr>
          <w:lang w:val="ru-RU"/>
        </w:rPr>
      </w:pPr>
      <w:r w:rsidRPr="00EF5616">
        <w:rPr>
          <w:lang w:val="ru-RU"/>
        </w:rPr>
        <w:t>Воспитание экологической культуры, культуры здорового и безопасного образа жизни Цели изадачи:</w:t>
      </w:r>
    </w:p>
    <w:p w:rsidR="00322F31" w:rsidRPr="00EF5616" w:rsidRDefault="00EF5616">
      <w:pPr>
        <w:pStyle w:val="a4"/>
        <w:numPr>
          <w:ilvl w:val="0"/>
          <w:numId w:val="68"/>
        </w:numPr>
        <w:tabs>
          <w:tab w:val="left" w:pos="832"/>
        </w:tabs>
        <w:ind w:right="395"/>
        <w:rPr>
          <w:sz w:val="24"/>
          <w:lang w:val="ru-RU"/>
        </w:rPr>
      </w:pPr>
      <w:r w:rsidRPr="00EF5616">
        <w:rPr>
          <w:sz w:val="24"/>
          <w:lang w:val="ru-RU"/>
        </w:rPr>
        <w:t>ценностное отношение к своему здоровью, здоровью родителей (законных представителей), членов своей семьи, педагогов,сверстников;</w:t>
      </w:r>
    </w:p>
    <w:p w:rsidR="00322F31" w:rsidRPr="00EF5616" w:rsidRDefault="00EF5616">
      <w:pPr>
        <w:pStyle w:val="a4"/>
        <w:numPr>
          <w:ilvl w:val="0"/>
          <w:numId w:val="68"/>
        </w:numPr>
        <w:tabs>
          <w:tab w:val="left" w:pos="832"/>
        </w:tabs>
        <w:spacing w:before="4"/>
        <w:ind w:right="435"/>
        <w:rPr>
          <w:sz w:val="24"/>
          <w:lang w:val="ru-RU"/>
        </w:rPr>
      </w:pPr>
      <w:r w:rsidRPr="00EF5616">
        <w:rPr>
          <w:sz w:val="24"/>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школьногоколлектива);</w:t>
      </w:r>
    </w:p>
    <w:p w:rsidR="00322F31" w:rsidRPr="00EF5616" w:rsidRDefault="00EF5616">
      <w:pPr>
        <w:pStyle w:val="a4"/>
        <w:numPr>
          <w:ilvl w:val="0"/>
          <w:numId w:val="68"/>
        </w:numPr>
        <w:tabs>
          <w:tab w:val="left" w:pos="832"/>
        </w:tabs>
        <w:ind w:right="212"/>
        <w:rPr>
          <w:sz w:val="24"/>
          <w:lang w:val="ru-RU"/>
        </w:rPr>
      </w:pPr>
      <w:r w:rsidRPr="00EF5616">
        <w:rPr>
          <w:sz w:val="24"/>
          <w:lang w:val="ru-RU"/>
        </w:rPr>
        <w:t>элементарные представления о влиянии нравственности человека на состояние его здоровья и здоровья окружающих еголюдей;</w:t>
      </w:r>
    </w:p>
    <w:p w:rsidR="00322F31" w:rsidRPr="00EF5616" w:rsidRDefault="00EF5616">
      <w:pPr>
        <w:pStyle w:val="a4"/>
        <w:numPr>
          <w:ilvl w:val="0"/>
          <w:numId w:val="68"/>
        </w:numPr>
        <w:tabs>
          <w:tab w:val="left" w:pos="832"/>
        </w:tabs>
        <w:ind w:right="311"/>
        <w:rPr>
          <w:sz w:val="24"/>
          <w:lang w:val="ru-RU"/>
        </w:rPr>
      </w:pPr>
      <w:r w:rsidRPr="00EF5616">
        <w:rPr>
          <w:sz w:val="24"/>
          <w:lang w:val="ru-RU"/>
        </w:rPr>
        <w:t>понимание важности физической культуры и спорта для здоровья человека, его образования, труда итворчества;</w:t>
      </w:r>
    </w:p>
    <w:p w:rsidR="00322F31" w:rsidRPr="00EF5616" w:rsidRDefault="00EF5616">
      <w:pPr>
        <w:pStyle w:val="a4"/>
        <w:numPr>
          <w:ilvl w:val="0"/>
          <w:numId w:val="68"/>
        </w:numPr>
        <w:tabs>
          <w:tab w:val="left" w:pos="832"/>
        </w:tabs>
        <w:ind w:right="447"/>
        <w:rPr>
          <w:sz w:val="24"/>
          <w:lang w:val="ru-RU"/>
        </w:rPr>
      </w:pPr>
      <w:r w:rsidRPr="00EF5616">
        <w:rPr>
          <w:sz w:val="24"/>
          <w:lang w:val="ru-RU"/>
        </w:rPr>
        <w:t>знание и выполнение санитарно-гигиенических правил, соблюдение здоровьесберегающего режимадня;</w:t>
      </w:r>
    </w:p>
    <w:p w:rsidR="00322F31" w:rsidRPr="00EF5616" w:rsidRDefault="00EF5616">
      <w:pPr>
        <w:pStyle w:val="a4"/>
        <w:numPr>
          <w:ilvl w:val="0"/>
          <w:numId w:val="68"/>
        </w:numPr>
        <w:tabs>
          <w:tab w:val="left" w:pos="832"/>
        </w:tabs>
        <w:rPr>
          <w:sz w:val="24"/>
          <w:lang w:val="ru-RU"/>
        </w:rPr>
      </w:pPr>
      <w:r w:rsidRPr="00EF5616">
        <w:rPr>
          <w:sz w:val="24"/>
          <w:lang w:val="ru-RU"/>
        </w:rPr>
        <w:t>интерес к прогулкам на природе, подвижным играм, участию в спортивныхсоревнованиях;</w:t>
      </w:r>
    </w:p>
    <w:p w:rsidR="00322F31" w:rsidRPr="00EF5616" w:rsidRDefault="00EF5616">
      <w:pPr>
        <w:pStyle w:val="a4"/>
        <w:numPr>
          <w:ilvl w:val="0"/>
          <w:numId w:val="68"/>
        </w:numPr>
        <w:tabs>
          <w:tab w:val="left" w:pos="832"/>
        </w:tabs>
        <w:rPr>
          <w:sz w:val="24"/>
          <w:lang w:val="ru-RU"/>
        </w:rPr>
      </w:pPr>
      <w:r w:rsidRPr="00EF5616">
        <w:rPr>
          <w:sz w:val="24"/>
          <w:lang w:val="ru-RU"/>
        </w:rPr>
        <w:t>первоначальные представления об оздоровительном влиянии природы начеловека;</w:t>
      </w:r>
    </w:p>
    <w:p w:rsidR="00322F31" w:rsidRPr="00EF5616" w:rsidRDefault="00EF5616">
      <w:pPr>
        <w:pStyle w:val="a4"/>
        <w:numPr>
          <w:ilvl w:val="0"/>
          <w:numId w:val="68"/>
        </w:numPr>
        <w:tabs>
          <w:tab w:val="left" w:pos="832"/>
        </w:tabs>
        <w:ind w:right="1011"/>
        <w:rPr>
          <w:sz w:val="24"/>
          <w:lang w:val="ru-RU"/>
        </w:rPr>
      </w:pPr>
      <w:r w:rsidRPr="00EF5616">
        <w:rPr>
          <w:sz w:val="24"/>
          <w:lang w:val="ru-RU"/>
        </w:rPr>
        <w:t>первоначальные представления о возможном негативном влиянии компьютерных игр, телевидения, рекламы на здоровьечеловека;</w:t>
      </w:r>
    </w:p>
    <w:p w:rsidR="00322F31" w:rsidRPr="00EF5616" w:rsidRDefault="00EF5616">
      <w:pPr>
        <w:pStyle w:val="a4"/>
        <w:numPr>
          <w:ilvl w:val="0"/>
          <w:numId w:val="68"/>
        </w:numPr>
        <w:tabs>
          <w:tab w:val="left" w:pos="832"/>
        </w:tabs>
        <w:ind w:right="347"/>
        <w:rPr>
          <w:sz w:val="24"/>
          <w:lang w:val="ru-RU"/>
        </w:rPr>
      </w:pPr>
      <w:r w:rsidRPr="00EF5616">
        <w:rPr>
          <w:sz w:val="24"/>
          <w:lang w:val="ru-RU"/>
        </w:rPr>
        <w:t>отрицательное отношение к невыполнению правил личной гигиены и санитарии, уклонению от занятийфизкультурой.</w:t>
      </w:r>
    </w:p>
    <w:p w:rsidR="00322F31" w:rsidRPr="00EF5616" w:rsidRDefault="00322F31">
      <w:pPr>
        <w:pStyle w:val="a3"/>
        <w:spacing w:before="5"/>
        <w:ind w:left="0"/>
        <w:rPr>
          <w:lang w:val="ru-RU"/>
        </w:rPr>
      </w:pPr>
    </w:p>
    <w:p w:rsidR="00322F31" w:rsidRDefault="00EF5616">
      <w:pPr>
        <w:pStyle w:val="1"/>
        <w:spacing w:before="0"/>
        <w:ind w:left="111"/>
      </w:pPr>
      <w:r>
        <w:t>Основные направления:</w:t>
      </w:r>
    </w:p>
    <w:p w:rsidR="00322F31" w:rsidRPr="00EF5616" w:rsidRDefault="00EF5616">
      <w:pPr>
        <w:pStyle w:val="a4"/>
        <w:numPr>
          <w:ilvl w:val="0"/>
          <w:numId w:val="37"/>
        </w:numPr>
        <w:tabs>
          <w:tab w:val="left" w:pos="832"/>
        </w:tabs>
        <w:spacing w:line="274" w:lineRule="exact"/>
        <w:rPr>
          <w:sz w:val="24"/>
          <w:lang w:val="ru-RU"/>
        </w:rPr>
      </w:pPr>
      <w:r w:rsidRPr="00EF5616">
        <w:rPr>
          <w:sz w:val="24"/>
          <w:lang w:val="ru-RU"/>
        </w:rPr>
        <w:t>Материально-техническое обеспечение образовательногопроцесса;</w:t>
      </w:r>
    </w:p>
    <w:p w:rsidR="00322F31" w:rsidRPr="00EF5616" w:rsidRDefault="00EF5616">
      <w:pPr>
        <w:pStyle w:val="a4"/>
        <w:numPr>
          <w:ilvl w:val="0"/>
          <w:numId w:val="37"/>
        </w:numPr>
        <w:tabs>
          <w:tab w:val="left" w:pos="832"/>
        </w:tabs>
        <w:rPr>
          <w:sz w:val="24"/>
          <w:lang w:val="ru-RU"/>
        </w:rPr>
      </w:pPr>
      <w:r w:rsidRPr="00EF5616">
        <w:rPr>
          <w:sz w:val="24"/>
          <w:lang w:val="ru-RU"/>
        </w:rPr>
        <w:t>Медицинское обслуживание детей иработников;</w:t>
      </w:r>
    </w:p>
    <w:p w:rsidR="00322F31" w:rsidRDefault="00EF5616">
      <w:pPr>
        <w:pStyle w:val="a4"/>
        <w:numPr>
          <w:ilvl w:val="0"/>
          <w:numId w:val="37"/>
        </w:numPr>
        <w:tabs>
          <w:tab w:val="left" w:pos="652"/>
        </w:tabs>
        <w:ind w:left="652" w:hanging="240"/>
        <w:rPr>
          <w:sz w:val="24"/>
        </w:rPr>
      </w:pPr>
      <w:r>
        <w:rPr>
          <w:sz w:val="24"/>
        </w:rPr>
        <w:t>Организация питанияшкольников;</w:t>
      </w:r>
    </w:p>
    <w:p w:rsidR="00322F31" w:rsidRDefault="00EF5616">
      <w:pPr>
        <w:pStyle w:val="a4"/>
        <w:numPr>
          <w:ilvl w:val="0"/>
          <w:numId w:val="37"/>
        </w:numPr>
        <w:tabs>
          <w:tab w:val="left" w:pos="772"/>
        </w:tabs>
        <w:ind w:left="772" w:hanging="300"/>
        <w:rPr>
          <w:sz w:val="24"/>
        </w:rPr>
      </w:pPr>
      <w:r>
        <w:rPr>
          <w:sz w:val="24"/>
        </w:rPr>
        <w:t>Организация спортивно-оздоровительныхмероприятий;</w:t>
      </w:r>
    </w:p>
    <w:p w:rsidR="00322F31" w:rsidRDefault="00EF5616">
      <w:pPr>
        <w:pStyle w:val="a4"/>
        <w:numPr>
          <w:ilvl w:val="0"/>
          <w:numId w:val="37"/>
        </w:numPr>
        <w:tabs>
          <w:tab w:val="left" w:pos="772"/>
        </w:tabs>
        <w:ind w:left="772" w:hanging="300"/>
        <w:rPr>
          <w:sz w:val="24"/>
        </w:rPr>
      </w:pPr>
      <w:r>
        <w:rPr>
          <w:sz w:val="24"/>
        </w:rPr>
        <w:t>Просвещениесубъектов</w:t>
      </w:r>
    </w:p>
    <w:p w:rsidR="00322F31" w:rsidRDefault="00322F31">
      <w:pPr>
        <w:pStyle w:val="a3"/>
        <w:spacing w:before="5"/>
        <w:ind w:left="0"/>
      </w:pPr>
    </w:p>
    <w:p w:rsidR="00322F31" w:rsidRDefault="00EF5616">
      <w:pPr>
        <w:pStyle w:val="1"/>
        <w:spacing w:before="0" w:line="240" w:lineRule="auto"/>
        <w:ind w:left="111"/>
      </w:pPr>
      <w:r>
        <w:t>Формы работы по направлениям:</w:t>
      </w:r>
    </w:p>
    <w:p w:rsidR="00322F31" w:rsidRDefault="00322F31">
      <w:pPr>
        <w:pStyle w:val="a3"/>
        <w:spacing w:before="11"/>
        <w:ind w:left="0"/>
        <w:rPr>
          <w:b/>
          <w:sz w:val="23"/>
        </w:rPr>
      </w:pPr>
    </w:p>
    <w:p w:rsidR="00322F31" w:rsidRPr="00EF5616" w:rsidRDefault="00EF5616">
      <w:pPr>
        <w:pStyle w:val="2"/>
        <w:numPr>
          <w:ilvl w:val="0"/>
          <w:numId w:val="36"/>
        </w:numPr>
        <w:tabs>
          <w:tab w:val="left" w:pos="472"/>
        </w:tabs>
        <w:rPr>
          <w:lang w:val="ru-RU"/>
        </w:rPr>
      </w:pPr>
      <w:r w:rsidRPr="00EF5616">
        <w:rPr>
          <w:u w:val="thick"/>
          <w:lang w:val="ru-RU"/>
        </w:rPr>
        <w:t>Материально-техническое обеспечение образовательногопроцесса.</w:t>
      </w:r>
    </w:p>
    <w:p w:rsidR="00322F31" w:rsidRDefault="00EF5616">
      <w:pPr>
        <w:pStyle w:val="a4"/>
        <w:numPr>
          <w:ilvl w:val="1"/>
          <w:numId w:val="36"/>
        </w:numPr>
        <w:tabs>
          <w:tab w:val="left" w:pos="652"/>
        </w:tabs>
        <w:spacing w:line="284" w:lineRule="exact"/>
        <w:rPr>
          <w:sz w:val="24"/>
        </w:rPr>
      </w:pPr>
      <w:r>
        <w:rPr>
          <w:sz w:val="24"/>
        </w:rPr>
        <w:t>Оснащение помещений необходимымоборудованием.</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Обеспечение кабинетов школьной мебелью в соответствии с ростомучащихся.</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Проведение комплексных мероприятий по обеспечению теплового режима вшколе;</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Укомплектование медицинским оборудованием и медикаментами медицинскогокабинета;</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Обеспечение медицинскими аптечками кабинетов физики, химии, биологии, труда,спортзала;</w:t>
      </w:r>
    </w:p>
    <w:p w:rsidR="00322F31" w:rsidRDefault="00EF5616">
      <w:pPr>
        <w:pStyle w:val="a4"/>
        <w:numPr>
          <w:ilvl w:val="1"/>
          <w:numId w:val="36"/>
        </w:numPr>
        <w:tabs>
          <w:tab w:val="left" w:pos="652"/>
        </w:tabs>
        <w:spacing w:line="276" w:lineRule="exact"/>
        <w:rPr>
          <w:sz w:val="24"/>
        </w:rPr>
      </w:pPr>
      <w:r>
        <w:rPr>
          <w:sz w:val="24"/>
        </w:rPr>
        <w:t>Приобретение спортивногоинвентаря;</w:t>
      </w:r>
    </w:p>
    <w:p w:rsidR="00322F31" w:rsidRDefault="00EF5616">
      <w:pPr>
        <w:pStyle w:val="a4"/>
        <w:numPr>
          <w:ilvl w:val="1"/>
          <w:numId w:val="36"/>
        </w:numPr>
        <w:tabs>
          <w:tab w:val="left" w:pos="652"/>
        </w:tabs>
        <w:spacing w:line="276" w:lineRule="exact"/>
        <w:rPr>
          <w:sz w:val="24"/>
        </w:rPr>
      </w:pPr>
      <w:r>
        <w:rPr>
          <w:sz w:val="24"/>
        </w:rPr>
        <w:t>Оборудование спортивнойплощадки;</w:t>
      </w:r>
    </w:p>
    <w:p w:rsidR="00322F31" w:rsidRDefault="00EF5616">
      <w:pPr>
        <w:pStyle w:val="a4"/>
        <w:numPr>
          <w:ilvl w:val="1"/>
          <w:numId w:val="36"/>
        </w:numPr>
        <w:tabs>
          <w:tab w:val="left" w:pos="652"/>
        </w:tabs>
        <w:spacing w:line="286" w:lineRule="exact"/>
        <w:rPr>
          <w:sz w:val="24"/>
        </w:rPr>
      </w:pPr>
      <w:r>
        <w:rPr>
          <w:sz w:val="24"/>
        </w:rPr>
        <w:t>Приобретение методическойлитературы.</w:t>
      </w:r>
    </w:p>
    <w:p w:rsidR="00322F31" w:rsidRDefault="00322F31">
      <w:pPr>
        <w:spacing w:line="286" w:lineRule="exact"/>
        <w:rPr>
          <w:sz w:val="24"/>
        </w:rPr>
        <w:sectPr w:rsidR="00322F31">
          <w:headerReference w:type="default" r:id="rId228"/>
          <w:pgSz w:w="11910" w:h="16840"/>
          <w:pgMar w:top="0" w:right="440" w:bottom="1420" w:left="740" w:header="0" w:footer="1168" w:gutter="0"/>
          <w:cols w:space="720"/>
        </w:sectPr>
      </w:pPr>
    </w:p>
    <w:p w:rsidR="00322F31" w:rsidRDefault="00322F31">
      <w:pPr>
        <w:pStyle w:val="a3"/>
        <w:ind w:left="0"/>
        <w:rPr>
          <w:sz w:val="20"/>
        </w:rPr>
      </w:pPr>
    </w:p>
    <w:p w:rsidR="00322F31" w:rsidRDefault="00322F31">
      <w:pPr>
        <w:pStyle w:val="a3"/>
        <w:ind w:left="0"/>
        <w:rPr>
          <w:sz w:val="20"/>
        </w:rPr>
      </w:pPr>
    </w:p>
    <w:p w:rsidR="00322F31" w:rsidRDefault="00322F31">
      <w:pPr>
        <w:pStyle w:val="a3"/>
        <w:spacing w:before="1"/>
        <w:ind w:left="0"/>
        <w:rPr>
          <w:sz w:val="25"/>
        </w:rPr>
      </w:pPr>
    </w:p>
    <w:p w:rsidR="00322F31" w:rsidRDefault="00EF5616">
      <w:pPr>
        <w:pStyle w:val="2"/>
        <w:numPr>
          <w:ilvl w:val="0"/>
          <w:numId w:val="36"/>
        </w:numPr>
        <w:tabs>
          <w:tab w:val="left" w:pos="472"/>
        </w:tabs>
        <w:spacing w:before="90"/>
      </w:pPr>
      <w:r>
        <w:rPr>
          <w:u w:val="thick"/>
        </w:rPr>
        <w:t>Медицинское обслуживание вшколе:</w:t>
      </w:r>
    </w:p>
    <w:p w:rsidR="00322F31" w:rsidRDefault="00EF5616">
      <w:pPr>
        <w:pStyle w:val="a4"/>
        <w:numPr>
          <w:ilvl w:val="1"/>
          <w:numId w:val="36"/>
        </w:numPr>
        <w:tabs>
          <w:tab w:val="left" w:pos="652"/>
        </w:tabs>
        <w:spacing w:line="284" w:lineRule="exact"/>
        <w:ind w:left="832" w:hanging="360"/>
        <w:rPr>
          <w:sz w:val="24"/>
        </w:rPr>
      </w:pPr>
      <w:r>
        <w:rPr>
          <w:sz w:val="24"/>
        </w:rPr>
        <w:t>Медицинские осмотрыучащихся;</w:t>
      </w:r>
    </w:p>
    <w:p w:rsidR="00322F31" w:rsidRDefault="00EF5616">
      <w:pPr>
        <w:pStyle w:val="a4"/>
        <w:numPr>
          <w:ilvl w:val="1"/>
          <w:numId w:val="36"/>
        </w:numPr>
        <w:tabs>
          <w:tab w:val="left" w:pos="652"/>
        </w:tabs>
        <w:spacing w:line="276" w:lineRule="exact"/>
        <w:rPr>
          <w:sz w:val="24"/>
        </w:rPr>
      </w:pPr>
      <w:r>
        <w:rPr>
          <w:sz w:val="24"/>
        </w:rPr>
        <w:t>Ежегодныепрофосмотры;</w:t>
      </w:r>
    </w:p>
    <w:p w:rsidR="00322F31" w:rsidRDefault="00EF5616">
      <w:pPr>
        <w:pStyle w:val="a4"/>
        <w:numPr>
          <w:ilvl w:val="1"/>
          <w:numId w:val="36"/>
        </w:numPr>
        <w:tabs>
          <w:tab w:val="left" w:pos="652"/>
        </w:tabs>
        <w:spacing w:line="276" w:lineRule="exact"/>
        <w:rPr>
          <w:sz w:val="24"/>
        </w:rPr>
      </w:pPr>
      <w:r>
        <w:rPr>
          <w:sz w:val="24"/>
        </w:rPr>
        <w:t>Оказание первой медицинскойпомощи;</w:t>
      </w:r>
    </w:p>
    <w:p w:rsidR="00322F31" w:rsidRDefault="00EF5616">
      <w:pPr>
        <w:pStyle w:val="a4"/>
        <w:numPr>
          <w:ilvl w:val="1"/>
          <w:numId w:val="36"/>
        </w:numPr>
        <w:tabs>
          <w:tab w:val="left" w:pos="652"/>
        </w:tabs>
        <w:spacing w:line="276" w:lineRule="exact"/>
        <w:rPr>
          <w:sz w:val="24"/>
        </w:rPr>
      </w:pPr>
      <w:r>
        <w:rPr>
          <w:sz w:val="24"/>
        </w:rPr>
        <w:t>Плановая вакцинациядетей;</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Организация санитарно-гигиенического и противоэпидемическогорежимов;</w:t>
      </w:r>
    </w:p>
    <w:p w:rsidR="00322F31" w:rsidRPr="00EF5616" w:rsidRDefault="00EF5616">
      <w:pPr>
        <w:pStyle w:val="a4"/>
        <w:numPr>
          <w:ilvl w:val="1"/>
          <w:numId w:val="36"/>
        </w:numPr>
        <w:tabs>
          <w:tab w:val="left" w:pos="652"/>
        </w:tabs>
        <w:spacing w:before="11" w:line="223" w:lineRule="auto"/>
        <w:ind w:left="832" w:right="273" w:hanging="360"/>
        <w:rPr>
          <w:sz w:val="24"/>
          <w:lang w:val="ru-RU"/>
        </w:rPr>
      </w:pPr>
      <w:r w:rsidRPr="00EF5616">
        <w:rPr>
          <w:sz w:val="24"/>
          <w:lang w:val="ru-RU"/>
        </w:rPr>
        <w:t>Диспансерное наблюдение за здоровыми детьми и детьми, имеющими отклонения в состоянии здоровья.</w:t>
      </w:r>
    </w:p>
    <w:p w:rsidR="00322F31" w:rsidRPr="00EF5616" w:rsidRDefault="00EF5616">
      <w:pPr>
        <w:pStyle w:val="a4"/>
        <w:numPr>
          <w:ilvl w:val="1"/>
          <w:numId w:val="36"/>
        </w:numPr>
        <w:tabs>
          <w:tab w:val="left" w:pos="652"/>
        </w:tabs>
        <w:spacing w:line="286" w:lineRule="exact"/>
        <w:rPr>
          <w:sz w:val="24"/>
          <w:lang w:val="ru-RU"/>
        </w:rPr>
      </w:pPr>
      <w:r w:rsidRPr="00EF5616">
        <w:rPr>
          <w:sz w:val="24"/>
          <w:lang w:val="ru-RU"/>
        </w:rPr>
        <w:t>Знакомство родителей с результатами медицинского осмотра на родительскихсобраниях.</w:t>
      </w:r>
    </w:p>
    <w:p w:rsidR="00322F31" w:rsidRPr="00EF5616" w:rsidRDefault="00EF5616">
      <w:pPr>
        <w:pStyle w:val="a4"/>
        <w:numPr>
          <w:ilvl w:val="1"/>
          <w:numId w:val="36"/>
        </w:numPr>
        <w:tabs>
          <w:tab w:val="left" w:pos="652"/>
        </w:tabs>
        <w:spacing w:line="286" w:lineRule="exact"/>
        <w:rPr>
          <w:sz w:val="24"/>
          <w:lang w:val="ru-RU"/>
        </w:rPr>
      </w:pPr>
      <w:r w:rsidRPr="00EF5616">
        <w:rPr>
          <w:sz w:val="24"/>
          <w:lang w:val="ru-RU"/>
        </w:rPr>
        <w:t>Обучение гигиеническим навыкам субъектов образовательногопространства.</w:t>
      </w:r>
    </w:p>
    <w:p w:rsidR="00322F31" w:rsidRPr="00EF5616" w:rsidRDefault="00322F31">
      <w:pPr>
        <w:pStyle w:val="a3"/>
        <w:spacing w:before="7"/>
        <w:ind w:left="0"/>
        <w:rPr>
          <w:sz w:val="22"/>
          <w:lang w:val="ru-RU"/>
        </w:rPr>
      </w:pPr>
    </w:p>
    <w:p w:rsidR="00322F31" w:rsidRDefault="00EF5616">
      <w:pPr>
        <w:pStyle w:val="2"/>
        <w:numPr>
          <w:ilvl w:val="0"/>
          <w:numId w:val="36"/>
        </w:numPr>
        <w:tabs>
          <w:tab w:val="left" w:pos="472"/>
        </w:tabs>
      </w:pPr>
      <w:r>
        <w:rPr>
          <w:u w:val="thick"/>
        </w:rPr>
        <w:t>Организация питанияшкольников:</w:t>
      </w:r>
    </w:p>
    <w:p w:rsidR="00322F31" w:rsidRPr="00EF5616" w:rsidRDefault="00EF5616">
      <w:pPr>
        <w:pStyle w:val="a4"/>
        <w:numPr>
          <w:ilvl w:val="1"/>
          <w:numId w:val="36"/>
        </w:numPr>
        <w:tabs>
          <w:tab w:val="left" w:pos="652"/>
        </w:tabs>
        <w:spacing w:before="9" w:line="230" w:lineRule="auto"/>
        <w:ind w:right="894"/>
        <w:rPr>
          <w:sz w:val="24"/>
          <w:lang w:val="ru-RU"/>
        </w:rPr>
      </w:pPr>
      <w:r w:rsidRPr="00EF5616">
        <w:rPr>
          <w:sz w:val="24"/>
          <w:lang w:val="ru-RU"/>
        </w:rPr>
        <w:t>Обеспечение санитарно-гигиенической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раздачеблюд;</w:t>
      </w:r>
    </w:p>
    <w:p w:rsidR="00322F31" w:rsidRPr="00EF5616" w:rsidRDefault="00EF5616">
      <w:pPr>
        <w:pStyle w:val="a4"/>
        <w:numPr>
          <w:ilvl w:val="1"/>
          <w:numId w:val="36"/>
        </w:numPr>
        <w:tabs>
          <w:tab w:val="left" w:pos="652"/>
        </w:tabs>
        <w:spacing w:line="286" w:lineRule="exact"/>
        <w:rPr>
          <w:sz w:val="24"/>
          <w:lang w:val="ru-RU"/>
        </w:rPr>
      </w:pPr>
      <w:r w:rsidRPr="00EF5616">
        <w:rPr>
          <w:sz w:val="24"/>
          <w:lang w:val="ru-RU"/>
        </w:rPr>
        <w:t>Контроль над качеством и разнообразием блюд, приготовленных в столовойшколы;</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Проведение плановых ремонтов помещений столовой, техническогооборудования;</w:t>
      </w:r>
    </w:p>
    <w:p w:rsidR="00322F31" w:rsidRPr="00EF5616" w:rsidRDefault="00EF5616">
      <w:pPr>
        <w:pStyle w:val="a4"/>
        <w:numPr>
          <w:ilvl w:val="1"/>
          <w:numId w:val="36"/>
        </w:numPr>
        <w:tabs>
          <w:tab w:val="left" w:pos="652"/>
        </w:tabs>
        <w:spacing w:line="286" w:lineRule="exact"/>
        <w:rPr>
          <w:sz w:val="24"/>
          <w:lang w:val="ru-RU"/>
        </w:rPr>
      </w:pPr>
      <w:r w:rsidRPr="00EF5616">
        <w:rPr>
          <w:sz w:val="24"/>
          <w:lang w:val="ru-RU"/>
        </w:rPr>
        <w:t>Организация питания школьников из малообеспеченныхсемей.</w:t>
      </w:r>
    </w:p>
    <w:p w:rsidR="00322F31" w:rsidRPr="00EF5616" w:rsidRDefault="00322F31">
      <w:pPr>
        <w:pStyle w:val="a3"/>
        <w:spacing w:before="7"/>
        <w:ind w:left="0"/>
        <w:rPr>
          <w:sz w:val="22"/>
          <w:lang w:val="ru-RU"/>
        </w:rPr>
      </w:pPr>
    </w:p>
    <w:p w:rsidR="00322F31" w:rsidRDefault="00EF5616">
      <w:pPr>
        <w:pStyle w:val="2"/>
        <w:numPr>
          <w:ilvl w:val="0"/>
          <w:numId w:val="36"/>
        </w:numPr>
        <w:tabs>
          <w:tab w:val="left" w:pos="472"/>
        </w:tabs>
      </w:pPr>
      <w:r>
        <w:rPr>
          <w:u w:val="thick"/>
        </w:rPr>
        <w:t>Организация спортивно-оздоровительныхмероприятий:</w:t>
      </w:r>
    </w:p>
    <w:p w:rsidR="00322F31" w:rsidRPr="00EF5616" w:rsidRDefault="00EF5616">
      <w:pPr>
        <w:pStyle w:val="a4"/>
        <w:numPr>
          <w:ilvl w:val="1"/>
          <w:numId w:val="36"/>
        </w:numPr>
        <w:tabs>
          <w:tab w:val="left" w:pos="652"/>
        </w:tabs>
        <w:spacing w:before="17" w:line="223" w:lineRule="auto"/>
        <w:ind w:right="1507"/>
        <w:rPr>
          <w:sz w:val="24"/>
          <w:lang w:val="ru-RU"/>
        </w:rPr>
      </w:pPr>
      <w:r w:rsidRPr="00EF5616">
        <w:rPr>
          <w:sz w:val="24"/>
          <w:lang w:val="ru-RU"/>
        </w:rPr>
        <w:t>Подготовка спортивных команд школы по различным видам спорта для участия во внутришкольных, городских, краевых и зональныхсоревнованиях;</w:t>
      </w:r>
    </w:p>
    <w:p w:rsidR="00322F31" w:rsidRPr="00EF5616" w:rsidRDefault="00EF5616">
      <w:pPr>
        <w:pStyle w:val="a4"/>
        <w:numPr>
          <w:ilvl w:val="1"/>
          <w:numId w:val="36"/>
        </w:numPr>
        <w:tabs>
          <w:tab w:val="left" w:pos="652"/>
        </w:tabs>
        <w:spacing w:line="286" w:lineRule="exact"/>
        <w:rPr>
          <w:sz w:val="24"/>
          <w:lang w:val="ru-RU"/>
        </w:rPr>
      </w:pPr>
      <w:r w:rsidRPr="00EF5616">
        <w:rPr>
          <w:sz w:val="24"/>
          <w:lang w:val="ru-RU"/>
        </w:rPr>
        <w:t>Организация спортивных праздников и мероприятий с участиемродителей;</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Работа летнего лагеря с дневным пребываниемдетей;</w:t>
      </w:r>
    </w:p>
    <w:p w:rsidR="00322F31" w:rsidRDefault="00EF5616">
      <w:pPr>
        <w:pStyle w:val="a4"/>
        <w:numPr>
          <w:ilvl w:val="1"/>
          <w:numId w:val="36"/>
        </w:numPr>
        <w:tabs>
          <w:tab w:val="left" w:pos="652"/>
        </w:tabs>
        <w:spacing w:line="276" w:lineRule="exact"/>
        <w:rPr>
          <w:sz w:val="24"/>
        </w:rPr>
      </w:pPr>
      <w:r>
        <w:rPr>
          <w:sz w:val="24"/>
        </w:rPr>
        <w:t>Спортивные соревнования междуклассами;</w:t>
      </w:r>
    </w:p>
    <w:p w:rsidR="00322F31" w:rsidRDefault="00EF5616">
      <w:pPr>
        <w:pStyle w:val="a4"/>
        <w:numPr>
          <w:ilvl w:val="1"/>
          <w:numId w:val="36"/>
        </w:numPr>
        <w:tabs>
          <w:tab w:val="left" w:pos="652"/>
        </w:tabs>
        <w:spacing w:line="286" w:lineRule="exact"/>
        <w:rPr>
          <w:sz w:val="24"/>
        </w:rPr>
      </w:pPr>
      <w:r>
        <w:rPr>
          <w:sz w:val="24"/>
        </w:rPr>
        <w:t>Спортивные кружки исекции.</w:t>
      </w:r>
    </w:p>
    <w:p w:rsidR="00322F31" w:rsidRDefault="00322F31">
      <w:pPr>
        <w:pStyle w:val="a3"/>
        <w:spacing w:before="7"/>
        <w:ind w:left="0"/>
        <w:rPr>
          <w:sz w:val="22"/>
        </w:rPr>
      </w:pPr>
    </w:p>
    <w:p w:rsidR="00322F31" w:rsidRPr="00EF5616" w:rsidRDefault="00EF5616">
      <w:pPr>
        <w:pStyle w:val="2"/>
        <w:numPr>
          <w:ilvl w:val="0"/>
          <w:numId w:val="36"/>
        </w:numPr>
        <w:tabs>
          <w:tab w:val="left" w:pos="472"/>
        </w:tabs>
        <w:rPr>
          <w:lang w:val="ru-RU"/>
        </w:rPr>
      </w:pPr>
      <w:r w:rsidRPr="00EF5616">
        <w:rPr>
          <w:u w:val="thick"/>
          <w:lang w:val="ru-RU"/>
        </w:rPr>
        <w:t>Пропаганда ЗОЖ  в урочной и внеурочнойдеятельности.</w:t>
      </w:r>
    </w:p>
    <w:p w:rsidR="00322F31" w:rsidRPr="00EF5616" w:rsidRDefault="00EF5616">
      <w:pPr>
        <w:pStyle w:val="a4"/>
        <w:numPr>
          <w:ilvl w:val="1"/>
          <w:numId w:val="36"/>
        </w:numPr>
        <w:tabs>
          <w:tab w:val="left" w:pos="652"/>
        </w:tabs>
        <w:spacing w:line="284" w:lineRule="exact"/>
        <w:ind w:left="832" w:hanging="360"/>
        <w:rPr>
          <w:sz w:val="24"/>
          <w:lang w:val="ru-RU"/>
        </w:rPr>
      </w:pPr>
      <w:r w:rsidRPr="00EF5616">
        <w:rPr>
          <w:sz w:val="24"/>
          <w:lang w:val="ru-RU"/>
        </w:rPr>
        <w:t>Пропаганда ЗОЖ среди родителейучащихся;</w:t>
      </w:r>
    </w:p>
    <w:p w:rsidR="00322F31" w:rsidRDefault="00EF5616">
      <w:pPr>
        <w:pStyle w:val="a4"/>
        <w:numPr>
          <w:ilvl w:val="1"/>
          <w:numId w:val="36"/>
        </w:numPr>
        <w:tabs>
          <w:tab w:val="left" w:pos="652"/>
        </w:tabs>
        <w:spacing w:line="276" w:lineRule="exact"/>
        <w:rPr>
          <w:sz w:val="24"/>
        </w:rPr>
      </w:pPr>
      <w:r>
        <w:rPr>
          <w:sz w:val="24"/>
        </w:rPr>
        <w:t>Проведение днейздоровья;</w:t>
      </w:r>
    </w:p>
    <w:p w:rsidR="00322F31" w:rsidRDefault="00EF5616">
      <w:pPr>
        <w:pStyle w:val="a4"/>
        <w:numPr>
          <w:ilvl w:val="1"/>
          <w:numId w:val="36"/>
        </w:numPr>
        <w:tabs>
          <w:tab w:val="left" w:pos="652"/>
        </w:tabs>
        <w:spacing w:line="276" w:lineRule="exact"/>
        <w:rPr>
          <w:sz w:val="24"/>
        </w:rPr>
      </w:pPr>
      <w:r>
        <w:rPr>
          <w:sz w:val="24"/>
        </w:rPr>
        <w:t>Тематические классныечасы;</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Проведение на уроках физкультминуток, гимнастики дляглаз;</w:t>
      </w:r>
    </w:p>
    <w:p w:rsidR="00322F31" w:rsidRPr="00EF5616" w:rsidRDefault="00EF5616">
      <w:pPr>
        <w:pStyle w:val="a4"/>
        <w:numPr>
          <w:ilvl w:val="1"/>
          <w:numId w:val="36"/>
        </w:numPr>
        <w:tabs>
          <w:tab w:val="left" w:pos="652"/>
        </w:tabs>
        <w:spacing w:line="276" w:lineRule="exact"/>
        <w:rPr>
          <w:sz w:val="24"/>
          <w:lang w:val="ru-RU"/>
        </w:rPr>
      </w:pPr>
      <w:r w:rsidRPr="00EF5616">
        <w:rPr>
          <w:sz w:val="24"/>
          <w:lang w:val="ru-RU"/>
        </w:rPr>
        <w:t>Организация и проведение семейных спортивных праздников поклассам;</w:t>
      </w:r>
    </w:p>
    <w:p w:rsidR="00322F31" w:rsidRDefault="00EF5616">
      <w:pPr>
        <w:pStyle w:val="a4"/>
        <w:numPr>
          <w:ilvl w:val="1"/>
          <w:numId w:val="36"/>
        </w:numPr>
        <w:tabs>
          <w:tab w:val="left" w:pos="652"/>
        </w:tabs>
        <w:spacing w:line="276" w:lineRule="exact"/>
        <w:rPr>
          <w:sz w:val="24"/>
        </w:rPr>
      </w:pPr>
      <w:r>
        <w:rPr>
          <w:sz w:val="24"/>
        </w:rPr>
        <w:t>Организация книжныхвыставок;</w:t>
      </w:r>
    </w:p>
    <w:p w:rsidR="00322F31" w:rsidRPr="00EF5616" w:rsidRDefault="00EF5616">
      <w:pPr>
        <w:pStyle w:val="a4"/>
        <w:numPr>
          <w:ilvl w:val="1"/>
          <w:numId w:val="36"/>
        </w:numPr>
        <w:tabs>
          <w:tab w:val="left" w:pos="652"/>
        </w:tabs>
        <w:spacing w:before="10" w:line="223" w:lineRule="auto"/>
        <w:ind w:left="832" w:right="103" w:hanging="360"/>
        <w:rPr>
          <w:sz w:val="24"/>
          <w:lang w:val="ru-RU"/>
        </w:rPr>
      </w:pPr>
      <w:r w:rsidRPr="00EF5616">
        <w:rPr>
          <w:sz w:val="24"/>
          <w:lang w:val="ru-RU"/>
        </w:rPr>
        <w:t>Рациональное расписание уроков, не допускающее перегрузок (соблюдение требований СанПиНа);</w:t>
      </w:r>
    </w:p>
    <w:p w:rsidR="00322F31" w:rsidRPr="00EF5616" w:rsidRDefault="00EF5616">
      <w:pPr>
        <w:pStyle w:val="a4"/>
        <w:numPr>
          <w:ilvl w:val="1"/>
          <w:numId w:val="36"/>
        </w:numPr>
        <w:tabs>
          <w:tab w:val="left" w:pos="652"/>
        </w:tabs>
        <w:rPr>
          <w:sz w:val="24"/>
          <w:lang w:val="ru-RU"/>
        </w:rPr>
      </w:pPr>
      <w:r w:rsidRPr="00EF5616">
        <w:rPr>
          <w:sz w:val="24"/>
          <w:lang w:val="ru-RU"/>
        </w:rPr>
        <w:t>Диагностика загруженности учащихся домашнимизаданиями.</w:t>
      </w:r>
    </w:p>
    <w:p w:rsidR="00322F31" w:rsidRPr="00EF5616" w:rsidRDefault="00322F31">
      <w:pPr>
        <w:pStyle w:val="a3"/>
        <w:spacing w:before="8"/>
        <w:ind w:left="0"/>
        <w:rPr>
          <w:sz w:val="22"/>
          <w:lang w:val="ru-RU"/>
        </w:rPr>
      </w:pPr>
    </w:p>
    <w:p w:rsidR="00322F31" w:rsidRDefault="00EF5616">
      <w:pPr>
        <w:pStyle w:val="1"/>
        <w:spacing w:before="0" w:after="3" w:line="240" w:lineRule="auto"/>
        <w:ind w:left="111"/>
      </w:pPr>
      <w:r>
        <w:t>Сотрудничество школы с другими учреждениями</w:t>
      </w: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942"/>
        <w:gridCol w:w="3295"/>
        <w:gridCol w:w="3156"/>
      </w:tblGrid>
      <w:tr w:rsidR="00322F31">
        <w:trPr>
          <w:trHeight w:hRule="exact" w:val="374"/>
        </w:trPr>
        <w:tc>
          <w:tcPr>
            <w:tcW w:w="2942" w:type="dxa"/>
          </w:tcPr>
          <w:p w:rsidR="00322F31" w:rsidRDefault="00EF5616">
            <w:pPr>
              <w:pStyle w:val="TableParagraph"/>
              <w:spacing w:line="268" w:lineRule="exact"/>
              <w:ind w:left="787"/>
              <w:rPr>
                <w:sz w:val="24"/>
              </w:rPr>
            </w:pPr>
            <w:r>
              <w:rPr>
                <w:sz w:val="24"/>
              </w:rPr>
              <w:t>Учреждение</w:t>
            </w:r>
          </w:p>
        </w:tc>
        <w:tc>
          <w:tcPr>
            <w:tcW w:w="3295" w:type="dxa"/>
          </w:tcPr>
          <w:p w:rsidR="00322F31" w:rsidRDefault="00EF5616">
            <w:pPr>
              <w:pStyle w:val="TableParagraph"/>
              <w:spacing w:line="268" w:lineRule="exact"/>
              <w:ind w:left="187"/>
              <w:rPr>
                <w:sz w:val="24"/>
              </w:rPr>
            </w:pPr>
            <w:r>
              <w:rPr>
                <w:sz w:val="24"/>
              </w:rPr>
              <w:t>Задачи инаправления</w:t>
            </w:r>
          </w:p>
        </w:tc>
        <w:tc>
          <w:tcPr>
            <w:tcW w:w="3156" w:type="dxa"/>
          </w:tcPr>
          <w:p w:rsidR="00322F31" w:rsidRDefault="00EF5616">
            <w:pPr>
              <w:pStyle w:val="TableParagraph"/>
              <w:spacing w:line="268" w:lineRule="exact"/>
              <w:ind w:left="98"/>
              <w:rPr>
                <w:sz w:val="24"/>
              </w:rPr>
            </w:pPr>
            <w:r>
              <w:rPr>
                <w:sz w:val="24"/>
              </w:rPr>
              <w:t>Формы взаимодействия</w:t>
            </w:r>
          </w:p>
        </w:tc>
      </w:tr>
      <w:tr w:rsidR="00322F31">
        <w:trPr>
          <w:trHeight w:hRule="exact" w:val="1315"/>
        </w:trPr>
        <w:tc>
          <w:tcPr>
            <w:tcW w:w="2942" w:type="dxa"/>
          </w:tcPr>
          <w:p w:rsidR="00322F31" w:rsidRDefault="00EF5616">
            <w:pPr>
              <w:pStyle w:val="TableParagraph"/>
              <w:spacing w:line="268" w:lineRule="exact"/>
              <w:ind w:left="38"/>
              <w:rPr>
                <w:sz w:val="24"/>
              </w:rPr>
            </w:pPr>
            <w:r>
              <w:rPr>
                <w:sz w:val="24"/>
              </w:rPr>
              <w:t>Детская поликлиника</w:t>
            </w:r>
          </w:p>
        </w:tc>
        <w:tc>
          <w:tcPr>
            <w:tcW w:w="3295" w:type="dxa"/>
          </w:tcPr>
          <w:p w:rsidR="00322F31" w:rsidRPr="00EF5616" w:rsidRDefault="00EF5616">
            <w:pPr>
              <w:pStyle w:val="TableParagraph"/>
              <w:ind w:left="28" w:right="498"/>
              <w:rPr>
                <w:sz w:val="24"/>
                <w:lang w:val="ru-RU"/>
              </w:rPr>
            </w:pPr>
            <w:r w:rsidRPr="00EF5616">
              <w:rPr>
                <w:spacing w:val="-6"/>
                <w:sz w:val="24"/>
                <w:lang w:val="ru-RU"/>
              </w:rPr>
              <w:t xml:space="preserve">Профилактика </w:t>
            </w:r>
            <w:r w:rsidRPr="00EF5616">
              <w:rPr>
                <w:spacing w:val="-7"/>
                <w:sz w:val="24"/>
                <w:lang w:val="ru-RU"/>
              </w:rPr>
              <w:t xml:space="preserve">заболеваний, выявление </w:t>
            </w:r>
            <w:r w:rsidRPr="00EF5616">
              <w:rPr>
                <w:spacing w:val="-3"/>
                <w:sz w:val="24"/>
                <w:lang w:val="ru-RU"/>
              </w:rPr>
              <w:t xml:space="preserve">их </w:t>
            </w:r>
            <w:r w:rsidRPr="00EF5616">
              <w:rPr>
                <w:sz w:val="24"/>
                <w:lang w:val="ru-RU"/>
              </w:rPr>
              <w:t xml:space="preserve">на </w:t>
            </w:r>
            <w:r w:rsidRPr="00EF5616">
              <w:rPr>
                <w:spacing w:val="-6"/>
                <w:sz w:val="24"/>
                <w:lang w:val="ru-RU"/>
              </w:rPr>
              <w:t xml:space="preserve">ранней стадии </w:t>
            </w:r>
            <w:r w:rsidRPr="00EF5616">
              <w:rPr>
                <w:sz w:val="24"/>
                <w:lang w:val="ru-RU"/>
              </w:rPr>
              <w:t xml:space="preserve">и </w:t>
            </w:r>
            <w:r w:rsidRPr="00EF5616">
              <w:rPr>
                <w:spacing w:val="-6"/>
                <w:sz w:val="24"/>
                <w:lang w:val="ru-RU"/>
              </w:rPr>
              <w:t>своевременное лечение</w:t>
            </w:r>
          </w:p>
        </w:tc>
        <w:tc>
          <w:tcPr>
            <w:tcW w:w="3156" w:type="dxa"/>
          </w:tcPr>
          <w:p w:rsidR="00322F31" w:rsidRDefault="00EF5616">
            <w:pPr>
              <w:pStyle w:val="TableParagraph"/>
              <w:ind w:left="31" w:right="1032" w:hanging="10"/>
              <w:rPr>
                <w:sz w:val="24"/>
              </w:rPr>
            </w:pPr>
            <w:r>
              <w:rPr>
                <w:spacing w:val="-7"/>
                <w:sz w:val="24"/>
              </w:rPr>
              <w:t xml:space="preserve">Профосмотры, </w:t>
            </w:r>
            <w:r>
              <w:rPr>
                <w:spacing w:val="-6"/>
                <w:sz w:val="24"/>
              </w:rPr>
              <w:t xml:space="preserve">диспансеризации, </w:t>
            </w:r>
            <w:r>
              <w:rPr>
                <w:spacing w:val="-9"/>
                <w:sz w:val="24"/>
              </w:rPr>
              <w:t xml:space="preserve">медицинская </w:t>
            </w:r>
            <w:r>
              <w:rPr>
                <w:spacing w:val="-8"/>
                <w:sz w:val="24"/>
              </w:rPr>
              <w:t>помощь</w:t>
            </w:r>
          </w:p>
        </w:tc>
      </w:tr>
      <w:tr w:rsidR="00322F31">
        <w:trPr>
          <w:trHeight w:hRule="exact" w:val="1327"/>
        </w:trPr>
        <w:tc>
          <w:tcPr>
            <w:tcW w:w="2942" w:type="dxa"/>
          </w:tcPr>
          <w:p w:rsidR="00322F31" w:rsidRDefault="00EF5616">
            <w:pPr>
              <w:pStyle w:val="TableParagraph"/>
              <w:ind w:left="38" w:right="1084" w:hanging="5"/>
              <w:rPr>
                <w:sz w:val="24"/>
              </w:rPr>
            </w:pPr>
            <w:r>
              <w:rPr>
                <w:spacing w:val="-9"/>
                <w:sz w:val="24"/>
              </w:rPr>
              <w:t xml:space="preserve">Взрослая </w:t>
            </w:r>
            <w:r>
              <w:rPr>
                <w:spacing w:val="-10"/>
                <w:sz w:val="24"/>
              </w:rPr>
              <w:t xml:space="preserve">районная </w:t>
            </w:r>
            <w:r>
              <w:rPr>
                <w:spacing w:val="-7"/>
                <w:sz w:val="24"/>
              </w:rPr>
              <w:t>поликлиника</w:t>
            </w:r>
          </w:p>
        </w:tc>
        <w:tc>
          <w:tcPr>
            <w:tcW w:w="3295" w:type="dxa"/>
          </w:tcPr>
          <w:p w:rsidR="00322F31" w:rsidRPr="00EF5616" w:rsidRDefault="00EF5616">
            <w:pPr>
              <w:pStyle w:val="TableParagraph"/>
              <w:ind w:left="28" w:right="515" w:hanging="5"/>
              <w:rPr>
                <w:sz w:val="24"/>
                <w:lang w:val="ru-RU"/>
              </w:rPr>
            </w:pPr>
            <w:r w:rsidRPr="00EF5616">
              <w:rPr>
                <w:spacing w:val="-6"/>
                <w:sz w:val="24"/>
                <w:lang w:val="ru-RU"/>
              </w:rPr>
              <w:t xml:space="preserve">Профилактика </w:t>
            </w:r>
            <w:r w:rsidRPr="00EF5616">
              <w:rPr>
                <w:spacing w:val="-8"/>
                <w:sz w:val="24"/>
                <w:lang w:val="ru-RU"/>
              </w:rPr>
              <w:t xml:space="preserve">заболеваний, выявление </w:t>
            </w:r>
            <w:r w:rsidRPr="00EF5616">
              <w:rPr>
                <w:spacing w:val="-3"/>
                <w:sz w:val="24"/>
                <w:lang w:val="ru-RU"/>
              </w:rPr>
              <w:t xml:space="preserve">их на </w:t>
            </w:r>
            <w:r w:rsidRPr="00EF5616">
              <w:rPr>
                <w:spacing w:val="-6"/>
                <w:sz w:val="24"/>
                <w:lang w:val="ru-RU"/>
              </w:rPr>
              <w:t xml:space="preserve">ранней стадии </w:t>
            </w:r>
            <w:r w:rsidRPr="00EF5616">
              <w:rPr>
                <w:sz w:val="24"/>
                <w:lang w:val="ru-RU"/>
              </w:rPr>
              <w:t xml:space="preserve">и </w:t>
            </w:r>
            <w:r w:rsidRPr="00EF5616">
              <w:rPr>
                <w:spacing w:val="-6"/>
                <w:sz w:val="24"/>
                <w:lang w:val="ru-RU"/>
              </w:rPr>
              <w:t>своевременное лечение</w:t>
            </w:r>
          </w:p>
        </w:tc>
        <w:tc>
          <w:tcPr>
            <w:tcW w:w="3156" w:type="dxa"/>
          </w:tcPr>
          <w:p w:rsidR="00322F31" w:rsidRDefault="00EF5616">
            <w:pPr>
              <w:pStyle w:val="TableParagraph"/>
              <w:ind w:left="31" w:right="1032" w:hanging="10"/>
              <w:rPr>
                <w:sz w:val="24"/>
              </w:rPr>
            </w:pPr>
            <w:r>
              <w:rPr>
                <w:spacing w:val="-7"/>
                <w:sz w:val="24"/>
              </w:rPr>
              <w:t xml:space="preserve">Профосмотры, </w:t>
            </w:r>
            <w:r>
              <w:rPr>
                <w:spacing w:val="-6"/>
                <w:sz w:val="24"/>
              </w:rPr>
              <w:t xml:space="preserve">диспансеризации, </w:t>
            </w:r>
            <w:r>
              <w:rPr>
                <w:spacing w:val="-9"/>
                <w:sz w:val="24"/>
              </w:rPr>
              <w:t xml:space="preserve">медицинская </w:t>
            </w:r>
            <w:r>
              <w:rPr>
                <w:spacing w:val="-8"/>
                <w:sz w:val="24"/>
              </w:rPr>
              <w:t>помощь</w:t>
            </w:r>
          </w:p>
        </w:tc>
      </w:tr>
      <w:tr w:rsidR="00322F31" w:rsidRPr="00E3098A">
        <w:trPr>
          <w:trHeight w:hRule="exact" w:val="682"/>
        </w:trPr>
        <w:tc>
          <w:tcPr>
            <w:tcW w:w="2942" w:type="dxa"/>
          </w:tcPr>
          <w:p w:rsidR="00322F31" w:rsidRDefault="00EF5616">
            <w:pPr>
              <w:pStyle w:val="TableParagraph"/>
              <w:spacing w:line="268" w:lineRule="exact"/>
              <w:ind w:left="43"/>
              <w:rPr>
                <w:sz w:val="24"/>
              </w:rPr>
            </w:pPr>
            <w:r>
              <w:rPr>
                <w:sz w:val="24"/>
              </w:rPr>
              <w:t>ГИБДД</w:t>
            </w:r>
          </w:p>
        </w:tc>
        <w:tc>
          <w:tcPr>
            <w:tcW w:w="3295" w:type="dxa"/>
          </w:tcPr>
          <w:p w:rsidR="00322F31" w:rsidRDefault="00EF5616">
            <w:pPr>
              <w:pStyle w:val="TableParagraph"/>
              <w:ind w:left="28" w:right="701"/>
              <w:rPr>
                <w:sz w:val="24"/>
              </w:rPr>
            </w:pPr>
            <w:r>
              <w:rPr>
                <w:spacing w:val="-8"/>
                <w:sz w:val="24"/>
              </w:rPr>
              <w:t xml:space="preserve">Предупреждение детского </w:t>
            </w:r>
            <w:r>
              <w:rPr>
                <w:spacing w:val="-6"/>
                <w:sz w:val="24"/>
              </w:rPr>
              <w:t>травматизма</w:t>
            </w:r>
          </w:p>
        </w:tc>
        <w:tc>
          <w:tcPr>
            <w:tcW w:w="3156" w:type="dxa"/>
          </w:tcPr>
          <w:p w:rsidR="00322F31" w:rsidRPr="00EF5616" w:rsidRDefault="00EF5616">
            <w:pPr>
              <w:pStyle w:val="TableParagraph"/>
              <w:ind w:left="31" w:hanging="5"/>
              <w:rPr>
                <w:sz w:val="24"/>
                <w:lang w:val="ru-RU"/>
              </w:rPr>
            </w:pPr>
            <w:r w:rsidRPr="00EF5616">
              <w:rPr>
                <w:spacing w:val="-7"/>
                <w:sz w:val="24"/>
                <w:lang w:val="ru-RU"/>
              </w:rPr>
              <w:t xml:space="preserve">Лекции, беседы, </w:t>
            </w:r>
            <w:r w:rsidRPr="00EF5616">
              <w:rPr>
                <w:spacing w:val="-6"/>
                <w:sz w:val="24"/>
                <w:lang w:val="ru-RU"/>
              </w:rPr>
              <w:t xml:space="preserve">игры </w:t>
            </w:r>
            <w:r w:rsidRPr="00EF5616">
              <w:rPr>
                <w:spacing w:val="-7"/>
                <w:sz w:val="24"/>
                <w:lang w:val="ru-RU"/>
              </w:rPr>
              <w:t xml:space="preserve">для </w:t>
            </w:r>
            <w:r w:rsidRPr="00EF5616">
              <w:rPr>
                <w:spacing w:val="-6"/>
                <w:sz w:val="24"/>
                <w:lang w:val="ru-RU"/>
              </w:rPr>
              <w:t>учащихся</w:t>
            </w:r>
          </w:p>
        </w:tc>
      </w:tr>
    </w:tbl>
    <w:p w:rsidR="00322F31" w:rsidRPr="00EF5616" w:rsidRDefault="00322F31">
      <w:pPr>
        <w:rPr>
          <w:sz w:val="24"/>
          <w:lang w:val="ru-RU"/>
        </w:rPr>
        <w:sectPr w:rsidR="00322F31" w:rsidRPr="00EF5616">
          <w:headerReference w:type="default" r:id="rId229"/>
          <w:pgSz w:w="11910" w:h="16840"/>
          <w:pgMar w:top="0" w:right="460" w:bottom="1420" w:left="740" w:header="0" w:footer="1168" w:gutter="0"/>
          <w:cols w:space="720"/>
        </w:sectPr>
      </w:pPr>
    </w:p>
    <w:p w:rsidR="00322F31" w:rsidRPr="00EF5616" w:rsidRDefault="00322F31">
      <w:pPr>
        <w:pStyle w:val="a3"/>
        <w:ind w:left="0"/>
        <w:rPr>
          <w:b/>
          <w:sz w:val="20"/>
          <w:lang w:val="ru-RU"/>
        </w:rPr>
      </w:pPr>
    </w:p>
    <w:p w:rsidR="00322F31" w:rsidRPr="00EF5616" w:rsidRDefault="00322F31">
      <w:pPr>
        <w:pStyle w:val="a3"/>
        <w:ind w:left="0"/>
        <w:rPr>
          <w:b/>
          <w:sz w:val="20"/>
          <w:lang w:val="ru-RU"/>
        </w:rPr>
      </w:pPr>
    </w:p>
    <w:p w:rsidR="00322F31" w:rsidRPr="00EF5616" w:rsidRDefault="00322F31">
      <w:pPr>
        <w:pStyle w:val="a3"/>
        <w:spacing w:before="1"/>
        <w:ind w:left="0"/>
        <w:rPr>
          <w:b/>
          <w:sz w:val="25"/>
          <w:lang w:val="ru-RU"/>
        </w:rPr>
      </w:pPr>
    </w:p>
    <w:p w:rsidR="00322F31" w:rsidRPr="00EF5616" w:rsidRDefault="00EF5616">
      <w:pPr>
        <w:spacing w:before="90" w:line="274" w:lineRule="exact"/>
        <w:ind w:left="113" w:right="104"/>
        <w:jc w:val="center"/>
        <w:rPr>
          <w:b/>
          <w:sz w:val="24"/>
          <w:lang w:val="ru-RU"/>
        </w:rPr>
      </w:pPr>
      <w:r w:rsidRPr="00EF5616">
        <w:rPr>
          <w:b/>
          <w:sz w:val="24"/>
          <w:lang w:val="ru-RU"/>
        </w:rPr>
        <w:t>Традиционные мероприятия</w:t>
      </w:r>
    </w:p>
    <w:p w:rsidR="00322F31" w:rsidRPr="00EF5616" w:rsidRDefault="00EF5616">
      <w:pPr>
        <w:pStyle w:val="a3"/>
        <w:ind w:left="111"/>
        <w:rPr>
          <w:lang w:val="ru-RU"/>
        </w:rPr>
      </w:pPr>
      <w:r w:rsidRPr="00EF5616">
        <w:rPr>
          <w:lang w:val="ru-RU"/>
        </w:rPr>
        <w:t>Организация дней здоровья, прогулок, поездок, экскурсий</w:t>
      </w:r>
    </w:p>
    <w:p w:rsidR="00322F31" w:rsidRPr="00EF5616" w:rsidRDefault="00EF5616">
      <w:pPr>
        <w:pStyle w:val="a3"/>
        <w:ind w:left="111" w:right="2163"/>
        <w:rPr>
          <w:lang w:val="ru-RU"/>
        </w:rPr>
      </w:pPr>
      <w:r w:rsidRPr="00EF5616">
        <w:rPr>
          <w:lang w:val="ru-RU"/>
        </w:rPr>
        <w:t>Спортивные мероприятия (соревнования) в рамках «Школьной спортивной лиги» Спортивный праздник «Папа, мама, я – спортивная семья»</w:t>
      </w:r>
    </w:p>
    <w:p w:rsidR="00322F31" w:rsidRPr="00EF5616" w:rsidRDefault="00EF5616">
      <w:pPr>
        <w:pStyle w:val="a3"/>
        <w:ind w:left="111" w:right="6626"/>
        <w:rPr>
          <w:lang w:val="ru-RU"/>
        </w:rPr>
      </w:pPr>
      <w:r w:rsidRPr="00EF5616">
        <w:rPr>
          <w:lang w:val="ru-RU"/>
        </w:rPr>
        <w:t>Декада физической культуры и ОБЖ Соревнование по шашкам и шахматам Президентские состязания</w:t>
      </w:r>
    </w:p>
    <w:p w:rsidR="00322F31" w:rsidRPr="00EF5616" w:rsidRDefault="00EF5616">
      <w:pPr>
        <w:pStyle w:val="a3"/>
        <w:ind w:left="111"/>
        <w:rPr>
          <w:lang w:val="ru-RU"/>
        </w:rPr>
      </w:pPr>
      <w:r w:rsidRPr="00EF5616">
        <w:rPr>
          <w:lang w:val="ru-RU"/>
        </w:rPr>
        <w:t>Встречи родителей с представителями правоохранительных органов, работников ГИБДД, ОПДН, медработниками, наркологами</w:t>
      </w:r>
    </w:p>
    <w:p w:rsidR="00322F31" w:rsidRPr="00EF5616" w:rsidRDefault="00EF5616">
      <w:pPr>
        <w:pStyle w:val="a3"/>
        <w:ind w:left="111"/>
        <w:rPr>
          <w:lang w:val="ru-RU"/>
        </w:rPr>
      </w:pPr>
      <w:r w:rsidRPr="00EF5616">
        <w:rPr>
          <w:lang w:val="ru-RU"/>
        </w:rPr>
        <w:t>Внеклассные мероприятий (беседы, диспуты, лекции, КТД, конкурсы и др.)</w:t>
      </w:r>
    </w:p>
    <w:p w:rsidR="00322F31" w:rsidRPr="00EF5616" w:rsidRDefault="00EF5616">
      <w:pPr>
        <w:pStyle w:val="a3"/>
        <w:ind w:left="111"/>
        <w:rPr>
          <w:lang w:val="ru-RU"/>
        </w:rPr>
      </w:pPr>
      <w:r w:rsidRPr="00EF5616">
        <w:rPr>
          <w:lang w:val="ru-RU"/>
        </w:rPr>
        <w:t>Диагностики уровня и качества знаний учащимися правил гигиены, дорожного движения, правовой культуры</w:t>
      </w:r>
    </w:p>
    <w:p w:rsidR="00322F31" w:rsidRPr="00EF5616" w:rsidRDefault="00EF5616">
      <w:pPr>
        <w:pStyle w:val="a3"/>
        <w:ind w:left="111" w:right="3901"/>
        <w:rPr>
          <w:lang w:val="ru-RU"/>
        </w:rPr>
      </w:pPr>
      <w:r w:rsidRPr="00EF5616">
        <w:rPr>
          <w:lang w:val="ru-RU"/>
        </w:rPr>
        <w:t>Мероприятия по профилактике детского травматизма на дорогах Мероприятия по профилактике частых заболеваний учащихся Выпуск стенгазет</w:t>
      </w:r>
    </w:p>
    <w:p w:rsidR="00322F31" w:rsidRPr="00EF5616" w:rsidRDefault="00EF5616">
      <w:pPr>
        <w:pStyle w:val="a3"/>
        <w:ind w:left="111"/>
        <w:rPr>
          <w:lang w:val="ru-RU"/>
        </w:rPr>
      </w:pPr>
      <w:r w:rsidRPr="00EF5616">
        <w:rPr>
          <w:lang w:val="ru-RU"/>
        </w:rPr>
        <w:t>Викторины, конкурс рисунков, плакатов</w:t>
      </w:r>
    </w:p>
    <w:p w:rsidR="00322F31" w:rsidRPr="00EF5616" w:rsidRDefault="00EF5616">
      <w:pPr>
        <w:pStyle w:val="a3"/>
        <w:ind w:left="111" w:right="5"/>
        <w:rPr>
          <w:lang w:val="ru-RU"/>
        </w:rPr>
      </w:pPr>
      <w:r w:rsidRPr="00EF5616">
        <w:rPr>
          <w:lang w:val="ru-RU"/>
        </w:rPr>
        <w:t>Занятия по правилам дорожного движения (выступление сотрудников ГИБДД, тематические классные часы, викторины, конкурс рисунков, плакатов)</w:t>
      </w:r>
    </w:p>
    <w:p w:rsidR="00322F31" w:rsidRPr="00EF5616" w:rsidRDefault="00EF5616">
      <w:pPr>
        <w:pStyle w:val="a3"/>
        <w:ind w:left="111"/>
        <w:rPr>
          <w:lang w:val="ru-RU"/>
        </w:rPr>
      </w:pPr>
      <w:r w:rsidRPr="00EF5616">
        <w:rPr>
          <w:lang w:val="ru-RU"/>
        </w:rPr>
        <w:t>Физкультурные паузы на уроках, разработка комплексов упражнений для профилактики зрительного утомления, нарушения осанки</w:t>
      </w:r>
    </w:p>
    <w:p w:rsidR="00322F31" w:rsidRPr="00EF5616" w:rsidRDefault="00EF5616">
      <w:pPr>
        <w:pStyle w:val="a3"/>
        <w:ind w:left="111"/>
        <w:rPr>
          <w:lang w:val="ru-RU"/>
        </w:rPr>
      </w:pPr>
      <w:r w:rsidRPr="00EF5616">
        <w:rPr>
          <w:lang w:val="ru-RU"/>
        </w:rPr>
        <w:t>Профилактика употребления психоактивных веществ</w:t>
      </w:r>
    </w:p>
    <w:p w:rsidR="00322F31" w:rsidRPr="00EF5616" w:rsidRDefault="00322F31">
      <w:pPr>
        <w:pStyle w:val="a3"/>
        <w:spacing w:before="10"/>
        <w:ind w:left="0"/>
        <w:rPr>
          <w:sz w:val="23"/>
          <w:lang w:val="ru-RU"/>
        </w:rPr>
      </w:pPr>
    </w:p>
    <w:p w:rsidR="00322F31" w:rsidRPr="00EF5616" w:rsidRDefault="00EF5616">
      <w:pPr>
        <w:pStyle w:val="1"/>
        <w:spacing w:before="1" w:line="240" w:lineRule="auto"/>
        <w:ind w:left="111"/>
        <w:rPr>
          <w:b w:val="0"/>
          <w:lang w:val="ru-RU"/>
        </w:rPr>
      </w:pPr>
      <w:r w:rsidRPr="00EF5616">
        <w:rPr>
          <w:lang w:val="ru-RU"/>
        </w:rPr>
        <w:t>Основные субъекты духовно-нравственного развития и воспитания</w:t>
      </w:r>
      <w:r w:rsidRPr="00EF5616">
        <w:rPr>
          <w:b w:val="0"/>
          <w:lang w:val="ru-RU"/>
        </w:rPr>
        <w:t>:</w:t>
      </w:r>
    </w:p>
    <w:p w:rsidR="00322F31" w:rsidRPr="00EF5616" w:rsidRDefault="00EF5616">
      <w:pPr>
        <w:pStyle w:val="a4"/>
        <w:numPr>
          <w:ilvl w:val="0"/>
          <w:numId w:val="72"/>
        </w:numPr>
        <w:tabs>
          <w:tab w:val="left" w:pos="372"/>
        </w:tabs>
        <w:ind w:left="371" w:hanging="259"/>
        <w:rPr>
          <w:sz w:val="24"/>
          <w:lang w:val="ru-RU"/>
        </w:rPr>
      </w:pPr>
      <w:r w:rsidRPr="00EF5616">
        <w:rPr>
          <w:sz w:val="24"/>
          <w:lang w:val="ru-RU"/>
        </w:rPr>
        <w:t>школа: М</w:t>
      </w:r>
      <w:r w:rsidR="00015867">
        <w:rPr>
          <w:sz w:val="24"/>
          <w:lang w:val="ru-RU"/>
        </w:rPr>
        <w:t xml:space="preserve">БОУ </w:t>
      </w:r>
      <w:r w:rsidR="0006526E">
        <w:rPr>
          <w:lang w:val="ru-RU"/>
        </w:rPr>
        <w:t>СШ№4</w:t>
      </w:r>
    </w:p>
    <w:p w:rsidR="00322F31" w:rsidRDefault="00EF5616">
      <w:pPr>
        <w:pStyle w:val="a4"/>
        <w:numPr>
          <w:ilvl w:val="0"/>
          <w:numId w:val="72"/>
        </w:numPr>
        <w:tabs>
          <w:tab w:val="left" w:pos="372"/>
        </w:tabs>
        <w:ind w:left="371" w:hanging="259"/>
        <w:rPr>
          <w:sz w:val="24"/>
        </w:rPr>
      </w:pPr>
      <w:r>
        <w:rPr>
          <w:sz w:val="24"/>
        </w:rPr>
        <w:t>семья;</w:t>
      </w:r>
    </w:p>
    <w:p w:rsidR="00322F31" w:rsidRDefault="00EF5616">
      <w:pPr>
        <w:pStyle w:val="a4"/>
        <w:numPr>
          <w:ilvl w:val="0"/>
          <w:numId w:val="72"/>
        </w:numPr>
        <w:tabs>
          <w:tab w:val="left" w:pos="374"/>
        </w:tabs>
        <w:ind w:left="373" w:hanging="261"/>
        <w:rPr>
          <w:sz w:val="24"/>
        </w:rPr>
      </w:pPr>
      <w:r>
        <w:rPr>
          <w:sz w:val="24"/>
        </w:rPr>
        <w:t>учреждениякультуры;</w:t>
      </w:r>
    </w:p>
    <w:p w:rsidR="00322F31" w:rsidRDefault="00EF5616">
      <w:pPr>
        <w:pStyle w:val="a4"/>
        <w:numPr>
          <w:ilvl w:val="0"/>
          <w:numId w:val="72"/>
        </w:numPr>
        <w:tabs>
          <w:tab w:val="left" w:pos="372"/>
        </w:tabs>
        <w:ind w:left="371" w:hanging="259"/>
        <w:rPr>
          <w:sz w:val="24"/>
        </w:rPr>
      </w:pPr>
      <w:r>
        <w:rPr>
          <w:sz w:val="24"/>
        </w:rPr>
        <w:t>СМИ;</w:t>
      </w:r>
    </w:p>
    <w:p w:rsidR="00322F31" w:rsidRDefault="00B753C3">
      <w:pPr>
        <w:pStyle w:val="a4"/>
        <w:numPr>
          <w:ilvl w:val="0"/>
          <w:numId w:val="72"/>
        </w:numPr>
        <w:tabs>
          <w:tab w:val="left" w:pos="431"/>
          <w:tab w:val="left" w:pos="432"/>
        </w:tabs>
        <w:ind w:left="431" w:hanging="319"/>
        <w:rPr>
          <w:sz w:val="24"/>
        </w:rPr>
      </w:pPr>
      <w:r>
        <w:rPr>
          <w:sz w:val="24"/>
        </w:rPr>
        <w:t>об</w:t>
      </w:r>
      <w:r>
        <w:rPr>
          <w:sz w:val="24"/>
          <w:lang w:val="ru-RU"/>
        </w:rPr>
        <w:t>щ</w:t>
      </w:r>
      <w:r w:rsidR="00EF5616">
        <w:rPr>
          <w:sz w:val="24"/>
        </w:rPr>
        <w:t>ественные организации иобъединения.</w:t>
      </w:r>
    </w:p>
    <w:p w:rsidR="00322F31" w:rsidRPr="00EF5616" w:rsidRDefault="00EF5616">
      <w:pPr>
        <w:pStyle w:val="1"/>
        <w:ind w:left="112"/>
        <w:rPr>
          <w:lang w:val="ru-RU"/>
        </w:rPr>
      </w:pPr>
      <w:r w:rsidRPr="00EF5616">
        <w:rPr>
          <w:lang w:val="ru-RU"/>
        </w:rPr>
        <w:t>Основные формы деятельности воспитательного процесса:</w:t>
      </w:r>
    </w:p>
    <w:p w:rsidR="00322F31" w:rsidRPr="00EF5616" w:rsidRDefault="00EF5616">
      <w:pPr>
        <w:pStyle w:val="a4"/>
        <w:numPr>
          <w:ilvl w:val="0"/>
          <w:numId w:val="35"/>
        </w:numPr>
        <w:tabs>
          <w:tab w:val="left" w:pos="832"/>
        </w:tabs>
        <w:spacing w:line="274" w:lineRule="exact"/>
        <w:rPr>
          <w:sz w:val="24"/>
          <w:lang w:val="ru-RU"/>
        </w:rPr>
      </w:pPr>
      <w:r w:rsidRPr="00EF5616">
        <w:rPr>
          <w:sz w:val="24"/>
          <w:lang w:val="ru-RU"/>
        </w:rPr>
        <w:t>Система классных часов, нетрадиционныхмероприятий;</w:t>
      </w:r>
    </w:p>
    <w:p w:rsidR="00322F31" w:rsidRPr="00EF5616" w:rsidRDefault="00EF5616">
      <w:pPr>
        <w:pStyle w:val="a4"/>
        <w:numPr>
          <w:ilvl w:val="0"/>
          <w:numId w:val="35"/>
        </w:numPr>
        <w:tabs>
          <w:tab w:val="left" w:pos="832"/>
        </w:tabs>
        <w:rPr>
          <w:sz w:val="24"/>
          <w:lang w:val="ru-RU"/>
        </w:rPr>
      </w:pPr>
      <w:r w:rsidRPr="00EF5616">
        <w:rPr>
          <w:sz w:val="24"/>
          <w:lang w:val="ru-RU"/>
        </w:rPr>
        <w:t>Работа детских творческих коллективов: кружков, секций,клубов;</w:t>
      </w:r>
    </w:p>
    <w:p w:rsidR="00322F31" w:rsidRPr="00EF5616" w:rsidRDefault="00EF5616">
      <w:pPr>
        <w:pStyle w:val="a4"/>
        <w:numPr>
          <w:ilvl w:val="0"/>
          <w:numId w:val="35"/>
        </w:numPr>
        <w:tabs>
          <w:tab w:val="left" w:pos="832"/>
        </w:tabs>
        <w:rPr>
          <w:sz w:val="24"/>
          <w:lang w:val="ru-RU"/>
        </w:rPr>
      </w:pPr>
      <w:r w:rsidRPr="00EF5616">
        <w:rPr>
          <w:sz w:val="24"/>
          <w:lang w:val="ru-RU"/>
        </w:rPr>
        <w:t>Работа школьного музея, обогащение егоэкспозиций;</w:t>
      </w:r>
    </w:p>
    <w:p w:rsidR="00322F31" w:rsidRDefault="00EF5616">
      <w:pPr>
        <w:pStyle w:val="a4"/>
        <w:numPr>
          <w:ilvl w:val="0"/>
          <w:numId w:val="35"/>
        </w:numPr>
        <w:tabs>
          <w:tab w:val="left" w:pos="832"/>
        </w:tabs>
        <w:rPr>
          <w:sz w:val="24"/>
        </w:rPr>
      </w:pPr>
      <w:r>
        <w:rPr>
          <w:sz w:val="24"/>
        </w:rPr>
        <w:t>Конференции, семинары, концерты,праздники;</w:t>
      </w:r>
    </w:p>
    <w:p w:rsidR="00322F31" w:rsidRDefault="00EF5616">
      <w:pPr>
        <w:pStyle w:val="a4"/>
        <w:numPr>
          <w:ilvl w:val="0"/>
          <w:numId w:val="35"/>
        </w:numPr>
        <w:tabs>
          <w:tab w:val="left" w:pos="832"/>
        </w:tabs>
        <w:rPr>
          <w:sz w:val="24"/>
        </w:rPr>
      </w:pPr>
      <w:r>
        <w:rPr>
          <w:sz w:val="24"/>
        </w:rPr>
        <w:t>Система мероприятийбиблиотеки;</w:t>
      </w:r>
    </w:p>
    <w:p w:rsidR="00322F31" w:rsidRPr="00EF5616" w:rsidRDefault="00EF5616">
      <w:pPr>
        <w:pStyle w:val="a4"/>
        <w:numPr>
          <w:ilvl w:val="0"/>
          <w:numId w:val="35"/>
        </w:numPr>
        <w:tabs>
          <w:tab w:val="left" w:pos="832"/>
        </w:tabs>
        <w:rPr>
          <w:sz w:val="24"/>
          <w:lang w:val="ru-RU"/>
        </w:rPr>
      </w:pPr>
      <w:r w:rsidRPr="00EF5616">
        <w:rPr>
          <w:sz w:val="24"/>
          <w:lang w:val="ru-RU"/>
        </w:rPr>
        <w:t>Традиционные общешкольные коллективно-творческиедела;</w:t>
      </w:r>
    </w:p>
    <w:p w:rsidR="00322F31" w:rsidRPr="00EF5616" w:rsidRDefault="00EF5616">
      <w:pPr>
        <w:pStyle w:val="a4"/>
        <w:numPr>
          <w:ilvl w:val="0"/>
          <w:numId w:val="35"/>
        </w:numPr>
        <w:tabs>
          <w:tab w:val="left" w:pos="832"/>
        </w:tabs>
        <w:rPr>
          <w:sz w:val="24"/>
          <w:lang w:val="ru-RU"/>
        </w:rPr>
      </w:pPr>
      <w:r w:rsidRPr="00EF5616">
        <w:rPr>
          <w:sz w:val="24"/>
          <w:lang w:val="ru-RU"/>
        </w:rPr>
        <w:t>Участие в школьных, городских, краевых, международных конкурсах,смотрах;</w:t>
      </w:r>
    </w:p>
    <w:p w:rsidR="00322F31" w:rsidRDefault="00EF5616">
      <w:pPr>
        <w:pStyle w:val="a4"/>
        <w:numPr>
          <w:ilvl w:val="0"/>
          <w:numId w:val="35"/>
        </w:numPr>
        <w:tabs>
          <w:tab w:val="left" w:pos="832"/>
        </w:tabs>
        <w:rPr>
          <w:sz w:val="24"/>
        </w:rPr>
      </w:pPr>
      <w:r>
        <w:rPr>
          <w:sz w:val="24"/>
        </w:rPr>
        <w:t>Организация родительскоговсеобуча;</w:t>
      </w:r>
    </w:p>
    <w:p w:rsidR="00322F31" w:rsidRPr="00EF5616" w:rsidRDefault="00EF5616">
      <w:pPr>
        <w:pStyle w:val="a4"/>
        <w:numPr>
          <w:ilvl w:val="0"/>
          <w:numId w:val="35"/>
        </w:numPr>
        <w:tabs>
          <w:tab w:val="left" w:pos="832"/>
        </w:tabs>
        <w:rPr>
          <w:sz w:val="24"/>
          <w:lang w:val="ru-RU"/>
        </w:rPr>
      </w:pPr>
      <w:r w:rsidRPr="00EF5616">
        <w:rPr>
          <w:sz w:val="24"/>
          <w:lang w:val="ru-RU"/>
        </w:rPr>
        <w:t>Проведение совместных с родителями и учителямимероприятий;</w:t>
      </w:r>
    </w:p>
    <w:p w:rsidR="00322F31" w:rsidRDefault="00EF5616">
      <w:pPr>
        <w:pStyle w:val="a4"/>
        <w:numPr>
          <w:ilvl w:val="0"/>
          <w:numId w:val="35"/>
        </w:numPr>
        <w:tabs>
          <w:tab w:val="left" w:pos="832"/>
        </w:tabs>
        <w:rPr>
          <w:sz w:val="24"/>
        </w:rPr>
      </w:pPr>
      <w:r>
        <w:rPr>
          <w:sz w:val="24"/>
        </w:rPr>
        <w:t>Выставки творческихработ;</w:t>
      </w:r>
    </w:p>
    <w:p w:rsidR="00322F31" w:rsidRDefault="00EF5616">
      <w:pPr>
        <w:pStyle w:val="a4"/>
        <w:numPr>
          <w:ilvl w:val="0"/>
          <w:numId w:val="35"/>
        </w:numPr>
        <w:tabs>
          <w:tab w:val="left" w:pos="832"/>
        </w:tabs>
        <w:rPr>
          <w:sz w:val="24"/>
        </w:rPr>
      </w:pPr>
      <w:r>
        <w:rPr>
          <w:sz w:val="24"/>
        </w:rPr>
        <w:t>Организация работы школьногосамоуправления;</w:t>
      </w:r>
    </w:p>
    <w:p w:rsidR="00322F31" w:rsidRDefault="00EF5616">
      <w:pPr>
        <w:pStyle w:val="a4"/>
        <w:numPr>
          <w:ilvl w:val="0"/>
          <w:numId w:val="35"/>
        </w:numPr>
        <w:tabs>
          <w:tab w:val="left" w:pos="832"/>
        </w:tabs>
        <w:rPr>
          <w:sz w:val="24"/>
        </w:rPr>
      </w:pPr>
      <w:r>
        <w:rPr>
          <w:sz w:val="24"/>
        </w:rPr>
        <w:t>Участие вакциях;</w:t>
      </w:r>
    </w:p>
    <w:p w:rsidR="00322F31" w:rsidRPr="00EF5616" w:rsidRDefault="00EF5616">
      <w:pPr>
        <w:pStyle w:val="a4"/>
        <w:numPr>
          <w:ilvl w:val="0"/>
          <w:numId w:val="35"/>
        </w:numPr>
        <w:tabs>
          <w:tab w:val="left" w:pos="832"/>
        </w:tabs>
        <w:rPr>
          <w:sz w:val="24"/>
          <w:lang w:val="ru-RU"/>
        </w:rPr>
      </w:pPr>
      <w:r w:rsidRPr="00EF5616">
        <w:rPr>
          <w:sz w:val="24"/>
          <w:lang w:val="ru-RU"/>
        </w:rPr>
        <w:t>Организация встреч с ветеранами, знаменитыми людьмигорода</w:t>
      </w:r>
    </w:p>
    <w:p w:rsidR="00322F31" w:rsidRPr="00EF5616" w:rsidRDefault="00EF5616">
      <w:pPr>
        <w:pStyle w:val="a4"/>
        <w:numPr>
          <w:ilvl w:val="0"/>
          <w:numId w:val="35"/>
        </w:numPr>
        <w:tabs>
          <w:tab w:val="left" w:pos="832"/>
        </w:tabs>
        <w:rPr>
          <w:sz w:val="24"/>
          <w:lang w:val="ru-RU"/>
        </w:rPr>
      </w:pPr>
      <w:r w:rsidRPr="00EF5616">
        <w:rPr>
          <w:sz w:val="24"/>
          <w:lang w:val="ru-RU"/>
        </w:rPr>
        <w:t>Организация экскурсий в музеи,театры.</w:t>
      </w:r>
    </w:p>
    <w:p w:rsidR="00322F31" w:rsidRPr="00EF5616" w:rsidRDefault="00322F31">
      <w:pPr>
        <w:pStyle w:val="a3"/>
        <w:spacing w:before="6"/>
        <w:ind w:left="0"/>
        <w:rPr>
          <w:lang w:val="ru-RU"/>
        </w:rPr>
      </w:pPr>
    </w:p>
    <w:p w:rsidR="00322F31" w:rsidRPr="00EF5616" w:rsidRDefault="00EF5616">
      <w:pPr>
        <w:spacing w:before="1" w:line="237" w:lineRule="auto"/>
        <w:ind w:left="112" w:right="255"/>
        <w:rPr>
          <w:sz w:val="24"/>
          <w:lang w:val="ru-RU"/>
        </w:rPr>
      </w:pPr>
      <w:r w:rsidRPr="00EF5616">
        <w:rPr>
          <w:b/>
          <w:sz w:val="24"/>
          <w:lang w:val="ru-RU"/>
        </w:rPr>
        <w:t xml:space="preserve">Социальное проектирование подростков как ведущая форма социализации подростков </w:t>
      </w:r>
      <w:r w:rsidRPr="00EF5616">
        <w:rPr>
          <w:sz w:val="24"/>
          <w:lang w:val="ru-RU"/>
        </w:rPr>
        <w:t>Социальное проектирование важное направление в деятельности подростковой школы и включает в себя социальную пробу, социальную практику и социальный проект.</w:t>
      </w:r>
    </w:p>
    <w:p w:rsidR="00322F31" w:rsidRPr="00EF5616" w:rsidRDefault="00EF5616">
      <w:pPr>
        <w:pStyle w:val="a3"/>
        <w:ind w:right="201"/>
        <w:rPr>
          <w:lang w:val="ru-RU"/>
        </w:rPr>
      </w:pPr>
      <w:r w:rsidRPr="00EF5616">
        <w:rPr>
          <w:b/>
          <w:lang w:val="ru-RU"/>
        </w:rPr>
        <w:t xml:space="preserve">Под социальной пробой </w:t>
      </w:r>
      <w:r w:rsidRPr="00EF5616">
        <w:rPr>
          <w:lang w:val="ru-RU"/>
        </w:rPr>
        <w:t>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322F31" w:rsidRPr="00EF5616" w:rsidRDefault="00322F31">
      <w:pPr>
        <w:rPr>
          <w:lang w:val="ru-RU"/>
        </w:rPr>
        <w:sectPr w:rsidR="00322F31" w:rsidRPr="00EF5616">
          <w:headerReference w:type="default" r:id="rId23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52"/>
        <w:rPr>
          <w:lang w:val="ru-RU"/>
        </w:rPr>
      </w:pPr>
      <w:r w:rsidRPr="00EF5616">
        <w:rPr>
          <w:b/>
          <w:lang w:val="ru-RU"/>
        </w:rPr>
        <w:t xml:space="preserve">Социальная практика </w:t>
      </w:r>
      <w:r w:rsidRPr="00EF5616">
        <w:rPr>
          <w:lang w:val="ru-RU"/>
        </w:rPr>
        <w:t>– это, во-первых, процесс освоения, отработки социальных навыков и, во- 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322F31" w:rsidRPr="00EF5616" w:rsidRDefault="00EF5616">
      <w:pPr>
        <w:pStyle w:val="a3"/>
        <w:ind w:right="706"/>
        <w:rPr>
          <w:lang w:val="ru-RU"/>
        </w:rPr>
      </w:pPr>
      <w:r w:rsidRPr="00EF5616">
        <w:rPr>
          <w:b/>
          <w:lang w:val="ru-RU"/>
        </w:rPr>
        <w:t xml:space="preserve">Социальный проект </w:t>
      </w:r>
      <w:r w:rsidRPr="00EF5616">
        <w:rPr>
          <w:lang w:val="ru-RU"/>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322F31" w:rsidRPr="00EF5616" w:rsidRDefault="00EF5616">
      <w:pPr>
        <w:pStyle w:val="a3"/>
        <w:ind w:right="397"/>
        <w:rPr>
          <w:lang w:val="ru-RU"/>
        </w:rPr>
      </w:pPr>
      <w:r w:rsidRPr="00EF5616">
        <w:rPr>
          <w:lang w:val="ru-RU"/>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322F31" w:rsidRPr="00EF5616" w:rsidRDefault="00EF5616">
      <w:pPr>
        <w:pStyle w:val="a3"/>
        <w:ind w:right="888"/>
        <w:rPr>
          <w:lang w:val="ru-RU"/>
        </w:rPr>
      </w:pPr>
      <w:r w:rsidRPr="00EF5616">
        <w:rPr>
          <w:b/>
          <w:lang w:val="ru-RU"/>
        </w:rPr>
        <w:t xml:space="preserve">Социальное проектирование </w:t>
      </w:r>
      <w:r w:rsidRPr="00EF5616">
        <w:rPr>
          <w:lang w:val="ru-RU"/>
        </w:rPr>
        <w:t>– цельное комплексное явление, и ее элементы содержательно, логически и структурно связаны друг с другом.</w:t>
      </w:r>
    </w:p>
    <w:p w:rsidR="00322F31" w:rsidRPr="00EF5616" w:rsidRDefault="00EF5616">
      <w:pPr>
        <w:pStyle w:val="a3"/>
        <w:ind w:right="487"/>
        <w:rPr>
          <w:b/>
          <w:i/>
          <w:lang w:val="ru-RU"/>
        </w:rPr>
      </w:pPr>
      <w:r w:rsidRPr="00EF5616">
        <w:rPr>
          <w:lang w:val="ru-RU"/>
        </w:rPr>
        <w:t>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EF5616">
        <w:rPr>
          <w:b/>
          <w:i/>
          <w:lang w:val="ru-RU"/>
        </w:rPr>
        <w:t>.</w:t>
      </w:r>
    </w:p>
    <w:p w:rsidR="00322F31" w:rsidRPr="00EF5616" w:rsidRDefault="00EF5616">
      <w:pPr>
        <w:ind w:left="111"/>
        <w:rPr>
          <w:sz w:val="24"/>
          <w:lang w:val="ru-RU"/>
        </w:rPr>
      </w:pPr>
      <w:r w:rsidRPr="00EF5616">
        <w:rPr>
          <w:b/>
          <w:sz w:val="24"/>
          <w:lang w:val="ru-RU"/>
        </w:rPr>
        <w:t xml:space="preserve">Объектом деятельности </w:t>
      </w:r>
      <w:r w:rsidRPr="00EF5616">
        <w:rPr>
          <w:sz w:val="24"/>
          <w:lang w:val="ru-RU"/>
        </w:rPr>
        <w:t>в ходе социального проектирования могут выступать:</w:t>
      </w:r>
    </w:p>
    <w:p w:rsidR="00322F31" w:rsidRPr="00EF5616" w:rsidRDefault="00EF5616">
      <w:pPr>
        <w:pStyle w:val="a4"/>
        <w:numPr>
          <w:ilvl w:val="1"/>
          <w:numId w:val="72"/>
        </w:numPr>
        <w:tabs>
          <w:tab w:val="left" w:pos="831"/>
          <w:tab w:val="left" w:pos="832"/>
        </w:tabs>
        <w:ind w:right="1088"/>
        <w:rPr>
          <w:rFonts w:ascii="Symbol" w:hAnsi="Symbol"/>
          <w:sz w:val="20"/>
          <w:lang w:val="ru-RU"/>
        </w:rPr>
      </w:pPr>
      <w:r w:rsidRPr="00EF5616">
        <w:rPr>
          <w:sz w:val="24"/>
          <w:lang w:val="ru-RU"/>
        </w:rPr>
        <w:t>социальные явления («социальные негативы» – курение, наркомания, сквернословие, алкоголизм);</w:t>
      </w:r>
    </w:p>
    <w:p w:rsidR="00322F31" w:rsidRPr="00EF5616" w:rsidRDefault="00EF5616">
      <w:pPr>
        <w:pStyle w:val="a4"/>
        <w:numPr>
          <w:ilvl w:val="1"/>
          <w:numId w:val="72"/>
        </w:numPr>
        <w:tabs>
          <w:tab w:val="left" w:pos="831"/>
          <w:tab w:val="left" w:pos="832"/>
        </w:tabs>
        <w:ind w:right="246"/>
        <w:rPr>
          <w:rFonts w:ascii="Symbol" w:hAnsi="Symbol"/>
          <w:sz w:val="20"/>
          <w:lang w:val="ru-RU"/>
        </w:rPr>
      </w:pPr>
      <w:r w:rsidRPr="00EF5616">
        <w:rPr>
          <w:sz w:val="24"/>
          <w:lang w:val="ru-RU"/>
        </w:rPr>
        <w:t>социальные отношения (отношение к старикам, к молодежи, к детям; отношение к клиенту, к потребителю, к заказчику; политическое взаимодействие, влияние,др.);</w:t>
      </w:r>
    </w:p>
    <w:p w:rsidR="00322F31" w:rsidRPr="00EF5616" w:rsidRDefault="00EF5616">
      <w:pPr>
        <w:pStyle w:val="a4"/>
        <w:numPr>
          <w:ilvl w:val="1"/>
          <w:numId w:val="72"/>
        </w:numPr>
        <w:tabs>
          <w:tab w:val="left" w:pos="831"/>
          <w:tab w:val="left" w:pos="832"/>
        </w:tabs>
        <w:ind w:right="277"/>
        <w:rPr>
          <w:rFonts w:ascii="Symbol" w:hAnsi="Symbol"/>
          <w:sz w:val="20"/>
          <w:lang w:val="ru-RU"/>
        </w:rPr>
      </w:pPr>
      <w:r w:rsidRPr="00EF5616">
        <w:rPr>
          <w:sz w:val="24"/>
          <w:lang w:val="ru-RU"/>
        </w:rPr>
        <w:t>социальные институты (органы власти и управления, политическая партия, школа, больница, магазин, почта, парикмахерская идр.);</w:t>
      </w:r>
    </w:p>
    <w:p w:rsidR="00322F31" w:rsidRPr="00EF5616" w:rsidRDefault="00EF5616">
      <w:pPr>
        <w:pStyle w:val="a4"/>
        <w:numPr>
          <w:ilvl w:val="1"/>
          <w:numId w:val="72"/>
        </w:numPr>
        <w:tabs>
          <w:tab w:val="left" w:pos="831"/>
          <w:tab w:val="left" w:pos="832"/>
        </w:tabs>
        <w:ind w:right="238"/>
        <w:rPr>
          <w:rFonts w:ascii="Symbol" w:hAnsi="Symbol"/>
          <w:sz w:val="20"/>
          <w:lang w:val="ru-RU"/>
        </w:rPr>
      </w:pPr>
      <w:r w:rsidRPr="00EF5616">
        <w:rPr>
          <w:sz w:val="24"/>
          <w:lang w:val="ru-RU"/>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ит.п.)</w:t>
      </w:r>
    </w:p>
    <w:p w:rsidR="00322F31" w:rsidRPr="00EF5616" w:rsidRDefault="00EF5616">
      <w:pPr>
        <w:pStyle w:val="a3"/>
        <w:ind w:left="111" w:right="436"/>
        <w:rPr>
          <w:lang w:val="ru-RU"/>
        </w:rPr>
      </w:pPr>
      <w:r w:rsidRPr="00EF5616">
        <w:rPr>
          <w:b/>
          <w:lang w:val="ru-RU"/>
        </w:rPr>
        <w:t>Субъектами социальной пробы</w:t>
      </w:r>
      <w:r w:rsidRPr="00EF5616">
        <w:rPr>
          <w:lang w:val="ru-RU"/>
        </w:rPr>
        <w:t>,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w:t>
      </w:r>
    </w:p>
    <w:p w:rsidR="00322F31" w:rsidRPr="00EF5616" w:rsidRDefault="00EF5616">
      <w:pPr>
        <w:pStyle w:val="a3"/>
        <w:ind w:left="111" w:right="392"/>
        <w:rPr>
          <w:lang w:val="ru-RU"/>
        </w:rPr>
      </w:pPr>
      <w:r w:rsidRPr="00EF5616">
        <w:rPr>
          <w:lang w:val="ru-RU"/>
        </w:rPr>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w:t>
      </w:r>
    </w:p>
    <w:p w:rsidR="00322F31" w:rsidRPr="00EF5616" w:rsidRDefault="00EF5616">
      <w:pPr>
        <w:pStyle w:val="1"/>
        <w:spacing w:before="5"/>
        <w:ind w:left="111"/>
        <w:rPr>
          <w:lang w:val="ru-RU"/>
        </w:rPr>
      </w:pPr>
      <w:r w:rsidRPr="00EF5616">
        <w:rPr>
          <w:lang w:val="ru-RU"/>
        </w:rPr>
        <w:t>Ожидаемыми результатами социального проектирования могут стать:</w:t>
      </w:r>
    </w:p>
    <w:p w:rsidR="00322F31" w:rsidRPr="00EF5616" w:rsidRDefault="00EF5616">
      <w:pPr>
        <w:pStyle w:val="a4"/>
        <w:numPr>
          <w:ilvl w:val="1"/>
          <w:numId w:val="72"/>
        </w:numPr>
        <w:tabs>
          <w:tab w:val="left" w:pos="831"/>
          <w:tab w:val="left" w:pos="832"/>
        </w:tabs>
        <w:ind w:right="432"/>
        <w:rPr>
          <w:rFonts w:ascii="Symbol" w:hAnsi="Symbol"/>
          <w:sz w:val="20"/>
          <w:lang w:val="ru-RU"/>
        </w:rPr>
      </w:pPr>
      <w:r w:rsidRPr="00EF5616">
        <w:rPr>
          <w:sz w:val="24"/>
          <w:lang w:val="ru-RU"/>
        </w:rPr>
        <w:t>повышенная социальная активность учащихся, их готовность принять личное практическое участие в улучшении социальной ситуации в местномсообществе;</w:t>
      </w:r>
    </w:p>
    <w:p w:rsidR="00322F31" w:rsidRPr="00EF5616" w:rsidRDefault="00EF5616">
      <w:pPr>
        <w:pStyle w:val="a4"/>
        <w:numPr>
          <w:ilvl w:val="1"/>
          <w:numId w:val="72"/>
        </w:numPr>
        <w:tabs>
          <w:tab w:val="left" w:pos="831"/>
          <w:tab w:val="left" w:pos="832"/>
        </w:tabs>
        <w:spacing w:before="2"/>
        <w:ind w:right="159"/>
        <w:rPr>
          <w:rFonts w:ascii="Symbol" w:hAnsi="Symbol"/>
          <w:sz w:val="20"/>
          <w:lang w:val="ru-RU"/>
        </w:rPr>
      </w:pPr>
      <w:r w:rsidRPr="00EF5616">
        <w:rPr>
          <w:sz w:val="24"/>
          <w:lang w:val="ru-RU"/>
        </w:rPr>
        <w:t>готовность органов местного самоуправления выслушать доводы воспитанников и принять их предложения по улучшению социальнойситуации;</w:t>
      </w:r>
    </w:p>
    <w:p w:rsidR="00322F31" w:rsidRPr="00EF5616" w:rsidRDefault="00EF5616">
      <w:pPr>
        <w:pStyle w:val="a4"/>
        <w:numPr>
          <w:ilvl w:val="1"/>
          <w:numId w:val="72"/>
        </w:numPr>
        <w:tabs>
          <w:tab w:val="left" w:pos="831"/>
          <w:tab w:val="left" w:pos="832"/>
        </w:tabs>
        <w:ind w:right="1048"/>
        <w:rPr>
          <w:rFonts w:ascii="Symbol" w:hAnsi="Symbol"/>
          <w:sz w:val="20"/>
          <w:lang w:val="ru-RU"/>
        </w:rPr>
      </w:pPr>
      <w:r w:rsidRPr="00EF5616">
        <w:rPr>
          <w:sz w:val="24"/>
          <w:lang w:val="ru-RU"/>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культурывоспитанников;</w:t>
      </w:r>
    </w:p>
    <w:p w:rsidR="00322F31" w:rsidRPr="00EF5616" w:rsidRDefault="00322F31">
      <w:pPr>
        <w:rPr>
          <w:rFonts w:ascii="Symbol" w:hAnsi="Symbol"/>
          <w:sz w:val="20"/>
          <w:lang w:val="ru-RU"/>
        </w:rPr>
        <w:sectPr w:rsidR="00322F31" w:rsidRPr="00EF5616">
          <w:headerReference w:type="default" r:id="rId23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1"/>
          <w:numId w:val="72"/>
        </w:numPr>
        <w:tabs>
          <w:tab w:val="left" w:pos="831"/>
          <w:tab w:val="left" w:pos="832"/>
        </w:tabs>
        <w:spacing w:before="90"/>
        <w:ind w:right="915"/>
        <w:rPr>
          <w:rFonts w:ascii="Symbol" w:hAnsi="Symbol"/>
          <w:sz w:val="20"/>
          <w:lang w:val="ru-RU"/>
        </w:rPr>
      </w:pPr>
      <w:r w:rsidRPr="00EF5616">
        <w:rPr>
          <w:sz w:val="24"/>
          <w:lang w:val="ru-RU"/>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полезногодела;</w:t>
      </w:r>
    </w:p>
    <w:p w:rsidR="00322F31" w:rsidRPr="00EF5616" w:rsidRDefault="00EF5616">
      <w:pPr>
        <w:pStyle w:val="a4"/>
        <w:numPr>
          <w:ilvl w:val="1"/>
          <w:numId w:val="72"/>
        </w:numPr>
        <w:tabs>
          <w:tab w:val="left" w:pos="831"/>
          <w:tab w:val="left" w:pos="832"/>
        </w:tabs>
        <w:ind w:right="413"/>
        <w:rPr>
          <w:rFonts w:ascii="Symbol" w:hAnsi="Symbol"/>
          <w:sz w:val="20"/>
          <w:lang w:val="ru-RU"/>
        </w:rPr>
      </w:pPr>
      <w:r w:rsidRPr="00EF5616">
        <w:rPr>
          <w:sz w:val="24"/>
          <w:lang w:val="ru-RU"/>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местномсообществе.</w:t>
      </w:r>
    </w:p>
    <w:p w:rsidR="00322F31" w:rsidRPr="00EF5616" w:rsidRDefault="00EF5616">
      <w:pPr>
        <w:pStyle w:val="1"/>
        <w:numPr>
          <w:ilvl w:val="2"/>
          <w:numId w:val="73"/>
        </w:numPr>
        <w:tabs>
          <w:tab w:val="left" w:pos="1596"/>
        </w:tabs>
        <w:spacing w:before="5" w:line="240" w:lineRule="auto"/>
        <w:ind w:left="1595"/>
        <w:jc w:val="left"/>
        <w:rPr>
          <w:lang w:val="ru-RU"/>
        </w:rPr>
      </w:pPr>
      <w:bookmarkStart w:id="165" w:name="2.3.9._Система_поощрения_социальной_успе"/>
      <w:bookmarkEnd w:id="165"/>
      <w:r w:rsidRPr="00EF5616">
        <w:rPr>
          <w:lang w:val="ru-RU"/>
        </w:rPr>
        <w:t>Система поощрения социальной успешности и проявлений активнойжизненной</w:t>
      </w:r>
    </w:p>
    <w:p w:rsidR="00322F31" w:rsidRPr="00EF5616" w:rsidRDefault="00EF5616">
      <w:pPr>
        <w:spacing w:line="274" w:lineRule="exact"/>
        <w:ind w:left="107" w:right="104"/>
        <w:jc w:val="center"/>
        <w:rPr>
          <w:b/>
          <w:sz w:val="24"/>
          <w:lang w:val="ru-RU"/>
        </w:rPr>
      </w:pPr>
      <w:r w:rsidRPr="00EF5616">
        <w:rPr>
          <w:b/>
          <w:sz w:val="24"/>
          <w:lang w:val="ru-RU"/>
        </w:rPr>
        <w:t>позиции обучающихся</w:t>
      </w:r>
    </w:p>
    <w:p w:rsidR="00322F31" w:rsidRPr="00EF5616" w:rsidRDefault="00EF5616">
      <w:pPr>
        <w:pStyle w:val="a3"/>
        <w:ind w:left="111" w:right="103" w:firstLine="708"/>
        <w:jc w:val="both"/>
        <w:rPr>
          <w:lang w:val="ru-RU"/>
        </w:rPr>
      </w:pPr>
      <w:r w:rsidRPr="00EF5616">
        <w:rPr>
          <w:lang w:val="ru-RU"/>
        </w:rPr>
        <w:t>Система поощрения социальной успешности и проявлений активной жизненной позиции обучающихсяпризванареализовыватьстратегическуюзадачу(формированиеушкольниковактивной жизненнойпозиции)итактическуюзадачу(обеспечитьвовлечениеиактивноеучастиеобучающегося в совместной деятельности, организуемой в воспитательныхцелях).</w:t>
      </w:r>
    </w:p>
    <w:p w:rsidR="00322F31" w:rsidRPr="00EF5616" w:rsidRDefault="00EF5616">
      <w:pPr>
        <w:pStyle w:val="a3"/>
        <w:spacing w:before="2"/>
        <w:ind w:left="111" w:right="104" w:firstLine="708"/>
        <w:jc w:val="both"/>
        <w:rPr>
          <w:lang w:val="ru-RU"/>
        </w:rPr>
      </w:pPr>
      <w:r w:rsidRPr="00EF5616">
        <w:rPr>
          <w:lang w:val="ru-RU"/>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322F31" w:rsidRPr="00EF5616" w:rsidRDefault="00EF5616">
      <w:pPr>
        <w:pStyle w:val="a4"/>
        <w:numPr>
          <w:ilvl w:val="2"/>
          <w:numId w:val="72"/>
        </w:numPr>
        <w:tabs>
          <w:tab w:val="left" w:pos="1106"/>
        </w:tabs>
        <w:spacing w:before="4" w:line="237" w:lineRule="auto"/>
        <w:ind w:right="101" w:firstLine="708"/>
        <w:jc w:val="both"/>
        <w:rPr>
          <w:sz w:val="24"/>
          <w:lang w:val="ru-RU"/>
        </w:rPr>
      </w:pPr>
      <w:r w:rsidRPr="00EF5616">
        <w:rPr>
          <w:sz w:val="24"/>
          <w:lang w:val="ru-RU"/>
        </w:rPr>
        <w:t>публичность поощрения (информирование всех обучающихся о награждении, проведение процедуры награждения в присутствии значительного числашкольников);</w:t>
      </w:r>
    </w:p>
    <w:p w:rsidR="00322F31" w:rsidRPr="00EF5616" w:rsidRDefault="00EF5616">
      <w:pPr>
        <w:pStyle w:val="a4"/>
        <w:numPr>
          <w:ilvl w:val="2"/>
          <w:numId w:val="72"/>
        </w:numPr>
        <w:tabs>
          <w:tab w:val="left" w:pos="1106"/>
        </w:tabs>
        <w:spacing w:before="4" w:line="237" w:lineRule="auto"/>
        <w:ind w:right="103" w:firstLine="708"/>
        <w:jc w:val="both"/>
        <w:rPr>
          <w:sz w:val="24"/>
          <w:lang w:val="ru-RU"/>
        </w:rPr>
      </w:pPr>
      <w:r w:rsidRPr="00EF5616">
        <w:rPr>
          <w:sz w:val="24"/>
          <w:lang w:val="ru-RU"/>
        </w:rPr>
        <w:t>соответствие артефактов и процедур награждения укладу жизни школы, специфической символике, выработанной и существующей в сообществе в видетрадиции;</w:t>
      </w:r>
    </w:p>
    <w:p w:rsidR="00322F31" w:rsidRPr="00EF5616" w:rsidRDefault="00EF5616">
      <w:pPr>
        <w:pStyle w:val="a4"/>
        <w:numPr>
          <w:ilvl w:val="2"/>
          <w:numId w:val="72"/>
        </w:numPr>
        <w:tabs>
          <w:tab w:val="left" w:pos="1106"/>
        </w:tabs>
        <w:spacing w:before="1"/>
        <w:ind w:right="101" w:firstLine="708"/>
        <w:jc w:val="both"/>
        <w:rPr>
          <w:sz w:val="24"/>
          <w:lang w:val="ru-RU"/>
        </w:rPr>
      </w:pPr>
      <w:r w:rsidRPr="00EF5616">
        <w:rPr>
          <w:sz w:val="24"/>
          <w:lang w:val="ru-RU"/>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выдвижениикандидатур);</w:t>
      </w:r>
    </w:p>
    <w:p w:rsidR="00322F31" w:rsidRPr="00EF5616" w:rsidRDefault="00EF5616">
      <w:pPr>
        <w:pStyle w:val="a4"/>
        <w:numPr>
          <w:ilvl w:val="2"/>
          <w:numId w:val="72"/>
        </w:numPr>
        <w:tabs>
          <w:tab w:val="left" w:pos="1106"/>
        </w:tabs>
        <w:spacing w:before="4" w:line="237" w:lineRule="auto"/>
        <w:ind w:right="102" w:firstLine="708"/>
        <w:jc w:val="both"/>
        <w:rPr>
          <w:sz w:val="24"/>
          <w:lang w:val="ru-RU"/>
        </w:rPr>
      </w:pPr>
      <w:r w:rsidRPr="00EF5616">
        <w:rPr>
          <w:sz w:val="24"/>
          <w:lang w:val="ru-RU"/>
        </w:rPr>
        <w:t>регулирование частоты награждений (недопущение избыточности в поощрениях – недостаточно длительные периоды ожидания и чрезмерно большие группыпоощряемых);</w:t>
      </w:r>
    </w:p>
    <w:p w:rsidR="00322F31" w:rsidRPr="00EF5616" w:rsidRDefault="00EF5616">
      <w:pPr>
        <w:pStyle w:val="a4"/>
        <w:numPr>
          <w:ilvl w:val="2"/>
          <w:numId w:val="72"/>
        </w:numPr>
        <w:tabs>
          <w:tab w:val="left" w:pos="1106"/>
        </w:tabs>
        <w:spacing w:before="1"/>
        <w:ind w:right="104" w:firstLine="708"/>
        <w:jc w:val="both"/>
        <w:rPr>
          <w:sz w:val="24"/>
          <w:lang w:val="ru-RU"/>
        </w:rPr>
      </w:pPr>
      <w:r w:rsidRPr="00EF5616">
        <w:rPr>
          <w:sz w:val="24"/>
          <w:lang w:val="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получившимиее);</w:t>
      </w:r>
    </w:p>
    <w:p w:rsidR="00322F31" w:rsidRPr="00EF5616" w:rsidRDefault="00EF5616">
      <w:pPr>
        <w:pStyle w:val="a4"/>
        <w:numPr>
          <w:ilvl w:val="2"/>
          <w:numId w:val="72"/>
        </w:numPr>
        <w:tabs>
          <w:tab w:val="left" w:pos="1106"/>
        </w:tabs>
        <w:spacing w:before="4" w:line="237" w:lineRule="auto"/>
        <w:ind w:right="103" w:firstLine="708"/>
        <w:jc w:val="both"/>
        <w:rPr>
          <w:sz w:val="24"/>
          <w:lang w:val="ru-RU"/>
        </w:rPr>
      </w:pPr>
      <w:r w:rsidRPr="00EF5616">
        <w:rPr>
          <w:sz w:val="24"/>
          <w:lang w:val="ru-RU"/>
        </w:rPr>
        <w:t>дифференцированность поощрений (наличие уровней и типов наград позволяет продлить стимулирующее действие системыпоощрения).</w:t>
      </w:r>
    </w:p>
    <w:p w:rsidR="00322F31" w:rsidRPr="00EF5616" w:rsidRDefault="00EF5616">
      <w:pPr>
        <w:pStyle w:val="a3"/>
        <w:ind w:right="102" w:firstLine="708"/>
        <w:jc w:val="both"/>
        <w:rPr>
          <w:lang w:val="ru-RU"/>
        </w:rPr>
      </w:pPr>
      <w:r w:rsidRPr="00EF5616">
        <w:rPr>
          <w:lang w:val="ru-RU"/>
        </w:rPr>
        <w:t>Формами поощрения социальной успешности и проявлений активной жизненной позиции обучающихсяявляютсярейтинг,формированиепортфолио,установлениестипендий,спонсорствоит. п.</w:t>
      </w:r>
    </w:p>
    <w:p w:rsidR="00322F31" w:rsidRPr="00EF5616" w:rsidRDefault="00EF5616">
      <w:pPr>
        <w:pStyle w:val="a3"/>
        <w:ind w:right="102" w:firstLine="708"/>
        <w:jc w:val="both"/>
        <w:rPr>
          <w:lang w:val="ru-RU"/>
        </w:rPr>
      </w:pPr>
      <w:r w:rsidRPr="00EF5616">
        <w:rPr>
          <w:lang w:val="ru-RU"/>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последовательности,определяемойихуспешностьювчем-либо(достижениями).Рейтингиоказывают ощутимое стимулирующее воздействие на поведение ученических коллективов и отдельных школьников.</w:t>
      </w:r>
    </w:p>
    <w:p w:rsidR="00322F31" w:rsidRPr="00EF5616" w:rsidRDefault="00EF5616">
      <w:pPr>
        <w:pStyle w:val="a3"/>
        <w:ind w:right="101" w:firstLine="708"/>
        <w:jc w:val="both"/>
        <w:rPr>
          <w:lang w:val="ru-RU"/>
        </w:rPr>
      </w:pPr>
      <w:r w:rsidRPr="00EF5616">
        <w:rPr>
          <w:lang w:val="ru-RU"/>
        </w:rPr>
        <w:t>Формирование портфолио в качестве способа организации поощрения социальнойуспешности ипроявленийактивнойжизненнойпозицииобучающихся–деятельностьпособиранию(накоплению)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смешанныйхарактер.</w:t>
      </w:r>
    </w:p>
    <w:p w:rsidR="00322F31" w:rsidRPr="00EF5616" w:rsidRDefault="00EF5616">
      <w:pPr>
        <w:pStyle w:val="a3"/>
        <w:ind w:right="104" w:firstLine="708"/>
        <w:jc w:val="both"/>
        <w:rPr>
          <w:lang w:val="ru-RU"/>
        </w:rPr>
      </w:pPr>
      <w:r w:rsidRPr="00EF5616">
        <w:rPr>
          <w:lang w:val="ru-RU"/>
        </w:rPr>
        <w:t>Установление стипендий – современный способ поощрения социальной успешности и проявленийактивнойжизненнойпозицииобучающихся,когдазатеилииныеуспехиустанавливается регулярная денежная выплата (с оговоренными или неоговоренными условиямирасходования).</w:t>
      </w:r>
    </w:p>
    <w:p w:rsidR="00322F31" w:rsidRDefault="00EF5616">
      <w:pPr>
        <w:pStyle w:val="a3"/>
        <w:ind w:right="103" w:firstLine="708"/>
        <w:jc w:val="both"/>
      </w:pPr>
      <w:r w:rsidRPr="00EF5616">
        <w:rPr>
          <w:lang w:val="ru-RU"/>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w:t>
      </w:r>
      <w:r>
        <w:t>Спонсорство предполагает публичную презентацию спонсора и его деятельности.</w:t>
      </w:r>
    </w:p>
    <w:p w:rsidR="00322F31" w:rsidRDefault="00322F31">
      <w:pPr>
        <w:jc w:val="both"/>
        <w:sectPr w:rsidR="00322F31">
          <w:headerReference w:type="default" r:id="rId232"/>
          <w:pgSz w:w="11910" w:h="16840"/>
          <w:pgMar w:top="0" w:right="460" w:bottom="1420" w:left="740" w:header="0" w:footer="1168" w:gutter="0"/>
          <w:cols w:space="720"/>
        </w:sectPr>
      </w:pPr>
    </w:p>
    <w:p w:rsidR="00322F31" w:rsidRDefault="00322F31">
      <w:pPr>
        <w:pStyle w:val="a3"/>
        <w:ind w:left="0"/>
        <w:rPr>
          <w:sz w:val="20"/>
        </w:rPr>
      </w:pPr>
    </w:p>
    <w:p w:rsidR="00322F31" w:rsidRDefault="00322F31">
      <w:pPr>
        <w:pStyle w:val="a3"/>
        <w:spacing w:before="1"/>
        <w:ind w:left="0"/>
        <w:rPr>
          <w:sz w:val="21"/>
        </w:rPr>
      </w:pPr>
    </w:p>
    <w:p w:rsidR="00322F31" w:rsidRPr="00EF5616" w:rsidRDefault="00EF5616">
      <w:pPr>
        <w:pStyle w:val="a4"/>
        <w:numPr>
          <w:ilvl w:val="2"/>
          <w:numId w:val="73"/>
        </w:numPr>
        <w:tabs>
          <w:tab w:val="left" w:pos="1543"/>
        </w:tabs>
        <w:spacing w:before="93" w:line="237" w:lineRule="auto"/>
        <w:ind w:left="712" w:right="104" w:firstLine="110"/>
        <w:jc w:val="left"/>
        <w:rPr>
          <w:sz w:val="24"/>
          <w:lang w:val="ru-RU"/>
        </w:rPr>
      </w:pPr>
      <w:bookmarkStart w:id="166" w:name="2.3.10._Критерии,_показатели_эффективнос"/>
      <w:bookmarkEnd w:id="166"/>
      <w:r w:rsidRPr="00EF5616">
        <w:rPr>
          <w:b/>
          <w:sz w:val="24"/>
          <w:lang w:val="ru-RU"/>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Первыйкритерий</w:t>
      </w:r>
      <w:r w:rsidRPr="00EF5616">
        <w:rPr>
          <w:sz w:val="24"/>
          <w:lang w:val="ru-RU"/>
        </w:rPr>
        <w:t>–степеньобеспечениявобразовательнойорганизациижизнииздоровья</w:t>
      </w:r>
    </w:p>
    <w:p w:rsidR="00322F31" w:rsidRPr="00EF5616" w:rsidRDefault="00EF5616">
      <w:pPr>
        <w:pStyle w:val="a3"/>
        <w:ind w:right="855"/>
        <w:rPr>
          <w:lang w:val="ru-RU"/>
        </w:rPr>
      </w:pPr>
      <w:r w:rsidRPr="00EF5616">
        <w:rPr>
          <w:lang w:val="ru-RU"/>
        </w:rPr>
        <w:t>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322F31" w:rsidRPr="00EF5616" w:rsidRDefault="00EF5616">
      <w:pPr>
        <w:pStyle w:val="a4"/>
        <w:numPr>
          <w:ilvl w:val="2"/>
          <w:numId w:val="72"/>
        </w:numPr>
        <w:tabs>
          <w:tab w:val="left" w:pos="1106"/>
        </w:tabs>
        <w:spacing w:before="5" w:line="237" w:lineRule="auto"/>
        <w:ind w:right="103" w:firstLine="708"/>
        <w:jc w:val="both"/>
        <w:rPr>
          <w:sz w:val="24"/>
          <w:lang w:val="ru-RU"/>
        </w:rPr>
      </w:pPr>
      <w:r w:rsidRPr="00EF5616">
        <w:rPr>
          <w:sz w:val="24"/>
          <w:lang w:val="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физическойкультурой;</w:t>
      </w:r>
    </w:p>
    <w:p w:rsidR="00322F31" w:rsidRPr="00EF5616" w:rsidRDefault="00EF5616">
      <w:pPr>
        <w:pStyle w:val="a4"/>
        <w:numPr>
          <w:ilvl w:val="2"/>
          <w:numId w:val="72"/>
        </w:numPr>
        <w:tabs>
          <w:tab w:val="left" w:pos="1106"/>
        </w:tabs>
        <w:spacing w:before="1"/>
        <w:ind w:right="102" w:firstLine="708"/>
        <w:jc w:val="both"/>
        <w:rPr>
          <w:sz w:val="24"/>
          <w:lang w:val="ru-RU"/>
        </w:rPr>
      </w:pPr>
      <w:r w:rsidRPr="00EF5616">
        <w:rPr>
          <w:sz w:val="24"/>
          <w:lang w:val="ru-RU"/>
        </w:rPr>
        <w:t>степеньконкретностииизмеримостизадачпообеспечениюжизнииздоровьяобучающихся,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категорийобучающихся;</w:t>
      </w:r>
    </w:p>
    <w:p w:rsidR="00322F31" w:rsidRPr="00EF5616" w:rsidRDefault="00EF5616">
      <w:pPr>
        <w:pStyle w:val="a4"/>
        <w:numPr>
          <w:ilvl w:val="2"/>
          <w:numId w:val="72"/>
        </w:numPr>
        <w:tabs>
          <w:tab w:val="left" w:pos="1106"/>
        </w:tabs>
        <w:spacing w:before="1"/>
        <w:ind w:right="103" w:firstLine="708"/>
        <w:jc w:val="both"/>
        <w:rPr>
          <w:sz w:val="24"/>
          <w:lang w:val="ru-RU"/>
        </w:rPr>
      </w:pPr>
      <w:r w:rsidRPr="00EF5616">
        <w:rPr>
          <w:sz w:val="24"/>
          <w:lang w:val="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 спортивной и оздоровительной работы, профилактической работы, формированию осознанного отношенияксобственномуздоровью,устойчивыхпредставленийоздоровьеиздоровомобразежизни,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образажизни);</w:t>
      </w:r>
    </w:p>
    <w:p w:rsidR="00322F31" w:rsidRPr="00EF5616" w:rsidRDefault="00EF5616">
      <w:pPr>
        <w:pStyle w:val="a4"/>
        <w:numPr>
          <w:ilvl w:val="2"/>
          <w:numId w:val="72"/>
        </w:numPr>
        <w:tabs>
          <w:tab w:val="left" w:pos="1106"/>
        </w:tabs>
        <w:spacing w:before="4" w:line="237" w:lineRule="auto"/>
        <w:ind w:right="102" w:firstLine="708"/>
        <w:jc w:val="both"/>
        <w:rPr>
          <w:sz w:val="24"/>
          <w:lang w:val="ru-RU"/>
        </w:rPr>
      </w:pPr>
      <w:r w:rsidRPr="00EF5616">
        <w:rPr>
          <w:sz w:val="24"/>
          <w:lang w:val="ru-RU"/>
        </w:rPr>
        <w:t>уровень безопасности для обучающихся среды образовательной организации, реалистичность количества и достаточностьмероприятий;</w:t>
      </w:r>
    </w:p>
    <w:p w:rsidR="00322F31" w:rsidRPr="00EF5616" w:rsidRDefault="00EF5616">
      <w:pPr>
        <w:pStyle w:val="a4"/>
        <w:numPr>
          <w:ilvl w:val="2"/>
          <w:numId w:val="72"/>
        </w:numPr>
        <w:tabs>
          <w:tab w:val="left" w:pos="1106"/>
          <w:tab w:val="left" w:pos="3049"/>
          <w:tab w:val="left" w:pos="4705"/>
          <w:tab w:val="left" w:pos="6723"/>
          <w:tab w:val="left" w:pos="7597"/>
          <w:tab w:val="left" w:pos="7971"/>
          <w:tab w:val="left" w:pos="9123"/>
        </w:tabs>
        <w:spacing w:before="4" w:line="237" w:lineRule="auto"/>
        <w:ind w:right="103" w:firstLine="708"/>
        <w:jc w:val="right"/>
        <w:rPr>
          <w:sz w:val="24"/>
          <w:lang w:val="ru-RU"/>
        </w:rPr>
      </w:pPr>
      <w:r w:rsidRPr="00EF5616">
        <w:rPr>
          <w:sz w:val="24"/>
          <w:lang w:val="ru-RU"/>
        </w:rPr>
        <w:t>согласованность</w:t>
      </w:r>
      <w:r w:rsidRPr="00EF5616">
        <w:rPr>
          <w:sz w:val="24"/>
          <w:lang w:val="ru-RU"/>
        </w:rPr>
        <w:tab/>
        <w:t>мероприятий,</w:t>
      </w:r>
      <w:r w:rsidRPr="00EF5616">
        <w:rPr>
          <w:sz w:val="24"/>
          <w:lang w:val="ru-RU"/>
        </w:rPr>
        <w:tab/>
        <w:t>обеспечивающих</w:t>
      </w:r>
      <w:r w:rsidRPr="00EF5616">
        <w:rPr>
          <w:sz w:val="24"/>
          <w:lang w:val="ru-RU"/>
        </w:rPr>
        <w:tab/>
        <w:t>жизнь</w:t>
      </w:r>
      <w:r w:rsidRPr="00EF5616">
        <w:rPr>
          <w:sz w:val="24"/>
          <w:lang w:val="ru-RU"/>
        </w:rPr>
        <w:tab/>
        <w:t>и</w:t>
      </w:r>
      <w:r w:rsidRPr="00EF5616">
        <w:rPr>
          <w:sz w:val="24"/>
          <w:lang w:val="ru-RU"/>
        </w:rPr>
        <w:tab/>
        <w:t>здоровье</w:t>
      </w:r>
      <w:r w:rsidRPr="00EF5616">
        <w:rPr>
          <w:sz w:val="24"/>
          <w:lang w:val="ru-RU"/>
        </w:rPr>
        <w:tab/>
      </w:r>
      <w:r w:rsidRPr="00EF5616">
        <w:rPr>
          <w:spacing w:val="-1"/>
          <w:sz w:val="24"/>
          <w:lang w:val="ru-RU"/>
        </w:rPr>
        <w:t xml:space="preserve">обучающихся, </w:t>
      </w:r>
      <w:r w:rsidRPr="00EF5616">
        <w:rPr>
          <w:sz w:val="24"/>
          <w:lang w:val="ru-RU"/>
        </w:rPr>
        <w:t>формирование здорового и безопасного образа жизни, с медиками иродителямиобучающихся, привлечение к организации мероприятий профильных организаций, родителей, общественности идр.</w:t>
      </w:r>
    </w:p>
    <w:p w:rsidR="00322F31" w:rsidRPr="00EF5616" w:rsidRDefault="00EF5616">
      <w:pPr>
        <w:pStyle w:val="a3"/>
        <w:ind w:right="104" w:firstLine="708"/>
        <w:jc w:val="both"/>
        <w:rPr>
          <w:lang w:val="ru-RU"/>
        </w:rPr>
      </w:pPr>
      <w:r w:rsidRPr="00EF5616">
        <w:rPr>
          <w:b/>
          <w:lang w:val="ru-RU"/>
        </w:rPr>
        <w:t xml:space="preserve">Второй критерий </w:t>
      </w:r>
      <w:r w:rsidRPr="00EF5616">
        <w:rPr>
          <w:lang w:val="ru-RU"/>
        </w:rPr>
        <w:t>– степень обеспечения в образовательной организации позитивных межличностных отношений обучающихся, выражается в следующих показателях:</w:t>
      </w:r>
    </w:p>
    <w:p w:rsidR="00322F31" w:rsidRPr="00EF5616" w:rsidRDefault="00EF5616">
      <w:pPr>
        <w:pStyle w:val="a4"/>
        <w:numPr>
          <w:ilvl w:val="2"/>
          <w:numId w:val="72"/>
        </w:numPr>
        <w:tabs>
          <w:tab w:val="left" w:pos="1106"/>
        </w:tabs>
        <w:spacing w:before="2"/>
        <w:ind w:right="102" w:firstLine="708"/>
        <w:jc w:val="both"/>
        <w:rPr>
          <w:sz w:val="24"/>
          <w:lang w:val="ru-RU"/>
        </w:rPr>
      </w:pPr>
      <w:r w:rsidRPr="00EF5616">
        <w:rPr>
          <w:sz w:val="24"/>
          <w:lang w:val="ru-RU"/>
        </w:rPr>
        <w:t>уровеньинформированностипедагогов(преждевсегоклассныхруководителей)осостоянии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ученическихклассах;</w:t>
      </w:r>
    </w:p>
    <w:p w:rsidR="00322F31" w:rsidRPr="00EF5616" w:rsidRDefault="00EF5616">
      <w:pPr>
        <w:pStyle w:val="a4"/>
        <w:numPr>
          <w:ilvl w:val="2"/>
          <w:numId w:val="72"/>
        </w:numPr>
        <w:tabs>
          <w:tab w:val="left" w:pos="1106"/>
        </w:tabs>
        <w:spacing w:before="1"/>
        <w:ind w:right="101" w:firstLine="708"/>
        <w:jc w:val="both"/>
        <w:rPr>
          <w:sz w:val="24"/>
          <w:lang w:val="ru-RU"/>
        </w:rPr>
      </w:pPr>
      <w:r w:rsidRPr="00EF5616">
        <w:rPr>
          <w:sz w:val="24"/>
          <w:lang w:val="ru-RU"/>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322F31" w:rsidRPr="00EF5616" w:rsidRDefault="00EF5616">
      <w:pPr>
        <w:pStyle w:val="a4"/>
        <w:numPr>
          <w:ilvl w:val="2"/>
          <w:numId w:val="72"/>
        </w:numPr>
        <w:tabs>
          <w:tab w:val="left" w:pos="1106"/>
        </w:tabs>
        <w:spacing w:before="4" w:line="237" w:lineRule="auto"/>
        <w:ind w:right="102" w:firstLine="708"/>
        <w:jc w:val="both"/>
        <w:rPr>
          <w:sz w:val="24"/>
          <w:lang w:val="ru-RU"/>
        </w:rPr>
      </w:pPr>
      <w:r w:rsidRPr="00EF5616">
        <w:rPr>
          <w:sz w:val="24"/>
          <w:lang w:val="ru-RU"/>
        </w:rPr>
        <w:t>состояние межличностных отношений обучающихся в ученических классах (позитивные, индифферентные,враждебные);</w:t>
      </w:r>
    </w:p>
    <w:p w:rsidR="00322F31" w:rsidRPr="00EF5616" w:rsidRDefault="00EF5616">
      <w:pPr>
        <w:pStyle w:val="a4"/>
        <w:numPr>
          <w:ilvl w:val="2"/>
          <w:numId w:val="72"/>
        </w:numPr>
        <w:tabs>
          <w:tab w:val="left" w:pos="1106"/>
        </w:tabs>
        <w:spacing w:before="1"/>
        <w:ind w:right="101" w:firstLine="708"/>
        <w:jc w:val="both"/>
        <w:rPr>
          <w:sz w:val="24"/>
          <w:lang w:val="ru-RU"/>
        </w:rPr>
      </w:pPr>
      <w:r w:rsidRPr="00EF5616">
        <w:rPr>
          <w:sz w:val="24"/>
          <w:lang w:val="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взаимоотношениймеждумикро-группами,междуобучающимисяиучителями,обеспечениевгруппах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отношенийобучающихся);</w:t>
      </w:r>
    </w:p>
    <w:p w:rsidR="00322F31" w:rsidRPr="00EF5616" w:rsidRDefault="00EF5616">
      <w:pPr>
        <w:pStyle w:val="a4"/>
        <w:numPr>
          <w:ilvl w:val="2"/>
          <w:numId w:val="72"/>
        </w:numPr>
        <w:tabs>
          <w:tab w:val="left" w:pos="1106"/>
        </w:tabs>
        <w:spacing w:before="1"/>
        <w:ind w:right="102" w:firstLine="708"/>
        <w:jc w:val="both"/>
        <w:rPr>
          <w:sz w:val="24"/>
          <w:lang w:val="ru-RU"/>
        </w:rPr>
      </w:pPr>
      <w:r w:rsidRPr="00EF5616">
        <w:rPr>
          <w:sz w:val="24"/>
          <w:lang w:val="ru-RU"/>
        </w:rPr>
        <w:t>согласованность мероприятий, обеспечивающих позитивные межличностные отношения обучающихся, спсихологом.</w:t>
      </w:r>
    </w:p>
    <w:p w:rsidR="00322F31" w:rsidRPr="00EF5616" w:rsidRDefault="00EF5616">
      <w:pPr>
        <w:pStyle w:val="a3"/>
        <w:ind w:right="105" w:firstLine="708"/>
        <w:jc w:val="both"/>
        <w:rPr>
          <w:lang w:val="ru-RU"/>
        </w:rPr>
      </w:pPr>
      <w:r w:rsidRPr="00EF5616">
        <w:rPr>
          <w:b/>
          <w:lang w:val="ru-RU"/>
        </w:rPr>
        <w:t xml:space="preserve">Третий критерий </w:t>
      </w:r>
      <w:r w:rsidRPr="00EF5616">
        <w:rPr>
          <w:lang w:val="ru-RU"/>
        </w:rPr>
        <w:t>– степень содействия обучающимся в освоении программ общего и дополнительного образования выражается в следующих показателях:</w:t>
      </w:r>
    </w:p>
    <w:p w:rsidR="00322F31" w:rsidRPr="00EF5616" w:rsidRDefault="00EF5616">
      <w:pPr>
        <w:pStyle w:val="a4"/>
        <w:numPr>
          <w:ilvl w:val="2"/>
          <w:numId w:val="72"/>
        </w:numPr>
        <w:tabs>
          <w:tab w:val="left" w:pos="1106"/>
        </w:tabs>
        <w:spacing w:before="2"/>
        <w:ind w:right="101" w:firstLine="708"/>
        <w:jc w:val="both"/>
        <w:rPr>
          <w:sz w:val="24"/>
          <w:lang w:val="ru-RU"/>
        </w:rPr>
      </w:pPr>
      <w:r w:rsidRPr="00EF5616">
        <w:rPr>
          <w:sz w:val="24"/>
          <w:lang w:val="ru-RU"/>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информированностио динамике академических достижений обучающихся, о типичных и персональных трудностях в освоении образовательнойпрограммы;</w:t>
      </w:r>
    </w:p>
    <w:p w:rsidR="00322F31" w:rsidRPr="00EF5616" w:rsidRDefault="00322F31">
      <w:pPr>
        <w:jc w:val="both"/>
        <w:rPr>
          <w:sz w:val="24"/>
          <w:lang w:val="ru-RU"/>
        </w:rPr>
        <w:sectPr w:rsidR="00322F31" w:rsidRPr="00EF5616">
          <w:headerReference w:type="default" r:id="rId233"/>
          <w:pgSz w:w="11910" w:h="16840"/>
          <w:pgMar w:top="0" w:right="460" w:bottom="140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2"/>
          <w:numId w:val="72"/>
        </w:numPr>
        <w:tabs>
          <w:tab w:val="left" w:pos="1106"/>
        </w:tabs>
        <w:spacing w:before="100"/>
        <w:ind w:right="121" w:firstLine="708"/>
        <w:jc w:val="both"/>
        <w:rPr>
          <w:sz w:val="24"/>
          <w:lang w:val="ru-RU"/>
        </w:rPr>
      </w:pPr>
      <w:r w:rsidRPr="00EF5616">
        <w:rPr>
          <w:sz w:val="24"/>
          <w:lang w:val="ru-RU"/>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образовательнойорганизации,ученическомклассе,учебнойгруппе,уровеньдифференциацииработы исходя из успешности обучения отдельных категорийобучающихся;</w:t>
      </w:r>
    </w:p>
    <w:p w:rsidR="00322F31" w:rsidRPr="00EF5616" w:rsidRDefault="00EF5616">
      <w:pPr>
        <w:pStyle w:val="a4"/>
        <w:numPr>
          <w:ilvl w:val="2"/>
          <w:numId w:val="72"/>
        </w:numPr>
        <w:tabs>
          <w:tab w:val="left" w:pos="1106"/>
        </w:tabs>
        <w:spacing w:before="1"/>
        <w:ind w:right="121" w:firstLine="708"/>
        <w:jc w:val="both"/>
        <w:rPr>
          <w:sz w:val="24"/>
          <w:lang w:val="ru-RU"/>
        </w:rPr>
      </w:pPr>
      <w:r w:rsidRPr="00EF5616">
        <w:rPr>
          <w:sz w:val="24"/>
          <w:lang w:val="ru-RU"/>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дополнительногообразования);</w:t>
      </w:r>
    </w:p>
    <w:p w:rsidR="00322F31" w:rsidRPr="00EF5616" w:rsidRDefault="00EF5616">
      <w:pPr>
        <w:pStyle w:val="a4"/>
        <w:numPr>
          <w:ilvl w:val="2"/>
          <w:numId w:val="72"/>
        </w:numPr>
        <w:tabs>
          <w:tab w:val="left" w:pos="1106"/>
        </w:tabs>
        <w:spacing w:before="1"/>
        <w:ind w:right="123" w:firstLine="708"/>
        <w:jc w:val="both"/>
        <w:rPr>
          <w:sz w:val="24"/>
          <w:lang w:val="ru-RU"/>
        </w:rPr>
      </w:pPr>
      <w:r w:rsidRPr="00EF5616">
        <w:rPr>
          <w:sz w:val="24"/>
          <w:lang w:val="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общегообразования.</w:t>
      </w:r>
    </w:p>
    <w:p w:rsidR="00322F31" w:rsidRPr="00EF5616" w:rsidRDefault="00EF5616">
      <w:pPr>
        <w:pStyle w:val="a3"/>
        <w:ind w:right="121" w:firstLine="708"/>
        <w:jc w:val="both"/>
        <w:rPr>
          <w:lang w:val="ru-RU"/>
        </w:rPr>
      </w:pPr>
      <w:r w:rsidRPr="00EF5616">
        <w:rPr>
          <w:b/>
          <w:lang w:val="ru-RU"/>
        </w:rPr>
        <w:t xml:space="preserve">Четвертый критерий </w:t>
      </w:r>
      <w:r w:rsidRPr="00EF5616">
        <w:rPr>
          <w:lang w:val="ru-RU"/>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322F31" w:rsidRPr="00EF5616" w:rsidRDefault="00EF5616">
      <w:pPr>
        <w:pStyle w:val="a4"/>
        <w:numPr>
          <w:ilvl w:val="2"/>
          <w:numId w:val="72"/>
        </w:numPr>
        <w:tabs>
          <w:tab w:val="left" w:pos="1106"/>
        </w:tabs>
        <w:spacing w:before="5" w:line="237" w:lineRule="auto"/>
        <w:ind w:right="117" w:firstLine="708"/>
        <w:jc w:val="both"/>
        <w:rPr>
          <w:sz w:val="24"/>
          <w:lang w:val="ru-RU"/>
        </w:rPr>
      </w:pPr>
      <w:r w:rsidRPr="00EF5616">
        <w:rPr>
          <w:sz w:val="24"/>
          <w:lang w:val="ru-RU"/>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самоорганизациикласса;</w:t>
      </w:r>
    </w:p>
    <w:p w:rsidR="00322F31" w:rsidRPr="00EF5616" w:rsidRDefault="00EF5616">
      <w:pPr>
        <w:pStyle w:val="a4"/>
        <w:numPr>
          <w:ilvl w:val="2"/>
          <w:numId w:val="72"/>
        </w:numPr>
        <w:tabs>
          <w:tab w:val="left" w:pos="1106"/>
        </w:tabs>
        <w:spacing w:before="1"/>
        <w:ind w:right="121" w:firstLine="708"/>
        <w:jc w:val="both"/>
        <w:rPr>
          <w:sz w:val="24"/>
          <w:lang w:val="ru-RU"/>
        </w:rPr>
      </w:pPr>
      <w:r w:rsidRPr="00EF5616">
        <w:rPr>
          <w:sz w:val="24"/>
          <w:lang w:val="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спецификакласса;</w:t>
      </w:r>
    </w:p>
    <w:p w:rsidR="00322F31" w:rsidRPr="00EF5616" w:rsidRDefault="00EF5616">
      <w:pPr>
        <w:pStyle w:val="a4"/>
        <w:numPr>
          <w:ilvl w:val="2"/>
          <w:numId w:val="72"/>
        </w:numPr>
        <w:tabs>
          <w:tab w:val="left" w:pos="1106"/>
        </w:tabs>
        <w:spacing w:before="4" w:line="237" w:lineRule="auto"/>
        <w:ind w:right="123" w:firstLine="708"/>
        <w:jc w:val="both"/>
        <w:rPr>
          <w:sz w:val="24"/>
          <w:lang w:val="ru-RU"/>
        </w:rPr>
      </w:pPr>
      <w:r w:rsidRPr="00EF5616">
        <w:rPr>
          <w:sz w:val="24"/>
          <w:lang w:val="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w:t>
      </w:r>
    </w:p>
    <w:p w:rsidR="00322F31" w:rsidRPr="00EF5616" w:rsidRDefault="00EF5616">
      <w:pPr>
        <w:pStyle w:val="a4"/>
        <w:numPr>
          <w:ilvl w:val="2"/>
          <w:numId w:val="72"/>
        </w:numPr>
        <w:tabs>
          <w:tab w:val="left" w:pos="1106"/>
        </w:tabs>
        <w:spacing w:before="4" w:line="237" w:lineRule="auto"/>
        <w:ind w:right="123" w:firstLine="708"/>
        <w:jc w:val="both"/>
        <w:rPr>
          <w:sz w:val="24"/>
          <w:lang w:val="ru-RU"/>
        </w:rPr>
      </w:pPr>
      <w:r w:rsidRPr="00EF5616">
        <w:rPr>
          <w:sz w:val="24"/>
          <w:lang w:val="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322F31" w:rsidRPr="00EF5616" w:rsidRDefault="00EF5616">
      <w:pPr>
        <w:pStyle w:val="a4"/>
        <w:numPr>
          <w:ilvl w:val="2"/>
          <w:numId w:val="72"/>
        </w:numPr>
        <w:tabs>
          <w:tab w:val="left" w:pos="1106"/>
        </w:tabs>
        <w:spacing w:before="4" w:line="237" w:lineRule="auto"/>
        <w:ind w:right="123" w:firstLine="708"/>
        <w:jc w:val="both"/>
        <w:rPr>
          <w:sz w:val="24"/>
          <w:lang w:val="ru-RU"/>
        </w:rPr>
      </w:pPr>
      <w:r w:rsidRPr="00EF5616">
        <w:rPr>
          <w:sz w:val="24"/>
          <w:lang w:val="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идр.</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1872"/>
        </w:tabs>
        <w:spacing w:before="0" w:line="240" w:lineRule="auto"/>
        <w:ind w:left="3047" w:right="455" w:hanging="1896"/>
        <w:jc w:val="left"/>
        <w:rPr>
          <w:lang w:val="ru-RU"/>
        </w:rPr>
      </w:pPr>
      <w:bookmarkStart w:id="167" w:name="2.3.11._Методика_и_инструментарий_монито"/>
      <w:bookmarkEnd w:id="167"/>
      <w:r w:rsidRPr="00EF5616">
        <w:rPr>
          <w:lang w:val="ru-RU"/>
        </w:rPr>
        <w:t>Методика и инструментарий мониторинга духовно-нравственного развития, воспитания и социализацииобучающихся</w:t>
      </w:r>
    </w:p>
    <w:p w:rsidR="00322F31" w:rsidRPr="00EF5616" w:rsidRDefault="00EF5616">
      <w:pPr>
        <w:pStyle w:val="a3"/>
        <w:ind w:right="123" w:firstLine="708"/>
        <w:jc w:val="both"/>
        <w:rPr>
          <w:lang w:val="ru-RU"/>
        </w:rPr>
      </w:pPr>
      <w:r w:rsidRPr="00EF5616">
        <w:rPr>
          <w:lang w:val="ru-RU"/>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322F31" w:rsidRPr="00EF5616" w:rsidRDefault="00EF5616">
      <w:pPr>
        <w:pStyle w:val="a4"/>
        <w:numPr>
          <w:ilvl w:val="2"/>
          <w:numId w:val="72"/>
        </w:numPr>
        <w:tabs>
          <w:tab w:val="left" w:pos="1106"/>
        </w:tabs>
        <w:spacing w:before="7"/>
        <w:ind w:right="123" w:firstLine="708"/>
        <w:jc w:val="both"/>
        <w:rPr>
          <w:sz w:val="24"/>
          <w:lang w:val="ru-RU"/>
        </w:rPr>
      </w:pPr>
      <w:r w:rsidRPr="00EF5616">
        <w:rPr>
          <w:sz w:val="24"/>
          <w:lang w:val="ru-RU"/>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выпускниковшколы;</w:t>
      </w:r>
    </w:p>
    <w:p w:rsidR="00322F31" w:rsidRPr="00EF5616" w:rsidRDefault="00EF5616">
      <w:pPr>
        <w:pStyle w:val="a4"/>
        <w:numPr>
          <w:ilvl w:val="2"/>
          <w:numId w:val="72"/>
        </w:numPr>
        <w:tabs>
          <w:tab w:val="left" w:pos="1106"/>
        </w:tabs>
        <w:spacing w:before="1"/>
        <w:ind w:right="123" w:firstLine="708"/>
        <w:jc w:val="both"/>
        <w:rPr>
          <w:sz w:val="24"/>
          <w:lang w:val="ru-RU"/>
        </w:rPr>
      </w:pPr>
      <w:r w:rsidRPr="00EF5616">
        <w:rPr>
          <w:sz w:val="24"/>
          <w:lang w:val="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другимиобстоятельствами;</w:t>
      </w:r>
    </w:p>
    <w:p w:rsidR="00322F31" w:rsidRPr="00EF5616" w:rsidRDefault="00EF5616">
      <w:pPr>
        <w:pStyle w:val="a4"/>
        <w:numPr>
          <w:ilvl w:val="2"/>
          <w:numId w:val="72"/>
        </w:numPr>
        <w:tabs>
          <w:tab w:val="left" w:pos="1106"/>
        </w:tabs>
        <w:spacing w:before="4" w:line="237" w:lineRule="auto"/>
        <w:ind w:right="119" w:firstLine="708"/>
        <w:jc w:val="both"/>
        <w:rPr>
          <w:sz w:val="24"/>
          <w:lang w:val="ru-RU"/>
        </w:rPr>
      </w:pPr>
      <w:r w:rsidRPr="00EF5616">
        <w:rPr>
          <w:sz w:val="24"/>
          <w:lang w:val="ru-RU"/>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социализацииобучающихся;</w:t>
      </w:r>
    </w:p>
    <w:p w:rsidR="00322F31" w:rsidRPr="00EF5616" w:rsidRDefault="00EF5616">
      <w:pPr>
        <w:pStyle w:val="a4"/>
        <w:numPr>
          <w:ilvl w:val="2"/>
          <w:numId w:val="72"/>
        </w:numPr>
        <w:tabs>
          <w:tab w:val="left" w:pos="1106"/>
        </w:tabs>
        <w:spacing w:before="4" w:line="237" w:lineRule="auto"/>
        <w:ind w:right="123" w:firstLine="708"/>
        <w:jc w:val="both"/>
        <w:rPr>
          <w:sz w:val="24"/>
          <w:lang w:val="ru-RU"/>
        </w:rPr>
      </w:pPr>
      <w:r w:rsidRPr="00EF5616">
        <w:rPr>
          <w:sz w:val="24"/>
          <w:lang w:val="ru-RU"/>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т.п.);</w:t>
      </w:r>
    </w:p>
    <w:p w:rsidR="00322F31" w:rsidRPr="00EF5616" w:rsidRDefault="00322F31">
      <w:pPr>
        <w:spacing w:line="237" w:lineRule="auto"/>
        <w:jc w:val="both"/>
        <w:rPr>
          <w:sz w:val="24"/>
          <w:lang w:val="ru-RU"/>
        </w:rPr>
        <w:sectPr w:rsidR="00322F31" w:rsidRPr="00EF5616">
          <w:headerReference w:type="default" r:id="rId234"/>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2"/>
          <w:numId w:val="72"/>
        </w:numPr>
        <w:tabs>
          <w:tab w:val="left" w:pos="1106"/>
        </w:tabs>
        <w:spacing w:before="103" w:line="237" w:lineRule="auto"/>
        <w:ind w:right="103" w:firstLine="708"/>
        <w:jc w:val="both"/>
        <w:rPr>
          <w:sz w:val="24"/>
          <w:lang w:val="ru-RU"/>
        </w:rPr>
      </w:pPr>
      <w:r w:rsidRPr="00EF5616">
        <w:rPr>
          <w:sz w:val="24"/>
          <w:lang w:val="ru-RU"/>
        </w:rPr>
        <w:t>мониторинг должен предлагать чрезвычайно простые, прозрачные, формализованные процедурыдиагностики;</w:t>
      </w:r>
    </w:p>
    <w:p w:rsidR="00322F31" w:rsidRPr="00EF5616" w:rsidRDefault="00EF5616">
      <w:pPr>
        <w:pStyle w:val="a4"/>
        <w:numPr>
          <w:ilvl w:val="2"/>
          <w:numId w:val="72"/>
        </w:numPr>
        <w:tabs>
          <w:tab w:val="left" w:pos="1106"/>
        </w:tabs>
        <w:spacing w:before="1"/>
        <w:ind w:right="102" w:firstLine="708"/>
        <w:jc w:val="both"/>
        <w:rPr>
          <w:sz w:val="24"/>
          <w:lang w:val="ru-RU"/>
        </w:rPr>
      </w:pPr>
      <w:r w:rsidRPr="00EF5616">
        <w:rPr>
          <w:sz w:val="24"/>
          <w:lang w:val="ru-RU"/>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контекстеФГОС;</w:t>
      </w:r>
    </w:p>
    <w:p w:rsidR="00322F31" w:rsidRPr="00EF5616" w:rsidRDefault="00EF5616">
      <w:pPr>
        <w:pStyle w:val="a4"/>
        <w:numPr>
          <w:ilvl w:val="2"/>
          <w:numId w:val="72"/>
        </w:numPr>
        <w:tabs>
          <w:tab w:val="left" w:pos="1106"/>
        </w:tabs>
        <w:spacing w:before="4" w:line="237" w:lineRule="auto"/>
        <w:ind w:right="103" w:firstLine="708"/>
        <w:jc w:val="both"/>
        <w:rPr>
          <w:sz w:val="24"/>
          <w:lang w:val="ru-RU"/>
        </w:rPr>
      </w:pPr>
      <w:r w:rsidRPr="00EF5616">
        <w:rPr>
          <w:sz w:val="24"/>
          <w:lang w:val="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ихдеятельностью;</w:t>
      </w:r>
    </w:p>
    <w:p w:rsidR="00322F31" w:rsidRPr="00EF5616" w:rsidRDefault="00EF5616">
      <w:pPr>
        <w:pStyle w:val="a4"/>
        <w:numPr>
          <w:ilvl w:val="2"/>
          <w:numId w:val="72"/>
        </w:numPr>
        <w:tabs>
          <w:tab w:val="left" w:pos="1106"/>
        </w:tabs>
        <w:spacing w:before="1"/>
        <w:ind w:right="103" w:firstLine="708"/>
        <w:jc w:val="both"/>
        <w:rPr>
          <w:sz w:val="24"/>
          <w:lang w:val="ru-RU"/>
        </w:rPr>
      </w:pPr>
      <w:r w:rsidRPr="00EF5616">
        <w:rPr>
          <w:sz w:val="24"/>
          <w:lang w:val="ru-RU"/>
        </w:rPr>
        <w:t>в ходе мониторинга важно исходить из фактической несравнимости результатов духовно- нравственного развития, воспитания и социализации в различных школах, ученических сообществах ипоотношениюкразнымобучающимся(школа,коллектив,обучающийсямогутсравниватьсятолько сами ссобой);</w:t>
      </w:r>
    </w:p>
    <w:p w:rsidR="00322F31" w:rsidRPr="00EF5616" w:rsidRDefault="00EF5616">
      <w:pPr>
        <w:pStyle w:val="a4"/>
        <w:numPr>
          <w:ilvl w:val="2"/>
          <w:numId w:val="72"/>
        </w:numPr>
        <w:tabs>
          <w:tab w:val="left" w:pos="1106"/>
        </w:tabs>
        <w:spacing w:before="4" w:line="237" w:lineRule="auto"/>
        <w:ind w:right="101" w:firstLine="708"/>
        <w:jc w:val="both"/>
        <w:rPr>
          <w:sz w:val="24"/>
          <w:lang w:val="ru-RU"/>
        </w:rPr>
      </w:pPr>
      <w:r w:rsidRPr="00EF5616">
        <w:rPr>
          <w:sz w:val="24"/>
          <w:lang w:val="ru-RU"/>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общеобразовательныхорганизаций).</w:t>
      </w:r>
    </w:p>
    <w:p w:rsidR="00322F31" w:rsidRPr="00EF5616" w:rsidRDefault="00EF5616">
      <w:pPr>
        <w:pStyle w:val="a3"/>
        <w:ind w:left="111" w:right="104" w:firstLine="708"/>
        <w:jc w:val="both"/>
        <w:rPr>
          <w:lang w:val="ru-RU"/>
        </w:rPr>
      </w:pPr>
      <w:r w:rsidRPr="00EF5616">
        <w:rPr>
          <w:lang w:val="ru-RU"/>
        </w:rPr>
        <w:t>Инструментарий мониторинга духовно-нравственного развития, воспитания и социализации обучающихся включает следующие элементы:</w:t>
      </w:r>
    </w:p>
    <w:p w:rsidR="00322F31" w:rsidRPr="00EF5616" w:rsidRDefault="00EF5616">
      <w:pPr>
        <w:pStyle w:val="a4"/>
        <w:numPr>
          <w:ilvl w:val="2"/>
          <w:numId w:val="72"/>
        </w:numPr>
        <w:tabs>
          <w:tab w:val="left" w:pos="1106"/>
        </w:tabs>
        <w:spacing w:before="2"/>
        <w:ind w:right="102" w:firstLine="708"/>
        <w:jc w:val="both"/>
        <w:rPr>
          <w:sz w:val="24"/>
          <w:lang w:val="ru-RU"/>
        </w:rPr>
      </w:pPr>
      <w:r w:rsidRPr="00EF5616">
        <w:rPr>
          <w:sz w:val="24"/>
          <w:lang w:val="ru-RU"/>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наличныересурсы);</w:t>
      </w:r>
    </w:p>
    <w:p w:rsidR="00322F31" w:rsidRPr="00EF5616" w:rsidRDefault="00EF5616">
      <w:pPr>
        <w:pStyle w:val="a4"/>
        <w:numPr>
          <w:ilvl w:val="2"/>
          <w:numId w:val="72"/>
        </w:numPr>
        <w:tabs>
          <w:tab w:val="left" w:pos="1106"/>
        </w:tabs>
        <w:spacing w:before="4" w:line="237" w:lineRule="auto"/>
        <w:ind w:right="103" w:firstLine="708"/>
        <w:jc w:val="both"/>
        <w:rPr>
          <w:sz w:val="24"/>
          <w:lang w:val="ru-RU"/>
        </w:rPr>
      </w:pPr>
      <w:r w:rsidRPr="00EF5616">
        <w:rPr>
          <w:sz w:val="24"/>
          <w:lang w:val="ru-RU"/>
        </w:rPr>
        <w:t>периодический контроль за исполнением планов деятельности, обеспечивающей духовно- нравственное развитие, воспитание и социализациюобучающихся;</w:t>
      </w:r>
    </w:p>
    <w:p w:rsidR="00322F31" w:rsidRPr="00EF5616" w:rsidRDefault="00EF5616">
      <w:pPr>
        <w:pStyle w:val="a4"/>
        <w:numPr>
          <w:ilvl w:val="2"/>
          <w:numId w:val="72"/>
        </w:numPr>
        <w:tabs>
          <w:tab w:val="left" w:pos="1106"/>
        </w:tabs>
        <w:spacing w:before="1"/>
        <w:ind w:right="103" w:firstLine="708"/>
        <w:jc w:val="both"/>
        <w:rPr>
          <w:sz w:val="24"/>
          <w:lang w:val="ru-RU"/>
        </w:rPr>
      </w:pPr>
      <w:r w:rsidRPr="00EF5616">
        <w:rPr>
          <w:sz w:val="24"/>
          <w:lang w:val="ru-RU"/>
        </w:rPr>
        <w:t>профессиональная и общественная экспертиза отчетов об обеспечениидуховно-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w:t>
      </w:r>
    </w:p>
    <w:p w:rsidR="00322F31" w:rsidRPr="00EF5616" w:rsidRDefault="00322F31">
      <w:pPr>
        <w:pStyle w:val="a3"/>
        <w:spacing w:before="4"/>
        <w:ind w:left="0"/>
        <w:rPr>
          <w:lang w:val="ru-RU"/>
        </w:rPr>
      </w:pPr>
    </w:p>
    <w:p w:rsidR="00322F31" w:rsidRPr="00EF5616" w:rsidRDefault="00EF5616">
      <w:pPr>
        <w:pStyle w:val="1"/>
        <w:numPr>
          <w:ilvl w:val="2"/>
          <w:numId w:val="73"/>
        </w:numPr>
        <w:tabs>
          <w:tab w:val="left" w:pos="2001"/>
        </w:tabs>
        <w:spacing w:before="0" w:line="240" w:lineRule="auto"/>
        <w:ind w:left="2939" w:right="568" w:hanging="1659"/>
        <w:jc w:val="left"/>
        <w:rPr>
          <w:lang w:val="ru-RU"/>
        </w:rPr>
      </w:pPr>
      <w:bookmarkStart w:id="168" w:name="2.3.12._Планируемые_результаты_духовно-н"/>
      <w:bookmarkEnd w:id="168"/>
      <w:r w:rsidRPr="00EF5616">
        <w:rPr>
          <w:lang w:val="ru-RU"/>
        </w:rPr>
        <w:t>Планируемые результаты духовно-нравственного развития, воспитания и социализации обучающихся,формирования</w:t>
      </w:r>
    </w:p>
    <w:p w:rsidR="00322F31" w:rsidRPr="00EF5616" w:rsidRDefault="00EF5616">
      <w:pPr>
        <w:ind w:left="4588" w:right="1282" w:hanging="2580"/>
        <w:rPr>
          <w:b/>
          <w:sz w:val="24"/>
          <w:lang w:val="ru-RU"/>
        </w:rPr>
      </w:pPr>
      <w:bookmarkStart w:id="169" w:name="экологической_культуры,_культуры_здорово"/>
      <w:bookmarkEnd w:id="169"/>
      <w:r w:rsidRPr="00EF5616">
        <w:rPr>
          <w:b/>
          <w:sz w:val="24"/>
          <w:lang w:val="ru-RU"/>
        </w:rPr>
        <w:t xml:space="preserve">экологической культуры, культуры здорового и безопасного образа </w:t>
      </w:r>
      <w:bookmarkStart w:id="170" w:name="жизни_обучающихся"/>
      <w:bookmarkEnd w:id="170"/>
      <w:r w:rsidRPr="00EF5616">
        <w:rPr>
          <w:b/>
          <w:sz w:val="24"/>
          <w:lang w:val="ru-RU"/>
        </w:rPr>
        <w:t>жизни обучающихся</w:t>
      </w:r>
    </w:p>
    <w:p w:rsidR="00322F31" w:rsidRPr="00EF5616" w:rsidRDefault="00EF5616">
      <w:pPr>
        <w:pStyle w:val="a4"/>
        <w:numPr>
          <w:ilvl w:val="0"/>
          <w:numId w:val="34"/>
        </w:numPr>
        <w:tabs>
          <w:tab w:val="left" w:pos="1048"/>
        </w:tabs>
        <w:ind w:right="102" w:firstLine="708"/>
        <w:jc w:val="both"/>
        <w:rPr>
          <w:sz w:val="24"/>
          <w:lang w:val="ru-RU"/>
        </w:rPr>
      </w:pPr>
      <w:r w:rsidRPr="00EF5616">
        <w:rPr>
          <w:sz w:val="24"/>
          <w:lang w:val="ru-RU"/>
        </w:rPr>
        <w:t>Интериоризациягуманистических,демократическихитрадиционныхценностей,осознанное,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ведениюпереговоров).</w:t>
      </w:r>
    </w:p>
    <w:p w:rsidR="00322F31" w:rsidRPr="00EF5616" w:rsidRDefault="00EF5616">
      <w:pPr>
        <w:pStyle w:val="a4"/>
        <w:numPr>
          <w:ilvl w:val="0"/>
          <w:numId w:val="34"/>
        </w:numPr>
        <w:tabs>
          <w:tab w:val="left" w:pos="1048"/>
        </w:tabs>
        <w:spacing w:before="4"/>
        <w:ind w:right="101" w:firstLine="708"/>
        <w:jc w:val="both"/>
        <w:rPr>
          <w:sz w:val="24"/>
          <w:lang w:val="ru-RU"/>
        </w:rPr>
      </w:pPr>
      <w:r w:rsidRPr="00EF5616">
        <w:rPr>
          <w:sz w:val="24"/>
          <w:lang w:val="ru-RU"/>
        </w:rPr>
        <w:t>Способностькосознаниюроссийскойидентичностивполикультурномсоциуме(патриотизм,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идентификациясебявкачествегражданинаРоссии,субъективнаязначимостьиспользованиярусского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своегонарода,своегокрая,основкультурногонаследиянародовРоссииичеловечества(идентичность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народовмира.</w:t>
      </w:r>
    </w:p>
    <w:p w:rsidR="00322F31" w:rsidRPr="00EF5616" w:rsidRDefault="00322F31">
      <w:pPr>
        <w:jc w:val="both"/>
        <w:rPr>
          <w:sz w:val="24"/>
          <w:lang w:val="ru-RU"/>
        </w:rPr>
        <w:sectPr w:rsidR="00322F31" w:rsidRPr="00EF5616">
          <w:headerReference w:type="default" r:id="rId23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4"/>
        <w:numPr>
          <w:ilvl w:val="0"/>
          <w:numId w:val="34"/>
        </w:numPr>
        <w:tabs>
          <w:tab w:val="left" w:pos="1245"/>
        </w:tabs>
        <w:spacing w:before="90"/>
        <w:ind w:right="102" w:firstLine="708"/>
        <w:jc w:val="both"/>
        <w:rPr>
          <w:sz w:val="24"/>
          <w:lang w:val="ru-RU"/>
        </w:rPr>
      </w:pPr>
      <w:r w:rsidRPr="00EF5616">
        <w:rPr>
          <w:sz w:val="24"/>
          <w:lang w:val="ru-RU"/>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познавательныхинтересов.</w:t>
      </w:r>
    </w:p>
    <w:p w:rsidR="00322F31" w:rsidRPr="00EF5616" w:rsidRDefault="00EF5616">
      <w:pPr>
        <w:pStyle w:val="a4"/>
        <w:numPr>
          <w:ilvl w:val="0"/>
          <w:numId w:val="34"/>
        </w:numPr>
        <w:tabs>
          <w:tab w:val="left" w:pos="1089"/>
        </w:tabs>
        <w:ind w:right="99" w:firstLine="708"/>
        <w:jc w:val="both"/>
        <w:rPr>
          <w:sz w:val="24"/>
          <w:lang w:val="ru-RU"/>
        </w:rPr>
      </w:pPr>
      <w:r w:rsidRPr="00EF5616">
        <w:rPr>
          <w:sz w:val="24"/>
          <w:lang w:val="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взглядамлюдейилиихотсутствию;знаниеосновныхнормморали,нравственных,духовныхидеалов,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322F31" w:rsidRPr="00EF5616" w:rsidRDefault="00EF5616">
      <w:pPr>
        <w:pStyle w:val="a4"/>
        <w:numPr>
          <w:ilvl w:val="0"/>
          <w:numId w:val="33"/>
        </w:numPr>
        <w:tabs>
          <w:tab w:val="left" w:pos="1116"/>
        </w:tabs>
        <w:ind w:right="102" w:firstLine="708"/>
        <w:jc w:val="both"/>
        <w:rPr>
          <w:sz w:val="24"/>
          <w:lang w:val="ru-RU"/>
        </w:rPr>
      </w:pPr>
      <w:r w:rsidRPr="00EF5616">
        <w:rPr>
          <w:sz w:val="24"/>
          <w:lang w:val="ru-RU"/>
        </w:rPr>
        <w:t>Сформированность целостного мировоззрения, соответствующего современному уровню развитиянаукииобщественнойпрактики,учитывающегосоциальное,культурное,языковое,духовное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деятельности,правосознание.</w:t>
      </w:r>
    </w:p>
    <w:p w:rsidR="00322F31" w:rsidRPr="00EF5616" w:rsidRDefault="00EF5616">
      <w:pPr>
        <w:pStyle w:val="a4"/>
        <w:numPr>
          <w:ilvl w:val="0"/>
          <w:numId w:val="33"/>
        </w:numPr>
        <w:tabs>
          <w:tab w:val="left" w:pos="1137"/>
        </w:tabs>
        <w:ind w:right="102" w:firstLine="708"/>
        <w:jc w:val="both"/>
        <w:rPr>
          <w:sz w:val="24"/>
          <w:lang w:val="ru-RU"/>
        </w:rPr>
      </w:pPr>
      <w:r w:rsidRPr="00EF5616">
        <w:rPr>
          <w:sz w:val="24"/>
          <w:lang w:val="ru-RU"/>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видовдеятельности.</w:t>
      </w:r>
    </w:p>
    <w:p w:rsidR="00322F31" w:rsidRPr="00EF5616" w:rsidRDefault="00EF5616">
      <w:pPr>
        <w:pStyle w:val="a4"/>
        <w:numPr>
          <w:ilvl w:val="0"/>
          <w:numId w:val="33"/>
        </w:numPr>
        <w:tabs>
          <w:tab w:val="left" w:pos="1048"/>
        </w:tabs>
        <w:ind w:right="101" w:firstLine="708"/>
        <w:jc w:val="both"/>
        <w:rPr>
          <w:sz w:val="24"/>
          <w:lang w:val="ru-RU"/>
        </w:rPr>
      </w:pPr>
      <w:r w:rsidRPr="00EF5616">
        <w:rPr>
          <w:sz w:val="24"/>
          <w:lang w:val="ru-RU"/>
        </w:rPr>
        <w:t>Освоенностьсоциальныхнорм,правилповедения,ролейиформсоциальнойжизнивгруппах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лидерскогопотенциала).</w:t>
      </w:r>
    </w:p>
    <w:p w:rsidR="00322F31" w:rsidRPr="00EF5616" w:rsidRDefault="00EF5616">
      <w:pPr>
        <w:pStyle w:val="a4"/>
        <w:numPr>
          <w:ilvl w:val="0"/>
          <w:numId w:val="33"/>
        </w:numPr>
        <w:tabs>
          <w:tab w:val="left" w:pos="1056"/>
        </w:tabs>
        <w:ind w:right="104" w:firstLine="708"/>
        <w:jc w:val="both"/>
        <w:rPr>
          <w:sz w:val="24"/>
          <w:lang w:val="ru-RU"/>
        </w:rPr>
      </w:pPr>
      <w:r w:rsidRPr="00EF5616">
        <w:rPr>
          <w:sz w:val="24"/>
          <w:lang w:val="ru-RU"/>
        </w:rPr>
        <w:t>Сформированностьценностиздоровогоибезопасногообразажизни;интериоризацияправил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322F31" w:rsidRPr="00EF5616" w:rsidRDefault="00EF5616">
      <w:pPr>
        <w:pStyle w:val="a4"/>
        <w:numPr>
          <w:ilvl w:val="0"/>
          <w:numId w:val="33"/>
        </w:numPr>
        <w:tabs>
          <w:tab w:val="left" w:pos="1137"/>
        </w:tabs>
        <w:ind w:right="101" w:firstLine="708"/>
        <w:jc w:val="both"/>
        <w:rPr>
          <w:sz w:val="24"/>
          <w:lang w:val="ru-RU"/>
        </w:rPr>
      </w:pPr>
      <w:r w:rsidRPr="00EF5616">
        <w:rPr>
          <w:sz w:val="24"/>
          <w:lang w:val="ru-RU"/>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 ценностного видения окружающего мира; способность к эмоционально-ценностному освоению мира, самовыражениюиориентациивхудожественноминравственномпространствекультуры;уважениек историикультурысвоегоОтечества,выраженнойвтомчислевпониманиикрасотычеловека;развитая</w:t>
      </w:r>
    </w:p>
    <w:p w:rsidR="00322F31" w:rsidRPr="00EF5616" w:rsidRDefault="00322F31">
      <w:pPr>
        <w:jc w:val="both"/>
        <w:rPr>
          <w:sz w:val="24"/>
          <w:lang w:val="ru-RU"/>
        </w:rPr>
        <w:sectPr w:rsidR="00322F31" w:rsidRPr="00EF5616">
          <w:headerReference w:type="default" r:id="rId236"/>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18"/>
        <w:jc w:val="both"/>
        <w:rPr>
          <w:lang w:val="ru-RU"/>
        </w:rPr>
      </w:pPr>
      <w:r w:rsidRPr="00EF5616">
        <w:rPr>
          <w:lang w:val="ru-RU"/>
        </w:rPr>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 ценности.</w:t>
      </w:r>
    </w:p>
    <w:p w:rsidR="00322F31" w:rsidRPr="00EF5616" w:rsidRDefault="00EF5616">
      <w:pPr>
        <w:pStyle w:val="a4"/>
        <w:numPr>
          <w:ilvl w:val="0"/>
          <w:numId w:val="33"/>
        </w:numPr>
        <w:tabs>
          <w:tab w:val="left" w:pos="1058"/>
        </w:tabs>
        <w:ind w:right="121" w:firstLine="708"/>
        <w:jc w:val="both"/>
        <w:rPr>
          <w:sz w:val="24"/>
          <w:lang w:val="ru-RU"/>
        </w:rPr>
      </w:pPr>
      <w:r w:rsidRPr="00EF5616">
        <w:rPr>
          <w:sz w:val="24"/>
          <w:lang w:val="ru-RU"/>
        </w:rPr>
        <w:t>Сформированность основ экологической культуры, соответствующей современномууровню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природоохраннойдеятельности).</w:t>
      </w:r>
    </w:p>
    <w:p w:rsidR="00322F31" w:rsidRPr="00EF5616" w:rsidRDefault="00EF5616">
      <w:pPr>
        <w:pStyle w:val="1"/>
        <w:spacing w:before="5"/>
        <w:ind w:left="3210"/>
        <w:rPr>
          <w:lang w:val="ru-RU"/>
        </w:rPr>
      </w:pPr>
      <w:bookmarkStart w:id="171" w:name="2.4._Программа_коррекционной_работы"/>
      <w:bookmarkStart w:id="172" w:name="_bookmark56"/>
      <w:bookmarkEnd w:id="171"/>
      <w:bookmarkEnd w:id="172"/>
      <w:r w:rsidRPr="00EF5616">
        <w:rPr>
          <w:lang w:val="ru-RU"/>
        </w:rPr>
        <w:t>2.4. Программа коррекционной работы</w:t>
      </w:r>
    </w:p>
    <w:p w:rsidR="00322F31" w:rsidRPr="00EF5616" w:rsidRDefault="00EF5616">
      <w:pPr>
        <w:pStyle w:val="a3"/>
        <w:ind w:right="123" w:firstLine="708"/>
        <w:jc w:val="both"/>
        <w:rPr>
          <w:lang w:val="ru-RU"/>
        </w:rPr>
      </w:pPr>
      <w:r w:rsidRPr="00EF5616">
        <w:rPr>
          <w:lang w:val="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322F31" w:rsidRPr="00EF5616" w:rsidRDefault="00EF5616">
      <w:pPr>
        <w:pStyle w:val="a3"/>
        <w:spacing w:before="2"/>
        <w:ind w:left="111" w:right="122" w:firstLine="708"/>
        <w:jc w:val="both"/>
        <w:rPr>
          <w:lang w:val="ru-RU"/>
        </w:rPr>
      </w:pPr>
      <w:r w:rsidRPr="00EF5616">
        <w:rPr>
          <w:lang w:val="ru-RU"/>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22F31" w:rsidRPr="00EF5616" w:rsidRDefault="00EF5616">
      <w:pPr>
        <w:pStyle w:val="a3"/>
        <w:ind w:left="111" w:right="121" w:firstLine="708"/>
        <w:jc w:val="both"/>
        <w:rPr>
          <w:lang w:val="ru-RU"/>
        </w:rPr>
      </w:pPr>
      <w:r w:rsidRPr="00EF5616">
        <w:rPr>
          <w:lang w:val="ru-RU"/>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22F31" w:rsidRPr="00EF5616" w:rsidRDefault="00EF5616">
      <w:pPr>
        <w:pStyle w:val="a3"/>
        <w:ind w:left="111" w:right="124" w:firstLine="708"/>
        <w:jc w:val="both"/>
        <w:rPr>
          <w:lang w:val="ru-RU"/>
        </w:rPr>
      </w:pPr>
      <w:r w:rsidRPr="00EF5616">
        <w:rPr>
          <w:lang w:val="ru-RU"/>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322F31" w:rsidRPr="00EF5616" w:rsidRDefault="00EF5616">
      <w:pPr>
        <w:pStyle w:val="a3"/>
        <w:ind w:left="111" w:right="117" w:firstLine="708"/>
        <w:jc w:val="both"/>
        <w:rPr>
          <w:lang w:val="ru-RU"/>
        </w:rPr>
      </w:pPr>
      <w:r w:rsidRPr="00EF5616">
        <w:rPr>
          <w:lang w:val="ru-RU"/>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322F31" w:rsidRPr="00EF5616" w:rsidRDefault="00EF5616">
      <w:pPr>
        <w:pStyle w:val="a3"/>
        <w:ind w:left="111" w:right="124" w:firstLine="708"/>
        <w:jc w:val="both"/>
        <w:rPr>
          <w:lang w:val="ru-RU"/>
        </w:rPr>
      </w:pPr>
      <w:r w:rsidRPr="00EF5616">
        <w:rPr>
          <w:lang w:val="ru-RU"/>
        </w:rPr>
        <w:t>ПКР разрабатывается на период получения основного общего образованияи включает в себя следующие разделы.</w:t>
      </w:r>
    </w:p>
    <w:p w:rsidR="00322F31" w:rsidRPr="00EF5616" w:rsidRDefault="00EF5616">
      <w:pPr>
        <w:pStyle w:val="1"/>
        <w:numPr>
          <w:ilvl w:val="2"/>
          <w:numId w:val="32"/>
        </w:numPr>
        <w:tabs>
          <w:tab w:val="left" w:pos="1101"/>
        </w:tabs>
        <w:spacing w:line="240" w:lineRule="auto"/>
        <w:ind w:right="514" w:hanging="3171"/>
        <w:jc w:val="left"/>
        <w:rPr>
          <w:lang w:val="ru-RU"/>
        </w:rPr>
      </w:pPr>
      <w:bookmarkStart w:id="173" w:name="2.4.1._Цели_и_задачи_программы_коррекцио"/>
      <w:bookmarkEnd w:id="173"/>
      <w:r w:rsidRPr="00EF5616">
        <w:rPr>
          <w:lang w:val="ru-RU"/>
        </w:rPr>
        <w:t>Цели и задачи программы коррекционной работы с обучающимися при получении основного общегообразования</w:t>
      </w:r>
    </w:p>
    <w:p w:rsidR="00322F31" w:rsidRPr="00EF5616" w:rsidRDefault="00EF5616">
      <w:pPr>
        <w:pStyle w:val="a3"/>
        <w:ind w:left="111" w:right="121" w:firstLine="708"/>
        <w:jc w:val="both"/>
        <w:rPr>
          <w:lang w:val="ru-RU"/>
        </w:rPr>
      </w:pPr>
      <w:r w:rsidRPr="00EF5616">
        <w:rPr>
          <w:lang w:val="ru-RU"/>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322F31" w:rsidRDefault="00EF5616">
      <w:pPr>
        <w:pStyle w:val="a3"/>
        <w:spacing w:before="5"/>
        <w:ind w:left="111" w:right="121" w:firstLine="708"/>
        <w:jc w:val="both"/>
      </w:pPr>
      <w:r w:rsidRPr="00EF5616">
        <w:rPr>
          <w:lang w:val="ru-RU"/>
        </w:rPr>
        <w:t xml:space="preserve">Цель определяет (указывает) результат работы. Задачи отражают разработку и реализацию содержания основных направлений коррекционной работы (диагностическое, коррекционно- развивающее, консультативное, информационно-просветительское). </w:t>
      </w:r>
      <w:r>
        <w:t>При составлении программы коррекционной работы решаются следующие задачи:</w:t>
      </w:r>
    </w:p>
    <w:p w:rsidR="00322F31" w:rsidRPr="00EF5616" w:rsidRDefault="00EF5616">
      <w:pPr>
        <w:pStyle w:val="a4"/>
        <w:numPr>
          <w:ilvl w:val="3"/>
          <w:numId w:val="32"/>
        </w:numPr>
        <w:tabs>
          <w:tab w:val="left" w:pos="1106"/>
        </w:tabs>
        <w:spacing w:before="5" w:line="237" w:lineRule="auto"/>
        <w:ind w:right="121" w:firstLine="708"/>
        <w:jc w:val="both"/>
        <w:rPr>
          <w:sz w:val="24"/>
          <w:lang w:val="ru-RU"/>
        </w:rPr>
      </w:pPr>
      <w:r w:rsidRPr="00EF5616">
        <w:rPr>
          <w:sz w:val="24"/>
          <w:lang w:val="ru-RU"/>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322F31" w:rsidRPr="00EF5616" w:rsidRDefault="00EF5616">
      <w:pPr>
        <w:pStyle w:val="a4"/>
        <w:numPr>
          <w:ilvl w:val="3"/>
          <w:numId w:val="32"/>
        </w:numPr>
        <w:tabs>
          <w:tab w:val="left" w:pos="1106"/>
        </w:tabs>
        <w:spacing w:before="5" w:line="237" w:lineRule="auto"/>
        <w:ind w:right="124" w:firstLine="708"/>
        <w:jc w:val="both"/>
        <w:rPr>
          <w:sz w:val="24"/>
          <w:lang w:val="ru-RU"/>
        </w:rPr>
      </w:pPr>
      <w:r w:rsidRPr="00EF5616">
        <w:rPr>
          <w:sz w:val="24"/>
          <w:lang w:val="ru-RU"/>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322F31" w:rsidRPr="00EF5616" w:rsidRDefault="00EF5616">
      <w:pPr>
        <w:pStyle w:val="a4"/>
        <w:numPr>
          <w:ilvl w:val="3"/>
          <w:numId w:val="32"/>
        </w:numPr>
        <w:tabs>
          <w:tab w:val="left" w:pos="1106"/>
        </w:tabs>
        <w:spacing w:before="5" w:line="237" w:lineRule="auto"/>
        <w:ind w:right="123" w:firstLine="708"/>
        <w:jc w:val="both"/>
        <w:rPr>
          <w:sz w:val="24"/>
          <w:lang w:val="ru-RU"/>
        </w:rPr>
      </w:pPr>
      <w:r w:rsidRPr="00EF5616">
        <w:rPr>
          <w:sz w:val="24"/>
          <w:lang w:val="ru-RU"/>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индивидуальныхвозможностей;</w:t>
      </w:r>
    </w:p>
    <w:p w:rsidR="00322F31" w:rsidRPr="00EF5616" w:rsidRDefault="00322F31">
      <w:pPr>
        <w:spacing w:line="237" w:lineRule="auto"/>
        <w:jc w:val="both"/>
        <w:rPr>
          <w:sz w:val="24"/>
          <w:lang w:val="ru-RU"/>
        </w:rPr>
        <w:sectPr w:rsidR="00322F31" w:rsidRPr="00EF5616">
          <w:headerReference w:type="default" r:id="rId237"/>
          <w:pgSz w:w="11910" w:h="16840"/>
          <w:pgMar w:top="0" w:right="44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3"/>
          <w:numId w:val="32"/>
        </w:numPr>
        <w:tabs>
          <w:tab w:val="left" w:pos="1106"/>
        </w:tabs>
        <w:spacing w:before="103" w:line="237" w:lineRule="auto"/>
        <w:ind w:right="103" w:firstLine="708"/>
        <w:jc w:val="both"/>
        <w:rPr>
          <w:sz w:val="24"/>
          <w:lang w:val="ru-RU"/>
        </w:rPr>
      </w:pPr>
      <w:r w:rsidRPr="00EF5616">
        <w:rPr>
          <w:sz w:val="24"/>
          <w:lang w:val="ru-RU"/>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w:t>
      </w:r>
    </w:p>
    <w:p w:rsidR="00322F31" w:rsidRPr="00EF5616" w:rsidRDefault="00EF5616">
      <w:pPr>
        <w:pStyle w:val="a4"/>
        <w:numPr>
          <w:ilvl w:val="3"/>
          <w:numId w:val="32"/>
        </w:numPr>
        <w:tabs>
          <w:tab w:val="left" w:pos="1106"/>
        </w:tabs>
        <w:spacing w:before="1"/>
        <w:ind w:right="103" w:firstLine="708"/>
        <w:jc w:val="both"/>
        <w:rPr>
          <w:sz w:val="24"/>
          <w:lang w:val="ru-RU"/>
        </w:rPr>
      </w:pPr>
      <w:r w:rsidRPr="00EF5616">
        <w:rPr>
          <w:sz w:val="24"/>
          <w:lang w:val="ru-RU"/>
        </w:rPr>
        <w:t>реализация комплексной системы мероприятий по социальной адаптации и профессиональной ориентации обучающихся сОВЗ;</w:t>
      </w:r>
    </w:p>
    <w:p w:rsidR="00322F31" w:rsidRPr="00EF5616" w:rsidRDefault="00EF5616">
      <w:pPr>
        <w:pStyle w:val="a4"/>
        <w:numPr>
          <w:ilvl w:val="3"/>
          <w:numId w:val="32"/>
        </w:numPr>
        <w:tabs>
          <w:tab w:val="left" w:pos="1106"/>
        </w:tabs>
        <w:spacing w:before="4" w:line="237" w:lineRule="auto"/>
        <w:ind w:right="101" w:firstLine="708"/>
        <w:jc w:val="both"/>
        <w:rPr>
          <w:sz w:val="24"/>
          <w:lang w:val="ru-RU"/>
        </w:rPr>
      </w:pPr>
      <w:r w:rsidRPr="00EF5616">
        <w:rPr>
          <w:sz w:val="24"/>
          <w:lang w:val="ru-RU"/>
        </w:rPr>
        <w:t>обеспечение сетевого взаимодействия специалистов разного профиля в комплексной работе с обучающимися сОВЗ;</w:t>
      </w:r>
    </w:p>
    <w:p w:rsidR="00322F31" w:rsidRPr="00EF5616" w:rsidRDefault="00EF5616">
      <w:pPr>
        <w:pStyle w:val="a4"/>
        <w:numPr>
          <w:ilvl w:val="3"/>
          <w:numId w:val="32"/>
        </w:numPr>
        <w:tabs>
          <w:tab w:val="left" w:pos="1106"/>
        </w:tabs>
        <w:spacing w:before="4" w:line="237" w:lineRule="auto"/>
        <w:ind w:right="103" w:firstLine="708"/>
        <w:jc w:val="both"/>
        <w:rPr>
          <w:sz w:val="24"/>
          <w:lang w:val="ru-RU"/>
        </w:rPr>
      </w:pPr>
      <w:r w:rsidRPr="00EF5616">
        <w:rPr>
          <w:sz w:val="24"/>
          <w:lang w:val="ru-RU"/>
        </w:rPr>
        <w:t>осуществление информационно-просветительской и консультативной работы с родителями (законными представителями) обучающихся сОВЗ.</w:t>
      </w:r>
    </w:p>
    <w:p w:rsidR="00322F31" w:rsidRPr="00EF5616" w:rsidRDefault="00EF5616">
      <w:pPr>
        <w:pStyle w:val="a3"/>
        <w:ind w:left="111" w:right="105" w:firstLine="708"/>
        <w:jc w:val="both"/>
        <w:rPr>
          <w:lang w:val="ru-RU"/>
        </w:rPr>
      </w:pPr>
      <w:r w:rsidRPr="00EF5616">
        <w:rPr>
          <w:lang w:val="ru-RU"/>
        </w:rP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rsidR="00322F31" w:rsidRPr="00EF5616" w:rsidRDefault="00EF5616">
      <w:pPr>
        <w:pStyle w:val="a3"/>
        <w:ind w:right="107" w:firstLine="708"/>
        <w:jc w:val="both"/>
        <w:rPr>
          <w:lang w:val="ru-RU"/>
        </w:rPr>
      </w:pPr>
      <w:r w:rsidRPr="00EF5616">
        <w:rPr>
          <w:lang w:val="ru-RU"/>
        </w:rPr>
        <w:t>В программу также включены и специальные принципы, ориентированные на учет особенностей обучающихся с ОВЗ, такие, например, как:</w:t>
      </w:r>
    </w:p>
    <w:p w:rsidR="00322F31" w:rsidRPr="00EF5616" w:rsidRDefault="00EF5616">
      <w:pPr>
        <w:pStyle w:val="a4"/>
        <w:numPr>
          <w:ilvl w:val="3"/>
          <w:numId w:val="32"/>
        </w:numPr>
        <w:tabs>
          <w:tab w:val="left" w:pos="1106"/>
        </w:tabs>
        <w:spacing w:before="4" w:line="237" w:lineRule="auto"/>
        <w:ind w:right="103" w:firstLine="708"/>
        <w:jc w:val="both"/>
        <w:rPr>
          <w:sz w:val="24"/>
          <w:lang w:val="ru-RU"/>
        </w:rPr>
      </w:pPr>
      <w:r w:rsidRPr="00EF5616">
        <w:rPr>
          <w:sz w:val="24"/>
          <w:lang w:val="ru-RU"/>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этихдетей;</w:t>
      </w:r>
    </w:p>
    <w:p w:rsidR="00322F31" w:rsidRPr="00EF5616" w:rsidRDefault="00EF5616">
      <w:pPr>
        <w:pStyle w:val="a4"/>
        <w:numPr>
          <w:ilvl w:val="3"/>
          <w:numId w:val="32"/>
        </w:numPr>
        <w:tabs>
          <w:tab w:val="left" w:pos="1106"/>
        </w:tabs>
        <w:spacing w:before="4" w:line="237" w:lineRule="auto"/>
        <w:ind w:right="102" w:firstLine="708"/>
        <w:jc w:val="both"/>
        <w:rPr>
          <w:sz w:val="24"/>
          <w:lang w:val="ru-RU"/>
        </w:rPr>
      </w:pPr>
      <w:r w:rsidRPr="00EF5616">
        <w:rPr>
          <w:sz w:val="24"/>
          <w:lang w:val="ru-RU"/>
        </w:rPr>
        <w:t>принцип обходного пути – формирование новой функциональной системы в обход пострадавшего звена, опоры на сохранныеанализаторы;</w:t>
      </w:r>
    </w:p>
    <w:p w:rsidR="00322F31" w:rsidRPr="00EF5616" w:rsidRDefault="00EF5616">
      <w:pPr>
        <w:pStyle w:val="a4"/>
        <w:numPr>
          <w:ilvl w:val="3"/>
          <w:numId w:val="32"/>
        </w:numPr>
        <w:tabs>
          <w:tab w:val="left" w:pos="1106"/>
        </w:tabs>
        <w:spacing w:before="1"/>
        <w:ind w:right="101" w:firstLine="708"/>
        <w:jc w:val="both"/>
        <w:rPr>
          <w:sz w:val="24"/>
          <w:lang w:val="ru-RU"/>
        </w:rPr>
      </w:pPr>
      <w:r w:rsidRPr="00EF5616">
        <w:rPr>
          <w:sz w:val="24"/>
          <w:lang w:val="ru-RU"/>
        </w:rP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 психолог, медицинские работники, социальный педагог идр.).</w:t>
      </w:r>
    </w:p>
    <w:p w:rsidR="00322F31" w:rsidRPr="00EF5616" w:rsidRDefault="00EF5616">
      <w:pPr>
        <w:pStyle w:val="1"/>
        <w:numPr>
          <w:ilvl w:val="2"/>
          <w:numId w:val="32"/>
        </w:numPr>
        <w:tabs>
          <w:tab w:val="left" w:pos="828"/>
        </w:tabs>
        <w:spacing w:line="240" w:lineRule="auto"/>
        <w:ind w:left="901" w:right="219" w:hanging="674"/>
        <w:jc w:val="left"/>
        <w:rPr>
          <w:lang w:val="ru-RU"/>
        </w:rPr>
      </w:pPr>
      <w:bookmarkStart w:id="174" w:name="2.4.2._Перечень_и_содержание_индивидуаль"/>
      <w:bookmarkEnd w:id="174"/>
      <w:r w:rsidRPr="00EF5616">
        <w:rPr>
          <w:lang w:val="ru-RU"/>
        </w:rPr>
        <w:t>Перечень и содержание индивидуально ориентированных коррекционных направлений работы, способствующих освоению обучающимися с особымиобразовательными</w:t>
      </w:r>
    </w:p>
    <w:p w:rsidR="00322F31" w:rsidRPr="00EF5616" w:rsidRDefault="00EF5616">
      <w:pPr>
        <w:spacing w:line="274" w:lineRule="exact"/>
        <w:ind w:left="666"/>
        <w:rPr>
          <w:b/>
          <w:sz w:val="24"/>
          <w:lang w:val="ru-RU"/>
        </w:rPr>
      </w:pPr>
      <w:r w:rsidRPr="00EF5616">
        <w:rPr>
          <w:b/>
          <w:sz w:val="24"/>
          <w:lang w:val="ru-RU"/>
        </w:rPr>
        <w:t>потребностями основной образовательной программы основного общего образования</w:t>
      </w:r>
    </w:p>
    <w:p w:rsidR="00322F31" w:rsidRPr="00EF5616" w:rsidRDefault="00EF5616">
      <w:pPr>
        <w:pStyle w:val="a3"/>
        <w:ind w:left="111" w:right="103" w:firstLine="708"/>
        <w:jc w:val="both"/>
        <w:rPr>
          <w:lang w:val="ru-RU"/>
        </w:rPr>
      </w:pPr>
      <w:r w:rsidRPr="00EF5616">
        <w:rPr>
          <w:lang w:val="ru-RU"/>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322F31" w:rsidRPr="00EF5616" w:rsidRDefault="00EF5616">
      <w:pPr>
        <w:spacing w:before="12" w:line="235" w:lineRule="auto"/>
        <w:ind w:left="820" w:right="2603"/>
        <w:rPr>
          <w:sz w:val="24"/>
          <w:lang w:val="ru-RU"/>
        </w:rPr>
      </w:pPr>
      <w:r w:rsidRPr="00EF5616">
        <w:rPr>
          <w:b/>
          <w:sz w:val="24"/>
          <w:lang w:val="ru-RU"/>
        </w:rPr>
        <w:t xml:space="preserve">Характеристика содержания направлений коррекционной работы Диагностическая работа  </w:t>
      </w:r>
      <w:r w:rsidRPr="00EF5616">
        <w:rPr>
          <w:sz w:val="24"/>
          <w:lang w:val="ru-RU"/>
        </w:rPr>
        <w:t>включает в себя следующее:</w:t>
      </w:r>
    </w:p>
    <w:p w:rsidR="00322F31" w:rsidRPr="00EF5616" w:rsidRDefault="00EF5616">
      <w:pPr>
        <w:pStyle w:val="a4"/>
        <w:numPr>
          <w:ilvl w:val="3"/>
          <w:numId w:val="32"/>
        </w:numPr>
        <w:tabs>
          <w:tab w:val="left" w:pos="1106"/>
        </w:tabs>
        <w:spacing w:before="4" w:line="237" w:lineRule="auto"/>
        <w:ind w:right="103" w:firstLine="708"/>
        <w:jc w:val="both"/>
        <w:rPr>
          <w:sz w:val="24"/>
          <w:lang w:val="ru-RU"/>
        </w:rPr>
      </w:pPr>
      <w:r w:rsidRPr="00EF5616">
        <w:rPr>
          <w:sz w:val="24"/>
          <w:lang w:val="ru-RU"/>
        </w:rPr>
        <w:t>выявление особых образовательных потребностей обучающихся с ОВЗ при освоении основной образовательной программы основного общегообразования;</w:t>
      </w:r>
    </w:p>
    <w:p w:rsidR="00322F31" w:rsidRPr="00EF5616" w:rsidRDefault="00EF5616">
      <w:pPr>
        <w:pStyle w:val="a4"/>
        <w:numPr>
          <w:ilvl w:val="3"/>
          <w:numId w:val="32"/>
        </w:numPr>
        <w:tabs>
          <w:tab w:val="left" w:pos="1106"/>
        </w:tabs>
        <w:spacing w:before="1"/>
        <w:ind w:right="106" w:firstLine="708"/>
        <w:jc w:val="both"/>
        <w:rPr>
          <w:sz w:val="24"/>
          <w:lang w:val="ru-RU"/>
        </w:rPr>
      </w:pPr>
      <w:r w:rsidRPr="00EF5616">
        <w:rPr>
          <w:sz w:val="24"/>
          <w:lang w:val="ru-RU"/>
        </w:rPr>
        <w:t>проведение комплексной социально-психолого-педагогической диагностики нарушений в психическом и(или) физическом развитии обучающихся сОВЗ;</w:t>
      </w:r>
    </w:p>
    <w:p w:rsidR="00322F31" w:rsidRPr="00EF5616" w:rsidRDefault="00EF5616">
      <w:pPr>
        <w:pStyle w:val="a4"/>
        <w:numPr>
          <w:ilvl w:val="3"/>
          <w:numId w:val="32"/>
        </w:numPr>
        <w:tabs>
          <w:tab w:val="left" w:pos="1106"/>
        </w:tabs>
        <w:ind w:right="106" w:firstLine="708"/>
        <w:jc w:val="both"/>
        <w:rPr>
          <w:sz w:val="24"/>
          <w:lang w:val="ru-RU"/>
        </w:rPr>
      </w:pPr>
      <w:r w:rsidRPr="00EF5616">
        <w:rPr>
          <w:sz w:val="24"/>
          <w:lang w:val="ru-RU"/>
        </w:rPr>
        <w:t>определение уровня актуального и зоны ближайшего развития обучающегося с ОВЗ, выявление его резервныхвозможностей;</w:t>
      </w:r>
    </w:p>
    <w:p w:rsidR="00322F31" w:rsidRPr="00EF5616" w:rsidRDefault="00EF5616">
      <w:pPr>
        <w:pStyle w:val="a4"/>
        <w:numPr>
          <w:ilvl w:val="3"/>
          <w:numId w:val="32"/>
        </w:numPr>
        <w:tabs>
          <w:tab w:val="left" w:pos="1106"/>
        </w:tabs>
        <w:spacing w:before="5" w:line="237" w:lineRule="auto"/>
        <w:ind w:right="104" w:firstLine="708"/>
        <w:jc w:val="both"/>
        <w:rPr>
          <w:sz w:val="24"/>
          <w:lang w:val="ru-RU"/>
        </w:rPr>
      </w:pPr>
      <w:r w:rsidRPr="00EF5616">
        <w:rPr>
          <w:sz w:val="24"/>
          <w:lang w:val="ru-RU"/>
        </w:rPr>
        <w:t>изучение развития эмоционально-волевой, познавательной, речевой сфер и личностных особенностейобучающихся;</w:t>
      </w:r>
    </w:p>
    <w:p w:rsidR="00322F31" w:rsidRPr="00EF5616" w:rsidRDefault="00EF5616">
      <w:pPr>
        <w:pStyle w:val="a4"/>
        <w:numPr>
          <w:ilvl w:val="3"/>
          <w:numId w:val="32"/>
        </w:numPr>
        <w:tabs>
          <w:tab w:val="left" w:pos="1106"/>
        </w:tabs>
        <w:spacing w:before="1" w:line="293" w:lineRule="exact"/>
        <w:ind w:left="1105" w:hanging="285"/>
        <w:rPr>
          <w:sz w:val="24"/>
          <w:lang w:val="ru-RU"/>
        </w:rPr>
      </w:pPr>
      <w:r w:rsidRPr="00EF5616">
        <w:rPr>
          <w:sz w:val="24"/>
          <w:lang w:val="ru-RU"/>
        </w:rPr>
        <w:t>изучение социальной ситуации развития и условий семейного воспитанияребенка;</w:t>
      </w:r>
    </w:p>
    <w:p w:rsidR="00322F31" w:rsidRPr="00EF5616" w:rsidRDefault="00EF5616">
      <w:pPr>
        <w:pStyle w:val="a4"/>
        <w:numPr>
          <w:ilvl w:val="3"/>
          <w:numId w:val="32"/>
        </w:numPr>
        <w:tabs>
          <w:tab w:val="left" w:pos="1106"/>
        </w:tabs>
        <w:spacing w:line="293" w:lineRule="exact"/>
        <w:ind w:left="1105" w:hanging="285"/>
        <w:rPr>
          <w:sz w:val="24"/>
          <w:lang w:val="ru-RU"/>
        </w:rPr>
      </w:pPr>
      <w:r w:rsidRPr="00EF5616">
        <w:rPr>
          <w:sz w:val="24"/>
          <w:lang w:val="ru-RU"/>
        </w:rPr>
        <w:t>изучение адаптивных возможностей и уровня социализации ребенка сОВЗ;</w:t>
      </w:r>
    </w:p>
    <w:p w:rsidR="00322F31" w:rsidRPr="00EF5616" w:rsidRDefault="00EF5616">
      <w:pPr>
        <w:pStyle w:val="a4"/>
        <w:numPr>
          <w:ilvl w:val="3"/>
          <w:numId w:val="32"/>
        </w:numPr>
        <w:tabs>
          <w:tab w:val="left" w:pos="1106"/>
        </w:tabs>
        <w:spacing w:before="2" w:line="237" w:lineRule="auto"/>
        <w:ind w:right="101" w:firstLine="708"/>
        <w:jc w:val="both"/>
        <w:rPr>
          <w:sz w:val="24"/>
          <w:lang w:val="ru-RU"/>
        </w:rPr>
      </w:pPr>
      <w:r w:rsidRPr="00EF5616">
        <w:rPr>
          <w:sz w:val="24"/>
          <w:lang w:val="ru-RU"/>
        </w:rPr>
        <w:t>мониторинг динамики развития, успешности освоения образовательных программ основного общегообразования.</w:t>
      </w:r>
    </w:p>
    <w:p w:rsidR="00322F31" w:rsidRPr="00EF5616" w:rsidRDefault="00EF5616">
      <w:pPr>
        <w:ind w:left="819"/>
        <w:rPr>
          <w:sz w:val="24"/>
          <w:lang w:val="ru-RU"/>
        </w:rPr>
      </w:pPr>
      <w:r w:rsidRPr="00EF5616">
        <w:rPr>
          <w:b/>
          <w:sz w:val="24"/>
          <w:lang w:val="ru-RU"/>
        </w:rPr>
        <w:t xml:space="preserve">Коррекционно-развивающая работа </w:t>
      </w:r>
      <w:r w:rsidRPr="00EF5616">
        <w:rPr>
          <w:sz w:val="24"/>
          <w:lang w:val="ru-RU"/>
        </w:rPr>
        <w:t>включает в себя следующее:</w:t>
      </w:r>
    </w:p>
    <w:p w:rsidR="00322F31" w:rsidRPr="00EF5616" w:rsidRDefault="00EF5616">
      <w:pPr>
        <w:pStyle w:val="a4"/>
        <w:numPr>
          <w:ilvl w:val="3"/>
          <w:numId w:val="32"/>
        </w:numPr>
        <w:tabs>
          <w:tab w:val="left" w:pos="1106"/>
        </w:tabs>
        <w:spacing w:before="5" w:line="237" w:lineRule="auto"/>
        <w:ind w:right="102" w:firstLine="708"/>
        <w:jc w:val="both"/>
        <w:rPr>
          <w:sz w:val="24"/>
          <w:lang w:val="ru-RU"/>
        </w:rPr>
      </w:pPr>
      <w:r w:rsidRPr="00EF5616">
        <w:rPr>
          <w:sz w:val="24"/>
          <w:lang w:val="ru-RU"/>
        </w:rPr>
        <w:t>разработку и реализацию индивидуально ориентированных коррекционных программ; выборииспользованиеспециальныхметодик,методовиприемовобучениявсоответствиисособыми образовательными потребностями обучающихся сОВЗ;</w:t>
      </w:r>
    </w:p>
    <w:p w:rsidR="00322F31" w:rsidRPr="00EF5616" w:rsidRDefault="00EF5616">
      <w:pPr>
        <w:pStyle w:val="a4"/>
        <w:numPr>
          <w:ilvl w:val="3"/>
          <w:numId w:val="32"/>
        </w:numPr>
        <w:tabs>
          <w:tab w:val="left" w:pos="1106"/>
        </w:tabs>
        <w:spacing w:before="1"/>
        <w:ind w:right="104" w:firstLine="708"/>
        <w:jc w:val="both"/>
        <w:rPr>
          <w:sz w:val="24"/>
          <w:lang w:val="ru-RU"/>
        </w:rPr>
      </w:pPr>
      <w:r w:rsidRPr="00EF5616">
        <w:rPr>
          <w:sz w:val="24"/>
          <w:lang w:val="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трудностейобучения;</w:t>
      </w:r>
    </w:p>
    <w:p w:rsidR="00322F31" w:rsidRPr="00EF5616" w:rsidRDefault="00EF5616">
      <w:pPr>
        <w:pStyle w:val="a4"/>
        <w:numPr>
          <w:ilvl w:val="3"/>
          <w:numId w:val="32"/>
        </w:numPr>
        <w:tabs>
          <w:tab w:val="left" w:pos="1106"/>
        </w:tabs>
        <w:spacing w:before="4" w:line="237" w:lineRule="auto"/>
        <w:ind w:right="104" w:firstLine="708"/>
        <w:jc w:val="both"/>
        <w:rPr>
          <w:sz w:val="24"/>
          <w:lang w:val="ru-RU"/>
        </w:rPr>
      </w:pPr>
      <w:r w:rsidRPr="00EF5616">
        <w:rPr>
          <w:sz w:val="24"/>
          <w:lang w:val="ru-RU"/>
        </w:rPr>
        <w:t>коррекцию и развитие высших психических функций, эмоционально-волевой, познавательной и коммуникативно-речевойсфер;</w:t>
      </w:r>
    </w:p>
    <w:p w:rsidR="00322F31" w:rsidRPr="00EF5616" w:rsidRDefault="00322F31">
      <w:pPr>
        <w:spacing w:line="237" w:lineRule="auto"/>
        <w:jc w:val="both"/>
        <w:rPr>
          <w:sz w:val="24"/>
          <w:lang w:val="ru-RU"/>
        </w:rPr>
        <w:sectPr w:rsidR="00322F31" w:rsidRPr="00EF5616">
          <w:headerReference w:type="default" r:id="rId23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EF5616">
      <w:pPr>
        <w:pStyle w:val="a4"/>
        <w:numPr>
          <w:ilvl w:val="3"/>
          <w:numId w:val="32"/>
        </w:numPr>
        <w:tabs>
          <w:tab w:val="left" w:pos="1106"/>
        </w:tabs>
        <w:spacing w:before="103" w:line="237" w:lineRule="auto"/>
        <w:ind w:right="101" w:firstLine="708"/>
        <w:jc w:val="both"/>
        <w:rPr>
          <w:sz w:val="24"/>
          <w:lang w:val="ru-RU"/>
        </w:rPr>
      </w:pPr>
      <w:r w:rsidRPr="00EF5616">
        <w:rPr>
          <w:sz w:val="24"/>
          <w:lang w:val="ru-RU"/>
        </w:rPr>
        <w:t>развитие и укрепление зрелых личностных установок, формирование адекватных форм утверждения самостоятельности, личностнойавтономии;</w:t>
      </w:r>
    </w:p>
    <w:p w:rsidR="00322F31" w:rsidRPr="00EF5616" w:rsidRDefault="00EF5616">
      <w:pPr>
        <w:pStyle w:val="a4"/>
        <w:numPr>
          <w:ilvl w:val="3"/>
          <w:numId w:val="32"/>
        </w:numPr>
        <w:tabs>
          <w:tab w:val="left" w:pos="1106"/>
        </w:tabs>
        <w:spacing w:before="1"/>
        <w:ind w:left="1105" w:hanging="285"/>
        <w:rPr>
          <w:sz w:val="24"/>
          <w:lang w:val="ru-RU"/>
        </w:rPr>
      </w:pPr>
      <w:r w:rsidRPr="00EF5616">
        <w:rPr>
          <w:sz w:val="24"/>
          <w:lang w:val="ru-RU"/>
        </w:rPr>
        <w:t>формирование способов регуляции поведения и эмоциональныхсостояний;</w:t>
      </w:r>
    </w:p>
    <w:p w:rsidR="00322F31" w:rsidRPr="00EF5616" w:rsidRDefault="00EF5616">
      <w:pPr>
        <w:pStyle w:val="a4"/>
        <w:numPr>
          <w:ilvl w:val="3"/>
          <w:numId w:val="32"/>
        </w:numPr>
        <w:tabs>
          <w:tab w:val="left" w:pos="1106"/>
        </w:tabs>
        <w:spacing w:before="3" w:line="237" w:lineRule="auto"/>
        <w:ind w:right="103" w:firstLine="708"/>
        <w:jc w:val="both"/>
        <w:rPr>
          <w:sz w:val="24"/>
          <w:lang w:val="ru-RU"/>
        </w:rPr>
      </w:pPr>
      <w:r w:rsidRPr="00EF5616">
        <w:rPr>
          <w:sz w:val="24"/>
          <w:lang w:val="ru-RU"/>
        </w:rPr>
        <w:t>развитие форм и навыков личностного общения в группе сверстников, коммуникативной компетенции;</w:t>
      </w:r>
    </w:p>
    <w:p w:rsidR="00322F31" w:rsidRPr="00EF5616" w:rsidRDefault="00EF5616">
      <w:pPr>
        <w:pStyle w:val="a4"/>
        <w:numPr>
          <w:ilvl w:val="3"/>
          <w:numId w:val="32"/>
        </w:numPr>
        <w:tabs>
          <w:tab w:val="left" w:pos="1106"/>
        </w:tabs>
        <w:spacing w:before="4" w:line="237" w:lineRule="auto"/>
        <w:ind w:right="102" w:firstLine="708"/>
        <w:jc w:val="both"/>
        <w:rPr>
          <w:sz w:val="24"/>
          <w:lang w:val="ru-RU"/>
        </w:rPr>
      </w:pPr>
      <w:r w:rsidRPr="00EF5616">
        <w:rPr>
          <w:sz w:val="24"/>
          <w:lang w:val="ru-RU"/>
        </w:rPr>
        <w:t>развитие компетенций, необходимых для продолжения образования и профессионального самоопределения;</w:t>
      </w:r>
    </w:p>
    <w:p w:rsidR="00322F31" w:rsidRPr="00EF5616" w:rsidRDefault="00EF5616">
      <w:pPr>
        <w:pStyle w:val="a4"/>
        <w:numPr>
          <w:ilvl w:val="3"/>
          <w:numId w:val="32"/>
        </w:numPr>
        <w:tabs>
          <w:tab w:val="left" w:pos="1106"/>
        </w:tabs>
        <w:spacing w:before="4" w:line="237" w:lineRule="auto"/>
        <w:ind w:right="102" w:firstLine="708"/>
        <w:jc w:val="both"/>
        <w:rPr>
          <w:sz w:val="24"/>
          <w:lang w:val="ru-RU"/>
        </w:rPr>
      </w:pPr>
      <w:r w:rsidRPr="00EF5616">
        <w:rPr>
          <w:sz w:val="24"/>
          <w:lang w:val="ru-RU"/>
        </w:rPr>
        <w:t>совершенствование навыков получения и использования информации (на основе ИКТ), способствующихповышениюсоциальныхкомпетенцийиадаптациивреальныхжизненныхусловиях;</w:t>
      </w:r>
    </w:p>
    <w:p w:rsidR="00322F31" w:rsidRPr="00EF5616" w:rsidRDefault="00EF5616">
      <w:pPr>
        <w:pStyle w:val="a4"/>
        <w:numPr>
          <w:ilvl w:val="3"/>
          <w:numId w:val="32"/>
        </w:numPr>
        <w:tabs>
          <w:tab w:val="left" w:pos="1106"/>
        </w:tabs>
        <w:spacing w:before="4" w:line="237" w:lineRule="auto"/>
        <w:ind w:right="103" w:firstLine="708"/>
        <w:jc w:val="both"/>
        <w:rPr>
          <w:sz w:val="24"/>
          <w:lang w:val="ru-RU"/>
        </w:rPr>
      </w:pPr>
      <w:r w:rsidRPr="00EF5616">
        <w:rPr>
          <w:sz w:val="24"/>
          <w:lang w:val="ru-RU"/>
        </w:rPr>
        <w:t>социальную защиту ребенка в случаях неблагоприятных условий жизни при психотравмирующихобстоятельствах.</w:t>
      </w:r>
    </w:p>
    <w:p w:rsidR="00322F31" w:rsidRPr="00EF5616" w:rsidRDefault="00EF5616">
      <w:pPr>
        <w:ind w:left="820"/>
        <w:rPr>
          <w:sz w:val="24"/>
          <w:lang w:val="ru-RU"/>
        </w:rPr>
      </w:pPr>
      <w:r w:rsidRPr="00EF5616">
        <w:rPr>
          <w:b/>
          <w:sz w:val="24"/>
          <w:lang w:val="ru-RU"/>
        </w:rPr>
        <w:t xml:space="preserve">Консультативная работа  </w:t>
      </w:r>
      <w:r w:rsidRPr="00EF5616">
        <w:rPr>
          <w:sz w:val="24"/>
          <w:lang w:val="ru-RU"/>
        </w:rPr>
        <w:t>включает в себя следующее:</w:t>
      </w:r>
    </w:p>
    <w:p w:rsidR="00322F31" w:rsidRPr="00EF5616" w:rsidRDefault="00EF5616">
      <w:pPr>
        <w:pStyle w:val="a4"/>
        <w:numPr>
          <w:ilvl w:val="3"/>
          <w:numId w:val="32"/>
        </w:numPr>
        <w:tabs>
          <w:tab w:val="left" w:pos="1106"/>
        </w:tabs>
        <w:spacing w:before="5" w:line="237" w:lineRule="auto"/>
        <w:ind w:right="101" w:firstLine="708"/>
        <w:jc w:val="both"/>
        <w:rPr>
          <w:sz w:val="24"/>
          <w:lang w:val="ru-RU"/>
        </w:rPr>
      </w:pPr>
      <w:r w:rsidRPr="00EF5616">
        <w:rPr>
          <w:sz w:val="24"/>
          <w:lang w:val="ru-RU"/>
        </w:rPr>
        <w:t>выработку совместных обоснованных рекомендаций по основным направлениям работы с обучающимися с ОВЗ, единых для всех участников образовательногопроцесса;</w:t>
      </w:r>
    </w:p>
    <w:p w:rsidR="00322F31" w:rsidRPr="00EF5616" w:rsidRDefault="00EF5616">
      <w:pPr>
        <w:pStyle w:val="a4"/>
        <w:numPr>
          <w:ilvl w:val="3"/>
          <w:numId w:val="32"/>
        </w:numPr>
        <w:tabs>
          <w:tab w:val="left" w:pos="1106"/>
        </w:tabs>
        <w:spacing w:before="1"/>
        <w:ind w:right="104" w:firstLine="708"/>
        <w:jc w:val="both"/>
        <w:rPr>
          <w:sz w:val="24"/>
          <w:lang w:val="ru-RU"/>
        </w:rPr>
      </w:pPr>
      <w:r w:rsidRPr="00EF5616">
        <w:rPr>
          <w:sz w:val="24"/>
          <w:lang w:val="ru-RU"/>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322F31" w:rsidRPr="00EF5616" w:rsidRDefault="00EF5616">
      <w:pPr>
        <w:pStyle w:val="a4"/>
        <w:numPr>
          <w:ilvl w:val="3"/>
          <w:numId w:val="32"/>
        </w:numPr>
        <w:tabs>
          <w:tab w:val="left" w:pos="1106"/>
        </w:tabs>
        <w:spacing w:before="4" w:line="237" w:lineRule="auto"/>
        <w:ind w:right="101" w:firstLine="708"/>
        <w:jc w:val="both"/>
        <w:rPr>
          <w:sz w:val="24"/>
          <w:lang w:val="ru-RU"/>
        </w:rPr>
      </w:pPr>
      <w:r w:rsidRPr="00EF5616">
        <w:rPr>
          <w:sz w:val="24"/>
          <w:lang w:val="ru-RU"/>
        </w:rPr>
        <w:t>консультативную помощь семье в вопросах выбора стратегии воспитания и приемов коррекционного обучения ребенка сОВЗ;</w:t>
      </w:r>
    </w:p>
    <w:p w:rsidR="00322F31" w:rsidRPr="00EF5616" w:rsidRDefault="00EF5616">
      <w:pPr>
        <w:pStyle w:val="a4"/>
        <w:numPr>
          <w:ilvl w:val="3"/>
          <w:numId w:val="32"/>
        </w:numPr>
        <w:tabs>
          <w:tab w:val="left" w:pos="1106"/>
        </w:tabs>
        <w:spacing w:before="4" w:line="237" w:lineRule="auto"/>
        <w:ind w:right="105" w:firstLine="708"/>
        <w:jc w:val="both"/>
        <w:rPr>
          <w:sz w:val="24"/>
          <w:lang w:val="ru-RU"/>
        </w:rPr>
      </w:pPr>
      <w:r w:rsidRPr="00EF5616">
        <w:rPr>
          <w:sz w:val="24"/>
          <w:lang w:val="ru-RU"/>
        </w:rPr>
        <w:t>консультационную поддержку и помощь, направленные на содействие свободному и осознанному выбору обучающимися с ОВЗ профессии,формы</w:t>
      </w:r>
    </w:p>
    <w:p w:rsidR="00322F31" w:rsidRPr="00EF5616" w:rsidRDefault="00EF5616">
      <w:pPr>
        <w:pStyle w:val="a4"/>
        <w:numPr>
          <w:ilvl w:val="3"/>
          <w:numId w:val="32"/>
        </w:numPr>
        <w:tabs>
          <w:tab w:val="left" w:pos="1166"/>
        </w:tabs>
        <w:spacing w:before="4" w:line="237" w:lineRule="auto"/>
        <w:ind w:right="103" w:firstLine="708"/>
        <w:jc w:val="both"/>
        <w:rPr>
          <w:sz w:val="24"/>
          <w:lang w:val="ru-RU"/>
        </w:rPr>
      </w:pPr>
      <w:r w:rsidRPr="00EF5616">
        <w:rPr>
          <w:sz w:val="24"/>
          <w:lang w:val="ru-RU"/>
        </w:rPr>
        <w:t>и места обучения в соответствии с профессиональными интересами, индивидуальными способностями и психофизиологическимиособенностями.</w:t>
      </w:r>
    </w:p>
    <w:p w:rsidR="00322F31" w:rsidRPr="00EF5616" w:rsidRDefault="00EF5616">
      <w:pPr>
        <w:ind w:left="820"/>
        <w:rPr>
          <w:sz w:val="24"/>
          <w:lang w:val="ru-RU"/>
        </w:rPr>
      </w:pPr>
      <w:r w:rsidRPr="00EF5616">
        <w:rPr>
          <w:b/>
          <w:sz w:val="24"/>
          <w:lang w:val="ru-RU"/>
        </w:rPr>
        <w:t xml:space="preserve">Информационно-просветительская работа </w:t>
      </w:r>
      <w:r w:rsidRPr="00EF5616">
        <w:rPr>
          <w:sz w:val="24"/>
          <w:lang w:val="ru-RU"/>
        </w:rPr>
        <w:t>включает в себя следующее:</w:t>
      </w:r>
    </w:p>
    <w:p w:rsidR="00322F31" w:rsidRPr="00EF5616" w:rsidRDefault="00EF5616">
      <w:pPr>
        <w:pStyle w:val="a4"/>
        <w:numPr>
          <w:ilvl w:val="3"/>
          <w:numId w:val="32"/>
        </w:numPr>
        <w:tabs>
          <w:tab w:val="left" w:pos="1106"/>
        </w:tabs>
        <w:spacing w:before="5" w:line="237" w:lineRule="auto"/>
        <w:ind w:right="103" w:firstLine="708"/>
        <w:jc w:val="both"/>
        <w:rPr>
          <w:sz w:val="24"/>
          <w:lang w:val="ru-RU"/>
        </w:rPr>
      </w:pPr>
      <w:r w:rsidRPr="00EF5616">
        <w:rPr>
          <w:sz w:val="24"/>
          <w:lang w:val="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322F31" w:rsidRPr="00EF5616" w:rsidRDefault="00EF5616">
      <w:pPr>
        <w:pStyle w:val="a4"/>
        <w:numPr>
          <w:ilvl w:val="3"/>
          <w:numId w:val="32"/>
        </w:numPr>
        <w:tabs>
          <w:tab w:val="left" w:pos="1106"/>
        </w:tabs>
        <w:spacing w:before="1"/>
        <w:ind w:right="101" w:firstLine="708"/>
        <w:jc w:val="both"/>
        <w:rPr>
          <w:sz w:val="24"/>
          <w:lang w:val="ru-RU"/>
        </w:rPr>
      </w:pPr>
      <w:r w:rsidRPr="00EF5616">
        <w:rPr>
          <w:sz w:val="24"/>
          <w:lang w:val="ru-RU"/>
        </w:rPr>
        <w:t>различные формы просветительской деятельности (лекции, беседы, информационные стенды,печатныематериалы),направленныенаразъяснениеучастникамобразовательногопроцесса–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сОВЗ;</w:t>
      </w:r>
    </w:p>
    <w:p w:rsidR="00322F31" w:rsidRPr="00EF5616" w:rsidRDefault="00EF5616">
      <w:pPr>
        <w:pStyle w:val="a4"/>
        <w:numPr>
          <w:ilvl w:val="3"/>
          <w:numId w:val="32"/>
        </w:numPr>
        <w:tabs>
          <w:tab w:val="left" w:pos="1106"/>
        </w:tabs>
        <w:spacing w:before="4" w:line="237" w:lineRule="auto"/>
        <w:ind w:right="102" w:firstLine="708"/>
        <w:jc w:val="both"/>
        <w:rPr>
          <w:sz w:val="24"/>
          <w:lang w:val="ru-RU"/>
        </w:rPr>
      </w:pPr>
      <w:r w:rsidRPr="00EF5616">
        <w:rPr>
          <w:sz w:val="24"/>
          <w:lang w:val="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сОВЗ.</w:t>
      </w:r>
    </w:p>
    <w:p w:rsidR="00322F31" w:rsidRPr="00EF5616" w:rsidRDefault="00EF5616">
      <w:pPr>
        <w:pStyle w:val="1"/>
        <w:numPr>
          <w:ilvl w:val="2"/>
          <w:numId w:val="32"/>
        </w:numPr>
        <w:tabs>
          <w:tab w:val="left" w:pos="1058"/>
        </w:tabs>
        <w:spacing w:line="240" w:lineRule="auto"/>
        <w:ind w:left="671" w:right="449" w:hanging="214"/>
        <w:jc w:val="left"/>
        <w:rPr>
          <w:lang w:val="ru-RU"/>
        </w:rPr>
      </w:pPr>
      <w:bookmarkStart w:id="175" w:name="2.4.3._Система_комплексного_психолого-ме"/>
      <w:bookmarkEnd w:id="175"/>
      <w:r w:rsidRPr="00EF5616">
        <w:rPr>
          <w:lang w:val="ru-RU"/>
        </w:rPr>
        <w:t>Система комплексного психолого-медико-социального сопровождения и поддержки обучающихся с ограниченными возможностями здоровья, включающаякомплексное</w:t>
      </w:r>
    </w:p>
    <w:p w:rsidR="00322F31" w:rsidRPr="00EF5616" w:rsidRDefault="00EF5616">
      <w:pPr>
        <w:ind w:left="2058" w:right="1010" w:hanging="1032"/>
        <w:rPr>
          <w:b/>
          <w:sz w:val="24"/>
          <w:lang w:val="ru-RU"/>
        </w:rPr>
      </w:pPr>
      <w:r w:rsidRPr="00EF5616">
        <w:rPr>
          <w:b/>
          <w:sz w:val="24"/>
          <w:lang w:val="ru-RU"/>
        </w:rPr>
        <w:t>обследование, мониторинг динамики развития, успешности освоения основной образовательной программы основного общего образования</w:t>
      </w:r>
    </w:p>
    <w:p w:rsidR="00322F31" w:rsidRPr="00EF5616" w:rsidRDefault="00EF5616">
      <w:pPr>
        <w:pStyle w:val="a3"/>
        <w:ind w:right="101" w:firstLine="708"/>
        <w:jc w:val="both"/>
        <w:rPr>
          <w:lang w:val="ru-RU"/>
        </w:rPr>
      </w:pPr>
      <w:r w:rsidRPr="00EF5616">
        <w:rPr>
          <w:lang w:val="ru-RU"/>
        </w:rPr>
        <w:t>Для реализации требований к ПКР, обозначенных в ФГОС ООО создана рабочая группа, в которуюнарядусосновнымиучителямицелесообразновключитьследующихспециалистов:педагога- психолога, учителя-логопеда, учителя-дефектолога (олигофренопедагога, сурдопедагога, тифлопедагога), при наличии их в штатномрасписании.</w:t>
      </w:r>
    </w:p>
    <w:p w:rsidR="00322F31" w:rsidRPr="00EF5616" w:rsidRDefault="00EF5616">
      <w:pPr>
        <w:pStyle w:val="a3"/>
        <w:spacing w:before="4"/>
        <w:ind w:right="102" w:firstLine="708"/>
        <w:jc w:val="both"/>
        <w:rPr>
          <w:lang w:val="ru-RU"/>
        </w:rPr>
      </w:pPr>
      <w:r w:rsidRPr="00EF5616">
        <w:rPr>
          <w:lang w:val="ru-RU"/>
        </w:rPr>
        <w:t>ПКР разрабатывается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322F31" w:rsidRPr="00EF5616" w:rsidRDefault="00EF5616">
      <w:pPr>
        <w:pStyle w:val="a3"/>
        <w:ind w:right="102" w:firstLine="708"/>
        <w:jc w:val="both"/>
        <w:rPr>
          <w:lang w:val="ru-RU"/>
        </w:rPr>
      </w:pPr>
      <w:r w:rsidRPr="00EF5616">
        <w:rPr>
          <w:lang w:val="ru-RU"/>
        </w:rPr>
        <w:t>На основном этапе разрабатываются общая стратегия обучения и воспитания учащихся с ОВЗ, организацияимеханизмреализациикоррекционнойработы;раскрываютсянаправленияиожидаемые результатыкоррекционнойработы,описываютсяспециальныетребованиякусловиямреализации</w:t>
      </w:r>
    </w:p>
    <w:p w:rsidR="00322F31" w:rsidRPr="00EF5616" w:rsidRDefault="00322F31">
      <w:pPr>
        <w:jc w:val="both"/>
        <w:rPr>
          <w:lang w:val="ru-RU"/>
        </w:rPr>
        <w:sectPr w:rsidR="00322F31" w:rsidRPr="00EF5616">
          <w:headerReference w:type="default" r:id="rId23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322F31" w:rsidRPr="00EF5616" w:rsidRDefault="00EF5616">
      <w:pPr>
        <w:pStyle w:val="a3"/>
        <w:ind w:right="101" w:firstLine="708"/>
        <w:jc w:val="both"/>
        <w:rPr>
          <w:lang w:val="ru-RU"/>
        </w:rPr>
      </w:pPr>
      <w:r w:rsidRPr="00EF5616">
        <w:rPr>
          <w:lang w:val="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322F31" w:rsidRPr="00EF5616" w:rsidRDefault="00EF5616">
      <w:pPr>
        <w:pStyle w:val="a3"/>
        <w:ind w:right="104" w:firstLine="708"/>
        <w:jc w:val="both"/>
        <w:rPr>
          <w:lang w:val="ru-RU"/>
        </w:rPr>
      </w:pPr>
      <w:r w:rsidRPr="00EF5616">
        <w:rPr>
          <w:lang w:val="ru-RU"/>
        </w:rPr>
        <w:t>Для реализации ПКР в образовательной организации создаётся служба комплексного психолого-медико-социального сопровождения и поддержки обучающихся с ОВЗ.</w:t>
      </w:r>
    </w:p>
    <w:p w:rsidR="00322F31" w:rsidRPr="00EF5616" w:rsidRDefault="00EF5616">
      <w:pPr>
        <w:pStyle w:val="a3"/>
        <w:ind w:right="105" w:firstLine="708"/>
        <w:jc w:val="both"/>
        <w:rPr>
          <w:lang w:val="ru-RU"/>
        </w:rPr>
      </w:pPr>
      <w:r w:rsidRPr="00EF5616">
        <w:rPr>
          <w:lang w:val="ru-RU"/>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322F31" w:rsidRPr="00EF5616" w:rsidRDefault="00EF5616">
      <w:pPr>
        <w:pStyle w:val="a3"/>
        <w:ind w:right="101" w:firstLine="708"/>
        <w:jc w:val="both"/>
        <w:rPr>
          <w:lang w:val="ru-RU"/>
        </w:rPr>
      </w:pPr>
      <w:r w:rsidRPr="00EF5616">
        <w:rPr>
          <w:lang w:val="ru-RU"/>
        </w:rP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322F31" w:rsidRPr="00EF5616" w:rsidRDefault="00EF5616">
      <w:pPr>
        <w:pStyle w:val="a3"/>
        <w:ind w:right="103" w:firstLine="708"/>
        <w:jc w:val="both"/>
        <w:rPr>
          <w:lang w:val="ru-RU"/>
        </w:rPr>
      </w:pPr>
      <w:r w:rsidRPr="00EF5616">
        <w:rPr>
          <w:lang w:val="ru-RU"/>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322F31" w:rsidRPr="00EF5616" w:rsidRDefault="00EF5616">
      <w:pPr>
        <w:pStyle w:val="a3"/>
        <w:ind w:right="101" w:firstLine="708"/>
        <w:jc w:val="both"/>
        <w:rPr>
          <w:lang w:val="ru-RU"/>
        </w:rPr>
      </w:pPr>
      <w:r w:rsidRPr="00EF5616">
        <w:rPr>
          <w:lang w:val="ru-RU"/>
        </w:rPr>
        <w:t>МедицинскаяподдержкаисопровождениеобучающихсясОВЗвобразовательнойорганизации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(неотложную)помощь(купируетприступэпилепсии,делаетинъекции(инсулин)идр.).Медицинский работник, являясь сотрудником профильного медицинского учреждения, осуществляет взаимодействие с родителями детей сОВЗ.</w:t>
      </w:r>
    </w:p>
    <w:p w:rsidR="00322F31" w:rsidRPr="00EF5616" w:rsidRDefault="00EF5616">
      <w:pPr>
        <w:pStyle w:val="a3"/>
        <w:ind w:right="101" w:firstLine="708"/>
        <w:jc w:val="both"/>
        <w:rPr>
          <w:lang w:val="ru-RU"/>
        </w:rPr>
      </w:pPr>
      <w:r w:rsidRPr="00EF5616">
        <w:rPr>
          <w:lang w:val="ru-RU"/>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322F31" w:rsidRPr="00EF5616" w:rsidRDefault="00EF5616">
      <w:pPr>
        <w:pStyle w:val="a3"/>
        <w:ind w:right="101" w:firstLine="708"/>
        <w:jc w:val="both"/>
        <w:rPr>
          <w:lang w:val="ru-RU"/>
        </w:rPr>
      </w:pPr>
      <w:r w:rsidRPr="00EF5616">
        <w:rPr>
          <w:lang w:val="ru-RU"/>
        </w:rPr>
        <w:t>Психологическое сопровождение обучающихся с ОВЗ осуществляется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 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w:t>
      </w:r>
    </w:p>
    <w:p w:rsidR="00322F31" w:rsidRPr="00EF5616" w:rsidRDefault="00322F31">
      <w:pPr>
        <w:jc w:val="both"/>
        <w:rPr>
          <w:lang w:val="ru-RU"/>
        </w:rPr>
        <w:sectPr w:rsidR="00322F31" w:rsidRPr="00EF5616">
          <w:headerReference w:type="default" r:id="rId24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322F31" w:rsidRPr="00EF5616" w:rsidRDefault="00EF5616">
      <w:pPr>
        <w:pStyle w:val="a3"/>
        <w:ind w:left="111" w:right="103" w:firstLine="708"/>
        <w:jc w:val="both"/>
        <w:rPr>
          <w:lang w:val="ru-RU"/>
        </w:rPr>
      </w:pPr>
      <w:r w:rsidRPr="00EF5616">
        <w:rPr>
          <w:lang w:val="ru-RU"/>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322F31" w:rsidRPr="00EF5616" w:rsidRDefault="00EF5616">
      <w:pPr>
        <w:pStyle w:val="a3"/>
        <w:ind w:left="111" w:right="101" w:firstLine="708"/>
        <w:jc w:val="both"/>
        <w:rPr>
          <w:lang w:val="ru-RU"/>
        </w:rPr>
      </w:pPr>
      <w:r w:rsidRPr="00EF5616">
        <w:rPr>
          <w:lang w:val="ru-RU"/>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322F31" w:rsidRPr="00EF5616" w:rsidRDefault="00EF5616">
      <w:pPr>
        <w:pStyle w:val="a3"/>
        <w:ind w:left="819"/>
        <w:rPr>
          <w:lang w:val="ru-RU"/>
        </w:rPr>
      </w:pPr>
      <w:r w:rsidRPr="00EF5616">
        <w:rPr>
          <w:lang w:val="ru-RU"/>
        </w:rPr>
        <w:t>Данное направление осуществляется ПМПк.</w:t>
      </w:r>
    </w:p>
    <w:p w:rsidR="00322F31" w:rsidRPr="00EF5616" w:rsidRDefault="00EF5616">
      <w:pPr>
        <w:pStyle w:val="a3"/>
        <w:ind w:left="111" w:right="99" w:firstLine="708"/>
        <w:jc w:val="both"/>
        <w:rPr>
          <w:lang w:val="ru-RU"/>
        </w:rPr>
      </w:pPr>
      <w:r w:rsidRPr="00EF5616">
        <w:rPr>
          <w:lang w:val="ru-RU"/>
        </w:rPr>
        <w:t>ПМПкявляетсявнутришкольнойформойорганизациисопровождениядетейсОВЗ,положение и регламент работы которой разрабатывается образовательной организацией самостоятельно и утверждается локальнымактом.</w:t>
      </w:r>
    </w:p>
    <w:p w:rsidR="00322F31" w:rsidRPr="00EF5616" w:rsidRDefault="00EF5616">
      <w:pPr>
        <w:pStyle w:val="a3"/>
        <w:ind w:left="111" w:right="100" w:firstLine="708"/>
        <w:jc w:val="both"/>
        <w:rPr>
          <w:lang w:val="ru-RU"/>
        </w:rPr>
      </w:pPr>
      <w:r w:rsidRPr="00EF5616">
        <w:rPr>
          <w:lang w:val="ru-RU"/>
        </w:rPr>
        <w:t>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необходимости,индивидуальнойпрограммыобучения;выбориотборспециальныхметодов,приемов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учебныхпособий.</w:t>
      </w:r>
    </w:p>
    <w:p w:rsidR="00322F31" w:rsidRPr="00EF5616" w:rsidRDefault="00EF5616">
      <w:pPr>
        <w:pStyle w:val="a3"/>
        <w:ind w:left="111" w:right="101" w:firstLine="708"/>
        <w:jc w:val="both"/>
        <w:rPr>
          <w:lang w:val="ru-RU"/>
        </w:rPr>
      </w:pPr>
      <w:r w:rsidRPr="00EF5616">
        <w:rPr>
          <w:lang w:val="ru-RU"/>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администрации.РодителиуведомляютсяопроведенииПМПк(Федеральныйзакон</w:t>
      </w:r>
      <w:r w:rsidRPr="00EF5616">
        <w:rPr>
          <w:spacing w:val="-3"/>
          <w:lang w:val="ru-RU"/>
        </w:rPr>
        <w:t>«Об</w:t>
      </w:r>
      <w:r w:rsidRPr="00EF5616">
        <w:rPr>
          <w:lang w:val="ru-RU"/>
        </w:rPr>
        <w:t>образованиив Российской Федерации», ст. 42,79).</w:t>
      </w:r>
    </w:p>
    <w:p w:rsidR="00322F31" w:rsidRPr="00EF5616" w:rsidRDefault="00EF5616">
      <w:pPr>
        <w:pStyle w:val="a3"/>
        <w:ind w:left="111" w:right="102" w:firstLine="708"/>
        <w:jc w:val="both"/>
        <w:rPr>
          <w:lang w:val="ru-RU"/>
        </w:rPr>
      </w:pPr>
      <w:r w:rsidRPr="00EF5616">
        <w:rPr>
          <w:lang w:val="ru-RU"/>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322F31" w:rsidRPr="00EF5616" w:rsidRDefault="00EF5616">
      <w:pPr>
        <w:pStyle w:val="a3"/>
        <w:ind w:left="111" w:right="101" w:firstLine="708"/>
        <w:jc w:val="both"/>
        <w:rPr>
          <w:lang w:val="ru-RU"/>
        </w:rPr>
      </w:pPr>
      <w:r w:rsidRPr="00EF5616">
        <w:rPr>
          <w:lang w:val="ru-RU"/>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обучающихсясОВЗнаосновесетевоговзаимодействиясразличнымиорганизациями:медицинскими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идр.</w:t>
      </w:r>
    </w:p>
    <w:p w:rsidR="00322F31" w:rsidRPr="00EF5616" w:rsidRDefault="00EF5616">
      <w:pPr>
        <w:pStyle w:val="1"/>
        <w:numPr>
          <w:ilvl w:val="2"/>
          <w:numId w:val="32"/>
        </w:numPr>
        <w:tabs>
          <w:tab w:val="left" w:pos="1552"/>
        </w:tabs>
        <w:spacing w:line="240" w:lineRule="auto"/>
        <w:ind w:left="450" w:right="441" w:firstLine="502"/>
        <w:jc w:val="left"/>
        <w:rPr>
          <w:lang w:val="ru-RU"/>
        </w:rPr>
      </w:pPr>
      <w:bookmarkStart w:id="176" w:name="2.4.4._Механизм_взаимодействия,_предусма"/>
      <w:bookmarkEnd w:id="176"/>
      <w:r w:rsidRPr="00EF5616">
        <w:rPr>
          <w:lang w:val="ru-RU"/>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вединстве</w:t>
      </w:r>
    </w:p>
    <w:p w:rsidR="00322F31" w:rsidRPr="00EF5616" w:rsidRDefault="00EF5616">
      <w:pPr>
        <w:spacing w:line="274" w:lineRule="exact"/>
        <w:ind w:left="2562"/>
        <w:rPr>
          <w:b/>
          <w:sz w:val="24"/>
          <w:lang w:val="ru-RU"/>
        </w:rPr>
      </w:pPr>
      <w:r w:rsidRPr="00EF5616">
        <w:rPr>
          <w:b/>
          <w:sz w:val="24"/>
          <w:lang w:val="ru-RU"/>
        </w:rPr>
        <w:t>урочной, внеурочной и внешкольной деятельности</w:t>
      </w:r>
    </w:p>
    <w:p w:rsidR="00322F31" w:rsidRPr="00EF5616" w:rsidRDefault="00EF5616">
      <w:pPr>
        <w:pStyle w:val="a3"/>
        <w:ind w:left="111" w:right="103" w:firstLine="708"/>
        <w:jc w:val="both"/>
        <w:rPr>
          <w:lang w:val="ru-RU"/>
        </w:rPr>
      </w:pPr>
      <w:r w:rsidRPr="00EF5616">
        <w:rPr>
          <w:lang w:val="ru-RU"/>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322F31" w:rsidRPr="00EF5616" w:rsidRDefault="00EF5616">
      <w:pPr>
        <w:pStyle w:val="a3"/>
        <w:spacing w:before="2"/>
        <w:ind w:left="111" w:right="102" w:firstLine="708"/>
        <w:jc w:val="both"/>
        <w:rPr>
          <w:lang w:val="ru-RU"/>
        </w:rPr>
      </w:pPr>
      <w:r w:rsidRPr="00EF5616">
        <w:rPr>
          <w:lang w:val="ru-RU"/>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322F31" w:rsidRPr="00EF5616" w:rsidRDefault="00EF5616">
      <w:pPr>
        <w:pStyle w:val="a3"/>
        <w:ind w:left="111" w:right="102" w:firstLine="708"/>
        <w:jc w:val="both"/>
        <w:rPr>
          <w:lang w:val="ru-RU"/>
        </w:rPr>
      </w:pPr>
      <w:r w:rsidRPr="00EF5616">
        <w:rPr>
          <w:lang w:val="ru-RU"/>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w:t>
      </w:r>
    </w:p>
    <w:p w:rsidR="00322F31" w:rsidRPr="00EF5616" w:rsidRDefault="00322F31">
      <w:pPr>
        <w:jc w:val="both"/>
        <w:rPr>
          <w:lang w:val="ru-RU"/>
        </w:rPr>
        <w:sectPr w:rsidR="00322F31" w:rsidRPr="00EF5616">
          <w:headerReference w:type="default" r:id="rId24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rsidR="00322F31" w:rsidRPr="00EF5616" w:rsidRDefault="00EF5616">
      <w:pPr>
        <w:pStyle w:val="a3"/>
        <w:ind w:left="111" w:right="103" w:firstLine="708"/>
        <w:jc w:val="both"/>
        <w:rPr>
          <w:lang w:val="ru-RU"/>
        </w:rPr>
      </w:pPr>
      <w:r w:rsidRPr="00EF5616">
        <w:rPr>
          <w:lang w:val="ru-RU"/>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322F31" w:rsidRPr="00EF5616" w:rsidRDefault="00EF5616">
      <w:pPr>
        <w:pStyle w:val="a3"/>
        <w:ind w:left="111" w:right="103" w:firstLine="708"/>
        <w:jc w:val="both"/>
        <w:rPr>
          <w:lang w:val="ru-RU"/>
        </w:rPr>
      </w:pPr>
      <w:r w:rsidRPr="00EF5616">
        <w:rPr>
          <w:lang w:val="ru-RU"/>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322F31" w:rsidRPr="00EF5616" w:rsidRDefault="00EF5616">
      <w:pPr>
        <w:pStyle w:val="a3"/>
        <w:ind w:left="111" w:right="104" w:firstLine="708"/>
        <w:jc w:val="both"/>
        <w:rPr>
          <w:lang w:val="ru-RU"/>
        </w:rPr>
      </w:pPr>
      <w:r w:rsidRPr="00EF5616">
        <w:rPr>
          <w:lang w:val="ru-RU"/>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 эстетическая, оздоровительная, ритмика и др.), опосредованно стимулирующих и корригирующих развитие школьников с ОВЗ.</w:t>
      </w:r>
    </w:p>
    <w:p w:rsidR="00322F31" w:rsidRPr="00EF5616" w:rsidRDefault="00EF5616">
      <w:pPr>
        <w:pStyle w:val="a3"/>
        <w:ind w:left="111" w:right="104" w:firstLine="708"/>
        <w:jc w:val="both"/>
        <w:rPr>
          <w:lang w:val="ru-RU"/>
        </w:rPr>
      </w:pPr>
      <w:r w:rsidRPr="00EF5616">
        <w:rPr>
          <w:lang w:val="ru-RU"/>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322F31" w:rsidRPr="00EF5616" w:rsidRDefault="00EF5616">
      <w:pPr>
        <w:pStyle w:val="a3"/>
        <w:ind w:left="111" w:right="105" w:firstLine="708"/>
        <w:jc w:val="both"/>
        <w:rPr>
          <w:lang w:val="ru-RU"/>
        </w:rPr>
      </w:pPr>
      <w:r w:rsidRPr="00EF5616">
        <w:rPr>
          <w:lang w:val="ru-RU"/>
        </w:rP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322F31" w:rsidRPr="00EF5616" w:rsidRDefault="00EF5616">
      <w:pPr>
        <w:pStyle w:val="a3"/>
        <w:ind w:left="111" w:right="102" w:firstLine="708"/>
        <w:jc w:val="both"/>
        <w:rPr>
          <w:lang w:val="ru-RU"/>
        </w:rPr>
      </w:pPr>
      <w:r w:rsidRPr="00EF5616">
        <w:rPr>
          <w:lang w:val="ru-RU"/>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rsidR="00322F31" w:rsidRPr="00EF5616" w:rsidRDefault="00EF5616">
      <w:pPr>
        <w:pStyle w:val="a3"/>
        <w:ind w:left="111" w:right="103" w:firstLine="708"/>
        <w:jc w:val="both"/>
        <w:rPr>
          <w:lang w:val="ru-RU"/>
        </w:rPr>
      </w:pPr>
      <w:r w:rsidRPr="00EF5616">
        <w:rPr>
          <w:lang w:val="ru-RU"/>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322F31" w:rsidRPr="00EF5616" w:rsidRDefault="00EF5616">
      <w:pPr>
        <w:pStyle w:val="a3"/>
        <w:ind w:left="819"/>
        <w:rPr>
          <w:lang w:val="ru-RU"/>
        </w:rPr>
      </w:pPr>
      <w:r w:rsidRPr="00EF5616">
        <w:rPr>
          <w:lang w:val="ru-RU"/>
        </w:rPr>
        <w:t>Взаимодействие включает в себя следующее:</w:t>
      </w:r>
    </w:p>
    <w:p w:rsidR="00322F31" w:rsidRPr="00EF5616" w:rsidRDefault="00EF5616">
      <w:pPr>
        <w:pStyle w:val="a4"/>
        <w:numPr>
          <w:ilvl w:val="0"/>
          <w:numId w:val="31"/>
        </w:numPr>
        <w:tabs>
          <w:tab w:val="left" w:pos="1106"/>
        </w:tabs>
        <w:spacing w:before="4" w:line="237" w:lineRule="auto"/>
        <w:ind w:right="99" w:firstLine="708"/>
        <w:jc w:val="both"/>
        <w:rPr>
          <w:sz w:val="24"/>
          <w:lang w:val="ru-RU"/>
        </w:rPr>
      </w:pPr>
      <w:r w:rsidRPr="00EF5616">
        <w:rPr>
          <w:sz w:val="24"/>
          <w:lang w:val="ru-RU"/>
        </w:rPr>
        <w:t>комплексность в определении и решении проблем обучающегося, предоставлении ему специализированной квалифицированнойпомощи;</w:t>
      </w:r>
    </w:p>
    <w:p w:rsidR="00322F31" w:rsidRPr="00EF5616" w:rsidRDefault="00EF5616">
      <w:pPr>
        <w:pStyle w:val="a4"/>
        <w:numPr>
          <w:ilvl w:val="0"/>
          <w:numId w:val="31"/>
        </w:numPr>
        <w:tabs>
          <w:tab w:val="left" w:pos="1106"/>
        </w:tabs>
        <w:spacing w:before="1" w:line="293" w:lineRule="exact"/>
        <w:ind w:left="1105" w:hanging="285"/>
        <w:rPr>
          <w:sz w:val="24"/>
          <w:lang w:val="ru-RU"/>
        </w:rPr>
      </w:pPr>
      <w:r w:rsidRPr="00EF5616">
        <w:rPr>
          <w:sz w:val="24"/>
          <w:lang w:val="ru-RU"/>
        </w:rPr>
        <w:t>многоаспектный анализ личностного и познавательного развитияобучающегося;</w:t>
      </w:r>
    </w:p>
    <w:p w:rsidR="00322F31" w:rsidRPr="00EF5616" w:rsidRDefault="00EF5616">
      <w:pPr>
        <w:pStyle w:val="a4"/>
        <w:numPr>
          <w:ilvl w:val="0"/>
          <w:numId w:val="31"/>
        </w:numPr>
        <w:tabs>
          <w:tab w:val="left" w:pos="1106"/>
        </w:tabs>
        <w:spacing w:before="2" w:line="237" w:lineRule="auto"/>
        <w:ind w:right="103" w:firstLine="708"/>
        <w:jc w:val="both"/>
        <w:rPr>
          <w:sz w:val="24"/>
          <w:lang w:val="ru-RU"/>
        </w:rPr>
      </w:pPr>
      <w:r w:rsidRPr="00EF5616">
        <w:rPr>
          <w:sz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322F31" w:rsidRDefault="00EF5616">
      <w:pPr>
        <w:pStyle w:val="1"/>
        <w:numPr>
          <w:ilvl w:val="2"/>
          <w:numId w:val="32"/>
        </w:numPr>
        <w:tabs>
          <w:tab w:val="left" w:pos="712"/>
        </w:tabs>
        <w:spacing w:before="5"/>
        <w:ind w:left="712"/>
        <w:jc w:val="left"/>
      </w:pPr>
      <w:bookmarkStart w:id="177" w:name="2.4.5._Планируемые_результаты_коррекцион"/>
      <w:bookmarkEnd w:id="177"/>
      <w:r>
        <w:t>Планируемые результаты коррекционнойработы</w:t>
      </w:r>
    </w:p>
    <w:p w:rsidR="00322F31" w:rsidRPr="00EF5616" w:rsidRDefault="00EF5616">
      <w:pPr>
        <w:pStyle w:val="a3"/>
        <w:ind w:left="111" w:right="106" w:firstLine="708"/>
        <w:jc w:val="both"/>
        <w:rPr>
          <w:lang w:val="ru-RU"/>
        </w:rPr>
      </w:pPr>
      <w:r w:rsidRPr="00EF5616">
        <w:rPr>
          <w:lang w:val="ru-RU"/>
        </w:rPr>
        <w:t>Программа коррекционной работы предусматривает выполнение требований к результатам, определенным ФГОС ООО.</w:t>
      </w:r>
    </w:p>
    <w:p w:rsidR="00322F31" w:rsidRPr="00EF5616" w:rsidRDefault="00EF5616">
      <w:pPr>
        <w:pStyle w:val="a3"/>
        <w:spacing w:before="2"/>
        <w:ind w:left="111" w:right="103" w:firstLine="708"/>
        <w:jc w:val="both"/>
        <w:rPr>
          <w:lang w:val="ru-RU"/>
        </w:rPr>
      </w:pPr>
      <w:r w:rsidRPr="00EF5616">
        <w:rPr>
          <w:lang w:val="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22F31" w:rsidRPr="00EF5616" w:rsidRDefault="00EF5616">
      <w:pPr>
        <w:pStyle w:val="a3"/>
        <w:ind w:left="111" w:right="101" w:firstLine="708"/>
        <w:jc w:val="both"/>
        <w:rPr>
          <w:lang w:val="ru-RU"/>
        </w:rPr>
      </w:pPr>
      <w:r w:rsidRPr="00EF5616">
        <w:rPr>
          <w:lang w:val="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322F31" w:rsidRPr="00EF5616" w:rsidRDefault="00EF5616">
      <w:pPr>
        <w:pStyle w:val="a3"/>
        <w:ind w:left="111" w:right="102" w:firstLine="708"/>
        <w:jc w:val="both"/>
        <w:rPr>
          <w:lang w:val="ru-RU"/>
        </w:rPr>
      </w:pPr>
      <w:r w:rsidRPr="00EF5616">
        <w:rPr>
          <w:lang w:val="ru-RU"/>
        </w:rPr>
        <w:t>Личностныерезультаты–индивидуальноепродвижениеобучающегосявличностномразвитии (расширение круга социальных контактов, стремление к собственной результативности идр.).</w:t>
      </w:r>
    </w:p>
    <w:p w:rsidR="00322F31" w:rsidRPr="00EF5616" w:rsidRDefault="00EF5616">
      <w:pPr>
        <w:pStyle w:val="a3"/>
        <w:ind w:left="111" w:right="103" w:firstLine="708"/>
        <w:jc w:val="both"/>
        <w:rPr>
          <w:lang w:val="ru-RU"/>
        </w:rPr>
      </w:pPr>
      <w:r w:rsidRPr="00EF5616">
        <w:rPr>
          <w:lang w:val="ru-RU"/>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322F31" w:rsidRPr="00EF5616" w:rsidRDefault="00322F31">
      <w:pPr>
        <w:jc w:val="both"/>
        <w:rPr>
          <w:lang w:val="ru-RU"/>
        </w:rPr>
        <w:sectPr w:rsidR="00322F31" w:rsidRPr="00EF5616">
          <w:headerReference w:type="default" r:id="rId24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left="111" w:right="103" w:firstLine="708"/>
        <w:jc w:val="both"/>
        <w:rPr>
          <w:lang w:val="ru-RU"/>
        </w:rPr>
      </w:pPr>
      <w:r w:rsidRPr="00EF5616">
        <w:rPr>
          <w:lang w:val="ru-RU"/>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выбиратьречевыесредстваадекватнокоммуникативнойситуации;получениеопытарешенияпроблем и др.).</w:t>
      </w:r>
    </w:p>
    <w:p w:rsidR="00322F31" w:rsidRPr="00EF5616" w:rsidRDefault="00EF5616">
      <w:pPr>
        <w:pStyle w:val="a3"/>
        <w:ind w:left="111" w:right="103" w:firstLine="708"/>
        <w:jc w:val="both"/>
        <w:rPr>
          <w:lang w:val="ru-RU"/>
        </w:rPr>
      </w:pPr>
      <w:r w:rsidRPr="00EF5616">
        <w:rPr>
          <w:lang w:val="ru-RU"/>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322F31" w:rsidRPr="00EF5616" w:rsidRDefault="00EF5616">
      <w:pPr>
        <w:pStyle w:val="a3"/>
        <w:ind w:left="111" w:right="103" w:firstLine="708"/>
        <w:jc w:val="both"/>
        <w:rPr>
          <w:lang w:val="ru-RU"/>
        </w:rPr>
      </w:pPr>
      <w:r w:rsidRPr="00EF5616">
        <w:rPr>
          <w:lang w:val="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322F31" w:rsidRPr="00EF5616" w:rsidRDefault="00EF5616">
      <w:pPr>
        <w:pStyle w:val="1"/>
        <w:ind w:left="352"/>
        <w:rPr>
          <w:lang w:val="ru-RU"/>
        </w:rPr>
      </w:pPr>
      <w:r w:rsidRPr="00EF5616">
        <w:rPr>
          <w:color w:val="00000A"/>
          <w:lang w:val="ru-RU"/>
        </w:rPr>
        <w:t>Направления работы</w:t>
      </w:r>
    </w:p>
    <w:p w:rsidR="00322F31" w:rsidRPr="00EF5616" w:rsidRDefault="00EF5616">
      <w:pPr>
        <w:pStyle w:val="a3"/>
        <w:ind w:left="111" w:right="104" w:firstLine="453"/>
        <w:jc w:val="both"/>
        <w:rPr>
          <w:lang w:val="ru-RU"/>
        </w:rPr>
      </w:pPr>
      <w:r w:rsidRPr="00EF5616">
        <w:rPr>
          <w:color w:val="00000A"/>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22F31" w:rsidRPr="00EF5616" w:rsidRDefault="00EF5616">
      <w:pPr>
        <w:pStyle w:val="a4"/>
        <w:numPr>
          <w:ilvl w:val="0"/>
          <w:numId w:val="30"/>
        </w:numPr>
        <w:tabs>
          <w:tab w:val="left" w:pos="472"/>
        </w:tabs>
        <w:spacing w:before="7" w:line="237" w:lineRule="auto"/>
        <w:ind w:right="101"/>
        <w:jc w:val="both"/>
        <w:rPr>
          <w:sz w:val="24"/>
          <w:lang w:val="ru-RU"/>
        </w:rPr>
      </w:pPr>
      <w:r w:rsidRPr="00EF5616">
        <w:rPr>
          <w:b/>
          <w:i/>
          <w:color w:val="00000A"/>
          <w:sz w:val="24"/>
          <w:lang w:val="ru-RU"/>
        </w:rPr>
        <w:t xml:space="preserve">диагностическая работа </w:t>
      </w:r>
      <w:r w:rsidRPr="00EF5616">
        <w:rPr>
          <w:color w:val="00000A"/>
          <w:sz w:val="24"/>
          <w:lang w:val="ru-RU"/>
        </w:rPr>
        <w:t>обеспечивает проведение комплексного обследования учащихся с ограниченными возможностями здоровья и подготовку рекомендаций по оказанию психолого- медико-педагогической помощи в условиях образовательногоучреждения;</w:t>
      </w:r>
    </w:p>
    <w:p w:rsidR="00322F31" w:rsidRPr="00EF5616" w:rsidRDefault="00EF5616">
      <w:pPr>
        <w:pStyle w:val="a4"/>
        <w:numPr>
          <w:ilvl w:val="0"/>
          <w:numId w:val="30"/>
        </w:numPr>
        <w:tabs>
          <w:tab w:val="left" w:pos="472"/>
        </w:tabs>
        <w:spacing w:before="1"/>
        <w:ind w:right="103"/>
        <w:jc w:val="both"/>
        <w:rPr>
          <w:sz w:val="24"/>
          <w:lang w:val="ru-RU"/>
        </w:rPr>
      </w:pPr>
      <w:r w:rsidRPr="00EF5616">
        <w:rPr>
          <w:b/>
          <w:i/>
          <w:color w:val="00000A"/>
          <w:sz w:val="24"/>
          <w:lang w:val="ru-RU"/>
        </w:rPr>
        <w:t xml:space="preserve">коррекционно-развивающая работа </w:t>
      </w:r>
      <w:r w:rsidRPr="00EF5616">
        <w:rPr>
          <w:color w:val="00000A"/>
          <w:sz w:val="24"/>
          <w:lang w:val="ru-RU"/>
        </w:rPr>
        <w:t>обеспечивает своевременную специализированную помощь в освоении содержания образования и коррекцию имеющихся проблем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познавательных,коммуникативных);</w:t>
      </w:r>
    </w:p>
    <w:p w:rsidR="00322F31" w:rsidRPr="00EF5616" w:rsidRDefault="00EF5616">
      <w:pPr>
        <w:pStyle w:val="a4"/>
        <w:numPr>
          <w:ilvl w:val="0"/>
          <w:numId w:val="30"/>
        </w:numPr>
        <w:tabs>
          <w:tab w:val="left" w:pos="472"/>
        </w:tabs>
        <w:spacing w:before="1"/>
        <w:ind w:right="101"/>
        <w:jc w:val="both"/>
        <w:rPr>
          <w:sz w:val="24"/>
          <w:lang w:val="ru-RU"/>
        </w:rPr>
      </w:pPr>
      <w:r w:rsidRPr="00EF5616">
        <w:rPr>
          <w:b/>
          <w:i/>
          <w:color w:val="00000A"/>
          <w:sz w:val="24"/>
          <w:lang w:val="ru-RU"/>
        </w:rPr>
        <w:t xml:space="preserve">консультативная работа </w:t>
      </w:r>
      <w:r w:rsidRPr="00EF5616">
        <w:rPr>
          <w:color w:val="00000A"/>
          <w:sz w:val="24"/>
          <w:lang w:val="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социализацииобучающихся;</w:t>
      </w:r>
    </w:p>
    <w:p w:rsidR="00322F31" w:rsidRPr="00EF5616" w:rsidRDefault="00EF5616">
      <w:pPr>
        <w:pStyle w:val="a4"/>
        <w:numPr>
          <w:ilvl w:val="0"/>
          <w:numId w:val="30"/>
        </w:numPr>
        <w:tabs>
          <w:tab w:val="left" w:pos="472"/>
        </w:tabs>
        <w:ind w:right="102"/>
        <w:jc w:val="both"/>
        <w:rPr>
          <w:sz w:val="24"/>
          <w:lang w:val="ru-RU"/>
        </w:rPr>
      </w:pPr>
      <w:r w:rsidRPr="00EF5616">
        <w:rPr>
          <w:b/>
          <w:i/>
          <w:color w:val="00000A"/>
          <w:sz w:val="24"/>
          <w:lang w:val="ru-RU"/>
        </w:rPr>
        <w:t xml:space="preserve">информационно-просветительская работа </w:t>
      </w:r>
      <w:r w:rsidRPr="00EF5616">
        <w:rPr>
          <w:color w:val="00000A"/>
          <w:sz w:val="24"/>
          <w:lang w:val="ru-RU"/>
        </w:rPr>
        <w:t>направлена на разъяснительную деятельность по вопросам,связаннымсособенностямиобразовательнойдеятельностидляданнойкатегориидетей, со всеми участниками образовательной деятельности — обучающимися, их родителями (законными представителями), педагогическимиработниками.</w:t>
      </w:r>
    </w:p>
    <w:p w:rsidR="00322F31" w:rsidRPr="00EF5616" w:rsidRDefault="00EF5616">
      <w:pPr>
        <w:pStyle w:val="a3"/>
        <w:spacing w:before="1"/>
        <w:ind w:left="111" w:right="101" w:firstLine="708"/>
        <w:jc w:val="both"/>
        <w:rPr>
          <w:lang w:val="ru-RU"/>
        </w:rPr>
      </w:pPr>
      <w:r w:rsidRPr="00EF5616">
        <w:rPr>
          <w:b/>
          <w:color w:val="00000A"/>
          <w:lang w:val="ru-RU"/>
        </w:rPr>
        <w:t>Условияреализациипрограммы:</w:t>
      </w:r>
      <w:r w:rsidRPr="00EF5616">
        <w:rPr>
          <w:color w:val="00000A"/>
          <w:lang w:val="ru-RU"/>
        </w:rPr>
        <w:t>программаможетбытьреализованаприусловииналичияв образовательном учреждении следующих специалистов: педагог-психолог, учитель — логопед, дефектолог, социальный педагог, медицинский работник. Имеется специально оборудованные кабинеты психолога илогопеда.</w:t>
      </w:r>
    </w:p>
    <w:p w:rsidR="00322F31" w:rsidRPr="00EF5616" w:rsidRDefault="00EF5616">
      <w:pPr>
        <w:ind w:left="111" w:right="103" w:firstLine="708"/>
        <w:jc w:val="both"/>
        <w:rPr>
          <w:sz w:val="24"/>
          <w:lang w:val="ru-RU"/>
        </w:rPr>
      </w:pPr>
      <w:r w:rsidRPr="00EF5616">
        <w:rPr>
          <w:b/>
          <w:color w:val="00000A"/>
          <w:sz w:val="24"/>
          <w:lang w:val="ru-RU"/>
        </w:rPr>
        <w:t xml:space="preserve">Материалы и оборудование: </w:t>
      </w:r>
      <w:r w:rsidRPr="00EF5616">
        <w:rPr>
          <w:color w:val="00000A"/>
          <w:sz w:val="24"/>
          <w:lang w:val="ru-RU"/>
        </w:rPr>
        <w:t>методическая литература, психодиагностический инструментарий, развивающие игры, наглядные пособия.</w:t>
      </w:r>
    </w:p>
    <w:p w:rsidR="00322F31" w:rsidRPr="00EF5616" w:rsidRDefault="00EF5616">
      <w:pPr>
        <w:pStyle w:val="a3"/>
        <w:ind w:right="102" w:firstLine="708"/>
        <w:jc w:val="both"/>
        <w:rPr>
          <w:lang w:val="ru-RU"/>
        </w:rPr>
      </w:pPr>
      <w:r w:rsidRPr="00EF5616">
        <w:rPr>
          <w:b/>
          <w:color w:val="00000A"/>
          <w:lang w:val="ru-RU"/>
        </w:rPr>
        <w:t xml:space="preserve">Механизм реализации программы: </w:t>
      </w:r>
      <w:r w:rsidRPr="00EF5616">
        <w:rPr>
          <w:color w:val="00000A"/>
          <w:lang w:val="ru-RU"/>
        </w:rPr>
        <w:t>на начальном этапе специалисты ПМПк школы (педагог- психолог, учитель-логопед, дефектолог, медицинский работник, заместитель директора по УВР) и классные руководители определяют уровень психического и физического развития детей, после чего создается банк данных обучающихся, нуждающихся в специализированной помощи. Специалисты ПМПк на заседании представляют свои данные по диагностике данной категории детей и рекомендациипопостроениюработысэтимидетьми.Наосновеэтихданныхклассныеруководители, учителя- предметники и специалисты ПМПк разрабатывают индивидуальные программы. В обобщенном виде рекомендации представляются на педагогическом совете. Педагогический коллектив школы и родители обучающихся тесно сотрудничают с ПМПК и психологическими центрамигорода.</w:t>
      </w:r>
    </w:p>
    <w:p w:rsidR="00322F31" w:rsidRPr="00EF5616" w:rsidRDefault="00EF5616">
      <w:pPr>
        <w:pStyle w:val="a3"/>
        <w:ind w:right="106" w:firstLine="708"/>
        <w:jc w:val="both"/>
        <w:rPr>
          <w:lang w:val="ru-RU"/>
        </w:rPr>
      </w:pPr>
      <w:r w:rsidRPr="00EF5616">
        <w:rPr>
          <w:b/>
          <w:color w:val="00000A"/>
          <w:lang w:val="ru-RU"/>
        </w:rPr>
        <w:t xml:space="preserve">Ожидаемые результаты программы: </w:t>
      </w:r>
      <w:r w:rsidRPr="00EF5616">
        <w:rPr>
          <w:color w:val="00000A"/>
          <w:lang w:val="ru-RU"/>
        </w:rPr>
        <w:t>освоение учащимися с ограниченными возможностями здоровья основных и дополнительных общеобразовательных (специальных коррекционных программ) программ основного общего образования, дополнительных образовательных программ.</w:t>
      </w:r>
    </w:p>
    <w:p w:rsidR="00322F31" w:rsidRPr="00EF5616" w:rsidRDefault="00322F31">
      <w:pPr>
        <w:jc w:val="both"/>
        <w:rPr>
          <w:lang w:val="ru-RU"/>
        </w:rPr>
        <w:sectPr w:rsidR="00322F31" w:rsidRPr="00EF5616">
          <w:headerReference w:type="default" r:id="rId24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33"/>
        <w:rPr>
          <w:lang w:val="ru-RU"/>
        </w:rPr>
      </w:pPr>
      <w:r w:rsidRPr="00EF5616">
        <w:rPr>
          <w:color w:val="00000A"/>
          <w:lang w:val="ru-RU"/>
        </w:rPr>
        <w:t>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322F31" w:rsidRPr="00EF5616" w:rsidRDefault="00EF5616">
      <w:pPr>
        <w:pStyle w:val="1"/>
        <w:ind w:left="472"/>
        <w:rPr>
          <w:lang w:val="ru-RU"/>
        </w:rPr>
      </w:pPr>
      <w:r w:rsidRPr="00EF5616">
        <w:rPr>
          <w:color w:val="00000A"/>
          <w:u w:val="thick" w:color="00000A"/>
          <w:lang w:val="ru-RU"/>
        </w:rPr>
        <w:t>Диагностический модуль</w:t>
      </w:r>
    </w:p>
    <w:p w:rsidR="00322F31" w:rsidRPr="00EF5616" w:rsidRDefault="00EF5616">
      <w:pPr>
        <w:pStyle w:val="a3"/>
        <w:spacing w:after="11"/>
        <w:ind w:right="562"/>
        <w:rPr>
          <w:lang w:val="ru-RU"/>
        </w:rPr>
      </w:pPr>
      <w:r w:rsidRPr="00EF5616">
        <w:rPr>
          <w:b/>
          <w:color w:val="00000A"/>
          <w:lang w:val="ru-RU"/>
        </w:rPr>
        <w:t xml:space="preserve">Цель: </w:t>
      </w:r>
      <w:r w:rsidRPr="00EF5616">
        <w:rPr>
          <w:color w:val="00000A"/>
          <w:lang w:val="ru-RU"/>
        </w:rPr>
        <w:t>выявление характера и интенсивности трудностей развития детей с ограниченными возможностями здоровья проведение комплексного обследования и подготовка рекомендаций по оказанию психолого-медико-педагогической помощи.</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8"/>
        <w:gridCol w:w="2160"/>
        <w:gridCol w:w="2880"/>
        <w:gridCol w:w="1440"/>
        <w:gridCol w:w="1440"/>
      </w:tblGrid>
      <w:tr w:rsidR="00322F31">
        <w:trPr>
          <w:trHeight w:hRule="exact" w:val="838"/>
        </w:trPr>
        <w:tc>
          <w:tcPr>
            <w:tcW w:w="2448" w:type="dxa"/>
          </w:tcPr>
          <w:p w:rsidR="00322F31" w:rsidRDefault="00EF5616">
            <w:pPr>
              <w:pStyle w:val="TableParagraph"/>
              <w:ind w:right="174"/>
              <w:rPr>
                <w:sz w:val="24"/>
              </w:rPr>
            </w:pPr>
            <w:r>
              <w:rPr>
                <w:color w:val="00000A"/>
                <w:sz w:val="24"/>
              </w:rPr>
              <w:t>Задачи (направления деятельности)</w:t>
            </w:r>
          </w:p>
        </w:tc>
        <w:tc>
          <w:tcPr>
            <w:tcW w:w="2160" w:type="dxa"/>
          </w:tcPr>
          <w:p w:rsidR="00322F31" w:rsidRDefault="00EF5616">
            <w:pPr>
              <w:pStyle w:val="TableParagraph"/>
              <w:ind w:right="604"/>
              <w:rPr>
                <w:sz w:val="24"/>
              </w:rPr>
            </w:pPr>
            <w:r>
              <w:rPr>
                <w:color w:val="00000A"/>
                <w:sz w:val="24"/>
              </w:rPr>
              <w:t>Планируемые результаты</w:t>
            </w:r>
          </w:p>
        </w:tc>
        <w:tc>
          <w:tcPr>
            <w:tcW w:w="2880" w:type="dxa"/>
          </w:tcPr>
          <w:p w:rsidR="00322F31" w:rsidRPr="00EF5616" w:rsidRDefault="00EF5616">
            <w:pPr>
              <w:pStyle w:val="TableParagraph"/>
              <w:ind w:left="719" w:right="669" w:hanging="51"/>
              <w:jc w:val="both"/>
              <w:rPr>
                <w:sz w:val="24"/>
                <w:lang w:val="ru-RU"/>
              </w:rPr>
            </w:pPr>
            <w:r w:rsidRPr="00EF5616">
              <w:rPr>
                <w:color w:val="00000A"/>
                <w:sz w:val="24"/>
                <w:lang w:val="ru-RU"/>
              </w:rPr>
              <w:t>Виды и формы деятельности, мероприятия</w:t>
            </w:r>
          </w:p>
        </w:tc>
        <w:tc>
          <w:tcPr>
            <w:tcW w:w="1440" w:type="dxa"/>
          </w:tcPr>
          <w:p w:rsidR="00322F31" w:rsidRDefault="00EF5616">
            <w:pPr>
              <w:pStyle w:val="TableParagraph"/>
              <w:spacing w:line="268" w:lineRule="exact"/>
              <w:rPr>
                <w:sz w:val="24"/>
              </w:rPr>
            </w:pPr>
            <w:r>
              <w:rPr>
                <w:color w:val="00000A"/>
                <w:sz w:val="24"/>
              </w:rPr>
              <w:t>Сроки</w:t>
            </w:r>
          </w:p>
        </w:tc>
        <w:tc>
          <w:tcPr>
            <w:tcW w:w="1440" w:type="dxa"/>
          </w:tcPr>
          <w:p w:rsidR="00322F31" w:rsidRDefault="00EF5616">
            <w:pPr>
              <w:pStyle w:val="TableParagraph"/>
              <w:rPr>
                <w:sz w:val="24"/>
              </w:rPr>
            </w:pPr>
            <w:r>
              <w:rPr>
                <w:color w:val="00000A"/>
                <w:sz w:val="24"/>
              </w:rPr>
              <w:t>Ответствен ные</w:t>
            </w:r>
          </w:p>
        </w:tc>
      </w:tr>
      <w:tr w:rsidR="00322F31">
        <w:trPr>
          <w:trHeight w:hRule="exact" w:val="286"/>
        </w:trPr>
        <w:tc>
          <w:tcPr>
            <w:tcW w:w="10368" w:type="dxa"/>
            <w:gridSpan w:val="5"/>
          </w:tcPr>
          <w:p w:rsidR="00322F31" w:rsidRDefault="00EF5616">
            <w:pPr>
              <w:pStyle w:val="TableParagraph"/>
              <w:spacing w:line="268" w:lineRule="exact"/>
              <w:ind w:left="3684" w:right="3681"/>
              <w:jc w:val="center"/>
              <w:rPr>
                <w:sz w:val="24"/>
              </w:rPr>
            </w:pPr>
            <w:r>
              <w:rPr>
                <w:color w:val="00000A"/>
                <w:sz w:val="24"/>
              </w:rPr>
              <w:t>Медицинская диагностика</w:t>
            </w:r>
          </w:p>
        </w:tc>
      </w:tr>
      <w:tr w:rsidR="00322F31" w:rsidRPr="00E3098A">
        <w:trPr>
          <w:trHeight w:hRule="exact" w:val="2220"/>
        </w:trPr>
        <w:tc>
          <w:tcPr>
            <w:tcW w:w="2448" w:type="dxa"/>
          </w:tcPr>
          <w:p w:rsidR="00322F31" w:rsidRPr="00EF5616" w:rsidRDefault="00EF5616">
            <w:pPr>
              <w:pStyle w:val="TableParagraph"/>
              <w:ind w:right="716"/>
              <w:rPr>
                <w:sz w:val="24"/>
                <w:lang w:val="ru-RU"/>
              </w:rPr>
            </w:pPr>
            <w:r w:rsidRPr="00EF5616">
              <w:rPr>
                <w:sz w:val="24"/>
                <w:lang w:val="ru-RU"/>
              </w:rPr>
              <w:t>Определить состояние физического и психического здоровья детей.</w:t>
            </w:r>
          </w:p>
        </w:tc>
        <w:tc>
          <w:tcPr>
            <w:tcW w:w="2160" w:type="dxa"/>
          </w:tcPr>
          <w:p w:rsidR="00322F31" w:rsidRPr="00EF5616" w:rsidRDefault="00EF5616">
            <w:pPr>
              <w:pStyle w:val="TableParagraph"/>
              <w:ind w:right="428"/>
              <w:rPr>
                <w:sz w:val="24"/>
                <w:lang w:val="ru-RU"/>
              </w:rPr>
            </w:pPr>
            <w:r w:rsidRPr="00EF5616">
              <w:rPr>
                <w:sz w:val="24"/>
                <w:lang w:val="ru-RU"/>
              </w:rPr>
              <w:t>Выявление состояния физического и психического здоровья детей.</w:t>
            </w:r>
          </w:p>
        </w:tc>
        <w:tc>
          <w:tcPr>
            <w:tcW w:w="2880" w:type="dxa"/>
          </w:tcPr>
          <w:p w:rsidR="00322F31" w:rsidRPr="00EF5616" w:rsidRDefault="00EF5616">
            <w:pPr>
              <w:pStyle w:val="TableParagraph"/>
              <w:ind w:right="413"/>
              <w:rPr>
                <w:sz w:val="24"/>
                <w:lang w:val="ru-RU"/>
              </w:rPr>
            </w:pPr>
            <w:r w:rsidRPr="00EF5616">
              <w:rPr>
                <w:sz w:val="24"/>
                <w:lang w:val="ru-RU"/>
              </w:rPr>
              <w:t>Изучение истории развития ребенка, мед. карт, беседа с родителями, наблюдение классного руководителя,</w:t>
            </w:r>
          </w:p>
          <w:p w:rsidR="00322F31" w:rsidRDefault="00EF5616">
            <w:pPr>
              <w:pStyle w:val="TableParagraph"/>
              <w:spacing w:before="5"/>
              <w:ind w:right="1328"/>
              <w:rPr>
                <w:sz w:val="24"/>
              </w:rPr>
            </w:pPr>
            <w:r>
              <w:rPr>
                <w:sz w:val="24"/>
              </w:rPr>
              <w:t>анализ работ обучающихся</w:t>
            </w:r>
          </w:p>
        </w:tc>
        <w:tc>
          <w:tcPr>
            <w:tcW w:w="1440"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Сентябрь</w:t>
            </w:r>
          </w:p>
        </w:tc>
        <w:tc>
          <w:tcPr>
            <w:tcW w:w="1440" w:type="dxa"/>
          </w:tcPr>
          <w:p w:rsidR="00322F31" w:rsidRPr="00EF5616" w:rsidRDefault="00EF5616">
            <w:pPr>
              <w:pStyle w:val="TableParagraph"/>
              <w:ind w:right="128"/>
              <w:rPr>
                <w:sz w:val="24"/>
                <w:lang w:val="ru-RU"/>
              </w:rPr>
            </w:pPr>
            <w:r w:rsidRPr="00EF5616">
              <w:rPr>
                <w:color w:val="00000A"/>
                <w:sz w:val="24"/>
                <w:lang w:val="ru-RU"/>
              </w:rPr>
              <w:t>Медицинск ий работник Классный руководите ль</w:t>
            </w:r>
          </w:p>
        </w:tc>
      </w:tr>
      <w:tr w:rsidR="00322F31">
        <w:trPr>
          <w:trHeight w:hRule="exact" w:val="286"/>
        </w:trPr>
        <w:tc>
          <w:tcPr>
            <w:tcW w:w="10368" w:type="dxa"/>
            <w:gridSpan w:val="5"/>
          </w:tcPr>
          <w:p w:rsidR="00322F31" w:rsidRDefault="00EF5616">
            <w:pPr>
              <w:pStyle w:val="TableParagraph"/>
              <w:spacing w:line="268" w:lineRule="exact"/>
              <w:ind w:left="3134"/>
              <w:rPr>
                <w:sz w:val="24"/>
              </w:rPr>
            </w:pPr>
            <w:r>
              <w:rPr>
                <w:color w:val="00000A"/>
                <w:sz w:val="24"/>
              </w:rPr>
              <w:t>Психолого-педагогическая диагностика</w:t>
            </w:r>
          </w:p>
        </w:tc>
      </w:tr>
      <w:tr w:rsidR="00322F31" w:rsidRPr="00E3098A">
        <w:trPr>
          <w:trHeight w:hRule="exact" w:val="3046"/>
        </w:trPr>
        <w:tc>
          <w:tcPr>
            <w:tcW w:w="2448" w:type="dxa"/>
          </w:tcPr>
          <w:p w:rsidR="00322F31" w:rsidRPr="00EF5616" w:rsidRDefault="00EF5616">
            <w:pPr>
              <w:pStyle w:val="TableParagraph"/>
              <w:ind w:right="595"/>
              <w:rPr>
                <w:sz w:val="24"/>
                <w:lang w:val="ru-RU"/>
              </w:rPr>
            </w:pPr>
            <w:r w:rsidRPr="00EF5616">
              <w:rPr>
                <w:sz w:val="24"/>
                <w:lang w:val="ru-RU"/>
              </w:rPr>
              <w:t>Первичная диагностика для выявления детей ограниченными возможностями здоровья</w:t>
            </w:r>
          </w:p>
        </w:tc>
        <w:tc>
          <w:tcPr>
            <w:tcW w:w="2160" w:type="dxa"/>
          </w:tcPr>
          <w:p w:rsidR="00322F31" w:rsidRPr="00EF5616" w:rsidRDefault="00EF5616">
            <w:pPr>
              <w:pStyle w:val="TableParagraph"/>
              <w:ind w:right="134"/>
              <w:rPr>
                <w:sz w:val="24"/>
                <w:lang w:val="ru-RU"/>
              </w:rPr>
            </w:pPr>
            <w:r w:rsidRPr="00EF5616">
              <w:rPr>
                <w:sz w:val="24"/>
                <w:lang w:val="ru-RU"/>
              </w:rPr>
              <w:t>Создание банка данных обучающихся, нуждающихся в специализированн ой помощи</w:t>
            </w:r>
          </w:p>
          <w:p w:rsidR="00322F31" w:rsidRPr="00EF5616" w:rsidRDefault="00322F31">
            <w:pPr>
              <w:pStyle w:val="TableParagraph"/>
              <w:spacing w:before="8"/>
              <w:ind w:left="0"/>
              <w:rPr>
                <w:sz w:val="24"/>
                <w:lang w:val="ru-RU"/>
              </w:rPr>
            </w:pPr>
          </w:p>
          <w:p w:rsidR="00322F31" w:rsidRPr="00EF5616" w:rsidRDefault="00EF5616">
            <w:pPr>
              <w:pStyle w:val="TableParagraph"/>
              <w:ind w:right="306"/>
              <w:rPr>
                <w:sz w:val="24"/>
                <w:lang w:val="ru-RU"/>
              </w:rPr>
            </w:pPr>
            <w:r w:rsidRPr="00EF5616">
              <w:rPr>
                <w:sz w:val="24"/>
                <w:lang w:val="ru-RU"/>
              </w:rPr>
              <w:t>Формирование характеристики образовательной ситуации в ОУ</w:t>
            </w:r>
          </w:p>
        </w:tc>
        <w:tc>
          <w:tcPr>
            <w:tcW w:w="2880" w:type="dxa"/>
          </w:tcPr>
          <w:p w:rsidR="00322F31" w:rsidRPr="00EF5616" w:rsidRDefault="00EF5616">
            <w:pPr>
              <w:pStyle w:val="TableParagraph"/>
              <w:ind w:right="304"/>
              <w:rPr>
                <w:sz w:val="24"/>
                <w:lang w:val="ru-RU"/>
              </w:rPr>
            </w:pPr>
            <w:r w:rsidRPr="00EF5616">
              <w:rPr>
                <w:sz w:val="24"/>
                <w:lang w:val="ru-RU"/>
              </w:rPr>
              <w:t>Наблюдение, логопедическое и психологическое обследование; изучение мед. карт анкетирование родителей, беседы с педагогами</w:t>
            </w:r>
          </w:p>
        </w:tc>
        <w:tc>
          <w:tcPr>
            <w:tcW w:w="1440" w:type="dxa"/>
          </w:tcPr>
          <w:p w:rsidR="00322F31" w:rsidRPr="00EF5616" w:rsidRDefault="00322F31">
            <w:pPr>
              <w:pStyle w:val="TableParagraph"/>
              <w:spacing w:before="3"/>
              <w:ind w:left="0"/>
              <w:rPr>
                <w:sz w:val="23"/>
                <w:lang w:val="ru-RU"/>
              </w:rPr>
            </w:pPr>
          </w:p>
          <w:p w:rsidR="00322F31" w:rsidRDefault="00EF5616">
            <w:pPr>
              <w:pStyle w:val="TableParagraph"/>
              <w:ind w:right="319"/>
              <w:rPr>
                <w:sz w:val="24"/>
              </w:rPr>
            </w:pPr>
            <w:r>
              <w:rPr>
                <w:sz w:val="24"/>
              </w:rPr>
              <w:t>(август, сентябрь)</w:t>
            </w:r>
          </w:p>
        </w:tc>
        <w:tc>
          <w:tcPr>
            <w:tcW w:w="1440" w:type="dxa"/>
          </w:tcPr>
          <w:p w:rsidR="00322F31" w:rsidRPr="00EF5616" w:rsidRDefault="00EF5616" w:rsidP="0006526E">
            <w:pPr>
              <w:pStyle w:val="TableParagraph"/>
              <w:ind w:right="92"/>
              <w:rPr>
                <w:sz w:val="24"/>
                <w:lang w:val="ru-RU"/>
              </w:rPr>
            </w:pPr>
            <w:r w:rsidRPr="00EF5616">
              <w:rPr>
                <w:color w:val="00000A"/>
                <w:sz w:val="24"/>
                <w:lang w:val="ru-RU"/>
              </w:rPr>
              <w:t xml:space="preserve">Заместител ь директора по УВР Педагог- психолог Учитель- логопед </w:t>
            </w:r>
          </w:p>
        </w:tc>
      </w:tr>
      <w:tr w:rsidR="00322F31" w:rsidRPr="00E77716">
        <w:trPr>
          <w:trHeight w:hRule="exact" w:val="3322"/>
        </w:trPr>
        <w:tc>
          <w:tcPr>
            <w:tcW w:w="2448" w:type="dxa"/>
          </w:tcPr>
          <w:p w:rsidR="00322F31" w:rsidRPr="00EF5616" w:rsidRDefault="00EF5616">
            <w:pPr>
              <w:pStyle w:val="TableParagraph"/>
              <w:ind w:right="174"/>
              <w:rPr>
                <w:sz w:val="24"/>
                <w:lang w:val="ru-RU"/>
              </w:rPr>
            </w:pPr>
            <w:r w:rsidRPr="00EF5616">
              <w:rPr>
                <w:sz w:val="24"/>
                <w:lang w:val="ru-RU"/>
              </w:rPr>
              <w:t>Углубленная диагностика детей с ограниченными возможностями здоровья</w:t>
            </w:r>
          </w:p>
        </w:tc>
        <w:tc>
          <w:tcPr>
            <w:tcW w:w="2160" w:type="dxa"/>
          </w:tcPr>
          <w:p w:rsidR="00322F31" w:rsidRPr="00EF5616" w:rsidRDefault="00EF5616">
            <w:pPr>
              <w:pStyle w:val="TableParagraph"/>
              <w:tabs>
                <w:tab w:val="left" w:pos="1106"/>
                <w:tab w:val="left" w:pos="1804"/>
              </w:tabs>
              <w:ind w:right="98"/>
              <w:rPr>
                <w:sz w:val="24"/>
                <w:lang w:val="ru-RU"/>
              </w:rPr>
            </w:pPr>
            <w:r w:rsidRPr="00EF5616">
              <w:rPr>
                <w:sz w:val="24"/>
                <w:lang w:val="ru-RU"/>
              </w:rPr>
              <w:t>Получение объективных сведений</w:t>
            </w:r>
            <w:r w:rsidRPr="00EF5616">
              <w:rPr>
                <w:sz w:val="24"/>
                <w:lang w:val="ru-RU"/>
              </w:rPr>
              <w:tab/>
            </w:r>
            <w:r w:rsidRPr="00EF5616">
              <w:rPr>
                <w:sz w:val="24"/>
                <w:lang w:val="ru-RU"/>
              </w:rPr>
              <w:tab/>
              <w:t>об обучающемся</w:t>
            </w:r>
            <w:r w:rsidRPr="00EF5616">
              <w:rPr>
                <w:sz w:val="24"/>
                <w:lang w:val="ru-RU"/>
              </w:rPr>
              <w:tab/>
              <w:t>на основании диагностической информации специалистов разного</w:t>
            </w:r>
            <w:r w:rsidRPr="00EF5616">
              <w:rPr>
                <w:sz w:val="24"/>
                <w:lang w:val="ru-RU"/>
              </w:rPr>
              <w:tab/>
              <w:t>профиля, создание диагностических "портретов"детей</w:t>
            </w:r>
          </w:p>
        </w:tc>
        <w:tc>
          <w:tcPr>
            <w:tcW w:w="2880" w:type="dxa"/>
          </w:tcPr>
          <w:p w:rsidR="00322F31" w:rsidRPr="00EF5616" w:rsidRDefault="00EF5616">
            <w:pPr>
              <w:pStyle w:val="TableParagraph"/>
              <w:tabs>
                <w:tab w:val="left" w:pos="1711"/>
                <w:tab w:val="left" w:pos="1859"/>
              </w:tabs>
              <w:ind w:right="100"/>
              <w:rPr>
                <w:sz w:val="24"/>
                <w:lang w:val="ru-RU"/>
              </w:rPr>
            </w:pPr>
            <w:r w:rsidRPr="00EF5616">
              <w:rPr>
                <w:sz w:val="24"/>
                <w:lang w:val="ru-RU"/>
              </w:rPr>
              <w:t>Диагностирование. Заполнение диагностических документов специалистами</w:t>
            </w:r>
            <w:r w:rsidRPr="00EF5616">
              <w:rPr>
                <w:sz w:val="24"/>
                <w:lang w:val="ru-RU"/>
              </w:rPr>
              <w:tab/>
            </w:r>
            <w:r w:rsidRPr="00EF5616">
              <w:rPr>
                <w:sz w:val="24"/>
                <w:lang w:val="ru-RU"/>
              </w:rPr>
              <w:tab/>
            </w:r>
            <w:r w:rsidRPr="00EF5616">
              <w:rPr>
                <w:spacing w:val="-1"/>
                <w:sz w:val="24"/>
                <w:lang w:val="ru-RU"/>
              </w:rPr>
              <w:t xml:space="preserve">(Речевой </w:t>
            </w:r>
            <w:r w:rsidRPr="00EF5616">
              <w:rPr>
                <w:sz w:val="24"/>
                <w:lang w:val="ru-RU"/>
              </w:rPr>
              <w:t>карты,</w:t>
            </w:r>
            <w:r w:rsidRPr="00EF5616">
              <w:rPr>
                <w:sz w:val="24"/>
                <w:lang w:val="ru-RU"/>
              </w:rPr>
              <w:tab/>
              <w:t>протокола обследования)</w:t>
            </w:r>
          </w:p>
        </w:tc>
        <w:tc>
          <w:tcPr>
            <w:tcW w:w="1440" w:type="dxa"/>
          </w:tcPr>
          <w:p w:rsidR="00322F31" w:rsidRDefault="00EF5616">
            <w:pPr>
              <w:pStyle w:val="TableParagraph"/>
              <w:rPr>
                <w:sz w:val="24"/>
              </w:rPr>
            </w:pPr>
            <w:r>
              <w:rPr>
                <w:sz w:val="24"/>
              </w:rPr>
              <w:t>Сентябрь - Октябрь</w:t>
            </w:r>
          </w:p>
        </w:tc>
        <w:tc>
          <w:tcPr>
            <w:tcW w:w="1440" w:type="dxa"/>
          </w:tcPr>
          <w:p w:rsidR="00322F31" w:rsidRPr="00EF5616" w:rsidRDefault="00EF5616" w:rsidP="0006526E">
            <w:pPr>
              <w:pStyle w:val="TableParagraph"/>
              <w:ind w:right="95"/>
              <w:rPr>
                <w:sz w:val="24"/>
                <w:lang w:val="ru-RU"/>
              </w:rPr>
            </w:pPr>
            <w:r w:rsidRPr="00EF5616">
              <w:rPr>
                <w:color w:val="00000A"/>
                <w:sz w:val="24"/>
                <w:lang w:val="ru-RU"/>
              </w:rPr>
              <w:t xml:space="preserve">Педагог- психолог Учитель- логопед </w:t>
            </w:r>
          </w:p>
        </w:tc>
      </w:tr>
      <w:tr w:rsidR="00322F31" w:rsidRPr="00E3098A">
        <w:trPr>
          <w:trHeight w:hRule="exact" w:val="2770"/>
        </w:trPr>
        <w:tc>
          <w:tcPr>
            <w:tcW w:w="2448" w:type="dxa"/>
          </w:tcPr>
          <w:p w:rsidR="00322F31" w:rsidRPr="00EF5616" w:rsidRDefault="00EF5616">
            <w:pPr>
              <w:pStyle w:val="TableParagraph"/>
              <w:tabs>
                <w:tab w:val="left" w:pos="2222"/>
              </w:tabs>
              <w:ind w:right="100"/>
              <w:rPr>
                <w:sz w:val="24"/>
                <w:lang w:val="ru-RU"/>
              </w:rPr>
            </w:pPr>
            <w:r w:rsidRPr="00EF5616">
              <w:rPr>
                <w:sz w:val="24"/>
                <w:lang w:val="ru-RU"/>
              </w:rPr>
              <w:t>Проанализировать причины возникновения трудностей</w:t>
            </w:r>
            <w:r w:rsidRPr="00EF5616">
              <w:rPr>
                <w:sz w:val="24"/>
                <w:lang w:val="ru-RU"/>
              </w:rPr>
              <w:tab/>
              <w:t>в обучении.</w:t>
            </w:r>
          </w:p>
          <w:p w:rsidR="00322F31" w:rsidRDefault="00EF5616">
            <w:pPr>
              <w:pStyle w:val="TableParagraph"/>
              <w:tabs>
                <w:tab w:val="left" w:pos="1279"/>
              </w:tabs>
              <w:spacing w:before="8"/>
              <w:ind w:right="100"/>
              <w:rPr>
                <w:sz w:val="24"/>
              </w:rPr>
            </w:pPr>
            <w:r>
              <w:rPr>
                <w:sz w:val="24"/>
              </w:rPr>
              <w:t>Выявить</w:t>
            </w:r>
            <w:r>
              <w:rPr>
                <w:sz w:val="24"/>
              </w:rPr>
              <w:tab/>
            </w:r>
            <w:r>
              <w:rPr>
                <w:spacing w:val="-1"/>
                <w:sz w:val="24"/>
              </w:rPr>
              <w:t xml:space="preserve">резервные </w:t>
            </w:r>
            <w:r>
              <w:rPr>
                <w:sz w:val="24"/>
              </w:rPr>
              <w:t>возможности</w:t>
            </w:r>
          </w:p>
        </w:tc>
        <w:tc>
          <w:tcPr>
            <w:tcW w:w="2160" w:type="dxa"/>
          </w:tcPr>
          <w:p w:rsidR="00322F31" w:rsidRPr="00EF5616" w:rsidRDefault="00EF5616">
            <w:pPr>
              <w:pStyle w:val="TableParagraph"/>
              <w:tabs>
                <w:tab w:val="left" w:pos="1696"/>
              </w:tabs>
              <w:ind w:right="98"/>
              <w:rPr>
                <w:sz w:val="24"/>
                <w:lang w:val="ru-RU"/>
              </w:rPr>
            </w:pPr>
            <w:r w:rsidRPr="00EF5616">
              <w:rPr>
                <w:sz w:val="24"/>
                <w:lang w:val="ru-RU"/>
              </w:rPr>
              <w:t>Выбор индивидуальной образовательной траектории</w:t>
            </w:r>
            <w:r w:rsidRPr="00EF5616">
              <w:rPr>
                <w:sz w:val="24"/>
                <w:lang w:val="ru-RU"/>
              </w:rPr>
              <w:tab/>
              <w:t>для решения имеющихся проблем</w:t>
            </w:r>
          </w:p>
        </w:tc>
        <w:tc>
          <w:tcPr>
            <w:tcW w:w="2880" w:type="dxa"/>
          </w:tcPr>
          <w:p w:rsidR="00322F31" w:rsidRPr="00EF5616" w:rsidRDefault="00EF5616">
            <w:pPr>
              <w:pStyle w:val="TableParagraph"/>
              <w:ind w:right="101"/>
              <w:jc w:val="both"/>
              <w:rPr>
                <w:sz w:val="24"/>
                <w:lang w:val="ru-RU"/>
              </w:rPr>
            </w:pPr>
            <w:r w:rsidRPr="00EF5616">
              <w:rPr>
                <w:sz w:val="24"/>
                <w:lang w:val="ru-RU"/>
              </w:rPr>
              <w:t>Подбор коррекционной программы (программы развития)</w:t>
            </w:r>
          </w:p>
        </w:tc>
        <w:tc>
          <w:tcPr>
            <w:tcW w:w="1440" w:type="dxa"/>
          </w:tcPr>
          <w:p w:rsidR="00322F31" w:rsidRDefault="00EF5616">
            <w:pPr>
              <w:pStyle w:val="TableParagraph"/>
              <w:tabs>
                <w:tab w:val="left" w:pos="1250"/>
              </w:tabs>
              <w:ind w:right="98"/>
              <w:rPr>
                <w:sz w:val="24"/>
              </w:rPr>
            </w:pPr>
            <w:r>
              <w:rPr>
                <w:sz w:val="24"/>
              </w:rPr>
              <w:t>Октябрь</w:t>
            </w:r>
            <w:r>
              <w:rPr>
                <w:sz w:val="24"/>
              </w:rPr>
              <w:tab/>
              <w:t>- Ноябрь</w:t>
            </w:r>
          </w:p>
        </w:tc>
        <w:tc>
          <w:tcPr>
            <w:tcW w:w="1440" w:type="dxa"/>
          </w:tcPr>
          <w:p w:rsidR="00322F31" w:rsidRPr="00EF5616" w:rsidRDefault="00EF5616" w:rsidP="0006526E">
            <w:pPr>
              <w:pStyle w:val="TableParagraph"/>
              <w:ind w:right="92"/>
              <w:rPr>
                <w:sz w:val="24"/>
                <w:lang w:val="ru-RU"/>
              </w:rPr>
            </w:pPr>
            <w:r w:rsidRPr="00EF5616">
              <w:rPr>
                <w:color w:val="00000A"/>
                <w:sz w:val="24"/>
                <w:lang w:val="ru-RU"/>
              </w:rPr>
              <w:t xml:space="preserve">Заместител ь директора по УВР Классный руководите ль Педагог- психолог Учитель- логопед </w:t>
            </w:r>
          </w:p>
        </w:tc>
      </w:tr>
    </w:tbl>
    <w:p w:rsidR="00322F31" w:rsidRPr="00EF5616" w:rsidRDefault="00322F31">
      <w:pPr>
        <w:rPr>
          <w:sz w:val="24"/>
          <w:lang w:val="ru-RU"/>
        </w:rPr>
        <w:sectPr w:rsidR="00322F31" w:rsidRPr="00EF5616">
          <w:headerReference w:type="default" r:id="rId24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8"/>
        <w:gridCol w:w="2160"/>
        <w:gridCol w:w="2880"/>
        <w:gridCol w:w="1440"/>
        <w:gridCol w:w="1440"/>
      </w:tblGrid>
      <w:tr w:rsidR="00322F31">
        <w:trPr>
          <w:trHeight w:hRule="exact" w:val="838"/>
        </w:trPr>
        <w:tc>
          <w:tcPr>
            <w:tcW w:w="2448" w:type="dxa"/>
          </w:tcPr>
          <w:p w:rsidR="00322F31" w:rsidRPr="00EF5616" w:rsidRDefault="00322F31">
            <w:pPr>
              <w:rPr>
                <w:lang w:val="ru-RU"/>
              </w:rPr>
            </w:pPr>
          </w:p>
        </w:tc>
        <w:tc>
          <w:tcPr>
            <w:tcW w:w="2160" w:type="dxa"/>
          </w:tcPr>
          <w:p w:rsidR="00322F31" w:rsidRPr="00EF5616" w:rsidRDefault="00322F31">
            <w:pPr>
              <w:rPr>
                <w:lang w:val="ru-RU"/>
              </w:rPr>
            </w:pPr>
          </w:p>
        </w:tc>
        <w:tc>
          <w:tcPr>
            <w:tcW w:w="2880" w:type="dxa"/>
          </w:tcPr>
          <w:p w:rsidR="00322F31" w:rsidRPr="00EF5616" w:rsidRDefault="00322F31">
            <w:pPr>
              <w:rPr>
                <w:lang w:val="ru-RU"/>
              </w:rPr>
            </w:pPr>
          </w:p>
        </w:tc>
        <w:tc>
          <w:tcPr>
            <w:tcW w:w="1440" w:type="dxa"/>
          </w:tcPr>
          <w:p w:rsidR="00322F31" w:rsidRPr="00EF5616" w:rsidRDefault="00322F31">
            <w:pPr>
              <w:rPr>
                <w:lang w:val="ru-RU"/>
              </w:rPr>
            </w:pPr>
          </w:p>
        </w:tc>
        <w:tc>
          <w:tcPr>
            <w:tcW w:w="1440" w:type="dxa"/>
          </w:tcPr>
          <w:p w:rsidR="00322F31" w:rsidRDefault="00EF5616">
            <w:pPr>
              <w:pStyle w:val="TableParagraph"/>
              <w:ind w:right="93"/>
              <w:rPr>
                <w:sz w:val="24"/>
              </w:rPr>
            </w:pPr>
            <w:r>
              <w:rPr>
                <w:color w:val="00000A"/>
                <w:sz w:val="24"/>
              </w:rPr>
              <w:t>Учителя- предметник и</w:t>
            </w:r>
          </w:p>
        </w:tc>
      </w:tr>
      <w:tr w:rsidR="00322F31">
        <w:trPr>
          <w:trHeight w:hRule="exact" w:val="288"/>
        </w:trPr>
        <w:tc>
          <w:tcPr>
            <w:tcW w:w="10368" w:type="dxa"/>
            <w:gridSpan w:val="5"/>
          </w:tcPr>
          <w:p w:rsidR="00322F31" w:rsidRDefault="00EF5616">
            <w:pPr>
              <w:pStyle w:val="TableParagraph"/>
              <w:spacing w:line="270" w:lineRule="exact"/>
              <w:ind w:left="3127"/>
              <w:rPr>
                <w:sz w:val="24"/>
              </w:rPr>
            </w:pPr>
            <w:r>
              <w:rPr>
                <w:color w:val="00000A"/>
                <w:sz w:val="24"/>
              </w:rPr>
              <w:t>Социально-педагогическая диагностика</w:t>
            </w:r>
          </w:p>
        </w:tc>
      </w:tr>
      <w:tr w:rsidR="00322F31" w:rsidRPr="00E3098A">
        <w:trPr>
          <w:trHeight w:hRule="exact" w:val="2218"/>
        </w:trPr>
        <w:tc>
          <w:tcPr>
            <w:tcW w:w="2448" w:type="dxa"/>
          </w:tcPr>
          <w:p w:rsidR="00322F31" w:rsidRPr="00EF5616" w:rsidRDefault="00EF5616">
            <w:pPr>
              <w:pStyle w:val="TableParagraph"/>
              <w:ind w:right="100"/>
              <w:rPr>
                <w:sz w:val="24"/>
                <w:lang w:val="ru-RU"/>
              </w:rPr>
            </w:pPr>
            <w:r w:rsidRPr="00EF5616">
              <w:rPr>
                <w:sz w:val="24"/>
                <w:lang w:val="ru-RU"/>
              </w:rPr>
              <w:t>Определить уровень организованности ребенка, социальной адаптации</w:t>
            </w:r>
          </w:p>
        </w:tc>
        <w:tc>
          <w:tcPr>
            <w:tcW w:w="2160" w:type="dxa"/>
          </w:tcPr>
          <w:p w:rsidR="00322F31" w:rsidRPr="00EF5616" w:rsidRDefault="00EF5616">
            <w:pPr>
              <w:pStyle w:val="TableParagraph"/>
              <w:tabs>
                <w:tab w:val="left" w:pos="1303"/>
                <w:tab w:val="left" w:pos="1807"/>
              </w:tabs>
              <w:ind w:right="99"/>
              <w:rPr>
                <w:sz w:val="24"/>
                <w:lang w:val="ru-RU"/>
              </w:rPr>
            </w:pPr>
            <w:r w:rsidRPr="00EF5616">
              <w:rPr>
                <w:sz w:val="24"/>
                <w:lang w:val="ru-RU"/>
              </w:rPr>
              <w:t>Получение объективной информации</w:t>
            </w:r>
            <w:r w:rsidRPr="00EF5616">
              <w:rPr>
                <w:sz w:val="24"/>
                <w:lang w:val="ru-RU"/>
              </w:rPr>
              <w:tab/>
              <w:t>об организованности ребенка,</w:t>
            </w:r>
            <w:r w:rsidRPr="00EF5616">
              <w:rPr>
                <w:sz w:val="24"/>
                <w:lang w:val="ru-RU"/>
              </w:rPr>
              <w:tab/>
            </w:r>
            <w:r w:rsidRPr="00EF5616">
              <w:rPr>
                <w:spacing w:val="-1"/>
                <w:sz w:val="24"/>
                <w:lang w:val="ru-RU"/>
              </w:rPr>
              <w:t xml:space="preserve">умения </w:t>
            </w:r>
            <w:r w:rsidRPr="00EF5616">
              <w:rPr>
                <w:sz w:val="24"/>
                <w:lang w:val="ru-RU"/>
              </w:rPr>
              <w:t>учиться, особенностей личности.</w:t>
            </w:r>
          </w:p>
        </w:tc>
        <w:tc>
          <w:tcPr>
            <w:tcW w:w="2880" w:type="dxa"/>
          </w:tcPr>
          <w:p w:rsidR="00322F31" w:rsidRDefault="00EF5616">
            <w:pPr>
              <w:pStyle w:val="TableParagraph"/>
              <w:tabs>
                <w:tab w:val="left" w:pos="1466"/>
                <w:tab w:val="left" w:pos="1643"/>
                <w:tab w:val="left" w:pos="2167"/>
                <w:tab w:val="left" w:pos="2661"/>
              </w:tabs>
              <w:ind w:right="100"/>
              <w:rPr>
                <w:sz w:val="24"/>
              </w:rPr>
            </w:pPr>
            <w:r w:rsidRPr="00EF5616">
              <w:rPr>
                <w:sz w:val="24"/>
                <w:lang w:val="ru-RU"/>
              </w:rPr>
              <w:t>Анкетирование, наблюдение</w:t>
            </w:r>
            <w:r w:rsidRPr="00EF5616">
              <w:rPr>
                <w:sz w:val="24"/>
                <w:lang w:val="ru-RU"/>
              </w:rPr>
              <w:tab/>
            </w:r>
            <w:r w:rsidRPr="00EF5616">
              <w:rPr>
                <w:sz w:val="24"/>
                <w:lang w:val="ru-RU"/>
              </w:rPr>
              <w:tab/>
              <w:t>во</w:t>
            </w:r>
            <w:r w:rsidRPr="00EF5616">
              <w:rPr>
                <w:sz w:val="24"/>
                <w:lang w:val="ru-RU"/>
              </w:rPr>
              <w:tab/>
            </w:r>
            <w:r w:rsidRPr="00EF5616">
              <w:rPr>
                <w:spacing w:val="-1"/>
                <w:sz w:val="24"/>
                <w:lang w:val="ru-RU"/>
              </w:rPr>
              <w:t xml:space="preserve">время </w:t>
            </w:r>
            <w:r w:rsidRPr="00EF5616">
              <w:rPr>
                <w:sz w:val="24"/>
                <w:lang w:val="ru-RU"/>
              </w:rPr>
              <w:t>занятий,</w:t>
            </w:r>
            <w:r w:rsidRPr="00EF5616">
              <w:rPr>
                <w:sz w:val="24"/>
                <w:lang w:val="ru-RU"/>
              </w:rPr>
              <w:tab/>
              <w:t>беседа</w:t>
            </w:r>
            <w:r w:rsidRPr="00EF5616">
              <w:rPr>
                <w:sz w:val="24"/>
                <w:lang w:val="ru-RU"/>
              </w:rPr>
              <w:tab/>
            </w:r>
            <w:r w:rsidRPr="00EF5616">
              <w:rPr>
                <w:sz w:val="24"/>
                <w:lang w:val="ru-RU"/>
              </w:rPr>
              <w:tab/>
              <w:t>с родителями,</w:t>
            </w:r>
            <w:r w:rsidRPr="00EF5616">
              <w:rPr>
                <w:sz w:val="24"/>
                <w:lang w:val="ru-RU"/>
              </w:rPr>
              <w:tab/>
            </w:r>
            <w:r w:rsidRPr="00EF5616">
              <w:rPr>
                <w:sz w:val="24"/>
                <w:lang w:val="ru-RU"/>
              </w:rPr>
              <w:tab/>
              <w:t>посещение семьи.</w:t>
            </w:r>
            <w:r w:rsidRPr="00EF5616">
              <w:rPr>
                <w:sz w:val="24"/>
                <w:lang w:val="ru-RU"/>
              </w:rPr>
              <w:tab/>
            </w:r>
            <w:r>
              <w:rPr>
                <w:sz w:val="24"/>
              </w:rPr>
              <w:t>Составление характеристикиучащихся</w:t>
            </w:r>
          </w:p>
        </w:tc>
        <w:tc>
          <w:tcPr>
            <w:tcW w:w="1440" w:type="dxa"/>
          </w:tcPr>
          <w:p w:rsidR="00322F31" w:rsidRDefault="00EF5616">
            <w:pPr>
              <w:pStyle w:val="TableParagraph"/>
              <w:rPr>
                <w:sz w:val="24"/>
              </w:rPr>
            </w:pPr>
            <w:r>
              <w:rPr>
                <w:sz w:val="24"/>
              </w:rPr>
              <w:t>Сентябрь - октябрь</w:t>
            </w:r>
          </w:p>
        </w:tc>
        <w:tc>
          <w:tcPr>
            <w:tcW w:w="1440" w:type="dxa"/>
          </w:tcPr>
          <w:p w:rsidR="00322F31" w:rsidRPr="00EF5616" w:rsidRDefault="00EF5616">
            <w:pPr>
              <w:pStyle w:val="TableParagraph"/>
              <w:ind w:right="135"/>
              <w:rPr>
                <w:sz w:val="24"/>
                <w:lang w:val="ru-RU"/>
              </w:rPr>
            </w:pPr>
            <w:r w:rsidRPr="00EF5616">
              <w:rPr>
                <w:color w:val="00000A"/>
                <w:sz w:val="24"/>
                <w:lang w:val="ru-RU"/>
              </w:rPr>
              <w:t>Классный руководите ль Социальны й педагог</w:t>
            </w:r>
          </w:p>
        </w:tc>
      </w:tr>
      <w:tr w:rsidR="00322F31">
        <w:trPr>
          <w:trHeight w:hRule="exact" w:val="286"/>
        </w:trPr>
        <w:tc>
          <w:tcPr>
            <w:tcW w:w="10368" w:type="dxa"/>
            <w:gridSpan w:val="5"/>
          </w:tcPr>
          <w:p w:rsidR="00322F31" w:rsidRDefault="00EF5616">
            <w:pPr>
              <w:pStyle w:val="TableParagraph"/>
              <w:spacing w:line="268" w:lineRule="exact"/>
              <w:ind w:left="3684" w:right="3685"/>
              <w:jc w:val="center"/>
              <w:rPr>
                <w:sz w:val="24"/>
              </w:rPr>
            </w:pPr>
            <w:r>
              <w:rPr>
                <w:color w:val="00000A"/>
                <w:sz w:val="24"/>
              </w:rPr>
              <w:t>Педагогическая диагностика</w:t>
            </w:r>
          </w:p>
        </w:tc>
      </w:tr>
      <w:tr w:rsidR="00322F31" w:rsidRPr="00E3098A">
        <w:trPr>
          <w:trHeight w:hRule="exact" w:val="3046"/>
        </w:trPr>
        <w:tc>
          <w:tcPr>
            <w:tcW w:w="2448" w:type="dxa"/>
          </w:tcPr>
          <w:p w:rsidR="00322F31" w:rsidRPr="00EF5616" w:rsidRDefault="00EF5616">
            <w:pPr>
              <w:pStyle w:val="TableParagraph"/>
              <w:tabs>
                <w:tab w:val="left" w:pos="1147"/>
                <w:tab w:val="left" w:pos="1617"/>
                <w:tab w:val="left" w:pos="2087"/>
              </w:tabs>
              <w:ind w:right="97"/>
              <w:rPr>
                <w:sz w:val="24"/>
                <w:lang w:val="ru-RU"/>
              </w:rPr>
            </w:pPr>
            <w:r w:rsidRPr="00EF5616">
              <w:rPr>
                <w:sz w:val="24"/>
                <w:lang w:val="ru-RU"/>
              </w:rPr>
              <w:t>Осуществление педагогического мониторинга, уровень</w:t>
            </w:r>
            <w:r w:rsidRPr="00EF5616">
              <w:rPr>
                <w:sz w:val="24"/>
                <w:lang w:val="ru-RU"/>
              </w:rPr>
              <w:tab/>
              <w:t>знаний</w:t>
            </w:r>
            <w:r w:rsidRPr="00EF5616">
              <w:rPr>
                <w:sz w:val="24"/>
                <w:lang w:val="ru-RU"/>
              </w:rPr>
              <w:tab/>
              <w:t>по предметам,</w:t>
            </w:r>
            <w:r w:rsidRPr="00EF5616">
              <w:rPr>
                <w:sz w:val="24"/>
                <w:lang w:val="ru-RU"/>
              </w:rPr>
              <w:tab/>
              <w:t>знаний универсальных умений.</w:t>
            </w:r>
          </w:p>
        </w:tc>
        <w:tc>
          <w:tcPr>
            <w:tcW w:w="2160" w:type="dxa"/>
          </w:tcPr>
          <w:p w:rsidR="00322F31" w:rsidRPr="00EF5616" w:rsidRDefault="00EF5616">
            <w:pPr>
              <w:pStyle w:val="TableParagraph"/>
              <w:tabs>
                <w:tab w:val="left" w:pos="1303"/>
                <w:tab w:val="left" w:pos="1336"/>
                <w:tab w:val="left" w:pos="1799"/>
              </w:tabs>
              <w:ind w:right="97"/>
              <w:rPr>
                <w:sz w:val="24"/>
                <w:lang w:val="ru-RU"/>
              </w:rPr>
            </w:pPr>
            <w:r w:rsidRPr="00EF5616">
              <w:rPr>
                <w:sz w:val="24"/>
                <w:lang w:val="ru-RU"/>
              </w:rPr>
              <w:t>Получение объективной информации</w:t>
            </w:r>
            <w:r w:rsidRPr="00EF5616">
              <w:rPr>
                <w:sz w:val="24"/>
                <w:lang w:val="ru-RU"/>
              </w:rPr>
              <w:tab/>
              <w:t>об организованности ребенка,</w:t>
            </w:r>
            <w:r w:rsidRPr="00EF5616">
              <w:rPr>
                <w:sz w:val="24"/>
                <w:lang w:val="ru-RU"/>
              </w:rPr>
              <w:tab/>
              <w:t>умения учиться,</w:t>
            </w:r>
            <w:r w:rsidRPr="00EF5616">
              <w:rPr>
                <w:sz w:val="24"/>
                <w:lang w:val="ru-RU"/>
              </w:rPr>
              <w:tab/>
            </w:r>
            <w:r w:rsidRPr="00EF5616">
              <w:rPr>
                <w:sz w:val="24"/>
                <w:lang w:val="ru-RU"/>
              </w:rPr>
              <w:tab/>
              <w:t>уровня знаний</w:t>
            </w:r>
            <w:r w:rsidRPr="00EF5616">
              <w:rPr>
                <w:sz w:val="24"/>
                <w:lang w:val="ru-RU"/>
              </w:rPr>
              <w:tab/>
            </w:r>
            <w:r w:rsidRPr="00EF5616">
              <w:rPr>
                <w:sz w:val="24"/>
                <w:lang w:val="ru-RU"/>
              </w:rPr>
              <w:tab/>
            </w:r>
            <w:r w:rsidRPr="00EF5616">
              <w:rPr>
                <w:sz w:val="24"/>
                <w:lang w:val="ru-RU"/>
              </w:rPr>
              <w:tab/>
              <w:t>по</w:t>
            </w:r>
          </w:p>
          <w:p w:rsidR="00322F31" w:rsidRDefault="00EF5616">
            <w:pPr>
              <w:pStyle w:val="TableParagraph"/>
              <w:spacing w:before="8"/>
              <w:rPr>
                <w:sz w:val="24"/>
              </w:rPr>
            </w:pPr>
            <w:r>
              <w:rPr>
                <w:sz w:val="24"/>
              </w:rPr>
              <w:t>предметам.</w:t>
            </w:r>
          </w:p>
        </w:tc>
        <w:tc>
          <w:tcPr>
            <w:tcW w:w="2880" w:type="dxa"/>
          </w:tcPr>
          <w:p w:rsidR="00322F31" w:rsidRPr="00EF5616" w:rsidRDefault="00EF5616">
            <w:pPr>
              <w:pStyle w:val="TableParagraph"/>
              <w:ind w:right="98"/>
              <w:jc w:val="both"/>
              <w:rPr>
                <w:sz w:val="24"/>
                <w:lang w:val="ru-RU"/>
              </w:rPr>
            </w:pPr>
            <w:r w:rsidRPr="00EF5616">
              <w:rPr>
                <w:sz w:val="24"/>
                <w:lang w:val="ru-RU"/>
              </w:rPr>
              <w:t>Проведение и анализ входных контрольных по предметам  наблюдение вовремязанятий,беседас родителями, Составление характеристики.</w:t>
            </w:r>
          </w:p>
        </w:tc>
        <w:tc>
          <w:tcPr>
            <w:tcW w:w="1440" w:type="dxa"/>
          </w:tcPr>
          <w:p w:rsidR="00322F31" w:rsidRDefault="00EF5616">
            <w:pPr>
              <w:pStyle w:val="TableParagraph"/>
              <w:spacing w:line="268" w:lineRule="exact"/>
              <w:rPr>
                <w:sz w:val="24"/>
              </w:rPr>
            </w:pPr>
            <w:r>
              <w:rPr>
                <w:sz w:val="24"/>
              </w:rPr>
              <w:t>Сентябрь</w:t>
            </w:r>
          </w:p>
          <w:p w:rsidR="00322F31" w:rsidRDefault="00322F31">
            <w:pPr>
              <w:pStyle w:val="TableParagraph"/>
              <w:ind w:left="0"/>
              <w:rPr>
                <w:sz w:val="26"/>
              </w:rPr>
            </w:pPr>
          </w:p>
          <w:p w:rsidR="00322F31" w:rsidRDefault="00322F31">
            <w:pPr>
              <w:pStyle w:val="TableParagraph"/>
              <w:ind w:left="0"/>
            </w:pPr>
          </w:p>
          <w:p w:rsidR="00322F31" w:rsidRDefault="00EF5616">
            <w:pPr>
              <w:pStyle w:val="TableParagraph"/>
              <w:tabs>
                <w:tab w:val="left" w:pos="1214"/>
              </w:tabs>
              <w:rPr>
                <w:sz w:val="24"/>
              </w:rPr>
            </w:pPr>
            <w:r>
              <w:rPr>
                <w:sz w:val="24"/>
              </w:rPr>
              <w:t>Раз</w:t>
            </w:r>
            <w:r>
              <w:rPr>
                <w:sz w:val="24"/>
              </w:rPr>
              <w:tab/>
              <w:t>в</w:t>
            </w:r>
          </w:p>
          <w:p w:rsidR="00322F31" w:rsidRDefault="00EF5616">
            <w:pPr>
              <w:pStyle w:val="TableParagraph"/>
              <w:rPr>
                <w:sz w:val="24"/>
              </w:rPr>
            </w:pPr>
            <w:r>
              <w:rPr>
                <w:sz w:val="24"/>
              </w:rPr>
              <w:t>полугодие</w:t>
            </w:r>
          </w:p>
        </w:tc>
        <w:tc>
          <w:tcPr>
            <w:tcW w:w="1440" w:type="dxa"/>
          </w:tcPr>
          <w:p w:rsidR="00322F31" w:rsidRPr="00EF5616" w:rsidRDefault="00EF5616">
            <w:pPr>
              <w:pStyle w:val="TableParagraph"/>
              <w:ind w:right="92"/>
              <w:rPr>
                <w:sz w:val="24"/>
                <w:lang w:val="ru-RU"/>
              </w:rPr>
            </w:pPr>
            <w:r w:rsidRPr="00EF5616">
              <w:rPr>
                <w:color w:val="00000A"/>
                <w:sz w:val="24"/>
                <w:lang w:val="ru-RU"/>
              </w:rPr>
              <w:t>Заместител ь директора по УВР Учителя- предметник и Классный руководите ль</w:t>
            </w:r>
          </w:p>
        </w:tc>
      </w:tr>
    </w:tbl>
    <w:p w:rsidR="00322F31" w:rsidRPr="00EF5616" w:rsidRDefault="00322F31">
      <w:pPr>
        <w:pStyle w:val="a3"/>
        <w:spacing w:before="10"/>
        <w:ind w:left="0"/>
        <w:rPr>
          <w:sz w:val="15"/>
          <w:lang w:val="ru-RU"/>
        </w:rPr>
      </w:pPr>
    </w:p>
    <w:p w:rsidR="00322F31" w:rsidRPr="00EF5616" w:rsidRDefault="00EF5616">
      <w:pPr>
        <w:pStyle w:val="1"/>
        <w:spacing w:before="90"/>
        <w:ind w:left="112"/>
        <w:rPr>
          <w:lang w:val="ru-RU"/>
        </w:rPr>
      </w:pPr>
      <w:r w:rsidRPr="00EF5616">
        <w:rPr>
          <w:color w:val="00000A"/>
          <w:lang w:val="ru-RU"/>
        </w:rPr>
        <w:t>Коррекционно-развивающий модуль</w:t>
      </w:r>
    </w:p>
    <w:p w:rsidR="00322F31" w:rsidRPr="00EF5616" w:rsidRDefault="00EF5616">
      <w:pPr>
        <w:pStyle w:val="a3"/>
        <w:spacing w:after="11"/>
        <w:ind w:right="187"/>
        <w:rPr>
          <w:lang w:val="ru-RU"/>
        </w:rPr>
      </w:pPr>
      <w:r w:rsidRPr="00EF5616">
        <w:rPr>
          <w:b/>
          <w:color w:val="00000A"/>
          <w:lang w:val="ru-RU"/>
        </w:rPr>
        <w:t xml:space="preserve">Цель: </w:t>
      </w:r>
      <w:r w:rsidRPr="00EF5616">
        <w:rPr>
          <w:color w:val="00000A"/>
          <w:lang w:val="ru-RU"/>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7"/>
        <w:gridCol w:w="2287"/>
        <w:gridCol w:w="2698"/>
        <w:gridCol w:w="1435"/>
        <w:gridCol w:w="1841"/>
      </w:tblGrid>
      <w:tr w:rsidR="00322F31">
        <w:trPr>
          <w:trHeight w:hRule="exact" w:val="838"/>
        </w:trPr>
        <w:tc>
          <w:tcPr>
            <w:tcW w:w="2287" w:type="dxa"/>
          </w:tcPr>
          <w:p w:rsidR="00322F31" w:rsidRDefault="00EF5616">
            <w:pPr>
              <w:pStyle w:val="TableParagraph"/>
              <w:ind w:right="706"/>
              <w:rPr>
                <w:sz w:val="24"/>
              </w:rPr>
            </w:pPr>
            <w:r>
              <w:rPr>
                <w:color w:val="00000A"/>
                <w:sz w:val="24"/>
              </w:rPr>
              <w:t>Задачи (направления деятельности)</w:t>
            </w:r>
          </w:p>
        </w:tc>
        <w:tc>
          <w:tcPr>
            <w:tcW w:w="2287" w:type="dxa"/>
          </w:tcPr>
          <w:p w:rsidR="00322F31" w:rsidRDefault="00EF5616">
            <w:pPr>
              <w:pStyle w:val="TableParagraph"/>
              <w:ind w:left="100" w:right="734"/>
              <w:rPr>
                <w:sz w:val="24"/>
              </w:rPr>
            </w:pPr>
            <w:r>
              <w:rPr>
                <w:color w:val="00000A"/>
                <w:sz w:val="24"/>
              </w:rPr>
              <w:t>Планируемые результаты</w:t>
            </w:r>
          </w:p>
        </w:tc>
        <w:tc>
          <w:tcPr>
            <w:tcW w:w="2698" w:type="dxa"/>
          </w:tcPr>
          <w:p w:rsidR="00322F31" w:rsidRPr="00EF5616" w:rsidRDefault="00EF5616">
            <w:pPr>
              <w:pStyle w:val="TableParagraph"/>
              <w:ind w:left="626" w:right="580" w:hanging="51"/>
              <w:jc w:val="both"/>
              <w:rPr>
                <w:sz w:val="24"/>
                <w:lang w:val="ru-RU"/>
              </w:rPr>
            </w:pPr>
            <w:r w:rsidRPr="00EF5616">
              <w:rPr>
                <w:color w:val="00000A"/>
                <w:sz w:val="24"/>
                <w:lang w:val="ru-RU"/>
              </w:rPr>
              <w:t>Виды и формы деятельности, мероприятия</w:t>
            </w:r>
          </w:p>
        </w:tc>
        <w:tc>
          <w:tcPr>
            <w:tcW w:w="1435" w:type="dxa"/>
          </w:tcPr>
          <w:p w:rsidR="00322F31" w:rsidRDefault="00EF5616">
            <w:pPr>
              <w:pStyle w:val="TableParagraph"/>
              <w:spacing w:line="268" w:lineRule="exact"/>
              <w:rPr>
                <w:sz w:val="24"/>
              </w:rPr>
            </w:pPr>
            <w:r>
              <w:rPr>
                <w:color w:val="00000A"/>
                <w:sz w:val="24"/>
              </w:rPr>
              <w:t>Сроки</w:t>
            </w:r>
          </w:p>
        </w:tc>
        <w:tc>
          <w:tcPr>
            <w:tcW w:w="1841" w:type="dxa"/>
          </w:tcPr>
          <w:p w:rsidR="00322F31" w:rsidRDefault="00EF5616">
            <w:pPr>
              <w:pStyle w:val="TableParagraph"/>
              <w:spacing w:line="268" w:lineRule="exact"/>
              <w:rPr>
                <w:sz w:val="24"/>
              </w:rPr>
            </w:pPr>
            <w:r>
              <w:rPr>
                <w:color w:val="00000A"/>
                <w:sz w:val="24"/>
              </w:rPr>
              <w:t>Ответственные</w:t>
            </w:r>
          </w:p>
        </w:tc>
      </w:tr>
      <w:tr w:rsidR="00322F31">
        <w:trPr>
          <w:trHeight w:hRule="exact" w:val="286"/>
        </w:trPr>
        <w:tc>
          <w:tcPr>
            <w:tcW w:w="10548" w:type="dxa"/>
            <w:gridSpan w:val="5"/>
          </w:tcPr>
          <w:p w:rsidR="00322F31" w:rsidRDefault="00EF5616">
            <w:pPr>
              <w:pStyle w:val="TableParagraph"/>
              <w:spacing w:line="268" w:lineRule="exact"/>
              <w:ind w:left="3497" w:right="3497"/>
              <w:jc w:val="center"/>
              <w:rPr>
                <w:sz w:val="24"/>
              </w:rPr>
            </w:pPr>
            <w:r>
              <w:rPr>
                <w:color w:val="00000A"/>
                <w:sz w:val="24"/>
              </w:rPr>
              <w:t>Психолого-педагогическая работа</w:t>
            </w:r>
          </w:p>
        </w:tc>
      </w:tr>
      <w:tr w:rsidR="00322F31">
        <w:trPr>
          <w:trHeight w:hRule="exact" w:val="4426"/>
        </w:trPr>
        <w:tc>
          <w:tcPr>
            <w:tcW w:w="2287" w:type="dxa"/>
          </w:tcPr>
          <w:p w:rsidR="00322F31" w:rsidRPr="00EF5616" w:rsidRDefault="00EF5616">
            <w:pPr>
              <w:pStyle w:val="TableParagraph"/>
              <w:ind w:right="568"/>
              <w:rPr>
                <w:sz w:val="24"/>
                <w:lang w:val="ru-RU"/>
              </w:rPr>
            </w:pPr>
            <w:r w:rsidRPr="00EF5616">
              <w:rPr>
                <w:sz w:val="24"/>
                <w:lang w:val="ru-RU"/>
              </w:rPr>
              <w:t>Обеспечить педагогическое сопровождение детей ОВЗ</w:t>
            </w:r>
          </w:p>
        </w:tc>
        <w:tc>
          <w:tcPr>
            <w:tcW w:w="2287" w:type="dxa"/>
          </w:tcPr>
          <w:p w:rsidR="00322F31" w:rsidRDefault="00EF5616">
            <w:pPr>
              <w:pStyle w:val="TableParagraph"/>
              <w:spacing w:line="268" w:lineRule="exact"/>
              <w:ind w:left="100"/>
              <w:rPr>
                <w:sz w:val="24"/>
              </w:rPr>
            </w:pPr>
            <w:r>
              <w:rPr>
                <w:sz w:val="24"/>
              </w:rPr>
              <w:t>Планы, программы</w:t>
            </w:r>
          </w:p>
        </w:tc>
        <w:tc>
          <w:tcPr>
            <w:tcW w:w="2698" w:type="dxa"/>
          </w:tcPr>
          <w:p w:rsidR="00322F31" w:rsidRPr="00EF5616" w:rsidRDefault="00EF5616">
            <w:pPr>
              <w:pStyle w:val="TableParagraph"/>
              <w:tabs>
                <w:tab w:val="left" w:pos="1478"/>
                <w:tab w:val="left" w:pos="2455"/>
              </w:tabs>
              <w:ind w:left="100" w:right="102"/>
              <w:rPr>
                <w:sz w:val="24"/>
                <w:lang w:val="ru-RU"/>
              </w:rPr>
            </w:pPr>
            <w:r w:rsidRPr="00EF5616">
              <w:rPr>
                <w:sz w:val="24"/>
                <w:lang w:val="ru-RU"/>
              </w:rPr>
              <w:t>Разработать индивидуальную программу попредмету. Разработать воспитательную программу</w:t>
            </w:r>
            <w:r w:rsidRPr="00EF5616">
              <w:rPr>
                <w:sz w:val="24"/>
                <w:lang w:val="ru-RU"/>
              </w:rPr>
              <w:tab/>
              <w:t>работы</w:t>
            </w:r>
            <w:r w:rsidRPr="00EF5616">
              <w:rPr>
                <w:sz w:val="24"/>
                <w:lang w:val="ru-RU"/>
              </w:rPr>
              <w:tab/>
              <w:t>с классом</w:t>
            </w:r>
            <w:r w:rsidRPr="00EF5616">
              <w:rPr>
                <w:sz w:val="24"/>
                <w:lang w:val="ru-RU"/>
              </w:rPr>
              <w:tab/>
            </w:r>
            <w:r w:rsidRPr="00EF5616">
              <w:rPr>
                <w:sz w:val="24"/>
                <w:lang w:val="ru-RU"/>
              </w:rPr>
              <w:tab/>
              <w:t>и</w:t>
            </w:r>
          </w:p>
          <w:p w:rsidR="00322F31" w:rsidRPr="00EF5616" w:rsidRDefault="00EF5616">
            <w:pPr>
              <w:pStyle w:val="TableParagraph"/>
              <w:tabs>
                <w:tab w:val="left" w:pos="1437"/>
                <w:tab w:val="left" w:pos="2013"/>
              </w:tabs>
              <w:spacing w:before="8"/>
              <w:ind w:left="100" w:right="102"/>
              <w:rPr>
                <w:sz w:val="24"/>
                <w:lang w:val="ru-RU"/>
              </w:rPr>
            </w:pPr>
            <w:r w:rsidRPr="00EF5616">
              <w:rPr>
                <w:sz w:val="24"/>
                <w:lang w:val="ru-RU"/>
              </w:rPr>
              <w:t>индивидуальную воспитательную программу</w:t>
            </w:r>
            <w:r w:rsidRPr="00EF5616">
              <w:rPr>
                <w:sz w:val="24"/>
                <w:lang w:val="ru-RU"/>
              </w:rPr>
              <w:tab/>
              <w:t>для</w:t>
            </w:r>
            <w:r w:rsidRPr="00EF5616">
              <w:rPr>
                <w:sz w:val="24"/>
                <w:lang w:val="ru-RU"/>
              </w:rPr>
              <w:tab/>
              <w:t>детей ОВЗ</w:t>
            </w:r>
          </w:p>
          <w:p w:rsidR="00322F31" w:rsidRPr="00EF5616" w:rsidRDefault="00EF5616">
            <w:pPr>
              <w:pStyle w:val="TableParagraph"/>
              <w:spacing w:before="4"/>
              <w:ind w:left="100" w:right="102"/>
              <w:rPr>
                <w:b/>
                <w:sz w:val="24"/>
                <w:lang w:val="ru-RU"/>
              </w:rPr>
            </w:pPr>
            <w:r w:rsidRPr="00EF5616">
              <w:rPr>
                <w:b/>
                <w:sz w:val="24"/>
                <w:lang w:val="ru-RU"/>
              </w:rPr>
              <w:t>Осуществление педагогического мониторинга достижений школьника.</w:t>
            </w:r>
          </w:p>
        </w:tc>
        <w:tc>
          <w:tcPr>
            <w:tcW w:w="1435" w:type="dxa"/>
          </w:tcPr>
          <w:p w:rsidR="00322F31" w:rsidRDefault="00EF5616">
            <w:pPr>
              <w:pStyle w:val="TableParagraph"/>
              <w:tabs>
                <w:tab w:val="left" w:pos="518"/>
              </w:tabs>
              <w:ind w:right="100"/>
              <w:rPr>
                <w:sz w:val="24"/>
              </w:rPr>
            </w:pPr>
            <w:r>
              <w:rPr>
                <w:sz w:val="24"/>
              </w:rPr>
              <w:t>В</w:t>
            </w:r>
            <w:r>
              <w:rPr>
                <w:sz w:val="24"/>
              </w:rPr>
              <w:tab/>
              <w:t>течение года</w:t>
            </w:r>
          </w:p>
        </w:tc>
        <w:tc>
          <w:tcPr>
            <w:tcW w:w="1841" w:type="dxa"/>
          </w:tcPr>
          <w:p w:rsidR="00322F31" w:rsidRDefault="00EF5616">
            <w:pPr>
              <w:pStyle w:val="TableParagraph"/>
              <w:ind w:right="307"/>
              <w:rPr>
                <w:sz w:val="24"/>
              </w:rPr>
            </w:pPr>
            <w:r>
              <w:rPr>
                <w:color w:val="00000A"/>
                <w:sz w:val="24"/>
              </w:rPr>
              <w:t>Классный руководитель Учителя- предметники</w:t>
            </w:r>
          </w:p>
        </w:tc>
      </w:tr>
      <w:tr w:rsidR="00322F31" w:rsidRPr="00E3098A">
        <w:trPr>
          <w:trHeight w:hRule="exact" w:val="1392"/>
        </w:trPr>
        <w:tc>
          <w:tcPr>
            <w:tcW w:w="2287" w:type="dxa"/>
          </w:tcPr>
          <w:p w:rsidR="00322F31" w:rsidRPr="00EF5616" w:rsidRDefault="00EF5616">
            <w:pPr>
              <w:pStyle w:val="TableParagraph"/>
              <w:ind w:right="568"/>
              <w:rPr>
                <w:sz w:val="24"/>
                <w:lang w:val="ru-RU"/>
              </w:rPr>
            </w:pPr>
            <w:r w:rsidRPr="00EF5616">
              <w:rPr>
                <w:sz w:val="24"/>
                <w:lang w:val="ru-RU"/>
              </w:rPr>
              <w:t>Обеспечить психолого- педагогическое сопровождение детей ОВЗ</w:t>
            </w:r>
          </w:p>
        </w:tc>
        <w:tc>
          <w:tcPr>
            <w:tcW w:w="2287" w:type="dxa"/>
          </w:tcPr>
          <w:p w:rsidR="00322F31" w:rsidRDefault="00EF5616">
            <w:pPr>
              <w:pStyle w:val="TableParagraph"/>
              <w:ind w:left="100" w:right="835"/>
              <w:rPr>
                <w:sz w:val="24"/>
              </w:rPr>
            </w:pPr>
            <w:r>
              <w:rPr>
                <w:sz w:val="24"/>
              </w:rPr>
              <w:t>Позитивная динамика развиваемых параметров</w:t>
            </w:r>
          </w:p>
        </w:tc>
        <w:tc>
          <w:tcPr>
            <w:tcW w:w="2698" w:type="dxa"/>
          </w:tcPr>
          <w:p w:rsidR="00322F31" w:rsidRPr="00EF5616" w:rsidRDefault="00EF5616">
            <w:pPr>
              <w:pStyle w:val="TableParagraph"/>
              <w:ind w:left="100" w:right="102"/>
              <w:jc w:val="both"/>
              <w:rPr>
                <w:sz w:val="24"/>
                <w:lang w:val="ru-RU"/>
              </w:rPr>
            </w:pPr>
            <w:r w:rsidRPr="00EF5616">
              <w:rPr>
                <w:sz w:val="24"/>
                <w:lang w:val="ru-RU"/>
              </w:rPr>
              <w:t>1.Формирование групп для коррекционной работы.</w:t>
            </w:r>
          </w:p>
          <w:p w:rsidR="00322F31" w:rsidRDefault="00EF5616">
            <w:pPr>
              <w:pStyle w:val="TableParagraph"/>
              <w:spacing w:before="8"/>
              <w:ind w:left="100" w:right="475"/>
              <w:rPr>
                <w:sz w:val="24"/>
              </w:rPr>
            </w:pPr>
            <w:r>
              <w:rPr>
                <w:sz w:val="24"/>
              </w:rPr>
              <w:t>2.Составление расписания занятий.</w:t>
            </w:r>
          </w:p>
        </w:tc>
        <w:tc>
          <w:tcPr>
            <w:tcW w:w="1435" w:type="dxa"/>
          </w:tcPr>
          <w:p w:rsidR="00322F31" w:rsidRDefault="00EF5616">
            <w:pPr>
              <w:pStyle w:val="TableParagraph"/>
              <w:tabs>
                <w:tab w:val="left" w:pos="518"/>
              </w:tabs>
              <w:ind w:right="100"/>
              <w:rPr>
                <w:sz w:val="24"/>
              </w:rPr>
            </w:pPr>
            <w:r>
              <w:rPr>
                <w:sz w:val="24"/>
              </w:rPr>
              <w:t>В</w:t>
            </w:r>
            <w:r>
              <w:rPr>
                <w:sz w:val="24"/>
              </w:rPr>
              <w:tab/>
              <w:t>течение года</w:t>
            </w:r>
          </w:p>
        </w:tc>
        <w:tc>
          <w:tcPr>
            <w:tcW w:w="1841" w:type="dxa"/>
          </w:tcPr>
          <w:p w:rsidR="00322F31" w:rsidRPr="00EF5616" w:rsidRDefault="00EF5616">
            <w:pPr>
              <w:pStyle w:val="TableParagraph"/>
              <w:ind w:right="354"/>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766"/>
              <w:rPr>
                <w:sz w:val="24"/>
                <w:lang w:val="ru-RU"/>
              </w:rPr>
            </w:pPr>
            <w:r w:rsidRPr="00EF5616">
              <w:rPr>
                <w:color w:val="00000A"/>
                <w:sz w:val="24"/>
                <w:lang w:val="ru-RU"/>
              </w:rPr>
              <w:t>Педагог- психолог</w:t>
            </w:r>
          </w:p>
        </w:tc>
      </w:tr>
    </w:tbl>
    <w:p w:rsidR="00322F31" w:rsidRPr="00EF5616" w:rsidRDefault="00322F31">
      <w:pPr>
        <w:rPr>
          <w:sz w:val="24"/>
          <w:lang w:val="ru-RU"/>
        </w:rPr>
        <w:sectPr w:rsidR="00322F31" w:rsidRPr="00EF5616">
          <w:headerReference w:type="default" r:id="rId245"/>
          <w:pgSz w:w="11910" w:h="16840"/>
          <w:pgMar w:top="0" w:right="38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7"/>
        <w:gridCol w:w="2287"/>
        <w:gridCol w:w="2698"/>
        <w:gridCol w:w="1435"/>
        <w:gridCol w:w="1841"/>
      </w:tblGrid>
      <w:tr w:rsidR="00322F31">
        <w:trPr>
          <w:trHeight w:hRule="exact" w:val="1666"/>
        </w:trPr>
        <w:tc>
          <w:tcPr>
            <w:tcW w:w="2287" w:type="dxa"/>
          </w:tcPr>
          <w:p w:rsidR="00322F31" w:rsidRPr="00EF5616" w:rsidRDefault="00322F31">
            <w:pPr>
              <w:rPr>
                <w:lang w:val="ru-RU"/>
              </w:rPr>
            </w:pPr>
          </w:p>
        </w:tc>
        <w:tc>
          <w:tcPr>
            <w:tcW w:w="2287" w:type="dxa"/>
          </w:tcPr>
          <w:p w:rsidR="00322F31" w:rsidRPr="00EF5616" w:rsidRDefault="00322F31">
            <w:pPr>
              <w:rPr>
                <w:lang w:val="ru-RU"/>
              </w:rPr>
            </w:pPr>
          </w:p>
        </w:tc>
        <w:tc>
          <w:tcPr>
            <w:tcW w:w="2698" w:type="dxa"/>
          </w:tcPr>
          <w:p w:rsidR="00322F31" w:rsidRPr="00EF5616" w:rsidRDefault="00EF5616">
            <w:pPr>
              <w:pStyle w:val="TableParagraph"/>
              <w:ind w:left="100" w:right="953"/>
              <w:rPr>
                <w:sz w:val="24"/>
                <w:lang w:val="ru-RU"/>
              </w:rPr>
            </w:pPr>
            <w:r w:rsidRPr="00EF5616">
              <w:rPr>
                <w:sz w:val="24"/>
                <w:lang w:val="ru-RU"/>
              </w:rPr>
              <w:t>3.Проведение коррекционных занятий.</w:t>
            </w:r>
          </w:p>
          <w:p w:rsidR="00322F31" w:rsidRPr="00EF5616" w:rsidRDefault="00EF5616">
            <w:pPr>
              <w:pStyle w:val="TableParagraph"/>
              <w:tabs>
                <w:tab w:val="left" w:pos="1677"/>
              </w:tabs>
              <w:spacing w:before="8"/>
              <w:ind w:left="100" w:right="103"/>
              <w:rPr>
                <w:sz w:val="24"/>
                <w:lang w:val="ru-RU"/>
              </w:rPr>
            </w:pPr>
            <w:r w:rsidRPr="00EF5616">
              <w:rPr>
                <w:sz w:val="24"/>
                <w:lang w:val="ru-RU"/>
              </w:rPr>
              <w:t>4.Отслеживание динамики</w:t>
            </w:r>
            <w:r w:rsidRPr="00EF5616">
              <w:rPr>
                <w:sz w:val="24"/>
                <w:lang w:val="ru-RU"/>
              </w:rPr>
              <w:tab/>
            </w:r>
            <w:r w:rsidRPr="00EF5616">
              <w:rPr>
                <w:spacing w:val="-1"/>
                <w:sz w:val="24"/>
                <w:lang w:val="ru-RU"/>
              </w:rPr>
              <w:t xml:space="preserve">развития </w:t>
            </w:r>
            <w:r w:rsidRPr="00EF5616">
              <w:rPr>
                <w:sz w:val="24"/>
                <w:lang w:val="ru-RU"/>
              </w:rPr>
              <w:t>ребенка</w:t>
            </w:r>
          </w:p>
        </w:tc>
        <w:tc>
          <w:tcPr>
            <w:tcW w:w="1435" w:type="dxa"/>
          </w:tcPr>
          <w:p w:rsidR="00322F31" w:rsidRPr="00EF5616" w:rsidRDefault="00322F31">
            <w:pPr>
              <w:rPr>
                <w:lang w:val="ru-RU"/>
              </w:rPr>
            </w:pPr>
          </w:p>
        </w:tc>
        <w:tc>
          <w:tcPr>
            <w:tcW w:w="1841" w:type="dxa"/>
          </w:tcPr>
          <w:p w:rsidR="00322F31" w:rsidRDefault="00EF5616" w:rsidP="0006526E">
            <w:pPr>
              <w:pStyle w:val="TableParagraph"/>
              <w:ind w:right="496"/>
              <w:rPr>
                <w:sz w:val="24"/>
              </w:rPr>
            </w:pPr>
            <w:r>
              <w:rPr>
                <w:color w:val="00000A"/>
                <w:sz w:val="24"/>
              </w:rPr>
              <w:t xml:space="preserve">Учитель- логопед </w:t>
            </w:r>
          </w:p>
        </w:tc>
      </w:tr>
      <w:tr w:rsidR="00322F31">
        <w:trPr>
          <w:trHeight w:hRule="exact" w:val="288"/>
        </w:trPr>
        <w:tc>
          <w:tcPr>
            <w:tcW w:w="10548" w:type="dxa"/>
            <w:gridSpan w:val="5"/>
          </w:tcPr>
          <w:p w:rsidR="00322F31" w:rsidRDefault="00EF5616">
            <w:pPr>
              <w:pStyle w:val="TableParagraph"/>
              <w:spacing w:line="270" w:lineRule="exact"/>
              <w:rPr>
                <w:sz w:val="24"/>
              </w:rPr>
            </w:pPr>
            <w:r>
              <w:rPr>
                <w:color w:val="00000A"/>
                <w:sz w:val="24"/>
              </w:rPr>
              <w:t>Лечебно-профилактическая работа</w:t>
            </w:r>
          </w:p>
        </w:tc>
      </w:tr>
      <w:tr w:rsidR="00322F31" w:rsidRPr="00E3098A">
        <w:trPr>
          <w:trHeight w:hRule="exact" w:val="5254"/>
        </w:trPr>
        <w:tc>
          <w:tcPr>
            <w:tcW w:w="2287" w:type="dxa"/>
          </w:tcPr>
          <w:p w:rsidR="00322F31" w:rsidRPr="00EF5616" w:rsidRDefault="00EF5616">
            <w:pPr>
              <w:pStyle w:val="TableParagraph"/>
              <w:ind w:right="222"/>
              <w:rPr>
                <w:sz w:val="24"/>
                <w:lang w:val="ru-RU"/>
              </w:rPr>
            </w:pPr>
            <w:r w:rsidRPr="00EF5616">
              <w:rPr>
                <w:sz w:val="24"/>
                <w:lang w:val="ru-RU"/>
              </w:rPr>
              <w:t>Создание условий для сохранения и укрепления здоровья обучающихся ОВЗ</w:t>
            </w:r>
          </w:p>
        </w:tc>
        <w:tc>
          <w:tcPr>
            <w:tcW w:w="2287" w:type="dxa"/>
          </w:tcPr>
          <w:p w:rsidR="00322F31" w:rsidRDefault="00EF5616">
            <w:pPr>
              <w:pStyle w:val="TableParagraph"/>
              <w:ind w:left="100" w:right="835"/>
              <w:rPr>
                <w:sz w:val="24"/>
              </w:rPr>
            </w:pPr>
            <w:r>
              <w:rPr>
                <w:sz w:val="24"/>
              </w:rPr>
              <w:t>Позитивная динамика развиваемых параметров</w:t>
            </w:r>
          </w:p>
        </w:tc>
        <w:tc>
          <w:tcPr>
            <w:tcW w:w="2698" w:type="dxa"/>
          </w:tcPr>
          <w:p w:rsidR="00322F31" w:rsidRPr="00EF5616" w:rsidRDefault="00EF5616">
            <w:pPr>
              <w:pStyle w:val="TableParagraph"/>
              <w:ind w:left="100" w:right="132"/>
              <w:rPr>
                <w:sz w:val="24"/>
                <w:lang w:val="ru-RU"/>
              </w:rPr>
            </w:pPr>
            <w:r w:rsidRPr="00EF5616">
              <w:rPr>
                <w:sz w:val="24"/>
                <w:lang w:val="ru-RU"/>
              </w:rPr>
              <w:t>Разработка рекомендаций для педагогов, учителя, и родителей по работе с детьми ОВЗ .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1435" w:type="dxa"/>
          </w:tcPr>
          <w:p w:rsidR="00322F31" w:rsidRPr="00EF5616" w:rsidRDefault="00322F31">
            <w:pPr>
              <w:pStyle w:val="TableParagraph"/>
              <w:spacing w:before="3"/>
              <w:ind w:left="0"/>
              <w:rPr>
                <w:sz w:val="23"/>
                <w:lang w:val="ru-RU"/>
              </w:rPr>
            </w:pPr>
          </w:p>
          <w:p w:rsidR="00322F31" w:rsidRDefault="00EF5616">
            <w:pPr>
              <w:pStyle w:val="TableParagraph"/>
              <w:ind w:right="280"/>
              <w:rPr>
                <w:sz w:val="24"/>
              </w:rPr>
            </w:pPr>
            <w:r>
              <w:rPr>
                <w:sz w:val="24"/>
              </w:rPr>
              <w:t>В течение года</w:t>
            </w:r>
          </w:p>
        </w:tc>
        <w:tc>
          <w:tcPr>
            <w:tcW w:w="1841" w:type="dxa"/>
          </w:tcPr>
          <w:p w:rsidR="00322F31" w:rsidRPr="00EF5616" w:rsidRDefault="00EF5616" w:rsidP="0006526E">
            <w:pPr>
              <w:pStyle w:val="TableParagraph"/>
              <w:ind w:right="272"/>
              <w:rPr>
                <w:sz w:val="24"/>
                <w:lang w:val="ru-RU"/>
              </w:rPr>
            </w:pPr>
            <w:r w:rsidRPr="00EF5616">
              <w:rPr>
                <w:color w:val="00000A"/>
                <w:sz w:val="24"/>
                <w:lang w:val="ru-RU"/>
              </w:rPr>
              <w:t>Медицинский работник Учителя- предметники Классный руководитель Педагог- психолог Учитель- логопед Социальный педагог</w:t>
            </w:r>
          </w:p>
        </w:tc>
      </w:tr>
    </w:tbl>
    <w:p w:rsidR="00322F31" w:rsidRPr="00EF5616" w:rsidRDefault="00EF5616">
      <w:pPr>
        <w:pStyle w:val="1"/>
        <w:spacing w:before="0" w:line="270" w:lineRule="exact"/>
        <w:ind w:left="112"/>
        <w:rPr>
          <w:lang w:val="ru-RU"/>
        </w:rPr>
      </w:pPr>
      <w:r w:rsidRPr="00EF5616">
        <w:rPr>
          <w:color w:val="00000A"/>
          <w:lang w:val="ru-RU"/>
        </w:rPr>
        <w:t>Консультативный модуль</w:t>
      </w:r>
    </w:p>
    <w:p w:rsidR="00322F31" w:rsidRPr="00EF5616" w:rsidRDefault="00EF5616">
      <w:pPr>
        <w:pStyle w:val="a3"/>
        <w:ind w:left="111" w:right="197"/>
        <w:rPr>
          <w:lang w:val="ru-RU"/>
        </w:rPr>
      </w:pPr>
      <w:r w:rsidRPr="00EF5616">
        <w:rPr>
          <w:b/>
          <w:color w:val="00000A"/>
          <w:lang w:val="ru-RU"/>
        </w:rPr>
        <w:t xml:space="preserve">Цель: </w:t>
      </w:r>
      <w:r w:rsidRPr="00EF5616">
        <w:rPr>
          <w:color w:val="00000A"/>
          <w:lang w:val="ru-RU"/>
        </w:rPr>
        <w:t>обеспечение непрерывности специального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22F31" w:rsidRPr="00EF5616" w:rsidRDefault="00322F31">
      <w:pPr>
        <w:pStyle w:val="a3"/>
        <w:spacing w:before="10"/>
        <w:ind w:left="0"/>
        <w:rPr>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8"/>
        <w:gridCol w:w="2340"/>
        <w:gridCol w:w="3060"/>
        <w:gridCol w:w="900"/>
        <w:gridCol w:w="1800"/>
      </w:tblGrid>
      <w:tr w:rsidR="00322F31">
        <w:trPr>
          <w:trHeight w:hRule="exact" w:val="838"/>
        </w:trPr>
        <w:tc>
          <w:tcPr>
            <w:tcW w:w="2448" w:type="dxa"/>
          </w:tcPr>
          <w:p w:rsidR="00322F31" w:rsidRDefault="00EF5616">
            <w:pPr>
              <w:pStyle w:val="TableParagraph"/>
              <w:ind w:right="174"/>
              <w:rPr>
                <w:sz w:val="24"/>
              </w:rPr>
            </w:pPr>
            <w:r>
              <w:rPr>
                <w:color w:val="00000A"/>
                <w:sz w:val="24"/>
              </w:rPr>
              <w:t>Задачи (направления деятельности)</w:t>
            </w:r>
          </w:p>
        </w:tc>
        <w:tc>
          <w:tcPr>
            <w:tcW w:w="2340" w:type="dxa"/>
          </w:tcPr>
          <w:p w:rsidR="00322F31" w:rsidRDefault="00EF5616">
            <w:pPr>
              <w:pStyle w:val="TableParagraph"/>
              <w:ind w:right="784"/>
              <w:rPr>
                <w:sz w:val="24"/>
              </w:rPr>
            </w:pPr>
            <w:r>
              <w:rPr>
                <w:color w:val="00000A"/>
                <w:sz w:val="24"/>
              </w:rPr>
              <w:t>Планируемые результаты</w:t>
            </w:r>
          </w:p>
        </w:tc>
        <w:tc>
          <w:tcPr>
            <w:tcW w:w="3060" w:type="dxa"/>
          </w:tcPr>
          <w:p w:rsidR="00322F31" w:rsidRPr="00EF5616" w:rsidRDefault="00EF5616">
            <w:pPr>
              <w:pStyle w:val="TableParagraph"/>
              <w:ind w:left="811" w:right="758" w:hanging="51"/>
              <w:jc w:val="both"/>
              <w:rPr>
                <w:sz w:val="24"/>
                <w:lang w:val="ru-RU"/>
              </w:rPr>
            </w:pPr>
            <w:r w:rsidRPr="00EF5616">
              <w:rPr>
                <w:color w:val="00000A"/>
                <w:sz w:val="24"/>
                <w:lang w:val="ru-RU"/>
              </w:rPr>
              <w:t>Виды и формы деятельности, мероприятия</w:t>
            </w:r>
          </w:p>
        </w:tc>
        <w:tc>
          <w:tcPr>
            <w:tcW w:w="900" w:type="dxa"/>
          </w:tcPr>
          <w:p w:rsidR="00322F31" w:rsidRDefault="00EF5616">
            <w:pPr>
              <w:pStyle w:val="TableParagraph"/>
              <w:spacing w:line="268" w:lineRule="exact"/>
              <w:rPr>
                <w:sz w:val="24"/>
              </w:rPr>
            </w:pPr>
            <w:r>
              <w:rPr>
                <w:color w:val="00000A"/>
                <w:sz w:val="24"/>
              </w:rPr>
              <w:t>Сроки</w:t>
            </w:r>
          </w:p>
        </w:tc>
        <w:tc>
          <w:tcPr>
            <w:tcW w:w="1800" w:type="dxa"/>
          </w:tcPr>
          <w:p w:rsidR="00322F31" w:rsidRDefault="00EF5616">
            <w:pPr>
              <w:pStyle w:val="TableParagraph"/>
              <w:spacing w:line="268" w:lineRule="exact"/>
              <w:rPr>
                <w:sz w:val="24"/>
              </w:rPr>
            </w:pPr>
            <w:r>
              <w:rPr>
                <w:color w:val="00000A"/>
                <w:sz w:val="24"/>
              </w:rPr>
              <w:t>Ответственные</w:t>
            </w:r>
          </w:p>
        </w:tc>
      </w:tr>
      <w:tr w:rsidR="00322F31">
        <w:trPr>
          <w:trHeight w:hRule="exact" w:val="1390"/>
        </w:trPr>
        <w:tc>
          <w:tcPr>
            <w:tcW w:w="2448" w:type="dxa"/>
          </w:tcPr>
          <w:p w:rsidR="00322F31" w:rsidRDefault="00EF5616">
            <w:pPr>
              <w:pStyle w:val="TableParagraph"/>
              <w:ind w:right="394"/>
              <w:rPr>
                <w:sz w:val="24"/>
              </w:rPr>
            </w:pPr>
            <w:r>
              <w:rPr>
                <w:sz w:val="24"/>
              </w:rPr>
              <w:t>Консультирование педагогических работников</w:t>
            </w:r>
          </w:p>
        </w:tc>
        <w:tc>
          <w:tcPr>
            <w:tcW w:w="2340" w:type="dxa"/>
          </w:tcPr>
          <w:p w:rsidR="00322F31" w:rsidRPr="00EF5616" w:rsidRDefault="00EF5616">
            <w:pPr>
              <w:pStyle w:val="TableParagraph"/>
              <w:tabs>
                <w:tab w:val="left" w:pos="1571"/>
                <w:tab w:val="left" w:pos="1927"/>
              </w:tabs>
              <w:ind w:right="98"/>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spacing w:before="3"/>
              <w:ind w:left="0"/>
              <w:rPr>
                <w:sz w:val="23"/>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r w:rsidR="00322F31">
        <w:trPr>
          <w:trHeight w:hRule="exact" w:val="1666"/>
        </w:trPr>
        <w:tc>
          <w:tcPr>
            <w:tcW w:w="2448" w:type="dxa"/>
          </w:tcPr>
          <w:p w:rsidR="00322F31" w:rsidRPr="00EF5616" w:rsidRDefault="00EF5616">
            <w:pPr>
              <w:pStyle w:val="TableParagraph"/>
              <w:tabs>
                <w:tab w:val="left" w:pos="2087"/>
              </w:tabs>
              <w:ind w:right="98"/>
              <w:rPr>
                <w:sz w:val="24"/>
                <w:lang w:val="ru-RU"/>
              </w:rPr>
            </w:pPr>
            <w:r w:rsidRPr="00EF5616">
              <w:rPr>
                <w:sz w:val="24"/>
                <w:lang w:val="ru-RU"/>
              </w:rPr>
              <w:t>Консультирование обучающихся</w:t>
            </w:r>
            <w:r w:rsidRPr="00EF5616">
              <w:rPr>
                <w:sz w:val="24"/>
                <w:lang w:val="ru-RU"/>
              </w:rPr>
              <w:tab/>
              <w:t>по выявленным проблемам, оказание помощи</w:t>
            </w:r>
          </w:p>
        </w:tc>
        <w:tc>
          <w:tcPr>
            <w:tcW w:w="2340" w:type="dxa"/>
          </w:tcPr>
          <w:p w:rsidR="00322F31" w:rsidRPr="00EF5616" w:rsidRDefault="00EF5616">
            <w:pPr>
              <w:pStyle w:val="TableParagraph"/>
              <w:tabs>
                <w:tab w:val="left" w:pos="1571"/>
                <w:tab w:val="left" w:pos="1927"/>
              </w:tabs>
              <w:ind w:right="98"/>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r w:rsidR="00322F31">
        <w:trPr>
          <w:trHeight w:hRule="exact" w:val="1666"/>
        </w:trPr>
        <w:tc>
          <w:tcPr>
            <w:tcW w:w="2448" w:type="dxa"/>
          </w:tcPr>
          <w:p w:rsidR="00322F31" w:rsidRPr="00EF5616" w:rsidRDefault="00EF5616">
            <w:pPr>
              <w:pStyle w:val="TableParagraph"/>
              <w:tabs>
                <w:tab w:val="left" w:pos="2087"/>
              </w:tabs>
              <w:ind w:right="98"/>
              <w:rPr>
                <w:sz w:val="24"/>
                <w:lang w:val="ru-RU"/>
              </w:rPr>
            </w:pPr>
            <w:r w:rsidRPr="00EF5616">
              <w:rPr>
                <w:sz w:val="24"/>
                <w:lang w:val="ru-RU"/>
              </w:rPr>
              <w:t>Консультирование родителей</w:t>
            </w:r>
            <w:r w:rsidRPr="00EF5616">
              <w:rPr>
                <w:sz w:val="24"/>
                <w:lang w:val="ru-RU"/>
              </w:rPr>
              <w:tab/>
              <w:t>по вопросам обучения и воспитания</w:t>
            </w:r>
          </w:p>
        </w:tc>
        <w:tc>
          <w:tcPr>
            <w:tcW w:w="2340" w:type="dxa"/>
          </w:tcPr>
          <w:p w:rsidR="00322F31" w:rsidRPr="00EF5616" w:rsidRDefault="00EF5616">
            <w:pPr>
              <w:pStyle w:val="TableParagraph"/>
              <w:tabs>
                <w:tab w:val="left" w:pos="1571"/>
                <w:tab w:val="left" w:pos="1927"/>
              </w:tabs>
              <w:ind w:right="98" w:firstLine="60"/>
              <w:rPr>
                <w:sz w:val="24"/>
                <w:lang w:val="ru-RU"/>
              </w:rPr>
            </w:pPr>
            <w:r w:rsidRPr="00EF5616">
              <w:rPr>
                <w:sz w:val="24"/>
                <w:lang w:val="ru-RU"/>
              </w:rPr>
              <w:t>Рекомендации, приёмы, упражнения</w:t>
            </w:r>
            <w:r w:rsidRPr="00EF5616">
              <w:rPr>
                <w:sz w:val="24"/>
                <w:lang w:val="ru-RU"/>
              </w:rPr>
              <w:tab/>
              <w:t>и</w:t>
            </w:r>
            <w:r w:rsidRPr="00EF5616">
              <w:rPr>
                <w:sz w:val="24"/>
                <w:lang w:val="ru-RU"/>
              </w:rPr>
              <w:tab/>
              <w:t>др. материалы.</w:t>
            </w:r>
          </w:p>
        </w:tc>
        <w:tc>
          <w:tcPr>
            <w:tcW w:w="3060" w:type="dxa"/>
          </w:tcPr>
          <w:p w:rsidR="00322F31" w:rsidRDefault="00EF5616">
            <w:pPr>
              <w:pStyle w:val="TableParagraph"/>
              <w:tabs>
                <w:tab w:val="left" w:pos="1557"/>
              </w:tabs>
              <w:ind w:right="100"/>
              <w:rPr>
                <w:sz w:val="24"/>
              </w:rPr>
            </w:pPr>
            <w:r>
              <w:rPr>
                <w:sz w:val="24"/>
              </w:rPr>
              <w:t>Индивидуальные, групповые,</w:t>
            </w:r>
            <w:r>
              <w:rPr>
                <w:sz w:val="24"/>
              </w:rPr>
              <w:tab/>
              <w:t>тематические консультации</w:t>
            </w:r>
          </w:p>
        </w:tc>
        <w:tc>
          <w:tcPr>
            <w:tcW w:w="90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200"/>
              <w:rPr>
                <w:sz w:val="24"/>
              </w:rPr>
            </w:pPr>
            <w:r>
              <w:rPr>
                <w:sz w:val="24"/>
              </w:rPr>
              <w:t>течен ие года</w:t>
            </w:r>
          </w:p>
        </w:tc>
        <w:tc>
          <w:tcPr>
            <w:tcW w:w="1800" w:type="dxa"/>
          </w:tcPr>
          <w:p w:rsidR="00322F31" w:rsidRDefault="00EF5616">
            <w:pPr>
              <w:pStyle w:val="TableParagraph"/>
              <w:ind w:right="288"/>
              <w:rPr>
                <w:sz w:val="24"/>
              </w:rPr>
            </w:pPr>
            <w:r>
              <w:rPr>
                <w:color w:val="00000A"/>
                <w:sz w:val="24"/>
              </w:rPr>
              <w:t>Специалисты ПМПК</w:t>
            </w:r>
          </w:p>
        </w:tc>
      </w:tr>
    </w:tbl>
    <w:p w:rsidR="00322F31" w:rsidRDefault="00EF5616">
      <w:pPr>
        <w:pStyle w:val="1"/>
        <w:spacing w:before="0" w:line="240" w:lineRule="auto"/>
        <w:ind w:left="112"/>
      </w:pPr>
      <w:r>
        <w:rPr>
          <w:color w:val="00000A"/>
        </w:rPr>
        <w:t>Информационно – просветительский модуль</w:t>
      </w:r>
    </w:p>
    <w:p w:rsidR="00322F31" w:rsidRDefault="00322F31">
      <w:pPr>
        <w:sectPr w:rsidR="00322F31">
          <w:headerReference w:type="default" r:id="rId246"/>
          <w:pgSz w:w="11910" w:h="16840"/>
          <w:pgMar w:top="0" w:right="380" w:bottom="1420" w:left="740" w:header="0" w:footer="1168" w:gutter="0"/>
          <w:cols w:space="720"/>
        </w:sectPr>
      </w:pPr>
    </w:p>
    <w:p w:rsidR="00322F31" w:rsidRDefault="00322F31">
      <w:pPr>
        <w:pStyle w:val="a3"/>
        <w:ind w:left="0"/>
        <w:rPr>
          <w:b/>
          <w:sz w:val="20"/>
        </w:rPr>
      </w:pPr>
    </w:p>
    <w:p w:rsidR="00322F31" w:rsidRDefault="00322F31">
      <w:pPr>
        <w:pStyle w:val="a3"/>
        <w:spacing w:before="8"/>
        <w:ind w:left="0"/>
        <w:rPr>
          <w:b/>
          <w:sz w:val="20"/>
        </w:rPr>
      </w:pPr>
    </w:p>
    <w:p w:rsidR="00322F31" w:rsidRPr="00EF5616" w:rsidRDefault="00EF5616">
      <w:pPr>
        <w:pStyle w:val="a3"/>
        <w:spacing w:before="90" w:after="8"/>
        <w:ind w:left="111" w:right="849"/>
        <w:rPr>
          <w:lang w:val="ru-RU"/>
        </w:rPr>
      </w:pPr>
      <w:r w:rsidRPr="00EF5616">
        <w:rPr>
          <w:b/>
          <w:color w:val="00000A"/>
          <w:lang w:val="ru-RU"/>
        </w:rPr>
        <w:t xml:space="preserve">Цель: </w:t>
      </w:r>
      <w:r w:rsidRPr="00EF5616">
        <w:rPr>
          <w:color w:val="00000A"/>
          <w:lang w:val="ru-RU"/>
        </w:rPr>
        <w:t>организация информационно-просветительской деятельности по вопросам образования со всеми участниками образовательного процесса.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1"/>
        <w:gridCol w:w="2263"/>
        <w:gridCol w:w="2786"/>
        <w:gridCol w:w="1126"/>
        <w:gridCol w:w="1462"/>
      </w:tblGrid>
      <w:tr w:rsidR="00322F31">
        <w:trPr>
          <w:trHeight w:hRule="exact" w:val="838"/>
        </w:trPr>
        <w:tc>
          <w:tcPr>
            <w:tcW w:w="2731" w:type="dxa"/>
          </w:tcPr>
          <w:p w:rsidR="00322F31" w:rsidRDefault="00EF5616">
            <w:pPr>
              <w:pStyle w:val="TableParagraph"/>
              <w:ind w:right="457"/>
              <w:rPr>
                <w:sz w:val="24"/>
              </w:rPr>
            </w:pPr>
            <w:r>
              <w:rPr>
                <w:color w:val="00000A"/>
                <w:sz w:val="24"/>
              </w:rPr>
              <w:t>Задачи (направления деятельности)</w:t>
            </w:r>
          </w:p>
        </w:tc>
        <w:tc>
          <w:tcPr>
            <w:tcW w:w="2263" w:type="dxa"/>
          </w:tcPr>
          <w:p w:rsidR="00322F31" w:rsidRDefault="00EF5616">
            <w:pPr>
              <w:pStyle w:val="TableParagraph"/>
              <w:ind w:right="707"/>
              <w:rPr>
                <w:sz w:val="24"/>
              </w:rPr>
            </w:pPr>
            <w:r>
              <w:rPr>
                <w:color w:val="00000A"/>
                <w:sz w:val="24"/>
              </w:rPr>
              <w:t>Планируемые результаты</w:t>
            </w:r>
          </w:p>
        </w:tc>
        <w:tc>
          <w:tcPr>
            <w:tcW w:w="2786" w:type="dxa"/>
          </w:tcPr>
          <w:p w:rsidR="00322F31" w:rsidRPr="00EF5616" w:rsidRDefault="00EF5616">
            <w:pPr>
              <w:pStyle w:val="TableParagraph"/>
              <w:ind w:left="671" w:right="623" w:hanging="51"/>
              <w:jc w:val="both"/>
              <w:rPr>
                <w:sz w:val="24"/>
                <w:lang w:val="ru-RU"/>
              </w:rPr>
            </w:pPr>
            <w:r w:rsidRPr="00EF5616">
              <w:rPr>
                <w:color w:val="00000A"/>
                <w:sz w:val="24"/>
                <w:lang w:val="ru-RU"/>
              </w:rPr>
              <w:t>Виды и формы деятельности, мероприятия</w:t>
            </w:r>
          </w:p>
        </w:tc>
        <w:tc>
          <w:tcPr>
            <w:tcW w:w="1126" w:type="dxa"/>
          </w:tcPr>
          <w:p w:rsidR="00322F31" w:rsidRDefault="00EF5616">
            <w:pPr>
              <w:pStyle w:val="TableParagraph"/>
              <w:spacing w:line="268" w:lineRule="exact"/>
              <w:rPr>
                <w:sz w:val="24"/>
              </w:rPr>
            </w:pPr>
            <w:r>
              <w:rPr>
                <w:color w:val="00000A"/>
                <w:sz w:val="24"/>
              </w:rPr>
              <w:t>Сроки</w:t>
            </w:r>
          </w:p>
        </w:tc>
        <w:tc>
          <w:tcPr>
            <w:tcW w:w="1462" w:type="dxa"/>
          </w:tcPr>
          <w:p w:rsidR="00322F31" w:rsidRDefault="00EF5616">
            <w:pPr>
              <w:pStyle w:val="TableParagraph"/>
              <w:ind w:left="100" w:right="169"/>
              <w:rPr>
                <w:sz w:val="24"/>
              </w:rPr>
            </w:pPr>
            <w:r>
              <w:rPr>
                <w:color w:val="00000A"/>
                <w:sz w:val="24"/>
              </w:rPr>
              <w:t>Ответствен ные</w:t>
            </w:r>
          </w:p>
        </w:tc>
      </w:tr>
      <w:tr w:rsidR="00322F31">
        <w:trPr>
          <w:trHeight w:hRule="exact" w:val="1942"/>
        </w:trPr>
        <w:tc>
          <w:tcPr>
            <w:tcW w:w="2731" w:type="dxa"/>
          </w:tcPr>
          <w:p w:rsidR="00322F31" w:rsidRPr="00EF5616" w:rsidRDefault="00EF5616">
            <w:pPr>
              <w:pStyle w:val="TableParagraph"/>
              <w:tabs>
                <w:tab w:val="left" w:pos="1564"/>
                <w:tab w:val="left" w:pos="2368"/>
              </w:tabs>
              <w:ind w:right="100"/>
              <w:rPr>
                <w:sz w:val="24"/>
                <w:lang w:val="ru-RU"/>
              </w:rPr>
            </w:pPr>
            <w:r w:rsidRPr="00EF5616">
              <w:rPr>
                <w:sz w:val="24"/>
                <w:lang w:val="ru-RU"/>
              </w:rPr>
              <w:t>Информирование родителей</w:t>
            </w:r>
            <w:r w:rsidRPr="00EF5616">
              <w:rPr>
                <w:sz w:val="24"/>
                <w:lang w:val="ru-RU"/>
              </w:rPr>
              <w:tab/>
            </w:r>
            <w:r w:rsidRPr="00EF5616">
              <w:rPr>
                <w:spacing w:val="-1"/>
                <w:sz w:val="24"/>
                <w:lang w:val="ru-RU"/>
              </w:rPr>
              <w:t xml:space="preserve">(законных </w:t>
            </w:r>
            <w:r w:rsidRPr="00EF5616">
              <w:rPr>
                <w:sz w:val="24"/>
                <w:lang w:val="ru-RU"/>
              </w:rPr>
              <w:t>представителей)</w:t>
            </w:r>
            <w:r w:rsidRPr="00EF5616">
              <w:rPr>
                <w:sz w:val="24"/>
                <w:lang w:val="ru-RU"/>
              </w:rPr>
              <w:tab/>
              <w:t>по медицинским, социальным, правовым и другимвопросам</w:t>
            </w:r>
          </w:p>
        </w:tc>
        <w:tc>
          <w:tcPr>
            <w:tcW w:w="2263" w:type="dxa"/>
          </w:tcPr>
          <w:p w:rsidR="00322F31" w:rsidRPr="00EF5616" w:rsidRDefault="00EF5616">
            <w:pPr>
              <w:pStyle w:val="TableParagraph"/>
              <w:ind w:right="127"/>
              <w:rPr>
                <w:sz w:val="24"/>
                <w:lang w:val="ru-RU"/>
              </w:rPr>
            </w:pPr>
            <w:r w:rsidRPr="00EF5616">
              <w:rPr>
                <w:sz w:val="24"/>
                <w:lang w:val="ru-RU"/>
              </w:rPr>
              <w:t>Организация работы семинаров, родительских собраний, тренингов, информационных стендов и др.</w:t>
            </w:r>
          </w:p>
        </w:tc>
        <w:tc>
          <w:tcPr>
            <w:tcW w:w="2786" w:type="dxa"/>
          </w:tcPr>
          <w:p w:rsidR="00322F31" w:rsidRDefault="00EF5616">
            <w:pPr>
              <w:pStyle w:val="TableParagraph"/>
              <w:ind w:left="100" w:right="799"/>
              <w:rPr>
                <w:sz w:val="24"/>
              </w:rPr>
            </w:pPr>
            <w:r>
              <w:rPr>
                <w:sz w:val="24"/>
              </w:rPr>
              <w:t>Информационные мероприятия</w:t>
            </w:r>
          </w:p>
        </w:tc>
        <w:tc>
          <w:tcPr>
            <w:tcW w:w="1126"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r w:rsidR="00322F31">
        <w:trPr>
          <w:trHeight w:hRule="exact" w:val="1944"/>
        </w:trPr>
        <w:tc>
          <w:tcPr>
            <w:tcW w:w="2731" w:type="dxa"/>
          </w:tcPr>
          <w:p w:rsidR="00322F31" w:rsidRPr="00EF5616" w:rsidRDefault="00EF5616">
            <w:pPr>
              <w:pStyle w:val="TableParagraph"/>
              <w:tabs>
                <w:tab w:val="left" w:pos="1303"/>
                <w:tab w:val="left" w:pos="2488"/>
              </w:tabs>
              <w:ind w:right="100"/>
              <w:rPr>
                <w:sz w:val="24"/>
                <w:lang w:val="ru-RU"/>
              </w:rPr>
            </w:pPr>
            <w:r w:rsidRPr="00EF5616">
              <w:rPr>
                <w:sz w:val="24"/>
                <w:lang w:val="ru-RU"/>
              </w:rPr>
              <w:t>Психолого- педагогическое просвещение педагогических работников по вопросам развития,</w:t>
            </w:r>
            <w:r w:rsidRPr="00EF5616">
              <w:rPr>
                <w:sz w:val="24"/>
                <w:lang w:val="ru-RU"/>
              </w:rPr>
              <w:tab/>
              <w:t>обучения</w:t>
            </w:r>
            <w:r w:rsidRPr="00EF5616">
              <w:rPr>
                <w:sz w:val="24"/>
                <w:lang w:val="ru-RU"/>
              </w:rPr>
              <w:tab/>
              <w:t>и воспитания детей сОВЗ</w:t>
            </w:r>
          </w:p>
        </w:tc>
        <w:tc>
          <w:tcPr>
            <w:tcW w:w="2263" w:type="dxa"/>
          </w:tcPr>
          <w:p w:rsidR="00322F31" w:rsidRDefault="00EF5616">
            <w:pPr>
              <w:pStyle w:val="TableParagraph"/>
              <w:ind w:right="697"/>
              <w:rPr>
                <w:sz w:val="24"/>
              </w:rPr>
            </w:pPr>
            <w:r>
              <w:rPr>
                <w:sz w:val="24"/>
              </w:rPr>
              <w:t>Организация методических мероприятий</w:t>
            </w:r>
          </w:p>
        </w:tc>
        <w:tc>
          <w:tcPr>
            <w:tcW w:w="2786" w:type="dxa"/>
          </w:tcPr>
          <w:p w:rsidR="00322F31" w:rsidRDefault="00EF5616">
            <w:pPr>
              <w:pStyle w:val="TableParagraph"/>
              <w:ind w:left="100" w:right="799"/>
              <w:rPr>
                <w:sz w:val="24"/>
              </w:rPr>
            </w:pPr>
            <w:r>
              <w:rPr>
                <w:sz w:val="24"/>
              </w:rPr>
              <w:t>Информационные мероприятия</w:t>
            </w:r>
          </w:p>
        </w:tc>
        <w:tc>
          <w:tcPr>
            <w:tcW w:w="1126" w:type="dxa"/>
          </w:tcPr>
          <w:p w:rsidR="00322F31" w:rsidRDefault="00322F31">
            <w:pPr>
              <w:pStyle w:val="TableParagraph"/>
              <w:spacing w:before="5"/>
              <w:ind w:left="0"/>
              <w:rPr>
                <w:sz w:val="23"/>
              </w:rPr>
            </w:pPr>
          </w:p>
          <w:p w:rsidR="00322F31" w:rsidRDefault="00EF5616">
            <w:pPr>
              <w:pStyle w:val="TableParagraph"/>
              <w:spacing w:before="1"/>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r w:rsidR="00322F31">
        <w:trPr>
          <w:trHeight w:hRule="exact" w:val="1390"/>
        </w:trPr>
        <w:tc>
          <w:tcPr>
            <w:tcW w:w="2731" w:type="dxa"/>
          </w:tcPr>
          <w:p w:rsidR="00322F31" w:rsidRDefault="00322F31"/>
        </w:tc>
        <w:tc>
          <w:tcPr>
            <w:tcW w:w="2263" w:type="dxa"/>
          </w:tcPr>
          <w:p w:rsidR="00322F31" w:rsidRDefault="00322F31"/>
        </w:tc>
        <w:tc>
          <w:tcPr>
            <w:tcW w:w="2786" w:type="dxa"/>
          </w:tcPr>
          <w:p w:rsidR="00322F31" w:rsidRDefault="00322F31"/>
        </w:tc>
        <w:tc>
          <w:tcPr>
            <w:tcW w:w="1126"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Default="00EF5616">
            <w:pPr>
              <w:pStyle w:val="TableParagraph"/>
              <w:rPr>
                <w:sz w:val="24"/>
              </w:rPr>
            </w:pPr>
            <w:r>
              <w:rPr>
                <w:sz w:val="24"/>
              </w:rPr>
              <w:t>В</w:t>
            </w:r>
          </w:p>
          <w:p w:rsidR="00322F31" w:rsidRDefault="00EF5616">
            <w:pPr>
              <w:pStyle w:val="TableParagraph"/>
              <w:ind w:right="190"/>
              <w:rPr>
                <w:sz w:val="24"/>
              </w:rPr>
            </w:pPr>
            <w:r>
              <w:rPr>
                <w:sz w:val="24"/>
              </w:rPr>
              <w:t>течение года</w:t>
            </w:r>
          </w:p>
        </w:tc>
        <w:tc>
          <w:tcPr>
            <w:tcW w:w="1462" w:type="dxa"/>
          </w:tcPr>
          <w:p w:rsidR="00322F31" w:rsidRDefault="00EF5616">
            <w:pPr>
              <w:pStyle w:val="TableParagraph"/>
              <w:ind w:left="100" w:right="113"/>
              <w:rPr>
                <w:sz w:val="24"/>
              </w:rPr>
            </w:pPr>
            <w:r>
              <w:rPr>
                <w:color w:val="00000A"/>
                <w:sz w:val="24"/>
              </w:rPr>
              <w:t>Специалист ы ПМПК</w:t>
            </w:r>
          </w:p>
        </w:tc>
      </w:tr>
    </w:tbl>
    <w:p w:rsidR="00322F31" w:rsidRDefault="00EF5616">
      <w:pPr>
        <w:pStyle w:val="1"/>
        <w:spacing w:before="0" w:line="270" w:lineRule="exact"/>
        <w:ind w:left="4585" w:right="4130"/>
        <w:jc w:val="center"/>
      </w:pPr>
      <w:r>
        <w:t>Экспертный модуль</w:t>
      </w:r>
    </w:p>
    <w:p w:rsidR="00322F31" w:rsidRPr="00EF5616" w:rsidRDefault="00EF5616">
      <w:pPr>
        <w:pStyle w:val="a3"/>
        <w:ind w:left="2999" w:right="455" w:hanging="2076"/>
        <w:rPr>
          <w:lang w:val="ru-RU"/>
        </w:rPr>
      </w:pPr>
      <w:r w:rsidRPr="00EF5616">
        <w:rPr>
          <w:b/>
          <w:lang w:val="ru-RU"/>
        </w:rPr>
        <w:t xml:space="preserve">Цель: </w:t>
      </w:r>
      <w:r w:rsidRPr="00EF5616">
        <w:rPr>
          <w:lang w:val="ru-RU"/>
        </w:rPr>
        <w:t>создание системы службы внутришкольного взаимодействия школьных консилиумов, комиссий, совещаний по принятиюрешений.</w:t>
      </w:r>
    </w:p>
    <w:p w:rsidR="00322F31" w:rsidRPr="00EF5616" w:rsidRDefault="00322F31">
      <w:pPr>
        <w:pStyle w:val="a3"/>
        <w:ind w:left="0"/>
        <w:rPr>
          <w:sz w:val="20"/>
          <w:lang w:val="ru-RU"/>
        </w:rPr>
      </w:pPr>
    </w:p>
    <w:p w:rsidR="00322F31" w:rsidRPr="00EF5616" w:rsidRDefault="00322F31">
      <w:pPr>
        <w:pStyle w:val="a3"/>
        <w:spacing w:before="10"/>
        <w:ind w:left="0"/>
        <w:rPr>
          <w:sz w:val="28"/>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4"/>
        <w:gridCol w:w="2458"/>
        <w:gridCol w:w="2587"/>
        <w:gridCol w:w="1750"/>
        <w:gridCol w:w="1800"/>
      </w:tblGrid>
      <w:tr w:rsidR="00322F31">
        <w:trPr>
          <w:trHeight w:hRule="exact" w:val="838"/>
        </w:trPr>
        <w:tc>
          <w:tcPr>
            <w:tcW w:w="2134" w:type="dxa"/>
          </w:tcPr>
          <w:p w:rsidR="00322F31" w:rsidRDefault="00EF5616">
            <w:pPr>
              <w:pStyle w:val="TableParagraph"/>
              <w:ind w:right="553"/>
              <w:rPr>
                <w:sz w:val="24"/>
              </w:rPr>
            </w:pPr>
            <w:r>
              <w:rPr>
                <w:color w:val="00000A"/>
                <w:sz w:val="24"/>
              </w:rPr>
              <w:t>Задачи (направления деятельности)</w:t>
            </w:r>
          </w:p>
        </w:tc>
        <w:tc>
          <w:tcPr>
            <w:tcW w:w="2458" w:type="dxa"/>
          </w:tcPr>
          <w:p w:rsidR="00322F31" w:rsidRDefault="00EF5616">
            <w:pPr>
              <w:pStyle w:val="TableParagraph"/>
              <w:ind w:left="100" w:right="905"/>
              <w:rPr>
                <w:sz w:val="24"/>
              </w:rPr>
            </w:pPr>
            <w:r>
              <w:rPr>
                <w:color w:val="00000A"/>
                <w:sz w:val="24"/>
              </w:rPr>
              <w:t>Планируемые результаты</w:t>
            </w:r>
          </w:p>
        </w:tc>
        <w:tc>
          <w:tcPr>
            <w:tcW w:w="2587" w:type="dxa"/>
          </w:tcPr>
          <w:p w:rsidR="00322F31" w:rsidRPr="00EF5616" w:rsidRDefault="00EF5616">
            <w:pPr>
              <w:pStyle w:val="TableParagraph"/>
              <w:ind w:left="573" w:right="523" w:hanging="51"/>
              <w:jc w:val="both"/>
              <w:rPr>
                <w:sz w:val="24"/>
                <w:lang w:val="ru-RU"/>
              </w:rPr>
            </w:pPr>
            <w:r w:rsidRPr="00EF5616">
              <w:rPr>
                <w:color w:val="00000A"/>
                <w:sz w:val="24"/>
                <w:lang w:val="ru-RU"/>
              </w:rPr>
              <w:t>Виды и формы деятельности, мероприятия</w:t>
            </w:r>
          </w:p>
        </w:tc>
        <w:tc>
          <w:tcPr>
            <w:tcW w:w="1750" w:type="dxa"/>
          </w:tcPr>
          <w:p w:rsidR="00322F31" w:rsidRDefault="00EF5616">
            <w:pPr>
              <w:pStyle w:val="TableParagraph"/>
              <w:spacing w:line="268" w:lineRule="exact"/>
              <w:rPr>
                <w:sz w:val="24"/>
              </w:rPr>
            </w:pPr>
            <w:r>
              <w:rPr>
                <w:color w:val="00000A"/>
                <w:sz w:val="24"/>
              </w:rPr>
              <w:t>Сроки</w:t>
            </w:r>
          </w:p>
        </w:tc>
        <w:tc>
          <w:tcPr>
            <w:tcW w:w="1800" w:type="dxa"/>
          </w:tcPr>
          <w:p w:rsidR="00322F31" w:rsidRDefault="00EF5616">
            <w:pPr>
              <w:pStyle w:val="TableParagraph"/>
              <w:spacing w:line="268" w:lineRule="exact"/>
              <w:rPr>
                <w:sz w:val="24"/>
              </w:rPr>
            </w:pPr>
            <w:r>
              <w:rPr>
                <w:color w:val="00000A"/>
                <w:sz w:val="24"/>
              </w:rPr>
              <w:t>Ответственные</w:t>
            </w:r>
          </w:p>
        </w:tc>
      </w:tr>
      <w:tr w:rsidR="00322F31" w:rsidRPr="00E3098A">
        <w:trPr>
          <w:trHeight w:hRule="exact" w:val="1390"/>
        </w:trPr>
        <w:tc>
          <w:tcPr>
            <w:tcW w:w="2134" w:type="dxa"/>
          </w:tcPr>
          <w:p w:rsidR="00322F31" w:rsidRPr="00EF5616" w:rsidRDefault="00EF5616">
            <w:pPr>
              <w:pStyle w:val="TableParagraph"/>
              <w:ind w:right="323"/>
              <w:rPr>
                <w:sz w:val="24"/>
                <w:lang w:val="ru-RU"/>
              </w:rPr>
            </w:pPr>
            <w:r w:rsidRPr="00EF5616">
              <w:rPr>
                <w:sz w:val="24"/>
                <w:lang w:val="ru-RU"/>
              </w:rPr>
              <w:t>Изучение особенностей учащихся с ОВЗ</w:t>
            </w:r>
          </w:p>
        </w:tc>
        <w:tc>
          <w:tcPr>
            <w:tcW w:w="2458" w:type="dxa"/>
          </w:tcPr>
          <w:p w:rsidR="00322F31" w:rsidRPr="00EF5616" w:rsidRDefault="00EF5616">
            <w:pPr>
              <w:pStyle w:val="TableParagraph"/>
              <w:tabs>
                <w:tab w:val="left" w:pos="1766"/>
              </w:tabs>
              <w:ind w:left="100" w:right="100"/>
              <w:rPr>
                <w:sz w:val="24"/>
                <w:lang w:val="ru-RU"/>
              </w:rPr>
            </w:pPr>
            <w:r w:rsidRPr="00EF5616">
              <w:rPr>
                <w:sz w:val="24"/>
                <w:lang w:val="ru-RU"/>
              </w:rPr>
              <w:t>Создание</w:t>
            </w:r>
            <w:r w:rsidRPr="00EF5616">
              <w:rPr>
                <w:sz w:val="24"/>
                <w:lang w:val="ru-RU"/>
              </w:rPr>
              <w:tab/>
              <w:t>банка данных детей сОВЗ</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ind w:right="575"/>
              <w:rPr>
                <w:sz w:val="24"/>
              </w:rPr>
            </w:pPr>
            <w:r>
              <w:rPr>
                <w:sz w:val="24"/>
              </w:rPr>
              <w:t>Сентябрь- Октябрь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r w:rsidR="00322F31">
        <w:trPr>
          <w:trHeight w:hRule="exact" w:val="2218"/>
        </w:trPr>
        <w:tc>
          <w:tcPr>
            <w:tcW w:w="2134" w:type="dxa"/>
          </w:tcPr>
          <w:p w:rsidR="00322F31" w:rsidRPr="00EF5616" w:rsidRDefault="00EF5616">
            <w:pPr>
              <w:pStyle w:val="TableParagraph"/>
              <w:tabs>
                <w:tab w:val="left" w:pos="1893"/>
              </w:tabs>
              <w:ind w:right="101"/>
              <w:rPr>
                <w:sz w:val="24"/>
                <w:lang w:val="ru-RU"/>
              </w:rPr>
            </w:pPr>
            <w:r w:rsidRPr="00EF5616">
              <w:rPr>
                <w:sz w:val="24"/>
                <w:lang w:val="ru-RU"/>
              </w:rPr>
              <w:t>Простроить формы взаимодействия между специалистами ПМПК</w:t>
            </w:r>
            <w:r w:rsidRPr="00EF5616">
              <w:rPr>
                <w:sz w:val="24"/>
                <w:lang w:val="ru-RU"/>
              </w:rPr>
              <w:tab/>
              <w:t>и</w:t>
            </w:r>
          </w:p>
          <w:p w:rsidR="00322F31" w:rsidRDefault="00EF5616">
            <w:pPr>
              <w:pStyle w:val="TableParagraph"/>
              <w:spacing w:before="8"/>
              <w:ind w:right="400"/>
              <w:rPr>
                <w:sz w:val="24"/>
              </w:rPr>
            </w:pPr>
            <w:r>
              <w:rPr>
                <w:sz w:val="24"/>
              </w:rPr>
              <w:t>учителями- предметниками</w:t>
            </w:r>
          </w:p>
        </w:tc>
        <w:tc>
          <w:tcPr>
            <w:tcW w:w="2458" w:type="dxa"/>
          </w:tcPr>
          <w:p w:rsidR="00322F31" w:rsidRPr="00EF5616" w:rsidRDefault="00EF5616">
            <w:pPr>
              <w:pStyle w:val="TableParagraph"/>
              <w:ind w:left="100" w:right="100"/>
              <w:rPr>
                <w:sz w:val="24"/>
                <w:lang w:val="ru-RU"/>
              </w:rPr>
            </w:pPr>
            <w:r w:rsidRPr="00EF5616">
              <w:rPr>
                <w:sz w:val="24"/>
                <w:lang w:val="ru-RU"/>
              </w:rPr>
              <w:t>Утверждённые индивидуальные программы развития детей с ОВЗ</w:t>
            </w:r>
          </w:p>
        </w:tc>
        <w:tc>
          <w:tcPr>
            <w:tcW w:w="2587" w:type="dxa"/>
          </w:tcPr>
          <w:p w:rsidR="00322F31" w:rsidRDefault="00EF5616">
            <w:pPr>
              <w:pStyle w:val="TableParagraph"/>
              <w:spacing w:line="268" w:lineRule="exact"/>
              <w:rPr>
                <w:sz w:val="24"/>
              </w:rPr>
            </w:pPr>
            <w:r>
              <w:rPr>
                <w:sz w:val="24"/>
              </w:rPr>
              <w:t>Педагогический совет</w:t>
            </w:r>
          </w:p>
        </w:tc>
        <w:tc>
          <w:tcPr>
            <w:tcW w:w="1750" w:type="dxa"/>
          </w:tcPr>
          <w:p w:rsidR="00322F31" w:rsidRDefault="00EF5616">
            <w:pPr>
              <w:pStyle w:val="TableParagraph"/>
              <w:ind w:right="772"/>
              <w:rPr>
                <w:sz w:val="24"/>
              </w:rPr>
            </w:pPr>
            <w:r>
              <w:rPr>
                <w:sz w:val="24"/>
              </w:rPr>
              <w:t>Ноябрь- Декабрь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p w:rsidR="00322F31" w:rsidRDefault="00EF5616">
            <w:pPr>
              <w:pStyle w:val="TableParagraph"/>
              <w:ind w:right="325"/>
              <w:rPr>
                <w:sz w:val="24"/>
              </w:rPr>
            </w:pPr>
            <w:r>
              <w:rPr>
                <w:color w:val="00000A"/>
                <w:sz w:val="24"/>
              </w:rPr>
              <w:t>Учителя- предметники</w:t>
            </w:r>
          </w:p>
        </w:tc>
      </w:tr>
      <w:tr w:rsidR="00322F31" w:rsidRPr="00E3098A">
        <w:trPr>
          <w:trHeight w:hRule="exact" w:val="1666"/>
        </w:trPr>
        <w:tc>
          <w:tcPr>
            <w:tcW w:w="2134" w:type="dxa"/>
          </w:tcPr>
          <w:p w:rsidR="00322F31" w:rsidRPr="00EF5616" w:rsidRDefault="00EF5616">
            <w:pPr>
              <w:pStyle w:val="TableParagraph"/>
              <w:ind w:right="316"/>
              <w:rPr>
                <w:sz w:val="24"/>
                <w:lang w:val="ru-RU"/>
              </w:rPr>
            </w:pPr>
            <w:r w:rsidRPr="00EF5616">
              <w:rPr>
                <w:sz w:val="24"/>
                <w:lang w:val="ru-RU"/>
              </w:rPr>
              <w:t>Анализ промежуточных результатов коррекционно- развивающей работы с детьми</w:t>
            </w:r>
          </w:p>
        </w:tc>
        <w:tc>
          <w:tcPr>
            <w:tcW w:w="2458" w:type="dxa"/>
          </w:tcPr>
          <w:p w:rsidR="00322F31" w:rsidRPr="00EF5616" w:rsidRDefault="00EF5616">
            <w:pPr>
              <w:pStyle w:val="TableParagraph"/>
              <w:tabs>
                <w:tab w:val="left" w:pos="1439"/>
              </w:tabs>
              <w:ind w:left="100" w:right="97"/>
              <w:rPr>
                <w:sz w:val="24"/>
                <w:lang w:val="ru-RU"/>
              </w:rPr>
            </w:pPr>
            <w:r w:rsidRPr="00EF5616">
              <w:rPr>
                <w:sz w:val="24"/>
                <w:lang w:val="ru-RU"/>
              </w:rPr>
              <w:t>Определение динамики</w:t>
            </w:r>
            <w:r w:rsidRPr="00EF5616">
              <w:rPr>
                <w:sz w:val="24"/>
                <w:lang w:val="ru-RU"/>
              </w:rPr>
              <w:tab/>
              <w:t>развития детей сОВЗ</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ind w:right="785"/>
              <w:rPr>
                <w:sz w:val="24"/>
              </w:rPr>
            </w:pPr>
            <w:r>
              <w:rPr>
                <w:sz w:val="24"/>
              </w:rPr>
              <w:t>Январь- февраль</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bl>
    <w:p w:rsidR="00322F31" w:rsidRPr="00EF5616" w:rsidRDefault="00322F31">
      <w:pPr>
        <w:rPr>
          <w:sz w:val="24"/>
          <w:lang w:val="ru-RU"/>
        </w:rPr>
        <w:sectPr w:rsidR="00322F31" w:rsidRPr="00EF5616">
          <w:headerReference w:type="default" r:id="rId247"/>
          <w:pgSz w:w="11910" w:h="16840"/>
          <w:pgMar w:top="0" w:right="20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4"/>
        <w:gridCol w:w="2458"/>
        <w:gridCol w:w="2587"/>
        <w:gridCol w:w="1750"/>
        <w:gridCol w:w="1800"/>
      </w:tblGrid>
      <w:tr w:rsidR="00322F31" w:rsidRPr="00E3098A">
        <w:trPr>
          <w:trHeight w:hRule="exact" w:val="1944"/>
        </w:trPr>
        <w:tc>
          <w:tcPr>
            <w:tcW w:w="2134" w:type="dxa"/>
          </w:tcPr>
          <w:p w:rsidR="00322F31" w:rsidRPr="00EF5616" w:rsidRDefault="00EF5616">
            <w:pPr>
              <w:pStyle w:val="TableParagraph"/>
              <w:ind w:right="101"/>
              <w:rPr>
                <w:sz w:val="24"/>
                <w:lang w:val="ru-RU"/>
              </w:rPr>
            </w:pPr>
            <w:r w:rsidRPr="00EF5616">
              <w:rPr>
                <w:sz w:val="24"/>
                <w:lang w:val="ru-RU"/>
              </w:rPr>
              <w:t>Анализ результатов освоения учащимися с ОВЗ индивидуально- коррекционных программ</w:t>
            </w:r>
          </w:p>
        </w:tc>
        <w:tc>
          <w:tcPr>
            <w:tcW w:w="2458" w:type="dxa"/>
          </w:tcPr>
          <w:p w:rsidR="00322F31" w:rsidRPr="00EF5616" w:rsidRDefault="00EF5616">
            <w:pPr>
              <w:pStyle w:val="TableParagraph"/>
              <w:tabs>
                <w:tab w:val="left" w:pos="2109"/>
              </w:tabs>
              <w:ind w:left="100" w:right="100"/>
              <w:rPr>
                <w:sz w:val="24"/>
                <w:lang w:val="ru-RU"/>
              </w:rPr>
            </w:pPr>
            <w:r w:rsidRPr="00EF5616">
              <w:rPr>
                <w:sz w:val="24"/>
                <w:lang w:val="ru-RU"/>
              </w:rPr>
              <w:t>Планирование работы</w:t>
            </w:r>
            <w:r w:rsidRPr="00EF5616">
              <w:rPr>
                <w:sz w:val="24"/>
                <w:lang w:val="ru-RU"/>
              </w:rPr>
              <w:tab/>
              <w:t>на</w:t>
            </w:r>
          </w:p>
          <w:p w:rsidR="00322F31" w:rsidRPr="00EF5616" w:rsidRDefault="00EF5616">
            <w:pPr>
              <w:pStyle w:val="TableParagraph"/>
              <w:spacing w:before="8"/>
              <w:ind w:left="100" w:right="100"/>
              <w:rPr>
                <w:sz w:val="24"/>
                <w:lang w:val="ru-RU"/>
              </w:rPr>
            </w:pPr>
            <w:r w:rsidRPr="00EF5616">
              <w:rPr>
                <w:sz w:val="24"/>
                <w:lang w:val="ru-RU"/>
              </w:rPr>
              <w:t>следующий учебный год</w:t>
            </w:r>
          </w:p>
        </w:tc>
        <w:tc>
          <w:tcPr>
            <w:tcW w:w="2587" w:type="dxa"/>
          </w:tcPr>
          <w:p w:rsidR="00322F31" w:rsidRDefault="00EF5616">
            <w:pPr>
              <w:pStyle w:val="TableParagraph"/>
              <w:spacing w:line="268" w:lineRule="exact"/>
              <w:rPr>
                <w:sz w:val="24"/>
              </w:rPr>
            </w:pPr>
            <w:r>
              <w:rPr>
                <w:sz w:val="24"/>
              </w:rPr>
              <w:t>ПМПК</w:t>
            </w:r>
          </w:p>
        </w:tc>
        <w:tc>
          <w:tcPr>
            <w:tcW w:w="1750" w:type="dxa"/>
          </w:tcPr>
          <w:p w:rsidR="00322F31" w:rsidRDefault="00EF5616">
            <w:pPr>
              <w:pStyle w:val="TableParagraph"/>
              <w:spacing w:line="268" w:lineRule="exact"/>
              <w:rPr>
                <w:sz w:val="24"/>
              </w:rPr>
            </w:pPr>
            <w:r>
              <w:rPr>
                <w:sz w:val="24"/>
              </w:rPr>
              <w:t>Апрель-май</w:t>
            </w:r>
          </w:p>
        </w:tc>
        <w:tc>
          <w:tcPr>
            <w:tcW w:w="1800" w:type="dxa"/>
          </w:tcPr>
          <w:p w:rsidR="00322F31" w:rsidRPr="00EF5616" w:rsidRDefault="00EF5616">
            <w:pPr>
              <w:pStyle w:val="TableParagraph"/>
              <w:ind w:right="313"/>
              <w:rPr>
                <w:sz w:val="24"/>
                <w:lang w:val="ru-RU"/>
              </w:rPr>
            </w:pPr>
            <w:r w:rsidRPr="00EF5616">
              <w:rPr>
                <w:color w:val="00000A"/>
                <w:sz w:val="24"/>
                <w:lang w:val="ru-RU"/>
              </w:rPr>
              <w:t>Заместитель директора по УВР</w:t>
            </w:r>
          </w:p>
          <w:p w:rsidR="00322F31" w:rsidRPr="00EF5616" w:rsidRDefault="00EF5616">
            <w:pPr>
              <w:pStyle w:val="TableParagraph"/>
              <w:spacing w:before="8"/>
              <w:ind w:right="288"/>
              <w:rPr>
                <w:sz w:val="24"/>
                <w:lang w:val="ru-RU"/>
              </w:rPr>
            </w:pPr>
            <w:r w:rsidRPr="00EF5616">
              <w:rPr>
                <w:color w:val="00000A"/>
                <w:sz w:val="24"/>
                <w:lang w:val="ru-RU"/>
              </w:rPr>
              <w:t>Специалисты ПМПК</w:t>
            </w:r>
          </w:p>
        </w:tc>
      </w:tr>
    </w:tbl>
    <w:p w:rsidR="00322F31" w:rsidRDefault="00EF5616">
      <w:pPr>
        <w:pStyle w:val="a4"/>
        <w:numPr>
          <w:ilvl w:val="0"/>
          <w:numId w:val="29"/>
        </w:numPr>
        <w:tabs>
          <w:tab w:val="left" w:pos="352"/>
        </w:tabs>
        <w:ind w:right="858" w:firstLine="0"/>
        <w:rPr>
          <w:sz w:val="24"/>
          <w:lang w:val="ru-RU"/>
        </w:rPr>
      </w:pPr>
      <w:bookmarkStart w:id="178" w:name="_bookmark58"/>
      <w:bookmarkStart w:id="179" w:name="3._Организационный_раздел_примерной_осно"/>
      <w:bookmarkStart w:id="180" w:name="_bookmark57"/>
      <w:bookmarkEnd w:id="178"/>
      <w:bookmarkEnd w:id="179"/>
      <w:bookmarkEnd w:id="180"/>
      <w:r w:rsidRPr="00EF5616">
        <w:rPr>
          <w:sz w:val="24"/>
          <w:lang w:val="ru-RU"/>
        </w:rPr>
        <w:t>Организационный раздел примерной основной образовательной программы основного общего образования</w:t>
      </w:r>
    </w:p>
    <w:p w:rsidR="00322F31" w:rsidRPr="00EF5616" w:rsidRDefault="00322F31">
      <w:pPr>
        <w:pStyle w:val="a3"/>
        <w:ind w:left="0"/>
        <w:rPr>
          <w:sz w:val="20"/>
          <w:lang w:val="ru-RU"/>
        </w:rPr>
      </w:pPr>
    </w:p>
    <w:p w:rsidR="00322F31" w:rsidRDefault="00322F3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Default="00054901">
      <w:pPr>
        <w:pStyle w:val="a3"/>
        <w:spacing w:before="8"/>
        <w:ind w:left="0"/>
        <w:rPr>
          <w:sz w:val="20"/>
          <w:lang w:val="ru-RU"/>
        </w:rPr>
      </w:pPr>
    </w:p>
    <w:p w:rsidR="00054901" w:rsidRPr="00EF5616" w:rsidRDefault="00054901">
      <w:pPr>
        <w:pStyle w:val="a3"/>
        <w:spacing w:before="8"/>
        <w:ind w:left="0"/>
        <w:rPr>
          <w:sz w:val="20"/>
          <w:lang w:val="ru-RU"/>
        </w:rPr>
      </w:pPr>
    </w:p>
    <w:p w:rsidR="00322F31" w:rsidRPr="00EF5616" w:rsidRDefault="00EF5616">
      <w:pPr>
        <w:pStyle w:val="a3"/>
        <w:spacing w:before="90"/>
        <w:ind w:left="707" w:right="1637"/>
        <w:jc w:val="center"/>
        <w:rPr>
          <w:lang w:val="ru-RU"/>
        </w:rPr>
      </w:pPr>
      <w:r w:rsidRPr="00EF5616">
        <w:rPr>
          <w:lang w:val="ru-RU"/>
        </w:rPr>
        <w:t>К организационному разделу</w:t>
      </w:r>
    </w:p>
    <w:p w:rsidR="00322F31" w:rsidRPr="00EF5616" w:rsidRDefault="00EF5616">
      <w:pPr>
        <w:pStyle w:val="a3"/>
        <w:ind w:left="468" w:right="1386" w:firstLine="336"/>
        <w:rPr>
          <w:lang w:val="ru-RU"/>
        </w:rPr>
      </w:pPr>
      <w:r w:rsidRPr="00EF5616">
        <w:rPr>
          <w:lang w:val="ru-RU"/>
        </w:rPr>
        <w:t>основной образовательной программы основного общего образования при реализации федерального государственного образовательного стандарта</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spacing w:before="1"/>
        <w:ind w:left="0"/>
        <w:rPr>
          <w:sz w:val="30"/>
          <w:lang w:val="ru-RU"/>
        </w:rPr>
      </w:pPr>
    </w:p>
    <w:p w:rsidR="00322F31" w:rsidRPr="00EF5616" w:rsidRDefault="00EF5616">
      <w:pPr>
        <w:pStyle w:val="a3"/>
        <w:ind w:left="707" w:right="1639"/>
        <w:jc w:val="center"/>
        <w:rPr>
          <w:lang w:val="ru-RU"/>
        </w:rPr>
      </w:pPr>
      <w:r w:rsidRPr="00EF5616">
        <w:rPr>
          <w:lang w:val="ru-RU"/>
        </w:rPr>
        <w:t>МУНИЦИПАЛЬНОГО БЮДЖЕТНОГО ОБЩЕОБРАЗОВАТЕЛЬНОГО УЧРЕЖДЕНИЯ ГОРОДА</w:t>
      </w:r>
      <w:r w:rsidR="005921DE">
        <w:rPr>
          <w:lang w:val="ru-RU"/>
        </w:rPr>
        <w:t xml:space="preserve"> Дербент</w:t>
      </w:r>
    </w:p>
    <w:p w:rsidR="00322F31" w:rsidRPr="00EF5616" w:rsidRDefault="00015867">
      <w:pPr>
        <w:pStyle w:val="a3"/>
        <w:ind w:left="707" w:right="1634"/>
        <w:jc w:val="center"/>
        <w:rPr>
          <w:lang w:val="ru-RU"/>
        </w:rPr>
      </w:pPr>
      <w:r>
        <w:rPr>
          <w:lang w:val="ru-RU"/>
        </w:rPr>
        <w:t>«</w:t>
      </w:r>
      <w:r w:rsidR="005921DE">
        <w:rPr>
          <w:lang w:val="ru-RU"/>
        </w:rPr>
        <w:t>МБОУСШ№4</w:t>
      </w:r>
      <w:r w:rsidR="00EF5616" w:rsidRPr="00EF5616">
        <w:rPr>
          <w:lang w:val="ru-RU"/>
        </w:rPr>
        <w:t>»</w:t>
      </w:r>
    </w:p>
    <w:p w:rsidR="00322F31" w:rsidRPr="00EF5616" w:rsidRDefault="003107D7">
      <w:pPr>
        <w:pStyle w:val="a3"/>
        <w:ind w:left="704" w:right="1639"/>
        <w:jc w:val="center"/>
        <w:rPr>
          <w:lang w:val="ru-RU"/>
        </w:rPr>
      </w:pPr>
      <w:r>
        <w:rPr>
          <w:lang w:val="ru-RU"/>
        </w:rPr>
        <w:t>на 2015 – 2019</w:t>
      </w:r>
      <w:r w:rsidR="00EF5616" w:rsidRPr="00EF5616">
        <w:rPr>
          <w:lang w:val="ru-RU"/>
        </w:rPr>
        <w:t xml:space="preserve"> учебный год</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EF5616">
      <w:pPr>
        <w:pStyle w:val="a3"/>
        <w:spacing w:before="230"/>
        <w:ind w:left="705" w:right="1639"/>
        <w:jc w:val="center"/>
        <w:rPr>
          <w:lang w:val="ru-RU"/>
        </w:rPr>
      </w:pPr>
      <w:r w:rsidRPr="00EF5616">
        <w:rPr>
          <w:lang w:val="ru-RU"/>
        </w:rPr>
        <w:t>5, 6, 7, 8, 9 классы</w:t>
      </w: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ind w:left="0"/>
        <w:rPr>
          <w:sz w:val="26"/>
          <w:lang w:val="ru-RU"/>
        </w:rPr>
      </w:pPr>
    </w:p>
    <w:p w:rsidR="00322F31" w:rsidRPr="00EF5616" w:rsidRDefault="00322F31">
      <w:pPr>
        <w:pStyle w:val="a3"/>
        <w:spacing w:before="5"/>
        <w:ind w:left="0"/>
        <w:rPr>
          <w:sz w:val="28"/>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054901" w:rsidRDefault="00054901">
      <w:pPr>
        <w:pStyle w:val="1"/>
        <w:spacing w:before="0" w:line="240" w:lineRule="auto"/>
        <w:ind w:left="707" w:right="1637"/>
        <w:jc w:val="center"/>
        <w:rPr>
          <w:lang w:val="ru-RU"/>
        </w:rPr>
      </w:pPr>
    </w:p>
    <w:p w:rsidR="00322F31" w:rsidRPr="00EF5616" w:rsidRDefault="005921DE">
      <w:pPr>
        <w:pStyle w:val="1"/>
        <w:spacing w:before="0" w:line="240" w:lineRule="auto"/>
        <w:ind w:left="707" w:right="1637"/>
        <w:jc w:val="center"/>
        <w:rPr>
          <w:lang w:val="ru-RU"/>
        </w:rPr>
      </w:pPr>
      <w:r>
        <w:rPr>
          <w:lang w:val="ru-RU"/>
        </w:rPr>
        <w:t>Дербент 2015</w:t>
      </w:r>
    </w:p>
    <w:p w:rsidR="00322F31" w:rsidRPr="00EF5616" w:rsidRDefault="00322F31">
      <w:pPr>
        <w:jc w:val="center"/>
        <w:rPr>
          <w:lang w:val="ru-RU"/>
        </w:rPr>
        <w:sectPr w:rsidR="00322F31" w:rsidRPr="00EF5616">
          <w:headerReference w:type="default" r:id="rId248"/>
          <w:pgSz w:w="11910" w:h="16840"/>
          <w:pgMar w:top="0" w:right="460" w:bottom="1420" w:left="1680" w:header="0" w:footer="1168" w:gutter="0"/>
          <w:cols w:space="720"/>
        </w:sectPr>
      </w:pPr>
    </w:p>
    <w:p w:rsidR="00322F31" w:rsidRPr="00EF5616" w:rsidRDefault="00322F31">
      <w:pPr>
        <w:pStyle w:val="a3"/>
        <w:ind w:left="0"/>
        <w:rPr>
          <w:b/>
          <w:sz w:val="20"/>
          <w:lang w:val="ru-RU"/>
        </w:rPr>
      </w:pPr>
    </w:p>
    <w:p w:rsidR="00322F31" w:rsidRPr="00EF5616" w:rsidRDefault="00322F31">
      <w:pPr>
        <w:pStyle w:val="a3"/>
        <w:ind w:left="0"/>
        <w:rPr>
          <w:b/>
          <w:sz w:val="20"/>
          <w:lang w:val="ru-RU"/>
        </w:rPr>
      </w:pPr>
    </w:p>
    <w:p w:rsidR="00322F31" w:rsidRPr="00EF5616" w:rsidRDefault="00322F31">
      <w:pPr>
        <w:pStyle w:val="a3"/>
        <w:spacing w:before="8"/>
        <w:ind w:left="0"/>
        <w:rPr>
          <w:b/>
          <w:lang w:val="ru-RU"/>
        </w:rPr>
      </w:pPr>
    </w:p>
    <w:p w:rsidR="00322F31" w:rsidRPr="00EF5616" w:rsidRDefault="00EF5616">
      <w:pPr>
        <w:pStyle w:val="a3"/>
        <w:spacing w:before="90"/>
        <w:ind w:left="110" w:right="104"/>
        <w:jc w:val="center"/>
        <w:rPr>
          <w:lang w:val="ru-RU"/>
        </w:rPr>
      </w:pPr>
      <w:r w:rsidRPr="00EF5616">
        <w:rPr>
          <w:lang w:val="ru-RU"/>
        </w:rPr>
        <w:t>ПОЯСНИТЕЛЬНАЯ ЗАПИСКА</w:t>
      </w:r>
    </w:p>
    <w:p w:rsidR="00322F31" w:rsidRPr="00EF5616" w:rsidRDefault="00015867">
      <w:pPr>
        <w:pStyle w:val="a3"/>
        <w:ind w:left="2394" w:right="2385"/>
        <w:jc w:val="center"/>
        <w:rPr>
          <w:lang w:val="ru-RU"/>
        </w:rPr>
      </w:pPr>
      <w:r>
        <w:rPr>
          <w:lang w:val="ru-RU"/>
        </w:rPr>
        <w:t xml:space="preserve">к Учебному плану МБОУ </w:t>
      </w:r>
      <w:r w:rsidR="005921DE">
        <w:rPr>
          <w:lang w:val="ru-RU"/>
        </w:rPr>
        <w:t>СШ№4</w:t>
      </w:r>
      <w:r>
        <w:rPr>
          <w:lang w:val="ru-RU"/>
        </w:rPr>
        <w:t xml:space="preserve">  на 2017 – 2018</w:t>
      </w:r>
      <w:r w:rsidR="00EF5616" w:rsidRPr="00EF5616">
        <w:rPr>
          <w:lang w:val="ru-RU"/>
        </w:rPr>
        <w:t xml:space="preserve"> учебный год</w:t>
      </w:r>
    </w:p>
    <w:p w:rsidR="00322F31" w:rsidRPr="00EF5616" w:rsidRDefault="00EF5616">
      <w:pPr>
        <w:pStyle w:val="a3"/>
        <w:ind w:left="93" w:right="89"/>
        <w:jc w:val="center"/>
        <w:rPr>
          <w:lang w:val="ru-RU"/>
        </w:rPr>
      </w:pPr>
      <w:r w:rsidRPr="00EF5616">
        <w:rPr>
          <w:lang w:val="ru-RU"/>
        </w:rPr>
        <w:t>при реализации федерального государственного образовательного стандарта основного общего образования</w:t>
      </w:r>
    </w:p>
    <w:p w:rsidR="00322F31" w:rsidRPr="00EF5616" w:rsidRDefault="00EF5616">
      <w:pPr>
        <w:pStyle w:val="a3"/>
        <w:ind w:left="93" w:right="85"/>
        <w:jc w:val="center"/>
        <w:rPr>
          <w:lang w:val="ru-RU"/>
        </w:rPr>
      </w:pPr>
      <w:r w:rsidRPr="00EF5616">
        <w:rPr>
          <w:lang w:val="ru-RU"/>
        </w:rPr>
        <w:t>(составлена в соответствии с Федеральным государственным образовательным стандартом основного общего образования (ФГОС ООО, 2010 г.))</w:t>
      </w:r>
    </w:p>
    <w:p w:rsidR="00322F31" w:rsidRPr="00EF5616" w:rsidRDefault="00322F31">
      <w:pPr>
        <w:pStyle w:val="a3"/>
        <w:ind w:left="0"/>
        <w:rPr>
          <w:lang w:val="ru-RU"/>
        </w:rPr>
      </w:pPr>
    </w:p>
    <w:p w:rsidR="00322F31" w:rsidRDefault="00EF5616">
      <w:pPr>
        <w:pStyle w:val="a4"/>
        <w:numPr>
          <w:ilvl w:val="1"/>
          <w:numId w:val="29"/>
        </w:numPr>
        <w:tabs>
          <w:tab w:val="left" w:pos="4467"/>
          <w:tab w:val="left" w:pos="4468"/>
        </w:tabs>
        <w:rPr>
          <w:sz w:val="24"/>
        </w:rPr>
      </w:pPr>
      <w:r>
        <w:rPr>
          <w:sz w:val="24"/>
        </w:rPr>
        <w:t>ОБЩИЕПОЛОЖЕНИЯ</w:t>
      </w:r>
    </w:p>
    <w:p w:rsidR="00322F31" w:rsidRDefault="00322F31">
      <w:pPr>
        <w:pStyle w:val="a3"/>
        <w:spacing w:before="11"/>
        <w:ind w:left="0"/>
        <w:rPr>
          <w:sz w:val="23"/>
        </w:rPr>
      </w:pPr>
    </w:p>
    <w:p w:rsidR="00322F31" w:rsidRPr="00EF5616" w:rsidRDefault="00015867">
      <w:pPr>
        <w:pStyle w:val="a3"/>
        <w:ind w:right="102" w:firstLine="708"/>
        <w:jc w:val="both"/>
        <w:rPr>
          <w:lang w:val="ru-RU"/>
        </w:rPr>
      </w:pPr>
      <w:r>
        <w:rPr>
          <w:lang w:val="ru-RU"/>
        </w:rPr>
        <w:t>Учебный план МБОУ</w:t>
      </w:r>
      <w:r w:rsidR="005921DE">
        <w:rPr>
          <w:lang w:val="ru-RU"/>
        </w:rPr>
        <w:t xml:space="preserve">СШ№4 </w:t>
      </w:r>
      <w:r>
        <w:rPr>
          <w:lang w:val="ru-RU"/>
        </w:rPr>
        <w:t>на 2017-2018</w:t>
      </w:r>
      <w:r w:rsidR="00EF5616" w:rsidRPr="00EF5616">
        <w:rPr>
          <w:lang w:val="ru-RU"/>
        </w:rPr>
        <w:t xml:space="preserve"> учебный год разработан в преемственности</w:t>
      </w:r>
      <w:r w:rsidR="005921DE">
        <w:rPr>
          <w:lang w:val="ru-RU"/>
        </w:rPr>
        <w:t xml:space="preserve"> </w:t>
      </w:r>
      <w:r w:rsidR="00EF5616" w:rsidRPr="00EF5616">
        <w:rPr>
          <w:lang w:val="ru-RU"/>
        </w:rPr>
        <w:t>с</w:t>
      </w:r>
      <w:r w:rsidR="005921DE">
        <w:rPr>
          <w:lang w:val="ru-RU"/>
        </w:rPr>
        <w:t xml:space="preserve"> </w:t>
      </w:r>
      <w:r w:rsidR="00EF5616" w:rsidRPr="00EF5616">
        <w:rPr>
          <w:lang w:val="ru-RU"/>
        </w:rPr>
        <w:t>Учебным</w:t>
      </w:r>
      <w:r w:rsidR="005921DE">
        <w:rPr>
          <w:lang w:val="ru-RU"/>
        </w:rPr>
        <w:t xml:space="preserve"> </w:t>
      </w:r>
      <w:r w:rsidR="00EF5616" w:rsidRPr="00EF5616">
        <w:rPr>
          <w:lang w:val="ru-RU"/>
        </w:rPr>
        <w:t>планом</w:t>
      </w:r>
      <w:r w:rsidR="005921DE">
        <w:rPr>
          <w:lang w:val="ru-RU"/>
        </w:rPr>
        <w:t xml:space="preserve"> </w:t>
      </w:r>
      <w:r w:rsidR="00EF5616" w:rsidRPr="00EF5616">
        <w:rPr>
          <w:lang w:val="ru-RU"/>
        </w:rPr>
        <w:t>МБОУ</w:t>
      </w:r>
      <w:r w:rsidR="005921DE">
        <w:rPr>
          <w:lang w:val="ru-RU"/>
        </w:rPr>
        <w:t xml:space="preserve">СШ№4 </w:t>
      </w:r>
      <w:r w:rsidR="00EF5616" w:rsidRPr="00EF5616">
        <w:rPr>
          <w:lang w:val="ru-RU"/>
        </w:rPr>
        <w:t>на</w:t>
      </w:r>
      <w:r>
        <w:rPr>
          <w:lang w:val="ru-RU"/>
        </w:rPr>
        <w:t>2016-2017</w:t>
      </w:r>
      <w:r w:rsidR="00EF5616" w:rsidRPr="00EF5616">
        <w:rPr>
          <w:lang w:val="ru-RU"/>
        </w:rPr>
        <w:t>учебныйгод и составлен для основного общего образования (ООО), который учитывает современные тенденции в развитии российскогообразования.</w:t>
      </w:r>
    </w:p>
    <w:p w:rsidR="00322F31" w:rsidRPr="00EF5616" w:rsidRDefault="00EF5616">
      <w:pPr>
        <w:pStyle w:val="a3"/>
        <w:ind w:right="104" w:firstLine="708"/>
        <w:jc w:val="both"/>
        <w:rPr>
          <w:lang w:val="ru-RU"/>
        </w:rPr>
      </w:pPr>
      <w:r w:rsidRPr="00EF5616">
        <w:rPr>
          <w:lang w:val="ru-RU"/>
        </w:rPr>
        <w:t>Учебный план 5-х-9-х классов наряду с планом внеурочной деятельности является основным организационным механизмом реализации основной образовательной программы основного общего образования (ООП ООО) и включен в ее организационный раздел при реализации ФГОС ООО.</w:t>
      </w:r>
    </w:p>
    <w:p w:rsidR="00322F31" w:rsidRPr="00EF5616" w:rsidRDefault="00EF5616">
      <w:pPr>
        <w:pStyle w:val="a3"/>
        <w:ind w:right="102" w:firstLine="708"/>
        <w:jc w:val="both"/>
        <w:rPr>
          <w:lang w:val="ru-RU"/>
        </w:rPr>
      </w:pPr>
      <w:r w:rsidRPr="00EF5616">
        <w:rPr>
          <w:lang w:val="ru-RU"/>
        </w:rPr>
        <w:t>Учебный план ООО (далее-учебный план) обеспечивает введение в действие и реализацию требований ФГОС, определяет общий объем нагрузки и максимальный объем аудиторной нагрузки обучающихся, состав и структуру обязательных предметных областей по годам обучения.</w:t>
      </w:r>
    </w:p>
    <w:p w:rsidR="00322F31" w:rsidRPr="00EF5616" w:rsidRDefault="00EF5616">
      <w:pPr>
        <w:pStyle w:val="a3"/>
        <w:ind w:right="102" w:firstLine="708"/>
        <w:jc w:val="both"/>
        <w:rPr>
          <w:lang w:val="ru-RU"/>
        </w:rPr>
      </w:pPr>
      <w:r w:rsidRPr="00EF5616">
        <w:rPr>
          <w:lang w:val="ru-RU"/>
        </w:rPr>
        <w:t>Учебный план состоит из двух разделов: пояснительной записки (описание и обоснование учебного плана) и сетки часов (состав учебных предметов, максимальный объем учебной нагрузки, недельное и годовое  распределение учебного времени).</w:t>
      </w:r>
    </w:p>
    <w:p w:rsidR="00B753C3" w:rsidRDefault="00EF5616">
      <w:pPr>
        <w:spacing w:line="242" w:lineRule="auto"/>
        <w:ind w:left="2572" w:right="1862" w:hanging="1752"/>
        <w:rPr>
          <w:b/>
          <w:sz w:val="24"/>
          <w:lang w:val="ru-RU"/>
        </w:rPr>
      </w:pPr>
      <w:r w:rsidRPr="00EF5616">
        <w:rPr>
          <w:b/>
          <w:sz w:val="24"/>
          <w:lang w:val="ru-RU"/>
        </w:rPr>
        <w:t xml:space="preserve">Нормативно-правовое обеспечение учебного плана </w:t>
      </w:r>
    </w:p>
    <w:p w:rsidR="00322F31" w:rsidRPr="00EF5616" w:rsidRDefault="00EF5616">
      <w:pPr>
        <w:spacing w:line="242" w:lineRule="auto"/>
        <w:ind w:left="2572" w:right="1862" w:hanging="1752"/>
        <w:rPr>
          <w:b/>
          <w:sz w:val="24"/>
          <w:lang w:val="ru-RU"/>
        </w:rPr>
      </w:pPr>
      <w:r w:rsidRPr="00EF5616">
        <w:rPr>
          <w:b/>
          <w:sz w:val="24"/>
          <w:u w:val="thick"/>
          <w:lang w:val="ru-RU"/>
        </w:rPr>
        <w:t>Нормативно-правовые документы федерального уровня:</w:t>
      </w:r>
    </w:p>
    <w:p w:rsidR="00322F31" w:rsidRPr="00EF5616" w:rsidRDefault="00EF5616">
      <w:pPr>
        <w:pStyle w:val="a4"/>
        <w:numPr>
          <w:ilvl w:val="0"/>
          <w:numId w:val="28"/>
        </w:numPr>
        <w:tabs>
          <w:tab w:val="left" w:pos="540"/>
        </w:tabs>
        <w:ind w:right="103" w:firstLine="0"/>
        <w:jc w:val="both"/>
        <w:rPr>
          <w:sz w:val="24"/>
          <w:lang w:val="ru-RU"/>
        </w:rPr>
      </w:pPr>
      <w:r w:rsidRPr="00EF5616">
        <w:rPr>
          <w:sz w:val="24"/>
          <w:lang w:val="ru-RU"/>
        </w:rPr>
        <w:t xml:space="preserve">Федеральный закон от 29.12.2012 № 273-ФЗ (ред. от 07.05.2013) </w:t>
      </w:r>
      <w:r w:rsidRPr="00EF5616">
        <w:rPr>
          <w:spacing w:val="-3"/>
          <w:sz w:val="24"/>
          <w:lang w:val="ru-RU"/>
        </w:rPr>
        <w:t xml:space="preserve">«Об </w:t>
      </w:r>
      <w:r w:rsidRPr="00EF5616">
        <w:rPr>
          <w:sz w:val="24"/>
          <w:lang w:val="ru-RU"/>
        </w:rPr>
        <w:t>образовании в Российской Федерации»;</w:t>
      </w:r>
    </w:p>
    <w:p w:rsidR="00322F31" w:rsidRPr="00B753C3" w:rsidRDefault="00EF5616" w:rsidP="00B753C3">
      <w:pPr>
        <w:pStyle w:val="a4"/>
        <w:numPr>
          <w:ilvl w:val="0"/>
          <w:numId w:val="28"/>
        </w:numPr>
        <w:tabs>
          <w:tab w:val="left" w:pos="540"/>
        </w:tabs>
        <w:ind w:right="99" w:firstLine="0"/>
        <w:jc w:val="both"/>
        <w:rPr>
          <w:sz w:val="24"/>
          <w:lang w:val="ru-RU"/>
        </w:rPr>
      </w:pPr>
      <w:r w:rsidRPr="00EF5616">
        <w:rPr>
          <w:sz w:val="24"/>
          <w:lang w:val="ru-RU"/>
        </w:rPr>
        <w:t xml:space="preserve">Санитарно-эпидемиологические правила и нормативы «Санитарно-эпидемиологические требованиякусловиямиорганизацииобучениявобщеобразовательныхучреждениях»,утверждённые Постановлением Главного государственного санитарного врача Российской Федерации от 29 декабря 2010 г. № 189 </w:t>
      </w:r>
      <w:r w:rsidRPr="00EF5616">
        <w:rPr>
          <w:spacing w:val="-3"/>
          <w:sz w:val="24"/>
          <w:lang w:val="ru-RU"/>
        </w:rPr>
        <w:t xml:space="preserve">«об </w:t>
      </w:r>
      <w:r w:rsidRPr="00EF5616">
        <w:rPr>
          <w:sz w:val="24"/>
          <w:lang w:val="ru-RU"/>
        </w:rPr>
        <w:t>утверждении СанПиН 2.4.2.2821-10 «Санитарно-эпидемиологические требования к условиям и организации обучения в общеобразовательныхучреждениях»;</w:t>
      </w:r>
    </w:p>
    <w:p w:rsidR="00322F31" w:rsidRPr="00EF5616" w:rsidRDefault="00EF5616">
      <w:pPr>
        <w:pStyle w:val="a4"/>
        <w:numPr>
          <w:ilvl w:val="0"/>
          <w:numId w:val="28"/>
        </w:numPr>
        <w:tabs>
          <w:tab w:val="left" w:pos="472"/>
        </w:tabs>
        <w:ind w:right="104" w:firstLine="0"/>
        <w:jc w:val="both"/>
        <w:rPr>
          <w:sz w:val="24"/>
          <w:lang w:val="ru-RU"/>
        </w:rPr>
      </w:pPr>
      <w:r w:rsidRPr="00EF5616">
        <w:rPr>
          <w:sz w:val="24"/>
          <w:lang w:val="ru-RU"/>
        </w:rPr>
        <w:t xml:space="preserve">Приказ Министерства образования и науки РФ от 29 декабря 2014 г. № 1644 </w:t>
      </w:r>
      <w:r w:rsidRPr="00EF5616">
        <w:rPr>
          <w:spacing w:val="-4"/>
          <w:sz w:val="24"/>
          <w:lang w:val="ru-RU"/>
        </w:rPr>
        <w:t xml:space="preserve">«О </w:t>
      </w:r>
      <w:r w:rsidRPr="00EF5616">
        <w:rPr>
          <w:sz w:val="24"/>
          <w:lang w:val="ru-RU"/>
        </w:rPr>
        <w:t>внесении изменений в приказ Министерства образования и науки Российской Федерации от 17 декабря 2010 г.</w:t>
      </w:r>
    </w:p>
    <w:p w:rsidR="00322F31" w:rsidRPr="00EF5616" w:rsidRDefault="00EF5616">
      <w:pPr>
        <w:pStyle w:val="a3"/>
        <w:ind w:right="103"/>
        <w:jc w:val="both"/>
        <w:rPr>
          <w:lang w:val="ru-RU"/>
        </w:rPr>
      </w:pPr>
      <w:r w:rsidRPr="00EF5616">
        <w:rPr>
          <w:lang w:val="ru-RU"/>
        </w:rPr>
        <w:t>№ 1897 «Об утверждении федерального государственного образовательного стандарта основного общего образования»;</w:t>
      </w:r>
    </w:p>
    <w:p w:rsidR="00322F31" w:rsidRPr="00EF5616" w:rsidRDefault="00EF5616">
      <w:pPr>
        <w:pStyle w:val="a4"/>
        <w:numPr>
          <w:ilvl w:val="0"/>
          <w:numId w:val="28"/>
        </w:numPr>
        <w:tabs>
          <w:tab w:val="left" w:pos="472"/>
        </w:tabs>
        <w:ind w:right="104" w:firstLine="0"/>
        <w:rPr>
          <w:sz w:val="24"/>
          <w:lang w:val="ru-RU"/>
        </w:rPr>
      </w:pPr>
      <w:r w:rsidRPr="00EF5616">
        <w:rPr>
          <w:sz w:val="24"/>
          <w:lang w:val="ru-RU"/>
        </w:rPr>
        <w:t xml:space="preserve">Приказ от 31.03.2014 № 253 </w:t>
      </w:r>
      <w:r w:rsidRPr="00EF5616">
        <w:rPr>
          <w:spacing w:val="-3"/>
          <w:sz w:val="24"/>
          <w:lang w:val="ru-RU"/>
        </w:rPr>
        <w:t xml:space="preserve">«Об </w:t>
      </w:r>
      <w:r w:rsidRPr="00EF5616">
        <w:rPr>
          <w:sz w:val="24"/>
          <w:lang w:val="ru-RU"/>
        </w:rPr>
        <w:t>утверждении федерального перечня учебников, рекомендо- 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общегообразования»;</w:t>
      </w:r>
    </w:p>
    <w:p w:rsidR="00322F31" w:rsidRPr="00EF5616" w:rsidRDefault="00EF5616">
      <w:pPr>
        <w:pStyle w:val="a4"/>
        <w:numPr>
          <w:ilvl w:val="0"/>
          <w:numId w:val="28"/>
        </w:numPr>
        <w:tabs>
          <w:tab w:val="left" w:pos="540"/>
        </w:tabs>
        <w:ind w:right="103" w:firstLine="0"/>
        <w:jc w:val="both"/>
        <w:rPr>
          <w:sz w:val="24"/>
          <w:lang w:val="ru-RU"/>
        </w:rPr>
      </w:pPr>
      <w:r w:rsidRPr="00EF5616">
        <w:rPr>
          <w:sz w:val="24"/>
          <w:lang w:val="ru-RU"/>
        </w:rPr>
        <w:t xml:space="preserve">Приказ Министерства образования и науки Российской Федерации от 28 мая 2014 № 598 </w:t>
      </w:r>
      <w:r w:rsidRPr="00EF5616">
        <w:rPr>
          <w:spacing w:val="-4"/>
          <w:sz w:val="24"/>
          <w:lang w:val="ru-RU"/>
        </w:rPr>
        <w:t>«О</w:t>
      </w:r>
      <w:r w:rsidRPr="00EF5616">
        <w:rPr>
          <w:sz w:val="24"/>
          <w:lang w:val="ru-RU"/>
        </w:rPr>
        <w:t>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основногообщего,среднегообщегообразования,утвержденныйприказомМинистерстваобразования и науки Российской Федерации от 30 августа 2013 г. №1015»;</w:t>
      </w:r>
    </w:p>
    <w:p w:rsidR="00322F31" w:rsidRPr="008C03DF" w:rsidRDefault="00EF5616" w:rsidP="008C03DF">
      <w:pPr>
        <w:pStyle w:val="a4"/>
        <w:numPr>
          <w:ilvl w:val="0"/>
          <w:numId w:val="28"/>
        </w:numPr>
        <w:tabs>
          <w:tab w:val="left" w:pos="472"/>
        </w:tabs>
        <w:ind w:left="472" w:hanging="360"/>
        <w:jc w:val="both"/>
        <w:rPr>
          <w:sz w:val="24"/>
          <w:lang w:val="ru-RU"/>
        </w:rPr>
      </w:pPr>
      <w:r w:rsidRPr="00EF5616">
        <w:rPr>
          <w:sz w:val="24"/>
          <w:lang w:val="ru-RU"/>
        </w:rPr>
        <w:t>Порядок организации и осуществления образовательной деятельности по основнымобщеоб</w:t>
      </w:r>
      <w:r w:rsidRPr="008C03DF">
        <w:rPr>
          <w:lang w:val="ru-RU"/>
        </w:rPr>
        <w:t>разовательным программам начального общего, основного общего, среднего общего образования, утвержденный Приказом Министерства образования и науки Российской Федерации от 30 августа 2013 № 1015;</w:t>
      </w:r>
    </w:p>
    <w:p w:rsidR="00322F31" w:rsidRPr="00EF5616" w:rsidRDefault="00EF5616">
      <w:pPr>
        <w:pStyle w:val="a4"/>
        <w:numPr>
          <w:ilvl w:val="0"/>
          <w:numId w:val="28"/>
        </w:numPr>
        <w:tabs>
          <w:tab w:val="left" w:pos="472"/>
        </w:tabs>
        <w:ind w:right="938" w:firstLine="0"/>
        <w:rPr>
          <w:sz w:val="24"/>
          <w:lang w:val="ru-RU"/>
        </w:rPr>
      </w:pPr>
      <w:r w:rsidRPr="00EF5616">
        <w:rPr>
          <w:sz w:val="24"/>
          <w:lang w:val="ru-RU"/>
        </w:rPr>
        <w:t>Приказ Министерства образования и науки РФ от 17.12.2010 № 1897 «Об утверждении федерального государственного образовательного стандарта основного общегообразования»;</w:t>
      </w:r>
    </w:p>
    <w:p w:rsidR="00322F31" w:rsidRPr="00EF5616" w:rsidRDefault="00EF5616">
      <w:pPr>
        <w:pStyle w:val="a4"/>
        <w:numPr>
          <w:ilvl w:val="0"/>
          <w:numId w:val="28"/>
        </w:numPr>
        <w:tabs>
          <w:tab w:val="left" w:pos="472"/>
        </w:tabs>
        <w:ind w:right="122" w:firstLine="0"/>
        <w:jc w:val="both"/>
        <w:rPr>
          <w:sz w:val="24"/>
          <w:lang w:val="ru-RU"/>
        </w:rPr>
      </w:pPr>
      <w:r w:rsidRPr="00EF5616">
        <w:rPr>
          <w:sz w:val="24"/>
          <w:lang w:val="ru-RU"/>
        </w:rPr>
        <w:t xml:space="preserve">Приказ Минобрнауки России от 04.10.2010г. №986 </w:t>
      </w:r>
      <w:r w:rsidRPr="00EF5616">
        <w:rPr>
          <w:spacing w:val="-3"/>
          <w:sz w:val="24"/>
          <w:lang w:val="ru-RU"/>
        </w:rPr>
        <w:t xml:space="preserve">«Об </w:t>
      </w:r>
      <w:r w:rsidRPr="00EF5616">
        <w:rPr>
          <w:sz w:val="24"/>
          <w:lang w:val="ru-RU"/>
        </w:rPr>
        <w:t xml:space="preserve">утверждении федеральных требований к образовательным учреждениям в части минимальной оснащенности учебного процесса и </w:t>
      </w:r>
      <w:r w:rsidRPr="00EF5616">
        <w:rPr>
          <w:sz w:val="24"/>
          <w:lang w:val="ru-RU"/>
        </w:rPr>
        <w:lastRenderedPageBreak/>
        <w:t>оборудования учебныхпомещений»;</w:t>
      </w:r>
    </w:p>
    <w:p w:rsidR="00322F31" w:rsidRPr="00EF5616" w:rsidRDefault="00EF5616">
      <w:pPr>
        <w:pStyle w:val="a4"/>
        <w:numPr>
          <w:ilvl w:val="0"/>
          <w:numId w:val="28"/>
        </w:numPr>
        <w:tabs>
          <w:tab w:val="left" w:pos="592"/>
        </w:tabs>
        <w:ind w:right="123" w:firstLine="0"/>
        <w:jc w:val="both"/>
        <w:rPr>
          <w:sz w:val="24"/>
          <w:lang w:val="ru-RU"/>
        </w:rPr>
      </w:pPr>
      <w:r w:rsidRPr="00EF5616">
        <w:rPr>
          <w:sz w:val="24"/>
          <w:lang w:val="ru-RU"/>
        </w:rPr>
        <w:t xml:space="preserve">Приказ Минобрнауки России от 28.12.2010г. № 2106 </w:t>
      </w:r>
      <w:r w:rsidRPr="00EF5616">
        <w:rPr>
          <w:spacing w:val="-3"/>
          <w:sz w:val="24"/>
          <w:lang w:val="ru-RU"/>
        </w:rPr>
        <w:t xml:space="preserve">«Об </w:t>
      </w:r>
      <w:r w:rsidRPr="00EF5616">
        <w:rPr>
          <w:sz w:val="24"/>
          <w:lang w:val="ru-RU"/>
        </w:rPr>
        <w:t>утверждении федеральных требований к образовательным учреждениям в части охраны здоровья обучающихся,воспитанников»;</w:t>
      </w:r>
    </w:p>
    <w:p w:rsidR="00322F31" w:rsidRDefault="00EF5616">
      <w:pPr>
        <w:pStyle w:val="a4"/>
        <w:numPr>
          <w:ilvl w:val="0"/>
          <w:numId w:val="28"/>
        </w:numPr>
        <w:tabs>
          <w:tab w:val="left" w:pos="532"/>
        </w:tabs>
        <w:ind w:right="126" w:firstLine="0"/>
        <w:jc w:val="both"/>
        <w:rPr>
          <w:sz w:val="24"/>
        </w:rPr>
      </w:pPr>
      <w:r w:rsidRPr="00EF5616">
        <w:rPr>
          <w:sz w:val="24"/>
          <w:lang w:val="ru-RU"/>
        </w:rPr>
        <w:t xml:space="preserve">Письмо Минобрнауки России от 07.08.2015 № 08-1228 </w:t>
      </w:r>
      <w:r w:rsidRPr="00EF5616">
        <w:rPr>
          <w:spacing w:val="-4"/>
          <w:sz w:val="24"/>
          <w:lang w:val="ru-RU"/>
        </w:rPr>
        <w:t>«О</w:t>
      </w:r>
      <w:r w:rsidRPr="00EF5616">
        <w:rPr>
          <w:sz w:val="24"/>
          <w:lang w:val="ru-RU"/>
        </w:rPr>
        <w:t xml:space="preserve">направлении рекомендаций». </w:t>
      </w:r>
      <w:r>
        <w:rPr>
          <w:sz w:val="24"/>
        </w:rPr>
        <w:t>Методические рекомендации по вопросам введения ФГОСООО.</w:t>
      </w:r>
    </w:p>
    <w:p w:rsidR="00322F31" w:rsidRPr="00EF5616" w:rsidRDefault="00EF5616">
      <w:pPr>
        <w:pStyle w:val="a4"/>
        <w:numPr>
          <w:ilvl w:val="0"/>
          <w:numId w:val="28"/>
        </w:numPr>
        <w:tabs>
          <w:tab w:val="left" w:pos="532"/>
        </w:tabs>
        <w:ind w:right="126" w:firstLine="0"/>
        <w:jc w:val="both"/>
        <w:rPr>
          <w:sz w:val="24"/>
          <w:lang w:val="ru-RU"/>
        </w:rPr>
      </w:pPr>
      <w:r w:rsidRPr="00EF5616">
        <w:rPr>
          <w:sz w:val="24"/>
          <w:lang w:val="ru-RU"/>
        </w:rPr>
        <w:t xml:space="preserve">Письмо Департамента общего образования Минобрнауки России от 19.04.2011г. № 03-255 </w:t>
      </w:r>
      <w:r w:rsidRPr="00EF5616">
        <w:rPr>
          <w:spacing w:val="-4"/>
          <w:sz w:val="24"/>
          <w:lang w:val="ru-RU"/>
        </w:rPr>
        <w:t>«О</w:t>
      </w:r>
      <w:r w:rsidRPr="00EF5616">
        <w:rPr>
          <w:sz w:val="24"/>
          <w:lang w:val="ru-RU"/>
        </w:rPr>
        <w:t>введении федерального государственного образовательного стандарта основного общего образования»;</w:t>
      </w:r>
    </w:p>
    <w:p w:rsidR="00322F31" w:rsidRPr="00EF5616" w:rsidRDefault="00EF5616">
      <w:pPr>
        <w:pStyle w:val="a4"/>
        <w:numPr>
          <w:ilvl w:val="0"/>
          <w:numId w:val="28"/>
        </w:numPr>
        <w:tabs>
          <w:tab w:val="left" w:pos="532"/>
        </w:tabs>
        <w:ind w:right="124" w:firstLine="0"/>
        <w:jc w:val="both"/>
        <w:rPr>
          <w:sz w:val="24"/>
          <w:lang w:val="ru-RU"/>
        </w:rPr>
      </w:pPr>
      <w:r w:rsidRPr="00EF5616">
        <w:rPr>
          <w:sz w:val="24"/>
          <w:lang w:val="ru-RU"/>
        </w:rPr>
        <w:t xml:space="preserve">Письмо Департамента общего образования Минобрнауки России от 10.02.2011г. № 03-105 </w:t>
      </w:r>
      <w:r w:rsidRPr="00EF5616">
        <w:rPr>
          <w:spacing w:val="-3"/>
          <w:sz w:val="24"/>
          <w:lang w:val="ru-RU"/>
        </w:rPr>
        <w:t xml:space="preserve">«Об </w:t>
      </w:r>
      <w:r w:rsidRPr="00EF5616">
        <w:rPr>
          <w:sz w:val="24"/>
          <w:lang w:val="ru-RU"/>
        </w:rPr>
        <w:t>использовании учебников и учебных пособий в образовательномпроцессе»;</w:t>
      </w:r>
    </w:p>
    <w:p w:rsidR="00322F31" w:rsidRPr="00EF5616" w:rsidRDefault="00EF5616">
      <w:pPr>
        <w:pStyle w:val="a4"/>
        <w:numPr>
          <w:ilvl w:val="0"/>
          <w:numId w:val="28"/>
        </w:numPr>
        <w:tabs>
          <w:tab w:val="left" w:pos="532"/>
        </w:tabs>
        <w:ind w:right="975" w:firstLine="0"/>
        <w:rPr>
          <w:sz w:val="24"/>
          <w:lang w:val="ru-RU"/>
        </w:rPr>
      </w:pPr>
      <w:r w:rsidRPr="00EF5616">
        <w:rPr>
          <w:sz w:val="24"/>
          <w:lang w:val="ru-RU"/>
        </w:rPr>
        <w:t>Примерная основная образовательная программа основного общего образования (Фе- деральное методическое объединение по общему образованию, протокол № 1/15 от08.04.15).</w:t>
      </w:r>
    </w:p>
    <w:p w:rsidR="00322F31" w:rsidRPr="00EF5616" w:rsidRDefault="00322F31">
      <w:pPr>
        <w:pStyle w:val="a3"/>
        <w:spacing w:before="5"/>
        <w:ind w:left="0"/>
        <w:rPr>
          <w:lang w:val="ru-RU"/>
        </w:rPr>
      </w:pPr>
    </w:p>
    <w:p w:rsidR="00322F31" w:rsidRPr="00EF5616" w:rsidRDefault="002F7059">
      <w:pPr>
        <w:pStyle w:val="1"/>
        <w:spacing w:before="0"/>
        <w:ind w:left="2154"/>
        <w:rPr>
          <w:lang w:val="ru-RU"/>
        </w:rPr>
      </w:pPr>
      <w:r>
        <w:rPr>
          <w:u w:val="thick"/>
          <w:lang w:val="ru-RU"/>
        </w:rPr>
        <w:t>Н</w:t>
      </w:r>
      <w:r w:rsidR="00EF5616" w:rsidRPr="00EF5616">
        <w:rPr>
          <w:u w:val="thick"/>
          <w:lang w:val="ru-RU"/>
        </w:rPr>
        <w:t>ормативные документы М</w:t>
      </w:r>
      <w:r w:rsidR="00015867">
        <w:rPr>
          <w:u w:val="thick"/>
          <w:lang w:val="ru-RU"/>
        </w:rPr>
        <w:t>инобрнауки  Республики Дагестан</w:t>
      </w:r>
      <w:r w:rsidR="00EF5616" w:rsidRPr="00EF5616">
        <w:rPr>
          <w:u w:val="thick"/>
          <w:lang w:val="ru-RU"/>
        </w:rPr>
        <w:t>:</w:t>
      </w:r>
    </w:p>
    <w:p w:rsidR="00015867" w:rsidRDefault="00015867" w:rsidP="00465320">
      <w:pPr>
        <w:pStyle w:val="a3"/>
        <w:ind w:left="0"/>
        <w:rPr>
          <w:u w:val="single"/>
          <w:lang w:val="ru-RU"/>
        </w:rPr>
      </w:pPr>
    </w:p>
    <w:p w:rsidR="00465320" w:rsidRPr="00465320" w:rsidRDefault="00465320" w:rsidP="00465320">
      <w:pPr>
        <w:jc w:val="both"/>
        <w:rPr>
          <w:rStyle w:val="FontStyle11"/>
          <w:sz w:val="24"/>
          <w:szCs w:val="24"/>
          <w:lang w:val="ru-RU"/>
        </w:rPr>
      </w:pPr>
      <w:r w:rsidRPr="00465320">
        <w:rPr>
          <w:rStyle w:val="FontStyle11"/>
          <w:sz w:val="24"/>
          <w:szCs w:val="24"/>
          <w:lang w:val="ru-RU"/>
        </w:rPr>
        <w:t xml:space="preserve">14. Закон РД «Об образовании в Республике Дагестан» </w:t>
      </w:r>
    </w:p>
    <w:p w:rsidR="00465320" w:rsidRPr="00465320" w:rsidRDefault="00465320" w:rsidP="00465320">
      <w:pPr>
        <w:jc w:val="both"/>
        <w:rPr>
          <w:rStyle w:val="FontStyle11"/>
          <w:sz w:val="24"/>
          <w:szCs w:val="24"/>
          <w:lang w:val="ru-RU"/>
        </w:rPr>
      </w:pPr>
      <w:r w:rsidRPr="00465320">
        <w:rPr>
          <w:rStyle w:val="FontStyle11"/>
          <w:sz w:val="24"/>
          <w:szCs w:val="24"/>
          <w:lang w:val="ru-RU"/>
        </w:rPr>
        <w:t xml:space="preserve">15.Применый Учебный план (вариант №2) с русским (неродным) языком обучения  для школ со смешанным национальным составом учащихся, в которых с </w:t>
      </w:r>
      <w:r w:rsidRPr="00465320">
        <w:rPr>
          <w:rStyle w:val="FontStyle11"/>
          <w:sz w:val="24"/>
          <w:szCs w:val="24"/>
        </w:rPr>
        <w:t>I</w:t>
      </w:r>
      <w:r w:rsidRPr="00465320">
        <w:rPr>
          <w:rStyle w:val="FontStyle11"/>
          <w:sz w:val="24"/>
          <w:szCs w:val="24"/>
          <w:lang w:val="ru-RU"/>
        </w:rPr>
        <w:t xml:space="preserve"> по </w:t>
      </w:r>
      <w:r w:rsidRPr="00465320">
        <w:rPr>
          <w:rStyle w:val="FontStyle11"/>
          <w:sz w:val="24"/>
          <w:szCs w:val="24"/>
        </w:rPr>
        <w:t>XI</w:t>
      </w:r>
      <w:r w:rsidRPr="00465320">
        <w:rPr>
          <w:rStyle w:val="FontStyle11"/>
          <w:sz w:val="24"/>
          <w:szCs w:val="24"/>
          <w:lang w:val="ru-RU"/>
        </w:rPr>
        <w:t xml:space="preserve"> класс обучение осуществляется на русском языке, а ро</w:t>
      </w:r>
      <w:r w:rsidR="002F7059">
        <w:rPr>
          <w:rStyle w:val="FontStyle11"/>
          <w:sz w:val="24"/>
          <w:szCs w:val="24"/>
          <w:lang w:val="ru-RU"/>
        </w:rPr>
        <w:t xml:space="preserve">дной язык изучается как предмет </w:t>
      </w:r>
      <w:r w:rsidR="008C03DF">
        <w:rPr>
          <w:rStyle w:val="FontStyle11"/>
          <w:sz w:val="24"/>
          <w:szCs w:val="24"/>
          <w:lang w:val="ru-RU"/>
        </w:rPr>
        <w:t xml:space="preserve">Пр №1837 </w:t>
      </w:r>
    </w:p>
    <w:p w:rsidR="00015867" w:rsidRPr="00465320" w:rsidRDefault="00015867" w:rsidP="00465320">
      <w:pPr>
        <w:pStyle w:val="a3"/>
        <w:ind w:left="2161"/>
        <w:rPr>
          <w:u w:val="single"/>
          <w:lang w:val="ru-RU"/>
        </w:rPr>
      </w:pPr>
    </w:p>
    <w:p w:rsidR="00015867" w:rsidRDefault="00015867">
      <w:pPr>
        <w:pStyle w:val="a3"/>
        <w:ind w:left="2161"/>
        <w:rPr>
          <w:u w:val="single"/>
          <w:lang w:val="ru-RU"/>
        </w:rPr>
      </w:pPr>
    </w:p>
    <w:p w:rsidR="00322F31" w:rsidRPr="00465320" w:rsidRDefault="002F7059">
      <w:pPr>
        <w:pStyle w:val="a3"/>
        <w:ind w:left="2161"/>
        <w:rPr>
          <w:b/>
          <w:lang w:val="ru-RU"/>
        </w:rPr>
      </w:pPr>
      <w:r>
        <w:rPr>
          <w:b/>
          <w:u w:val="single"/>
          <w:lang w:val="ru-RU"/>
        </w:rPr>
        <w:t>Н</w:t>
      </w:r>
      <w:r w:rsidR="00EF5616" w:rsidRPr="00465320">
        <w:rPr>
          <w:b/>
          <w:u w:val="single"/>
          <w:lang w:val="ru-RU"/>
        </w:rPr>
        <w:t>ормативные документы уровня общеобразовательного учреждения:</w:t>
      </w:r>
    </w:p>
    <w:p w:rsidR="00322F31" w:rsidRPr="00465320" w:rsidRDefault="005921DE" w:rsidP="00465320">
      <w:pPr>
        <w:pStyle w:val="a4"/>
        <w:numPr>
          <w:ilvl w:val="0"/>
          <w:numId w:val="86"/>
        </w:numPr>
        <w:tabs>
          <w:tab w:val="left" w:pos="532"/>
        </w:tabs>
        <w:jc w:val="both"/>
        <w:rPr>
          <w:sz w:val="24"/>
          <w:lang w:val="ru-RU"/>
        </w:rPr>
      </w:pPr>
      <w:r>
        <w:rPr>
          <w:sz w:val="24"/>
          <w:lang w:val="ru-RU"/>
        </w:rPr>
        <w:t xml:space="preserve">Устав МБОУ </w:t>
      </w:r>
      <w:r>
        <w:rPr>
          <w:lang w:val="ru-RU"/>
        </w:rPr>
        <w:t>СШ№4</w:t>
      </w:r>
    </w:p>
    <w:p w:rsidR="00322F31" w:rsidRPr="00EF5616" w:rsidRDefault="00322F31">
      <w:pPr>
        <w:pStyle w:val="a3"/>
        <w:ind w:left="0"/>
        <w:rPr>
          <w:lang w:val="ru-RU"/>
        </w:rPr>
      </w:pPr>
    </w:p>
    <w:p w:rsidR="00322F31" w:rsidRPr="00EF5616" w:rsidRDefault="00EF5616">
      <w:pPr>
        <w:pStyle w:val="a3"/>
        <w:ind w:left="111" w:right="123" w:firstLine="708"/>
        <w:jc w:val="both"/>
        <w:rPr>
          <w:lang w:val="ru-RU"/>
        </w:rPr>
      </w:pPr>
      <w:r w:rsidRPr="00EF5616">
        <w:rPr>
          <w:lang w:val="ru-RU"/>
        </w:rPr>
        <w:t>Учебный план принят на педагогическом совете ш</w:t>
      </w:r>
      <w:r w:rsidR="00465320">
        <w:rPr>
          <w:lang w:val="ru-RU"/>
        </w:rPr>
        <w:t xml:space="preserve">колы, протокол № 1 от </w:t>
      </w:r>
      <w:r w:rsidR="00A36665">
        <w:rPr>
          <w:lang w:val="ru-RU"/>
        </w:rPr>
        <w:t>31</w:t>
      </w:r>
      <w:r w:rsidR="00465320">
        <w:rPr>
          <w:lang w:val="ru-RU"/>
        </w:rPr>
        <w:t>.08</w:t>
      </w:r>
      <w:r w:rsidR="00A36665">
        <w:rPr>
          <w:lang w:val="ru-RU"/>
        </w:rPr>
        <w:t>.2019</w:t>
      </w:r>
      <w:r w:rsidRPr="00EF5616">
        <w:rPr>
          <w:lang w:val="ru-RU"/>
        </w:rPr>
        <w:t xml:space="preserve"> и утв</w:t>
      </w:r>
      <w:r w:rsidR="00015867">
        <w:rPr>
          <w:lang w:val="ru-RU"/>
        </w:rPr>
        <w:t xml:space="preserve">ерждён приказом директора МБОУ </w:t>
      </w:r>
      <w:r w:rsidR="005921DE">
        <w:rPr>
          <w:lang w:val="ru-RU"/>
        </w:rPr>
        <w:t xml:space="preserve">СШ№4 </w:t>
      </w:r>
      <w:r w:rsidR="00465320">
        <w:rPr>
          <w:lang w:val="ru-RU"/>
        </w:rPr>
        <w:t>№_</w:t>
      </w:r>
      <w:r w:rsidR="00F46868">
        <w:rPr>
          <w:lang w:val="ru-RU"/>
        </w:rPr>
        <w:t>34</w:t>
      </w:r>
      <w:r w:rsidR="00465320">
        <w:rPr>
          <w:lang w:val="ru-RU"/>
        </w:rPr>
        <w:t>_</w:t>
      </w:r>
      <w:r w:rsidR="00015867">
        <w:rPr>
          <w:lang w:val="ru-RU"/>
        </w:rPr>
        <w:t xml:space="preserve"> от </w:t>
      </w:r>
      <w:r w:rsidR="00A36665">
        <w:rPr>
          <w:lang w:val="ru-RU"/>
        </w:rPr>
        <w:t>31.08.2019</w:t>
      </w:r>
      <w:r w:rsidRPr="00EF5616">
        <w:rPr>
          <w:lang w:val="ru-RU"/>
        </w:rPr>
        <w:t>, Документ носит нормативный характер, отражает целостность образовательного процесса ОО и его специфику, разработан на 5 лет обучения (5,6,7,8,9 классы) и ориентирован на освоение обучающимися образовательных программ основного общего образования.</w:t>
      </w:r>
    </w:p>
    <w:p w:rsidR="00322F31" w:rsidRPr="00EF5616" w:rsidRDefault="00322F31">
      <w:pPr>
        <w:pStyle w:val="a3"/>
        <w:spacing w:before="11"/>
        <w:ind w:left="0"/>
        <w:rPr>
          <w:sz w:val="23"/>
          <w:lang w:val="ru-RU"/>
        </w:rPr>
      </w:pPr>
    </w:p>
    <w:p w:rsidR="00322F31" w:rsidRDefault="00EF5616" w:rsidP="00465320">
      <w:pPr>
        <w:pStyle w:val="a4"/>
        <w:numPr>
          <w:ilvl w:val="1"/>
          <w:numId w:val="86"/>
        </w:numPr>
        <w:tabs>
          <w:tab w:val="left" w:pos="2284"/>
        </w:tabs>
        <w:rPr>
          <w:sz w:val="24"/>
        </w:rPr>
      </w:pPr>
      <w:r>
        <w:rPr>
          <w:sz w:val="24"/>
        </w:rPr>
        <w:t>УСЛОВИЯ РЕАЛИЗАЦИИ ОБРАЗОВАТЕЛЬНОЙПРОГРАММЫ</w:t>
      </w:r>
    </w:p>
    <w:p w:rsidR="00322F31" w:rsidRPr="00EF5616" w:rsidRDefault="00015867">
      <w:pPr>
        <w:pStyle w:val="a3"/>
        <w:spacing w:after="8"/>
        <w:ind w:left="111" w:right="117" w:firstLine="720"/>
        <w:jc w:val="both"/>
        <w:rPr>
          <w:lang w:val="ru-RU"/>
        </w:rPr>
      </w:pPr>
      <w:r>
        <w:rPr>
          <w:lang w:val="ru-RU"/>
        </w:rPr>
        <w:t xml:space="preserve">В МБОУ </w:t>
      </w:r>
      <w:r w:rsidR="005921DE">
        <w:rPr>
          <w:lang w:val="ru-RU"/>
        </w:rPr>
        <w:t xml:space="preserve">СШ№4 </w:t>
      </w:r>
      <w:r>
        <w:rPr>
          <w:lang w:val="ru-RU"/>
        </w:rPr>
        <w:t xml:space="preserve"> </w:t>
      </w:r>
      <w:r w:rsidR="00EF5616" w:rsidRPr="00EF5616">
        <w:rPr>
          <w:lang w:val="ru-RU"/>
        </w:rPr>
        <w:t xml:space="preserve"> созданы необходимые условия, обеспечивающие созданиекомфортнойдляобучающихсяиработниковобразовательнойсреды,гарантирующейохрану и укрепление физического, психологического и социального здоровья, качество образования, его доступность, открытость и привлекательность для обучающихся и их родителей, духовно- нравственное развитие и воспитаниеобучающихся.</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3"/>
        <w:gridCol w:w="6943"/>
      </w:tblGrid>
      <w:tr w:rsidR="00322F31" w:rsidRPr="00EF5616">
        <w:trPr>
          <w:trHeight w:hRule="exact" w:val="562"/>
        </w:trPr>
        <w:tc>
          <w:tcPr>
            <w:tcW w:w="2803" w:type="dxa"/>
          </w:tcPr>
          <w:p w:rsidR="00322F31" w:rsidRDefault="00EF5616">
            <w:pPr>
              <w:pStyle w:val="TableParagraph"/>
              <w:ind w:right="775"/>
              <w:rPr>
                <w:sz w:val="24"/>
              </w:rPr>
            </w:pPr>
            <w:r>
              <w:rPr>
                <w:sz w:val="24"/>
              </w:rPr>
              <w:t>Требования нормативной базы</w:t>
            </w:r>
          </w:p>
        </w:tc>
        <w:tc>
          <w:tcPr>
            <w:tcW w:w="6943" w:type="dxa"/>
          </w:tcPr>
          <w:p w:rsidR="00322F31" w:rsidRPr="00EF5616" w:rsidRDefault="00EF5616">
            <w:pPr>
              <w:pStyle w:val="TableParagraph"/>
              <w:spacing w:line="268" w:lineRule="exact"/>
              <w:ind w:left="772"/>
              <w:rPr>
                <w:sz w:val="24"/>
                <w:lang w:val="ru-RU"/>
              </w:rPr>
            </w:pPr>
            <w:r w:rsidRPr="00EF5616">
              <w:rPr>
                <w:sz w:val="24"/>
                <w:lang w:val="ru-RU"/>
              </w:rPr>
              <w:t>Реализация в М</w:t>
            </w:r>
            <w:r w:rsidR="00015867">
              <w:rPr>
                <w:sz w:val="24"/>
                <w:lang w:val="ru-RU"/>
              </w:rPr>
              <w:t xml:space="preserve">БОУ </w:t>
            </w:r>
            <w:r w:rsidR="005921DE">
              <w:rPr>
                <w:lang w:val="ru-RU"/>
              </w:rPr>
              <w:t>СШ№4</w:t>
            </w:r>
          </w:p>
        </w:tc>
      </w:tr>
      <w:tr w:rsidR="00322F31">
        <w:trPr>
          <w:trHeight w:hRule="exact" w:val="286"/>
        </w:trPr>
        <w:tc>
          <w:tcPr>
            <w:tcW w:w="9746" w:type="dxa"/>
            <w:gridSpan w:val="2"/>
          </w:tcPr>
          <w:p w:rsidR="00322F31" w:rsidRDefault="00EF5616">
            <w:pPr>
              <w:pStyle w:val="TableParagraph"/>
              <w:spacing w:line="273" w:lineRule="exact"/>
              <w:ind w:left="3525" w:right="3526"/>
              <w:jc w:val="center"/>
              <w:rPr>
                <w:b/>
                <w:i/>
                <w:sz w:val="24"/>
              </w:rPr>
            </w:pPr>
            <w:r>
              <w:rPr>
                <w:b/>
                <w:i/>
                <w:sz w:val="24"/>
              </w:rPr>
              <w:t>Кадровое обеспечение</w:t>
            </w:r>
          </w:p>
        </w:tc>
      </w:tr>
      <w:tr w:rsidR="00322F31">
        <w:trPr>
          <w:trHeight w:hRule="exact" w:val="286"/>
        </w:trPr>
        <w:tc>
          <w:tcPr>
            <w:tcW w:w="2803" w:type="dxa"/>
          </w:tcPr>
          <w:p w:rsidR="00322F31" w:rsidRDefault="00EF5616">
            <w:pPr>
              <w:pStyle w:val="TableParagraph"/>
              <w:spacing w:line="268" w:lineRule="exact"/>
              <w:rPr>
                <w:sz w:val="24"/>
              </w:rPr>
            </w:pPr>
            <w:r>
              <w:rPr>
                <w:sz w:val="24"/>
              </w:rPr>
              <w:t>Укомплектованность</w:t>
            </w:r>
          </w:p>
        </w:tc>
        <w:tc>
          <w:tcPr>
            <w:tcW w:w="6943" w:type="dxa"/>
          </w:tcPr>
          <w:p w:rsidR="00322F31" w:rsidRDefault="00EF5616">
            <w:pPr>
              <w:pStyle w:val="TableParagraph"/>
              <w:spacing w:line="268" w:lineRule="exact"/>
              <w:ind w:left="100"/>
              <w:rPr>
                <w:sz w:val="24"/>
              </w:rPr>
            </w:pPr>
            <w:r>
              <w:rPr>
                <w:sz w:val="24"/>
              </w:rPr>
              <w:t>100% укомплектовано</w:t>
            </w:r>
          </w:p>
        </w:tc>
      </w:tr>
      <w:tr w:rsidR="00322F31" w:rsidRPr="00E3098A">
        <w:trPr>
          <w:trHeight w:hRule="exact" w:val="286"/>
        </w:trPr>
        <w:tc>
          <w:tcPr>
            <w:tcW w:w="2803" w:type="dxa"/>
          </w:tcPr>
          <w:p w:rsidR="00322F31" w:rsidRDefault="00EF5616">
            <w:pPr>
              <w:pStyle w:val="TableParagraph"/>
              <w:spacing w:line="268" w:lineRule="exact"/>
              <w:rPr>
                <w:sz w:val="24"/>
              </w:rPr>
            </w:pPr>
            <w:r>
              <w:rPr>
                <w:sz w:val="24"/>
              </w:rPr>
              <w:t>Уровень квалификации</w:t>
            </w:r>
          </w:p>
        </w:tc>
        <w:tc>
          <w:tcPr>
            <w:tcW w:w="6943" w:type="dxa"/>
          </w:tcPr>
          <w:p w:rsidR="00322F31" w:rsidRPr="00EF5616" w:rsidRDefault="00EF5616">
            <w:pPr>
              <w:pStyle w:val="TableParagraph"/>
              <w:spacing w:line="268" w:lineRule="exact"/>
              <w:ind w:left="100"/>
              <w:rPr>
                <w:sz w:val="24"/>
                <w:lang w:val="ru-RU"/>
              </w:rPr>
            </w:pPr>
            <w:r w:rsidRPr="00EF5616">
              <w:rPr>
                <w:sz w:val="24"/>
                <w:lang w:val="ru-RU"/>
              </w:rPr>
              <w:t>Имеют квалификационные кате</w:t>
            </w:r>
            <w:r w:rsidR="00015867">
              <w:rPr>
                <w:sz w:val="24"/>
                <w:lang w:val="ru-RU"/>
              </w:rPr>
              <w:t>гории: высшую и первую – 50</w:t>
            </w:r>
            <w:r w:rsidRPr="00EF5616">
              <w:rPr>
                <w:sz w:val="24"/>
                <w:lang w:val="ru-RU"/>
              </w:rPr>
              <w:t>%</w:t>
            </w:r>
          </w:p>
        </w:tc>
      </w:tr>
      <w:tr w:rsidR="00322F31" w:rsidRPr="00C41342">
        <w:trPr>
          <w:trHeight w:hRule="exact" w:val="840"/>
        </w:trPr>
        <w:tc>
          <w:tcPr>
            <w:tcW w:w="2803" w:type="dxa"/>
          </w:tcPr>
          <w:p w:rsidR="00322F31" w:rsidRDefault="00EF5616">
            <w:pPr>
              <w:pStyle w:val="TableParagraph"/>
              <w:ind w:right="647"/>
              <w:rPr>
                <w:sz w:val="24"/>
              </w:rPr>
            </w:pPr>
            <w:r>
              <w:rPr>
                <w:sz w:val="24"/>
              </w:rPr>
              <w:t>Непрерывность профессионального развития</w:t>
            </w:r>
          </w:p>
        </w:tc>
        <w:tc>
          <w:tcPr>
            <w:tcW w:w="6943" w:type="dxa"/>
          </w:tcPr>
          <w:p w:rsidR="00322F31" w:rsidRPr="00EF5616" w:rsidRDefault="00EF5616">
            <w:pPr>
              <w:pStyle w:val="TableParagraph"/>
              <w:ind w:left="100" w:right="508"/>
              <w:rPr>
                <w:sz w:val="24"/>
                <w:lang w:val="ru-RU"/>
              </w:rPr>
            </w:pPr>
            <w:r w:rsidRPr="00EF5616">
              <w:rPr>
                <w:sz w:val="24"/>
                <w:lang w:val="ru-RU"/>
              </w:rPr>
              <w:t>Все педагоги прошли курсы повышения</w:t>
            </w:r>
            <w:r w:rsidR="00F46868">
              <w:rPr>
                <w:sz w:val="24"/>
                <w:lang w:val="ru-RU"/>
              </w:rPr>
              <w:t xml:space="preserve"> квалификации, в т.ч. </w:t>
            </w:r>
            <w:r w:rsidR="00A36665">
              <w:rPr>
                <w:sz w:val="24"/>
                <w:lang w:val="ru-RU"/>
              </w:rPr>
              <w:t xml:space="preserve"> в 2018 – 2019</w:t>
            </w:r>
            <w:r w:rsidRPr="00EF5616">
              <w:rPr>
                <w:sz w:val="24"/>
                <w:lang w:val="ru-RU"/>
              </w:rPr>
              <w:t xml:space="preserve"> учебном году.</w:t>
            </w:r>
          </w:p>
        </w:tc>
      </w:tr>
      <w:tr w:rsidR="00322F31" w:rsidRPr="00E3098A">
        <w:trPr>
          <w:trHeight w:hRule="exact" w:val="2494"/>
        </w:trPr>
        <w:tc>
          <w:tcPr>
            <w:tcW w:w="2803" w:type="dxa"/>
          </w:tcPr>
          <w:p w:rsidR="00322F31" w:rsidRPr="00EF5616" w:rsidRDefault="00322F31">
            <w:pPr>
              <w:rPr>
                <w:lang w:val="ru-RU"/>
              </w:rPr>
            </w:pPr>
          </w:p>
        </w:tc>
        <w:tc>
          <w:tcPr>
            <w:tcW w:w="6943" w:type="dxa"/>
          </w:tcPr>
          <w:p w:rsidR="00322F31" w:rsidRPr="00EF5616" w:rsidRDefault="00EF5616">
            <w:pPr>
              <w:pStyle w:val="TableParagraph"/>
              <w:spacing w:line="268" w:lineRule="exact"/>
              <w:ind w:left="100"/>
              <w:rPr>
                <w:sz w:val="24"/>
                <w:lang w:val="ru-RU"/>
              </w:rPr>
            </w:pPr>
            <w:r w:rsidRPr="00EF5616">
              <w:rPr>
                <w:sz w:val="24"/>
                <w:lang w:val="ru-RU"/>
              </w:rPr>
              <w:t>Мет</w:t>
            </w:r>
            <w:r w:rsidR="00FA4933">
              <w:rPr>
                <w:sz w:val="24"/>
                <w:lang w:val="ru-RU"/>
              </w:rPr>
              <w:t>одическая тема</w:t>
            </w:r>
            <w:r w:rsidR="00F46868">
              <w:rPr>
                <w:sz w:val="24"/>
                <w:lang w:val="ru-RU"/>
              </w:rPr>
              <w:t xml:space="preserve"> школы</w:t>
            </w:r>
            <w:r w:rsidR="00A36665">
              <w:rPr>
                <w:sz w:val="24"/>
                <w:lang w:val="ru-RU"/>
              </w:rPr>
              <w:t xml:space="preserve">  на 2018 – 2019</w:t>
            </w:r>
            <w:r w:rsidRPr="00EF5616">
              <w:rPr>
                <w:sz w:val="24"/>
                <w:lang w:val="ru-RU"/>
              </w:rPr>
              <w:t xml:space="preserve"> учебный год</w:t>
            </w:r>
          </w:p>
          <w:p w:rsidR="00322F31" w:rsidRPr="00EF5616" w:rsidRDefault="00465320">
            <w:pPr>
              <w:pStyle w:val="TableParagraph"/>
              <w:ind w:left="100" w:right="315"/>
              <w:rPr>
                <w:sz w:val="24"/>
                <w:lang w:val="ru-RU"/>
              </w:rPr>
            </w:pPr>
            <w:r>
              <w:rPr>
                <w:sz w:val="24"/>
                <w:lang w:val="ru-RU"/>
              </w:rPr>
              <w:t>«</w:t>
            </w:r>
            <w:r w:rsidR="00A36665" w:rsidRPr="00A36665">
              <w:rPr>
                <w:b/>
                <w:color w:val="333333"/>
                <w:sz w:val="24"/>
                <w:szCs w:val="24"/>
                <w:lang w:val="ru-RU"/>
              </w:rPr>
              <w:t>Развитие творческого  потенциала педагогического коллектива как основа оптимизации учебно – воспитательного процесса в целях  реализации ФГОС</w:t>
            </w:r>
            <w:r w:rsidR="00EF5616" w:rsidRPr="00EF5616">
              <w:rPr>
                <w:sz w:val="24"/>
                <w:lang w:val="ru-RU"/>
              </w:rPr>
              <w:t>».</w:t>
            </w:r>
          </w:p>
          <w:p w:rsidR="00322F31" w:rsidRPr="00EF5616" w:rsidRDefault="00FA4933">
            <w:pPr>
              <w:pStyle w:val="TableParagraph"/>
              <w:ind w:left="100" w:right="1697"/>
              <w:rPr>
                <w:sz w:val="24"/>
                <w:lang w:val="ru-RU"/>
              </w:rPr>
            </w:pPr>
            <w:r>
              <w:rPr>
                <w:sz w:val="24"/>
                <w:lang w:val="ru-RU"/>
              </w:rPr>
              <w:t>Проведены тематические научно-методические и п</w:t>
            </w:r>
            <w:r w:rsidR="00EF5616" w:rsidRPr="00EF5616">
              <w:rPr>
                <w:sz w:val="24"/>
                <w:lang w:val="ru-RU"/>
              </w:rPr>
              <w:t>едагогические советы.</w:t>
            </w:r>
          </w:p>
          <w:p w:rsidR="00322F31" w:rsidRPr="00EF5616" w:rsidRDefault="00FA4933" w:rsidP="00F46868">
            <w:pPr>
              <w:pStyle w:val="TableParagraph"/>
              <w:ind w:left="100" w:right="798"/>
              <w:rPr>
                <w:sz w:val="24"/>
                <w:lang w:val="ru-RU"/>
              </w:rPr>
            </w:pPr>
            <w:r>
              <w:rPr>
                <w:sz w:val="24"/>
                <w:lang w:val="ru-RU"/>
              </w:rPr>
              <w:t>Педагоги участвовали в республиканских</w:t>
            </w:r>
            <w:r w:rsidR="00EF5616" w:rsidRPr="00EF5616">
              <w:rPr>
                <w:sz w:val="24"/>
                <w:lang w:val="ru-RU"/>
              </w:rPr>
              <w:t xml:space="preserve"> и городских семинарах, российских вебинарах; проведе</w:t>
            </w:r>
            <w:r>
              <w:rPr>
                <w:sz w:val="24"/>
                <w:lang w:val="ru-RU"/>
              </w:rPr>
              <w:t xml:space="preserve">ны городские семинары, </w:t>
            </w:r>
            <w:r w:rsidR="00EF5616" w:rsidRPr="00EF5616">
              <w:rPr>
                <w:sz w:val="24"/>
                <w:lang w:val="ru-RU"/>
              </w:rPr>
              <w:t xml:space="preserve"> круглый стол на баз</w:t>
            </w:r>
            <w:r>
              <w:rPr>
                <w:sz w:val="24"/>
                <w:lang w:val="ru-RU"/>
              </w:rPr>
              <w:t xml:space="preserve">е </w:t>
            </w:r>
            <w:r w:rsidR="00F46868">
              <w:rPr>
                <w:sz w:val="24"/>
                <w:lang w:val="ru-RU"/>
              </w:rPr>
              <w:t>школы</w:t>
            </w:r>
            <w:r>
              <w:rPr>
                <w:sz w:val="24"/>
                <w:lang w:val="ru-RU"/>
              </w:rPr>
              <w:t>.</w:t>
            </w:r>
          </w:p>
        </w:tc>
      </w:tr>
      <w:tr w:rsidR="00322F31">
        <w:trPr>
          <w:trHeight w:hRule="exact" w:val="286"/>
        </w:trPr>
        <w:tc>
          <w:tcPr>
            <w:tcW w:w="9746" w:type="dxa"/>
            <w:gridSpan w:val="2"/>
          </w:tcPr>
          <w:p w:rsidR="00322F31" w:rsidRDefault="00EF5616">
            <w:pPr>
              <w:pStyle w:val="TableParagraph"/>
              <w:spacing w:line="273" w:lineRule="exact"/>
              <w:ind w:left="3526" w:right="3526"/>
              <w:jc w:val="center"/>
              <w:rPr>
                <w:b/>
                <w:i/>
                <w:sz w:val="24"/>
              </w:rPr>
            </w:pPr>
            <w:r>
              <w:rPr>
                <w:b/>
                <w:i/>
                <w:sz w:val="24"/>
              </w:rPr>
              <w:t>Финансовое обеспечение</w:t>
            </w:r>
          </w:p>
        </w:tc>
      </w:tr>
      <w:tr w:rsidR="00322F31" w:rsidRPr="00E3098A">
        <w:trPr>
          <w:trHeight w:hRule="exact" w:val="1116"/>
        </w:trPr>
        <w:tc>
          <w:tcPr>
            <w:tcW w:w="2803" w:type="dxa"/>
          </w:tcPr>
          <w:p w:rsidR="00322F31" w:rsidRPr="00EF5616" w:rsidRDefault="00EF5616">
            <w:pPr>
              <w:pStyle w:val="TableParagraph"/>
              <w:ind w:right="226"/>
              <w:rPr>
                <w:sz w:val="24"/>
                <w:lang w:val="ru-RU"/>
              </w:rPr>
            </w:pPr>
            <w:r w:rsidRPr="00EF5616">
              <w:rPr>
                <w:sz w:val="24"/>
                <w:lang w:val="ru-RU"/>
              </w:rPr>
              <w:lastRenderedPageBreak/>
              <w:t>Обеспечение возможности исполнения требований Стандарта</w:t>
            </w:r>
          </w:p>
        </w:tc>
        <w:tc>
          <w:tcPr>
            <w:tcW w:w="6943" w:type="dxa"/>
            <w:vMerge w:val="restart"/>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234"/>
              <w:ind w:left="100" w:right="315"/>
              <w:rPr>
                <w:sz w:val="24"/>
                <w:lang w:val="ru-RU"/>
              </w:rPr>
            </w:pPr>
            <w:r w:rsidRPr="00EF5616">
              <w:rPr>
                <w:sz w:val="24"/>
                <w:lang w:val="ru-RU"/>
              </w:rPr>
              <w:t>Финансирование реализации ОП осуществляется в объеме в соответствии с установленными нормативами финансирования школы.</w:t>
            </w:r>
          </w:p>
          <w:p w:rsidR="00322F31" w:rsidRPr="00EF5616" w:rsidRDefault="00EF5616">
            <w:pPr>
              <w:pStyle w:val="TableParagraph"/>
              <w:ind w:left="100" w:right="315"/>
              <w:rPr>
                <w:sz w:val="24"/>
                <w:lang w:val="ru-RU"/>
              </w:rPr>
            </w:pPr>
            <w:r w:rsidRPr="00EF5616">
              <w:rPr>
                <w:sz w:val="24"/>
                <w:lang w:val="ru-RU"/>
              </w:rPr>
              <w:t>Привлекаются дополнительные финансовые средства в соответствии с порядком, установленным законодательством РФ, за счет предоставления платных дополнительных услуг по желанию родителей и предусмотренных уставом ОУ; добровольных пожертвований и целевых взносов</w:t>
            </w:r>
          </w:p>
        </w:tc>
      </w:tr>
      <w:tr w:rsidR="00322F31" w:rsidRPr="00E3098A">
        <w:trPr>
          <w:trHeight w:hRule="exact" w:val="562"/>
        </w:trPr>
        <w:tc>
          <w:tcPr>
            <w:tcW w:w="2803" w:type="dxa"/>
          </w:tcPr>
          <w:p w:rsidR="00322F31" w:rsidRPr="00EF5616" w:rsidRDefault="00EF5616">
            <w:pPr>
              <w:pStyle w:val="TableParagraph"/>
              <w:ind w:right="108"/>
              <w:rPr>
                <w:sz w:val="24"/>
                <w:lang w:val="ru-RU"/>
              </w:rPr>
            </w:pPr>
            <w:r w:rsidRPr="00EF5616">
              <w:rPr>
                <w:sz w:val="24"/>
                <w:lang w:val="ru-RU"/>
              </w:rPr>
              <w:t>Обеспечение реализации обязательной части ОП</w:t>
            </w:r>
          </w:p>
        </w:tc>
        <w:tc>
          <w:tcPr>
            <w:tcW w:w="6943" w:type="dxa"/>
            <w:vMerge/>
          </w:tcPr>
          <w:p w:rsidR="00322F31" w:rsidRPr="00EF5616" w:rsidRDefault="00322F31">
            <w:pPr>
              <w:rPr>
                <w:lang w:val="ru-RU"/>
              </w:rPr>
            </w:pPr>
          </w:p>
        </w:tc>
      </w:tr>
      <w:tr w:rsidR="00322F31" w:rsidRPr="00E3098A">
        <w:trPr>
          <w:trHeight w:hRule="exact" w:val="2218"/>
        </w:trPr>
        <w:tc>
          <w:tcPr>
            <w:tcW w:w="2803" w:type="dxa"/>
          </w:tcPr>
          <w:p w:rsidR="00322F31" w:rsidRPr="00EF5616" w:rsidRDefault="00EF5616">
            <w:pPr>
              <w:pStyle w:val="TableParagraph"/>
              <w:ind w:right="207"/>
              <w:rPr>
                <w:sz w:val="24"/>
                <w:lang w:val="ru-RU"/>
              </w:rPr>
            </w:pPr>
            <w:r w:rsidRPr="00EF5616">
              <w:rPr>
                <w:sz w:val="24"/>
                <w:lang w:val="ru-RU"/>
              </w:rPr>
              <w:t>Отражение структуры и объема расходов, необходимых для реализации ОП и достижения планируемых результатов, механизм их формирования</w:t>
            </w:r>
          </w:p>
        </w:tc>
        <w:tc>
          <w:tcPr>
            <w:tcW w:w="6943" w:type="dxa"/>
            <w:vMerge/>
          </w:tcPr>
          <w:p w:rsidR="00322F31" w:rsidRPr="00EF5616" w:rsidRDefault="00322F31">
            <w:pPr>
              <w:rPr>
                <w:lang w:val="ru-RU"/>
              </w:rPr>
            </w:pPr>
          </w:p>
        </w:tc>
      </w:tr>
      <w:tr w:rsidR="00322F31">
        <w:trPr>
          <w:trHeight w:hRule="exact" w:val="286"/>
        </w:trPr>
        <w:tc>
          <w:tcPr>
            <w:tcW w:w="9746" w:type="dxa"/>
            <w:gridSpan w:val="2"/>
          </w:tcPr>
          <w:p w:rsidR="00322F31" w:rsidRDefault="00EF5616">
            <w:pPr>
              <w:pStyle w:val="TableParagraph"/>
              <w:spacing w:line="273" w:lineRule="exact"/>
              <w:ind w:left="2954"/>
              <w:rPr>
                <w:b/>
                <w:i/>
                <w:sz w:val="24"/>
              </w:rPr>
            </w:pPr>
            <w:r>
              <w:rPr>
                <w:b/>
                <w:i/>
                <w:sz w:val="24"/>
              </w:rPr>
              <w:t>Материально-технические условия</w:t>
            </w:r>
          </w:p>
        </w:tc>
      </w:tr>
      <w:tr w:rsidR="00322F31" w:rsidRPr="00E3098A">
        <w:trPr>
          <w:trHeight w:hRule="exact" w:val="7462"/>
        </w:trPr>
        <w:tc>
          <w:tcPr>
            <w:tcW w:w="2803" w:type="dxa"/>
          </w:tcPr>
          <w:p w:rsidR="00322F31" w:rsidRPr="00EF5616" w:rsidRDefault="00EF5616">
            <w:pPr>
              <w:pStyle w:val="TableParagraph"/>
              <w:ind w:right="176"/>
              <w:rPr>
                <w:sz w:val="24"/>
                <w:lang w:val="ru-RU"/>
              </w:rPr>
            </w:pPr>
            <w:r w:rsidRPr="00EF5616">
              <w:rPr>
                <w:sz w:val="24"/>
                <w:lang w:val="ru-RU"/>
              </w:rPr>
              <w:t>Соответствие МТБ действующим санитарным и противопожарным нормам, нормам охраны труда работников ОУ</w:t>
            </w:r>
          </w:p>
        </w:tc>
        <w:tc>
          <w:tcPr>
            <w:tcW w:w="6943" w:type="dxa"/>
          </w:tcPr>
          <w:p w:rsidR="00322F31" w:rsidRPr="00EF5616" w:rsidRDefault="00EF5616">
            <w:pPr>
              <w:pStyle w:val="TableParagraph"/>
              <w:ind w:left="100" w:right="839"/>
              <w:rPr>
                <w:sz w:val="24"/>
                <w:lang w:val="ru-RU"/>
              </w:rPr>
            </w:pPr>
            <w:r w:rsidRPr="00EF5616">
              <w:rPr>
                <w:sz w:val="24"/>
                <w:lang w:val="ru-RU"/>
              </w:rPr>
              <w:t>Комплексное оснащение учебного процесса и внеурочной деятельности и оборудование помещений школы:</w:t>
            </w:r>
          </w:p>
          <w:p w:rsidR="00322F31" w:rsidRPr="00EF5616" w:rsidRDefault="00EF5616">
            <w:pPr>
              <w:pStyle w:val="TableParagraph"/>
              <w:spacing w:before="8"/>
              <w:ind w:left="100" w:right="291"/>
              <w:rPr>
                <w:sz w:val="24"/>
                <w:lang w:val="ru-RU"/>
              </w:rPr>
            </w:pPr>
            <w:r w:rsidRPr="00EF5616">
              <w:rPr>
                <w:sz w:val="24"/>
                <w:lang w:val="ru-RU"/>
              </w:rPr>
              <w:t>-позволяет организовать работу в формах, адекватных возрасту обучающихся и с учётом реализуемой ОП;</w:t>
            </w:r>
          </w:p>
          <w:p w:rsidR="00322F31" w:rsidRPr="00EF5616" w:rsidRDefault="00EF5616">
            <w:pPr>
              <w:pStyle w:val="TableParagraph"/>
              <w:ind w:left="100" w:right="170"/>
              <w:rPr>
                <w:sz w:val="24"/>
                <w:lang w:val="ru-RU"/>
              </w:rPr>
            </w:pPr>
            <w:r w:rsidRPr="00EF5616">
              <w:rPr>
                <w:sz w:val="24"/>
                <w:lang w:val="ru-RU"/>
              </w:rPr>
              <w:t>-способствует использованию современных образовательных технологий, активному применению образовательных информационно-коммуникативных технологий (в том числе дистанционных), эффективной самостоятельной работе обучающихся, обновлению содержания основной образовательной программы, а также методик и технологий её реализации в соответствии с динамикой развития системы образования, запросами обучающихся и их родителей (законных представителей);</w:t>
            </w:r>
          </w:p>
          <w:p w:rsidR="00322F31" w:rsidRPr="00EF5616" w:rsidRDefault="00EF5616">
            <w:pPr>
              <w:pStyle w:val="TableParagraph"/>
              <w:ind w:left="100" w:right="348"/>
              <w:rPr>
                <w:sz w:val="24"/>
                <w:lang w:val="ru-RU"/>
              </w:rPr>
            </w:pPr>
            <w:r w:rsidRPr="00EF5616">
              <w:rPr>
                <w:sz w:val="24"/>
                <w:lang w:val="ru-RU"/>
              </w:rPr>
              <w:t xml:space="preserve">-обеспечивает соблюдение санитарно-гигиенических норм образовательного процесса (водоснабжение, канализация, освещение, воздушно-тепловой режим и т.д.); санитарно- бытовых условий (оборудованные места </w:t>
            </w:r>
            <w:r w:rsidR="00465320">
              <w:rPr>
                <w:sz w:val="24"/>
                <w:lang w:val="ru-RU"/>
              </w:rPr>
              <w:t xml:space="preserve">учащихся и учителей, </w:t>
            </w:r>
            <w:r w:rsidRPr="00EF5616">
              <w:rPr>
                <w:sz w:val="24"/>
                <w:lang w:val="ru-RU"/>
              </w:rPr>
              <w:t xml:space="preserve"> и т.д.); пожарной и электробезопасности (автоматическая пожарная сигнализация); требований охраны труда (100% ат</w:t>
            </w:r>
            <w:r w:rsidR="00465320">
              <w:rPr>
                <w:sz w:val="24"/>
                <w:lang w:val="ru-RU"/>
              </w:rPr>
              <w:t>тестация рабочих мест, 2013-2014</w:t>
            </w:r>
            <w:r w:rsidRPr="00EF5616">
              <w:rPr>
                <w:sz w:val="24"/>
                <w:lang w:val="ru-RU"/>
              </w:rPr>
              <w:t>гг.), своевременных сроков и необходимых объемов текущего и капитального ремонта, - за счет следующих позиций:</w:t>
            </w:r>
          </w:p>
          <w:p w:rsidR="00322F31" w:rsidRPr="00EF5616" w:rsidRDefault="00EF5616">
            <w:pPr>
              <w:pStyle w:val="TableParagraph"/>
              <w:ind w:left="100" w:right="382"/>
              <w:rPr>
                <w:sz w:val="24"/>
                <w:lang w:val="ru-RU"/>
              </w:rPr>
            </w:pPr>
            <w:r w:rsidRPr="00EF5616">
              <w:rPr>
                <w:sz w:val="24"/>
                <w:lang w:val="ru-RU"/>
              </w:rPr>
              <w:t>-имеется огороженный участок, оборудованный необходимым освещением;</w:t>
            </w:r>
          </w:p>
        </w:tc>
      </w:tr>
      <w:tr w:rsidR="00322F31" w:rsidRPr="00E3098A" w:rsidTr="00A87564">
        <w:trPr>
          <w:trHeight w:hRule="exact" w:val="3986"/>
        </w:trPr>
        <w:tc>
          <w:tcPr>
            <w:tcW w:w="2803" w:type="dxa"/>
          </w:tcPr>
          <w:p w:rsidR="00322F31" w:rsidRPr="00EF5616" w:rsidRDefault="00322F31">
            <w:pPr>
              <w:rPr>
                <w:lang w:val="ru-RU"/>
              </w:rPr>
            </w:pPr>
          </w:p>
        </w:tc>
        <w:tc>
          <w:tcPr>
            <w:tcW w:w="6943" w:type="dxa"/>
          </w:tcPr>
          <w:p w:rsidR="00322F31" w:rsidRPr="00EF5616" w:rsidRDefault="00322F31">
            <w:pPr>
              <w:pStyle w:val="TableParagraph"/>
              <w:ind w:left="100" w:right="474"/>
              <w:rPr>
                <w:sz w:val="24"/>
                <w:lang w:val="ru-RU"/>
              </w:rPr>
            </w:pPr>
          </w:p>
          <w:p w:rsidR="00322F31" w:rsidRPr="00EF5616" w:rsidRDefault="00EF5616">
            <w:pPr>
              <w:pStyle w:val="TableParagraph"/>
              <w:spacing w:before="8"/>
              <w:ind w:left="100" w:right="283"/>
              <w:rPr>
                <w:sz w:val="24"/>
                <w:lang w:val="ru-RU"/>
              </w:rPr>
            </w:pPr>
            <w:r w:rsidRPr="00EF5616">
              <w:rPr>
                <w:sz w:val="24"/>
                <w:lang w:val="ru-RU"/>
              </w:rPr>
              <w:t>-библиотека функционирует как справочно-информац</w:t>
            </w:r>
            <w:r w:rsidR="00465320">
              <w:rPr>
                <w:sz w:val="24"/>
                <w:lang w:val="ru-RU"/>
              </w:rPr>
              <w:t>ионный центр,  книгохранилище.</w:t>
            </w:r>
          </w:p>
          <w:p w:rsidR="00322F31" w:rsidRPr="00EF5616" w:rsidRDefault="00F46868">
            <w:pPr>
              <w:pStyle w:val="TableParagraph"/>
              <w:ind w:left="100" w:right="547"/>
              <w:rPr>
                <w:sz w:val="24"/>
                <w:lang w:val="ru-RU"/>
              </w:rPr>
            </w:pPr>
            <w:r>
              <w:rPr>
                <w:sz w:val="24"/>
                <w:lang w:val="ru-RU"/>
              </w:rPr>
              <w:t>-столовая рассчитана на 80</w:t>
            </w:r>
            <w:r w:rsidR="00EF5616" w:rsidRPr="00EF5616">
              <w:rPr>
                <w:sz w:val="24"/>
                <w:lang w:val="ru-RU"/>
              </w:rPr>
              <w:t xml:space="preserve"> мест, имеет необходимый набор помещений для организации питания в соответствии с СанПИНами;</w:t>
            </w:r>
          </w:p>
          <w:p w:rsidR="00322F31" w:rsidRPr="00EF5616" w:rsidRDefault="00EF5616">
            <w:pPr>
              <w:pStyle w:val="TableParagraph"/>
              <w:ind w:left="100" w:right="110"/>
              <w:rPr>
                <w:sz w:val="24"/>
                <w:lang w:val="ru-RU"/>
              </w:rPr>
            </w:pPr>
            <w:r w:rsidRPr="00EF5616">
              <w:rPr>
                <w:sz w:val="24"/>
                <w:lang w:val="ru-RU"/>
              </w:rPr>
              <w:t>-оборудованы помещения для</w:t>
            </w:r>
            <w:r w:rsidR="00465320">
              <w:rPr>
                <w:sz w:val="24"/>
                <w:lang w:val="ru-RU"/>
              </w:rPr>
              <w:t xml:space="preserve"> занятий: спортзал; кабинеты физики, </w:t>
            </w:r>
            <w:r w:rsidR="00F46868">
              <w:rPr>
                <w:sz w:val="24"/>
                <w:lang w:val="ru-RU"/>
              </w:rPr>
              <w:t>химии</w:t>
            </w:r>
            <w:r w:rsidR="002469CE">
              <w:rPr>
                <w:sz w:val="24"/>
                <w:lang w:val="ru-RU"/>
              </w:rPr>
              <w:t>, русского и литературы,математики</w:t>
            </w:r>
            <w:r w:rsidR="00465320">
              <w:rPr>
                <w:sz w:val="24"/>
                <w:lang w:val="ru-RU"/>
              </w:rPr>
              <w:t xml:space="preserve">информатики, </w:t>
            </w:r>
            <w:r w:rsidRPr="00EF5616">
              <w:rPr>
                <w:sz w:val="24"/>
                <w:lang w:val="ru-RU"/>
              </w:rPr>
              <w:t>. Проблема: потребность в дополнительных помещениях для организации внеурочной деятельности в школе;</w:t>
            </w:r>
          </w:p>
          <w:p w:rsidR="00322F31" w:rsidRPr="00EF5616" w:rsidRDefault="00EF5616">
            <w:pPr>
              <w:pStyle w:val="TableParagraph"/>
              <w:ind w:left="100" w:right="993"/>
              <w:rPr>
                <w:sz w:val="24"/>
                <w:lang w:val="ru-RU"/>
              </w:rPr>
            </w:pPr>
            <w:r w:rsidRPr="00EF5616">
              <w:rPr>
                <w:sz w:val="24"/>
                <w:lang w:val="ru-RU"/>
              </w:rPr>
              <w:t>-на 1 этаже в едином блоке находятся медицинский и процедурный кабинеты с достаточным оборудованием и и</w:t>
            </w:r>
            <w:r w:rsidR="00A87564">
              <w:rPr>
                <w:sz w:val="24"/>
                <w:lang w:val="ru-RU"/>
              </w:rPr>
              <w:t>нвентарем (лицензирование в 2016</w:t>
            </w:r>
            <w:r w:rsidRPr="00EF5616">
              <w:rPr>
                <w:sz w:val="24"/>
                <w:lang w:val="ru-RU"/>
              </w:rPr>
              <w:t>г.);</w:t>
            </w:r>
          </w:p>
          <w:p w:rsidR="00322F31" w:rsidRPr="00EF5616" w:rsidRDefault="00EF5616">
            <w:pPr>
              <w:pStyle w:val="TableParagraph"/>
              <w:ind w:left="100"/>
              <w:rPr>
                <w:sz w:val="24"/>
                <w:lang w:val="ru-RU"/>
              </w:rPr>
            </w:pPr>
            <w:r w:rsidRPr="00EF5616">
              <w:rPr>
                <w:sz w:val="24"/>
                <w:lang w:val="ru-RU"/>
              </w:rPr>
              <w:t>-все рабочие места оборудованы в соответствии с СанПином;</w:t>
            </w:r>
          </w:p>
          <w:p w:rsidR="00322F31" w:rsidRPr="00EF5616" w:rsidRDefault="00322F31">
            <w:pPr>
              <w:pStyle w:val="TableParagraph"/>
              <w:ind w:left="100" w:right="1386"/>
              <w:rPr>
                <w:sz w:val="24"/>
                <w:lang w:val="ru-RU"/>
              </w:rPr>
            </w:pPr>
          </w:p>
        </w:tc>
      </w:tr>
      <w:tr w:rsidR="00322F31" w:rsidRPr="00E3098A" w:rsidTr="00A87564">
        <w:trPr>
          <w:trHeight w:hRule="exact" w:val="7088"/>
        </w:trPr>
        <w:tc>
          <w:tcPr>
            <w:tcW w:w="2803" w:type="dxa"/>
          </w:tcPr>
          <w:p w:rsidR="00322F31" w:rsidRPr="00EF5616" w:rsidRDefault="00EF5616">
            <w:pPr>
              <w:pStyle w:val="TableParagraph"/>
              <w:ind w:right="899"/>
              <w:rPr>
                <w:sz w:val="24"/>
                <w:lang w:val="ru-RU"/>
              </w:rPr>
            </w:pPr>
            <w:r w:rsidRPr="00EF5616">
              <w:rPr>
                <w:sz w:val="24"/>
                <w:lang w:val="ru-RU"/>
              </w:rPr>
              <w:t>Материально- техническое и информационное оснащение</w:t>
            </w:r>
          </w:p>
        </w:tc>
        <w:tc>
          <w:tcPr>
            <w:tcW w:w="6943" w:type="dxa"/>
          </w:tcPr>
          <w:p w:rsidR="00322F31" w:rsidRPr="00EF5616" w:rsidRDefault="00EF5616">
            <w:pPr>
              <w:pStyle w:val="TableParagraph"/>
              <w:ind w:left="100" w:right="508"/>
              <w:rPr>
                <w:sz w:val="24"/>
                <w:lang w:val="ru-RU"/>
              </w:rPr>
            </w:pPr>
            <w:r w:rsidRPr="00EF5616">
              <w:rPr>
                <w:sz w:val="24"/>
                <w:lang w:val="ru-RU"/>
              </w:rPr>
              <w:t>Обеспечивает реализацию практической части программ в рамках ФК ГОС на всех уровнях обучения и соответствует требованиям ФК ГОС к материально-техническому и информационному оснащению:</w:t>
            </w:r>
          </w:p>
          <w:p w:rsidR="00322F31" w:rsidRPr="00EF5616" w:rsidRDefault="00EF5616">
            <w:pPr>
              <w:pStyle w:val="TableParagraph"/>
              <w:spacing w:before="8"/>
              <w:ind w:left="100" w:right="110"/>
              <w:rPr>
                <w:sz w:val="24"/>
                <w:lang w:val="ru-RU"/>
              </w:rPr>
            </w:pPr>
            <w:r w:rsidRPr="00EF5616">
              <w:rPr>
                <w:sz w:val="24"/>
                <w:lang w:val="ru-RU"/>
              </w:rPr>
              <w:t>Создана и используется возможность получения информации различными способами, записи и обработки изображений и звука, выступления с аудио-, видео- и графическим сопровождением, осуществляется информационное взаимодействие в лок</w:t>
            </w:r>
            <w:r w:rsidR="00A87564">
              <w:rPr>
                <w:sz w:val="24"/>
                <w:lang w:val="ru-RU"/>
              </w:rPr>
              <w:t xml:space="preserve">альной сети школы (подключено </w:t>
            </w:r>
            <w:r w:rsidR="002469CE">
              <w:rPr>
                <w:sz w:val="24"/>
                <w:lang w:val="ru-RU"/>
              </w:rPr>
              <w:t>9</w:t>
            </w:r>
            <w:r w:rsidR="00A87564">
              <w:rPr>
                <w:sz w:val="24"/>
                <w:lang w:val="ru-RU"/>
              </w:rPr>
              <w:t>0</w:t>
            </w:r>
            <w:r w:rsidRPr="00EF5616">
              <w:rPr>
                <w:sz w:val="24"/>
                <w:lang w:val="ru-RU"/>
              </w:rPr>
              <w:t>% предметных кабинетов), а также компьютеры с доступами к ресурсам Интернета через точки беспроводного Интернета, информационную</w:t>
            </w:r>
            <w:r w:rsidR="00A87564">
              <w:rPr>
                <w:sz w:val="24"/>
                <w:lang w:val="ru-RU"/>
              </w:rPr>
              <w:t xml:space="preserve"> страницу официального сайта </w:t>
            </w:r>
            <w:hyperlink r:id="rId249" w:history="1">
              <w:r w:rsidR="00A87564" w:rsidRPr="001309B0">
                <w:rPr>
                  <w:rStyle w:val="af0"/>
                  <w:sz w:val="24"/>
                </w:rPr>
                <w:t>http</w:t>
              </w:r>
              <w:r w:rsidR="00A87564" w:rsidRPr="001309B0">
                <w:rPr>
                  <w:rStyle w:val="af0"/>
                  <w:sz w:val="24"/>
                  <w:lang w:val="ru-RU"/>
                </w:rPr>
                <w:t>://.</w:t>
              </w:r>
            </w:hyperlink>
          </w:p>
          <w:p w:rsidR="00322F31" w:rsidRPr="00EF5616" w:rsidRDefault="00322F31" w:rsidP="00A87564">
            <w:pPr>
              <w:pStyle w:val="TableParagraph"/>
              <w:ind w:left="0" w:right="1134"/>
              <w:rPr>
                <w:sz w:val="24"/>
                <w:lang w:val="ru-RU"/>
              </w:rPr>
            </w:pPr>
          </w:p>
          <w:p w:rsidR="00322F31" w:rsidRPr="00EF5616" w:rsidRDefault="00EF5616">
            <w:pPr>
              <w:pStyle w:val="TableParagraph"/>
              <w:ind w:left="100"/>
              <w:rPr>
                <w:sz w:val="24"/>
                <w:lang w:val="ru-RU"/>
              </w:rPr>
            </w:pPr>
            <w:r w:rsidRPr="00EF5616">
              <w:rPr>
                <w:sz w:val="24"/>
                <w:lang w:val="ru-RU"/>
              </w:rPr>
              <w:t xml:space="preserve">Материалы и работы обучающихся и работников хранятся в свободном доступе и постоянно пополняются на сервере ОО, портале </w:t>
            </w:r>
            <w:hyperlink r:id="rId250">
              <w:r>
                <w:rPr>
                  <w:color w:val="0000FF"/>
                  <w:sz w:val="24"/>
                  <w:u w:val="single" w:color="0000FF"/>
                </w:rPr>
                <w:t>www</w:t>
              </w:r>
              <w:r w:rsidRPr="00EF5616">
                <w:rPr>
                  <w:color w:val="0000FF"/>
                  <w:sz w:val="24"/>
                  <w:u w:val="single" w:color="0000FF"/>
                  <w:lang w:val="ru-RU"/>
                </w:rPr>
                <w:t>.</w:t>
              </w:r>
              <w:r w:rsidRPr="00EF5616">
                <w:rPr>
                  <w:sz w:val="24"/>
                  <w:lang w:val="ru-RU"/>
                </w:rPr>
                <w:t>,</w:t>
              </w:r>
            </w:hyperlink>
            <w:r w:rsidRPr="00EF5616">
              <w:rPr>
                <w:sz w:val="24"/>
                <w:lang w:val="ru-RU"/>
              </w:rPr>
              <w:t xml:space="preserve"> используется ресурс электронного журнала на портале </w:t>
            </w:r>
            <w:hyperlink r:id="rId251">
              <w:r>
                <w:rPr>
                  <w:color w:val="0000FF"/>
                  <w:sz w:val="24"/>
                  <w:u w:val="single" w:color="0000FF"/>
                </w:rPr>
                <w:t>www</w:t>
              </w:r>
              <w:r w:rsidRPr="00EF5616">
                <w:rPr>
                  <w:color w:val="0000FF"/>
                  <w:sz w:val="24"/>
                  <w:u w:val="single" w:color="0000FF"/>
                  <w:lang w:val="ru-RU"/>
                </w:rPr>
                <w:t>.</w:t>
              </w:r>
              <w:r>
                <w:rPr>
                  <w:color w:val="0000FF"/>
                  <w:sz w:val="24"/>
                  <w:u w:val="single" w:color="0000FF"/>
                </w:rPr>
                <w:t>dnevnik</w:t>
              </w:r>
              <w:r w:rsidRPr="00EF5616">
                <w:rPr>
                  <w:color w:val="0000FF"/>
                  <w:sz w:val="24"/>
                  <w:u w:val="single" w:color="0000FF"/>
                  <w:lang w:val="ru-RU"/>
                </w:rPr>
                <w:t>.</w:t>
              </w:r>
              <w:r>
                <w:rPr>
                  <w:color w:val="0000FF"/>
                  <w:sz w:val="24"/>
                  <w:u w:val="single" w:color="0000FF"/>
                </w:rPr>
                <w:t>ru</w:t>
              </w:r>
              <w:r w:rsidRPr="00EF5616">
                <w:rPr>
                  <w:sz w:val="24"/>
                  <w:lang w:val="ru-RU"/>
                </w:rPr>
                <w:t>.</w:t>
              </w:r>
            </w:hyperlink>
          </w:p>
          <w:p w:rsidR="00322F31" w:rsidRPr="00EF5616" w:rsidRDefault="00EF5616">
            <w:pPr>
              <w:pStyle w:val="TableParagraph"/>
              <w:ind w:left="100" w:right="341"/>
              <w:rPr>
                <w:sz w:val="24"/>
                <w:lang w:val="ru-RU"/>
              </w:rPr>
            </w:pPr>
            <w:r w:rsidRPr="00EF5616">
              <w:rPr>
                <w:sz w:val="24"/>
                <w:lang w:val="ru-RU"/>
              </w:rPr>
              <w:t>Имеется база для проведения экспериментов с использованием учебного лабораторного оборудования, вещественных и виртуально-наглядных моделей.</w:t>
            </w:r>
          </w:p>
          <w:p w:rsidR="00322F31" w:rsidRPr="00EF5616" w:rsidRDefault="00EF5616">
            <w:pPr>
              <w:pStyle w:val="TableParagraph"/>
              <w:ind w:left="100" w:right="671"/>
              <w:rPr>
                <w:sz w:val="24"/>
                <w:lang w:val="ru-RU"/>
              </w:rPr>
            </w:pPr>
            <w:r w:rsidRPr="00EF5616">
              <w:rPr>
                <w:sz w:val="24"/>
                <w:lang w:val="ru-RU"/>
              </w:rPr>
              <w:t xml:space="preserve"> Исполняются музыкальные произведения с применением традиционных инструментов и цифровых технологий.</w:t>
            </w:r>
          </w:p>
          <w:p w:rsidR="00322F31" w:rsidRPr="00EF5616" w:rsidRDefault="00EF5616">
            <w:pPr>
              <w:pStyle w:val="TableParagraph"/>
              <w:ind w:left="100" w:right="593"/>
              <w:rPr>
                <w:sz w:val="24"/>
                <w:lang w:val="ru-RU"/>
              </w:rPr>
            </w:pPr>
            <w:r w:rsidRPr="00EF5616">
              <w:rPr>
                <w:sz w:val="24"/>
                <w:lang w:val="ru-RU"/>
              </w:rPr>
              <w:t>Наличие двух залов (спортивный и актовый зал) для физического развития обучающихся и проведения массовых мероприятий</w:t>
            </w:r>
          </w:p>
        </w:tc>
      </w:tr>
      <w:tr w:rsidR="00322F31">
        <w:trPr>
          <w:trHeight w:hRule="exact" w:val="290"/>
        </w:trPr>
        <w:tc>
          <w:tcPr>
            <w:tcW w:w="9746" w:type="dxa"/>
            <w:gridSpan w:val="2"/>
          </w:tcPr>
          <w:p w:rsidR="00322F31" w:rsidRDefault="00EF5616">
            <w:pPr>
              <w:pStyle w:val="TableParagraph"/>
              <w:spacing w:line="273" w:lineRule="exact"/>
              <w:ind w:left="2704"/>
              <w:rPr>
                <w:b/>
                <w:i/>
                <w:sz w:val="24"/>
              </w:rPr>
            </w:pPr>
            <w:r>
              <w:rPr>
                <w:b/>
                <w:i/>
                <w:sz w:val="24"/>
              </w:rPr>
              <w:t>Информационно-образовательная среда</w:t>
            </w:r>
          </w:p>
        </w:tc>
      </w:tr>
      <w:tr w:rsidR="00322F31" w:rsidRPr="00E3098A">
        <w:trPr>
          <w:trHeight w:hRule="exact" w:val="1114"/>
        </w:trPr>
        <w:tc>
          <w:tcPr>
            <w:tcW w:w="2803" w:type="dxa"/>
          </w:tcPr>
          <w:p w:rsidR="00322F31" w:rsidRPr="00EF5616" w:rsidRDefault="00EF5616">
            <w:pPr>
              <w:pStyle w:val="TableParagraph"/>
              <w:ind w:right="85"/>
              <w:rPr>
                <w:sz w:val="24"/>
                <w:lang w:val="ru-RU"/>
              </w:rPr>
            </w:pPr>
            <w:r w:rsidRPr="00EF5616">
              <w:rPr>
                <w:sz w:val="24"/>
                <w:lang w:val="ru-RU"/>
              </w:rPr>
              <w:t>Должна включать совокупность технологических средств (компьютеры, базы</w:t>
            </w:r>
          </w:p>
        </w:tc>
        <w:tc>
          <w:tcPr>
            <w:tcW w:w="6943" w:type="dxa"/>
          </w:tcPr>
          <w:p w:rsidR="00322F31" w:rsidRPr="00EF5616" w:rsidRDefault="00EF5616">
            <w:pPr>
              <w:pStyle w:val="TableParagraph"/>
              <w:ind w:left="100" w:right="649"/>
              <w:rPr>
                <w:sz w:val="24"/>
                <w:lang w:val="ru-RU"/>
              </w:rPr>
            </w:pPr>
            <w:r w:rsidRPr="00EF5616">
              <w:rPr>
                <w:sz w:val="24"/>
                <w:lang w:val="ru-RU"/>
              </w:rPr>
              <w:t>Направлена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w:t>
            </w:r>
          </w:p>
        </w:tc>
      </w:tr>
    </w:tbl>
    <w:p w:rsidR="00322F31" w:rsidRPr="00EF5616" w:rsidRDefault="00322F31">
      <w:pPr>
        <w:rPr>
          <w:sz w:val="24"/>
          <w:lang w:val="ru-RU"/>
        </w:rPr>
        <w:sectPr w:rsidR="00322F31" w:rsidRPr="00EF5616" w:rsidSect="008C03DF">
          <w:headerReference w:type="default" r:id="rId252"/>
          <w:pgSz w:w="11910" w:h="16840"/>
          <w:pgMar w:top="284"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3"/>
        <w:gridCol w:w="6943"/>
      </w:tblGrid>
      <w:tr w:rsidR="00322F31" w:rsidRPr="00E3098A" w:rsidTr="00A87564">
        <w:trPr>
          <w:trHeight w:hRule="exact" w:val="7247"/>
        </w:trPr>
        <w:tc>
          <w:tcPr>
            <w:tcW w:w="2803" w:type="dxa"/>
          </w:tcPr>
          <w:p w:rsidR="00322F31" w:rsidRPr="00EF5616" w:rsidRDefault="00EF5616">
            <w:pPr>
              <w:pStyle w:val="TableParagraph"/>
              <w:ind w:right="94"/>
              <w:rPr>
                <w:sz w:val="24"/>
                <w:lang w:val="ru-RU"/>
              </w:rPr>
            </w:pPr>
            <w:r w:rsidRPr="00EF5616">
              <w:rPr>
                <w:sz w:val="24"/>
                <w:lang w:val="ru-RU"/>
              </w:rPr>
              <w:t>данных, коммуникационные каналы, программные продукты и т.д.), культурные и организационные формы информационного взаимодействия, компетентность участников ОП в решении учебно- познавательных и профессиональных задач с применением информационно- коммуникационных технологий, а также наличие служб поддержки применения ИКТ</w:t>
            </w:r>
          </w:p>
        </w:tc>
        <w:tc>
          <w:tcPr>
            <w:tcW w:w="6943" w:type="dxa"/>
          </w:tcPr>
          <w:p w:rsidR="00322F31" w:rsidRPr="00EF5616" w:rsidRDefault="00EF5616">
            <w:pPr>
              <w:pStyle w:val="TableParagraph"/>
              <w:ind w:left="100" w:right="240"/>
              <w:rPr>
                <w:sz w:val="24"/>
                <w:lang w:val="ru-RU"/>
              </w:rPr>
            </w:pPr>
            <w:r w:rsidRPr="00EF5616">
              <w:rPr>
                <w:sz w:val="24"/>
                <w:lang w:val="ru-RU"/>
              </w:rPr>
              <w:t>результатами, организацией образовательного процесса и внеурочной деятельности и условиями их осуществления: Управление учебным процессом благодаря созданному в школе единому информационному прост</w:t>
            </w:r>
            <w:r w:rsidR="00A87564">
              <w:rPr>
                <w:sz w:val="24"/>
                <w:lang w:val="ru-RU"/>
              </w:rPr>
              <w:t>ранству (</w:t>
            </w:r>
            <w:r w:rsidRPr="00EF5616">
              <w:rPr>
                <w:sz w:val="24"/>
                <w:lang w:val="ru-RU"/>
              </w:rPr>
              <w:t xml:space="preserve"> электронный журнал).</w:t>
            </w:r>
          </w:p>
          <w:p w:rsidR="00322F31" w:rsidRPr="00EF5616" w:rsidRDefault="00EF5616">
            <w:pPr>
              <w:pStyle w:val="TableParagraph"/>
              <w:spacing w:before="8"/>
              <w:ind w:left="100" w:right="551"/>
              <w:rPr>
                <w:sz w:val="24"/>
                <w:lang w:val="ru-RU"/>
              </w:rPr>
            </w:pPr>
            <w:r w:rsidRPr="00EF5616">
              <w:rPr>
                <w:sz w:val="24"/>
                <w:lang w:val="ru-RU"/>
              </w:rPr>
              <w:t xml:space="preserve">Размещение, систематизация и накапливание материалов учебного процесса на портале ОО, в локальной сети, ресурсе </w:t>
            </w:r>
            <w:hyperlink r:id="rId253">
              <w:r>
                <w:rPr>
                  <w:color w:val="0000FF"/>
                  <w:sz w:val="24"/>
                  <w:u w:val="single" w:color="0000FF"/>
                </w:rPr>
                <w:t>http</w:t>
              </w:r>
              <w:r w:rsidRPr="00EF5616">
                <w:rPr>
                  <w:color w:val="0000FF"/>
                  <w:sz w:val="24"/>
                  <w:u w:val="single" w:color="0000FF"/>
                  <w:lang w:val="ru-RU"/>
                </w:rPr>
                <w:t>://</w:t>
              </w:r>
              <w:r>
                <w:rPr>
                  <w:color w:val="0000FF"/>
                  <w:sz w:val="24"/>
                  <w:u w:val="single" w:color="0000FF"/>
                </w:rPr>
                <w:t>dnevnik</w:t>
              </w:r>
              <w:r w:rsidRPr="00EF5616">
                <w:rPr>
                  <w:color w:val="0000FF"/>
                  <w:sz w:val="24"/>
                  <w:u w:val="single" w:color="0000FF"/>
                  <w:lang w:val="ru-RU"/>
                </w:rPr>
                <w:t>.</w:t>
              </w:r>
              <w:r>
                <w:rPr>
                  <w:color w:val="0000FF"/>
                  <w:sz w:val="24"/>
                  <w:u w:val="single" w:color="0000FF"/>
                </w:rPr>
                <w:t>ru</w:t>
              </w:r>
            </w:hyperlink>
            <w:r w:rsidRPr="00EF5616">
              <w:rPr>
                <w:sz w:val="24"/>
                <w:lang w:val="ru-RU"/>
              </w:rPr>
              <w:t>.</w:t>
            </w:r>
          </w:p>
          <w:p w:rsidR="00322F31" w:rsidRPr="00EF5616" w:rsidRDefault="00EF5616">
            <w:pPr>
              <w:pStyle w:val="TableParagraph"/>
              <w:ind w:left="100" w:right="381"/>
              <w:rPr>
                <w:sz w:val="24"/>
                <w:lang w:val="ru-RU"/>
              </w:rPr>
            </w:pPr>
            <w:r w:rsidRPr="00EF5616">
              <w:rPr>
                <w:sz w:val="24"/>
                <w:lang w:val="ru-RU"/>
              </w:rPr>
              <w:t>Безопасный доступ к электронным образовательным ресурсам (посредством контент-фильтрации), расположенным на федеральных и региональных информационных ресурсах и имеющих ссы</w:t>
            </w:r>
            <w:r w:rsidR="00A87564">
              <w:rPr>
                <w:sz w:val="24"/>
                <w:lang w:val="ru-RU"/>
              </w:rPr>
              <w:t xml:space="preserve">лки на официальном сайте школы </w:t>
            </w:r>
            <w:r w:rsidRPr="00EF5616">
              <w:rPr>
                <w:sz w:val="24"/>
                <w:lang w:val="ru-RU"/>
              </w:rPr>
              <w:t xml:space="preserve">Обучающиеся, их родители (законные представители) ознакомлены с учебным планом ОО, с содержанием основных образовательных программ </w:t>
            </w:r>
            <w:r w:rsidR="00A87564">
              <w:rPr>
                <w:sz w:val="24"/>
                <w:lang w:val="ru-RU"/>
              </w:rPr>
              <w:t>общего образования</w:t>
            </w:r>
            <w:r w:rsidRPr="00EF5616">
              <w:rPr>
                <w:sz w:val="24"/>
                <w:lang w:val="ru-RU"/>
              </w:rPr>
              <w:t>, условиями обучения.</w:t>
            </w:r>
          </w:p>
          <w:p w:rsidR="00322F31" w:rsidRPr="00EF5616" w:rsidRDefault="00EF5616">
            <w:pPr>
              <w:pStyle w:val="TableParagraph"/>
              <w:ind w:left="100" w:right="193"/>
              <w:rPr>
                <w:sz w:val="24"/>
                <w:lang w:val="ru-RU"/>
              </w:rPr>
            </w:pPr>
            <w:r w:rsidRPr="00EF5616">
              <w:rPr>
                <w:sz w:val="24"/>
                <w:lang w:val="ru-RU"/>
              </w:rPr>
              <w:t>Стабильно растет число педагогов систематическ</w:t>
            </w:r>
            <w:r w:rsidR="00A87564">
              <w:rPr>
                <w:sz w:val="24"/>
                <w:lang w:val="ru-RU"/>
              </w:rPr>
              <w:t>и использующих ИКТ: с 60% в 2014-2015 до 100% в 2016-2017</w:t>
            </w:r>
            <w:r w:rsidRPr="00EF5616">
              <w:rPr>
                <w:sz w:val="24"/>
                <w:lang w:val="ru-RU"/>
              </w:rPr>
              <w:t>у.г. Осуществляется взаимодействие ОО с органами управления, в</w:t>
            </w:r>
            <w:r w:rsidR="00A87564">
              <w:rPr>
                <w:sz w:val="24"/>
                <w:lang w:val="ru-RU"/>
              </w:rPr>
              <w:t>узами</w:t>
            </w:r>
            <w:r w:rsidRPr="00EF5616">
              <w:rPr>
                <w:sz w:val="24"/>
                <w:lang w:val="ru-RU"/>
              </w:rPr>
              <w:t>, другими образовательными учреждениями и организациями городского, регионального, российского и международного уровней.</w:t>
            </w:r>
          </w:p>
          <w:p w:rsidR="00322F31" w:rsidRPr="00EF5616" w:rsidRDefault="00EF5616">
            <w:pPr>
              <w:pStyle w:val="TableParagraph"/>
              <w:ind w:left="100" w:right="97"/>
              <w:jc w:val="both"/>
              <w:rPr>
                <w:sz w:val="24"/>
                <w:lang w:val="ru-RU"/>
              </w:rPr>
            </w:pPr>
            <w:r w:rsidRPr="00EF5616">
              <w:rPr>
                <w:sz w:val="24"/>
                <w:lang w:val="ru-RU"/>
              </w:rPr>
              <w:t>Служба технической поддержки ИКТ состоит из сис</w:t>
            </w:r>
            <w:r w:rsidR="00A87564">
              <w:rPr>
                <w:sz w:val="24"/>
                <w:lang w:val="ru-RU"/>
              </w:rPr>
              <w:t>темного администратора, оператора ИВТ</w:t>
            </w:r>
            <w:r w:rsidRPr="00EF5616">
              <w:rPr>
                <w:sz w:val="24"/>
                <w:lang w:val="ru-RU"/>
              </w:rPr>
              <w:t xml:space="preserve"> обладающих достаточной квалификацией для использования и поддержания компьютерного парка школы</w:t>
            </w:r>
          </w:p>
        </w:tc>
      </w:tr>
      <w:tr w:rsidR="00322F31" w:rsidRPr="00E3098A">
        <w:trPr>
          <w:trHeight w:hRule="exact" w:val="286"/>
        </w:trPr>
        <w:tc>
          <w:tcPr>
            <w:tcW w:w="9746" w:type="dxa"/>
            <w:gridSpan w:val="2"/>
          </w:tcPr>
          <w:p w:rsidR="00322F31" w:rsidRPr="00EF5616" w:rsidRDefault="00EF5616">
            <w:pPr>
              <w:pStyle w:val="TableParagraph"/>
              <w:spacing w:line="273" w:lineRule="exact"/>
              <w:ind w:left="1955"/>
              <w:rPr>
                <w:b/>
                <w:i/>
                <w:sz w:val="24"/>
                <w:lang w:val="ru-RU"/>
              </w:rPr>
            </w:pPr>
            <w:r w:rsidRPr="00EF5616">
              <w:rPr>
                <w:b/>
                <w:i/>
                <w:sz w:val="24"/>
                <w:lang w:val="ru-RU"/>
              </w:rPr>
              <w:t>Учебно-методическое и информационное обеспечение</w:t>
            </w:r>
          </w:p>
        </w:tc>
      </w:tr>
      <w:tr w:rsidR="00322F31" w:rsidTr="00A87564">
        <w:trPr>
          <w:trHeight w:hRule="exact" w:val="4520"/>
        </w:trPr>
        <w:tc>
          <w:tcPr>
            <w:tcW w:w="2803" w:type="dxa"/>
          </w:tcPr>
          <w:p w:rsidR="00322F31" w:rsidRPr="00EF5616" w:rsidRDefault="00EF5616">
            <w:pPr>
              <w:pStyle w:val="TableParagraph"/>
              <w:ind w:right="127"/>
              <w:rPr>
                <w:sz w:val="24"/>
                <w:lang w:val="ru-RU"/>
              </w:rPr>
            </w:pPr>
            <w:r w:rsidRPr="00EF5616">
              <w:rPr>
                <w:sz w:val="24"/>
                <w:lang w:val="ru-RU"/>
              </w:rPr>
              <w:t>Должно быть направлено на обеспечение широкого, постоянного и устойчивого доступа для всех участников ОП к любой информации, связанной с реализацией ОП, планируемыми результатами, организацией ОП и условия его осуществления.</w:t>
            </w:r>
          </w:p>
        </w:tc>
        <w:tc>
          <w:tcPr>
            <w:tcW w:w="6943" w:type="dxa"/>
          </w:tcPr>
          <w:p w:rsidR="00322F31" w:rsidRPr="00EF5616" w:rsidRDefault="002469CE">
            <w:pPr>
              <w:pStyle w:val="TableParagraph"/>
              <w:ind w:left="100" w:right="530"/>
              <w:rPr>
                <w:sz w:val="24"/>
                <w:lang w:val="ru-RU"/>
              </w:rPr>
            </w:pPr>
            <w:r>
              <w:rPr>
                <w:sz w:val="24"/>
                <w:lang w:val="ru-RU"/>
              </w:rPr>
              <w:t>10</w:t>
            </w:r>
            <w:r w:rsidR="00A87564">
              <w:rPr>
                <w:sz w:val="24"/>
                <w:lang w:val="ru-RU"/>
              </w:rPr>
              <w:t>0</w:t>
            </w:r>
            <w:r w:rsidR="00EF5616" w:rsidRPr="00EF5616">
              <w:rPr>
                <w:sz w:val="24"/>
                <w:lang w:val="ru-RU"/>
              </w:rPr>
              <w:t>% обеспечение обучающихся учебниками. Укомплектованность справочно-информационного центра печатными и электронными образовательными ресурсами по всем учебным предметам учебного плана, фондом дополнительной литературы.</w:t>
            </w:r>
          </w:p>
          <w:p w:rsidR="00322F31" w:rsidRPr="00EF5616" w:rsidRDefault="00EF5616">
            <w:pPr>
              <w:pStyle w:val="TableParagraph"/>
              <w:spacing w:before="8"/>
              <w:ind w:left="100" w:right="605"/>
              <w:rPr>
                <w:sz w:val="24"/>
                <w:lang w:val="ru-RU"/>
              </w:rPr>
            </w:pPr>
            <w:r w:rsidRPr="00EF5616">
              <w:rPr>
                <w:sz w:val="24"/>
                <w:lang w:val="ru-RU"/>
              </w:rPr>
              <w:t>Наличие учебников и (или) учебников с электронными приложениями, являющимися их составной частью, учебно- м</w:t>
            </w:r>
            <w:r w:rsidR="00A87564">
              <w:rPr>
                <w:sz w:val="24"/>
                <w:lang w:val="ru-RU"/>
              </w:rPr>
              <w:t>етодической литературы</w:t>
            </w:r>
            <w:r w:rsidRPr="00EF5616">
              <w:rPr>
                <w:sz w:val="24"/>
                <w:lang w:val="ru-RU"/>
              </w:rPr>
              <w:t>.</w:t>
            </w:r>
          </w:p>
          <w:p w:rsidR="00322F31" w:rsidRPr="00EF5616" w:rsidRDefault="00EF5616">
            <w:pPr>
              <w:pStyle w:val="TableParagraph"/>
              <w:ind w:left="100" w:right="99"/>
              <w:jc w:val="both"/>
              <w:rPr>
                <w:sz w:val="24"/>
                <w:lang w:val="ru-RU"/>
              </w:rPr>
            </w:pPr>
            <w:r w:rsidRPr="00EF5616">
              <w:rPr>
                <w:sz w:val="24"/>
                <w:lang w:val="ru-RU"/>
              </w:rPr>
              <w:t>Наличие рабочих программ на каждый предмет учебного плана, элективных курсов, обеспечивающих реализацию образовательной программы школы.</w:t>
            </w:r>
          </w:p>
          <w:p w:rsidR="00322F31" w:rsidRDefault="00EF5616" w:rsidP="00A87564">
            <w:pPr>
              <w:pStyle w:val="TableParagraph"/>
              <w:tabs>
                <w:tab w:val="left" w:pos="3571"/>
              </w:tabs>
              <w:ind w:left="100" w:right="98"/>
              <w:rPr>
                <w:sz w:val="24"/>
                <w:lang w:val="ru-RU"/>
              </w:rPr>
            </w:pPr>
            <w:r w:rsidRPr="00EF5616">
              <w:rPr>
                <w:sz w:val="24"/>
                <w:lang w:val="ru-RU"/>
              </w:rPr>
              <w:t>Обеспечена  предпрофильная</w:t>
            </w:r>
            <w:r w:rsidRPr="00EF5616">
              <w:rPr>
                <w:sz w:val="24"/>
                <w:lang w:val="ru-RU"/>
              </w:rPr>
              <w:tab/>
              <w:t xml:space="preserve">подготовка   обучающихся  8-9 классови профильное обучение в 10-11 классах. Организация профильногообученияв10-11классахнеприводиткувеличению образовательной нагрузки. </w:t>
            </w:r>
            <w:r>
              <w:rPr>
                <w:sz w:val="24"/>
              </w:rPr>
              <w:t>Выбору профиля обучения предшествует профориентационнаяработа</w:t>
            </w:r>
          </w:p>
          <w:p w:rsidR="00A87564" w:rsidRDefault="00A87564" w:rsidP="00A87564">
            <w:pPr>
              <w:pStyle w:val="TableParagraph"/>
              <w:tabs>
                <w:tab w:val="left" w:pos="3571"/>
              </w:tabs>
              <w:ind w:left="100" w:right="98"/>
              <w:rPr>
                <w:sz w:val="24"/>
                <w:lang w:val="ru-RU"/>
              </w:rPr>
            </w:pPr>
          </w:p>
          <w:p w:rsidR="00A87564" w:rsidRDefault="00A87564" w:rsidP="00A87564">
            <w:pPr>
              <w:pStyle w:val="TableParagraph"/>
              <w:tabs>
                <w:tab w:val="left" w:pos="3571"/>
              </w:tabs>
              <w:ind w:left="100" w:right="98"/>
              <w:rPr>
                <w:sz w:val="24"/>
                <w:lang w:val="ru-RU"/>
              </w:rPr>
            </w:pPr>
          </w:p>
          <w:p w:rsidR="00A87564" w:rsidRPr="00A87564" w:rsidRDefault="00A87564" w:rsidP="00A87564">
            <w:pPr>
              <w:pStyle w:val="TableParagraph"/>
              <w:tabs>
                <w:tab w:val="left" w:pos="3571"/>
              </w:tabs>
              <w:ind w:left="100" w:right="98"/>
              <w:rPr>
                <w:sz w:val="24"/>
                <w:lang w:val="ru-RU"/>
              </w:rPr>
            </w:pPr>
          </w:p>
        </w:tc>
      </w:tr>
      <w:tr w:rsidR="00322F31">
        <w:trPr>
          <w:trHeight w:hRule="exact" w:val="288"/>
        </w:trPr>
        <w:tc>
          <w:tcPr>
            <w:tcW w:w="9746" w:type="dxa"/>
            <w:gridSpan w:val="2"/>
          </w:tcPr>
          <w:p w:rsidR="00322F31" w:rsidRDefault="00EF5616">
            <w:pPr>
              <w:pStyle w:val="TableParagraph"/>
              <w:spacing w:line="273" w:lineRule="exact"/>
              <w:ind w:left="3021"/>
              <w:rPr>
                <w:b/>
                <w:i/>
                <w:sz w:val="24"/>
              </w:rPr>
            </w:pPr>
            <w:r>
              <w:rPr>
                <w:b/>
                <w:i/>
                <w:sz w:val="24"/>
              </w:rPr>
              <w:t>Психолого-педагогические условия</w:t>
            </w:r>
          </w:p>
        </w:tc>
      </w:tr>
    </w:tbl>
    <w:p w:rsidR="00322F31" w:rsidRDefault="00322F31">
      <w:pPr>
        <w:spacing w:line="273" w:lineRule="exact"/>
        <w:rPr>
          <w:sz w:val="24"/>
        </w:rPr>
        <w:sectPr w:rsidR="00322F31">
          <w:headerReference w:type="default" r:id="rId254"/>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3"/>
        <w:gridCol w:w="6943"/>
      </w:tblGrid>
      <w:tr w:rsidR="00322F31" w:rsidRPr="00E3098A">
        <w:trPr>
          <w:trHeight w:hRule="exact" w:val="838"/>
        </w:trPr>
        <w:tc>
          <w:tcPr>
            <w:tcW w:w="2803" w:type="dxa"/>
          </w:tcPr>
          <w:p w:rsidR="00322F31" w:rsidRPr="00EF5616" w:rsidRDefault="00EF5616">
            <w:pPr>
              <w:pStyle w:val="TableParagraph"/>
              <w:ind w:right="659"/>
              <w:rPr>
                <w:sz w:val="24"/>
                <w:lang w:val="ru-RU"/>
              </w:rPr>
            </w:pPr>
            <w:r w:rsidRPr="00EF5616">
              <w:rPr>
                <w:sz w:val="24"/>
                <w:lang w:val="ru-RU"/>
              </w:rPr>
              <w:t>Преемственность содержания и форм организации ОП</w:t>
            </w:r>
          </w:p>
        </w:tc>
        <w:tc>
          <w:tcPr>
            <w:tcW w:w="6943" w:type="dxa"/>
          </w:tcPr>
          <w:p w:rsidR="00A87564" w:rsidRDefault="00EF5616">
            <w:pPr>
              <w:pStyle w:val="TableParagraph"/>
              <w:ind w:left="100" w:right="1283"/>
              <w:rPr>
                <w:sz w:val="24"/>
                <w:lang w:val="ru-RU"/>
              </w:rPr>
            </w:pPr>
            <w:r w:rsidRPr="00EF5616">
              <w:rPr>
                <w:sz w:val="24"/>
                <w:lang w:val="ru-RU"/>
              </w:rPr>
              <w:t>Утверждена ООП ФГОС ООО</w:t>
            </w:r>
          </w:p>
          <w:p w:rsidR="00322F31" w:rsidRPr="00EF5616" w:rsidRDefault="00EF5616">
            <w:pPr>
              <w:pStyle w:val="TableParagraph"/>
              <w:ind w:left="100" w:right="1283"/>
              <w:rPr>
                <w:sz w:val="24"/>
                <w:lang w:val="ru-RU"/>
              </w:rPr>
            </w:pPr>
            <w:r w:rsidRPr="00EF5616">
              <w:rPr>
                <w:sz w:val="24"/>
                <w:lang w:val="ru-RU"/>
              </w:rPr>
              <w:t xml:space="preserve"> М</w:t>
            </w:r>
            <w:r w:rsidR="00FA4933">
              <w:rPr>
                <w:sz w:val="24"/>
                <w:lang w:val="ru-RU"/>
              </w:rPr>
              <w:t xml:space="preserve">БОУ </w:t>
            </w:r>
            <w:r w:rsidR="005921DE">
              <w:rPr>
                <w:lang w:val="ru-RU"/>
              </w:rPr>
              <w:t>СШ№4</w:t>
            </w:r>
          </w:p>
        </w:tc>
      </w:tr>
      <w:tr w:rsidR="00322F31" w:rsidRPr="00E3098A">
        <w:trPr>
          <w:trHeight w:hRule="exact" w:val="1116"/>
        </w:trPr>
        <w:tc>
          <w:tcPr>
            <w:tcW w:w="2803" w:type="dxa"/>
          </w:tcPr>
          <w:p w:rsidR="00322F31" w:rsidRPr="00EF5616" w:rsidRDefault="00EF5616">
            <w:pPr>
              <w:pStyle w:val="TableParagraph"/>
              <w:ind w:right="284"/>
              <w:rPr>
                <w:sz w:val="24"/>
                <w:lang w:val="ru-RU"/>
              </w:rPr>
            </w:pPr>
            <w:r w:rsidRPr="00EF5616">
              <w:rPr>
                <w:sz w:val="24"/>
                <w:lang w:val="ru-RU"/>
              </w:rPr>
              <w:t>Учет специфики возрастного психофизического развития обучающихся</w:t>
            </w:r>
          </w:p>
        </w:tc>
        <w:tc>
          <w:tcPr>
            <w:tcW w:w="6943" w:type="dxa"/>
          </w:tcPr>
          <w:p w:rsidR="00322F31" w:rsidRPr="00EF5616" w:rsidRDefault="00EF5616">
            <w:pPr>
              <w:pStyle w:val="TableParagraph"/>
              <w:ind w:left="100" w:right="927"/>
              <w:rPr>
                <w:sz w:val="24"/>
                <w:lang w:val="ru-RU"/>
              </w:rPr>
            </w:pPr>
            <w:r w:rsidRPr="00EF5616">
              <w:rPr>
                <w:sz w:val="24"/>
                <w:lang w:val="ru-RU"/>
              </w:rPr>
              <w:t xml:space="preserve">Образовательный процесс строится в соответствии с требованиями к режиму образовательного процесса (п. </w:t>
            </w:r>
            <w:r>
              <w:rPr>
                <w:sz w:val="24"/>
              </w:rPr>
              <w:t>X</w:t>
            </w:r>
            <w:r w:rsidRPr="00EF5616">
              <w:rPr>
                <w:sz w:val="24"/>
                <w:lang w:val="ru-RU"/>
              </w:rPr>
              <w:t xml:space="preserve"> СанПин 2.4.2.2821-10)</w:t>
            </w:r>
          </w:p>
        </w:tc>
      </w:tr>
      <w:tr w:rsidR="00322F31" w:rsidRPr="00E3098A">
        <w:trPr>
          <w:trHeight w:hRule="exact" w:val="2494"/>
        </w:trPr>
        <w:tc>
          <w:tcPr>
            <w:tcW w:w="2803" w:type="dxa"/>
          </w:tcPr>
          <w:p w:rsidR="00322F31" w:rsidRPr="00EF5616" w:rsidRDefault="00EF5616">
            <w:pPr>
              <w:pStyle w:val="TableParagraph"/>
              <w:ind w:right="313"/>
              <w:rPr>
                <w:sz w:val="24"/>
                <w:lang w:val="ru-RU"/>
              </w:rPr>
            </w:pPr>
            <w:r w:rsidRPr="00EF5616">
              <w:rPr>
                <w:sz w:val="24"/>
                <w:lang w:val="ru-RU"/>
              </w:rPr>
              <w:t>Формирование и развитие психолого- педагогической компетентности педагогических и административных работников, родителей обучающихся</w:t>
            </w:r>
          </w:p>
        </w:tc>
        <w:tc>
          <w:tcPr>
            <w:tcW w:w="6943" w:type="dxa"/>
          </w:tcPr>
          <w:p w:rsidR="00322F31" w:rsidRPr="00EF5616" w:rsidRDefault="00EF5616">
            <w:pPr>
              <w:pStyle w:val="TableParagraph"/>
              <w:ind w:left="100" w:right="170"/>
              <w:rPr>
                <w:sz w:val="24"/>
                <w:lang w:val="ru-RU"/>
              </w:rPr>
            </w:pPr>
            <w:r w:rsidRPr="00EF5616">
              <w:rPr>
                <w:sz w:val="24"/>
                <w:lang w:val="ru-RU"/>
              </w:rPr>
              <w:t>Рассмотрение вопросов данного направления на педагогических и научно-методических советах, лектории, индивидуальные и групповые консультации, прохождение курсов, участие в работе семинаров и т.д., способствующих повышению психолого- педагогической компетентности.</w:t>
            </w:r>
          </w:p>
          <w:p w:rsidR="00322F31" w:rsidRPr="00EF5616" w:rsidRDefault="00EF5616">
            <w:pPr>
              <w:pStyle w:val="TableParagraph"/>
              <w:spacing w:before="8"/>
              <w:ind w:left="100" w:right="821"/>
              <w:rPr>
                <w:sz w:val="24"/>
                <w:lang w:val="ru-RU"/>
              </w:rPr>
            </w:pPr>
            <w:r w:rsidRPr="00EF5616">
              <w:rPr>
                <w:sz w:val="24"/>
                <w:lang w:val="ru-RU"/>
              </w:rPr>
              <w:t>Наличие психолого-педагогической службы в школе, включающей в себя пом</w:t>
            </w:r>
            <w:r w:rsidR="00A87564">
              <w:rPr>
                <w:sz w:val="24"/>
                <w:lang w:val="ru-RU"/>
              </w:rPr>
              <w:t>имо педагогического состава  педагога</w:t>
            </w:r>
            <w:r w:rsidRPr="00EF5616">
              <w:rPr>
                <w:sz w:val="24"/>
                <w:lang w:val="ru-RU"/>
              </w:rPr>
              <w:t>-психол</w:t>
            </w:r>
            <w:r w:rsidR="00A87564">
              <w:rPr>
                <w:sz w:val="24"/>
                <w:lang w:val="ru-RU"/>
              </w:rPr>
              <w:t>ога</w:t>
            </w:r>
            <w:r w:rsidRPr="00EF5616">
              <w:rPr>
                <w:sz w:val="24"/>
                <w:lang w:val="ru-RU"/>
              </w:rPr>
              <w:t>, работников медицинской службы, социального педагога.</w:t>
            </w:r>
          </w:p>
        </w:tc>
      </w:tr>
      <w:tr w:rsidR="00322F31" w:rsidRPr="00E3098A">
        <w:trPr>
          <w:trHeight w:hRule="exact" w:val="1390"/>
        </w:trPr>
        <w:tc>
          <w:tcPr>
            <w:tcW w:w="2803" w:type="dxa"/>
          </w:tcPr>
          <w:p w:rsidR="00322F31" w:rsidRPr="00EF5616" w:rsidRDefault="00EF5616">
            <w:pPr>
              <w:pStyle w:val="TableParagraph"/>
              <w:ind w:right="154"/>
              <w:rPr>
                <w:sz w:val="24"/>
                <w:lang w:val="ru-RU"/>
              </w:rPr>
            </w:pPr>
            <w:r w:rsidRPr="00EF5616">
              <w:rPr>
                <w:sz w:val="24"/>
                <w:lang w:val="ru-RU"/>
              </w:rPr>
              <w:t>Вариативность направлений психолого- педагогического сопровождения (ППС) участников ОП</w:t>
            </w:r>
          </w:p>
        </w:tc>
        <w:tc>
          <w:tcPr>
            <w:tcW w:w="6943" w:type="dxa"/>
          </w:tcPr>
          <w:p w:rsidR="00322F31" w:rsidRPr="00EF5616" w:rsidRDefault="00EF5616" w:rsidP="002469CE">
            <w:pPr>
              <w:pStyle w:val="TableParagraph"/>
              <w:ind w:left="100" w:right="1127"/>
              <w:rPr>
                <w:sz w:val="24"/>
                <w:lang w:val="ru-RU"/>
              </w:rPr>
            </w:pPr>
            <w:r w:rsidRPr="00EF5616">
              <w:rPr>
                <w:sz w:val="24"/>
                <w:lang w:val="ru-RU"/>
              </w:rPr>
              <w:t>Реализация регионального про</w:t>
            </w:r>
            <w:r w:rsidR="00A87564">
              <w:rPr>
                <w:sz w:val="24"/>
                <w:lang w:val="ru-RU"/>
              </w:rPr>
              <w:t>екта «Англоязычный Дагестан</w:t>
            </w:r>
            <w:r w:rsidRPr="00EF5616">
              <w:rPr>
                <w:sz w:val="24"/>
                <w:lang w:val="ru-RU"/>
              </w:rPr>
              <w:t>»,</w:t>
            </w:r>
            <w:r w:rsidR="00A87564">
              <w:rPr>
                <w:sz w:val="24"/>
                <w:lang w:val="ru-RU"/>
              </w:rPr>
              <w:t xml:space="preserve"> «Школа будущего</w:t>
            </w:r>
            <w:r w:rsidRPr="00EF5616">
              <w:rPr>
                <w:sz w:val="24"/>
                <w:lang w:val="ru-RU"/>
              </w:rPr>
              <w:t>»; прогр</w:t>
            </w:r>
            <w:r w:rsidR="002F7059">
              <w:rPr>
                <w:sz w:val="24"/>
                <w:lang w:val="ru-RU"/>
              </w:rPr>
              <w:t>амм ОО</w:t>
            </w:r>
            <w:r w:rsidR="00A87564">
              <w:rPr>
                <w:sz w:val="24"/>
                <w:lang w:val="ru-RU"/>
              </w:rPr>
              <w:t xml:space="preserve"> «Одаренные дети», рт</w:t>
            </w:r>
            <w:r w:rsidRPr="00EF5616">
              <w:rPr>
                <w:sz w:val="24"/>
                <w:lang w:val="ru-RU"/>
              </w:rPr>
              <w:t>» и другие</w:t>
            </w:r>
            <w:r w:rsidR="00A87564">
              <w:rPr>
                <w:sz w:val="24"/>
                <w:lang w:val="ru-RU"/>
              </w:rPr>
              <w:t>.</w:t>
            </w:r>
          </w:p>
        </w:tc>
      </w:tr>
      <w:tr w:rsidR="00322F31" w:rsidRPr="00E3098A">
        <w:trPr>
          <w:trHeight w:hRule="exact" w:val="1390"/>
        </w:trPr>
        <w:tc>
          <w:tcPr>
            <w:tcW w:w="2803" w:type="dxa"/>
          </w:tcPr>
          <w:p w:rsidR="00322F31" w:rsidRPr="00EF5616" w:rsidRDefault="00EF5616">
            <w:pPr>
              <w:pStyle w:val="TableParagraph"/>
              <w:ind w:right="525"/>
              <w:rPr>
                <w:sz w:val="24"/>
                <w:lang w:val="ru-RU"/>
              </w:rPr>
            </w:pPr>
            <w:r w:rsidRPr="00EF5616">
              <w:rPr>
                <w:sz w:val="24"/>
                <w:lang w:val="ru-RU"/>
              </w:rPr>
              <w:t>Вариативность форм ППС участников ОП</w:t>
            </w:r>
          </w:p>
        </w:tc>
        <w:tc>
          <w:tcPr>
            <w:tcW w:w="6943" w:type="dxa"/>
          </w:tcPr>
          <w:p w:rsidR="00322F31" w:rsidRPr="00EF5616" w:rsidRDefault="00EF5616">
            <w:pPr>
              <w:pStyle w:val="TableParagraph"/>
              <w:ind w:left="100" w:right="1132"/>
              <w:rPr>
                <w:sz w:val="24"/>
                <w:lang w:val="ru-RU"/>
              </w:rPr>
            </w:pPr>
            <w:r w:rsidRPr="00EF5616">
              <w:rPr>
                <w:sz w:val="24"/>
                <w:lang w:val="ru-RU"/>
              </w:rPr>
              <w:t>Реализация программы психолого-педагогического сопровождения, включающего в себя профилактику, диагностику, коррекционную и развивающую работу с обучающимися, консультирование и просвещение всех участников ОП.</w:t>
            </w:r>
          </w:p>
        </w:tc>
      </w:tr>
    </w:tbl>
    <w:p w:rsidR="00322F31" w:rsidRPr="00EF5616" w:rsidRDefault="00322F31">
      <w:pPr>
        <w:pStyle w:val="a3"/>
        <w:ind w:left="0"/>
        <w:rPr>
          <w:sz w:val="20"/>
          <w:lang w:val="ru-RU"/>
        </w:rPr>
      </w:pPr>
    </w:p>
    <w:p w:rsidR="00322F31" w:rsidRPr="00F030B8" w:rsidRDefault="00EF5616" w:rsidP="002F7059">
      <w:pPr>
        <w:pStyle w:val="1"/>
        <w:tabs>
          <w:tab w:val="left" w:pos="3868"/>
        </w:tabs>
        <w:spacing w:before="227"/>
        <w:ind w:left="3868"/>
        <w:rPr>
          <w:lang w:val="ru-RU"/>
        </w:rPr>
      </w:pPr>
      <w:r w:rsidRPr="00F030B8">
        <w:rPr>
          <w:lang w:val="ru-RU"/>
        </w:rPr>
        <w:t>СОДЕРЖАНИЕОБРАЗОВАНИЯ</w:t>
      </w:r>
    </w:p>
    <w:p w:rsidR="00322F31" w:rsidRPr="00EF5616" w:rsidRDefault="00EF5616">
      <w:pPr>
        <w:pStyle w:val="a3"/>
        <w:spacing w:line="274" w:lineRule="exact"/>
        <w:ind w:left="474" w:right="3976"/>
        <w:jc w:val="center"/>
        <w:rPr>
          <w:lang w:val="ru-RU"/>
        </w:rPr>
      </w:pPr>
      <w:r w:rsidRPr="00EF5616">
        <w:rPr>
          <w:lang w:val="ru-RU"/>
        </w:rPr>
        <w:t>Цели и задачи  М</w:t>
      </w:r>
      <w:r w:rsidR="00A87564">
        <w:rPr>
          <w:lang w:val="ru-RU"/>
        </w:rPr>
        <w:t xml:space="preserve">БОУ </w:t>
      </w:r>
      <w:r w:rsidR="005921DE">
        <w:rPr>
          <w:lang w:val="ru-RU"/>
        </w:rPr>
        <w:t>СШ№4</w:t>
      </w:r>
    </w:p>
    <w:p w:rsidR="00322F31" w:rsidRPr="00EF5616" w:rsidRDefault="00EF5616">
      <w:pPr>
        <w:pStyle w:val="a3"/>
        <w:ind w:left="111" w:right="103"/>
        <w:jc w:val="both"/>
        <w:rPr>
          <w:lang w:val="ru-RU"/>
        </w:rPr>
      </w:pPr>
      <w:r w:rsidRPr="00EF5616">
        <w:rPr>
          <w:b/>
          <w:i/>
          <w:lang w:val="ru-RU"/>
        </w:rPr>
        <w:t>Цельдеятельности</w:t>
      </w:r>
      <w:r w:rsidRPr="00EF5616">
        <w:rPr>
          <w:lang w:val="ru-RU"/>
        </w:rPr>
        <w:t>:обеспечениевысокогоуровнякачествашкольногообразованиявсоответствиес образовательным заказом всех заинтересованных сторон на основе инновационной организации образовательнойдеятельности.</w:t>
      </w:r>
    </w:p>
    <w:p w:rsidR="00322F31" w:rsidRPr="00EF5616" w:rsidRDefault="00EF5616">
      <w:pPr>
        <w:pStyle w:val="a3"/>
        <w:ind w:left="111"/>
        <w:jc w:val="both"/>
        <w:rPr>
          <w:lang w:val="ru-RU"/>
        </w:rPr>
      </w:pPr>
      <w:r w:rsidRPr="00EF5616">
        <w:rPr>
          <w:lang w:val="ru-RU"/>
        </w:rPr>
        <w:t>Задачи, раскрывающие назначение ОО:</w:t>
      </w:r>
    </w:p>
    <w:p w:rsidR="00322F31" w:rsidRPr="00EF5616" w:rsidRDefault="00EF5616">
      <w:pPr>
        <w:pStyle w:val="a3"/>
        <w:ind w:left="111" w:right="101"/>
        <w:jc w:val="both"/>
        <w:rPr>
          <w:lang w:val="ru-RU"/>
        </w:rPr>
      </w:pPr>
      <w:r w:rsidRPr="00EF5616">
        <w:rPr>
          <w:lang w:val="ru-RU"/>
        </w:rPr>
        <w:t>-дает образование на уровне, отвечающем требованиям быстрого развития науки и позволяющем личности быстро интегрироваться в систему мировых и национальных культур;</w:t>
      </w:r>
    </w:p>
    <w:p w:rsidR="00322F31" w:rsidRPr="00EF5616" w:rsidRDefault="00EF5616">
      <w:pPr>
        <w:pStyle w:val="a3"/>
        <w:ind w:left="111"/>
        <w:jc w:val="both"/>
        <w:rPr>
          <w:lang w:val="ru-RU"/>
        </w:rPr>
      </w:pPr>
      <w:r w:rsidRPr="00EF5616">
        <w:rPr>
          <w:lang w:val="ru-RU"/>
        </w:rPr>
        <w:t>-реализует идею общего, интеллектуального, нравственного развития личности;</w:t>
      </w:r>
    </w:p>
    <w:p w:rsidR="00322F31" w:rsidRPr="00EF5616" w:rsidRDefault="00EF5616">
      <w:pPr>
        <w:pStyle w:val="a3"/>
        <w:ind w:left="111" w:right="103"/>
        <w:jc w:val="both"/>
        <w:rPr>
          <w:lang w:val="ru-RU"/>
        </w:rPr>
      </w:pPr>
      <w:r w:rsidRPr="00EF5616">
        <w:rPr>
          <w:lang w:val="ru-RU"/>
        </w:rPr>
        <w:t>-обеспечивает международные требования к реализации программ для детей с высокими интеллектуальными способностями:</w:t>
      </w:r>
    </w:p>
    <w:p w:rsidR="00322F31" w:rsidRPr="00EF5616" w:rsidRDefault="00EF5616">
      <w:pPr>
        <w:pStyle w:val="a3"/>
        <w:ind w:left="111"/>
        <w:jc w:val="both"/>
        <w:rPr>
          <w:lang w:val="ru-RU"/>
        </w:rPr>
      </w:pPr>
      <w:r w:rsidRPr="00EF5616">
        <w:rPr>
          <w:lang w:val="ru-RU"/>
        </w:rPr>
        <w:t>-содержание повышенной сложности (диверсификация программ);</w:t>
      </w:r>
    </w:p>
    <w:p w:rsidR="00322F31" w:rsidRPr="00EF5616" w:rsidRDefault="00EF5616">
      <w:pPr>
        <w:pStyle w:val="a3"/>
        <w:ind w:left="111"/>
        <w:jc w:val="both"/>
        <w:rPr>
          <w:lang w:val="ru-RU"/>
        </w:rPr>
      </w:pPr>
      <w:r w:rsidRPr="00EF5616">
        <w:rPr>
          <w:lang w:val="ru-RU"/>
        </w:rPr>
        <w:t>-высокий уровень мыслительных процессов, развитие у обучающихся навыков рефлексии;</w:t>
      </w:r>
    </w:p>
    <w:p w:rsidR="00322F31" w:rsidRPr="00EF5616" w:rsidRDefault="00EF5616">
      <w:pPr>
        <w:pStyle w:val="a3"/>
        <w:ind w:left="111" w:right="104"/>
        <w:jc w:val="both"/>
        <w:rPr>
          <w:lang w:val="ru-RU"/>
        </w:rPr>
      </w:pPr>
      <w:r w:rsidRPr="00EF5616">
        <w:rPr>
          <w:lang w:val="ru-RU"/>
        </w:rPr>
        <w:t>-формирует личность с разносторонним интеллектом, навыками исследовательского труда, высоким уровнем культуры, готовую к осознанному выбору и освоению профессиональных образовательных программ.</w:t>
      </w:r>
    </w:p>
    <w:p w:rsidR="00322F31" w:rsidRPr="00EF5616" w:rsidRDefault="00EF5616">
      <w:pPr>
        <w:pStyle w:val="a3"/>
        <w:ind w:left="111" w:right="104" w:firstLine="708"/>
        <w:jc w:val="both"/>
        <w:rPr>
          <w:lang w:val="ru-RU"/>
        </w:rPr>
      </w:pPr>
      <w:r w:rsidRPr="00EF5616">
        <w:rPr>
          <w:lang w:val="ru-RU"/>
        </w:rPr>
        <w:t>Учебныйпланшколысоставляютпредметныепрограммы,обеспечивающиеосвоениеведущих форм современного среднего образования, обеспечивающего научную, технологическую, гуманитарнуюподготовку.</w:t>
      </w:r>
    </w:p>
    <w:p w:rsidR="00322F31" w:rsidRPr="00EF5616" w:rsidRDefault="00EF5616">
      <w:pPr>
        <w:pStyle w:val="a3"/>
        <w:ind w:left="111" w:right="101" w:firstLine="708"/>
        <w:jc w:val="both"/>
        <w:rPr>
          <w:lang w:val="ru-RU"/>
        </w:rPr>
      </w:pPr>
      <w:r w:rsidRPr="00EF5616">
        <w:rPr>
          <w:lang w:val="ru-RU"/>
        </w:rPr>
        <w:t>Результатом научного образования является овладение системой теоретических знаний в областях культуры, составляющих «классическую» основу познавательного опыта личности. Результатом  технологического  образования  выступает  усвоение  универсальных  умений, навыков,</w:t>
      </w:r>
    </w:p>
    <w:p w:rsidR="00322F31" w:rsidRPr="00EF5616" w:rsidRDefault="00322F31">
      <w:pPr>
        <w:jc w:val="both"/>
        <w:rPr>
          <w:lang w:val="ru-RU"/>
        </w:rPr>
        <w:sectPr w:rsidR="00322F31" w:rsidRPr="00EF5616">
          <w:headerReference w:type="default" r:id="rId255"/>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99"/>
        <w:jc w:val="both"/>
        <w:rPr>
          <w:lang w:val="ru-RU"/>
        </w:rPr>
      </w:pPr>
      <w:r w:rsidRPr="00EF5616">
        <w:rPr>
          <w:lang w:val="ru-RU"/>
        </w:rPr>
        <w:t>норм, стандартов, алгоритмов, обеспечивающих способность к творческой самореализации, саморазвитию в различных сферах жизнедеятельности. Результатом гуманитарного образования является усвоение системы фундаментальных ценностей человеческой цивилизации, формирование ценностно-ориентационной культуры личности, ее гуманистической направленности. Для социально- экономического окружения образовательной организации характерна сбалансированность образовательной и досуговой сферы.</w:t>
      </w:r>
    </w:p>
    <w:p w:rsidR="00322F31" w:rsidRPr="00EF5616" w:rsidRDefault="00EF5616">
      <w:pPr>
        <w:pStyle w:val="a3"/>
        <w:ind w:right="103" w:firstLine="708"/>
        <w:jc w:val="both"/>
        <w:rPr>
          <w:lang w:val="ru-RU"/>
        </w:rPr>
      </w:pPr>
      <w:r w:rsidRPr="00EF5616">
        <w:rPr>
          <w:lang w:val="ru-RU"/>
        </w:rPr>
        <w:t>При формировании учебного плана использован второй вариант ба</w:t>
      </w:r>
      <w:r w:rsidR="004F67FB">
        <w:rPr>
          <w:lang w:val="ru-RU"/>
        </w:rPr>
        <w:t>зисного учебного плана ФГОС ООО и Примерного Учебного Плана РД</w:t>
      </w:r>
    </w:p>
    <w:p w:rsidR="00322F31" w:rsidRPr="00EF5616" w:rsidRDefault="00EF5616">
      <w:pPr>
        <w:pStyle w:val="a3"/>
        <w:ind w:right="104" w:firstLine="708"/>
        <w:jc w:val="both"/>
        <w:rPr>
          <w:lang w:val="ru-RU"/>
        </w:rPr>
      </w:pPr>
      <w:r w:rsidRPr="00EF5616">
        <w:rPr>
          <w:lang w:val="ru-RU"/>
        </w:rPr>
        <w:t>Пр</w:t>
      </w:r>
      <w:r w:rsidR="004F67FB">
        <w:rPr>
          <w:lang w:val="ru-RU"/>
        </w:rPr>
        <w:t xml:space="preserve">одолжительность учебного года 35 шестидневных недель в 5-8,10 классах, 34 шестидневных недель </w:t>
      </w:r>
      <w:r w:rsidRPr="00EF5616">
        <w:rPr>
          <w:lang w:val="ru-RU"/>
        </w:rPr>
        <w:t xml:space="preserve"> в 9</w:t>
      </w:r>
      <w:r w:rsidR="004F67FB">
        <w:rPr>
          <w:lang w:val="ru-RU"/>
        </w:rPr>
        <w:t>,11</w:t>
      </w:r>
      <w:r w:rsidRPr="00EF5616">
        <w:rPr>
          <w:lang w:val="ru-RU"/>
        </w:rPr>
        <w:t xml:space="preserve"> классе.</w:t>
      </w:r>
    </w:p>
    <w:p w:rsidR="00322F31" w:rsidRPr="00EF5616" w:rsidRDefault="002469CE">
      <w:pPr>
        <w:pStyle w:val="a3"/>
        <w:ind w:left="820"/>
        <w:rPr>
          <w:lang w:val="ru-RU"/>
        </w:rPr>
      </w:pPr>
      <w:r>
        <w:rPr>
          <w:lang w:val="ru-RU"/>
        </w:rPr>
        <w:t>Продолжительность урока 45</w:t>
      </w:r>
      <w:r w:rsidR="00EF5616" w:rsidRPr="00EF5616">
        <w:rPr>
          <w:lang w:val="ru-RU"/>
        </w:rPr>
        <w:t xml:space="preserve"> минут.</w:t>
      </w:r>
    </w:p>
    <w:p w:rsidR="00322F31" w:rsidRPr="00EF5616" w:rsidRDefault="00EF5616">
      <w:pPr>
        <w:pStyle w:val="a3"/>
        <w:ind w:right="104" w:firstLine="708"/>
        <w:jc w:val="both"/>
        <w:rPr>
          <w:lang w:val="ru-RU"/>
        </w:rPr>
      </w:pPr>
      <w:r w:rsidRPr="00EF5616">
        <w:rPr>
          <w:lang w:val="ru-RU"/>
        </w:rPr>
        <w:t>Количествоучебныхзанятий</w:t>
      </w:r>
      <w:r w:rsidR="002469CE">
        <w:rPr>
          <w:lang w:val="ru-RU"/>
        </w:rPr>
        <w:t xml:space="preserve"> </w:t>
      </w:r>
      <w:r w:rsidRPr="00EF5616">
        <w:rPr>
          <w:lang w:val="ru-RU"/>
        </w:rPr>
        <w:t>за</w:t>
      </w:r>
      <w:r w:rsidR="002469CE">
        <w:rPr>
          <w:lang w:val="ru-RU"/>
        </w:rPr>
        <w:t xml:space="preserve"> 5лети</w:t>
      </w:r>
      <w:r w:rsidRPr="00EF5616">
        <w:rPr>
          <w:lang w:val="ru-RU"/>
        </w:rPr>
        <w:t>е</w:t>
      </w:r>
      <w:r w:rsidR="002469CE">
        <w:rPr>
          <w:lang w:val="ru-RU"/>
        </w:rPr>
        <w:t xml:space="preserve"> </w:t>
      </w:r>
      <w:r w:rsidRPr="00EF5616">
        <w:rPr>
          <w:lang w:val="ru-RU"/>
        </w:rPr>
        <w:t>может</w:t>
      </w:r>
      <w:r w:rsidR="002469CE">
        <w:rPr>
          <w:lang w:val="ru-RU"/>
        </w:rPr>
        <w:t xml:space="preserve"> </w:t>
      </w:r>
      <w:r w:rsidRPr="00EF5616">
        <w:rPr>
          <w:lang w:val="ru-RU"/>
        </w:rPr>
        <w:t>составлять</w:t>
      </w:r>
      <w:r w:rsidR="002469CE">
        <w:rPr>
          <w:lang w:val="ru-RU"/>
        </w:rPr>
        <w:t xml:space="preserve"> </w:t>
      </w:r>
      <w:r w:rsidRPr="00EF5616">
        <w:rPr>
          <w:lang w:val="ru-RU"/>
        </w:rPr>
        <w:t>менее</w:t>
      </w:r>
      <w:r w:rsidR="002469CE">
        <w:rPr>
          <w:lang w:val="ru-RU"/>
        </w:rPr>
        <w:t xml:space="preserve"> </w:t>
      </w:r>
      <w:r w:rsidRPr="00EF5616">
        <w:rPr>
          <w:lang w:val="ru-RU"/>
        </w:rPr>
        <w:t>5267</w:t>
      </w:r>
      <w:r w:rsidR="002469CE">
        <w:rPr>
          <w:lang w:val="ru-RU"/>
        </w:rPr>
        <w:t xml:space="preserve"> </w:t>
      </w:r>
      <w:r w:rsidRPr="00EF5616">
        <w:rPr>
          <w:lang w:val="ru-RU"/>
        </w:rPr>
        <w:t>часови</w:t>
      </w:r>
      <w:r w:rsidR="002469CE">
        <w:rPr>
          <w:lang w:val="ru-RU"/>
        </w:rPr>
        <w:t xml:space="preserve"> </w:t>
      </w:r>
      <w:r w:rsidRPr="00EF5616">
        <w:rPr>
          <w:lang w:val="ru-RU"/>
        </w:rPr>
        <w:t>более6020часов. Домашние задания даются обучающимся с учетом возможности их выполнения в следующих пределах: в 5 классах – до 2 ч., 6-8 – до 2,5 ч., в 9 - до 3,5 ч. (СанПиН2.4.2.2821-10,п.10.30).</w:t>
      </w:r>
    </w:p>
    <w:p w:rsidR="00322F31" w:rsidRPr="00EF5616" w:rsidRDefault="00EF5616">
      <w:pPr>
        <w:pStyle w:val="a3"/>
        <w:ind w:right="105" w:firstLine="708"/>
        <w:jc w:val="both"/>
        <w:rPr>
          <w:lang w:val="ru-RU"/>
        </w:rPr>
      </w:pPr>
      <w:r w:rsidRPr="00EF5616">
        <w:rPr>
          <w:lang w:val="ru-RU"/>
        </w:rPr>
        <w:t>Учебный план состоит из двух частей: обязательной части и части, формируемой участниками образовательного процесса.</w:t>
      </w:r>
    </w:p>
    <w:p w:rsidR="00322F31" w:rsidRPr="00EF5616" w:rsidRDefault="00EF5616">
      <w:pPr>
        <w:pStyle w:val="a3"/>
        <w:ind w:right="103" w:firstLine="708"/>
        <w:jc w:val="both"/>
        <w:rPr>
          <w:lang w:val="ru-RU"/>
        </w:rPr>
      </w:pPr>
      <w:r w:rsidRPr="00EF5616">
        <w:rPr>
          <w:lang w:val="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322F31" w:rsidRPr="00EF5616" w:rsidRDefault="00EF5616">
      <w:pPr>
        <w:pStyle w:val="a3"/>
        <w:ind w:right="102" w:firstLine="708"/>
        <w:jc w:val="both"/>
        <w:rPr>
          <w:lang w:val="ru-RU"/>
        </w:rPr>
      </w:pPr>
      <w:r w:rsidRPr="00EF5616">
        <w:rPr>
          <w:lang w:val="ru-RU"/>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w:t>
      </w:r>
    </w:p>
    <w:p w:rsidR="00322F31" w:rsidRPr="00EF5616" w:rsidRDefault="00EF5616">
      <w:pPr>
        <w:pStyle w:val="a3"/>
        <w:ind w:left="820"/>
        <w:rPr>
          <w:lang w:val="ru-RU"/>
        </w:rPr>
      </w:pPr>
      <w:r w:rsidRPr="00EF5616">
        <w:rPr>
          <w:lang w:val="ru-RU"/>
        </w:rPr>
        <w:t>Время, отводимое на данную часть учебного планаиспользовано:</w:t>
      </w:r>
    </w:p>
    <w:p w:rsidR="00322F31" w:rsidRPr="00EF5616" w:rsidRDefault="00EF5616">
      <w:pPr>
        <w:pStyle w:val="a4"/>
        <w:numPr>
          <w:ilvl w:val="0"/>
          <w:numId w:val="72"/>
        </w:numPr>
        <w:tabs>
          <w:tab w:val="left" w:pos="252"/>
        </w:tabs>
        <w:ind w:right="439" w:firstLine="0"/>
        <w:rPr>
          <w:sz w:val="24"/>
          <w:lang w:val="ru-RU"/>
        </w:rPr>
      </w:pPr>
      <w:r w:rsidRPr="00EF5616">
        <w:rPr>
          <w:sz w:val="24"/>
          <w:lang w:val="ru-RU"/>
        </w:rPr>
        <w:t>на увеличение учебных часов, предусмотренных на изучение отдельных предметов обязательной части;</w:t>
      </w:r>
    </w:p>
    <w:p w:rsidR="00322F31" w:rsidRPr="00EF5616" w:rsidRDefault="00EF5616">
      <w:pPr>
        <w:pStyle w:val="a4"/>
        <w:numPr>
          <w:ilvl w:val="0"/>
          <w:numId w:val="72"/>
        </w:numPr>
        <w:tabs>
          <w:tab w:val="left" w:pos="252"/>
        </w:tabs>
        <w:ind w:right="532" w:firstLine="0"/>
        <w:rPr>
          <w:sz w:val="24"/>
          <w:lang w:val="ru-RU"/>
        </w:rPr>
      </w:pPr>
      <w:r w:rsidRPr="00EF5616">
        <w:rPr>
          <w:sz w:val="24"/>
          <w:lang w:val="ru-RU"/>
        </w:rPr>
        <w:t>введение специально разработанных учебных курсов, обеспечивающих интересы и потребности участников образовательногопроцесса;</w:t>
      </w:r>
    </w:p>
    <w:p w:rsidR="00322F31" w:rsidRDefault="00EF5616">
      <w:pPr>
        <w:pStyle w:val="a4"/>
        <w:numPr>
          <w:ilvl w:val="0"/>
          <w:numId w:val="72"/>
        </w:numPr>
        <w:tabs>
          <w:tab w:val="left" w:pos="252"/>
        </w:tabs>
        <w:ind w:left="251" w:hanging="139"/>
        <w:jc w:val="both"/>
        <w:rPr>
          <w:sz w:val="24"/>
        </w:rPr>
      </w:pPr>
      <w:r>
        <w:rPr>
          <w:sz w:val="24"/>
        </w:rPr>
        <w:t>внеурочнуюдеятельность.</w:t>
      </w:r>
    </w:p>
    <w:p w:rsidR="00322F31" w:rsidRDefault="00322F31">
      <w:pPr>
        <w:pStyle w:val="a3"/>
        <w:ind w:left="0"/>
      </w:pPr>
    </w:p>
    <w:p w:rsidR="00322F31" w:rsidRPr="00EF5616" w:rsidRDefault="00EF5616">
      <w:pPr>
        <w:pStyle w:val="a3"/>
        <w:ind w:left="106" w:right="104"/>
        <w:jc w:val="center"/>
        <w:rPr>
          <w:lang w:val="ru-RU"/>
        </w:rPr>
      </w:pPr>
      <w:r w:rsidRPr="00EF5616">
        <w:rPr>
          <w:lang w:val="ru-RU"/>
        </w:rPr>
        <w:t>Особенности реализации части учебного плана, формируемой участниками образовательных отношений.</w:t>
      </w:r>
    </w:p>
    <w:p w:rsidR="00322F31" w:rsidRPr="00EF5616" w:rsidRDefault="002469CE" w:rsidP="009B2CE8">
      <w:pPr>
        <w:pStyle w:val="a3"/>
        <w:jc w:val="both"/>
        <w:rPr>
          <w:lang w:val="ru-RU"/>
        </w:rPr>
      </w:pPr>
      <w:r>
        <w:rPr>
          <w:lang w:val="ru-RU"/>
        </w:rPr>
        <w:t>- в 5</w:t>
      </w:r>
      <w:r w:rsidR="009B2CE8">
        <w:rPr>
          <w:lang w:val="ru-RU"/>
        </w:rPr>
        <w:t xml:space="preserve"> классах предусматривается по 1 часу в неделю на изучение </w:t>
      </w:r>
      <w:r w:rsidR="00983E18">
        <w:rPr>
          <w:lang w:val="ru-RU"/>
        </w:rPr>
        <w:t>пропедевтического курса</w:t>
      </w:r>
      <w:r w:rsidR="009B2CE8">
        <w:rPr>
          <w:lang w:val="ru-RU"/>
        </w:rPr>
        <w:t xml:space="preserve"> «Физика-химия»</w:t>
      </w:r>
    </w:p>
    <w:p w:rsidR="00322F31" w:rsidRPr="00EF5616" w:rsidRDefault="00EF5616">
      <w:pPr>
        <w:pStyle w:val="a3"/>
        <w:jc w:val="both"/>
        <w:rPr>
          <w:lang w:val="ru-RU"/>
        </w:rPr>
      </w:pPr>
      <w:r w:rsidRPr="00EF5616">
        <w:rPr>
          <w:lang w:val="ru-RU"/>
        </w:rPr>
        <w:t>-в  6-</w:t>
      </w:r>
      <w:r w:rsidR="00FA4933">
        <w:rPr>
          <w:lang w:val="ru-RU"/>
        </w:rPr>
        <w:t>7</w:t>
      </w:r>
      <w:r w:rsidRPr="00EF5616">
        <w:rPr>
          <w:lang w:val="ru-RU"/>
        </w:rPr>
        <w:t>х  классах  предусматривается  по  1  часу  в  неделю  на  дополнительное  изучение     предмета</w:t>
      </w:r>
    </w:p>
    <w:p w:rsidR="00322F31" w:rsidRPr="00EF5616" w:rsidRDefault="00FA4933">
      <w:pPr>
        <w:pStyle w:val="a3"/>
        <w:ind w:right="102"/>
        <w:jc w:val="both"/>
        <w:rPr>
          <w:lang w:val="ru-RU"/>
        </w:rPr>
      </w:pPr>
      <w:r>
        <w:rPr>
          <w:lang w:val="ru-RU"/>
        </w:rPr>
        <w:t>«Русский язык</w:t>
      </w:r>
      <w:r w:rsidR="00225061">
        <w:rPr>
          <w:lang w:val="ru-RU"/>
        </w:rPr>
        <w:t>»</w:t>
      </w:r>
      <w:r w:rsidR="00EF5616" w:rsidRPr="00EF5616">
        <w:rPr>
          <w:lang w:val="ru-RU"/>
        </w:rPr>
        <w:t>.</w:t>
      </w:r>
    </w:p>
    <w:p w:rsidR="00322F31" w:rsidRPr="00EF5616" w:rsidRDefault="00225061">
      <w:pPr>
        <w:pStyle w:val="a3"/>
        <w:jc w:val="both"/>
        <w:rPr>
          <w:lang w:val="ru-RU"/>
        </w:rPr>
      </w:pPr>
      <w:r>
        <w:rPr>
          <w:lang w:val="ru-RU"/>
        </w:rPr>
        <w:t>-в  7-м  классе</w:t>
      </w:r>
      <w:r w:rsidR="00EF5616" w:rsidRPr="00EF5616">
        <w:rPr>
          <w:lang w:val="ru-RU"/>
        </w:rPr>
        <w:t xml:space="preserve">  предусматривается  по  1  часу  в  неделю  на  дополнительное  изучение     предмета</w:t>
      </w:r>
    </w:p>
    <w:p w:rsidR="00322F31" w:rsidRPr="00EF5616" w:rsidRDefault="00EC3DB0">
      <w:pPr>
        <w:pStyle w:val="a3"/>
        <w:ind w:right="101"/>
        <w:jc w:val="both"/>
        <w:rPr>
          <w:lang w:val="ru-RU"/>
        </w:rPr>
      </w:pPr>
      <w:r>
        <w:rPr>
          <w:lang w:val="ru-RU"/>
        </w:rPr>
        <w:t>«Информатика</w:t>
      </w:r>
      <w:r w:rsidR="00225061">
        <w:rPr>
          <w:lang w:val="ru-RU"/>
        </w:rPr>
        <w:t>»</w:t>
      </w:r>
    </w:p>
    <w:p w:rsidR="00322F31" w:rsidRPr="00EF5616" w:rsidRDefault="00225061">
      <w:pPr>
        <w:pStyle w:val="a3"/>
        <w:jc w:val="both"/>
        <w:rPr>
          <w:lang w:val="ru-RU"/>
        </w:rPr>
      </w:pPr>
      <w:r>
        <w:rPr>
          <w:lang w:val="ru-RU"/>
        </w:rPr>
        <w:t xml:space="preserve">-в  </w:t>
      </w:r>
      <w:r w:rsidR="004E11B5">
        <w:rPr>
          <w:lang w:val="ru-RU"/>
        </w:rPr>
        <w:t>7-9-х классах</w:t>
      </w:r>
      <w:r w:rsidR="00EF5616" w:rsidRPr="00EF5616">
        <w:rPr>
          <w:lang w:val="ru-RU"/>
        </w:rPr>
        <w:t xml:space="preserve"> предусматривается по 1 часу в неделю на дополнительное изучение предмета</w:t>
      </w:r>
    </w:p>
    <w:p w:rsidR="00322F31" w:rsidRPr="00EF5616" w:rsidRDefault="00225061">
      <w:pPr>
        <w:pStyle w:val="a3"/>
        <w:ind w:right="102"/>
        <w:jc w:val="both"/>
        <w:rPr>
          <w:lang w:val="ru-RU"/>
        </w:rPr>
      </w:pPr>
      <w:r>
        <w:rPr>
          <w:lang w:val="ru-RU"/>
        </w:rPr>
        <w:t>«Алгебра»</w:t>
      </w:r>
    </w:p>
    <w:p w:rsidR="00322F31" w:rsidRPr="00EF5616" w:rsidRDefault="004F67FB">
      <w:pPr>
        <w:pStyle w:val="a3"/>
        <w:ind w:right="101" w:firstLine="708"/>
        <w:jc w:val="both"/>
        <w:rPr>
          <w:lang w:val="ru-RU"/>
        </w:rPr>
      </w:pPr>
      <w:r>
        <w:rPr>
          <w:lang w:val="ru-RU"/>
        </w:rPr>
        <w:t>Промежуточная аттестация 5</w:t>
      </w:r>
      <w:r w:rsidR="00EF5616" w:rsidRPr="00EF5616">
        <w:rPr>
          <w:lang w:val="ru-RU"/>
        </w:rPr>
        <w:t>-8-х классов регламентируется локальным нормативно- правовым актом «Положение о промежуточной аттестации». Промежуточная аттестация учащихся включает оценивание результатов их учебной деятельности за год и завершается выставлением годовых (итоговых) оценок.</w:t>
      </w:r>
    </w:p>
    <w:p w:rsidR="00322F31" w:rsidRPr="00EF5616" w:rsidRDefault="00EF5616" w:rsidP="004F67FB">
      <w:pPr>
        <w:pStyle w:val="a3"/>
        <w:ind w:right="101" w:firstLine="708"/>
        <w:rPr>
          <w:lang w:val="ru-RU"/>
        </w:rPr>
        <w:sectPr w:rsidR="00322F31" w:rsidRPr="00EF5616">
          <w:headerReference w:type="default" r:id="rId256"/>
          <w:pgSz w:w="11910" w:h="16840"/>
          <w:pgMar w:top="0" w:right="460" w:bottom="1420" w:left="740" w:header="0" w:footer="1168" w:gutter="0"/>
          <w:cols w:space="720"/>
        </w:sectPr>
      </w:pPr>
      <w:r w:rsidRPr="00EF5616">
        <w:rPr>
          <w:lang w:val="ru-RU"/>
        </w:rPr>
        <w:t xml:space="preserve">Промежуточная аттестация учащихся в рамках ФГОС также учитывает результаты комплексных  контрольных  работ, </w:t>
      </w:r>
      <w:r w:rsidR="00225061">
        <w:rPr>
          <w:lang w:val="ru-RU"/>
        </w:rPr>
        <w:t>публичную защиту индивидуального проекта,</w:t>
      </w:r>
      <w:r w:rsidRPr="00EF5616">
        <w:rPr>
          <w:lang w:val="ru-RU"/>
        </w:rPr>
        <w:t xml:space="preserve"> позволяющих  отследить  динамику  личностных,  предметных  и</w:t>
      </w:r>
    </w:p>
    <w:p w:rsidR="00225061" w:rsidRDefault="00225061" w:rsidP="00225061">
      <w:pPr>
        <w:pStyle w:val="a3"/>
        <w:spacing w:before="90"/>
        <w:ind w:left="0"/>
        <w:jc w:val="both"/>
        <w:rPr>
          <w:lang w:val="ru-RU"/>
        </w:rPr>
      </w:pPr>
    </w:p>
    <w:p w:rsidR="00322F31" w:rsidRPr="00EF5616" w:rsidRDefault="00EF5616" w:rsidP="00225061">
      <w:pPr>
        <w:pStyle w:val="a3"/>
        <w:spacing w:before="90"/>
        <w:ind w:left="0"/>
        <w:jc w:val="both"/>
        <w:rPr>
          <w:lang w:val="ru-RU"/>
        </w:rPr>
      </w:pPr>
      <w:r w:rsidRPr="00EF5616">
        <w:rPr>
          <w:lang w:val="ru-RU"/>
        </w:rPr>
        <w:t>метапредметных результатов обучающихся.</w:t>
      </w:r>
    </w:p>
    <w:p w:rsidR="00322F31" w:rsidRPr="00EF5616" w:rsidRDefault="00225061">
      <w:pPr>
        <w:pStyle w:val="a3"/>
        <w:ind w:left="111" w:right="105" w:firstLine="708"/>
        <w:jc w:val="both"/>
        <w:rPr>
          <w:lang w:val="ru-RU"/>
        </w:rPr>
      </w:pPr>
      <w:r>
        <w:rPr>
          <w:lang w:val="ru-RU"/>
        </w:rPr>
        <w:t>В 9-м</w:t>
      </w:r>
      <w:r w:rsidR="004F67FB">
        <w:rPr>
          <w:lang w:val="ru-RU"/>
        </w:rPr>
        <w:t xml:space="preserve"> и 11-м</w:t>
      </w:r>
      <w:r>
        <w:rPr>
          <w:lang w:val="ru-RU"/>
        </w:rPr>
        <w:t xml:space="preserve"> классе</w:t>
      </w:r>
      <w:r w:rsidR="00EF5616" w:rsidRPr="00EF5616">
        <w:rPr>
          <w:lang w:val="ru-RU"/>
        </w:rPr>
        <w:t xml:space="preserve"> проводится государственная итоговая аттестация, регламентируемая федеральными и региональными нормативно-правовыми актами.</w:t>
      </w:r>
    </w:p>
    <w:p w:rsidR="00322F31" w:rsidRPr="00EF5616" w:rsidRDefault="00EF5616">
      <w:pPr>
        <w:pStyle w:val="a3"/>
        <w:ind w:left="111" w:right="103" w:firstLine="708"/>
        <w:jc w:val="both"/>
        <w:rPr>
          <w:lang w:val="ru-RU"/>
        </w:rPr>
      </w:pPr>
      <w:r w:rsidRPr="00EF5616">
        <w:rPr>
          <w:lang w:val="ru-RU"/>
        </w:rPr>
        <w:t>ВнеурочнаядеятельностьвсоответствиистребованиямиСтандартаорганизуетсяпоосновным направлениям развития личности (духовно-нравственное, социальное,общеинтеллектуаль</w:t>
      </w:r>
    </w:p>
    <w:p w:rsidR="00322F31" w:rsidRPr="00EF5616" w:rsidRDefault="00EF5616">
      <w:pPr>
        <w:pStyle w:val="a3"/>
        <w:ind w:left="111"/>
        <w:rPr>
          <w:lang w:val="ru-RU"/>
        </w:rPr>
      </w:pPr>
      <w:r w:rsidRPr="00EF5616">
        <w:rPr>
          <w:lang w:val="ru-RU"/>
        </w:rPr>
        <w:t>ное, общекультурное, спортивно-оздоровительное). Организация занятий по этим направлениям является неотъемлемой частью образовательного процесса в ОУ.</w:t>
      </w:r>
    </w:p>
    <w:p w:rsidR="00322F31" w:rsidRPr="00EF5616" w:rsidRDefault="00EF5616">
      <w:pPr>
        <w:pStyle w:val="a3"/>
        <w:ind w:left="111" w:right="103" w:firstLine="708"/>
        <w:jc w:val="both"/>
        <w:rPr>
          <w:lang w:val="ru-RU"/>
        </w:rPr>
      </w:pPr>
      <w:r w:rsidRPr="00EF5616">
        <w:rPr>
          <w:lang w:val="ru-RU"/>
        </w:rPr>
        <w:t>Содержание занятий во внеурочной деятельности формируется с учетом пожеланий обучающихся и их родителей (законных представителей).</w:t>
      </w:r>
    </w:p>
    <w:p w:rsidR="00322F31" w:rsidRPr="00EF5616" w:rsidRDefault="00EF5616">
      <w:pPr>
        <w:pStyle w:val="a3"/>
        <w:ind w:left="111" w:right="102" w:firstLine="708"/>
        <w:jc w:val="both"/>
        <w:rPr>
          <w:lang w:val="ru-RU"/>
        </w:rPr>
      </w:pPr>
      <w:r w:rsidRPr="00EF5616">
        <w:rPr>
          <w:lang w:val="ru-RU"/>
        </w:rPr>
        <w:t>При этом используются различные формы организации занятий, отличные от урочных, такие как:экскурсии,кружки,секции,круглыестолы,конференции,</w:t>
      </w:r>
      <w:r w:rsidR="004F67FB">
        <w:rPr>
          <w:spacing w:val="-8"/>
          <w:lang w:val="ru-RU"/>
        </w:rPr>
        <w:t xml:space="preserve">проекты, </w:t>
      </w:r>
      <w:r w:rsidRPr="00EF5616">
        <w:rPr>
          <w:lang w:val="ru-RU"/>
        </w:rPr>
        <w:t>диспуты,школьныенаучныеобщества, олимпиады, конкурсы, соревнования, общественно полезные практики и т.д.</w:t>
      </w:r>
    </w:p>
    <w:p w:rsidR="00322F31" w:rsidRPr="00EF5616" w:rsidRDefault="00EF5616">
      <w:pPr>
        <w:pStyle w:val="a3"/>
        <w:ind w:left="111" w:right="103" w:firstLine="708"/>
        <w:jc w:val="both"/>
        <w:rPr>
          <w:lang w:val="ru-RU"/>
        </w:rPr>
      </w:pPr>
      <w:r w:rsidRPr="00EF5616">
        <w:rPr>
          <w:lang w:val="ru-RU"/>
        </w:rPr>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w:t>
      </w:r>
      <w:r w:rsidR="00225061">
        <w:rPr>
          <w:lang w:val="ru-RU"/>
        </w:rPr>
        <w:t>будет работать летний выездной</w:t>
      </w:r>
      <w:r w:rsidRPr="00EF5616">
        <w:rPr>
          <w:lang w:val="ru-RU"/>
        </w:rPr>
        <w:t xml:space="preserve"> лагерь.</w:t>
      </w:r>
    </w:p>
    <w:p w:rsidR="00322F31" w:rsidRPr="00EF5616" w:rsidRDefault="00EF5616">
      <w:pPr>
        <w:pStyle w:val="a3"/>
        <w:ind w:left="111" w:right="103" w:firstLine="708"/>
        <w:jc w:val="both"/>
        <w:rPr>
          <w:lang w:val="ru-RU"/>
        </w:rPr>
      </w:pPr>
      <w:r w:rsidRPr="00EF5616">
        <w:rPr>
          <w:lang w:val="ru-RU"/>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322F31" w:rsidRPr="00EF5616" w:rsidRDefault="00EF5616">
      <w:pPr>
        <w:pStyle w:val="a3"/>
        <w:ind w:left="111" w:right="101" w:firstLine="708"/>
        <w:jc w:val="both"/>
        <w:rPr>
          <w:lang w:val="ru-RU"/>
        </w:rPr>
      </w:pPr>
      <w:r w:rsidRPr="00EF5616">
        <w:rPr>
          <w:lang w:val="ru-RU"/>
        </w:rPr>
        <w:t>Для развития потенциала одаренных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индивидуальнаятраекторияразвитияобучающегося(содержаниедисциплин,курсов,модулей,темпи формы образования). Реализация индивидуальных учебных пла</w:t>
      </w:r>
      <w:r w:rsidR="004F67FB">
        <w:rPr>
          <w:lang w:val="ru-RU"/>
        </w:rPr>
        <w:t>нов организована, будет организована</w:t>
      </w:r>
      <w:r w:rsidRPr="00EF5616">
        <w:rPr>
          <w:lang w:val="ru-RU"/>
        </w:rPr>
        <w:t xml:space="preserve"> с помощью дистанционногообразования.</w:t>
      </w:r>
    </w:p>
    <w:p w:rsidR="00322F31" w:rsidRPr="00EF5616" w:rsidRDefault="00EF5616" w:rsidP="00225061">
      <w:pPr>
        <w:pStyle w:val="a3"/>
        <w:ind w:left="819" w:firstLine="60"/>
        <w:rPr>
          <w:lang w:val="ru-RU"/>
        </w:rPr>
      </w:pPr>
      <w:r w:rsidRPr="00EF5616">
        <w:rPr>
          <w:lang w:val="ru-RU"/>
        </w:rPr>
        <w:t>Реализация индивидуальных учебных планов сопровождается тьюторской поддержкой. Согласно ФГОС ООО в 5 классе вводятся учебные предметы:</w:t>
      </w:r>
      <w:r w:rsidR="00225061">
        <w:rPr>
          <w:lang w:val="ru-RU"/>
        </w:rPr>
        <w:t xml:space="preserve"> история, география, биология, </w:t>
      </w:r>
      <w:r w:rsidRPr="00EF5616">
        <w:rPr>
          <w:lang w:val="ru-RU"/>
        </w:rPr>
        <w:t>обществознание</w:t>
      </w:r>
      <w:r w:rsidR="00225061">
        <w:rPr>
          <w:lang w:val="ru-RU"/>
        </w:rPr>
        <w:t xml:space="preserve">. С 7 класса — информатика </w:t>
      </w:r>
      <w:r w:rsidRPr="00EF5616">
        <w:rPr>
          <w:lang w:val="ru-RU"/>
        </w:rPr>
        <w:t xml:space="preserve"> и физика. С 8 класса – химия и ОБЖ.</w:t>
      </w:r>
    </w:p>
    <w:p w:rsidR="00322F31" w:rsidRPr="00EF5616" w:rsidRDefault="00EF5616">
      <w:pPr>
        <w:pStyle w:val="a3"/>
        <w:ind w:left="111" w:right="662" w:firstLine="708"/>
        <w:rPr>
          <w:lang w:val="ru-RU"/>
        </w:rPr>
      </w:pPr>
      <w:r w:rsidRPr="00EF5616">
        <w:rPr>
          <w:lang w:val="ru-RU"/>
        </w:rPr>
        <w:t>На уроках инос</w:t>
      </w:r>
      <w:r w:rsidR="00225061">
        <w:rPr>
          <w:lang w:val="ru-RU"/>
        </w:rPr>
        <w:t>транного языка, технологии, инфор</w:t>
      </w:r>
      <w:r w:rsidR="004F67FB">
        <w:rPr>
          <w:lang w:val="ru-RU"/>
        </w:rPr>
        <w:t xml:space="preserve">матики класс делится на две </w:t>
      </w:r>
      <w:r w:rsidR="004C0E1F">
        <w:rPr>
          <w:lang w:val="ru-RU"/>
        </w:rPr>
        <w:t>группы при наличии в классе 25</w:t>
      </w:r>
      <w:r w:rsidRPr="00EF5616">
        <w:rPr>
          <w:lang w:val="ru-RU"/>
        </w:rPr>
        <w:t xml:space="preserve"> человек и более.</w:t>
      </w:r>
      <w:r w:rsidR="00225061">
        <w:rPr>
          <w:lang w:val="ru-RU"/>
        </w:rPr>
        <w:t>(по Уставу)</w:t>
      </w:r>
    </w:p>
    <w:p w:rsidR="00322F31" w:rsidRPr="00EF5616" w:rsidRDefault="00EF5616">
      <w:pPr>
        <w:pStyle w:val="a3"/>
        <w:ind w:left="819"/>
        <w:rPr>
          <w:lang w:val="ru-RU"/>
        </w:rPr>
      </w:pPr>
      <w:r w:rsidRPr="00EF5616">
        <w:rPr>
          <w:lang w:val="ru-RU"/>
        </w:rPr>
        <w:t>В соответствии с санитарно-эпидемиологическими правилами и нормами проводятся 3</w:t>
      </w:r>
    </w:p>
    <w:p w:rsidR="00322F31" w:rsidRPr="00EF5616" w:rsidRDefault="00EF5616">
      <w:pPr>
        <w:pStyle w:val="a3"/>
        <w:ind w:left="111"/>
        <w:rPr>
          <w:lang w:val="ru-RU"/>
        </w:rPr>
      </w:pPr>
      <w:r w:rsidRPr="00EF5616">
        <w:rPr>
          <w:lang w:val="ru-RU"/>
        </w:rPr>
        <w:t>урокафизическойкультурывнеделю,предусмотренныхвобъемемаксимальнодопустимойнедельной нагрузки.</w:t>
      </w:r>
    </w:p>
    <w:p w:rsidR="00322F31" w:rsidRPr="00EF5616" w:rsidRDefault="00EF5616">
      <w:pPr>
        <w:pStyle w:val="a3"/>
        <w:ind w:left="819"/>
        <w:rPr>
          <w:lang w:val="ru-RU"/>
        </w:rPr>
      </w:pPr>
      <w:r w:rsidRPr="00EF5616">
        <w:rPr>
          <w:lang w:val="ru-RU"/>
        </w:rPr>
        <w:t>В классах, внедряющих ФГОС ООО предусмотрено преподавание интегрированных</w:t>
      </w:r>
    </w:p>
    <w:p w:rsidR="00322F31" w:rsidRPr="00EF5616" w:rsidRDefault="00EF5616">
      <w:pPr>
        <w:pStyle w:val="a3"/>
        <w:ind w:left="111" w:right="100"/>
        <w:jc w:val="both"/>
        <w:rPr>
          <w:lang w:val="ru-RU"/>
        </w:rPr>
      </w:pPr>
      <w:r w:rsidRPr="00EF5616">
        <w:rPr>
          <w:lang w:val="ru-RU"/>
        </w:rPr>
        <w:t>курсов, совмещающих преподавание предмета с применением ПК на основе информационно- коммуникативныхтехнологийобучения.Вэтихслучаяхклассможетделитьсянадвегруппы.Занятия по элективным курсам допускается проводить с группой по 5-10человек.</w:t>
      </w:r>
    </w:p>
    <w:p w:rsidR="00322F31" w:rsidRPr="00EF5616" w:rsidRDefault="00EF5616">
      <w:pPr>
        <w:pStyle w:val="a3"/>
        <w:ind w:left="111" w:right="100" w:firstLine="708"/>
        <w:jc w:val="both"/>
        <w:rPr>
          <w:lang w:val="ru-RU"/>
        </w:rPr>
      </w:pPr>
      <w:r w:rsidRPr="00EF5616">
        <w:rPr>
          <w:lang w:val="ru-RU"/>
        </w:rPr>
        <w:t>При составлении учебного плана индивидуальные, групповые, факультативные занятия учитываютсяприопределениимаксимальнойаудиторнойнагрузкиобучающихся(СанПиН2.4.2.2821- 10п.10.5).</w:t>
      </w:r>
    </w:p>
    <w:p w:rsidR="00322F31" w:rsidRPr="00EF5616" w:rsidRDefault="00EF5616">
      <w:pPr>
        <w:pStyle w:val="a3"/>
        <w:ind w:left="111" w:right="101" w:firstLine="708"/>
        <w:jc w:val="both"/>
        <w:rPr>
          <w:lang w:val="ru-RU"/>
        </w:rPr>
      </w:pPr>
      <w:r w:rsidRPr="00EF5616">
        <w:rPr>
          <w:lang w:val="ru-RU"/>
        </w:rPr>
        <w:t>Образованиенаступениосновногообщегообразования,соднойстороны,являетсялогическим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переходу к профильному обучению, профессиональной ориентации и профессиональномуобразованию.</w:t>
      </w:r>
    </w:p>
    <w:p w:rsidR="00322F31" w:rsidRPr="00EF5616" w:rsidRDefault="00EF5616">
      <w:pPr>
        <w:pStyle w:val="a3"/>
        <w:ind w:left="111" w:right="103" w:firstLine="708"/>
        <w:jc w:val="both"/>
        <w:rPr>
          <w:lang w:val="ru-RU"/>
        </w:rPr>
      </w:pPr>
      <w:r w:rsidRPr="00EF5616">
        <w:rPr>
          <w:lang w:val="ru-RU"/>
        </w:rPr>
        <w:t>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322F31" w:rsidRPr="00EF5616" w:rsidRDefault="00322F31">
      <w:pPr>
        <w:pStyle w:val="a3"/>
        <w:spacing w:before="4"/>
        <w:ind w:left="0"/>
        <w:rPr>
          <w:lang w:val="ru-RU"/>
        </w:rPr>
      </w:pPr>
    </w:p>
    <w:p w:rsidR="00322F31" w:rsidRPr="00EF5616" w:rsidRDefault="00EF5616">
      <w:pPr>
        <w:pStyle w:val="1"/>
        <w:spacing w:before="0"/>
        <w:ind w:left="105" w:right="104"/>
        <w:jc w:val="center"/>
        <w:rPr>
          <w:lang w:val="ru-RU"/>
        </w:rPr>
      </w:pPr>
      <w:r w:rsidRPr="00EF5616">
        <w:rPr>
          <w:lang w:val="ru-RU"/>
        </w:rPr>
        <w:t>Формы, периодичность и порядок промежуточной аттестации обучающихся</w:t>
      </w:r>
    </w:p>
    <w:p w:rsidR="00322F31" w:rsidRPr="00EF5616" w:rsidRDefault="00EF5616">
      <w:pPr>
        <w:pStyle w:val="a3"/>
        <w:ind w:left="111" w:right="103" w:firstLine="708"/>
        <w:jc w:val="both"/>
        <w:rPr>
          <w:lang w:val="ru-RU"/>
        </w:rPr>
      </w:pPr>
      <w:r w:rsidRPr="00EF5616">
        <w:rPr>
          <w:lang w:val="ru-RU"/>
        </w:rPr>
        <w:t>Промежуточная аттестация школы проводится в соответствии с Уставо</w:t>
      </w:r>
      <w:r w:rsidR="00225061">
        <w:rPr>
          <w:lang w:val="ru-RU"/>
        </w:rPr>
        <w:t xml:space="preserve">м МБОУ </w:t>
      </w:r>
      <w:r w:rsidR="005921DE">
        <w:rPr>
          <w:lang w:val="ru-RU"/>
        </w:rPr>
        <w:t>СШ№4</w:t>
      </w:r>
      <w:r w:rsidRPr="00EF5616">
        <w:rPr>
          <w:lang w:val="ru-RU"/>
        </w:rPr>
        <w:t>, локальным актом «Положение о формах и порядке промежуточной аттестации обучающихся» (ознакомиться можно на официальном сайте образовательной организации в   разделе</w:t>
      </w:r>
    </w:p>
    <w:p w:rsidR="00322F31" w:rsidRPr="00EF5616" w:rsidRDefault="00EF5616">
      <w:pPr>
        <w:pStyle w:val="a3"/>
        <w:spacing w:before="3"/>
        <w:ind w:left="111"/>
        <w:jc w:val="both"/>
        <w:rPr>
          <w:lang w:val="ru-RU"/>
        </w:rPr>
      </w:pPr>
      <w:r w:rsidRPr="00EF5616">
        <w:rPr>
          <w:lang w:val="ru-RU"/>
        </w:rPr>
        <w:t>«Локальные акты»).</w:t>
      </w:r>
    </w:p>
    <w:p w:rsidR="00322F31" w:rsidRPr="00EF5616" w:rsidRDefault="00322F31">
      <w:pPr>
        <w:jc w:val="both"/>
        <w:rPr>
          <w:lang w:val="ru-RU"/>
        </w:rPr>
        <w:sectPr w:rsidR="00322F31" w:rsidRPr="00EF5616">
          <w:headerReference w:type="default" r:id="rId257"/>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ind w:left="0"/>
        <w:rPr>
          <w:sz w:val="20"/>
          <w:lang w:val="ru-RU"/>
        </w:rPr>
      </w:pPr>
    </w:p>
    <w:p w:rsidR="00322F31" w:rsidRPr="00EF5616" w:rsidRDefault="00322F31">
      <w:pPr>
        <w:pStyle w:val="a3"/>
        <w:spacing w:before="8"/>
        <w:ind w:left="0"/>
        <w:rPr>
          <w:lang w:val="ru-RU"/>
        </w:rPr>
      </w:pPr>
    </w:p>
    <w:p w:rsidR="00322F31" w:rsidRPr="00EF5616" w:rsidRDefault="00A36665">
      <w:pPr>
        <w:pStyle w:val="a3"/>
        <w:spacing w:before="90" w:after="8"/>
        <w:ind w:left="111" w:right="192" w:firstLine="708"/>
        <w:rPr>
          <w:lang w:val="ru-RU"/>
        </w:rPr>
      </w:pPr>
      <w:r>
        <w:rPr>
          <w:lang w:val="ru-RU"/>
        </w:rPr>
        <w:t>В 2018-2019</w:t>
      </w:r>
      <w:r w:rsidR="00EF5616" w:rsidRPr="00EF5616">
        <w:rPr>
          <w:lang w:val="ru-RU"/>
        </w:rPr>
        <w:t xml:space="preserve"> учебном году планируется провести в следующие сроки, по предметам и формам соответственно по классам:</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7"/>
        <w:gridCol w:w="1559"/>
        <w:gridCol w:w="2402"/>
        <w:gridCol w:w="3502"/>
        <w:gridCol w:w="1892"/>
      </w:tblGrid>
      <w:tr w:rsidR="00322F31" w:rsidTr="00FE1622">
        <w:trPr>
          <w:trHeight w:hRule="exact" w:val="1114"/>
        </w:trPr>
        <w:tc>
          <w:tcPr>
            <w:tcW w:w="887" w:type="dxa"/>
          </w:tcPr>
          <w:p w:rsidR="00322F31" w:rsidRPr="00EF5616" w:rsidRDefault="00322F31">
            <w:pPr>
              <w:pStyle w:val="TableParagraph"/>
              <w:spacing w:before="4"/>
              <w:ind w:left="0"/>
              <w:rPr>
                <w:sz w:val="35"/>
                <w:lang w:val="ru-RU"/>
              </w:rPr>
            </w:pPr>
          </w:p>
          <w:p w:rsidR="00322F31" w:rsidRDefault="00EF5616" w:rsidP="00225061">
            <w:pPr>
              <w:pStyle w:val="TableParagraph"/>
              <w:ind w:right="251"/>
              <w:rPr>
                <w:sz w:val="24"/>
              </w:rPr>
            </w:pPr>
            <w:r>
              <w:rPr>
                <w:sz w:val="24"/>
              </w:rPr>
              <w:t>Классы</w:t>
            </w:r>
          </w:p>
        </w:tc>
        <w:tc>
          <w:tcPr>
            <w:tcW w:w="1559" w:type="dxa"/>
          </w:tcPr>
          <w:p w:rsidR="00322F31" w:rsidRPr="00EF5616" w:rsidRDefault="00225061" w:rsidP="00225061">
            <w:pPr>
              <w:pStyle w:val="TableParagraph"/>
              <w:ind w:left="151" w:right="152" w:firstLine="3"/>
              <w:rPr>
                <w:sz w:val="24"/>
                <w:lang w:val="ru-RU"/>
              </w:rPr>
            </w:pPr>
            <w:r>
              <w:rPr>
                <w:sz w:val="24"/>
                <w:lang w:val="ru-RU"/>
              </w:rPr>
              <w:t>Кол-во форм аттестаци</w:t>
            </w:r>
            <w:r w:rsidR="00EF5616" w:rsidRPr="00EF5616">
              <w:rPr>
                <w:sz w:val="24"/>
                <w:lang w:val="ru-RU"/>
              </w:rPr>
              <w:t>и</w:t>
            </w:r>
          </w:p>
        </w:tc>
        <w:tc>
          <w:tcPr>
            <w:tcW w:w="2402" w:type="dxa"/>
          </w:tcPr>
          <w:p w:rsidR="00322F31" w:rsidRPr="00EF5616" w:rsidRDefault="00322F31">
            <w:pPr>
              <w:pStyle w:val="TableParagraph"/>
              <w:spacing w:before="3"/>
              <w:ind w:left="0"/>
              <w:rPr>
                <w:sz w:val="23"/>
                <w:lang w:val="ru-RU"/>
              </w:rPr>
            </w:pPr>
          </w:p>
          <w:p w:rsidR="00322F31" w:rsidRDefault="00EF5616">
            <w:pPr>
              <w:pStyle w:val="TableParagraph"/>
              <w:ind w:left="518" w:right="417" w:hanging="82"/>
              <w:rPr>
                <w:sz w:val="24"/>
              </w:rPr>
            </w:pPr>
            <w:r>
              <w:rPr>
                <w:sz w:val="24"/>
              </w:rPr>
              <w:t>Предметы на аттестацию</w:t>
            </w:r>
          </w:p>
        </w:tc>
        <w:tc>
          <w:tcPr>
            <w:tcW w:w="3502" w:type="dxa"/>
          </w:tcPr>
          <w:p w:rsidR="00322F31" w:rsidRDefault="00322F31">
            <w:pPr>
              <w:pStyle w:val="TableParagraph"/>
              <w:spacing w:before="4"/>
              <w:ind w:left="0"/>
              <w:rPr>
                <w:sz w:val="35"/>
              </w:rPr>
            </w:pPr>
          </w:p>
          <w:p w:rsidR="00322F31" w:rsidRDefault="00EF5616">
            <w:pPr>
              <w:pStyle w:val="TableParagraph"/>
              <w:ind w:left="184"/>
              <w:rPr>
                <w:sz w:val="24"/>
              </w:rPr>
            </w:pPr>
            <w:r>
              <w:rPr>
                <w:sz w:val="24"/>
              </w:rPr>
              <w:t>Форма проведения аттестации</w:t>
            </w:r>
          </w:p>
        </w:tc>
        <w:tc>
          <w:tcPr>
            <w:tcW w:w="1892" w:type="dxa"/>
          </w:tcPr>
          <w:p w:rsidR="00322F31" w:rsidRDefault="00EF5616">
            <w:pPr>
              <w:pStyle w:val="TableParagraph"/>
              <w:spacing w:before="131"/>
              <w:ind w:right="190"/>
              <w:rPr>
                <w:sz w:val="24"/>
              </w:rPr>
            </w:pPr>
            <w:r>
              <w:rPr>
                <w:sz w:val="24"/>
              </w:rPr>
              <w:t>Срок проведения аттестации</w:t>
            </w:r>
          </w:p>
        </w:tc>
      </w:tr>
      <w:tr w:rsidR="004F67FB" w:rsidTr="00FE1622">
        <w:trPr>
          <w:trHeight w:hRule="exact" w:val="288"/>
        </w:trPr>
        <w:tc>
          <w:tcPr>
            <w:tcW w:w="887" w:type="dxa"/>
            <w:vMerge w:val="restart"/>
          </w:tcPr>
          <w:p w:rsidR="004F67FB" w:rsidRPr="00225061" w:rsidRDefault="004F67FB">
            <w:pPr>
              <w:pStyle w:val="TableParagraph"/>
              <w:spacing w:line="270" w:lineRule="exact"/>
              <w:ind w:left="0"/>
              <w:jc w:val="center"/>
              <w:rPr>
                <w:sz w:val="24"/>
                <w:lang w:val="ru-RU"/>
              </w:rPr>
            </w:pPr>
            <w:r>
              <w:rPr>
                <w:sz w:val="24"/>
              </w:rPr>
              <w:t>5</w:t>
            </w:r>
            <w:r>
              <w:rPr>
                <w:sz w:val="24"/>
                <w:lang w:val="ru-RU"/>
              </w:rPr>
              <w:t>-8</w:t>
            </w:r>
          </w:p>
          <w:p w:rsidR="004F67FB" w:rsidRPr="00225061" w:rsidRDefault="004F67FB" w:rsidP="00225061">
            <w:pPr>
              <w:jc w:val="center"/>
              <w:rPr>
                <w:sz w:val="24"/>
                <w:lang w:val="ru-RU"/>
              </w:rPr>
            </w:pPr>
          </w:p>
        </w:tc>
        <w:tc>
          <w:tcPr>
            <w:tcW w:w="1559" w:type="dxa"/>
            <w:vMerge w:val="restart"/>
          </w:tcPr>
          <w:p w:rsidR="004F67FB" w:rsidRPr="004F67FB" w:rsidRDefault="004F67FB">
            <w:pPr>
              <w:pStyle w:val="TableParagraph"/>
              <w:spacing w:line="270" w:lineRule="exact"/>
              <w:ind w:left="0"/>
              <w:jc w:val="center"/>
              <w:rPr>
                <w:sz w:val="24"/>
                <w:lang w:val="ru-RU"/>
              </w:rPr>
            </w:pPr>
            <w:r>
              <w:rPr>
                <w:sz w:val="24"/>
                <w:lang w:val="ru-RU"/>
              </w:rPr>
              <w:t>6</w:t>
            </w:r>
          </w:p>
          <w:p w:rsidR="004F67FB" w:rsidRDefault="004F67FB" w:rsidP="00225061">
            <w:pPr>
              <w:jc w:val="center"/>
              <w:rPr>
                <w:sz w:val="24"/>
              </w:rPr>
            </w:pPr>
          </w:p>
        </w:tc>
        <w:tc>
          <w:tcPr>
            <w:tcW w:w="2402" w:type="dxa"/>
          </w:tcPr>
          <w:p w:rsidR="004F67FB" w:rsidRDefault="004F67FB">
            <w:pPr>
              <w:pStyle w:val="TableParagraph"/>
              <w:spacing w:line="270" w:lineRule="exact"/>
              <w:rPr>
                <w:sz w:val="24"/>
              </w:rPr>
            </w:pPr>
            <w:r>
              <w:rPr>
                <w:sz w:val="24"/>
              </w:rPr>
              <w:t>Русский язык</w:t>
            </w:r>
          </w:p>
        </w:tc>
        <w:tc>
          <w:tcPr>
            <w:tcW w:w="3502" w:type="dxa"/>
          </w:tcPr>
          <w:p w:rsidR="004F67FB" w:rsidRPr="00225061" w:rsidRDefault="004F67FB">
            <w:pPr>
              <w:pStyle w:val="TableParagraph"/>
              <w:spacing w:line="270" w:lineRule="exact"/>
              <w:ind w:left="100"/>
              <w:rPr>
                <w:sz w:val="24"/>
                <w:lang w:val="ru-RU"/>
              </w:rPr>
            </w:pPr>
            <w:r>
              <w:rPr>
                <w:sz w:val="24"/>
              </w:rPr>
              <w:t>Контрольная работа</w:t>
            </w:r>
          </w:p>
        </w:tc>
        <w:tc>
          <w:tcPr>
            <w:tcW w:w="1892" w:type="dxa"/>
            <w:vMerge w:val="restart"/>
          </w:tcPr>
          <w:p w:rsidR="004F67FB" w:rsidRPr="00FE1622" w:rsidRDefault="004F67FB">
            <w:pPr>
              <w:pStyle w:val="TableParagraph"/>
              <w:spacing w:before="4"/>
              <w:rPr>
                <w:sz w:val="24"/>
                <w:lang w:val="ru-RU"/>
              </w:rPr>
            </w:pPr>
            <w:r w:rsidRPr="00FE1622">
              <w:rPr>
                <w:sz w:val="24"/>
                <w:lang w:val="ru-RU"/>
              </w:rPr>
              <w:t>с 2</w:t>
            </w:r>
            <w:r>
              <w:rPr>
                <w:sz w:val="24"/>
                <w:lang w:val="ru-RU"/>
              </w:rPr>
              <w:t>5</w:t>
            </w:r>
            <w:r w:rsidRPr="00FE1622">
              <w:rPr>
                <w:sz w:val="24"/>
                <w:lang w:val="ru-RU"/>
              </w:rPr>
              <w:t xml:space="preserve"> по 27</w:t>
            </w:r>
          </w:p>
          <w:p w:rsidR="004F67FB" w:rsidRDefault="004F67FB">
            <w:pPr>
              <w:pStyle w:val="TableParagraph"/>
              <w:ind w:right="465"/>
              <w:rPr>
                <w:sz w:val="24"/>
                <w:lang w:val="ru-RU"/>
              </w:rPr>
            </w:pPr>
            <w:r>
              <w:rPr>
                <w:sz w:val="24"/>
                <w:lang w:val="ru-RU"/>
              </w:rPr>
              <w:t>декабря</w:t>
            </w:r>
            <w:r w:rsidRPr="00FE1622">
              <w:rPr>
                <w:sz w:val="24"/>
                <w:lang w:val="ru-RU"/>
              </w:rPr>
              <w:t xml:space="preserve"> 201</w:t>
            </w:r>
            <w:r>
              <w:rPr>
                <w:sz w:val="24"/>
                <w:lang w:val="ru-RU"/>
              </w:rPr>
              <w:t>7 и с 20 по 24 мая 2018</w:t>
            </w: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lang w:val="ru-RU"/>
              </w:rPr>
            </w:pPr>
          </w:p>
          <w:p w:rsidR="004F67FB" w:rsidRDefault="004F67FB">
            <w:pPr>
              <w:pStyle w:val="TableParagraph"/>
              <w:ind w:right="465"/>
              <w:rPr>
                <w:sz w:val="24"/>
              </w:rPr>
            </w:pPr>
            <w:r>
              <w:rPr>
                <w:sz w:val="24"/>
                <w:lang w:val="ru-RU"/>
              </w:rPr>
              <w:t>2020</w:t>
            </w:r>
            <w:r>
              <w:rPr>
                <w:sz w:val="24"/>
              </w:rPr>
              <w:t xml:space="preserve"> года</w:t>
            </w:r>
          </w:p>
        </w:tc>
      </w:tr>
      <w:tr w:rsidR="004F67FB" w:rsidTr="00FE1622">
        <w:trPr>
          <w:trHeight w:hRule="exact" w:val="286"/>
        </w:trPr>
        <w:tc>
          <w:tcPr>
            <w:tcW w:w="887" w:type="dxa"/>
            <w:vMerge/>
          </w:tcPr>
          <w:p w:rsidR="004F67FB" w:rsidRDefault="004F67FB" w:rsidP="00225061">
            <w:pPr>
              <w:jc w:val="center"/>
            </w:pPr>
          </w:p>
        </w:tc>
        <w:tc>
          <w:tcPr>
            <w:tcW w:w="1559" w:type="dxa"/>
            <w:vMerge/>
          </w:tcPr>
          <w:p w:rsidR="004F67FB" w:rsidRDefault="004F67FB" w:rsidP="00225061">
            <w:pPr>
              <w:jc w:val="center"/>
            </w:pPr>
          </w:p>
        </w:tc>
        <w:tc>
          <w:tcPr>
            <w:tcW w:w="2402" w:type="dxa"/>
          </w:tcPr>
          <w:p w:rsidR="004F67FB" w:rsidRDefault="004F67FB">
            <w:pPr>
              <w:pStyle w:val="TableParagraph"/>
              <w:spacing w:line="268" w:lineRule="exact"/>
              <w:rPr>
                <w:sz w:val="24"/>
              </w:rPr>
            </w:pPr>
            <w:r>
              <w:rPr>
                <w:sz w:val="24"/>
              </w:rPr>
              <w:t>Математика</w:t>
            </w:r>
          </w:p>
        </w:tc>
        <w:tc>
          <w:tcPr>
            <w:tcW w:w="3502" w:type="dxa"/>
          </w:tcPr>
          <w:p w:rsidR="004F67FB" w:rsidRDefault="004F67FB">
            <w:pPr>
              <w:pStyle w:val="TableParagraph"/>
              <w:spacing w:line="268" w:lineRule="exact"/>
              <w:ind w:left="100"/>
              <w:rPr>
                <w:sz w:val="24"/>
              </w:rPr>
            </w:pPr>
            <w:r>
              <w:rPr>
                <w:sz w:val="24"/>
              </w:rPr>
              <w:t>Контрольная работа</w:t>
            </w:r>
          </w:p>
        </w:tc>
        <w:tc>
          <w:tcPr>
            <w:tcW w:w="1892" w:type="dxa"/>
            <w:vMerge/>
          </w:tcPr>
          <w:p w:rsidR="004F67FB" w:rsidRDefault="004F67FB"/>
        </w:tc>
      </w:tr>
      <w:tr w:rsidR="004F67FB" w:rsidTr="00FE1622">
        <w:trPr>
          <w:trHeight w:hRule="exact" w:val="905"/>
        </w:trPr>
        <w:tc>
          <w:tcPr>
            <w:tcW w:w="887" w:type="dxa"/>
            <w:vMerge/>
          </w:tcPr>
          <w:p w:rsidR="004F67FB" w:rsidRDefault="004F67FB" w:rsidP="00225061">
            <w:pPr>
              <w:jc w:val="center"/>
            </w:pPr>
          </w:p>
        </w:tc>
        <w:tc>
          <w:tcPr>
            <w:tcW w:w="1559" w:type="dxa"/>
            <w:vMerge/>
          </w:tcPr>
          <w:p w:rsidR="004F67FB" w:rsidRDefault="004F67FB" w:rsidP="00225061">
            <w:pPr>
              <w:jc w:val="center"/>
            </w:pPr>
          </w:p>
        </w:tc>
        <w:tc>
          <w:tcPr>
            <w:tcW w:w="2402" w:type="dxa"/>
          </w:tcPr>
          <w:p w:rsidR="004F67FB" w:rsidRDefault="004F67FB">
            <w:pPr>
              <w:pStyle w:val="TableParagraph"/>
              <w:spacing w:line="268" w:lineRule="exact"/>
              <w:rPr>
                <w:sz w:val="24"/>
              </w:rPr>
            </w:pPr>
            <w:r>
              <w:rPr>
                <w:sz w:val="24"/>
              </w:rPr>
              <w:t>Английский язык</w:t>
            </w:r>
          </w:p>
        </w:tc>
        <w:tc>
          <w:tcPr>
            <w:tcW w:w="3502" w:type="dxa"/>
          </w:tcPr>
          <w:p w:rsidR="004F67FB" w:rsidRDefault="004F67FB">
            <w:pPr>
              <w:pStyle w:val="TableParagraph"/>
              <w:spacing w:line="268" w:lineRule="exact"/>
              <w:ind w:left="100"/>
              <w:rPr>
                <w:sz w:val="24"/>
              </w:rPr>
            </w:pPr>
            <w:r>
              <w:rPr>
                <w:sz w:val="24"/>
              </w:rPr>
              <w:t>Комбинированный зачет</w:t>
            </w:r>
          </w:p>
        </w:tc>
        <w:tc>
          <w:tcPr>
            <w:tcW w:w="1892" w:type="dxa"/>
            <w:vMerge/>
          </w:tcPr>
          <w:p w:rsidR="004F67FB" w:rsidRDefault="004F67FB"/>
        </w:tc>
      </w:tr>
      <w:tr w:rsidR="004F67FB" w:rsidTr="00FE1622">
        <w:trPr>
          <w:trHeight w:hRule="exact" w:val="286"/>
        </w:trPr>
        <w:tc>
          <w:tcPr>
            <w:tcW w:w="887" w:type="dxa"/>
            <w:vMerge/>
          </w:tcPr>
          <w:p w:rsidR="004F67FB" w:rsidRPr="00225061" w:rsidRDefault="004F67FB" w:rsidP="00225061">
            <w:pPr>
              <w:jc w:val="center"/>
              <w:rPr>
                <w:lang w:val="ru-RU"/>
              </w:rPr>
            </w:pPr>
          </w:p>
        </w:tc>
        <w:tc>
          <w:tcPr>
            <w:tcW w:w="1559" w:type="dxa"/>
            <w:vMerge/>
          </w:tcPr>
          <w:p w:rsidR="004F67FB" w:rsidRPr="00225061" w:rsidRDefault="004F67FB" w:rsidP="00225061">
            <w:pPr>
              <w:jc w:val="center"/>
              <w:rPr>
                <w:lang w:val="ru-RU"/>
              </w:rPr>
            </w:pPr>
          </w:p>
        </w:tc>
        <w:tc>
          <w:tcPr>
            <w:tcW w:w="2402" w:type="dxa"/>
          </w:tcPr>
          <w:p w:rsidR="004F67FB" w:rsidRPr="00225061" w:rsidRDefault="004F67FB" w:rsidP="00225061">
            <w:pPr>
              <w:pStyle w:val="TableParagraph"/>
              <w:spacing w:line="268" w:lineRule="exact"/>
              <w:ind w:left="0"/>
              <w:rPr>
                <w:sz w:val="24"/>
                <w:lang w:val="ru-RU"/>
              </w:rPr>
            </w:pPr>
            <w:r>
              <w:rPr>
                <w:sz w:val="24"/>
                <w:lang w:val="ru-RU"/>
              </w:rPr>
              <w:t xml:space="preserve">  Предмет по выбору</w:t>
            </w:r>
          </w:p>
        </w:tc>
        <w:tc>
          <w:tcPr>
            <w:tcW w:w="3502" w:type="dxa"/>
          </w:tcPr>
          <w:p w:rsidR="004F67FB" w:rsidRPr="00225061" w:rsidRDefault="004F67FB">
            <w:pPr>
              <w:pStyle w:val="TableParagraph"/>
              <w:spacing w:line="268" w:lineRule="exact"/>
              <w:ind w:left="100"/>
              <w:rPr>
                <w:sz w:val="24"/>
                <w:lang w:val="ru-RU"/>
              </w:rPr>
            </w:pPr>
            <w:r>
              <w:rPr>
                <w:sz w:val="24"/>
                <w:lang w:val="ru-RU"/>
              </w:rPr>
              <w:t>Индивидуальный проект</w:t>
            </w:r>
          </w:p>
        </w:tc>
        <w:tc>
          <w:tcPr>
            <w:tcW w:w="1892" w:type="dxa"/>
          </w:tcPr>
          <w:p w:rsidR="004F67FB" w:rsidRPr="00FE1622" w:rsidRDefault="004F67FB">
            <w:pPr>
              <w:rPr>
                <w:lang w:val="ru-RU"/>
              </w:rPr>
            </w:pPr>
            <w:r>
              <w:rPr>
                <w:lang w:val="ru-RU"/>
              </w:rPr>
              <w:t xml:space="preserve"> 4 неделя февраля</w:t>
            </w:r>
          </w:p>
        </w:tc>
      </w:tr>
      <w:tr w:rsidR="004F67FB" w:rsidTr="00FE1622">
        <w:trPr>
          <w:trHeight w:hRule="exact" w:val="286"/>
        </w:trPr>
        <w:tc>
          <w:tcPr>
            <w:tcW w:w="887" w:type="dxa"/>
            <w:vMerge/>
          </w:tcPr>
          <w:p w:rsidR="004F67FB" w:rsidRDefault="004F67FB"/>
        </w:tc>
        <w:tc>
          <w:tcPr>
            <w:tcW w:w="1559" w:type="dxa"/>
            <w:vMerge/>
          </w:tcPr>
          <w:p w:rsidR="004F67FB" w:rsidRDefault="004F67FB"/>
        </w:tc>
        <w:tc>
          <w:tcPr>
            <w:tcW w:w="2402" w:type="dxa"/>
            <w:vMerge w:val="restart"/>
          </w:tcPr>
          <w:p w:rsidR="004F67FB" w:rsidRPr="00225061" w:rsidRDefault="004F67FB">
            <w:pPr>
              <w:pStyle w:val="TableParagraph"/>
              <w:spacing w:line="268" w:lineRule="exact"/>
              <w:rPr>
                <w:sz w:val="24"/>
                <w:lang w:val="ru-RU"/>
              </w:rPr>
            </w:pPr>
            <w:r>
              <w:rPr>
                <w:sz w:val="24"/>
                <w:lang w:val="ru-RU"/>
              </w:rPr>
              <w:t xml:space="preserve">Междисциплинарный </w:t>
            </w:r>
          </w:p>
        </w:tc>
        <w:tc>
          <w:tcPr>
            <w:tcW w:w="3502" w:type="dxa"/>
          </w:tcPr>
          <w:p w:rsidR="004F67FB" w:rsidRPr="00225061" w:rsidRDefault="004F67FB">
            <w:pPr>
              <w:pStyle w:val="TableParagraph"/>
              <w:spacing w:line="268" w:lineRule="exact"/>
              <w:ind w:left="100"/>
              <w:rPr>
                <w:sz w:val="24"/>
                <w:lang w:val="ru-RU"/>
              </w:rPr>
            </w:pPr>
            <w:r>
              <w:rPr>
                <w:sz w:val="24"/>
                <w:lang w:val="ru-RU"/>
              </w:rPr>
              <w:t>Диагностическая работа по УУД</w:t>
            </w:r>
          </w:p>
        </w:tc>
        <w:tc>
          <w:tcPr>
            <w:tcW w:w="1892" w:type="dxa"/>
            <w:vMerge w:val="restart"/>
          </w:tcPr>
          <w:p w:rsidR="004F67FB" w:rsidRPr="00FE1622" w:rsidRDefault="004F67FB">
            <w:pPr>
              <w:rPr>
                <w:lang w:val="ru-RU"/>
              </w:rPr>
            </w:pPr>
            <w:r>
              <w:rPr>
                <w:lang w:val="ru-RU"/>
              </w:rPr>
              <w:t xml:space="preserve"> 5 неделя мая</w:t>
            </w:r>
          </w:p>
        </w:tc>
      </w:tr>
      <w:tr w:rsidR="004F67FB" w:rsidTr="005D72D2">
        <w:trPr>
          <w:trHeight w:hRule="exact" w:val="286"/>
        </w:trPr>
        <w:tc>
          <w:tcPr>
            <w:tcW w:w="887" w:type="dxa"/>
            <w:vMerge/>
          </w:tcPr>
          <w:p w:rsidR="004F67FB" w:rsidRPr="00FE1622" w:rsidRDefault="004F67FB">
            <w:pPr>
              <w:rPr>
                <w:lang w:val="ru-RU"/>
              </w:rPr>
            </w:pPr>
          </w:p>
        </w:tc>
        <w:tc>
          <w:tcPr>
            <w:tcW w:w="1559" w:type="dxa"/>
            <w:vMerge/>
          </w:tcPr>
          <w:p w:rsidR="004F67FB" w:rsidRDefault="004F67FB"/>
        </w:tc>
        <w:tc>
          <w:tcPr>
            <w:tcW w:w="2402" w:type="dxa"/>
            <w:vMerge/>
            <w:tcBorders>
              <w:bottom w:val="single" w:sz="4" w:space="0" w:color="auto"/>
            </w:tcBorders>
          </w:tcPr>
          <w:p w:rsidR="004F67FB" w:rsidRDefault="004F67FB">
            <w:pPr>
              <w:pStyle w:val="TableParagraph"/>
              <w:spacing w:line="268" w:lineRule="exact"/>
              <w:rPr>
                <w:sz w:val="24"/>
              </w:rPr>
            </w:pPr>
          </w:p>
        </w:tc>
        <w:tc>
          <w:tcPr>
            <w:tcW w:w="3502" w:type="dxa"/>
            <w:tcBorders>
              <w:bottom w:val="single" w:sz="4" w:space="0" w:color="auto"/>
            </w:tcBorders>
          </w:tcPr>
          <w:p w:rsidR="004F67FB" w:rsidRPr="00FE1622" w:rsidRDefault="004F67FB">
            <w:pPr>
              <w:pStyle w:val="TableParagraph"/>
              <w:spacing w:line="268" w:lineRule="exact"/>
              <w:ind w:left="100"/>
              <w:rPr>
                <w:sz w:val="24"/>
                <w:lang w:val="ru-RU"/>
              </w:rPr>
            </w:pPr>
            <w:r>
              <w:rPr>
                <w:sz w:val="24"/>
                <w:lang w:val="ru-RU"/>
              </w:rPr>
              <w:t>Комплексная работа</w:t>
            </w:r>
          </w:p>
        </w:tc>
        <w:tc>
          <w:tcPr>
            <w:tcW w:w="1892" w:type="dxa"/>
            <w:vMerge/>
          </w:tcPr>
          <w:p w:rsidR="004F67FB" w:rsidRDefault="004F67FB"/>
        </w:tc>
      </w:tr>
      <w:tr w:rsidR="004F67FB" w:rsidRPr="00E3098A" w:rsidTr="005D72D2">
        <w:trPr>
          <w:trHeight w:hRule="exact" w:val="286"/>
        </w:trPr>
        <w:tc>
          <w:tcPr>
            <w:tcW w:w="887" w:type="dxa"/>
            <w:vMerge w:val="restart"/>
          </w:tcPr>
          <w:p w:rsidR="004F67FB" w:rsidRPr="00FE1622" w:rsidRDefault="004F67FB" w:rsidP="005D72D2">
            <w:pPr>
              <w:jc w:val="center"/>
              <w:rPr>
                <w:lang w:val="ru-RU"/>
              </w:rPr>
            </w:pPr>
            <w:r>
              <w:rPr>
                <w:lang w:val="ru-RU"/>
              </w:rPr>
              <w:t>10</w:t>
            </w:r>
          </w:p>
          <w:p w:rsidR="004F67FB" w:rsidRPr="00FE1622" w:rsidRDefault="004F67FB" w:rsidP="005D72D2">
            <w:pPr>
              <w:jc w:val="center"/>
              <w:rPr>
                <w:lang w:val="ru-RU"/>
              </w:rPr>
            </w:pPr>
          </w:p>
        </w:tc>
        <w:tc>
          <w:tcPr>
            <w:tcW w:w="1559" w:type="dxa"/>
            <w:vMerge w:val="restart"/>
          </w:tcPr>
          <w:p w:rsidR="004F67FB" w:rsidRPr="005D72D2" w:rsidRDefault="004F67FB" w:rsidP="004F67FB">
            <w:pPr>
              <w:rPr>
                <w:lang w:val="ru-RU"/>
              </w:rPr>
            </w:pPr>
            <w:r>
              <w:rPr>
                <w:lang w:val="ru-RU"/>
              </w:rPr>
              <w:t xml:space="preserve">              8</w:t>
            </w:r>
          </w:p>
        </w:tc>
        <w:tc>
          <w:tcPr>
            <w:tcW w:w="2402" w:type="dxa"/>
          </w:tcPr>
          <w:p w:rsidR="004F67FB" w:rsidRPr="00FE1622" w:rsidRDefault="004F67FB">
            <w:pPr>
              <w:pStyle w:val="TableParagraph"/>
              <w:spacing w:line="268" w:lineRule="exact"/>
              <w:rPr>
                <w:sz w:val="24"/>
                <w:lang w:val="ru-RU"/>
              </w:rPr>
            </w:pPr>
            <w:r>
              <w:rPr>
                <w:sz w:val="24"/>
                <w:lang w:val="ru-RU"/>
              </w:rPr>
              <w:t>Русский язык</w:t>
            </w:r>
          </w:p>
        </w:tc>
        <w:tc>
          <w:tcPr>
            <w:tcW w:w="3502" w:type="dxa"/>
            <w:tcBorders>
              <w:bottom w:val="single" w:sz="4" w:space="0" w:color="auto"/>
            </w:tcBorders>
          </w:tcPr>
          <w:p w:rsidR="004F67FB" w:rsidRDefault="004F67FB">
            <w:pPr>
              <w:pStyle w:val="TableParagraph"/>
              <w:spacing w:line="268" w:lineRule="exact"/>
              <w:ind w:left="100"/>
              <w:rPr>
                <w:sz w:val="24"/>
                <w:lang w:val="ru-RU"/>
              </w:rPr>
            </w:pPr>
            <w:r>
              <w:rPr>
                <w:sz w:val="24"/>
                <w:lang w:val="ru-RU"/>
              </w:rPr>
              <w:t>к/р в формате ЕГЭ</w:t>
            </w:r>
          </w:p>
          <w:p w:rsidR="004F67FB" w:rsidRDefault="004F67FB">
            <w:pPr>
              <w:pStyle w:val="TableParagraph"/>
              <w:spacing w:line="268" w:lineRule="exact"/>
              <w:ind w:left="100"/>
              <w:rPr>
                <w:sz w:val="24"/>
                <w:lang w:val="ru-RU"/>
              </w:rPr>
            </w:pPr>
          </w:p>
          <w:p w:rsidR="004F67FB" w:rsidRDefault="004F67FB">
            <w:pPr>
              <w:pStyle w:val="TableParagraph"/>
              <w:spacing w:line="268" w:lineRule="exact"/>
              <w:ind w:left="100"/>
              <w:rPr>
                <w:sz w:val="24"/>
                <w:lang w:val="ru-RU"/>
              </w:rPr>
            </w:pPr>
          </w:p>
          <w:p w:rsidR="004F67FB" w:rsidRDefault="004F67FB">
            <w:pPr>
              <w:pStyle w:val="TableParagraph"/>
              <w:spacing w:line="268" w:lineRule="exact"/>
              <w:ind w:left="100"/>
              <w:rPr>
                <w:sz w:val="24"/>
                <w:lang w:val="ru-RU"/>
              </w:rPr>
            </w:pPr>
          </w:p>
          <w:p w:rsidR="004F67FB" w:rsidRPr="00FE1622" w:rsidRDefault="004F67FB">
            <w:pPr>
              <w:pStyle w:val="TableParagraph"/>
              <w:spacing w:line="268" w:lineRule="exact"/>
              <w:ind w:left="100"/>
              <w:rPr>
                <w:sz w:val="24"/>
                <w:lang w:val="ru-RU"/>
              </w:rPr>
            </w:pPr>
            <w:r>
              <w:rPr>
                <w:sz w:val="24"/>
                <w:lang w:val="ru-RU"/>
              </w:rPr>
              <w:t>Комбинированный зачет</w:t>
            </w:r>
          </w:p>
        </w:tc>
        <w:tc>
          <w:tcPr>
            <w:tcW w:w="1892" w:type="dxa"/>
            <w:vMerge w:val="restart"/>
          </w:tcPr>
          <w:p w:rsidR="004F67FB" w:rsidRPr="00FE1622" w:rsidRDefault="004F67FB" w:rsidP="005D72D2">
            <w:pPr>
              <w:pStyle w:val="TableParagraph"/>
              <w:spacing w:before="4"/>
              <w:rPr>
                <w:sz w:val="24"/>
                <w:lang w:val="ru-RU"/>
              </w:rPr>
            </w:pPr>
            <w:r w:rsidRPr="00FE1622">
              <w:rPr>
                <w:sz w:val="24"/>
                <w:lang w:val="ru-RU"/>
              </w:rPr>
              <w:t>с 2</w:t>
            </w:r>
            <w:r>
              <w:rPr>
                <w:sz w:val="24"/>
                <w:lang w:val="ru-RU"/>
              </w:rPr>
              <w:t>5</w:t>
            </w:r>
            <w:r w:rsidRPr="00FE1622">
              <w:rPr>
                <w:sz w:val="24"/>
                <w:lang w:val="ru-RU"/>
              </w:rPr>
              <w:t xml:space="preserve"> по 27</w:t>
            </w:r>
          </w:p>
          <w:p w:rsidR="004F67FB" w:rsidRDefault="004F67FB" w:rsidP="005D72D2">
            <w:pPr>
              <w:pStyle w:val="TableParagraph"/>
              <w:ind w:right="465"/>
              <w:rPr>
                <w:sz w:val="24"/>
                <w:lang w:val="ru-RU"/>
              </w:rPr>
            </w:pPr>
            <w:r>
              <w:rPr>
                <w:sz w:val="24"/>
                <w:lang w:val="ru-RU"/>
              </w:rPr>
              <w:t>декабря</w:t>
            </w:r>
            <w:r w:rsidRPr="00FE1622">
              <w:rPr>
                <w:sz w:val="24"/>
                <w:lang w:val="ru-RU"/>
              </w:rPr>
              <w:t xml:space="preserve"> 201</w:t>
            </w:r>
            <w:r>
              <w:rPr>
                <w:sz w:val="24"/>
                <w:lang w:val="ru-RU"/>
              </w:rPr>
              <w:t>7 и с 20 по 24 мая 2018</w:t>
            </w:r>
          </w:p>
          <w:p w:rsidR="004F67FB" w:rsidRPr="005D72D2" w:rsidRDefault="004F67FB">
            <w:pPr>
              <w:rPr>
                <w:lang w:val="ru-RU"/>
              </w:rPr>
            </w:pPr>
          </w:p>
        </w:tc>
      </w:tr>
      <w:tr w:rsidR="004F67FB" w:rsidTr="005D72D2">
        <w:trPr>
          <w:trHeight w:hRule="exact" w:val="1246"/>
        </w:trPr>
        <w:tc>
          <w:tcPr>
            <w:tcW w:w="887" w:type="dxa"/>
            <w:vMerge/>
          </w:tcPr>
          <w:p w:rsidR="004F67FB" w:rsidRDefault="004F67FB" w:rsidP="005D72D2">
            <w:pPr>
              <w:jc w:val="center"/>
              <w:rPr>
                <w:lang w:val="ru-RU"/>
              </w:rPr>
            </w:pPr>
          </w:p>
        </w:tc>
        <w:tc>
          <w:tcPr>
            <w:tcW w:w="1559" w:type="dxa"/>
            <w:vMerge/>
          </w:tcPr>
          <w:p w:rsidR="004F67FB" w:rsidRPr="005D72D2" w:rsidRDefault="004F67FB" w:rsidP="005D72D2">
            <w:pPr>
              <w:jc w:val="center"/>
              <w:rPr>
                <w:lang w:val="ru-RU"/>
              </w:rPr>
            </w:pPr>
          </w:p>
        </w:tc>
        <w:tc>
          <w:tcPr>
            <w:tcW w:w="2402" w:type="dxa"/>
          </w:tcPr>
          <w:p w:rsidR="004F67FB" w:rsidRDefault="004F67FB">
            <w:pPr>
              <w:pStyle w:val="TableParagraph"/>
              <w:spacing w:line="268" w:lineRule="exact"/>
              <w:rPr>
                <w:sz w:val="24"/>
                <w:lang w:val="ru-RU"/>
              </w:rPr>
            </w:pPr>
            <w:r>
              <w:rPr>
                <w:sz w:val="24"/>
                <w:lang w:val="ru-RU"/>
              </w:rPr>
              <w:t>Математика</w:t>
            </w:r>
          </w:p>
        </w:tc>
        <w:tc>
          <w:tcPr>
            <w:tcW w:w="3502" w:type="dxa"/>
            <w:tcBorders>
              <w:top w:val="single" w:sz="4" w:space="0" w:color="auto"/>
              <w:bottom w:val="single" w:sz="4" w:space="0" w:color="auto"/>
            </w:tcBorders>
          </w:tcPr>
          <w:p w:rsidR="004F67FB" w:rsidRDefault="004F67FB" w:rsidP="005D72D2">
            <w:pPr>
              <w:pStyle w:val="TableParagraph"/>
              <w:spacing w:line="268" w:lineRule="exact"/>
              <w:ind w:left="100"/>
              <w:rPr>
                <w:sz w:val="24"/>
                <w:lang w:val="ru-RU"/>
              </w:rPr>
            </w:pPr>
            <w:r>
              <w:rPr>
                <w:sz w:val="24"/>
                <w:lang w:val="ru-RU"/>
              </w:rPr>
              <w:t>к/р в формате ЕГЭ</w:t>
            </w:r>
          </w:p>
          <w:p w:rsidR="004F67FB" w:rsidRDefault="004F67FB" w:rsidP="005D72D2">
            <w:pPr>
              <w:pStyle w:val="TableParagraph"/>
              <w:spacing w:line="268" w:lineRule="exact"/>
              <w:ind w:left="100"/>
              <w:rPr>
                <w:sz w:val="24"/>
                <w:lang w:val="ru-RU"/>
              </w:rPr>
            </w:pPr>
          </w:p>
          <w:p w:rsidR="004F67FB" w:rsidRDefault="004F67FB" w:rsidP="005D72D2">
            <w:pPr>
              <w:pStyle w:val="TableParagraph"/>
              <w:spacing w:line="268" w:lineRule="exact"/>
              <w:ind w:left="100"/>
              <w:rPr>
                <w:sz w:val="24"/>
                <w:lang w:val="ru-RU"/>
              </w:rPr>
            </w:pPr>
          </w:p>
        </w:tc>
        <w:tc>
          <w:tcPr>
            <w:tcW w:w="1892" w:type="dxa"/>
            <w:vMerge/>
            <w:tcBorders>
              <w:bottom w:val="single" w:sz="4" w:space="0" w:color="auto"/>
            </w:tcBorders>
          </w:tcPr>
          <w:p w:rsidR="004F67FB" w:rsidRDefault="004F67FB"/>
        </w:tc>
      </w:tr>
      <w:tr w:rsidR="004F67FB" w:rsidTr="00D45355">
        <w:trPr>
          <w:trHeight w:hRule="exact" w:val="286"/>
        </w:trPr>
        <w:tc>
          <w:tcPr>
            <w:tcW w:w="887" w:type="dxa"/>
            <w:vMerge/>
          </w:tcPr>
          <w:p w:rsidR="004F67FB" w:rsidRPr="005D72D2" w:rsidRDefault="004F67FB" w:rsidP="005D72D2">
            <w:pPr>
              <w:jc w:val="center"/>
              <w:rPr>
                <w:lang w:val="ru-RU"/>
              </w:rPr>
            </w:pPr>
          </w:p>
        </w:tc>
        <w:tc>
          <w:tcPr>
            <w:tcW w:w="1559" w:type="dxa"/>
            <w:vMerge/>
          </w:tcPr>
          <w:p w:rsidR="004F67FB" w:rsidRPr="005D72D2" w:rsidRDefault="004F67FB" w:rsidP="005D72D2">
            <w:pPr>
              <w:jc w:val="center"/>
              <w:rPr>
                <w:lang w:val="ru-RU"/>
              </w:rPr>
            </w:pPr>
          </w:p>
        </w:tc>
        <w:tc>
          <w:tcPr>
            <w:tcW w:w="2402" w:type="dxa"/>
          </w:tcPr>
          <w:p w:rsidR="004F67FB" w:rsidRPr="00FE1622" w:rsidRDefault="004F67FB">
            <w:pPr>
              <w:pStyle w:val="TableParagraph"/>
              <w:spacing w:line="268" w:lineRule="exact"/>
              <w:rPr>
                <w:sz w:val="24"/>
                <w:lang w:val="ru-RU"/>
              </w:rPr>
            </w:pPr>
            <w:r>
              <w:rPr>
                <w:sz w:val="24"/>
                <w:lang w:val="ru-RU"/>
              </w:rPr>
              <w:t>Английский язык</w:t>
            </w:r>
          </w:p>
        </w:tc>
        <w:tc>
          <w:tcPr>
            <w:tcW w:w="3502" w:type="dxa"/>
            <w:tcBorders>
              <w:top w:val="single" w:sz="4" w:space="0" w:color="auto"/>
              <w:bottom w:val="single" w:sz="4" w:space="0" w:color="auto"/>
            </w:tcBorders>
          </w:tcPr>
          <w:p w:rsidR="004F67FB" w:rsidRPr="005D72D2" w:rsidRDefault="004F67FB">
            <w:pPr>
              <w:pStyle w:val="TableParagraph"/>
              <w:spacing w:line="268" w:lineRule="exact"/>
              <w:ind w:left="100"/>
              <w:rPr>
                <w:sz w:val="24"/>
                <w:lang w:val="ru-RU"/>
              </w:rPr>
            </w:pPr>
            <w:r>
              <w:rPr>
                <w:sz w:val="24"/>
                <w:lang w:val="ru-RU"/>
              </w:rPr>
              <w:t>Комбинированный зачет</w:t>
            </w:r>
          </w:p>
        </w:tc>
        <w:tc>
          <w:tcPr>
            <w:tcW w:w="1892" w:type="dxa"/>
            <w:vMerge w:val="restart"/>
            <w:tcBorders>
              <w:top w:val="single" w:sz="4" w:space="0" w:color="auto"/>
            </w:tcBorders>
          </w:tcPr>
          <w:p w:rsidR="004F67FB" w:rsidRPr="005D72D2" w:rsidRDefault="004F67FB">
            <w:pPr>
              <w:rPr>
                <w:lang w:val="ru-RU"/>
              </w:rPr>
            </w:pPr>
            <w:r>
              <w:rPr>
                <w:lang w:val="ru-RU"/>
              </w:rPr>
              <w:t>5 неделя мая</w:t>
            </w:r>
          </w:p>
        </w:tc>
      </w:tr>
      <w:tr w:rsidR="004F67FB" w:rsidTr="00D45355">
        <w:trPr>
          <w:trHeight w:hRule="exact" w:val="286"/>
        </w:trPr>
        <w:tc>
          <w:tcPr>
            <w:tcW w:w="887" w:type="dxa"/>
            <w:vMerge/>
          </w:tcPr>
          <w:p w:rsidR="004F67FB" w:rsidRDefault="004F67FB"/>
        </w:tc>
        <w:tc>
          <w:tcPr>
            <w:tcW w:w="1559" w:type="dxa"/>
            <w:vMerge/>
          </w:tcPr>
          <w:p w:rsidR="004F67FB" w:rsidRDefault="004F67FB"/>
        </w:tc>
        <w:tc>
          <w:tcPr>
            <w:tcW w:w="2402" w:type="dxa"/>
          </w:tcPr>
          <w:p w:rsidR="004F67FB" w:rsidRPr="00FE1622" w:rsidRDefault="004F67FB" w:rsidP="00871E75">
            <w:pPr>
              <w:pStyle w:val="TableParagraph"/>
              <w:spacing w:line="268" w:lineRule="exact"/>
              <w:rPr>
                <w:sz w:val="24"/>
                <w:lang w:val="ru-RU"/>
              </w:rPr>
            </w:pPr>
            <w:r>
              <w:rPr>
                <w:sz w:val="24"/>
                <w:lang w:val="ru-RU"/>
              </w:rPr>
              <w:t xml:space="preserve">История </w:t>
            </w:r>
          </w:p>
        </w:tc>
        <w:tc>
          <w:tcPr>
            <w:tcW w:w="3502" w:type="dxa"/>
            <w:tcBorders>
              <w:top w:val="single" w:sz="4" w:space="0" w:color="auto"/>
              <w:bottom w:val="single" w:sz="4" w:space="0" w:color="auto"/>
            </w:tcBorders>
          </w:tcPr>
          <w:p w:rsidR="004F67FB" w:rsidRDefault="00D45355" w:rsidP="00D45355">
            <w:pPr>
              <w:pStyle w:val="TableParagraph"/>
              <w:spacing w:line="268" w:lineRule="exact"/>
              <w:ind w:left="100"/>
              <w:rPr>
                <w:sz w:val="24"/>
              </w:rPr>
            </w:pPr>
            <w:r>
              <w:rPr>
                <w:sz w:val="24"/>
                <w:lang w:val="ru-RU"/>
              </w:rPr>
              <w:t>Комбинированный зачет</w:t>
            </w:r>
          </w:p>
        </w:tc>
        <w:tc>
          <w:tcPr>
            <w:tcW w:w="1892" w:type="dxa"/>
            <w:vMerge/>
          </w:tcPr>
          <w:p w:rsidR="004F67FB" w:rsidRDefault="004F67FB"/>
        </w:tc>
      </w:tr>
      <w:tr w:rsidR="004F67FB" w:rsidRPr="00D45355" w:rsidTr="00D45355">
        <w:trPr>
          <w:trHeight w:val="529"/>
        </w:trPr>
        <w:tc>
          <w:tcPr>
            <w:tcW w:w="887" w:type="dxa"/>
            <w:vMerge/>
          </w:tcPr>
          <w:p w:rsidR="004F67FB" w:rsidRDefault="004F67FB"/>
        </w:tc>
        <w:tc>
          <w:tcPr>
            <w:tcW w:w="1559" w:type="dxa"/>
            <w:vMerge/>
          </w:tcPr>
          <w:p w:rsidR="004F67FB" w:rsidRDefault="004F67FB"/>
        </w:tc>
        <w:tc>
          <w:tcPr>
            <w:tcW w:w="2402" w:type="dxa"/>
          </w:tcPr>
          <w:p w:rsidR="004F67FB" w:rsidRPr="00FE1622" w:rsidRDefault="00D45355" w:rsidP="004F67FB">
            <w:pPr>
              <w:pStyle w:val="TableParagraph"/>
              <w:spacing w:line="268" w:lineRule="exact"/>
              <w:ind w:left="0"/>
              <w:rPr>
                <w:sz w:val="24"/>
                <w:lang w:val="ru-RU"/>
              </w:rPr>
            </w:pPr>
            <w:r>
              <w:rPr>
                <w:sz w:val="24"/>
                <w:lang w:val="ru-RU"/>
              </w:rPr>
              <w:t>Профилирующие п</w:t>
            </w:r>
            <w:r w:rsidR="004F67FB">
              <w:rPr>
                <w:sz w:val="24"/>
                <w:lang w:val="ru-RU"/>
              </w:rPr>
              <w:t>редмет</w:t>
            </w:r>
            <w:r>
              <w:rPr>
                <w:sz w:val="24"/>
                <w:lang w:val="ru-RU"/>
              </w:rPr>
              <w:t>ы</w:t>
            </w:r>
            <w:r w:rsidR="004F67FB">
              <w:rPr>
                <w:sz w:val="24"/>
                <w:lang w:val="ru-RU"/>
              </w:rPr>
              <w:t xml:space="preserve"> по выбору</w:t>
            </w:r>
            <w:r>
              <w:rPr>
                <w:sz w:val="24"/>
                <w:lang w:val="ru-RU"/>
              </w:rPr>
              <w:t>(не менее двух)</w:t>
            </w:r>
          </w:p>
        </w:tc>
        <w:tc>
          <w:tcPr>
            <w:tcW w:w="3502" w:type="dxa"/>
            <w:tcBorders>
              <w:top w:val="single" w:sz="4" w:space="0" w:color="auto"/>
            </w:tcBorders>
          </w:tcPr>
          <w:p w:rsidR="004F67FB" w:rsidRPr="00D45355" w:rsidRDefault="00D45355">
            <w:pPr>
              <w:pStyle w:val="TableParagraph"/>
              <w:spacing w:line="268" w:lineRule="exact"/>
              <w:ind w:left="100"/>
              <w:rPr>
                <w:sz w:val="24"/>
                <w:lang w:val="ru-RU"/>
              </w:rPr>
            </w:pPr>
            <w:r>
              <w:rPr>
                <w:sz w:val="24"/>
                <w:lang w:val="ru-RU"/>
              </w:rPr>
              <w:t>Комбинированный зачет</w:t>
            </w:r>
          </w:p>
        </w:tc>
        <w:tc>
          <w:tcPr>
            <w:tcW w:w="1892" w:type="dxa"/>
            <w:vMerge/>
          </w:tcPr>
          <w:p w:rsidR="004F67FB" w:rsidRPr="00D45355" w:rsidRDefault="004F67FB">
            <w:pPr>
              <w:rPr>
                <w:lang w:val="ru-RU"/>
              </w:rPr>
            </w:pPr>
          </w:p>
        </w:tc>
      </w:tr>
      <w:tr w:rsidR="004F67FB" w:rsidTr="00FE1622">
        <w:trPr>
          <w:trHeight w:hRule="exact" w:val="286"/>
        </w:trPr>
        <w:tc>
          <w:tcPr>
            <w:tcW w:w="887" w:type="dxa"/>
            <w:vMerge/>
          </w:tcPr>
          <w:p w:rsidR="004F67FB" w:rsidRPr="00D45355" w:rsidRDefault="004F67FB">
            <w:pPr>
              <w:rPr>
                <w:lang w:val="ru-RU"/>
              </w:rPr>
            </w:pPr>
          </w:p>
        </w:tc>
        <w:tc>
          <w:tcPr>
            <w:tcW w:w="1559" w:type="dxa"/>
            <w:vMerge/>
          </w:tcPr>
          <w:p w:rsidR="004F67FB" w:rsidRPr="00D45355" w:rsidRDefault="004F67FB">
            <w:pPr>
              <w:rPr>
                <w:lang w:val="ru-RU"/>
              </w:rPr>
            </w:pPr>
          </w:p>
        </w:tc>
        <w:tc>
          <w:tcPr>
            <w:tcW w:w="2402" w:type="dxa"/>
          </w:tcPr>
          <w:p w:rsidR="004F67FB" w:rsidRPr="00FE1622" w:rsidRDefault="004F67FB" w:rsidP="004F67FB">
            <w:pPr>
              <w:pStyle w:val="TableParagraph"/>
              <w:spacing w:line="268" w:lineRule="exact"/>
              <w:ind w:left="0"/>
              <w:rPr>
                <w:sz w:val="24"/>
                <w:lang w:val="ru-RU"/>
              </w:rPr>
            </w:pPr>
            <w:r>
              <w:rPr>
                <w:sz w:val="24"/>
                <w:lang w:val="ru-RU"/>
              </w:rPr>
              <w:t>Междисциплинарный</w:t>
            </w:r>
          </w:p>
        </w:tc>
        <w:tc>
          <w:tcPr>
            <w:tcW w:w="3502" w:type="dxa"/>
          </w:tcPr>
          <w:p w:rsidR="004F67FB" w:rsidRPr="00FE1622" w:rsidRDefault="004F67FB">
            <w:pPr>
              <w:pStyle w:val="TableParagraph"/>
              <w:spacing w:line="268" w:lineRule="exact"/>
              <w:ind w:left="100"/>
              <w:rPr>
                <w:sz w:val="24"/>
                <w:lang w:val="ru-RU"/>
              </w:rPr>
            </w:pPr>
            <w:r>
              <w:rPr>
                <w:sz w:val="24"/>
                <w:lang w:val="ru-RU"/>
              </w:rPr>
              <w:t>Индивидуальный проект</w:t>
            </w:r>
          </w:p>
        </w:tc>
        <w:tc>
          <w:tcPr>
            <w:tcW w:w="1892" w:type="dxa"/>
          </w:tcPr>
          <w:p w:rsidR="004F67FB" w:rsidRPr="005D72D2" w:rsidRDefault="004F67FB">
            <w:pPr>
              <w:rPr>
                <w:lang w:val="ru-RU"/>
              </w:rPr>
            </w:pPr>
            <w:r>
              <w:rPr>
                <w:lang w:val="ru-RU"/>
              </w:rPr>
              <w:t>5 неделя апреля</w:t>
            </w:r>
          </w:p>
        </w:tc>
      </w:tr>
      <w:tr w:rsidR="004F67FB" w:rsidTr="00FE1622">
        <w:trPr>
          <w:trHeight w:hRule="exact" w:val="286"/>
        </w:trPr>
        <w:tc>
          <w:tcPr>
            <w:tcW w:w="887" w:type="dxa"/>
            <w:vMerge/>
          </w:tcPr>
          <w:p w:rsidR="004F67FB" w:rsidRDefault="004F67FB"/>
        </w:tc>
        <w:tc>
          <w:tcPr>
            <w:tcW w:w="1559" w:type="dxa"/>
            <w:vMerge/>
          </w:tcPr>
          <w:p w:rsidR="004F67FB" w:rsidRDefault="004F67FB"/>
        </w:tc>
        <w:tc>
          <w:tcPr>
            <w:tcW w:w="2402" w:type="dxa"/>
          </w:tcPr>
          <w:p w:rsidR="004F67FB" w:rsidRDefault="004F67FB">
            <w:pPr>
              <w:pStyle w:val="TableParagraph"/>
              <w:spacing w:line="268" w:lineRule="exact"/>
              <w:rPr>
                <w:sz w:val="24"/>
              </w:rPr>
            </w:pPr>
          </w:p>
        </w:tc>
        <w:tc>
          <w:tcPr>
            <w:tcW w:w="3502" w:type="dxa"/>
          </w:tcPr>
          <w:p w:rsidR="004F67FB" w:rsidRDefault="004F67FB">
            <w:pPr>
              <w:pStyle w:val="TableParagraph"/>
              <w:spacing w:line="268" w:lineRule="exact"/>
              <w:ind w:left="100"/>
              <w:rPr>
                <w:sz w:val="24"/>
              </w:rPr>
            </w:pPr>
          </w:p>
        </w:tc>
        <w:tc>
          <w:tcPr>
            <w:tcW w:w="1892" w:type="dxa"/>
          </w:tcPr>
          <w:p w:rsidR="004F67FB" w:rsidRDefault="004F67FB"/>
        </w:tc>
      </w:tr>
    </w:tbl>
    <w:p w:rsidR="002F7059" w:rsidRDefault="00EF5616">
      <w:pPr>
        <w:pStyle w:val="a3"/>
        <w:ind w:left="820" w:right="167"/>
        <w:jc w:val="both"/>
        <w:rPr>
          <w:lang w:val="ru-RU"/>
        </w:rPr>
      </w:pPr>
      <w:r w:rsidRPr="00EF5616">
        <w:rPr>
          <w:lang w:val="ru-RU"/>
        </w:rPr>
        <w:t xml:space="preserve">По остальным предметам промежуточная аттестация оценивается в форме годовой отметки. </w:t>
      </w:r>
    </w:p>
    <w:p w:rsidR="00322F31" w:rsidRPr="00EF5616" w:rsidRDefault="00EF5616">
      <w:pPr>
        <w:pStyle w:val="a3"/>
        <w:ind w:left="820" w:right="167"/>
        <w:jc w:val="both"/>
        <w:rPr>
          <w:lang w:val="ru-RU"/>
        </w:rPr>
      </w:pPr>
      <w:r w:rsidRPr="00EF5616">
        <w:rPr>
          <w:lang w:val="ru-RU"/>
        </w:rPr>
        <w:t>В 5-</w:t>
      </w:r>
      <w:r w:rsidR="00FE1622">
        <w:rPr>
          <w:lang w:val="ru-RU"/>
        </w:rPr>
        <w:t>8</w:t>
      </w:r>
      <w:r w:rsidRPr="00EF5616">
        <w:rPr>
          <w:lang w:val="ru-RU"/>
        </w:rPr>
        <w:t>х классах проводятся контрольные диагностические работы (комплексная работа, работа по УУД, контрольная работа по предметам)</w:t>
      </w:r>
    </w:p>
    <w:p w:rsidR="00322F31" w:rsidRPr="00EF5616" w:rsidRDefault="00EF5616">
      <w:pPr>
        <w:pStyle w:val="a3"/>
        <w:ind w:right="102" w:firstLine="424"/>
        <w:jc w:val="both"/>
        <w:rPr>
          <w:lang w:val="ru-RU"/>
        </w:rPr>
      </w:pPr>
      <w:r w:rsidRPr="00EF5616">
        <w:rPr>
          <w:lang w:val="ru-RU"/>
        </w:rPr>
        <w:t>Выпускники9-хклассов,желающиепродолжитьобучениевпрофильныхклассахсреднего</w:t>
      </w:r>
      <w:r w:rsidR="005D72D2">
        <w:rPr>
          <w:lang w:val="ru-RU"/>
        </w:rPr>
        <w:t xml:space="preserve">общего образования в МБОУ </w:t>
      </w:r>
      <w:r w:rsidR="005921DE">
        <w:rPr>
          <w:lang w:val="ru-RU"/>
        </w:rPr>
        <w:t>СШ№4</w:t>
      </w:r>
      <w:r w:rsidRPr="00EF5616">
        <w:rPr>
          <w:lang w:val="ru-RU"/>
        </w:rPr>
        <w:t>, в ходе итоговой аттестации могут выбрать предметы, соответствующие профилюобучения:</w:t>
      </w:r>
    </w:p>
    <w:p w:rsidR="00322F31" w:rsidRPr="00EF5616" w:rsidRDefault="005D72D2">
      <w:pPr>
        <w:pStyle w:val="a4"/>
        <w:numPr>
          <w:ilvl w:val="0"/>
          <w:numId w:val="1"/>
        </w:numPr>
        <w:tabs>
          <w:tab w:val="left" w:pos="1192"/>
          <w:tab w:val="left" w:pos="5067"/>
        </w:tabs>
        <w:jc w:val="both"/>
        <w:rPr>
          <w:sz w:val="24"/>
          <w:lang w:val="ru-RU"/>
        </w:rPr>
      </w:pPr>
      <w:r>
        <w:rPr>
          <w:sz w:val="24"/>
          <w:lang w:val="ru-RU"/>
        </w:rPr>
        <w:t>социально-экономический</w:t>
      </w:r>
      <w:r w:rsidR="00EF5616" w:rsidRPr="00EF5616">
        <w:rPr>
          <w:sz w:val="24"/>
          <w:lang w:val="ru-RU"/>
        </w:rPr>
        <w:tab/>
        <w:t>по обществознанию,</w:t>
      </w:r>
      <w:r>
        <w:rPr>
          <w:sz w:val="24"/>
          <w:lang w:val="ru-RU"/>
        </w:rPr>
        <w:t>география</w:t>
      </w:r>
      <w:r w:rsidR="00EF5616" w:rsidRPr="00EF5616">
        <w:rPr>
          <w:sz w:val="24"/>
          <w:lang w:val="ru-RU"/>
        </w:rPr>
        <w:t>,</w:t>
      </w:r>
    </w:p>
    <w:p w:rsidR="00322F31" w:rsidRPr="00EF5616" w:rsidRDefault="005D72D2">
      <w:pPr>
        <w:pStyle w:val="a4"/>
        <w:numPr>
          <w:ilvl w:val="0"/>
          <w:numId w:val="1"/>
        </w:numPr>
        <w:tabs>
          <w:tab w:val="left" w:pos="1192"/>
          <w:tab w:val="left" w:pos="5067"/>
        </w:tabs>
        <w:jc w:val="both"/>
        <w:rPr>
          <w:sz w:val="24"/>
          <w:lang w:val="ru-RU"/>
        </w:rPr>
      </w:pPr>
      <w:r>
        <w:rPr>
          <w:sz w:val="24"/>
          <w:lang w:val="ru-RU"/>
        </w:rPr>
        <w:t>химико-биологический</w:t>
      </w:r>
      <w:r>
        <w:rPr>
          <w:sz w:val="24"/>
          <w:lang w:val="ru-RU"/>
        </w:rPr>
        <w:tab/>
        <w:t>по биологии и химии</w:t>
      </w:r>
      <w:r w:rsidR="00EF5616" w:rsidRPr="00EF5616">
        <w:rPr>
          <w:sz w:val="24"/>
          <w:lang w:val="ru-RU"/>
        </w:rPr>
        <w:t>;</w:t>
      </w:r>
    </w:p>
    <w:p w:rsidR="00322F31" w:rsidRPr="005D72D2" w:rsidRDefault="005D72D2">
      <w:pPr>
        <w:pStyle w:val="a4"/>
        <w:numPr>
          <w:ilvl w:val="0"/>
          <w:numId w:val="1"/>
        </w:numPr>
        <w:tabs>
          <w:tab w:val="left" w:pos="1192"/>
          <w:tab w:val="left" w:pos="5067"/>
        </w:tabs>
        <w:jc w:val="both"/>
        <w:rPr>
          <w:sz w:val="24"/>
          <w:lang w:val="ru-RU"/>
        </w:rPr>
      </w:pPr>
      <w:r>
        <w:rPr>
          <w:sz w:val="24"/>
          <w:lang w:val="ru-RU"/>
        </w:rPr>
        <w:t>технологический</w:t>
      </w:r>
      <w:r w:rsidRPr="005D72D2">
        <w:rPr>
          <w:sz w:val="24"/>
          <w:lang w:val="ru-RU"/>
        </w:rPr>
        <w:tab/>
        <w:t xml:space="preserve">по </w:t>
      </w:r>
      <w:r>
        <w:rPr>
          <w:sz w:val="24"/>
          <w:lang w:val="ru-RU"/>
        </w:rPr>
        <w:t>физике и информатике</w:t>
      </w:r>
      <w:r w:rsidR="00EF5616" w:rsidRPr="005D72D2">
        <w:rPr>
          <w:sz w:val="24"/>
          <w:lang w:val="ru-RU"/>
        </w:rPr>
        <w:t>.</w:t>
      </w:r>
    </w:p>
    <w:p w:rsidR="00322F31" w:rsidRPr="00EF5616" w:rsidRDefault="00EF5616" w:rsidP="002F7059">
      <w:pPr>
        <w:pStyle w:val="a3"/>
        <w:jc w:val="both"/>
        <w:rPr>
          <w:lang w:val="ru-RU"/>
        </w:rPr>
      </w:pPr>
      <w:r w:rsidRPr="00EF5616">
        <w:rPr>
          <w:lang w:val="ru-RU"/>
        </w:rPr>
        <w:t>М</w:t>
      </w:r>
      <w:r w:rsidR="005D72D2">
        <w:rPr>
          <w:lang w:val="ru-RU"/>
        </w:rPr>
        <w:t xml:space="preserve">БОУ </w:t>
      </w:r>
      <w:r w:rsidR="005921DE">
        <w:rPr>
          <w:lang w:val="ru-RU"/>
        </w:rPr>
        <w:t xml:space="preserve">СШ№4 </w:t>
      </w:r>
      <w:r w:rsidRPr="00EF5616">
        <w:rPr>
          <w:lang w:val="ru-RU"/>
        </w:rPr>
        <w:t xml:space="preserve"> как образовательное учреждение с углублённым изучением английского языка предполагает выбор английского языка для сдачи экзаменов итоговой аттестации всех желающих школьников</w:t>
      </w:r>
    </w:p>
    <w:p w:rsidR="00322F31" w:rsidRPr="00EF5616" w:rsidRDefault="00322F31">
      <w:pPr>
        <w:pStyle w:val="a3"/>
        <w:ind w:left="0"/>
        <w:rPr>
          <w:lang w:val="ru-RU"/>
        </w:rPr>
      </w:pPr>
    </w:p>
    <w:p w:rsidR="00322F31" w:rsidRDefault="00EF5616" w:rsidP="00465320">
      <w:pPr>
        <w:pStyle w:val="a4"/>
        <w:numPr>
          <w:ilvl w:val="1"/>
          <w:numId w:val="86"/>
        </w:numPr>
        <w:tabs>
          <w:tab w:val="left" w:pos="1598"/>
        </w:tabs>
        <w:ind w:left="1597"/>
        <w:rPr>
          <w:sz w:val="24"/>
        </w:rPr>
      </w:pPr>
      <w:r>
        <w:rPr>
          <w:sz w:val="24"/>
        </w:rPr>
        <w:t>ХАРАКТЕРИСТИКА СТРУКТУРНЫХ КОМПОНЕНТОВ УЧЕБНОГОПЛАНА</w:t>
      </w:r>
    </w:p>
    <w:p w:rsidR="00322F31" w:rsidRDefault="00322F31">
      <w:pPr>
        <w:pStyle w:val="a3"/>
        <w:ind w:left="0"/>
      </w:pPr>
    </w:p>
    <w:p w:rsidR="005D72D2" w:rsidRDefault="005D72D2">
      <w:pPr>
        <w:pStyle w:val="a3"/>
        <w:ind w:left="111" w:right="931"/>
        <w:rPr>
          <w:lang w:val="ru-RU"/>
        </w:rPr>
      </w:pPr>
      <w:r>
        <w:rPr>
          <w:lang w:val="ru-RU"/>
        </w:rPr>
        <w:t>Режим работы 5-</w:t>
      </w:r>
      <w:r w:rsidR="00EF5616" w:rsidRPr="00EF5616">
        <w:rPr>
          <w:lang w:val="ru-RU"/>
        </w:rPr>
        <w:t>11 классов – в перв</w:t>
      </w:r>
      <w:r>
        <w:rPr>
          <w:lang w:val="ru-RU"/>
        </w:rPr>
        <w:t>ую смену.</w:t>
      </w:r>
    </w:p>
    <w:p w:rsidR="00322F31" w:rsidRPr="00EF5616" w:rsidRDefault="00EF5616">
      <w:pPr>
        <w:pStyle w:val="a3"/>
        <w:ind w:left="111" w:right="931"/>
        <w:rPr>
          <w:lang w:val="ru-RU"/>
        </w:rPr>
      </w:pPr>
      <w:r w:rsidRPr="00EF5616">
        <w:rPr>
          <w:lang w:val="ru-RU"/>
        </w:rPr>
        <w:t xml:space="preserve"> Учебные занят</w:t>
      </w:r>
      <w:r w:rsidR="002A2FEA">
        <w:rPr>
          <w:lang w:val="ru-RU"/>
        </w:rPr>
        <w:t>ия начинаются с 8.0</w:t>
      </w:r>
      <w:r w:rsidR="005D72D2">
        <w:rPr>
          <w:lang w:val="ru-RU"/>
        </w:rPr>
        <w:t>0 час</w:t>
      </w:r>
      <w:r w:rsidRPr="00EF5616">
        <w:rPr>
          <w:lang w:val="ru-RU"/>
        </w:rPr>
        <w:t>.</w:t>
      </w:r>
    </w:p>
    <w:p w:rsidR="00D45355" w:rsidRDefault="00EF5616" w:rsidP="00D45355">
      <w:pPr>
        <w:pStyle w:val="a3"/>
        <w:ind w:left="111" w:right="697"/>
        <w:rPr>
          <w:lang w:val="ru-RU"/>
        </w:rPr>
      </w:pPr>
      <w:r w:rsidRPr="00EF5616">
        <w:rPr>
          <w:lang w:val="ru-RU"/>
        </w:rPr>
        <w:t>Продолжительность пер</w:t>
      </w:r>
      <w:r w:rsidR="005D72D2">
        <w:rPr>
          <w:lang w:val="ru-RU"/>
        </w:rPr>
        <w:t>емен между уроками составляет 5</w:t>
      </w:r>
      <w:r w:rsidRPr="00EF5616">
        <w:rPr>
          <w:lang w:val="ru-RU"/>
        </w:rPr>
        <w:t xml:space="preserve"> минут, </w:t>
      </w:r>
      <w:r w:rsidR="002A2FEA">
        <w:rPr>
          <w:lang w:val="ru-RU"/>
        </w:rPr>
        <w:t>одна</w:t>
      </w:r>
      <w:r w:rsidRPr="00EF5616">
        <w:rPr>
          <w:lang w:val="ru-RU"/>
        </w:rPr>
        <w:t xml:space="preserve"> большие пер</w:t>
      </w:r>
      <w:r w:rsidR="00A36665">
        <w:rPr>
          <w:lang w:val="ru-RU"/>
        </w:rPr>
        <w:t>емены по 1</w:t>
      </w:r>
      <w:r w:rsidR="005D72D2">
        <w:rPr>
          <w:lang w:val="ru-RU"/>
        </w:rPr>
        <w:t>0 минут.</w:t>
      </w:r>
    </w:p>
    <w:p w:rsidR="00322F31" w:rsidRPr="00EF5616" w:rsidRDefault="00EF5616" w:rsidP="00D45355">
      <w:pPr>
        <w:pStyle w:val="a3"/>
        <w:ind w:left="111" w:right="697"/>
        <w:rPr>
          <w:lang w:val="ru-RU"/>
        </w:rPr>
      </w:pPr>
      <w:r w:rsidRPr="00EF5616">
        <w:rPr>
          <w:lang w:val="ru-RU"/>
        </w:rPr>
        <w:t>В рабочих программах предусмотрены часы для проектной и исследовательской деятельности, которая</w:t>
      </w:r>
      <w:r w:rsidR="005D72D2">
        <w:rPr>
          <w:lang w:val="ru-RU"/>
        </w:rPr>
        <w:t>,</w:t>
      </w:r>
      <w:r w:rsidRPr="00EF5616">
        <w:rPr>
          <w:lang w:val="ru-RU"/>
        </w:rPr>
        <w:t>втомчислеподразумеваетипроведение</w:t>
      </w:r>
      <w:r w:rsidR="005D72D2">
        <w:rPr>
          <w:lang w:val="ru-RU"/>
        </w:rPr>
        <w:t>экскурсий</w:t>
      </w:r>
      <w:r w:rsidRPr="00EF5616">
        <w:rPr>
          <w:lang w:val="ru-RU"/>
        </w:rPr>
        <w:t>,презентацийсвоих проектов, социально значимыхакций.</w:t>
      </w:r>
    </w:p>
    <w:p w:rsidR="00322F31" w:rsidRDefault="00EF5616" w:rsidP="002C2F69">
      <w:pPr>
        <w:pStyle w:val="a3"/>
        <w:spacing w:before="8"/>
        <w:ind w:right="103" w:firstLine="708"/>
        <w:jc w:val="both"/>
        <w:rPr>
          <w:lang w:val="ru-RU"/>
        </w:rPr>
      </w:pPr>
      <w:r w:rsidRPr="00EF5616">
        <w:rPr>
          <w:lang w:val="ru-RU"/>
        </w:rPr>
        <w:t xml:space="preserve">С целью профилактики утомления, нарушения осанки и зрения обучающихся на уроках проводятся физкультминутки и гимнастики для глаз. Спортивные нагрузки на занятиях физической культурой, соревнованиях, внеурочных занятиях спортивного профиля соответствуют возрасту, </w:t>
      </w:r>
      <w:r w:rsidRPr="00EF5616">
        <w:rPr>
          <w:lang w:val="ru-RU"/>
        </w:rPr>
        <w:lastRenderedPageBreak/>
        <w:t>состоянию здоровья и физической подготовленности обучающихся, а также метеоусловиям (если они</w:t>
      </w:r>
    </w:p>
    <w:p w:rsidR="00322F31" w:rsidRPr="00EF5616" w:rsidRDefault="002C2F69">
      <w:pPr>
        <w:pStyle w:val="a3"/>
        <w:spacing w:before="90"/>
        <w:ind w:right="101"/>
        <w:jc w:val="both"/>
        <w:rPr>
          <w:lang w:val="ru-RU"/>
        </w:rPr>
      </w:pPr>
      <w:r>
        <w:rPr>
          <w:lang w:val="ru-RU"/>
        </w:rPr>
        <w:t>о</w:t>
      </w:r>
      <w:r w:rsidR="00EF5616" w:rsidRPr="00EF5616">
        <w:rPr>
          <w:lang w:val="ru-RU"/>
        </w:rPr>
        <w:t>рганизованы на открытом воздухе). В ОУ осуществляется распределение обучающихся наосновную и специальную медицинскую группы для участия в физкультурно-оздоровительных и спортивно- массовых мероприятиях, которое проводит врач с учетом их состояния здоровья и/или на основании справок об их здоровье. Обучающимся основной физкультурной группы разрешается участие во всех физкультурно-оздоровительных мероприятиях в соответствии с их возрастом. С обучающимися специальной группы физкультурно-оздоровительная работа проводится с учетом заключения врача. Обучающиеся, отнесенные по состоянию здоровья к специальной группе, занимаются физической культурой со снижением физическойнагрузки.</w:t>
      </w:r>
    </w:p>
    <w:p w:rsidR="00322F31" w:rsidRPr="00EF5616" w:rsidRDefault="00EF5616">
      <w:pPr>
        <w:pStyle w:val="a3"/>
        <w:ind w:left="111" w:right="103" w:firstLine="708"/>
        <w:jc w:val="both"/>
        <w:rPr>
          <w:lang w:val="ru-RU"/>
        </w:rPr>
      </w:pPr>
      <w:r w:rsidRPr="00EF5616">
        <w:rPr>
          <w:lang w:val="ru-RU"/>
        </w:rPr>
        <w:t>Уроки физической культуры и проведение подвижных игр могут проводиться на открытом воздухе, что определяется по совокупности показателей метеоусловий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 в зале.</w:t>
      </w:r>
    </w:p>
    <w:p w:rsidR="00322F31" w:rsidRPr="00EF5616" w:rsidRDefault="00322F31">
      <w:pPr>
        <w:pStyle w:val="a3"/>
        <w:spacing w:before="9"/>
        <w:ind w:left="0"/>
        <w:rPr>
          <w:sz w:val="26"/>
          <w:lang w:val="ru-RU"/>
        </w:rPr>
      </w:pPr>
    </w:p>
    <w:p w:rsidR="00322F31" w:rsidRPr="00EF5616" w:rsidRDefault="00EF5616">
      <w:pPr>
        <w:spacing w:line="297" w:lineRule="exact"/>
        <w:ind w:left="112"/>
        <w:jc w:val="both"/>
        <w:rPr>
          <w:b/>
          <w:sz w:val="26"/>
          <w:lang w:val="ru-RU"/>
        </w:rPr>
      </w:pPr>
      <w:r w:rsidRPr="00EF5616">
        <w:rPr>
          <w:b/>
          <w:sz w:val="26"/>
          <w:lang w:val="ru-RU"/>
        </w:rPr>
        <w:t>Основное общее образование (5-9 классы)</w:t>
      </w:r>
    </w:p>
    <w:p w:rsidR="00322F31" w:rsidRPr="00EF5616" w:rsidRDefault="00EF5616">
      <w:pPr>
        <w:spacing w:line="237" w:lineRule="auto"/>
        <w:ind w:left="111" w:firstLine="708"/>
        <w:rPr>
          <w:sz w:val="24"/>
          <w:lang w:val="ru-RU"/>
        </w:rPr>
      </w:pPr>
      <w:r w:rsidRPr="00EF5616">
        <w:rPr>
          <w:b/>
          <w:sz w:val="24"/>
          <w:lang w:val="ru-RU"/>
        </w:rPr>
        <w:t xml:space="preserve">Предметные результаты освоения основной образовательной программы основного общего образования </w:t>
      </w:r>
      <w:r w:rsidRPr="00EF5616">
        <w:rPr>
          <w:sz w:val="24"/>
          <w:lang w:val="ru-RU"/>
        </w:rPr>
        <w:t>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322F31" w:rsidRPr="00EF5616" w:rsidRDefault="00322F31" w:rsidP="00A36665">
      <w:pPr>
        <w:pStyle w:val="a3"/>
        <w:ind w:left="0"/>
        <w:jc w:val="both"/>
        <w:rPr>
          <w:lang w:val="ru-RU"/>
        </w:rPr>
      </w:pPr>
    </w:p>
    <w:p w:rsidR="00322F31" w:rsidRPr="00EF5616" w:rsidRDefault="00EF5616">
      <w:pPr>
        <w:pStyle w:val="1"/>
        <w:spacing w:before="5"/>
        <w:ind w:left="111"/>
        <w:jc w:val="both"/>
        <w:rPr>
          <w:lang w:val="ru-RU"/>
        </w:rPr>
      </w:pPr>
      <w:r w:rsidRPr="00EF5616">
        <w:rPr>
          <w:lang w:val="ru-RU"/>
        </w:rPr>
        <w:t>Русский язык:</w:t>
      </w:r>
    </w:p>
    <w:p w:rsidR="00322F31" w:rsidRPr="00EF5616" w:rsidRDefault="00EF5616">
      <w:pPr>
        <w:pStyle w:val="a3"/>
        <w:ind w:left="111" w:right="103"/>
        <w:jc w:val="both"/>
        <w:rPr>
          <w:lang w:val="ru-RU"/>
        </w:rPr>
      </w:pPr>
      <w:r w:rsidRPr="00EF5616">
        <w:rPr>
          <w:lang w:val="ru-RU"/>
        </w:rPr>
        <w:t>1)совершенствование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 тного и межкультурного общения;</w:t>
      </w:r>
    </w:p>
    <w:p w:rsidR="00322F31" w:rsidRPr="00EF5616" w:rsidRDefault="00EF5616">
      <w:pPr>
        <w:pStyle w:val="a3"/>
        <w:spacing w:before="3"/>
        <w:ind w:left="111" w:right="103"/>
        <w:jc w:val="both"/>
        <w:rPr>
          <w:lang w:val="ru-RU"/>
        </w:rPr>
      </w:pPr>
      <w:r w:rsidRPr="00EF5616">
        <w:rPr>
          <w:lang w:val="ru-RU"/>
        </w:rPr>
        <w:t>2)понимание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22F31" w:rsidRPr="00EF5616" w:rsidRDefault="00EF5616">
      <w:pPr>
        <w:pStyle w:val="a3"/>
        <w:ind w:left="111"/>
        <w:jc w:val="both"/>
        <w:rPr>
          <w:lang w:val="ru-RU"/>
        </w:rPr>
      </w:pPr>
      <w:r w:rsidRPr="00EF5616">
        <w:rPr>
          <w:lang w:val="ru-RU"/>
        </w:rPr>
        <w:t>3)использование коммуникативно-эстетических возможностей русского языка;</w:t>
      </w:r>
    </w:p>
    <w:p w:rsidR="00322F31" w:rsidRPr="00EF5616" w:rsidRDefault="00EF5616">
      <w:pPr>
        <w:pStyle w:val="a3"/>
        <w:ind w:left="111" w:right="103"/>
        <w:jc w:val="both"/>
        <w:rPr>
          <w:lang w:val="ru-RU"/>
        </w:rPr>
      </w:pPr>
      <w:r w:rsidRPr="00EF5616">
        <w:rPr>
          <w:lang w:val="ru-RU"/>
        </w:rPr>
        <w:t>4)расширение и систематизацию научных знаний о языке; осознание взаимосвязи его уровней и единиц;освоениебазовыхпонятийлингвистики,основныхединициграмматическихкатегорийязыка; 5)формирование навыков проведения различных видов анализа слова (фонетического,морфем-</w:t>
      </w:r>
    </w:p>
    <w:p w:rsidR="00322F31" w:rsidRPr="00EF5616" w:rsidRDefault="00EF5616">
      <w:pPr>
        <w:pStyle w:val="a3"/>
        <w:ind w:left="111" w:right="103"/>
        <w:jc w:val="both"/>
        <w:rPr>
          <w:lang w:val="ru-RU"/>
        </w:rPr>
      </w:pPr>
      <w:r w:rsidRPr="00EF5616">
        <w:rPr>
          <w:lang w:val="ru-RU"/>
        </w:rPr>
        <w:t>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22F31" w:rsidRPr="00EF5616" w:rsidRDefault="00EF5616">
      <w:pPr>
        <w:pStyle w:val="a3"/>
        <w:ind w:left="111" w:right="101"/>
        <w:jc w:val="both"/>
        <w:rPr>
          <w:lang w:val="ru-RU"/>
        </w:rPr>
      </w:pPr>
      <w:r w:rsidRPr="00EF5616">
        <w:rPr>
          <w:lang w:val="ru-RU"/>
        </w:rPr>
        <w:t>6)обогащение активного и потенциального словарного запаса, расширение объёма используемых в речиграмматическихсредствдлясвободноговыражениямыслейичувствадекватноситуацииистилю общения;</w:t>
      </w:r>
    </w:p>
    <w:p w:rsidR="00322F31" w:rsidRPr="00EF5616" w:rsidRDefault="00EF5616">
      <w:pPr>
        <w:pStyle w:val="a3"/>
        <w:ind w:left="111" w:right="102"/>
        <w:jc w:val="both"/>
        <w:rPr>
          <w:lang w:val="ru-RU"/>
        </w:rPr>
      </w:pPr>
      <w:r w:rsidRPr="00EF5616">
        <w:rPr>
          <w:lang w:val="ru-RU"/>
        </w:rPr>
        <w:t>7)овладение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w:t>
      </w:r>
    </w:p>
    <w:p w:rsidR="00322F31" w:rsidRDefault="00322F31">
      <w:pPr>
        <w:jc w:val="both"/>
        <w:rPr>
          <w:lang w:val="ru-RU"/>
        </w:r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речевому самосовершенствованию;</w:t>
      </w:r>
    </w:p>
    <w:p w:rsidR="00322F31" w:rsidRPr="00EF5616" w:rsidRDefault="00EF5616">
      <w:pPr>
        <w:pStyle w:val="a3"/>
        <w:ind w:left="111"/>
        <w:jc w:val="both"/>
        <w:rPr>
          <w:lang w:val="ru-RU"/>
        </w:rPr>
      </w:pPr>
      <w:r w:rsidRPr="00EF5616">
        <w:rPr>
          <w:lang w:val="ru-RU"/>
        </w:rPr>
        <w:t>8)формирование ответственности за языковую культуру как общечеловеческую ценность.</w:t>
      </w:r>
    </w:p>
    <w:p w:rsidR="00322F31" w:rsidRPr="00EF5616" w:rsidRDefault="00EF5616">
      <w:pPr>
        <w:pStyle w:val="1"/>
        <w:spacing w:before="5"/>
        <w:ind w:left="111"/>
        <w:jc w:val="both"/>
        <w:rPr>
          <w:lang w:val="ru-RU"/>
        </w:rPr>
      </w:pPr>
      <w:r w:rsidRPr="00EF5616">
        <w:rPr>
          <w:lang w:val="ru-RU"/>
        </w:rPr>
        <w:t>Литература:</w:t>
      </w:r>
    </w:p>
    <w:p w:rsidR="00322F31" w:rsidRPr="00EF5616" w:rsidRDefault="00EF5616">
      <w:pPr>
        <w:pStyle w:val="a3"/>
        <w:ind w:left="111" w:right="1329"/>
        <w:rPr>
          <w:lang w:val="ru-RU"/>
        </w:rPr>
      </w:pPr>
      <w:r w:rsidRPr="00EF5616">
        <w:rPr>
          <w:lang w:val="ru-RU"/>
        </w:rPr>
        <w:t>1)осознание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w:t>
      </w:r>
    </w:p>
    <w:p w:rsidR="00322F31" w:rsidRPr="00EF5616" w:rsidRDefault="00EF5616">
      <w:pPr>
        <w:pStyle w:val="a3"/>
        <w:spacing w:before="2"/>
        <w:ind w:left="111" w:right="2025"/>
        <w:rPr>
          <w:lang w:val="ru-RU"/>
        </w:rPr>
      </w:pPr>
      <w:r w:rsidRPr="00EF5616">
        <w:rPr>
          <w:lang w:val="ru-RU"/>
        </w:rPr>
        <w:t>себя в этом мире, гармонизации отношений человека и общества, многоаспектного диалога;</w:t>
      </w:r>
    </w:p>
    <w:p w:rsidR="00322F31" w:rsidRPr="00EF5616" w:rsidRDefault="00EF5616">
      <w:pPr>
        <w:pStyle w:val="a3"/>
        <w:ind w:left="111" w:right="106"/>
        <w:jc w:val="both"/>
        <w:rPr>
          <w:lang w:val="ru-RU"/>
        </w:rPr>
      </w:pPr>
      <w:r w:rsidRPr="00EF5616">
        <w:rPr>
          <w:lang w:val="ru-RU"/>
        </w:rPr>
        <w:t>2)понимание литературы как одной из основных национально-культурных ценностей народа, как особого способа познания жизни;</w:t>
      </w:r>
    </w:p>
    <w:p w:rsidR="00322F31" w:rsidRPr="00EF5616" w:rsidRDefault="00EF5616">
      <w:pPr>
        <w:pStyle w:val="a3"/>
        <w:ind w:left="111" w:right="1306"/>
        <w:rPr>
          <w:lang w:val="ru-RU"/>
        </w:rPr>
      </w:pPr>
      <w:r w:rsidRPr="00EF5616">
        <w:rPr>
          <w:lang w:val="ru-RU"/>
        </w:rPr>
        <w:t>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22F31" w:rsidRPr="00EF5616" w:rsidRDefault="00EF5616">
      <w:pPr>
        <w:pStyle w:val="a3"/>
        <w:ind w:left="111"/>
        <w:jc w:val="both"/>
        <w:rPr>
          <w:lang w:val="ru-RU"/>
        </w:rPr>
      </w:pPr>
      <w:r w:rsidRPr="00EF5616">
        <w:rPr>
          <w:lang w:val="ru-RU"/>
        </w:rPr>
        <w:lastRenderedPageBreak/>
        <w:t>4)воспитание квалифицированного читателя со сформированным эстетическим вкусом,</w:t>
      </w:r>
    </w:p>
    <w:p w:rsidR="00322F31" w:rsidRPr="00EF5616" w:rsidRDefault="00EF5616">
      <w:pPr>
        <w:pStyle w:val="a3"/>
        <w:ind w:left="111" w:right="102"/>
        <w:jc w:val="both"/>
        <w:rPr>
          <w:lang w:val="ru-RU"/>
        </w:rPr>
      </w:pPr>
      <w:r w:rsidRPr="00EF5616">
        <w:rPr>
          <w:lang w:val="ru-RU"/>
        </w:rPr>
        <w:t>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w:t>
      </w:r>
      <w:r w:rsidR="00AC40BE">
        <w:rPr>
          <w:lang w:val="ru-RU"/>
        </w:rPr>
        <w:t>анировать своё досуговое чтение</w:t>
      </w:r>
    </w:p>
    <w:p w:rsidR="00322F31" w:rsidRPr="00EF5616" w:rsidRDefault="00EF5616">
      <w:pPr>
        <w:pStyle w:val="a3"/>
        <w:ind w:left="111" w:right="103"/>
        <w:jc w:val="both"/>
        <w:rPr>
          <w:lang w:val="ru-RU"/>
        </w:rPr>
      </w:pPr>
      <w:r w:rsidRPr="00EF5616">
        <w:rPr>
          <w:lang w:val="ru-RU"/>
        </w:rPr>
        <w:t>5)развитие способности понимать литературные художественные произведения, отражающие разные этнокультурные традиции;</w:t>
      </w:r>
    </w:p>
    <w:p w:rsidR="00322F31" w:rsidRPr="00EF5616" w:rsidRDefault="00EF5616">
      <w:pPr>
        <w:pStyle w:val="a3"/>
        <w:ind w:left="111" w:right="102"/>
        <w:jc w:val="both"/>
        <w:rPr>
          <w:lang w:val="ru-RU"/>
        </w:rPr>
      </w:pPr>
      <w:r w:rsidRPr="00EF5616">
        <w:rPr>
          <w:lang w:val="ru-RU"/>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оцениватьиинтерпретироватьпрочитанное,осознаватьхудожественнуюкартинужизни,отражённую в литературном произведении, на уровне не только эмоционального восприятия, но и интеллектуальногоосмысления.</w:t>
      </w:r>
    </w:p>
    <w:p w:rsidR="00322F31" w:rsidRPr="00EF5616" w:rsidRDefault="00EF5616">
      <w:pPr>
        <w:pStyle w:val="1"/>
        <w:spacing w:line="240" w:lineRule="auto"/>
        <w:ind w:left="111" w:right="102"/>
        <w:jc w:val="both"/>
        <w:rPr>
          <w:lang w:val="ru-RU"/>
        </w:rPr>
      </w:pPr>
      <w:r w:rsidRPr="00EF5616">
        <w:rPr>
          <w:lang w:val="ru-RU"/>
        </w:rPr>
        <w:t>Иностранный язык (Английский язык). Второй иностранный язык (/ Французский язык):</w:t>
      </w:r>
    </w:p>
    <w:p w:rsidR="00322F31" w:rsidRPr="00EF5616" w:rsidRDefault="00EF5616">
      <w:pPr>
        <w:pStyle w:val="a3"/>
        <w:spacing w:line="271" w:lineRule="exact"/>
        <w:ind w:left="111"/>
        <w:jc w:val="both"/>
        <w:rPr>
          <w:lang w:val="ru-RU"/>
        </w:rPr>
      </w:pPr>
      <w:r w:rsidRPr="00EF5616">
        <w:rPr>
          <w:lang w:val="ru-RU"/>
        </w:rPr>
        <w:t>1)формирование дружелюбного и толерантного отношения к ценностям иных культур,</w:t>
      </w:r>
    </w:p>
    <w:p w:rsidR="00322F31" w:rsidRPr="00EF5616" w:rsidRDefault="00EF5616">
      <w:pPr>
        <w:pStyle w:val="a3"/>
        <w:ind w:left="111" w:right="102"/>
        <w:jc w:val="both"/>
        <w:rPr>
          <w:lang w:val="ru-RU"/>
        </w:rPr>
      </w:pPr>
      <w:r w:rsidRPr="00EF5616">
        <w:rPr>
          <w:lang w:val="ru-RU"/>
        </w:rPr>
        <w:t>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
    <w:p w:rsidR="00322F31" w:rsidRPr="00EF5616" w:rsidRDefault="00EF5616">
      <w:pPr>
        <w:pStyle w:val="a3"/>
        <w:ind w:left="111" w:right="103"/>
        <w:jc w:val="both"/>
        <w:rPr>
          <w:lang w:val="ru-RU"/>
        </w:rPr>
      </w:pPr>
      <w:r w:rsidRPr="00EF5616">
        <w:rPr>
          <w:lang w:val="ru-RU"/>
        </w:rPr>
        <w:t>2)формирование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322F31" w:rsidRPr="00EF5616" w:rsidRDefault="00EF5616">
      <w:pPr>
        <w:pStyle w:val="a3"/>
        <w:ind w:left="111"/>
        <w:jc w:val="both"/>
        <w:rPr>
          <w:lang w:val="ru-RU"/>
        </w:rPr>
      </w:pPr>
      <w:r w:rsidRPr="00EF5616">
        <w:rPr>
          <w:lang w:val="ru-RU"/>
        </w:rPr>
        <w:t>3)достижение допорогового уровня иноязычной коммуникативной компетенции;</w:t>
      </w:r>
    </w:p>
    <w:p w:rsidR="00322F31" w:rsidRPr="00EF5616" w:rsidRDefault="00EF5616">
      <w:pPr>
        <w:pStyle w:val="a3"/>
        <w:ind w:left="111" w:right="103"/>
        <w:jc w:val="both"/>
        <w:rPr>
          <w:lang w:val="ru-RU"/>
        </w:rPr>
      </w:pPr>
      <w:r w:rsidRPr="00EF5616">
        <w:rPr>
          <w:lang w:val="ru-RU"/>
        </w:rPr>
        <w:t>4)создание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322F31" w:rsidRPr="00EF5616" w:rsidRDefault="00EF5616">
      <w:pPr>
        <w:pStyle w:val="1"/>
        <w:spacing w:before="5"/>
        <w:ind w:left="111"/>
        <w:jc w:val="both"/>
        <w:rPr>
          <w:lang w:val="ru-RU"/>
        </w:rPr>
      </w:pPr>
      <w:r w:rsidRPr="00EF5616">
        <w:rPr>
          <w:lang w:val="ru-RU"/>
        </w:rPr>
        <w:t>Общественно-научные предметы</w:t>
      </w:r>
    </w:p>
    <w:p w:rsidR="00322F31" w:rsidRPr="00EF5616" w:rsidRDefault="00EF5616">
      <w:pPr>
        <w:pStyle w:val="a3"/>
        <w:spacing w:line="274" w:lineRule="exact"/>
        <w:ind w:left="474" w:right="586"/>
        <w:jc w:val="center"/>
        <w:rPr>
          <w:lang w:val="ru-RU"/>
        </w:rPr>
      </w:pPr>
      <w:r w:rsidRPr="00EF5616">
        <w:rPr>
          <w:lang w:val="ru-RU"/>
        </w:rPr>
        <w:t>Изучение предметной области «Общественно-научные предметы» должно обеспечить:</w:t>
      </w:r>
    </w:p>
    <w:p w:rsidR="00322F31" w:rsidRPr="00EF5616" w:rsidRDefault="00EF5616">
      <w:pPr>
        <w:pStyle w:val="a3"/>
        <w:ind w:left="111" w:right="101"/>
        <w:jc w:val="both"/>
        <w:rPr>
          <w:lang w:val="ru-RU"/>
        </w:rPr>
      </w:pPr>
      <w:r w:rsidRPr="00EF5616">
        <w:rPr>
          <w:lang w:val="ru-RU"/>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322F31" w:rsidRPr="00EF5616" w:rsidRDefault="00EF5616">
      <w:pPr>
        <w:pStyle w:val="a3"/>
        <w:ind w:left="111" w:right="101"/>
        <w:jc w:val="both"/>
        <w:rPr>
          <w:lang w:val="ru-RU"/>
        </w:rPr>
      </w:pPr>
      <w:r w:rsidRPr="00EF5616">
        <w:rPr>
          <w:lang w:val="ru-RU"/>
        </w:rPr>
        <w:t>-понимание основных принципов жизни общества, роли окружающей среды как важного фактора формирования качеств личности, ее социализации;</w:t>
      </w:r>
    </w:p>
    <w:p w:rsidR="00322F31" w:rsidRPr="00EF5616" w:rsidRDefault="00EF5616">
      <w:pPr>
        <w:pStyle w:val="a3"/>
        <w:ind w:left="111" w:right="283"/>
        <w:rPr>
          <w:lang w:val="ru-RU"/>
        </w:rPr>
      </w:pPr>
      <w:r w:rsidRPr="00EF5616">
        <w:rPr>
          <w:lang w:val="ru-RU"/>
        </w:rPr>
        <w:t>-владение экологическим мышлением, обеспечивающим понимание взаимосвязи между природ ными, социальными, экономическими и политическими явлениями, их влияния на качество жизни человека и качество окружающей его среды;</w:t>
      </w:r>
    </w:p>
    <w:p w:rsidR="00322F31" w:rsidRPr="00EF5616" w:rsidRDefault="00EF5616">
      <w:pPr>
        <w:pStyle w:val="a3"/>
        <w:ind w:left="111"/>
        <w:jc w:val="both"/>
        <w:rPr>
          <w:lang w:val="ru-RU"/>
        </w:rPr>
      </w:pPr>
      <w:r w:rsidRPr="00EF5616">
        <w:rPr>
          <w:lang w:val="ru-RU"/>
        </w:rPr>
        <w:t>-осознание своей роли в целостном, многообразном и быстро изменяющемся глобальном мире;</w:t>
      </w:r>
    </w:p>
    <w:p w:rsidR="00322F31" w:rsidRPr="00EF5616" w:rsidRDefault="00EF5616">
      <w:pPr>
        <w:pStyle w:val="a3"/>
        <w:ind w:left="111"/>
        <w:jc w:val="both"/>
        <w:rPr>
          <w:lang w:val="ru-RU"/>
        </w:rPr>
      </w:pPr>
      <w:r w:rsidRPr="00EF5616">
        <w:rPr>
          <w:lang w:val="ru-RU"/>
        </w:rPr>
        <w:t>-приобретение   теоретических   знаний   и   опыта   их   применения   для   адекватной   ориентации в</w:t>
      </w:r>
    </w:p>
    <w:p w:rsidR="00322F31" w:rsidRPr="00EF5616" w:rsidRDefault="00322F31">
      <w:pPr>
        <w:jc w:val="both"/>
        <w:rPr>
          <w:lang w:val="ru-RU"/>
        </w:rPr>
        <w:sectPr w:rsidR="00322F31" w:rsidRPr="00EF5616">
          <w:headerReference w:type="default" r:id="rId258"/>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rPr>
          <w:lang w:val="ru-RU"/>
        </w:rPr>
      </w:pPr>
      <w:r w:rsidRPr="00EF5616">
        <w:rPr>
          <w:lang w:val="ru-RU"/>
        </w:rPr>
        <w:t>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p w:rsidR="00322F31" w:rsidRPr="00EF5616" w:rsidRDefault="00EF5616">
      <w:pPr>
        <w:pStyle w:val="a3"/>
        <w:ind w:firstLine="708"/>
        <w:rPr>
          <w:lang w:val="ru-RU"/>
        </w:rPr>
      </w:pPr>
      <w:r w:rsidRPr="00EF5616">
        <w:rPr>
          <w:lang w:val="ru-RU"/>
        </w:rPr>
        <w:t>При изучении общественно-научных предметов задача развития и воспитания личности обучающихся   является   приоритетной.   Предметные   результаты   изучения   предметной   области</w:t>
      </w:r>
    </w:p>
    <w:p w:rsidR="00322F31" w:rsidRPr="00EF5616" w:rsidRDefault="00EF5616">
      <w:pPr>
        <w:pStyle w:val="a3"/>
        <w:rPr>
          <w:lang w:val="ru-RU"/>
        </w:rPr>
      </w:pPr>
      <w:r w:rsidRPr="00EF5616">
        <w:rPr>
          <w:lang w:val="ru-RU"/>
        </w:rPr>
        <w:t>«Общественно-научные предметы» должны отражать:</w:t>
      </w:r>
    </w:p>
    <w:p w:rsidR="00322F31" w:rsidRPr="00EF5616" w:rsidRDefault="00EF5616">
      <w:pPr>
        <w:pStyle w:val="1"/>
        <w:ind w:left="112"/>
        <w:rPr>
          <w:lang w:val="ru-RU"/>
        </w:rPr>
      </w:pPr>
      <w:r w:rsidRPr="00EF5616">
        <w:rPr>
          <w:lang w:val="ru-RU"/>
        </w:rPr>
        <w:t>История России. Всеобщая история:</w:t>
      </w:r>
    </w:p>
    <w:p w:rsidR="00322F31" w:rsidRPr="00EF5616" w:rsidRDefault="00EF5616">
      <w:pPr>
        <w:pStyle w:val="a3"/>
        <w:tabs>
          <w:tab w:val="left" w:pos="1235"/>
          <w:tab w:val="left" w:pos="2382"/>
          <w:tab w:val="left" w:pos="3445"/>
          <w:tab w:val="left" w:pos="5151"/>
          <w:tab w:val="left" w:pos="6433"/>
          <w:tab w:val="left" w:pos="8075"/>
          <w:tab w:val="left" w:pos="9570"/>
        </w:tabs>
        <w:ind w:right="103"/>
        <w:rPr>
          <w:lang w:val="ru-RU"/>
        </w:rPr>
      </w:pPr>
      <w:r w:rsidRPr="00EF5616">
        <w:rPr>
          <w:lang w:val="ru-RU"/>
        </w:rPr>
        <w:t>1)формирование основ гражданской, этнонациональной, социальной, культурной самоиденти- фикации личности обучающегося, осмысление им опыта российской истории как части мировой истории,</w:t>
      </w:r>
      <w:r w:rsidRPr="00EF5616">
        <w:rPr>
          <w:lang w:val="ru-RU"/>
        </w:rPr>
        <w:tab/>
        <w:t>усвоение</w:t>
      </w:r>
      <w:r w:rsidRPr="00EF5616">
        <w:rPr>
          <w:lang w:val="ru-RU"/>
        </w:rPr>
        <w:tab/>
        <w:t>базовых</w:t>
      </w:r>
      <w:r w:rsidRPr="00EF5616">
        <w:rPr>
          <w:lang w:val="ru-RU"/>
        </w:rPr>
        <w:tab/>
        <w:t>национальных</w:t>
      </w:r>
      <w:r w:rsidRPr="00EF5616">
        <w:rPr>
          <w:lang w:val="ru-RU"/>
        </w:rPr>
        <w:tab/>
        <w:t>ценностей</w:t>
      </w:r>
      <w:r w:rsidRPr="00EF5616">
        <w:rPr>
          <w:lang w:val="ru-RU"/>
        </w:rPr>
        <w:tab/>
        <w:t>современного</w:t>
      </w:r>
      <w:r w:rsidRPr="00EF5616">
        <w:rPr>
          <w:lang w:val="ru-RU"/>
        </w:rPr>
        <w:tab/>
        <w:t>российского</w:t>
      </w:r>
      <w:r w:rsidRPr="00EF5616">
        <w:rPr>
          <w:lang w:val="ru-RU"/>
        </w:rPr>
        <w:tab/>
        <w:t>общества: гуманистических и демократических ценностей, идей мира и взаимопонимания между народами, людьми разныхкультур;</w:t>
      </w:r>
    </w:p>
    <w:p w:rsidR="00322F31" w:rsidRPr="00EF5616" w:rsidRDefault="00EF5616">
      <w:pPr>
        <w:pStyle w:val="a3"/>
        <w:tabs>
          <w:tab w:val="left" w:pos="1837"/>
          <w:tab w:val="left" w:pos="2924"/>
          <w:tab w:val="left" w:pos="3287"/>
          <w:tab w:val="left" w:pos="4710"/>
          <w:tab w:val="left" w:pos="5727"/>
          <w:tab w:val="left" w:pos="7381"/>
          <w:tab w:val="left" w:pos="8238"/>
        </w:tabs>
        <w:spacing w:before="3"/>
        <w:ind w:left="111" w:right="102"/>
        <w:rPr>
          <w:lang w:val="ru-RU"/>
        </w:rPr>
      </w:pPr>
      <w:r w:rsidRPr="00EF5616">
        <w:rPr>
          <w:lang w:val="ru-RU"/>
        </w:rPr>
        <w:t>2)овладение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w:t>
      </w:r>
      <w:r w:rsidRPr="00EF5616">
        <w:rPr>
          <w:lang w:val="ru-RU"/>
        </w:rPr>
        <w:tab/>
        <w:t>научной</w:t>
      </w:r>
      <w:r w:rsidRPr="00EF5616">
        <w:rPr>
          <w:lang w:val="ru-RU"/>
        </w:rPr>
        <w:tab/>
        <w:t>и</w:t>
      </w:r>
      <w:r w:rsidRPr="00EF5616">
        <w:rPr>
          <w:lang w:val="ru-RU"/>
        </w:rPr>
        <w:tab/>
        <w:t>культурной</w:t>
      </w:r>
      <w:r w:rsidRPr="00EF5616">
        <w:rPr>
          <w:lang w:val="ru-RU"/>
        </w:rPr>
        <w:tab/>
        <w:t>сферах;</w:t>
      </w:r>
      <w:r w:rsidRPr="00EF5616">
        <w:rPr>
          <w:lang w:val="ru-RU"/>
        </w:rPr>
        <w:tab/>
        <w:t>приобретение</w:t>
      </w:r>
      <w:r w:rsidRPr="00EF5616">
        <w:rPr>
          <w:lang w:val="ru-RU"/>
        </w:rPr>
        <w:tab/>
        <w:t>опыта</w:t>
      </w:r>
      <w:r w:rsidRPr="00EF5616">
        <w:rPr>
          <w:lang w:val="ru-RU"/>
        </w:rPr>
        <w:tab/>
        <w:t>историко-культурного, цивилизационного подхода к оценке социальных явлений, современных глобальных процессов; 3)формирование умений применения исторических знаний для осмысления сущностисовремен</w:t>
      </w:r>
    </w:p>
    <w:p w:rsidR="00322F31" w:rsidRPr="00EF5616" w:rsidRDefault="00EF5616">
      <w:pPr>
        <w:pStyle w:val="a3"/>
        <w:tabs>
          <w:tab w:val="left" w:pos="798"/>
          <w:tab w:val="left" w:pos="2571"/>
          <w:tab w:val="left" w:pos="3743"/>
          <w:tab w:val="left" w:pos="4659"/>
          <w:tab w:val="left" w:pos="5046"/>
          <w:tab w:val="left" w:pos="6673"/>
          <w:tab w:val="left" w:pos="8713"/>
          <w:tab w:val="left" w:pos="10472"/>
        </w:tabs>
        <w:ind w:left="111" w:right="103"/>
        <w:rPr>
          <w:lang w:val="ru-RU"/>
        </w:rPr>
      </w:pPr>
      <w:r w:rsidRPr="00EF5616">
        <w:rPr>
          <w:lang w:val="ru-RU"/>
        </w:rPr>
        <w:t>ных</w:t>
      </w:r>
      <w:r w:rsidRPr="00EF5616">
        <w:rPr>
          <w:lang w:val="ru-RU"/>
        </w:rPr>
        <w:tab/>
        <w:t>общественных</w:t>
      </w:r>
      <w:r w:rsidRPr="00EF5616">
        <w:rPr>
          <w:lang w:val="ru-RU"/>
        </w:rPr>
        <w:tab/>
        <w:t>явлений,</w:t>
      </w:r>
      <w:r w:rsidRPr="00EF5616">
        <w:rPr>
          <w:lang w:val="ru-RU"/>
        </w:rPr>
        <w:tab/>
        <w:t>жизни</w:t>
      </w:r>
      <w:r w:rsidRPr="00EF5616">
        <w:rPr>
          <w:lang w:val="ru-RU"/>
        </w:rPr>
        <w:tab/>
        <w:t>в</w:t>
      </w:r>
      <w:r w:rsidRPr="00EF5616">
        <w:rPr>
          <w:lang w:val="ru-RU"/>
        </w:rPr>
        <w:tab/>
        <w:t>современном</w:t>
      </w:r>
      <w:r w:rsidRPr="00EF5616">
        <w:rPr>
          <w:lang w:val="ru-RU"/>
        </w:rPr>
        <w:tab/>
        <w:t>поликультурном,</w:t>
      </w:r>
      <w:r w:rsidRPr="00EF5616">
        <w:rPr>
          <w:lang w:val="ru-RU"/>
        </w:rPr>
        <w:tab/>
        <w:t>полиэтничном</w:t>
      </w:r>
      <w:r w:rsidRPr="00EF5616">
        <w:rPr>
          <w:lang w:val="ru-RU"/>
        </w:rPr>
        <w:tab/>
        <w:t>и многоконфессиональноммире;</w:t>
      </w:r>
    </w:p>
    <w:p w:rsidR="00322F31" w:rsidRPr="00EF5616" w:rsidRDefault="00EF5616">
      <w:pPr>
        <w:pStyle w:val="a3"/>
        <w:ind w:left="111"/>
        <w:rPr>
          <w:lang w:val="ru-RU"/>
        </w:rPr>
      </w:pPr>
      <w:r w:rsidRPr="00EF5616">
        <w:rPr>
          <w:lang w:val="ru-RU"/>
        </w:rPr>
        <w:t>4)формирование важнейших культурно-исторических ориентиров для гражданской, этнонацио- 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22F31" w:rsidRPr="00EF5616" w:rsidRDefault="00EF5616">
      <w:pPr>
        <w:pStyle w:val="a3"/>
        <w:ind w:left="111" w:right="103"/>
        <w:jc w:val="both"/>
        <w:rPr>
          <w:lang w:val="ru-RU"/>
        </w:rPr>
      </w:pPr>
      <w:r w:rsidRPr="00EF5616">
        <w:rPr>
          <w:lang w:val="ru-RU"/>
        </w:rPr>
        <w:t>5)развитие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22F31" w:rsidRPr="00EF5616" w:rsidRDefault="00EF5616">
      <w:pPr>
        <w:pStyle w:val="a3"/>
        <w:ind w:left="111"/>
        <w:rPr>
          <w:lang w:val="ru-RU"/>
        </w:rPr>
      </w:pPr>
      <w:r w:rsidRPr="00EF5616">
        <w:rPr>
          <w:lang w:val="ru-RU"/>
        </w:rPr>
        <w:t>6)воспитание уважения к историческому наследию народов России; восприятие традиций исто- рического диалога, сложившихся в поликультурном, полиэтничном и многоконфессиональном Российском государстве.</w:t>
      </w:r>
    </w:p>
    <w:p w:rsidR="00322F31" w:rsidRPr="00EF5616" w:rsidRDefault="00EF5616">
      <w:pPr>
        <w:pStyle w:val="1"/>
        <w:spacing w:before="5"/>
        <w:ind w:left="111"/>
        <w:rPr>
          <w:lang w:val="ru-RU"/>
        </w:rPr>
      </w:pPr>
      <w:r w:rsidRPr="00EF5616">
        <w:rPr>
          <w:lang w:val="ru-RU"/>
        </w:rPr>
        <w:t>Обществознание:</w:t>
      </w:r>
    </w:p>
    <w:p w:rsidR="00322F31" w:rsidRPr="00EF5616" w:rsidRDefault="00EF5616">
      <w:pPr>
        <w:pStyle w:val="a3"/>
        <w:ind w:left="111" w:right="103"/>
        <w:jc w:val="both"/>
        <w:rPr>
          <w:lang w:val="ru-RU"/>
        </w:rPr>
      </w:pPr>
      <w:r w:rsidRPr="00EF5616">
        <w:rPr>
          <w:lang w:val="ru-RU"/>
        </w:rPr>
        <w:t>1)формирование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322F31" w:rsidRPr="00EF5616" w:rsidRDefault="00EF5616">
      <w:pPr>
        <w:pStyle w:val="a3"/>
        <w:spacing w:before="2"/>
        <w:ind w:left="111" w:right="761"/>
        <w:rPr>
          <w:lang w:val="ru-RU"/>
        </w:rPr>
      </w:pPr>
      <w:r w:rsidRPr="00EF5616">
        <w:rPr>
          <w:lang w:val="ru-RU"/>
        </w:rPr>
        <w:t>2)понимание основных принципов жизни общества, основ современных научных теорий обще- ственного развития;</w:t>
      </w:r>
    </w:p>
    <w:p w:rsidR="00322F31" w:rsidRPr="00EF5616" w:rsidRDefault="00EF5616">
      <w:pPr>
        <w:pStyle w:val="a3"/>
        <w:ind w:left="111" w:right="100"/>
        <w:jc w:val="both"/>
        <w:rPr>
          <w:lang w:val="ru-RU"/>
        </w:rPr>
      </w:pPr>
      <w:r w:rsidRPr="00EF5616">
        <w:rPr>
          <w:lang w:val="ru-RU"/>
        </w:rPr>
        <w:t>3)приобретение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322F31" w:rsidRPr="00EF5616" w:rsidRDefault="00EF5616">
      <w:pPr>
        <w:pStyle w:val="a3"/>
        <w:ind w:left="111" w:right="103"/>
        <w:jc w:val="both"/>
        <w:rPr>
          <w:lang w:val="ru-RU"/>
        </w:rPr>
      </w:pPr>
      <w:r w:rsidRPr="00EF5616">
        <w:rPr>
          <w:lang w:val="ru-RU"/>
        </w:rPr>
        <w:t>4)формирование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322F31" w:rsidRPr="00EF5616" w:rsidRDefault="00EF5616">
      <w:pPr>
        <w:pStyle w:val="a3"/>
        <w:ind w:left="111" w:right="99"/>
        <w:jc w:val="both"/>
        <w:rPr>
          <w:lang w:val="ru-RU"/>
        </w:rPr>
      </w:pPr>
      <w:r w:rsidRPr="00EF5616">
        <w:rPr>
          <w:lang w:val="ru-RU"/>
        </w:rPr>
        <w:t>5)освоение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322F31" w:rsidRPr="00EF5616" w:rsidRDefault="00EF5616">
      <w:pPr>
        <w:pStyle w:val="a3"/>
        <w:ind w:left="111" w:right="1329"/>
        <w:rPr>
          <w:lang w:val="ru-RU"/>
        </w:rPr>
      </w:pPr>
      <w:r w:rsidRPr="00EF5616">
        <w:rPr>
          <w:lang w:val="ru-RU"/>
        </w:rPr>
        <w:t>6)развитие социального кругозора и формирование познавательного интереса к изучению общественных дисциплин.</w:t>
      </w:r>
    </w:p>
    <w:p w:rsidR="00322F31" w:rsidRPr="00EF5616" w:rsidRDefault="00EF5616">
      <w:pPr>
        <w:pStyle w:val="1"/>
        <w:ind w:left="111"/>
        <w:rPr>
          <w:lang w:val="ru-RU"/>
        </w:rPr>
      </w:pPr>
      <w:r w:rsidRPr="00EF5616">
        <w:rPr>
          <w:lang w:val="ru-RU"/>
        </w:rPr>
        <w:t>География:</w:t>
      </w:r>
    </w:p>
    <w:p w:rsidR="00322F31" w:rsidRPr="00EF5616" w:rsidRDefault="00EF5616">
      <w:pPr>
        <w:pStyle w:val="a3"/>
        <w:ind w:left="111"/>
        <w:rPr>
          <w:lang w:val="ru-RU"/>
        </w:rPr>
      </w:pPr>
      <w:r w:rsidRPr="00EF5616">
        <w:rPr>
          <w:lang w:val="ru-RU"/>
        </w:rPr>
        <w:t>1)формирование представлений о географиии, её роли в освоении планеты человеком, о геогра- 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EF5616">
        <w:rPr>
          <w:i/>
          <w:lang w:val="ru-RU"/>
        </w:rPr>
        <w:t xml:space="preserve">,  </w:t>
      </w:r>
      <w:r w:rsidRPr="00EF5616">
        <w:rPr>
          <w:lang w:val="ru-RU"/>
        </w:rPr>
        <w:t>в  том  числе  задачи  охраны</w:t>
      </w:r>
    </w:p>
    <w:p w:rsidR="00322F31" w:rsidRPr="00EF5616" w:rsidRDefault="00322F31">
      <w:pPr>
        <w:rPr>
          <w:lang w:val="ru-RU"/>
        </w:rPr>
        <w:sectPr w:rsidR="00322F31" w:rsidRPr="00EF5616">
          <w:headerReference w:type="default" r:id="rId259"/>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окружающей среды и рационального природопользования;</w:t>
      </w:r>
    </w:p>
    <w:p w:rsidR="00322F31" w:rsidRPr="00EF5616" w:rsidRDefault="00EF5616">
      <w:pPr>
        <w:pStyle w:val="a3"/>
        <w:ind w:right="103"/>
        <w:jc w:val="both"/>
        <w:rPr>
          <w:lang w:val="ru-RU"/>
        </w:rPr>
      </w:pPr>
      <w:r w:rsidRPr="00EF5616">
        <w:rPr>
          <w:lang w:val="ru-RU"/>
        </w:rPr>
        <w:t>2)формирование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быстроизменяющемся мире и адекватной ориентации в нём;</w:t>
      </w:r>
    </w:p>
    <w:p w:rsidR="00322F31" w:rsidRPr="00EF5616" w:rsidRDefault="00EF5616">
      <w:pPr>
        <w:pStyle w:val="a3"/>
        <w:ind w:right="103"/>
        <w:jc w:val="both"/>
        <w:rPr>
          <w:lang w:val="ru-RU"/>
        </w:rPr>
      </w:pPr>
      <w:r w:rsidRPr="00EF5616">
        <w:rPr>
          <w:lang w:val="ru-RU"/>
        </w:rPr>
        <w:t>3)формирование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322F31" w:rsidRPr="00EF5616" w:rsidRDefault="00EF5616">
      <w:pPr>
        <w:pStyle w:val="a3"/>
        <w:jc w:val="both"/>
        <w:rPr>
          <w:lang w:val="ru-RU"/>
        </w:rPr>
      </w:pPr>
      <w:r w:rsidRPr="00EF5616">
        <w:rPr>
          <w:lang w:val="ru-RU"/>
        </w:rPr>
        <w:t>4)овладение элементарными практическими умениями использования приборов и инструмен-</w:t>
      </w:r>
    </w:p>
    <w:p w:rsidR="00322F31" w:rsidRPr="00EF5616" w:rsidRDefault="00EF5616">
      <w:pPr>
        <w:pStyle w:val="a3"/>
        <w:ind w:right="105"/>
        <w:jc w:val="both"/>
        <w:rPr>
          <w:lang w:val="ru-RU"/>
        </w:rPr>
      </w:pPr>
      <w:r w:rsidRPr="00EF5616">
        <w:rPr>
          <w:lang w:val="ru-RU"/>
        </w:rPr>
        <w:t>тов для определения количественных и качественных характеристик компонентов географической среды</w:t>
      </w:r>
      <w:r w:rsidRPr="00EF5616">
        <w:rPr>
          <w:i/>
          <w:lang w:val="ru-RU"/>
        </w:rPr>
        <w:t xml:space="preserve">, </w:t>
      </w:r>
      <w:r w:rsidRPr="00EF5616">
        <w:rPr>
          <w:lang w:val="ru-RU"/>
        </w:rPr>
        <w:t>в том числе её экологических параметров;</w:t>
      </w:r>
    </w:p>
    <w:p w:rsidR="00322F31" w:rsidRPr="00EF5616" w:rsidRDefault="00EF5616">
      <w:pPr>
        <w:pStyle w:val="a3"/>
        <w:ind w:right="105"/>
        <w:jc w:val="both"/>
        <w:rPr>
          <w:lang w:val="ru-RU"/>
        </w:rPr>
      </w:pPr>
      <w:r w:rsidRPr="00EF5616">
        <w:rPr>
          <w:lang w:val="ru-RU"/>
        </w:rPr>
        <w:t>5)овладение основами картографической грамотности и использования географической карты как одного из языков международного общения;</w:t>
      </w:r>
    </w:p>
    <w:p w:rsidR="00322F31" w:rsidRPr="00EF5616" w:rsidRDefault="00EF5616">
      <w:pPr>
        <w:pStyle w:val="a3"/>
        <w:ind w:right="103"/>
        <w:jc w:val="both"/>
        <w:rPr>
          <w:lang w:val="ru-RU"/>
        </w:rPr>
      </w:pPr>
      <w:r w:rsidRPr="00EF5616">
        <w:rPr>
          <w:lang w:val="ru-RU"/>
        </w:rPr>
        <w:t>6)овладение основными навыками нахождения, использования и презентации географической информации;</w:t>
      </w:r>
    </w:p>
    <w:p w:rsidR="00322F31" w:rsidRPr="00EF5616" w:rsidRDefault="00EF5616">
      <w:pPr>
        <w:pStyle w:val="a3"/>
        <w:ind w:right="47"/>
        <w:rPr>
          <w:lang w:val="ru-RU"/>
        </w:rPr>
      </w:pPr>
      <w:r w:rsidRPr="00EF5616">
        <w:rPr>
          <w:lang w:val="ru-RU"/>
        </w:rPr>
        <w:t>7)формирование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8)формирование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322F31" w:rsidRPr="00EF5616" w:rsidRDefault="00EF5616">
      <w:pPr>
        <w:pStyle w:val="1"/>
        <w:spacing w:before="5"/>
        <w:ind w:left="112"/>
        <w:jc w:val="both"/>
        <w:rPr>
          <w:lang w:val="ru-RU"/>
        </w:rPr>
      </w:pPr>
      <w:r w:rsidRPr="00EF5616">
        <w:rPr>
          <w:lang w:val="ru-RU"/>
        </w:rPr>
        <w:t>Математика и информатика</w:t>
      </w:r>
    </w:p>
    <w:p w:rsidR="00322F31" w:rsidRPr="00EF5616" w:rsidRDefault="00EF5616">
      <w:pPr>
        <w:pStyle w:val="a3"/>
        <w:spacing w:line="274" w:lineRule="exact"/>
        <w:ind w:left="820"/>
        <w:rPr>
          <w:lang w:val="ru-RU"/>
        </w:rPr>
      </w:pPr>
      <w:r w:rsidRPr="00EF5616">
        <w:rPr>
          <w:lang w:val="ru-RU"/>
        </w:rPr>
        <w:t>Изучение предметной области «Математика и информатика» должно обеспечить:</w:t>
      </w:r>
    </w:p>
    <w:p w:rsidR="00322F31" w:rsidRPr="00EF5616" w:rsidRDefault="00EF5616">
      <w:pPr>
        <w:pStyle w:val="a3"/>
        <w:jc w:val="both"/>
        <w:rPr>
          <w:lang w:val="ru-RU"/>
        </w:rPr>
      </w:pPr>
      <w:r w:rsidRPr="00EF5616">
        <w:rPr>
          <w:lang w:val="ru-RU"/>
        </w:rPr>
        <w:t>-осознание значения математики и информатики в повседневной жизни человека;</w:t>
      </w:r>
    </w:p>
    <w:p w:rsidR="00322F31" w:rsidRPr="00EF5616" w:rsidRDefault="00EF5616">
      <w:pPr>
        <w:pStyle w:val="a3"/>
        <w:ind w:right="100"/>
        <w:jc w:val="both"/>
        <w:rPr>
          <w:lang w:val="ru-RU"/>
        </w:rPr>
      </w:pPr>
      <w:r w:rsidRPr="00EF5616">
        <w:rPr>
          <w:lang w:val="ru-RU"/>
        </w:rPr>
        <w:t>-формирование представлений о социальных, культурных и исторических факторах становления математической науки;</w:t>
      </w:r>
    </w:p>
    <w:p w:rsidR="00322F31" w:rsidRPr="00EF5616" w:rsidRDefault="00EF5616">
      <w:pPr>
        <w:pStyle w:val="a3"/>
        <w:jc w:val="both"/>
        <w:rPr>
          <w:lang w:val="ru-RU"/>
        </w:rPr>
      </w:pPr>
      <w:r w:rsidRPr="00EF5616">
        <w:rPr>
          <w:lang w:val="ru-RU"/>
        </w:rPr>
        <w:t>-понимание роли информационных процессов в современном мире;</w:t>
      </w:r>
    </w:p>
    <w:p w:rsidR="00322F31" w:rsidRPr="00EF5616" w:rsidRDefault="00EF5616">
      <w:pPr>
        <w:pStyle w:val="a3"/>
        <w:ind w:right="677"/>
        <w:rPr>
          <w:lang w:val="ru-RU"/>
        </w:rPr>
      </w:pPr>
      <w:r w:rsidRPr="00EF5616">
        <w:rPr>
          <w:lang w:val="ru-RU"/>
        </w:rPr>
        <w:t>-формирование представлений о математике как части общечеловеческой культуры, универсаль ном языке науки, позволяющем описывать и изучать реальные процессы и явления.</w:t>
      </w:r>
    </w:p>
    <w:p w:rsidR="00322F31" w:rsidRPr="00EF5616" w:rsidRDefault="00EF5616">
      <w:pPr>
        <w:pStyle w:val="a3"/>
        <w:ind w:right="21" w:firstLine="708"/>
        <w:rPr>
          <w:lang w:val="ru-RU"/>
        </w:rPr>
      </w:pPr>
      <w:r w:rsidRPr="00EF5616">
        <w:rPr>
          <w:lang w:val="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322F31" w:rsidRPr="00EF5616" w:rsidRDefault="00EF5616">
      <w:pPr>
        <w:pStyle w:val="a3"/>
        <w:ind w:left="111" w:firstLine="708"/>
        <w:rPr>
          <w:lang w:val="ru-RU"/>
        </w:rPr>
      </w:pPr>
      <w:r w:rsidRPr="00EF5616">
        <w:rPr>
          <w:lang w:val="ru-RU"/>
        </w:rPr>
        <w:t>Предметные результаты изучения предметной области «Математика и информатика» должны отражать:</w:t>
      </w:r>
    </w:p>
    <w:p w:rsidR="00322F31" w:rsidRPr="00EF5616" w:rsidRDefault="00EF5616">
      <w:pPr>
        <w:pStyle w:val="1"/>
        <w:spacing w:before="5"/>
        <w:ind w:left="111"/>
        <w:jc w:val="both"/>
        <w:rPr>
          <w:lang w:val="ru-RU"/>
        </w:rPr>
      </w:pPr>
      <w:r w:rsidRPr="00EF5616">
        <w:rPr>
          <w:lang w:val="ru-RU"/>
        </w:rPr>
        <w:t>Математика. Алгебра. Геометрия. Информатика:</w:t>
      </w:r>
    </w:p>
    <w:p w:rsidR="00322F31" w:rsidRPr="00EF5616" w:rsidRDefault="00EF5616">
      <w:pPr>
        <w:pStyle w:val="a3"/>
        <w:ind w:left="111" w:right="692"/>
        <w:rPr>
          <w:lang w:val="ru-RU"/>
        </w:rPr>
      </w:pPr>
      <w:r w:rsidRPr="00EF5616">
        <w:rPr>
          <w:lang w:val="ru-RU"/>
        </w:rPr>
        <w:t>1)формирование представлений о математике как о методе познания действительности, позволя ющем описывать и изучать реальные процессы и явления;</w:t>
      </w:r>
    </w:p>
    <w:p w:rsidR="00322F31" w:rsidRPr="00EF5616" w:rsidRDefault="00EF5616">
      <w:pPr>
        <w:pStyle w:val="a3"/>
        <w:spacing w:before="2"/>
        <w:ind w:left="111" w:right="103"/>
        <w:jc w:val="both"/>
        <w:rPr>
          <w:lang w:val="ru-RU"/>
        </w:rPr>
      </w:pPr>
      <w:r w:rsidRPr="00EF5616">
        <w:rPr>
          <w:lang w:val="ru-RU"/>
        </w:rPr>
        <w:t>2)развитие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322F31" w:rsidRPr="00EF5616" w:rsidRDefault="00EF5616">
      <w:pPr>
        <w:pStyle w:val="a3"/>
        <w:ind w:left="111" w:right="102"/>
        <w:jc w:val="both"/>
        <w:rPr>
          <w:lang w:val="ru-RU"/>
        </w:rPr>
      </w:pPr>
      <w:r w:rsidRPr="00EF5616">
        <w:rPr>
          <w:lang w:val="ru-RU"/>
        </w:rPr>
        <w:t>3)развитие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322F31" w:rsidRPr="00EF5616" w:rsidRDefault="00EF5616">
      <w:pPr>
        <w:pStyle w:val="a3"/>
        <w:ind w:left="111" w:right="102"/>
        <w:jc w:val="both"/>
        <w:rPr>
          <w:lang w:val="ru-RU"/>
        </w:rPr>
      </w:pPr>
      <w:r w:rsidRPr="00EF5616">
        <w:rPr>
          <w:lang w:val="ru-RU"/>
        </w:rPr>
        <w:t>4)овладение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322F31" w:rsidRPr="00EF5616" w:rsidRDefault="00EF5616">
      <w:pPr>
        <w:pStyle w:val="a3"/>
        <w:ind w:right="101"/>
        <w:jc w:val="both"/>
        <w:rPr>
          <w:lang w:val="ru-RU"/>
        </w:rPr>
      </w:pPr>
      <w:r w:rsidRPr="00EF5616">
        <w:rPr>
          <w:lang w:val="ru-RU"/>
        </w:rPr>
        <w:t>5)овладение системой функциональных понятий, развитие умения использовать функционально- графические представления для решения различных математических задач, для описания и анализа</w:t>
      </w:r>
    </w:p>
    <w:p w:rsidR="00322F31" w:rsidRPr="00EF5616" w:rsidRDefault="00322F31">
      <w:pPr>
        <w:jc w:val="both"/>
        <w:rPr>
          <w:lang w:val="ru-RU"/>
        </w:rPr>
        <w:sectPr w:rsidR="00322F31" w:rsidRPr="00EF5616">
          <w:headerReference w:type="default" r:id="rId260"/>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реальных зависимостей;</w:t>
      </w:r>
    </w:p>
    <w:p w:rsidR="00322F31" w:rsidRPr="00EF5616" w:rsidRDefault="00EF5616">
      <w:pPr>
        <w:pStyle w:val="a3"/>
        <w:ind w:left="111" w:right="103"/>
        <w:jc w:val="both"/>
        <w:rPr>
          <w:lang w:val="ru-RU"/>
        </w:rPr>
      </w:pPr>
      <w:r w:rsidRPr="00EF5616">
        <w:rPr>
          <w:lang w:val="ru-RU"/>
        </w:rPr>
        <w:t>6)овладение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322F31" w:rsidRPr="00EF5616" w:rsidRDefault="00EF5616">
      <w:pPr>
        <w:pStyle w:val="a3"/>
        <w:ind w:left="111" w:right="102"/>
        <w:jc w:val="both"/>
        <w:rPr>
          <w:lang w:val="ru-RU"/>
        </w:rPr>
      </w:pPr>
      <w:r w:rsidRPr="00EF5616">
        <w:rPr>
          <w:lang w:val="ru-RU"/>
        </w:rPr>
        <w:t>7)формирование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322F31" w:rsidRPr="00EF5616" w:rsidRDefault="00EF5616">
      <w:pPr>
        <w:pStyle w:val="a3"/>
        <w:tabs>
          <w:tab w:val="left" w:pos="1127"/>
          <w:tab w:val="left" w:pos="1477"/>
          <w:tab w:val="left" w:pos="2715"/>
          <w:tab w:val="left" w:pos="4239"/>
          <w:tab w:val="left" w:pos="6075"/>
          <w:tab w:val="left" w:pos="7868"/>
          <w:tab w:val="left" w:pos="9476"/>
        </w:tabs>
        <w:ind w:left="111" w:right="101"/>
        <w:rPr>
          <w:lang w:val="ru-RU"/>
        </w:rPr>
      </w:pPr>
      <w:r w:rsidRPr="00EF5616">
        <w:rPr>
          <w:lang w:val="ru-RU"/>
        </w:rPr>
        <w:t>8)овладение простейшими способами представления и анализа статистических данных; форми- 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w:t>
      </w:r>
      <w:r w:rsidRPr="00EF5616">
        <w:rPr>
          <w:lang w:val="ru-RU"/>
        </w:rPr>
        <w:tab/>
        <w:t>с</w:t>
      </w:r>
      <w:r w:rsidRPr="00EF5616">
        <w:rPr>
          <w:lang w:val="ru-RU"/>
        </w:rPr>
        <w:tab/>
        <w:t>помощью</w:t>
      </w:r>
      <w:r w:rsidRPr="00EF5616">
        <w:rPr>
          <w:lang w:val="ru-RU"/>
        </w:rPr>
        <w:tab/>
        <w:t>подходящих</w:t>
      </w:r>
      <w:r w:rsidRPr="00EF5616">
        <w:rPr>
          <w:lang w:val="ru-RU"/>
        </w:rPr>
        <w:tab/>
        <w:t>статистических</w:t>
      </w:r>
      <w:r w:rsidRPr="00EF5616">
        <w:rPr>
          <w:lang w:val="ru-RU"/>
        </w:rPr>
        <w:tab/>
        <w:t>характеристик,</w:t>
      </w:r>
      <w:r w:rsidRPr="00EF5616">
        <w:rPr>
          <w:lang w:val="ru-RU"/>
        </w:rPr>
        <w:tab/>
        <w:t>использовать</w:t>
      </w:r>
      <w:r w:rsidRPr="00EF5616">
        <w:rPr>
          <w:lang w:val="ru-RU"/>
        </w:rPr>
        <w:tab/>
        <w:t>понимание вероятностных свойств окружающих явлений при принятиирешений;</w:t>
      </w:r>
    </w:p>
    <w:p w:rsidR="00322F31" w:rsidRPr="00EF5616" w:rsidRDefault="00EF5616">
      <w:pPr>
        <w:pStyle w:val="a3"/>
        <w:rPr>
          <w:lang w:val="ru-RU"/>
        </w:rPr>
      </w:pPr>
      <w:r w:rsidRPr="00EF5616">
        <w:rPr>
          <w:lang w:val="ru-RU"/>
        </w:rPr>
        <w:t>9)развитие умений применять изученные понятия, результаты, методы для решения задач прак- тическогохарактераизадачизсмежныхдисциплинсиспользованиемпринеобходимостисправочных материалов, компьютера, пользоваться оценкой и прикидкой при практических расчётах; 10)формирование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компьютерныхустройств;</w:t>
      </w:r>
    </w:p>
    <w:p w:rsidR="00322F31" w:rsidRPr="00EF5616" w:rsidRDefault="00EF5616">
      <w:pPr>
        <w:pStyle w:val="a3"/>
        <w:ind w:right="104"/>
        <w:jc w:val="both"/>
        <w:rPr>
          <w:lang w:val="ru-RU"/>
        </w:rPr>
      </w:pPr>
      <w:r w:rsidRPr="00EF5616">
        <w:rPr>
          <w:lang w:val="ru-RU"/>
        </w:rPr>
        <w:t>11)формирование представления об основных изучаемых понятиях: информация, алгоритм, модель – и их свойствах;</w:t>
      </w:r>
    </w:p>
    <w:p w:rsidR="00322F31" w:rsidRPr="00EF5616" w:rsidRDefault="00EF5616">
      <w:pPr>
        <w:pStyle w:val="a3"/>
        <w:ind w:right="101"/>
        <w:jc w:val="both"/>
        <w:rPr>
          <w:lang w:val="ru-RU"/>
        </w:rPr>
      </w:pPr>
      <w:r w:rsidRPr="00EF5616">
        <w:rPr>
          <w:lang w:val="ru-RU"/>
        </w:rPr>
        <w:t>12)развитие алгоритмического мышления, необходимого для профессиональной деятельности в современномобществе;развитиеуменийсоставитьизаписатьалгоритмдляконкретногоисполнителя;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ициклической;</w:t>
      </w:r>
    </w:p>
    <w:p w:rsidR="00322F31" w:rsidRPr="00EF5616" w:rsidRDefault="00EF5616">
      <w:pPr>
        <w:pStyle w:val="a3"/>
        <w:ind w:right="104"/>
        <w:jc w:val="both"/>
        <w:rPr>
          <w:lang w:val="ru-RU"/>
        </w:rPr>
      </w:pPr>
      <w:r w:rsidRPr="00EF5616">
        <w:rPr>
          <w:lang w:val="ru-RU"/>
        </w:rPr>
        <w:t>13)формирование умений формализации и структурирования информации, умения выбирать способ представленияданныхвсоответствииспоставленнойзадачей-таблицы,схемы,графики,диаграммы, с использованием соответствующих программных средств обработкиданных;</w:t>
      </w:r>
    </w:p>
    <w:p w:rsidR="00322F31" w:rsidRPr="00EF5616" w:rsidRDefault="00EF5616">
      <w:pPr>
        <w:pStyle w:val="a3"/>
        <w:ind w:right="103"/>
        <w:jc w:val="both"/>
        <w:rPr>
          <w:lang w:val="ru-RU"/>
        </w:rPr>
      </w:pPr>
      <w:r w:rsidRPr="00EF5616">
        <w:rPr>
          <w:lang w:val="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322F31" w:rsidRPr="00EF5616" w:rsidRDefault="00EF5616">
      <w:pPr>
        <w:pStyle w:val="1"/>
        <w:ind w:left="112"/>
        <w:jc w:val="both"/>
        <w:rPr>
          <w:lang w:val="ru-RU"/>
        </w:rPr>
      </w:pPr>
      <w:r w:rsidRPr="00EF5616">
        <w:rPr>
          <w:lang w:val="ru-RU"/>
        </w:rPr>
        <w:t>Естественнонаучные предметы</w:t>
      </w:r>
    </w:p>
    <w:p w:rsidR="00322F31" w:rsidRPr="00EF5616" w:rsidRDefault="00EF5616">
      <w:pPr>
        <w:pStyle w:val="a3"/>
        <w:spacing w:line="274" w:lineRule="exact"/>
        <w:ind w:left="820"/>
        <w:rPr>
          <w:lang w:val="ru-RU"/>
        </w:rPr>
      </w:pPr>
      <w:r w:rsidRPr="00EF5616">
        <w:rPr>
          <w:lang w:val="ru-RU"/>
        </w:rPr>
        <w:t>Изучение предметной области «Естественнонаучные предметы» должно обеспечить:</w:t>
      </w:r>
    </w:p>
    <w:p w:rsidR="00322F31" w:rsidRPr="00EF5616" w:rsidRDefault="00EF5616">
      <w:pPr>
        <w:pStyle w:val="a3"/>
        <w:jc w:val="both"/>
        <w:rPr>
          <w:lang w:val="ru-RU"/>
        </w:rPr>
      </w:pPr>
      <w:r w:rsidRPr="00EF5616">
        <w:rPr>
          <w:lang w:val="ru-RU"/>
        </w:rPr>
        <w:t>-формирование целостной научной картины мира;</w:t>
      </w:r>
    </w:p>
    <w:p w:rsidR="00322F31" w:rsidRPr="00EF5616" w:rsidRDefault="00EF5616">
      <w:pPr>
        <w:pStyle w:val="a3"/>
        <w:ind w:right="102"/>
        <w:jc w:val="both"/>
        <w:rPr>
          <w:lang w:val="ru-RU"/>
        </w:rPr>
      </w:pPr>
      <w:r w:rsidRPr="00EF5616">
        <w:rPr>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22F31" w:rsidRPr="00EF5616" w:rsidRDefault="00EF5616">
      <w:pPr>
        <w:pStyle w:val="a3"/>
        <w:jc w:val="both"/>
        <w:rPr>
          <w:lang w:val="ru-RU"/>
        </w:rPr>
      </w:pPr>
      <w:r w:rsidRPr="00EF5616">
        <w:rPr>
          <w:lang w:val="ru-RU"/>
        </w:rPr>
        <w:t>-овладение научным подходом к решению различных задач;</w:t>
      </w:r>
    </w:p>
    <w:p w:rsidR="00322F31" w:rsidRPr="00EF5616" w:rsidRDefault="00EF5616">
      <w:pPr>
        <w:pStyle w:val="a3"/>
        <w:ind w:right="102"/>
        <w:jc w:val="both"/>
        <w:rPr>
          <w:lang w:val="ru-RU"/>
        </w:rPr>
      </w:pPr>
      <w:r w:rsidRPr="00EF5616">
        <w:rPr>
          <w:lang w:val="ru-RU"/>
        </w:rPr>
        <w:t>-овладение умениями формулировать гипотезы, конструировать, проводить эксперименты, оценивать полученные результаты;</w:t>
      </w:r>
    </w:p>
    <w:p w:rsidR="00322F31" w:rsidRPr="00EF5616" w:rsidRDefault="00EF5616">
      <w:pPr>
        <w:pStyle w:val="a3"/>
        <w:ind w:right="103"/>
        <w:jc w:val="both"/>
        <w:rPr>
          <w:lang w:val="ru-RU"/>
        </w:rPr>
      </w:pPr>
      <w:r w:rsidRPr="00EF5616">
        <w:rPr>
          <w:lang w:val="ru-RU"/>
        </w:rPr>
        <w:t>-овладение умением сопоставлять экспериментальные и теоретические знания с объективными реалиями жизни;</w:t>
      </w:r>
    </w:p>
    <w:p w:rsidR="00322F31" w:rsidRPr="00EF5616" w:rsidRDefault="00EF5616">
      <w:pPr>
        <w:pStyle w:val="a3"/>
        <w:jc w:val="both"/>
        <w:rPr>
          <w:lang w:val="ru-RU"/>
        </w:rPr>
      </w:pPr>
      <w:r w:rsidRPr="00EF5616">
        <w:rPr>
          <w:lang w:val="ru-RU"/>
        </w:rPr>
        <w:t>-воспитание ответственного и бережного отношения к окружающей среде;</w:t>
      </w:r>
    </w:p>
    <w:p w:rsidR="00322F31" w:rsidRPr="00EF5616" w:rsidRDefault="00EF5616">
      <w:pPr>
        <w:pStyle w:val="a3"/>
        <w:ind w:right="904"/>
        <w:rPr>
          <w:lang w:val="ru-RU"/>
        </w:rPr>
      </w:pPr>
      <w:r w:rsidRPr="00EF5616">
        <w:rPr>
          <w:lang w:val="ru-RU"/>
        </w:rPr>
        <w:t>-овладение экосистемной познавательной моделью и ее применение в целях прогноза экологи ческих рисков для здоровья людей, безопасности жизни, качества окружающей среды;</w:t>
      </w:r>
    </w:p>
    <w:p w:rsidR="00322F31" w:rsidRPr="00EF5616" w:rsidRDefault="00EF5616">
      <w:pPr>
        <w:pStyle w:val="a3"/>
        <w:jc w:val="both"/>
        <w:rPr>
          <w:lang w:val="ru-RU"/>
        </w:rPr>
      </w:pPr>
      <w:r w:rsidRPr="00EF5616">
        <w:rPr>
          <w:lang w:val="ru-RU"/>
        </w:rPr>
        <w:t>-осознание значимости концепции устойчивого развития;</w:t>
      </w:r>
    </w:p>
    <w:p w:rsidR="00322F31" w:rsidRPr="00EF5616" w:rsidRDefault="00EF5616">
      <w:pPr>
        <w:pStyle w:val="a3"/>
        <w:ind w:right="103"/>
        <w:jc w:val="both"/>
        <w:rPr>
          <w:lang w:val="ru-RU"/>
        </w:rPr>
      </w:pPr>
      <w:r w:rsidRPr="00EF5616">
        <w:rPr>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322F31" w:rsidRPr="00EF5616" w:rsidRDefault="00EF5616">
      <w:pPr>
        <w:pStyle w:val="a3"/>
        <w:ind w:right="731" w:firstLine="708"/>
        <w:rPr>
          <w:lang w:val="ru-RU"/>
        </w:rPr>
      </w:pPr>
      <w:r w:rsidRPr="00EF5616">
        <w:rPr>
          <w:lang w:val="ru-RU"/>
        </w:rPr>
        <w:t>Предметные результаты изучения предметной области «Естественнонаучные предметы» должны отражать:</w:t>
      </w:r>
    </w:p>
    <w:p w:rsidR="00322F31" w:rsidRPr="00EF5616" w:rsidRDefault="00322F31">
      <w:pPr>
        <w:rPr>
          <w:lang w:val="ru-RU"/>
        </w:rPr>
        <w:sectPr w:rsidR="00322F31" w:rsidRPr="00EF5616">
          <w:headerReference w:type="default" r:id="rId261"/>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spacing w:before="90"/>
        <w:ind w:left="112"/>
        <w:rPr>
          <w:lang w:val="ru-RU"/>
        </w:rPr>
      </w:pPr>
      <w:r w:rsidRPr="00EF5616">
        <w:rPr>
          <w:lang w:val="ru-RU"/>
        </w:rPr>
        <w:t>Физика:</w:t>
      </w:r>
    </w:p>
    <w:p w:rsidR="00322F31" w:rsidRPr="00EF5616" w:rsidRDefault="00EF5616">
      <w:pPr>
        <w:pStyle w:val="a3"/>
        <w:ind w:left="111" w:right="103"/>
        <w:jc w:val="both"/>
        <w:rPr>
          <w:lang w:val="ru-RU"/>
        </w:rPr>
      </w:pPr>
      <w:r w:rsidRPr="00EF5616">
        <w:rPr>
          <w:lang w:val="ru-RU"/>
        </w:rPr>
        <w:t>1)формирование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322F31" w:rsidRPr="00EF5616" w:rsidRDefault="00EF5616">
      <w:pPr>
        <w:pStyle w:val="a3"/>
        <w:tabs>
          <w:tab w:val="left" w:pos="2027"/>
          <w:tab w:val="left" w:pos="3935"/>
          <w:tab w:val="left" w:pos="5672"/>
          <w:tab w:val="left" w:pos="6008"/>
          <w:tab w:val="left" w:pos="7429"/>
          <w:tab w:val="left" w:pos="8646"/>
          <w:tab w:val="left" w:pos="9697"/>
        </w:tabs>
        <w:spacing w:before="3"/>
        <w:ind w:right="103"/>
        <w:rPr>
          <w:lang w:val="ru-RU"/>
        </w:rPr>
      </w:pPr>
      <w:r w:rsidRPr="00EF5616">
        <w:rPr>
          <w:lang w:val="ru-RU"/>
        </w:rPr>
        <w:t>2)формирование</w:t>
      </w:r>
      <w:r w:rsidRPr="00EF5616">
        <w:rPr>
          <w:lang w:val="ru-RU"/>
        </w:rPr>
        <w:tab/>
        <w:t>первоначальных</w:t>
      </w:r>
      <w:r w:rsidRPr="00EF5616">
        <w:rPr>
          <w:lang w:val="ru-RU"/>
        </w:rPr>
        <w:tab/>
        <w:t>представлений</w:t>
      </w:r>
      <w:r w:rsidRPr="00EF5616">
        <w:rPr>
          <w:lang w:val="ru-RU"/>
        </w:rPr>
        <w:tab/>
        <w:t>о</w:t>
      </w:r>
      <w:r w:rsidRPr="00EF5616">
        <w:rPr>
          <w:lang w:val="ru-RU"/>
        </w:rPr>
        <w:tab/>
        <w:t>физической</w:t>
      </w:r>
      <w:r w:rsidRPr="00EF5616">
        <w:rPr>
          <w:lang w:val="ru-RU"/>
        </w:rPr>
        <w:tab/>
        <w:t>сущности</w:t>
      </w:r>
      <w:r w:rsidRPr="00EF5616">
        <w:rPr>
          <w:lang w:val="ru-RU"/>
        </w:rPr>
        <w:tab/>
        <w:t>явлений</w:t>
      </w:r>
      <w:r w:rsidRPr="00EF5616">
        <w:rPr>
          <w:lang w:val="ru-RU"/>
        </w:rPr>
        <w:tab/>
        <w:t>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языкомфизики;</w:t>
      </w:r>
    </w:p>
    <w:p w:rsidR="00322F31" w:rsidRPr="00EF5616" w:rsidRDefault="00EF5616">
      <w:pPr>
        <w:pStyle w:val="a3"/>
        <w:ind w:right="100"/>
        <w:jc w:val="both"/>
        <w:rPr>
          <w:lang w:val="ru-RU"/>
        </w:rPr>
      </w:pPr>
      <w:r w:rsidRPr="00EF5616">
        <w:rPr>
          <w:lang w:val="ru-RU"/>
        </w:rPr>
        <w:t>3)приобретение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322F31" w:rsidRPr="00EF5616" w:rsidRDefault="00EF5616">
      <w:pPr>
        <w:pStyle w:val="a3"/>
        <w:ind w:right="27"/>
        <w:rPr>
          <w:lang w:val="ru-RU"/>
        </w:rPr>
      </w:pPr>
      <w:r w:rsidRPr="00EF5616">
        <w:rPr>
          <w:lang w:val="ru-RU"/>
        </w:rPr>
        <w:t>4)понимание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5)осознание необходимости применения достижений физики и технологий для рационального природопользования;</w:t>
      </w:r>
    </w:p>
    <w:p w:rsidR="00322F31" w:rsidRPr="00EF5616" w:rsidRDefault="00EF5616">
      <w:pPr>
        <w:pStyle w:val="a3"/>
        <w:rPr>
          <w:lang w:val="ru-RU"/>
        </w:rPr>
      </w:pPr>
      <w:r w:rsidRPr="00EF5616">
        <w:rPr>
          <w:lang w:val="ru-RU"/>
        </w:rPr>
        <w:t>6)овладение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7)развитие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322F31" w:rsidRPr="00EF5616" w:rsidRDefault="00EF5616">
      <w:pPr>
        <w:pStyle w:val="a3"/>
        <w:rPr>
          <w:lang w:val="ru-RU"/>
        </w:rPr>
      </w:pPr>
      <w:r w:rsidRPr="00EF5616">
        <w:rPr>
          <w:lang w:val="ru-RU"/>
        </w:rPr>
        <w:t>8)формирование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322F31" w:rsidRPr="00EF5616" w:rsidRDefault="00EF5616">
      <w:pPr>
        <w:pStyle w:val="1"/>
        <w:ind w:left="112"/>
        <w:rPr>
          <w:lang w:val="ru-RU"/>
        </w:rPr>
      </w:pPr>
      <w:r w:rsidRPr="00EF5616">
        <w:rPr>
          <w:lang w:val="ru-RU"/>
        </w:rPr>
        <w:t>Биология:</w:t>
      </w:r>
    </w:p>
    <w:p w:rsidR="00322F31" w:rsidRPr="00EF5616" w:rsidRDefault="00EF5616">
      <w:pPr>
        <w:pStyle w:val="a3"/>
        <w:ind w:right="715"/>
        <w:rPr>
          <w:lang w:val="ru-RU"/>
        </w:rPr>
      </w:pPr>
      <w:r w:rsidRPr="00EF5616">
        <w:rPr>
          <w:lang w:val="ru-RU"/>
        </w:rPr>
        <w:t>1)формирование системы научных знаний о живой природе, закономерностях её развития, исто рически быстром сокращении биологического разнообразия в биосфере в результате деятель- ности человека, для развития современных естественнонаучных представлений о картине мира; 2)формирование первоначальных систематизированных представлений о биологических объек тах, процессах, явлениях, закономерностях, об основных биологических теориях, об экосистем-</w:t>
      </w:r>
    </w:p>
    <w:p w:rsidR="00322F31" w:rsidRPr="00EF5616" w:rsidRDefault="00EF5616">
      <w:pPr>
        <w:pStyle w:val="a3"/>
        <w:spacing w:before="3"/>
        <w:ind w:right="855"/>
        <w:rPr>
          <w:lang w:val="ru-RU"/>
        </w:rPr>
      </w:pPr>
      <w:r w:rsidRPr="00EF5616">
        <w:rPr>
          <w:lang w:val="ru-RU"/>
        </w:rPr>
        <w:t>ной организации жизни, о взаимосвязи живого и неживого в биосфере, о наследственности и изменчивости; овладение понятийным аппаратом биологии;</w:t>
      </w:r>
    </w:p>
    <w:p w:rsidR="00322F31" w:rsidRPr="00EF5616" w:rsidRDefault="00EF5616">
      <w:pPr>
        <w:pStyle w:val="a3"/>
        <w:ind w:right="103"/>
        <w:jc w:val="both"/>
        <w:rPr>
          <w:lang w:val="ru-RU"/>
        </w:rPr>
      </w:pPr>
      <w:r w:rsidRPr="00EF5616">
        <w:rPr>
          <w:lang w:val="ru-RU"/>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22F31" w:rsidRPr="00EF5616" w:rsidRDefault="00EF5616">
      <w:pPr>
        <w:pStyle w:val="a3"/>
        <w:ind w:right="905"/>
        <w:rPr>
          <w:lang w:val="ru-RU"/>
        </w:rPr>
      </w:pPr>
      <w:r w:rsidRPr="00EF5616">
        <w:rPr>
          <w:lang w:val="ru-RU"/>
        </w:rPr>
        <w:t>4)формирование основ экологической грамотности: способности оценивать последствия дея- тельности человека в природе, влияние факторов риска на здоровье человека;  выбирать целе-</w:t>
      </w:r>
    </w:p>
    <w:p w:rsidR="00322F31" w:rsidRPr="00EF5616" w:rsidRDefault="00EF5616">
      <w:pPr>
        <w:pStyle w:val="a3"/>
        <w:ind w:right="102"/>
        <w:jc w:val="both"/>
        <w:rPr>
          <w:lang w:val="ru-RU"/>
        </w:rPr>
      </w:pPr>
      <w:r w:rsidRPr="00EF5616">
        <w:rPr>
          <w:lang w:val="ru-RU"/>
        </w:rPr>
        <w:t>выеисмысловыеустановкивсвоихдействияхипоступкахпоотношениюкживойприроде,здоровью своему и окружающих, осознание необходимости действий по сохранению биоразнообразия и природных местообитаний видов растений иживотных;</w:t>
      </w:r>
    </w:p>
    <w:p w:rsidR="00322F31" w:rsidRPr="00EF5616" w:rsidRDefault="00EF5616">
      <w:pPr>
        <w:pStyle w:val="a3"/>
        <w:rPr>
          <w:lang w:val="ru-RU"/>
        </w:rPr>
      </w:pPr>
      <w:r w:rsidRPr="00EF5616">
        <w:rPr>
          <w:lang w:val="ru-RU"/>
        </w:rPr>
        <w:t>5)формирование представлений о значении биологических наук в решении проблем необходи-</w:t>
      </w:r>
    </w:p>
    <w:p w:rsidR="00322F31" w:rsidRPr="00EF5616" w:rsidRDefault="00EF5616">
      <w:pPr>
        <w:pStyle w:val="a3"/>
        <w:rPr>
          <w:lang w:val="ru-RU"/>
        </w:rPr>
      </w:pPr>
      <w:r w:rsidRPr="00EF5616">
        <w:rPr>
          <w:lang w:val="ru-RU"/>
        </w:rPr>
        <w:t>мости рационального природопользования защиты здоровья людей в условиях быстрого изменения экологического качества окружающей среды;</w:t>
      </w:r>
    </w:p>
    <w:p w:rsidR="00322F31" w:rsidRDefault="00EF5616">
      <w:pPr>
        <w:pStyle w:val="a3"/>
        <w:spacing w:line="242" w:lineRule="auto"/>
        <w:ind w:right="1243"/>
        <w:jc w:val="both"/>
        <w:rPr>
          <w:b/>
        </w:rPr>
      </w:pPr>
      <w:r w:rsidRPr="00EF5616">
        <w:rPr>
          <w:lang w:val="ru-RU"/>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r>
        <w:rPr>
          <w:b/>
        </w:rPr>
        <w:t>Химия:</w:t>
      </w:r>
    </w:p>
    <w:p w:rsidR="00322F31" w:rsidRPr="00EF5616" w:rsidRDefault="00EF5616">
      <w:pPr>
        <w:pStyle w:val="a4"/>
        <w:numPr>
          <w:ilvl w:val="0"/>
          <w:numId w:val="27"/>
        </w:numPr>
        <w:tabs>
          <w:tab w:val="left" w:pos="372"/>
        </w:tabs>
        <w:ind w:right="101" w:firstLine="0"/>
        <w:rPr>
          <w:sz w:val="24"/>
          <w:lang w:val="ru-RU"/>
        </w:rPr>
      </w:pPr>
      <w:r w:rsidRPr="00EF5616">
        <w:rPr>
          <w:sz w:val="24"/>
          <w:lang w:val="ru-RU"/>
        </w:rPr>
        <w:t>формирование первоначальных систематизированных представлений о веществах, их превра- щениях и практическом применении; овладение понятийным аппаратом и символическим языком химии;</w:t>
      </w:r>
    </w:p>
    <w:p w:rsidR="00322F31" w:rsidRPr="00EF5616" w:rsidRDefault="00EF5616">
      <w:pPr>
        <w:pStyle w:val="a4"/>
        <w:numPr>
          <w:ilvl w:val="0"/>
          <w:numId w:val="27"/>
        </w:numPr>
        <w:tabs>
          <w:tab w:val="left" w:pos="372"/>
        </w:tabs>
        <w:spacing w:before="7"/>
        <w:ind w:left="371" w:hanging="259"/>
        <w:rPr>
          <w:sz w:val="24"/>
          <w:lang w:val="ru-RU"/>
        </w:rPr>
      </w:pPr>
      <w:r w:rsidRPr="00EF5616">
        <w:rPr>
          <w:sz w:val="24"/>
          <w:lang w:val="ru-RU"/>
        </w:rPr>
        <w:t>осознание объективной значимости основ химической науки как области современногоесте-</w:t>
      </w:r>
    </w:p>
    <w:p w:rsidR="00322F31" w:rsidRPr="00EF5616" w:rsidRDefault="00322F31">
      <w:pPr>
        <w:rPr>
          <w:sz w:val="24"/>
          <w:lang w:val="ru-RU"/>
        </w:rPr>
        <w:sectPr w:rsidR="00322F31" w:rsidRPr="00EF5616">
          <w:headerReference w:type="default" r:id="rId262"/>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4"/>
        <w:jc w:val="both"/>
        <w:rPr>
          <w:lang w:val="ru-RU"/>
        </w:rPr>
      </w:pPr>
      <w:r w:rsidRPr="00EF5616">
        <w:rPr>
          <w:lang w:val="ru-RU"/>
        </w:rPr>
        <w:t>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322F31" w:rsidRPr="00EF5616" w:rsidRDefault="00EF5616">
      <w:pPr>
        <w:pStyle w:val="a4"/>
        <w:numPr>
          <w:ilvl w:val="0"/>
          <w:numId w:val="27"/>
        </w:numPr>
        <w:tabs>
          <w:tab w:val="left" w:pos="372"/>
        </w:tabs>
        <w:ind w:right="102" w:firstLine="0"/>
        <w:jc w:val="both"/>
        <w:rPr>
          <w:sz w:val="24"/>
          <w:lang w:val="ru-RU"/>
        </w:rPr>
      </w:pPr>
      <w:r w:rsidRPr="00EF5616">
        <w:rPr>
          <w:sz w:val="24"/>
          <w:lang w:val="ru-RU"/>
        </w:rPr>
        <w:t>овладение основами химической грамотности: способностью анализировать и объективно оцениватьжизненныеситуации,связанныесхимией,навыкамибезопасногообращениясвеществами,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окружающейсреды;</w:t>
      </w:r>
    </w:p>
    <w:p w:rsidR="00322F31" w:rsidRPr="00EF5616" w:rsidRDefault="00EF5616">
      <w:pPr>
        <w:pStyle w:val="a4"/>
        <w:numPr>
          <w:ilvl w:val="0"/>
          <w:numId w:val="27"/>
        </w:numPr>
        <w:tabs>
          <w:tab w:val="left" w:pos="372"/>
        </w:tabs>
        <w:ind w:right="102" w:firstLine="0"/>
        <w:jc w:val="both"/>
        <w:rPr>
          <w:sz w:val="24"/>
          <w:lang w:val="ru-RU"/>
        </w:rPr>
      </w:pPr>
      <w:r w:rsidRPr="00EF5616">
        <w:rPr>
          <w:sz w:val="24"/>
          <w:lang w:val="ru-RU"/>
        </w:rPr>
        <w:t>формированиеуменийустанавливатьсвязимеждуреальнонаблюдаемымихимическимиявлениями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ихсвойств;</w:t>
      </w:r>
    </w:p>
    <w:p w:rsidR="00322F31" w:rsidRPr="00EF5616" w:rsidRDefault="00EF5616">
      <w:pPr>
        <w:pStyle w:val="a4"/>
        <w:numPr>
          <w:ilvl w:val="0"/>
          <w:numId w:val="27"/>
        </w:numPr>
        <w:tabs>
          <w:tab w:val="left" w:pos="436"/>
        </w:tabs>
        <w:ind w:right="103" w:firstLine="0"/>
        <w:jc w:val="both"/>
        <w:rPr>
          <w:sz w:val="24"/>
          <w:lang w:val="ru-RU"/>
        </w:rPr>
      </w:pPr>
      <w:r w:rsidRPr="00EF5616">
        <w:rPr>
          <w:sz w:val="24"/>
          <w:lang w:val="ru-RU"/>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иприборов;</w:t>
      </w:r>
    </w:p>
    <w:p w:rsidR="00322F31" w:rsidRDefault="00EF5616">
      <w:pPr>
        <w:pStyle w:val="a4"/>
        <w:numPr>
          <w:ilvl w:val="0"/>
          <w:numId w:val="27"/>
        </w:numPr>
        <w:tabs>
          <w:tab w:val="left" w:pos="372"/>
        </w:tabs>
        <w:spacing w:line="242" w:lineRule="auto"/>
        <w:ind w:right="698" w:firstLine="0"/>
        <w:rPr>
          <w:b/>
          <w:sz w:val="24"/>
        </w:rPr>
      </w:pPr>
      <w:r w:rsidRPr="00EF5616">
        <w:rPr>
          <w:sz w:val="24"/>
          <w:lang w:val="ru-RU"/>
        </w:rPr>
        <w:t xml:space="preserve">формирование представлений о значении химической науки в решении современных экологи ческих проблем, в том числе в предотвращении техногенных и экологических катастроф. </w:t>
      </w:r>
      <w:r>
        <w:rPr>
          <w:b/>
          <w:sz w:val="24"/>
        </w:rPr>
        <w:t>Искусство:</w:t>
      </w:r>
    </w:p>
    <w:p w:rsidR="00322F31" w:rsidRPr="00EF5616" w:rsidRDefault="00EF5616">
      <w:pPr>
        <w:pStyle w:val="a3"/>
        <w:spacing w:line="269" w:lineRule="exact"/>
        <w:ind w:left="820"/>
        <w:rPr>
          <w:lang w:val="ru-RU"/>
        </w:rPr>
      </w:pPr>
      <w:r w:rsidRPr="00EF5616">
        <w:rPr>
          <w:lang w:val="ru-RU"/>
        </w:rPr>
        <w:t>Изучение предметной области «Искусство» должно обеспечить:</w:t>
      </w:r>
    </w:p>
    <w:p w:rsidR="00322F31" w:rsidRPr="00EF5616" w:rsidRDefault="00EF5616">
      <w:pPr>
        <w:pStyle w:val="a3"/>
        <w:ind w:right="1468"/>
        <w:rPr>
          <w:lang w:val="ru-RU"/>
        </w:rPr>
      </w:pPr>
      <w:r w:rsidRPr="00EF5616">
        <w:rPr>
          <w:lang w:val="ru-RU"/>
        </w:rPr>
        <w:t>-осознание значения искусства и творчества в личной и культурной самоидентификации личности;</w:t>
      </w:r>
    </w:p>
    <w:p w:rsidR="00322F31" w:rsidRPr="00EF5616" w:rsidRDefault="00EF5616">
      <w:pPr>
        <w:pStyle w:val="a3"/>
        <w:ind w:left="111"/>
        <w:rPr>
          <w:lang w:val="ru-RU"/>
        </w:rPr>
      </w:pPr>
      <w:r w:rsidRPr="00EF5616">
        <w:rPr>
          <w:lang w:val="ru-RU"/>
        </w:rPr>
        <w:t>-развитие эстетического вкуса, художественного мышления обучающихся, способности воспри- 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22F31" w:rsidRPr="00EF5616" w:rsidRDefault="00EF5616">
      <w:pPr>
        <w:pStyle w:val="a3"/>
        <w:ind w:left="111" w:right="104"/>
        <w:jc w:val="both"/>
        <w:rPr>
          <w:lang w:val="ru-RU"/>
        </w:rPr>
      </w:pPr>
      <w:r w:rsidRPr="00EF5616">
        <w:rPr>
          <w:lang w:val="ru-RU"/>
        </w:rPr>
        <w:t>-развитие индивидуальных творческих способностей обучающихся, формирование устойчивого интереса к творческой деятельности;</w:t>
      </w:r>
    </w:p>
    <w:p w:rsidR="00322F31" w:rsidRPr="00EF5616" w:rsidRDefault="00EF5616">
      <w:pPr>
        <w:pStyle w:val="a3"/>
        <w:ind w:left="111" w:right="106"/>
        <w:jc w:val="both"/>
        <w:rPr>
          <w:lang w:val="ru-RU"/>
        </w:rPr>
      </w:pPr>
      <w:r w:rsidRPr="00EF5616">
        <w:rPr>
          <w:lang w:val="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22F31" w:rsidRPr="00EF5616" w:rsidRDefault="00EF5616">
      <w:pPr>
        <w:pStyle w:val="a3"/>
        <w:ind w:left="820"/>
        <w:rPr>
          <w:lang w:val="ru-RU"/>
        </w:rPr>
      </w:pPr>
      <w:r w:rsidRPr="00EF5616">
        <w:rPr>
          <w:lang w:val="ru-RU"/>
        </w:rPr>
        <w:t>Предметные результаты изучения предметной области «Искусство» должны отражать:</w:t>
      </w:r>
    </w:p>
    <w:p w:rsidR="00322F31" w:rsidRPr="00EF5616" w:rsidRDefault="00EF5616">
      <w:pPr>
        <w:pStyle w:val="1"/>
        <w:ind w:left="112"/>
        <w:jc w:val="both"/>
        <w:rPr>
          <w:lang w:val="ru-RU"/>
        </w:rPr>
      </w:pPr>
      <w:r w:rsidRPr="00EF5616">
        <w:rPr>
          <w:lang w:val="ru-RU"/>
        </w:rPr>
        <w:t>Изобразительное искусство:</w:t>
      </w:r>
    </w:p>
    <w:p w:rsidR="00322F31" w:rsidRPr="00EF5616" w:rsidRDefault="00EF5616">
      <w:pPr>
        <w:pStyle w:val="a3"/>
        <w:ind w:right="100"/>
        <w:jc w:val="both"/>
        <w:rPr>
          <w:lang w:val="ru-RU"/>
        </w:rPr>
      </w:pPr>
      <w:r w:rsidRPr="00EF5616">
        <w:rPr>
          <w:lang w:val="ru-RU"/>
        </w:rPr>
        <w:t>1)формирование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322F31" w:rsidRPr="00EF5616" w:rsidRDefault="00EF5616">
      <w:pPr>
        <w:pStyle w:val="a3"/>
        <w:tabs>
          <w:tab w:val="left" w:pos="1839"/>
          <w:tab w:val="left" w:pos="3198"/>
          <w:tab w:val="left" w:pos="3819"/>
          <w:tab w:val="left" w:pos="4415"/>
          <w:tab w:val="left" w:pos="5264"/>
          <w:tab w:val="left" w:pos="5742"/>
          <w:tab w:val="left" w:pos="6308"/>
          <w:tab w:val="left" w:pos="7383"/>
          <w:tab w:val="left" w:pos="7511"/>
          <w:tab w:val="left" w:pos="7707"/>
          <w:tab w:val="left" w:pos="9191"/>
          <w:tab w:val="left" w:pos="9824"/>
        </w:tabs>
        <w:spacing w:before="3"/>
        <w:ind w:right="103"/>
        <w:rPr>
          <w:lang w:val="ru-RU"/>
        </w:rPr>
      </w:pPr>
      <w:r w:rsidRPr="00EF5616">
        <w:rPr>
          <w:lang w:val="ru-RU"/>
        </w:rPr>
        <w:t>2)развитие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3)освоение художественной культуры во всём многообразии её видов, жанров и стилей как материального</w:t>
      </w:r>
      <w:r w:rsidRPr="00EF5616">
        <w:rPr>
          <w:lang w:val="ru-RU"/>
        </w:rPr>
        <w:tab/>
        <w:t>выражения</w:t>
      </w:r>
      <w:r w:rsidRPr="00EF5616">
        <w:rPr>
          <w:lang w:val="ru-RU"/>
        </w:rPr>
        <w:tab/>
        <w:t>духовных</w:t>
      </w:r>
      <w:r w:rsidRPr="00EF5616">
        <w:rPr>
          <w:lang w:val="ru-RU"/>
        </w:rPr>
        <w:tab/>
        <w:t>ценностей,</w:t>
      </w:r>
      <w:r w:rsidRPr="00EF5616">
        <w:rPr>
          <w:lang w:val="ru-RU"/>
        </w:rPr>
        <w:tab/>
        <w:t>воплощённых</w:t>
      </w:r>
      <w:r w:rsidRPr="00EF5616">
        <w:rPr>
          <w:lang w:val="ru-RU"/>
        </w:rPr>
        <w:tab/>
        <w:t>в</w:t>
      </w:r>
      <w:r w:rsidRPr="00EF5616">
        <w:rPr>
          <w:lang w:val="ru-RU"/>
        </w:rPr>
        <w:tab/>
      </w:r>
      <w:r w:rsidRPr="00EF5616">
        <w:rPr>
          <w:lang w:val="ru-RU"/>
        </w:rPr>
        <w:tab/>
        <w:t>пространственных</w:t>
      </w:r>
      <w:r w:rsidRPr="00EF5616">
        <w:rPr>
          <w:lang w:val="ru-RU"/>
        </w:rPr>
        <w:tab/>
        <w:t>формах (фольклорное</w:t>
      </w:r>
      <w:r w:rsidRPr="00EF5616">
        <w:rPr>
          <w:lang w:val="ru-RU"/>
        </w:rPr>
        <w:tab/>
        <w:t>художественное</w:t>
      </w:r>
      <w:r w:rsidRPr="00EF5616">
        <w:rPr>
          <w:lang w:val="ru-RU"/>
        </w:rPr>
        <w:tab/>
        <w:t>творчество</w:t>
      </w:r>
      <w:r w:rsidRPr="00EF5616">
        <w:rPr>
          <w:lang w:val="ru-RU"/>
        </w:rPr>
        <w:tab/>
        <w:t>разных</w:t>
      </w:r>
      <w:r w:rsidRPr="00EF5616">
        <w:rPr>
          <w:lang w:val="ru-RU"/>
        </w:rPr>
        <w:tab/>
        <w:t>народов,</w:t>
      </w:r>
      <w:r w:rsidRPr="00EF5616">
        <w:rPr>
          <w:lang w:val="ru-RU"/>
        </w:rPr>
        <w:tab/>
      </w:r>
      <w:r w:rsidRPr="00EF5616">
        <w:rPr>
          <w:lang w:val="ru-RU"/>
        </w:rPr>
        <w:tab/>
        <w:t>классические</w:t>
      </w:r>
      <w:r w:rsidRPr="00EF5616">
        <w:rPr>
          <w:lang w:val="ru-RU"/>
        </w:rPr>
        <w:tab/>
        <w:t>произведения отечественного и зарубежного искусства, искусствосовременности);</w:t>
      </w:r>
    </w:p>
    <w:p w:rsidR="00322F31" w:rsidRPr="00EF5616" w:rsidRDefault="00EF5616">
      <w:pPr>
        <w:pStyle w:val="a3"/>
        <w:ind w:right="721"/>
        <w:rPr>
          <w:lang w:val="ru-RU"/>
        </w:rPr>
      </w:pPr>
      <w:r w:rsidRPr="00EF5616">
        <w:rPr>
          <w:lang w:val="ru-RU"/>
        </w:rPr>
        <w:t>4)воспитание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 ной среды, в понимании красоты человека;</w:t>
      </w:r>
    </w:p>
    <w:p w:rsidR="00322F31" w:rsidRPr="00EF5616" w:rsidRDefault="00EF5616">
      <w:pPr>
        <w:pStyle w:val="a3"/>
        <w:ind w:right="103"/>
        <w:jc w:val="both"/>
        <w:rPr>
          <w:lang w:val="ru-RU"/>
        </w:rPr>
      </w:pPr>
      <w:r w:rsidRPr="00EF5616">
        <w:rPr>
          <w:lang w:val="ru-RU"/>
        </w:rPr>
        <w:t>5)приобретение опыта создания художественного образа в разных видах и жанрах визуально- пространственных искусств: изобразительных (живопись, графика, скульптура), декоративно- прикладных, в архитектуре и дизайне; приобретение опыта работы над визуальным образом всинтетических искусствах (театр и кино);</w:t>
      </w:r>
    </w:p>
    <w:p w:rsidR="00322F31" w:rsidRPr="00EF5616" w:rsidRDefault="00EF5616">
      <w:pPr>
        <w:pStyle w:val="a3"/>
        <w:jc w:val="both"/>
        <w:rPr>
          <w:lang w:val="ru-RU"/>
        </w:rPr>
      </w:pPr>
      <w:r w:rsidRPr="00EF5616">
        <w:rPr>
          <w:lang w:val="ru-RU"/>
        </w:rPr>
        <w:t>6)приобретение опыта работы различными художественными материалами и в разных техниках</w:t>
      </w:r>
    </w:p>
    <w:p w:rsidR="00322F31" w:rsidRPr="00EF5616" w:rsidRDefault="00EF5616">
      <w:pPr>
        <w:pStyle w:val="a3"/>
        <w:ind w:right="103"/>
        <w:jc w:val="both"/>
        <w:rPr>
          <w:lang w:val="ru-RU"/>
        </w:rPr>
      </w:pPr>
      <w:r w:rsidRPr="00EF5616">
        <w:rPr>
          <w:lang w:val="ru-RU"/>
        </w:rPr>
        <w:t>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322F31" w:rsidRPr="00EF5616" w:rsidRDefault="00EF5616">
      <w:pPr>
        <w:pStyle w:val="a3"/>
        <w:ind w:right="104"/>
        <w:jc w:val="both"/>
        <w:rPr>
          <w:lang w:val="ru-RU"/>
        </w:rPr>
      </w:pPr>
      <w:r w:rsidRPr="00EF5616">
        <w:rPr>
          <w:lang w:val="ru-RU"/>
        </w:rPr>
        <w:t>7)развитие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w:t>
      </w:r>
    </w:p>
    <w:p w:rsidR="00322F31" w:rsidRPr="00EF5616" w:rsidRDefault="00322F31">
      <w:pPr>
        <w:jc w:val="both"/>
        <w:rPr>
          <w:lang w:val="ru-RU"/>
        </w:rPr>
        <w:sectPr w:rsidR="00322F31" w:rsidRPr="00EF5616">
          <w:headerReference w:type="default" r:id="rId263"/>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jc w:val="both"/>
        <w:rPr>
          <w:lang w:val="ru-RU"/>
        </w:rPr>
      </w:pPr>
      <w:r w:rsidRPr="00EF5616">
        <w:rPr>
          <w:lang w:val="ru-RU"/>
        </w:rPr>
        <w:t>эстетической и личностно-значимой ценности.</w:t>
      </w:r>
    </w:p>
    <w:p w:rsidR="00322F31" w:rsidRPr="00EF5616" w:rsidRDefault="00EF5616">
      <w:pPr>
        <w:pStyle w:val="1"/>
        <w:ind w:left="111"/>
        <w:jc w:val="both"/>
        <w:rPr>
          <w:lang w:val="ru-RU"/>
        </w:rPr>
      </w:pPr>
      <w:r w:rsidRPr="00EF5616">
        <w:rPr>
          <w:lang w:val="ru-RU"/>
        </w:rPr>
        <w:t>Музыка:</w:t>
      </w:r>
    </w:p>
    <w:p w:rsidR="00322F31" w:rsidRPr="00EF5616" w:rsidRDefault="00EF5616">
      <w:pPr>
        <w:pStyle w:val="a3"/>
        <w:ind w:left="111" w:right="544"/>
        <w:rPr>
          <w:lang w:val="ru-RU"/>
        </w:rPr>
      </w:pPr>
      <w:r w:rsidRPr="00EF5616">
        <w:rPr>
          <w:lang w:val="ru-RU"/>
        </w:rPr>
        <w:t>1)формирование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 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22F31" w:rsidRPr="00EF5616" w:rsidRDefault="00EF5616">
      <w:pPr>
        <w:pStyle w:val="a3"/>
        <w:spacing w:before="3"/>
        <w:ind w:right="102"/>
        <w:jc w:val="both"/>
        <w:rPr>
          <w:lang w:val="ru-RU"/>
        </w:rPr>
      </w:pPr>
      <w:r w:rsidRPr="00EF5616">
        <w:rPr>
          <w:lang w:val="ru-RU"/>
        </w:rPr>
        <w:t>2)развитие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322F31" w:rsidRPr="00EF5616" w:rsidRDefault="00EF5616">
      <w:pPr>
        <w:pStyle w:val="a3"/>
        <w:ind w:right="102"/>
        <w:jc w:val="both"/>
        <w:rPr>
          <w:lang w:val="ru-RU"/>
        </w:rPr>
      </w:pPr>
      <w:r w:rsidRPr="00EF5616">
        <w:rPr>
          <w:lang w:val="ru-RU"/>
        </w:rPr>
        <w:t>3)формирование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322F31" w:rsidRPr="00EF5616" w:rsidRDefault="00EF5616">
      <w:pPr>
        <w:pStyle w:val="a3"/>
        <w:ind w:left="111" w:right="818"/>
        <w:jc w:val="both"/>
        <w:rPr>
          <w:lang w:val="ru-RU"/>
        </w:rPr>
      </w:pPr>
      <w:r w:rsidRPr="00EF5616">
        <w:rPr>
          <w:lang w:val="ru-RU"/>
        </w:rPr>
        <w:t>4)воспитание эстетического отношения к миру, критического восприятия музыкальной инфор- мации, развитие творческих способностей в многообразных видах музыкальной деятельности, связанной с театром, кино, литературой, живописью;</w:t>
      </w:r>
    </w:p>
    <w:p w:rsidR="00322F31" w:rsidRPr="00EF5616" w:rsidRDefault="00EF5616">
      <w:pPr>
        <w:pStyle w:val="a3"/>
        <w:ind w:left="111" w:right="104"/>
        <w:jc w:val="both"/>
        <w:rPr>
          <w:lang w:val="ru-RU"/>
        </w:rPr>
      </w:pPr>
      <w:r w:rsidRPr="00EF5616">
        <w:rPr>
          <w:lang w:val="ru-RU"/>
        </w:rPr>
        <w:t>5)расширение музыкального и общего культурного кругозора; воспитание музыкального вкуса,устойчивого интереса к музыке своего народа и других народов мира, классическому и современному музыкальному наследию;</w:t>
      </w:r>
    </w:p>
    <w:p w:rsidR="00322F31" w:rsidRDefault="00EF5616">
      <w:pPr>
        <w:pStyle w:val="a3"/>
        <w:spacing w:line="242" w:lineRule="auto"/>
        <w:ind w:left="111" w:right="31"/>
        <w:rPr>
          <w:b/>
        </w:rPr>
      </w:pPr>
      <w:r w:rsidRPr="00EF5616">
        <w:rPr>
          <w:lang w:val="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r>
        <w:rPr>
          <w:b/>
        </w:rPr>
        <w:t>Технология:</w:t>
      </w:r>
    </w:p>
    <w:p w:rsidR="00322F31" w:rsidRDefault="00EF5616">
      <w:pPr>
        <w:pStyle w:val="a3"/>
        <w:spacing w:line="269" w:lineRule="exact"/>
        <w:ind w:left="819"/>
      </w:pPr>
      <w:r>
        <w:t>Изучение предметной области «Технология» должно обеспечить:</w:t>
      </w:r>
    </w:p>
    <w:p w:rsidR="00322F31" w:rsidRPr="00EF5616" w:rsidRDefault="00EF5616">
      <w:pPr>
        <w:pStyle w:val="a4"/>
        <w:numPr>
          <w:ilvl w:val="0"/>
          <w:numId w:val="72"/>
        </w:numPr>
        <w:tabs>
          <w:tab w:val="left" w:pos="252"/>
        </w:tabs>
        <w:ind w:right="677" w:firstLine="0"/>
        <w:rPr>
          <w:sz w:val="24"/>
          <w:lang w:val="ru-RU"/>
        </w:rPr>
      </w:pPr>
      <w:r w:rsidRPr="00EF5616">
        <w:rPr>
          <w:sz w:val="24"/>
          <w:lang w:val="ru-RU"/>
        </w:rPr>
        <w:t>развитие инновационной творческой деятельности обучающихся в процессе решения приклад- ных учебныхзадач;</w:t>
      </w:r>
    </w:p>
    <w:p w:rsidR="00322F31" w:rsidRPr="00EF5616" w:rsidRDefault="00EF5616">
      <w:pPr>
        <w:pStyle w:val="a4"/>
        <w:numPr>
          <w:ilvl w:val="0"/>
          <w:numId w:val="72"/>
        </w:numPr>
        <w:tabs>
          <w:tab w:val="left" w:pos="252"/>
        </w:tabs>
        <w:ind w:right="1264" w:firstLine="0"/>
        <w:rPr>
          <w:sz w:val="24"/>
          <w:lang w:val="ru-RU"/>
        </w:rPr>
      </w:pPr>
      <w:r w:rsidRPr="00EF5616">
        <w:rPr>
          <w:sz w:val="24"/>
          <w:lang w:val="ru-RU"/>
        </w:rPr>
        <w:t>активное использование знаний, полученных при изучении других учебных предметов, и сформированных универсальных учебныхдействий;</w:t>
      </w:r>
    </w:p>
    <w:p w:rsidR="00322F31" w:rsidRPr="00EF5616" w:rsidRDefault="00EF5616">
      <w:pPr>
        <w:pStyle w:val="a4"/>
        <w:numPr>
          <w:ilvl w:val="0"/>
          <w:numId w:val="72"/>
        </w:numPr>
        <w:tabs>
          <w:tab w:val="left" w:pos="252"/>
        </w:tabs>
        <w:ind w:left="251" w:hanging="139"/>
        <w:jc w:val="both"/>
        <w:rPr>
          <w:sz w:val="24"/>
          <w:lang w:val="ru-RU"/>
        </w:rPr>
      </w:pPr>
      <w:r w:rsidRPr="00EF5616">
        <w:rPr>
          <w:sz w:val="24"/>
          <w:lang w:val="ru-RU"/>
        </w:rPr>
        <w:t>совершенствование умений выполнения учебно-исследовательской и проектнойдеятельности;</w:t>
      </w:r>
    </w:p>
    <w:p w:rsidR="00322F31" w:rsidRPr="00EF5616" w:rsidRDefault="00EF5616">
      <w:pPr>
        <w:pStyle w:val="a4"/>
        <w:numPr>
          <w:ilvl w:val="0"/>
          <w:numId w:val="72"/>
        </w:numPr>
        <w:tabs>
          <w:tab w:val="left" w:pos="252"/>
        </w:tabs>
        <w:ind w:right="814" w:firstLine="0"/>
        <w:rPr>
          <w:sz w:val="24"/>
          <w:lang w:val="ru-RU"/>
        </w:rPr>
      </w:pPr>
      <w:r w:rsidRPr="00EF5616">
        <w:rPr>
          <w:sz w:val="24"/>
          <w:lang w:val="ru-RU"/>
        </w:rPr>
        <w:t>формирование представлений о социальных и этических аспектах научно-технического прог- ресса;</w:t>
      </w:r>
    </w:p>
    <w:p w:rsidR="00322F31" w:rsidRPr="00EF5616" w:rsidRDefault="00EF5616">
      <w:pPr>
        <w:pStyle w:val="a4"/>
        <w:numPr>
          <w:ilvl w:val="0"/>
          <w:numId w:val="72"/>
        </w:numPr>
        <w:tabs>
          <w:tab w:val="left" w:pos="252"/>
        </w:tabs>
        <w:ind w:right="979" w:firstLine="0"/>
        <w:rPr>
          <w:sz w:val="24"/>
          <w:lang w:val="ru-RU"/>
        </w:rPr>
      </w:pPr>
      <w:r w:rsidRPr="00EF5616">
        <w:rPr>
          <w:sz w:val="24"/>
          <w:lang w:val="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формахдеятельности.</w:t>
      </w:r>
    </w:p>
    <w:p w:rsidR="00322F31" w:rsidRPr="00EF5616" w:rsidRDefault="00EF5616">
      <w:pPr>
        <w:pStyle w:val="a3"/>
        <w:ind w:left="819"/>
        <w:rPr>
          <w:lang w:val="ru-RU"/>
        </w:rPr>
      </w:pPr>
      <w:r w:rsidRPr="00EF5616">
        <w:rPr>
          <w:lang w:val="ru-RU"/>
        </w:rPr>
        <w:t>Предметные результаты изучения предметной области «Технология» должны отражать:</w:t>
      </w:r>
    </w:p>
    <w:p w:rsidR="00322F31" w:rsidRPr="00EF5616" w:rsidRDefault="00EF5616">
      <w:pPr>
        <w:pStyle w:val="a4"/>
        <w:numPr>
          <w:ilvl w:val="0"/>
          <w:numId w:val="26"/>
        </w:numPr>
        <w:tabs>
          <w:tab w:val="left" w:pos="372"/>
        </w:tabs>
        <w:ind w:right="446" w:firstLine="0"/>
        <w:rPr>
          <w:sz w:val="24"/>
          <w:lang w:val="ru-RU"/>
        </w:rPr>
      </w:pPr>
      <w:r w:rsidRPr="00EF5616">
        <w:rPr>
          <w:sz w:val="24"/>
          <w:lang w:val="ru-RU"/>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 да; уяснение социальных и экологических последствий развития технологий промышленного и сельскохозяйственного производства, энергетики итранспорта;</w:t>
      </w:r>
    </w:p>
    <w:p w:rsidR="00322F31" w:rsidRPr="00EF5616" w:rsidRDefault="00EF5616">
      <w:pPr>
        <w:pStyle w:val="a4"/>
        <w:numPr>
          <w:ilvl w:val="0"/>
          <w:numId w:val="26"/>
        </w:numPr>
        <w:tabs>
          <w:tab w:val="left" w:pos="372"/>
        </w:tabs>
        <w:ind w:right="379" w:firstLine="0"/>
        <w:rPr>
          <w:sz w:val="24"/>
          <w:lang w:val="ru-RU"/>
        </w:rPr>
      </w:pPr>
      <w:r w:rsidRPr="00EF5616">
        <w:rPr>
          <w:sz w:val="24"/>
          <w:lang w:val="ru-RU"/>
        </w:rPr>
        <w:t>овладение методами учебно-исследовательской и проектной деятельности решения творчес- ких задач, моделирования, конструирования и эстетического оформления изделий, обеспечения сохранности продуктовтруда;</w:t>
      </w:r>
    </w:p>
    <w:p w:rsidR="00322F31" w:rsidRPr="00EF5616" w:rsidRDefault="00EF5616">
      <w:pPr>
        <w:pStyle w:val="a4"/>
        <w:numPr>
          <w:ilvl w:val="0"/>
          <w:numId w:val="26"/>
        </w:numPr>
        <w:tabs>
          <w:tab w:val="left" w:pos="372"/>
        </w:tabs>
        <w:ind w:right="1426" w:firstLine="0"/>
        <w:rPr>
          <w:sz w:val="24"/>
          <w:lang w:val="ru-RU"/>
        </w:rPr>
      </w:pPr>
      <w:r w:rsidRPr="00EF5616">
        <w:rPr>
          <w:sz w:val="24"/>
          <w:lang w:val="ru-RU"/>
        </w:rPr>
        <w:t>овладение средствами и формами графического отображения объектов или процессов, правилами выполнения графическойдокументации;</w:t>
      </w:r>
    </w:p>
    <w:p w:rsidR="00322F31" w:rsidRPr="00EF5616" w:rsidRDefault="00EF5616">
      <w:pPr>
        <w:pStyle w:val="a4"/>
        <w:numPr>
          <w:ilvl w:val="0"/>
          <w:numId w:val="26"/>
        </w:numPr>
        <w:tabs>
          <w:tab w:val="left" w:pos="372"/>
        </w:tabs>
        <w:ind w:right="723" w:firstLine="0"/>
        <w:rPr>
          <w:sz w:val="24"/>
          <w:lang w:val="ru-RU"/>
        </w:rPr>
      </w:pPr>
      <w:r w:rsidRPr="00EF5616">
        <w:rPr>
          <w:sz w:val="24"/>
          <w:lang w:val="ru-RU"/>
        </w:rPr>
        <w:t>формирование умений устанавливать взаимосвязь знаний по разным учебным предметам для решения прикладных учебныхзадач;</w:t>
      </w:r>
    </w:p>
    <w:p w:rsidR="00322F31" w:rsidRPr="00EF5616" w:rsidRDefault="00EF5616">
      <w:pPr>
        <w:pStyle w:val="a4"/>
        <w:numPr>
          <w:ilvl w:val="0"/>
          <w:numId w:val="26"/>
        </w:numPr>
        <w:tabs>
          <w:tab w:val="left" w:pos="372"/>
        </w:tabs>
        <w:ind w:right="1126" w:firstLine="0"/>
        <w:jc w:val="both"/>
        <w:rPr>
          <w:sz w:val="24"/>
          <w:lang w:val="ru-RU"/>
        </w:rPr>
      </w:pPr>
      <w:r w:rsidRPr="00EF5616">
        <w:rPr>
          <w:sz w:val="24"/>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сфереобслуживания;</w:t>
      </w:r>
    </w:p>
    <w:p w:rsidR="00322F31" w:rsidRPr="00EF5616" w:rsidRDefault="00EF5616">
      <w:pPr>
        <w:pStyle w:val="a4"/>
        <w:numPr>
          <w:ilvl w:val="0"/>
          <w:numId w:val="26"/>
        </w:numPr>
        <w:tabs>
          <w:tab w:val="left" w:pos="372"/>
        </w:tabs>
        <w:ind w:right="793" w:firstLine="0"/>
        <w:rPr>
          <w:sz w:val="24"/>
          <w:lang w:val="ru-RU"/>
        </w:rPr>
      </w:pPr>
      <w:r w:rsidRPr="00EF5616">
        <w:rPr>
          <w:sz w:val="24"/>
          <w:lang w:val="ru-RU"/>
        </w:rPr>
        <w:t>формирование представлений о мире профессий, связанных с изучаемыми технологиями, их востребованности на рынкетруда.</w:t>
      </w:r>
    </w:p>
    <w:p w:rsidR="00322F31" w:rsidRPr="00EF5616" w:rsidRDefault="00EF5616">
      <w:pPr>
        <w:pStyle w:val="1"/>
        <w:ind w:left="111"/>
        <w:jc w:val="both"/>
        <w:rPr>
          <w:lang w:val="ru-RU"/>
        </w:rPr>
      </w:pPr>
      <w:r w:rsidRPr="00EF5616">
        <w:rPr>
          <w:lang w:val="ru-RU"/>
        </w:rPr>
        <w:t>Физическая культура и основы безопасности жизнедеятельности</w:t>
      </w:r>
    </w:p>
    <w:p w:rsidR="00322F31" w:rsidRPr="00EF5616" w:rsidRDefault="00EF5616">
      <w:pPr>
        <w:pStyle w:val="a3"/>
        <w:tabs>
          <w:tab w:val="left" w:pos="2123"/>
          <w:tab w:val="left" w:pos="3668"/>
          <w:tab w:val="left" w:pos="4806"/>
          <w:tab w:val="left" w:pos="6452"/>
          <w:tab w:val="left" w:pos="7695"/>
          <w:tab w:val="left" w:pos="8151"/>
          <w:tab w:val="left" w:pos="9227"/>
        </w:tabs>
        <w:ind w:left="111" w:right="105" w:firstLine="708"/>
        <w:rPr>
          <w:lang w:val="ru-RU"/>
        </w:rPr>
      </w:pPr>
      <w:r w:rsidRPr="00EF5616">
        <w:rPr>
          <w:lang w:val="ru-RU"/>
        </w:rPr>
        <w:t>Изучение</w:t>
      </w:r>
      <w:r w:rsidRPr="00EF5616">
        <w:rPr>
          <w:lang w:val="ru-RU"/>
        </w:rPr>
        <w:tab/>
        <w:t>предметной</w:t>
      </w:r>
      <w:r w:rsidRPr="00EF5616">
        <w:rPr>
          <w:lang w:val="ru-RU"/>
        </w:rPr>
        <w:tab/>
        <w:t>области</w:t>
      </w:r>
      <w:r w:rsidRPr="00EF5616">
        <w:rPr>
          <w:lang w:val="ru-RU"/>
        </w:rPr>
        <w:tab/>
        <w:t>«Физическая</w:t>
      </w:r>
      <w:r w:rsidRPr="00EF5616">
        <w:rPr>
          <w:lang w:val="ru-RU"/>
        </w:rPr>
        <w:tab/>
        <w:t>культура</w:t>
      </w:r>
      <w:r w:rsidRPr="00EF5616">
        <w:rPr>
          <w:lang w:val="ru-RU"/>
        </w:rPr>
        <w:tab/>
        <w:t>и</w:t>
      </w:r>
      <w:r w:rsidRPr="00EF5616">
        <w:rPr>
          <w:lang w:val="ru-RU"/>
        </w:rPr>
        <w:tab/>
        <w:t>основы</w:t>
      </w:r>
      <w:r w:rsidRPr="00EF5616">
        <w:rPr>
          <w:lang w:val="ru-RU"/>
        </w:rPr>
        <w:tab/>
        <w:t>безопасности жизнедеятельности» должнообеспечить:</w:t>
      </w:r>
    </w:p>
    <w:p w:rsidR="00322F31" w:rsidRPr="00EF5616" w:rsidRDefault="00322F31">
      <w:pPr>
        <w:rPr>
          <w:lang w:val="ru-RU"/>
        </w:rPr>
        <w:sectPr w:rsidR="00322F31" w:rsidRPr="00EF5616">
          <w:headerReference w:type="default" r:id="rId264"/>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jc w:val="both"/>
        <w:rPr>
          <w:lang w:val="ru-RU"/>
        </w:rPr>
      </w:pPr>
      <w:r w:rsidRPr="00EF5616">
        <w:rPr>
          <w:lang w:val="ru-RU"/>
        </w:rPr>
        <w:t>-физическое,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322F31" w:rsidRPr="00EF5616" w:rsidRDefault="00EF5616">
      <w:pPr>
        <w:pStyle w:val="a3"/>
        <w:ind w:right="103"/>
        <w:jc w:val="both"/>
        <w:rPr>
          <w:lang w:val="ru-RU"/>
        </w:rPr>
      </w:pPr>
      <w:r w:rsidRPr="00EF5616">
        <w:rPr>
          <w:lang w:val="ru-RU"/>
        </w:rPr>
        <w:t>-формирование и развитие установок активного, экологически целесообразного, здорового и безопасного образа жизни;</w:t>
      </w:r>
    </w:p>
    <w:p w:rsidR="00322F31" w:rsidRPr="00EF5616" w:rsidRDefault="00EF5616">
      <w:pPr>
        <w:pStyle w:val="a3"/>
        <w:ind w:right="717"/>
        <w:rPr>
          <w:lang w:val="ru-RU"/>
        </w:rPr>
      </w:pPr>
      <w:r w:rsidRPr="00EF5616">
        <w:rPr>
          <w:lang w:val="ru-RU"/>
        </w:rPr>
        <w:t>-понимание личной и общественной значимости современной культуры безопасности жизнедея тельности;</w:t>
      </w:r>
    </w:p>
    <w:p w:rsidR="00322F31" w:rsidRPr="00EF5616" w:rsidRDefault="00EF5616">
      <w:pPr>
        <w:pStyle w:val="a3"/>
        <w:ind w:right="103"/>
        <w:jc w:val="both"/>
        <w:rPr>
          <w:lang w:val="ru-RU"/>
        </w:rPr>
      </w:pPr>
      <w:r w:rsidRPr="00EF5616">
        <w:rPr>
          <w:lang w:val="ru-RU"/>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322F31" w:rsidRPr="00EF5616" w:rsidRDefault="00EF5616">
      <w:pPr>
        <w:pStyle w:val="a3"/>
        <w:ind w:right="103"/>
        <w:jc w:val="both"/>
        <w:rPr>
          <w:lang w:val="ru-RU"/>
        </w:rPr>
      </w:pPr>
      <w:r w:rsidRPr="00EF5616">
        <w:rPr>
          <w:lang w:val="ru-RU"/>
        </w:rPr>
        <w:t>-понимание роли государства и действующего законодательства в обеспечении национальной безопасности и защиты населения;</w:t>
      </w:r>
    </w:p>
    <w:p w:rsidR="00322F31" w:rsidRPr="00EF5616" w:rsidRDefault="00EF5616">
      <w:pPr>
        <w:pStyle w:val="a3"/>
        <w:ind w:left="111" w:right="103"/>
        <w:jc w:val="both"/>
        <w:rPr>
          <w:lang w:val="ru-RU"/>
        </w:rPr>
      </w:pPr>
      <w:r w:rsidRPr="00EF5616">
        <w:rPr>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322F31" w:rsidRPr="00EF5616" w:rsidRDefault="00EF5616">
      <w:pPr>
        <w:pStyle w:val="a3"/>
        <w:ind w:left="111" w:right="104"/>
        <w:jc w:val="both"/>
        <w:rPr>
          <w:lang w:val="ru-RU"/>
        </w:rPr>
      </w:pPr>
      <w:r w:rsidRPr="00EF5616">
        <w:rPr>
          <w:lang w:val="ru-RU"/>
        </w:rPr>
        <w:t>-установление связей между жизненным опытом обучающихся и знаниями из разных предметных областей.</w:t>
      </w:r>
    </w:p>
    <w:p w:rsidR="00322F31" w:rsidRPr="00EF5616" w:rsidRDefault="00EF5616">
      <w:pPr>
        <w:pStyle w:val="a3"/>
        <w:ind w:left="111" w:firstLine="708"/>
        <w:rPr>
          <w:lang w:val="ru-RU"/>
        </w:rPr>
      </w:pPr>
      <w:r w:rsidRPr="00EF5616">
        <w:rPr>
          <w:lang w:val="ru-RU"/>
        </w:rPr>
        <w:t>Предметные результаты изучения предметной области «Физическая культура и основы безопасности жизнедеятельности» должны отражать:</w:t>
      </w:r>
    </w:p>
    <w:p w:rsidR="00322F31" w:rsidRPr="00EF5616" w:rsidRDefault="00EF5616">
      <w:pPr>
        <w:pStyle w:val="1"/>
        <w:spacing w:before="5"/>
        <w:ind w:left="111"/>
        <w:jc w:val="both"/>
        <w:rPr>
          <w:lang w:val="ru-RU"/>
        </w:rPr>
      </w:pPr>
      <w:r w:rsidRPr="00EF5616">
        <w:rPr>
          <w:lang w:val="ru-RU"/>
        </w:rPr>
        <w:t>Физическая культура:</w:t>
      </w:r>
    </w:p>
    <w:p w:rsidR="00322F31" w:rsidRPr="00EF5616" w:rsidRDefault="00EF5616">
      <w:pPr>
        <w:pStyle w:val="a3"/>
        <w:ind w:left="111" w:right="81"/>
        <w:rPr>
          <w:lang w:val="ru-RU"/>
        </w:rPr>
      </w:pPr>
      <w:r w:rsidRPr="00EF5616">
        <w:rPr>
          <w:lang w:val="ru-RU"/>
        </w:rPr>
        <w:t>1)понимание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2)овладение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22F31" w:rsidRPr="00EF5616" w:rsidRDefault="00EF5616">
      <w:pPr>
        <w:pStyle w:val="a3"/>
        <w:spacing w:before="2"/>
        <w:ind w:left="111" w:right="100"/>
        <w:jc w:val="both"/>
        <w:rPr>
          <w:lang w:val="ru-RU"/>
        </w:rPr>
      </w:pPr>
      <w:r w:rsidRPr="00EF5616">
        <w:rPr>
          <w:lang w:val="ru-RU"/>
        </w:rPr>
        <w:t>3)приобретениеопытаорганизациисамостоятельныхсистематическихзанятийфизическойкультурой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22F31" w:rsidRPr="00EF5616" w:rsidRDefault="00EF5616">
      <w:pPr>
        <w:pStyle w:val="a3"/>
        <w:ind w:right="103"/>
        <w:jc w:val="both"/>
        <w:rPr>
          <w:lang w:val="ru-RU"/>
        </w:rPr>
      </w:pPr>
      <w:r w:rsidRPr="00EF5616">
        <w:rPr>
          <w:lang w:val="ru-RU"/>
        </w:rPr>
        <w:t>4)расширение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тренирующеевоздействие нанегозанятийфизическойкультуройпосредствомиспользованиястандартныхфизическихнагрузок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целевойориентацией;</w:t>
      </w:r>
    </w:p>
    <w:p w:rsidR="00322F31" w:rsidRPr="00EF5616" w:rsidRDefault="00EF5616">
      <w:pPr>
        <w:pStyle w:val="a3"/>
        <w:ind w:right="99"/>
        <w:jc w:val="both"/>
        <w:rPr>
          <w:lang w:val="ru-RU"/>
        </w:rPr>
      </w:pPr>
      <w:r w:rsidRPr="00EF5616">
        <w:rPr>
          <w:lang w:val="ru-RU"/>
        </w:rPr>
        <w:t>5)формирование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322F31" w:rsidRPr="00EF5616" w:rsidRDefault="00EF5616">
      <w:pPr>
        <w:pStyle w:val="1"/>
        <w:ind w:left="112"/>
        <w:jc w:val="both"/>
        <w:rPr>
          <w:lang w:val="ru-RU"/>
        </w:rPr>
      </w:pPr>
      <w:r w:rsidRPr="00EF5616">
        <w:rPr>
          <w:lang w:val="ru-RU"/>
        </w:rPr>
        <w:t>Основы безопасности жизнедеятельности:</w:t>
      </w:r>
    </w:p>
    <w:p w:rsidR="00322F31" w:rsidRPr="00EF5616" w:rsidRDefault="00EF5616">
      <w:pPr>
        <w:pStyle w:val="a3"/>
        <w:ind w:right="100"/>
        <w:jc w:val="both"/>
        <w:rPr>
          <w:lang w:val="ru-RU"/>
        </w:rPr>
      </w:pPr>
      <w:r w:rsidRPr="00EF5616">
        <w:rPr>
          <w:lang w:val="ru-RU"/>
        </w:rPr>
        <w:t>1)формирование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322F31" w:rsidRPr="00EF5616" w:rsidRDefault="00EF5616">
      <w:pPr>
        <w:pStyle w:val="a3"/>
        <w:spacing w:before="2"/>
        <w:jc w:val="both"/>
        <w:rPr>
          <w:lang w:val="ru-RU"/>
        </w:rPr>
      </w:pPr>
      <w:r w:rsidRPr="00EF5616">
        <w:rPr>
          <w:lang w:val="ru-RU"/>
        </w:rPr>
        <w:t>2)формирование убеждения в необходимости безопасного и здорового образа жизни;</w:t>
      </w:r>
    </w:p>
    <w:p w:rsidR="00322F31" w:rsidRPr="00EF5616" w:rsidRDefault="00322F31">
      <w:pPr>
        <w:jc w:val="both"/>
        <w:rPr>
          <w:lang w:val="ru-RU"/>
        </w:rPr>
        <w:sectPr w:rsidR="00322F31" w:rsidRPr="00EF5616">
          <w:headerReference w:type="default" r:id="rId265"/>
          <w:pgSz w:w="11910" w:h="16840"/>
          <w:pgMar w:top="0" w:right="460" w:bottom="142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5"/>
        <w:jc w:val="both"/>
        <w:rPr>
          <w:lang w:val="ru-RU"/>
        </w:rPr>
      </w:pPr>
      <w:r w:rsidRPr="00EF5616">
        <w:rPr>
          <w:lang w:val="ru-RU"/>
        </w:rPr>
        <w:t>3)понимание личной и общественной значимости современной культуры безопасности жизнедеятельности;</w:t>
      </w:r>
    </w:p>
    <w:p w:rsidR="00322F31" w:rsidRPr="00EF5616" w:rsidRDefault="00EF5616">
      <w:pPr>
        <w:pStyle w:val="a3"/>
        <w:ind w:right="103"/>
        <w:jc w:val="both"/>
        <w:rPr>
          <w:lang w:val="ru-RU"/>
        </w:rPr>
      </w:pPr>
      <w:r w:rsidRPr="00EF5616">
        <w:rPr>
          <w:lang w:val="ru-RU"/>
        </w:rPr>
        <w:t>4)понимание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322F31" w:rsidRPr="00EF5616" w:rsidRDefault="00EF5616">
      <w:pPr>
        <w:pStyle w:val="a3"/>
        <w:jc w:val="both"/>
        <w:rPr>
          <w:lang w:val="ru-RU"/>
        </w:rPr>
      </w:pPr>
      <w:r w:rsidRPr="00EF5616">
        <w:rPr>
          <w:lang w:val="ru-RU"/>
        </w:rPr>
        <w:t>5)понимание необходимости подготовки граждан к защите Отечества;</w:t>
      </w:r>
    </w:p>
    <w:p w:rsidR="00322F31" w:rsidRPr="00EF5616" w:rsidRDefault="00EF5616">
      <w:pPr>
        <w:pStyle w:val="a3"/>
        <w:ind w:right="103"/>
        <w:jc w:val="both"/>
        <w:rPr>
          <w:lang w:val="ru-RU"/>
        </w:rPr>
      </w:pPr>
      <w:r w:rsidRPr="00EF5616">
        <w:rPr>
          <w:lang w:val="ru-RU"/>
        </w:rPr>
        <w:t>6)формирование установки на здоровый образ жизни, исключающий употребление алкоголя, наркотиков, курение и нанесение иного вреда здоровью;</w:t>
      </w:r>
    </w:p>
    <w:p w:rsidR="00322F31" w:rsidRPr="00EF5616" w:rsidRDefault="00EF5616">
      <w:pPr>
        <w:pStyle w:val="a3"/>
        <w:jc w:val="both"/>
        <w:rPr>
          <w:lang w:val="ru-RU"/>
        </w:rPr>
      </w:pPr>
      <w:r w:rsidRPr="00EF5616">
        <w:rPr>
          <w:lang w:val="ru-RU"/>
        </w:rPr>
        <w:t>7)формирование антиэкстремистской и антитеррористической личностной позиции;</w:t>
      </w:r>
    </w:p>
    <w:p w:rsidR="00322F31" w:rsidRPr="00EF5616" w:rsidRDefault="00EF5616">
      <w:pPr>
        <w:pStyle w:val="a3"/>
        <w:ind w:right="103"/>
        <w:jc w:val="both"/>
        <w:rPr>
          <w:lang w:val="ru-RU"/>
        </w:rPr>
      </w:pPr>
      <w:r w:rsidRPr="00EF5616">
        <w:rPr>
          <w:lang w:val="ru-RU"/>
        </w:rPr>
        <w:t>8)понимание необходимости сохранения природы и окружающей среды для полноценной жизни человека;</w:t>
      </w:r>
    </w:p>
    <w:p w:rsidR="00322F31" w:rsidRPr="00EF5616" w:rsidRDefault="00EF5616">
      <w:pPr>
        <w:pStyle w:val="a3"/>
        <w:ind w:right="102"/>
        <w:jc w:val="both"/>
        <w:rPr>
          <w:lang w:val="ru-RU"/>
        </w:rPr>
      </w:pPr>
      <w:r w:rsidRPr="00EF5616">
        <w:rPr>
          <w:lang w:val="ru-RU"/>
        </w:rPr>
        <w:t>9)знание основных опасных и чрезвычайных ситуаций природного, техногенного и социального характера,включаяэкстремизмитерроризм,иихпоследствийдляличности,обществаигосударства; 10)знание и умение применять меры безопасности и правила поведения в условиях опасных и чрезвычайныхситуаций;</w:t>
      </w:r>
    </w:p>
    <w:p w:rsidR="00322F31" w:rsidRPr="00EF5616" w:rsidRDefault="00EF5616">
      <w:pPr>
        <w:pStyle w:val="a3"/>
        <w:ind w:left="111"/>
        <w:jc w:val="both"/>
        <w:rPr>
          <w:lang w:val="ru-RU"/>
        </w:rPr>
      </w:pPr>
      <w:r w:rsidRPr="00EF5616">
        <w:rPr>
          <w:lang w:val="ru-RU"/>
        </w:rPr>
        <w:t>11)умение оказать первую помощь пострадавшим;</w:t>
      </w:r>
    </w:p>
    <w:p w:rsidR="00322F31" w:rsidRPr="00EF5616" w:rsidRDefault="00EF5616">
      <w:pPr>
        <w:pStyle w:val="a3"/>
        <w:ind w:left="111" w:right="102"/>
        <w:jc w:val="both"/>
        <w:rPr>
          <w:lang w:val="ru-RU"/>
        </w:rPr>
      </w:pPr>
      <w:r w:rsidRPr="00EF5616">
        <w:rPr>
          <w:lang w:val="ru-RU"/>
        </w:rPr>
        <w:t>12)умение предвидеть возникновение опасных ситуаций по характерным признакам их проявления, а такженаосновеинформации,получаемойполучаемойизразличныхисточников,готовностьпроявлять предосторожность в ситуацияхнеопределенности;</w:t>
      </w:r>
    </w:p>
    <w:p w:rsidR="00322F31" w:rsidRPr="00EF5616" w:rsidRDefault="00EF5616">
      <w:pPr>
        <w:pStyle w:val="a3"/>
        <w:ind w:left="111" w:right="100"/>
        <w:jc w:val="both"/>
        <w:rPr>
          <w:lang w:val="ru-RU"/>
        </w:rPr>
      </w:pPr>
      <w:r w:rsidRPr="00EF5616">
        <w:rPr>
          <w:lang w:val="ru-RU"/>
        </w:rPr>
        <w:t>13)умение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322F31" w:rsidRPr="00EF5616" w:rsidRDefault="00EF5616">
      <w:pPr>
        <w:pStyle w:val="a3"/>
        <w:ind w:left="111" w:right="103"/>
        <w:jc w:val="both"/>
        <w:rPr>
          <w:lang w:val="ru-RU"/>
        </w:rPr>
      </w:pPr>
      <w:r w:rsidRPr="00EF5616">
        <w:rPr>
          <w:lang w:val="ru-RU"/>
        </w:rPr>
        <w:t>14)овладение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322F31" w:rsidRPr="00EF5616" w:rsidRDefault="00EF5616">
      <w:pPr>
        <w:pStyle w:val="1"/>
        <w:ind w:left="111"/>
        <w:jc w:val="both"/>
        <w:rPr>
          <w:lang w:val="ru-RU"/>
        </w:rPr>
      </w:pPr>
      <w:r w:rsidRPr="00EF5616">
        <w:rPr>
          <w:lang w:val="ru-RU"/>
        </w:rPr>
        <w:t>Основы духовно-нравственной культуры народов России</w:t>
      </w:r>
    </w:p>
    <w:p w:rsidR="00322F31" w:rsidRPr="00EF5616" w:rsidRDefault="00EF5616">
      <w:pPr>
        <w:pStyle w:val="a3"/>
        <w:ind w:left="111" w:right="103"/>
        <w:jc w:val="both"/>
        <w:rPr>
          <w:lang w:val="ru-RU"/>
        </w:rPr>
      </w:pPr>
      <w:r w:rsidRPr="00EF5616">
        <w:rPr>
          <w:lang w:val="ru-RU"/>
        </w:rPr>
        <w:t>Предметные результаты обучения нацелены на решение, прежде всего, образовательных задач: осознание целостности окружающего мира, расширение знаний о российской многонациональной культуре, особенностях традиционных религий России; использование полученных знаний в продуктивной и преобразующей деятельности; способность к работе с информацией, представленной разными средствами; расширение кругозора и культурного опыта школьника, формирование умения воспринимать мир не только рационально, но и образно.</w:t>
      </w:r>
    </w:p>
    <w:p w:rsidR="00322F31" w:rsidRPr="00EF5616" w:rsidRDefault="00EF5616">
      <w:pPr>
        <w:pStyle w:val="a3"/>
        <w:spacing w:before="3"/>
        <w:ind w:left="111" w:right="104" w:firstLine="708"/>
        <w:jc w:val="both"/>
        <w:rPr>
          <w:lang w:val="ru-RU"/>
        </w:rPr>
      </w:pPr>
      <w:r w:rsidRPr="00EF5616">
        <w:rPr>
          <w:lang w:val="ru-RU"/>
        </w:rPr>
        <w:t>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22F31" w:rsidRPr="00EF5616" w:rsidRDefault="00EF5616">
      <w:pPr>
        <w:pStyle w:val="a3"/>
        <w:ind w:left="111" w:right="103" w:firstLine="708"/>
        <w:jc w:val="both"/>
        <w:rPr>
          <w:lang w:val="ru-RU"/>
        </w:rPr>
      </w:pPr>
      <w:r w:rsidRPr="00EF5616">
        <w:rPr>
          <w:lang w:val="ru-RU"/>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 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w:t>
      </w:r>
    </w:p>
    <w:p w:rsidR="00322F31" w:rsidRPr="00EF5616" w:rsidRDefault="00EF5616">
      <w:pPr>
        <w:pStyle w:val="a4"/>
        <w:numPr>
          <w:ilvl w:val="0"/>
          <w:numId w:val="72"/>
        </w:numPr>
        <w:tabs>
          <w:tab w:val="left" w:pos="280"/>
        </w:tabs>
        <w:ind w:right="103" w:firstLine="0"/>
        <w:jc w:val="both"/>
        <w:rPr>
          <w:sz w:val="24"/>
          <w:lang w:val="ru-RU"/>
        </w:rPr>
      </w:pPr>
      <w:r w:rsidRPr="00EF5616">
        <w:rPr>
          <w:sz w:val="24"/>
          <w:lang w:val="ru-RU"/>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общегообразования;</w:t>
      </w:r>
    </w:p>
    <w:p w:rsidR="00322F31" w:rsidRPr="00EF5616" w:rsidRDefault="00EF5616">
      <w:pPr>
        <w:pStyle w:val="a4"/>
        <w:numPr>
          <w:ilvl w:val="0"/>
          <w:numId w:val="72"/>
        </w:numPr>
        <w:tabs>
          <w:tab w:val="left" w:pos="369"/>
        </w:tabs>
        <w:ind w:right="103" w:firstLine="0"/>
        <w:jc w:val="both"/>
        <w:rPr>
          <w:sz w:val="24"/>
          <w:lang w:val="ru-RU"/>
        </w:rPr>
      </w:pPr>
      <w:r w:rsidRPr="00EF5616">
        <w:rPr>
          <w:sz w:val="24"/>
          <w:lang w:val="ru-RU"/>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общегообразования.</w:t>
      </w:r>
    </w:p>
    <w:p w:rsidR="00322F31" w:rsidRPr="00EF5616" w:rsidRDefault="00EF5616">
      <w:pPr>
        <w:pStyle w:val="a3"/>
        <w:ind w:left="111" w:right="102"/>
        <w:jc w:val="both"/>
        <w:rPr>
          <w:lang w:val="ru-RU"/>
        </w:rPr>
      </w:pPr>
      <w:r w:rsidRPr="00EF5616">
        <w:rPr>
          <w:lang w:val="ru-RU"/>
        </w:rPr>
        <w:t>К результатам индивидуальных достижений обучающихся, не подлежащих итоговой оценке, относятся ценностные ориентации обучающегося и индивидуальные личностные характеристики. Обобщённая оценка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322F31" w:rsidRPr="00EF5616" w:rsidRDefault="00322F31">
      <w:pPr>
        <w:jc w:val="both"/>
        <w:rPr>
          <w:lang w:val="ru-RU"/>
        </w:rPr>
        <w:sectPr w:rsidR="00322F31" w:rsidRPr="00EF5616">
          <w:headerReference w:type="default" r:id="rId266"/>
          <w:pgSz w:w="11910" w:h="16840"/>
          <w:pgMar w:top="0" w:right="460" w:bottom="1420" w:left="740" w:header="0" w:footer="1168" w:gutter="0"/>
          <w:cols w:space="720"/>
        </w:sectPr>
      </w:pPr>
    </w:p>
    <w:p w:rsidR="00322F31" w:rsidRPr="002C2F69" w:rsidRDefault="00EF5616" w:rsidP="002C2F69">
      <w:pPr>
        <w:pStyle w:val="a3"/>
        <w:ind w:left="0"/>
        <w:rPr>
          <w:sz w:val="20"/>
          <w:lang w:val="ru-RU"/>
        </w:rPr>
      </w:pPr>
      <w:r>
        <w:rPr>
          <w:noProof/>
          <w:lang w:val="ru-RU" w:eastAsia="ru-RU"/>
        </w:rPr>
        <w:lastRenderedPageBreak/>
        <w:drawing>
          <wp:anchor distT="0" distB="0" distL="0" distR="0" simplePos="0" relativeHeight="267930599" behindDoc="1" locked="0" layoutInCell="1" allowOverlap="1">
            <wp:simplePos x="0" y="0"/>
            <wp:positionH relativeFrom="page">
              <wp:posOffset>2115311</wp:posOffset>
            </wp:positionH>
            <wp:positionV relativeFrom="page">
              <wp:posOffset>6556234</wp:posOffset>
            </wp:positionV>
            <wp:extent cx="1420218" cy="174878"/>
            <wp:effectExtent l="0" t="0" r="0" b="0"/>
            <wp:wrapNone/>
            <wp:docPr id="69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42.png"/>
                    <pic:cNvPicPr/>
                  </pic:nvPicPr>
                  <pic:blipFill>
                    <a:blip r:embed="rId267" cstate="print"/>
                    <a:stretch>
                      <a:fillRect/>
                    </a:stretch>
                  </pic:blipFill>
                  <pic:spPr>
                    <a:xfrm>
                      <a:off x="0" y="0"/>
                      <a:ext cx="1420218" cy="174878"/>
                    </a:xfrm>
                    <a:prstGeom prst="rect">
                      <a:avLst/>
                    </a:prstGeom>
                  </pic:spPr>
                </pic:pic>
              </a:graphicData>
            </a:graphic>
          </wp:anchor>
        </w:drawing>
      </w:r>
      <w:r>
        <w:rPr>
          <w:noProof/>
          <w:lang w:val="ru-RU" w:eastAsia="ru-RU"/>
        </w:rPr>
        <w:drawing>
          <wp:anchor distT="0" distB="0" distL="0" distR="0" simplePos="0" relativeHeight="267930623" behindDoc="1" locked="0" layoutInCell="1" allowOverlap="1">
            <wp:simplePos x="0" y="0"/>
            <wp:positionH relativeFrom="page">
              <wp:posOffset>3552444</wp:posOffset>
            </wp:positionH>
            <wp:positionV relativeFrom="page">
              <wp:posOffset>7671815</wp:posOffset>
            </wp:positionV>
            <wp:extent cx="3318533" cy="561975"/>
            <wp:effectExtent l="0" t="0" r="0" b="0"/>
            <wp:wrapNone/>
            <wp:docPr id="69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43.png"/>
                    <pic:cNvPicPr/>
                  </pic:nvPicPr>
                  <pic:blipFill>
                    <a:blip r:embed="rId268" cstate="print"/>
                    <a:stretch>
                      <a:fillRect/>
                    </a:stretch>
                  </pic:blipFill>
                  <pic:spPr>
                    <a:xfrm>
                      <a:off x="0" y="0"/>
                      <a:ext cx="3318533" cy="561975"/>
                    </a:xfrm>
                    <a:prstGeom prst="rect">
                      <a:avLst/>
                    </a:prstGeom>
                  </pic:spPr>
                </pic:pic>
              </a:graphicData>
            </a:graphic>
          </wp:anchor>
        </w:drawing>
      </w:r>
    </w:p>
    <w:p w:rsidR="00322F31" w:rsidRPr="009B2CE8" w:rsidRDefault="00EF5616" w:rsidP="009B2CE8">
      <w:pPr>
        <w:pStyle w:val="1"/>
        <w:spacing w:before="90" w:line="240" w:lineRule="auto"/>
        <w:ind w:left="474" w:right="1263"/>
        <w:jc w:val="center"/>
        <w:rPr>
          <w:lang w:val="ru-RU"/>
        </w:rPr>
      </w:pPr>
      <w:r w:rsidRPr="00EF5616">
        <w:rPr>
          <w:lang w:val="ru-RU"/>
        </w:rPr>
        <w:t>УЧЕБНЫЙ ПЛАН</w:t>
      </w:r>
    </w:p>
    <w:p w:rsidR="00322F31" w:rsidRPr="00EF5616" w:rsidRDefault="00EF5616">
      <w:pPr>
        <w:spacing w:before="1"/>
        <w:ind w:left="93" w:right="888"/>
        <w:jc w:val="center"/>
        <w:rPr>
          <w:b/>
          <w:sz w:val="24"/>
          <w:lang w:val="ru-RU"/>
        </w:rPr>
      </w:pPr>
      <w:r w:rsidRPr="00EF5616">
        <w:rPr>
          <w:b/>
          <w:sz w:val="24"/>
          <w:lang w:val="ru-RU"/>
        </w:rPr>
        <w:t>Муниципального бюджетного общеобразовательног</w:t>
      </w:r>
      <w:r w:rsidR="005D72D2">
        <w:rPr>
          <w:b/>
          <w:sz w:val="24"/>
          <w:lang w:val="ru-RU"/>
        </w:rPr>
        <w:t>о учреждения города Дербента</w:t>
      </w:r>
    </w:p>
    <w:p w:rsidR="00322F31" w:rsidRPr="009B2CE8" w:rsidRDefault="005921DE" w:rsidP="009B2CE8">
      <w:pPr>
        <w:ind w:left="1117" w:right="1911"/>
        <w:jc w:val="center"/>
        <w:rPr>
          <w:b/>
          <w:sz w:val="24"/>
          <w:lang w:val="ru-RU"/>
        </w:rPr>
      </w:pPr>
      <w:r>
        <w:rPr>
          <w:lang w:val="ru-RU"/>
        </w:rPr>
        <w:t xml:space="preserve">СШ№4 </w:t>
      </w:r>
      <w:r w:rsidR="005D72D2">
        <w:rPr>
          <w:b/>
          <w:sz w:val="24"/>
          <w:lang w:val="ru-RU"/>
        </w:rPr>
        <w:t xml:space="preserve"> по ФГОС в 2017-2018 учебном году </w:t>
      </w:r>
    </w:p>
    <w:p w:rsidR="00322F31" w:rsidRPr="00EF5616" w:rsidRDefault="00322F31">
      <w:pPr>
        <w:pStyle w:val="a3"/>
        <w:spacing w:before="9"/>
        <w:ind w:left="0"/>
        <w:rPr>
          <w:b/>
          <w:sz w:val="17"/>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5"/>
        <w:gridCol w:w="2263"/>
        <w:gridCol w:w="989"/>
        <w:gridCol w:w="854"/>
        <w:gridCol w:w="854"/>
        <w:gridCol w:w="845"/>
        <w:gridCol w:w="840"/>
        <w:gridCol w:w="869"/>
      </w:tblGrid>
      <w:tr w:rsidR="00322F31">
        <w:trPr>
          <w:trHeight w:hRule="exact" w:val="446"/>
        </w:trPr>
        <w:tc>
          <w:tcPr>
            <w:tcW w:w="2465" w:type="dxa"/>
            <w:vMerge w:val="restart"/>
          </w:tcPr>
          <w:p w:rsidR="00322F31" w:rsidRDefault="00EF5616">
            <w:pPr>
              <w:pStyle w:val="TableParagraph"/>
              <w:spacing w:line="268" w:lineRule="exact"/>
              <w:ind w:left="151"/>
              <w:rPr>
                <w:sz w:val="24"/>
              </w:rPr>
            </w:pPr>
            <w:r>
              <w:rPr>
                <w:sz w:val="24"/>
              </w:rPr>
              <w:t>Предметные области</w:t>
            </w:r>
          </w:p>
        </w:tc>
        <w:tc>
          <w:tcPr>
            <w:tcW w:w="2263" w:type="dxa"/>
            <w:vMerge w:val="restart"/>
          </w:tcPr>
          <w:p w:rsidR="00322F31" w:rsidRDefault="00EF5616">
            <w:pPr>
              <w:pStyle w:val="TableParagraph"/>
              <w:spacing w:line="268" w:lineRule="exact"/>
              <w:ind w:left="184"/>
              <w:rPr>
                <w:sz w:val="24"/>
              </w:rPr>
            </w:pPr>
            <w:r>
              <w:rPr>
                <w:sz w:val="24"/>
              </w:rPr>
              <w:t>Учебные предметы</w:t>
            </w:r>
          </w:p>
          <w:p w:rsidR="00322F31" w:rsidRDefault="00EF5616">
            <w:pPr>
              <w:pStyle w:val="TableParagraph"/>
              <w:ind w:left="1286"/>
              <w:rPr>
                <w:sz w:val="24"/>
              </w:rPr>
            </w:pPr>
            <w:r>
              <w:rPr>
                <w:sz w:val="24"/>
              </w:rPr>
              <w:t>Классы</w:t>
            </w:r>
          </w:p>
        </w:tc>
        <w:tc>
          <w:tcPr>
            <w:tcW w:w="5251" w:type="dxa"/>
            <w:gridSpan w:val="6"/>
          </w:tcPr>
          <w:p w:rsidR="00322F31" w:rsidRDefault="00EF5616">
            <w:pPr>
              <w:pStyle w:val="TableParagraph"/>
              <w:spacing w:line="268" w:lineRule="exact"/>
              <w:ind w:left="1209"/>
              <w:rPr>
                <w:sz w:val="24"/>
              </w:rPr>
            </w:pPr>
            <w:r>
              <w:rPr>
                <w:sz w:val="24"/>
              </w:rPr>
              <w:t>Количество часов в неделю</w:t>
            </w:r>
          </w:p>
        </w:tc>
      </w:tr>
      <w:tr w:rsidR="00322F31">
        <w:trPr>
          <w:trHeight w:hRule="exact" w:val="264"/>
        </w:trPr>
        <w:tc>
          <w:tcPr>
            <w:tcW w:w="2465" w:type="dxa"/>
            <w:vMerge/>
          </w:tcPr>
          <w:p w:rsidR="00322F31" w:rsidRDefault="00322F31"/>
        </w:tc>
        <w:tc>
          <w:tcPr>
            <w:tcW w:w="2263" w:type="dxa"/>
            <w:vMerge/>
          </w:tcPr>
          <w:p w:rsidR="00322F31" w:rsidRDefault="00322F31"/>
        </w:tc>
        <w:tc>
          <w:tcPr>
            <w:tcW w:w="989" w:type="dxa"/>
            <w:tcBorders>
              <w:right w:val="nil"/>
            </w:tcBorders>
          </w:tcPr>
          <w:p w:rsidR="00322F31" w:rsidRDefault="00EF5616">
            <w:pPr>
              <w:pStyle w:val="TableParagraph"/>
              <w:spacing w:line="268" w:lineRule="exact"/>
              <w:ind w:left="0" w:right="2"/>
              <w:jc w:val="center"/>
              <w:rPr>
                <w:sz w:val="24"/>
              </w:rPr>
            </w:pPr>
            <w:r>
              <w:rPr>
                <w:sz w:val="24"/>
              </w:rPr>
              <w:t>5</w:t>
            </w:r>
          </w:p>
        </w:tc>
        <w:tc>
          <w:tcPr>
            <w:tcW w:w="854" w:type="dxa"/>
            <w:tcBorders>
              <w:left w:val="nil"/>
            </w:tcBorders>
          </w:tcPr>
          <w:p w:rsidR="00322F31" w:rsidRDefault="00EF5616">
            <w:pPr>
              <w:pStyle w:val="TableParagraph"/>
              <w:spacing w:line="268" w:lineRule="exact"/>
              <w:ind w:left="0"/>
              <w:jc w:val="center"/>
              <w:rPr>
                <w:sz w:val="24"/>
              </w:rPr>
            </w:pPr>
            <w:r>
              <w:rPr>
                <w:sz w:val="24"/>
              </w:rPr>
              <w:t>6</w:t>
            </w:r>
          </w:p>
        </w:tc>
        <w:tc>
          <w:tcPr>
            <w:tcW w:w="854" w:type="dxa"/>
          </w:tcPr>
          <w:p w:rsidR="00322F31" w:rsidRDefault="00EF5616">
            <w:pPr>
              <w:pStyle w:val="TableParagraph"/>
              <w:spacing w:line="268" w:lineRule="exact"/>
              <w:ind w:left="0" w:right="2"/>
              <w:jc w:val="center"/>
              <w:rPr>
                <w:sz w:val="24"/>
              </w:rPr>
            </w:pPr>
            <w:r>
              <w:rPr>
                <w:sz w:val="24"/>
              </w:rPr>
              <w:t>7</w:t>
            </w:r>
          </w:p>
        </w:tc>
        <w:tc>
          <w:tcPr>
            <w:tcW w:w="845" w:type="dxa"/>
          </w:tcPr>
          <w:p w:rsidR="00322F31" w:rsidRDefault="00EF5616">
            <w:pPr>
              <w:pStyle w:val="TableParagraph"/>
              <w:spacing w:line="268" w:lineRule="exact"/>
              <w:ind w:left="0"/>
              <w:jc w:val="center"/>
              <w:rPr>
                <w:sz w:val="24"/>
              </w:rPr>
            </w:pPr>
            <w:r>
              <w:rPr>
                <w:sz w:val="24"/>
              </w:rPr>
              <w:t>8</w:t>
            </w:r>
          </w:p>
        </w:tc>
        <w:tc>
          <w:tcPr>
            <w:tcW w:w="840" w:type="dxa"/>
          </w:tcPr>
          <w:p w:rsidR="00322F31" w:rsidRDefault="00EF5616">
            <w:pPr>
              <w:pStyle w:val="TableParagraph"/>
              <w:spacing w:line="268" w:lineRule="exact"/>
              <w:ind w:left="0"/>
              <w:jc w:val="center"/>
              <w:rPr>
                <w:sz w:val="24"/>
              </w:rPr>
            </w:pPr>
            <w:r>
              <w:rPr>
                <w:sz w:val="24"/>
              </w:rPr>
              <w:t>9</w:t>
            </w:r>
          </w:p>
        </w:tc>
        <w:tc>
          <w:tcPr>
            <w:tcW w:w="869" w:type="dxa"/>
          </w:tcPr>
          <w:p w:rsidR="00322F31" w:rsidRDefault="00EF5616">
            <w:pPr>
              <w:pStyle w:val="TableParagraph"/>
              <w:spacing w:line="268" w:lineRule="exact"/>
              <w:ind w:left="0" w:right="134"/>
              <w:jc w:val="right"/>
              <w:rPr>
                <w:sz w:val="24"/>
              </w:rPr>
            </w:pPr>
            <w:r>
              <w:rPr>
                <w:sz w:val="24"/>
              </w:rPr>
              <w:t>Всего</w:t>
            </w:r>
          </w:p>
        </w:tc>
      </w:tr>
      <w:tr w:rsidR="00322F31">
        <w:trPr>
          <w:trHeight w:hRule="exact" w:val="322"/>
        </w:trPr>
        <w:tc>
          <w:tcPr>
            <w:tcW w:w="9979" w:type="dxa"/>
            <w:gridSpan w:val="8"/>
          </w:tcPr>
          <w:p w:rsidR="00322F31" w:rsidRDefault="00EF5616">
            <w:pPr>
              <w:pStyle w:val="TableParagraph"/>
              <w:spacing w:line="268" w:lineRule="exact"/>
              <w:ind w:left="3890" w:right="3891"/>
              <w:jc w:val="center"/>
              <w:rPr>
                <w:i/>
                <w:sz w:val="24"/>
              </w:rPr>
            </w:pPr>
            <w:r>
              <w:rPr>
                <w:i/>
                <w:sz w:val="24"/>
              </w:rPr>
              <w:t>Обязательная часть</w:t>
            </w:r>
          </w:p>
        </w:tc>
      </w:tr>
      <w:tr w:rsidR="00322F31">
        <w:trPr>
          <w:trHeight w:hRule="exact" w:val="415"/>
        </w:trPr>
        <w:tc>
          <w:tcPr>
            <w:tcW w:w="2465" w:type="dxa"/>
            <w:vMerge w:val="restart"/>
          </w:tcPr>
          <w:p w:rsidR="00322F31" w:rsidRDefault="00EF5616">
            <w:pPr>
              <w:pStyle w:val="TableParagraph"/>
              <w:spacing w:line="247" w:lineRule="exact"/>
              <w:ind w:left="707"/>
            </w:pPr>
            <w:r>
              <w:t>Филология</w:t>
            </w:r>
          </w:p>
        </w:tc>
        <w:tc>
          <w:tcPr>
            <w:tcW w:w="2263" w:type="dxa"/>
          </w:tcPr>
          <w:p w:rsidR="00322F31" w:rsidRDefault="00EF5616">
            <w:pPr>
              <w:pStyle w:val="TableParagraph"/>
              <w:spacing w:line="268" w:lineRule="exact"/>
              <w:ind w:left="13" w:right="13"/>
              <w:jc w:val="center"/>
              <w:rPr>
                <w:sz w:val="24"/>
              </w:rPr>
            </w:pPr>
            <w:r>
              <w:rPr>
                <w:sz w:val="24"/>
              </w:rPr>
              <w:t>Русский язык</w:t>
            </w:r>
          </w:p>
        </w:tc>
        <w:tc>
          <w:tcPr>
            <w:tcW w:w="989" w:type="dxa"/>
          </w:tcPr>
          <w:p w:rsidR="00322F31" w:rsidRPr="00604172" w:rsidRDefault="00604172">
            <w:pPr>
              <w:pStyle w:val="TableParagraph"/>
              <w:spacing w:line="273" w:lineRule="exact"/>
              <w:ind w:left="4"/>
              <w:rPr>
                <w:sz w:val="24"/>
              </w:rPr>
            </w:pPr>
            <w:r w:rsidRPr="00604172">
              <w:rPr>
                <w:sz w:val="24"/>
                <w:lang w:val="ru-RU"/>
              </w:rPr>
              <w:t>6</w:t>
            </w:r>
            <w:r w:rsidRPr="00604172">
              <w:rPr>
                <w:sz w:val="24"/>
              </w:rPr>
              <w:t>(</w:t>
            </w:r>
            <w:r w:rsidRPr="00604172">
              <w:rPr>
                <w:sz w:val="24"/>
                <w:lang w:val="ru-RU"/>
              </w:rPr>
              <w:t>210</w:t>
            </w:r>
            <w:r w:rsidR="00EF5616" w:rsidRPr="00604172">
              <w:rPr>
                <w:sz w:val="24"/>
              </w:rPr>
              <w:t>)</w:t>
            </w:r>
          </w:p>
        </w:tc>
        <w:tc>
          <w:tcPr>
            <w:tcW w:w="854" w:type="dxa"/>
          </w:tcPr>
          <w:p w:rsidR="00322F31" w:rsidRDefault="00EF5616">
            <w:pPr>
              <w:pStyle w:val="TableParagraph"/>
              <w:spacing w:line="268" w:lineRule="exact"/>
              <w:ind w:left="4"/>
              <w:rPr>
                <w:sz w:val="24"/>
              </w:rPr>
            </w:pPr>
            <w:r>
              <w:rPr>
                <w:sz w:val="24"/>
              </w:rPr>
              <w:t>6(210)</w:t>
            </w:r>
          </w:p>
        </w:tc>
        <w:tc>
          <w:tcPr>
            <w:tcW w:w="854" w:type="dxa"/>
          </w:tcPr>
          <w:p w:rsidR="00322F31" w:rsidRDefault="00604172">
            <w:pPr>
              <w:pStyle w:val="TableParagraph"/>
              <w:spacing w:line="268" w:lineRule="exact"/>
              <w:ind w:left="4"/>
              <w:rPr>
                <w:sz w:val="24"/>
              </w:rPr>
            </w:pPr>
            <w:r>
              <w:rPr>
                <w:sz w:val="24"/>
                <w:lang w:val="ru-RU"/>
              </w:rPr>
              <w:t>5</w:t>
            </w:r>
            <w:r>
              <w:rPr>
                <w:sz w:val="24"/>
              </w:rPr>
              <w:t>(1</w:t>
            </w:r>
            <w:r>
              <w:rPr>
                <w:sz w:val="24"/>
                <w:lang w:val="ru-RU"/>
              </w:rPr>
              <w:t>75</w:t>
            </w:r>
            <w:r w:rsidR="00EF5616">
              <w:rPr>
                <w:sz w:val="24"/>
              </w:rPr>
              <w:t>)</w:t>
            </w:r>
          </w:p>
        </w:tc>
        <w:tc>
          <w:tcPr>
            <w:tcW w:w="845" w:type="dxa"/>
          </w:tcPr>
          <w:p w:rsidR="00322F31" w:rsidRDefault="00604172">
            <w:pPr>
              <w:pStyle w:val="TableParagraph"/>
              <w:spacing w:line="268" w:lineRule="exact"/>
              <w:ind w:left="4"/>
              <w:rPr>
                <w:sz w:val="24"/>
              </w:rPr>
            </w:pPr>
            <w:r>
              <w:rPr>
                <w:sz w:val="24"/>
              </w:rPr>
              <w:t>3(10</w:t>
            </w:r>
            <w:r>
              <w:rPr>
                <w:sz w:val="24"/>
                <w:lang w:val="ru-RU"/>
              </w:rPr>
              <w:t>5</w:t>
            </w:r>
            <w:r w:rsidR="00EF5616">
              <w:rPr>
                <w:sz w:val="24"/>
              </w:rPr>
              <w:t>)</w:t>
            </w:r>
          </w:p>
        </w:tc>
        <w:tc>
          <w:tcPr>
            <w:tcW w:w="840" w:type="dxa"/>
          </w:tcPr>
          <w:p w:rsidR="00322F31" w:rsidRDefault="00604172">
            <w:pPr>
              <w:pStyle w:val="TableParagraph"/>
              <w:spacing w:line="268" w:lineRule="exact"/>
              <w:ind w:left="4"/>
              <w:rPr>
                <w:sz w:val="24"/>
              </w:rPr>
            </w:pPr>
            <w:r>
              <w:rPr>
                <w:sz w:val="24"/>
                <w:lang w:val="ru-RU"/>
              </w:rPr>
              <w:t>2</w:t>
            </w:r>
            <w:r>
              <w:rPr>
                <w:sz w:val="24"/>
              </w:rPr>
              <w:t>(</w:t>
            </w:r>
            <w:r>
              <w:rPr>
                <w:sz w:val="24"/>
                <w:lang w:val="ru-RU"/>
              </w:rPr>
              <w:t>68</w:t>
            </w:r>
            <w:r w:rsidR="00EF5616">
              <w:rPr>
                <w:sz w:val="24"/>
              </w:rPr>
              <w:t>)</w:t>
            </w:r>
          </w:p>
        </w:tc>
        <w:tc>
          <w:tcPr>
            <w:tcW w:w="869" w:type="dxa"/>
          </w:tcPr>
          <w:p w:rsidR="00322F31" w:rsidRDefault="00983E18">
            <w:pPr>
              <w:pStyle w:val="TableParagraph"/>
              <w:spacing w:line="268" w:lineRule="exact"/>
              <w:ind w:left="4"/>
              <w:rPr>
                <w:sz w:val="24"/>
              </w:rPr>
            </w:pPr>
            <w:r>
              <w:rPr>
                <w:sz w:val="24"/>
              </w:rPr>
              <w:t>2</w:t>
            </w:r>
            <w:r>
              <w:rPr>
                <w:sz w:val="24"/>
                <w:lang w:val="ru-RU"/>
              </w:rPr>
              <w:t>2</w:t>
            </w:r>
            <w:r>
              <w:rPr>
                <w:sz w:val="24"/>
              </w:rPr>
              <w:t>(7</w:t>
            </w:r>
            <w:r>
              <w:rPr>
                <w:sz w:val="24"/>
                <w:lang w:val="ru-RU"/>
              </w:rPr>
              <w:t>68</w:t>
            </w:r>
            <w:r w:rsidR="00EF5616">
              <w:rPr>
                <w:sz w:val="24"/>
              </w:rPr>
              <w:t>)</w:t>
            </w:r>
          </w:p>
        </w:tc>
      </w:tr>
      <w:tr w:rsidR="00322F31">
        <w:trPr>
          <w:trHeight w:hRule="exact" w:val="353"/>
        </w:trPr>
        <w:tc>
          <w:tcPr>
            <w:tcW w:w="2465" w:type="dxa"/>
            <w:vMerge/>
          </w:tcPr>
          <w:p w:rsidR="00322F31" w:rsidRDefault="00322F31"/>
        </w:tc>
        <w:tc>
          <w:tcPr>
            <w:tcW w:w="2263" w:type="dxa"/>
          </w:tcPr>
          <w:p w:rsidR="00322F31" w:rsidRDefault="00EF5616">
            <w:pPr>
              <w:pStyle w:val="TableParagraph"/>
              <w:spacing w:line="268" w:lineRule="exact"/>
              <w:ind w:left="13" w:right="14"/>
              <w:jc w:val="center"/>
              <w:rPr>
                <w:sz w:val="24"/>
              </w:rPr>
            </w:pPr>
            <w:r>
              <w:rPr>
                <w:sz w:val="24"/>
              </w:rPr>
              <w:t>Литература</w:t>
            </w:r>
          </w:p>
        </w:tc>
        <w:tc>
          <w:tcPr>
            <w:tcW w:w="989" w:type="dxa"/>
          </w:tcPr>
          <w:p w:rsidR="00322F31" w:rsidRPr="00604172" w:rsidRDefault="00604172">
            <w:pPr>
              <w:pStyle w:val="TableParagraph"/>
              <w:spacing w:line="273" w:lineRule="exact"/>
              <w:ind w:left="4"/>
              <w:rPr>
                <w:sz w:val="24"/>
              </w:rPr>
            </w:pPr>
            <w:r w:rsidRPr="00604172">
              <w:rPr>
                <w:sz w:val="24"/>
                <w:lang w:val="ru-RU"/>
              </w:rPr>
              <w:t>2</w:t>
            </w:r>
            <w:r w:rsidRPr="00604172">
              <w:rPr>
                <w:sz w:val="24"/>
              </w:rPr>
              <w:t>(</w:t>
            </w:r>
            <w:r w:rsidRPr="00604172">
              <w:rPr>
                <w:sz w:val="24"/>
                <w:lang w:val="ru-RU"/>
              </w:rPr>
              <w:t>70</w:t>
            </w:r>
            <w:r w:rsidR="00EF5616" w:rsidRPr="00604172">
              <w:rPr>
                <w:sz w:val="24"/>
              </w:rPr>
              <w:t>)</w:t>
            </w:r>
          </w:p>
        </w:tc>
        <w:tc>
          <w:tcPr>
            <w:tcW w:w="854" w:type="dxa"/>
          </w:tcPr>
          <w:p w:rsidR="00322F31" w:rsidRDefault="00604172">
            <w:pPr>
              <w:pStyle w:val="TableParagraph"/>
              <w:spacing w:line="268" w:lineRule="exact"/>
              <w:ind w:left="4"/>
              <w:rPr>
                <w:sz w:val="24"/>
              </w:rPr>
            </w:pPr>
            <w:r>
              <w:rPr>
                <w:sz w:val="24"/>
                <w:lang w:val="ru-RU"/>
              </w:rPr>
              <w:t>2</w:t>
            </w:r>
            <w:r>
              <w:rPr>
                <w:sz w:val="24"/>
              </w:rPr>
              <w:t>(</w:t>
            </w:r>
            <w:r>
              <w:rPr>
                <w:sz w:val="24"/>
                <w:lang w:val="ru-RU"/>
              </w:rPr>
              <w:t>70</w:t>
            </w:r>
            <w:r w:rsidR="00EF5616">
              <w:rPr>
                <w:sz w:val="24"/>
              </w:rPr>
              <w:t>)</w:t>
            </w:r>
          </w:p>
        </w:tc>
        <w:tc>
          <w:tcPr>
            <w:tcW w:w="854" w:type="dxa"/>
          </w:tcPr>
          <w:p w:rsidR="00322F31" w:rsidRDefault="00EF5616">
            <w:pPr>
              <w:pStyle w:val="TableParagraph"/>
              <w:spacing w:line="268" w:lineRule="exact"/>
              <w:ind w:left="4"/>
              <w:rPr>
                <w:sz w:val="24"/>
              </w:rPr>
            </w:pPr>
            <w:r>
              <w:rPr>
                <w:sz w:val="24"/>
              </w:rPr>
              <w:t>2(70)</w:t>
            </w:r>
          </w:p>
        </w:tc>
        <w:tc>
          <w:tcPr>
            <w:tcW w:w="845" w:type="dxa"/>
          </w:tcPr>
          <w:p w:rsidR="00322F31" w:rsidRDefault="00604172">
            <w:pPr>
              <w:pStyle w:val="TableParagraph"/>
              <w:spacing w:line="268" w:lineRule="exact"/>
              <w:ind w:left="4"/>
              <w:rPr>
                <w:sz w:val="24"/>
              </w:rPr>
            </w:pPr>
            <w:r>
              <w:rPr>
                <w:sz w:val="24"/>
              </w:rPr>
              <w:t>2(7</w:t>
            </w:r>
            <w:r>
              <w:rPr>
                <w:sz w:val="24"/>
                <w:lang w:val="ru-RU"/>
              </w:rPr>
              <w:t>0</w:t>
            </w:r>
            <w:r w:rsidR="00EF5616">
              <w:rPr>
                <w:sz w:val="24"/>
              </w:rPr>
              <w:t>)</w:t>
            </w:r>
          </w:p>
        </w:tc>
        <w:tc>
          <w:tcPr>
            <w:tcW w:w="840" w:type="dxa"/>
          </w:tcPr>
          <w:p w:rsidR="00322F31" w:rsidRDefault="00EF5616">
            <w:pPr>
              <w:pStyle w:val="TableParagraph"/>
              <w:spacing w:line="268" w:lineRule="exact"/>
              <w:ind w:left="4"/>
              <w:rPr>
                <w:sz w:val="24"/>
              </w:rPr>
            </w:pPr>
            <w:r>
              <w:rPr>
                <w:sz w:val="24"/>
              </w:rPr>
              <w:t>3(102)</w:t>
            </w:r>
          </w:p>
        </w:tc>
        <w:tc>
          <w:tcPr>
            <w:tcW w:w="869" w:type="dxa"/>
          </w:tcPr>
          <w:p w:rsidR="00322F31" w:rsidRDefault="00983E18">
            <w:pPr>
              <w:pStyle w:val="TableParagraph"/>
              <w:spacing w:line="268" w:lineRule="exact"/>
              <w:ind w:left="4"/>
              <w:rPr>
                <w:sz w:val="24"/>
              </w:rPr>
            </w:pPr>
            <w:r>
              <w:rPr>
                <w:sz w:val="24"/>
              </w:rPr>
              <w:t>1</w:t>
            </w:r>
            <w:r>
              <w:rPr>
                <w:sz w:val="24"/>
                <w:lang w:val="ru-RU"/>
              </w:rPr>
              <w:t>1</w:t>
            </w:r>
            <w:r>
              <w:rPr>
                <w:sz w:val="24"/>
              </w:rPr>
              <w:t>(</w:t>
            </w:r>
            <w:r>
              <w:rPr>
                <w:sz w:val="24"/>
                <w:lang w:val="ru-RU"/>
              </w:rPr>
              <w:t>382</w:t>
            </w:r>
            <w:r w:rsidR="00EF5616">
              <w:rPr>
                <w:sz w:val="24"/>
              </w:rPr>
              <w:t>)</w:t>
            </w:r>
          </w:p>
        </w:tc>
      </w:tr>
      <w:tr w:rsidR="00322F31">
        <w:trPr>
          <w:trHeight w:hRule="exact" w:val="533"/>
        </w:trPr>
        <w:tc>
          <w:tcPr>
            <w:tcW w:w="2465" w:type="dxa"/>
            <w:vMerge/>
          </w:tcPr>
          <w:p w:rsidR="00322F31" w:rsidRDefault="00322F31"/>
        </w:tc>
        <w:tc>
          <w:tcPr>
            <w:tcW w:w="2263" w:type="dxa"/>
          </w:tcPr>
          <w:p w:rsidR="00322F31" w:rsidRDefault="00EF5616">
            <w:pPr>
              <w:pStyle w:val="TableParagraph"/>
              <w:ind w:left="146" w:right="127" w:firstLine="4"/>
              <w:rPr>
                <w:sz w:val="24"/>
              </w:rPr>
            </w:pPr>
            <w:r>
              <w:rPr>
                <w:sz w:val="24"/>
              </w:rPr>
              <w:t>Иностранный язык (Английский язык)</w:t>
            </w:r>
          </w:p>
        </w:tc>
        <w:tc>
          <w:tcPr>
            <w:tcW w:w="989" w:type="dxa"/>
          </w:tcPr>
          <w:p w:rsidR="00322F31" w:rsidRPr="00604172" w:rsidRDefault="00EF5616">
            <w:pPr>
              <w:pStyle w:val="TableParagraph"/>
              <w:spacing w:line="252" w:lineRule="exact"/>
              <w:ind w:left="4"/>
            </w:pPr>
            <w:r w:rsidRPr="00604172">
              <w:t>3(105)</w:t>
            </w:r>
          </w:p>
        </w:tc>
        <w:tc>
          <w:tcPr>
            <w:tcW w:w="854" w:type="dxa"/>
          </w:tcPr>
          <w:p w:rsidR="00322F31" w:rsidRDefault="00EF5616">
            <w:pPr>
              <w:pStyle w:val="TableParagraph"/>
              <w:spacing w:line="247" w:lineRule="exact"/>
              <w:ind w:left="4"/>
            </w:pPr>
            <w:r>
              <w:t>3(105)</w:t>
            </w:r>
          </w:p>
        </w:tc>
        <w:tc>
          <w:tcPr>
            <w:tcW w:w="854" w:type="dxa"/>
          </w:tcPr>
          <w:p w:rsidR="00322F31" w:rsidRDefault="00EF5616">
            <w:pPr>
              <w:pStyle w:val="TableParagraph"/>
              <w:spacing w:line="247" w:lineRule="exact"/>
              <w:ind w:left="4"/>
            </w:pPr>
            <w:r>
              <w:t>3(105)</w:t>
            </w:r>
          </w:p>
        </w:tc>
        <w:tc>
          <w:tcPr>
            <w:tcW w:w="845" w:type="dxa"/>
          </w:tcPr>
          <w:p w:rsidR="00322F31" w:rsidRDefault="00604172">
            <w:pPr>
              <w:pStyle w:val="TableParagraph"/>
              <w:spacing w:line="247" w:lineRule="exact"/>
              <w:ind w:left="4"/>
            </w:pPr>
            <w:r>
              <w:t>3(10</w:t>
            </w:r>
            <w:r>
              <w:rPr>
                <w:lang w:val="ru-RU"/>
              </w:rPr>
              <w:t>5</w:t>
            </w:r>
            <w:r w:rsidR="00EF5616">
              <w:t>)</w:t>
            </w:r>
          </w:p>
        </w:tc>
        <w:tc>
          <w:tcPr>
            <w:tcW w:w="840" w:type="dxa"/>
          </w:tcPr>
          <w:p w:rsidR="00322F31" w:rsidRDefault="00EF5616">
            <w:pPr>
              <w:pStyle w:val="TableParagraph"/>
              <w:spacing w:line="247" w:lineRule="exact"/>
              <w:ind w:left="4"/>
            </w:pPr>
            <w:r>
              <w:t>3(102)</w:t>
            </w:r>
          </w:p>
        </w:tc>
        <w:tc>
          <w:tcPr>
            <w:tcW w:w="869" w:type="dxa"/>
          </w:tcPr>
          <w:p w:rsidR="00322F31" w:rsidRDefault="00604172">
            <w:pPr>
              <w:pStyle w:val="TableParagraph"/>
              <w:spacing w:line="247" w:lineRule="exact"/>
              <w:ind w:left="4"/>
            </w:pPr>
            <w:r>
              <w:t>15(52</w:t>
            </w:r>
            <w:r>
              <w:rPr>
                <w:lang w:val="ru-RU"/>
              </w:rPr>
              <w:t>2</w:t>
            </w:r>
            <w:r w:rsidR="00EF5616">
              <w:t>)</w:t>
            </w:r>
          </w:p>
        </w:tc>
      </w:tr>
      <w:tr w:rsidR="00871E75">
        <w:trPr>
          <w:trHeight w:hRule="exact" w:val="533"/>
        </w:trPr>
        <w:tc>
          <w:tcPr>
            <w:tcW w:w="2465" w:type="dxa"/>
          </w:tcPr>
          <w:p w:rsidR="00871E75" w:rsidRDefault="00871E75"/>
        </w:tc>
        <w:tc>
          <w:tcPr>
            <w:tcW w:w="2263" w:type="dxa"/>
          </w:tcPr>
          <w:p w:rsidR="00871E75" w:rsidRPr="00604172" w:rsidRDefault="00871E75">
            <w:pPr>
              <w:pStyle w:val="TableParagraph"/>
              <w:ind w:left="146" w:right="127" w:firstLine="4"/>
              <w:rPr>
                <w:sz w:val="24"/>
                <w:lang w:val="ru-RU"/>
              </w:rPr>
            </w:pPr>
            <w:r>
              <w:rPr>
                <w:sz w:val="24"/>
                <w:lang w:val="ru-RU"/>
              </w:rPr>
              <w:t>Родной язык и литература</w:t>
            </w:r>
          </w:p>
        </w:tc>
        <w:tc>
          <w:tcPr>
            <w:tcW w:w="989" w:type="dxa"/>
          </w:tcPr>
          <w:p w:rsidR="00871E75" w:rsidRPr="00604172" w:rsidRDefault="00871E75" w:rsidP="00871E75">
            <w:pPr>
              <w:pStyle w:val="TableParagraph"/>
              <w:spacing w:line="252" w:lineRule="exact"/>
              <w:ind w:left="4"/>
            </w:pPr>
            <w:r w:rsidRPr="00604172">
              <w:t>3(105)</w:t>
            </w:r>
          </w:p>
        </w:tc>
        <w:tc>
          <w:tcPr>
            <w:tcW w:w="854" w:type="dxa"/>
          </w:tcPr>
          <w:p w:rsidR="00871E75" w:rsidRDefault="00871E75" w:rsidP="00871E75">
            <w:pPr>
              <w:pStyle w:val="TableParagraph"/>
              <w:spacing w:line="247" w:lineRule="exact"/>
              <w:ind w:left="4"/>
            </w:pPr>
            <w:r>
              <w:t>3(105)</w:t>
            </w:r>
          </w:p>
        </w:tc>
        <w:tc>
          <w:tcPr>
            <w:tcW w:w="854" w:type="dxa"/>
          </w:tcPr>
          <w:p w:rsidR="00871E75" w:rsidRDefault="00871E75" w:rsidP="00871E75">
            <w:pPr>
              <w:pStyle w:val="TableParagraph"/>
              <w:spacing w:line="247" w:lineRule="exact"/>
              <w:ind w:left="4"/>
            </w:pPr>
            <w:r>
              <w:t>3(105)</w:t>
            </w:r>
          </w:p>
        </w:tc>
        <w:tc>
          <w:tcPr>
            <w:tcW w:w="845" w:type="dxa"/>
          </w:tcPr>
          <w:p w:rsidR="00871E75" w:rsidRDefault="00871E75" w:rsidP="00871E75">
            <w:pPr>
              <w:pStyle w:val="TableParagraph"/>
              <w:spacing w:line="247" w:lineRule="exact"/>
              <w:ind w:left="4"/>
            </w:pPr>
            <w:r>
              <w:t>3(10</w:t>
            </w:r>
            <w:r>
              <w:rPr>
                <w:lang w:val="ru-RU"/>
              </w:rPr>
              <w:t>5</w:t>
            </w:r>
            <w:r>
              <w:t>)</w:t>
            </w:r>
          </w:p>
        </w:tc>
        <w:tc>
          <w:tcPr>
            <w:tcW w:w="840" w:type="dxa"/>
          </w:tcPr>
          <w:p w:rsidR="00871E75" w:rsidRDefault="00871E75" w:rsidP="00871E75">
            <w:pPr>
              <w:pStyle w:val="TableParagraph"/>
              <w:spacing w:line="247" w:lineRule="exact"/>
              <w:ind w:left="4"/>
            </w:pPr>
            <w:r>
              <w:t>3(102)</w:t>
            </w:r>
          </w:p>
        </w:tc>
        <w:tc>
          <w:tcPr>
            <w:tcW w:w="869" w:type="dxa"/>
          </w:tcPr>
          <w:p w:rsidR="00871E75" w:rsidRDefault="00871E75" w:rsidP="00871E75">
            <w:pPr>
              <w:pStyle w:val="TableParagraph"/>
              <w:spacing w:line="247" w:lineRule="exact"/>
              <w:ind w:left="4"/>
            </w:pPr>
            <w:r>
              <w:t>15(52</w:t>
            </w:r>
            <w:r>
              <w:rPr>
                <w:lang w:val="ru-RU"/>
              </w:rPr>
              <w:t>2</w:t>
            </w:r>
            <w:r>
              <w:t>)</w:t>
            </w:r>
          </w:p>
        </w:tc>
      </w:tr>
      <w:tr w:rsidR="00871E75">
        <w:trPr>
          <w:trHeight w:hRule="exact" w:val="350"/>
        </w:trPr>
        <w:tc>
          <w:tcPr>
            <w:tcW w:w="2465" w:type="dxa"/>
            <w:vMerge w:val="restart"/>
          </w:tcPr>
          <w:p w:rsidR="00871E75" w:rsidRDefault="00871E75">
            <w:pPr>
              <w:pStyle w:val="TableParagraph"/>
              <w:ind w:left="542" w:right="492" w:hanging="34"/>
              <w:rPr>
                <w:sz w:val="24"/>
              </w:rPr>
            </w:pPr>
            <w:r>
              <w:rPr>
                <w:sz w:val="24"/>
              </w:rPr>
              <w:t>Математика и информатика</w:t>
            </w:r>
          </w:p>
        </w:tc>
        <w:tc>
          <w:tcPr>
            <w:tcW w:w="2263" w:type="dxa"/>
          </w:tcPr>
          <w:p w:rsidR="00871E75" w:rsidRDefault="00871E75">
            <w:pPr>
              <w:pStyle w:val="TableParagraph"/>
              <w:spacing w:line="268" w:lineRule="exact"/>
              <w:ind w:left="13" w:right="13"/>
              <w:jc w:val="center"/>
              <w:rPr>
                <w:sz w:val="24"/>
              </w:rPr>
            </w:pPr>
            <w:r>
              <w:rPr>
                <w:sz w:val="24"/>
              </w:rPr>
              <w:t>Математика</w:t>
            </w:r>
          </w:p>
        </w:tc>
        <w:tc>
          <w:tcPr>
            <w:tcW w:w="989" w:type="dxa"/>
          </w:tcPr>
          <w:p w:rsidR="00871E75" w:rsidRPr="00604172" w:rsidRDefault="00871E75">
            <w:pPr>
              <w:pStyle w:val="TableParagraph"/>
              <w:spacing w:line="273" w:lineRule="exact"/>
              <w:ind w:left="4"/>
              <w:rPr>
                <w:sz w:val="24"/>
              </w:rPr>
            </w:pPr>
            <w:r w:rsidRPr="00604172">
              <w:rPr>
                <w:sz w:val="24"/>
              </w:rPr>
              <w:t>5(175)</w:t>
            </w:r>
          </w:p>
        </w:tc>
        <w:tc>
          <w:tcPr>
            <w:tcW w:w="854" w:type="dxa"/>
          </w:tcPr>
          <w:p w:rsidR="00871E75" w:rsidRDefault="00871E75">
            <w:pPr>
              <w:pStyle w:val="TableParagraph"/>
              <w:spacing w:line="268" w:lineRule="exact"/>
              <w:ind w:left="4"/>
              <w:rPr>
                <w:sz w:val="24"/>
              </w:rPr>
            </w:pPr>
            <w:r>
              <w:rPr>
                <w:sz w:val="24"/>
              </w:rPr>
              <w:t>5(175)</w:t>
            </w:r>
          </w:p>
        </w:tc>
        <w:tc>
          <w:tcPr>
            <w:tcW w:w="854" w:type="dxa"/>
          </w:tcPr>
          <w:p w:rsidR="00871E75" w:rsidRDefault="00871E75"/>
        </w:tc>
        <w:tc>
          <w:tcPr>
            <w:tcW w:w="845" w:type="dxa"/>
          </w:tcPr>
          <w:p w:rsidR="00871E75" w:rsidRDefault="00871E75"/>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rPr>
              <w:t>10(350)</w:t>
            </w:r>
          </w:p>
        </w:tc>
      </w:tr>
      <w:tr w:rsidR="00871E75">
        <w:trPr>
          <w:trHeight w:hRule="exact" w:val="286"/>
        </w:trPr>
        <w:tc>
          <w:tcPr>
            <w:tcW w:w="2465" w:type="dxa"/>
            <w:vMerge/>
          </w:tcPr>
          <w:p w:rsidR="00871E75" w:rsidRDefault="00871E75"/>
        </w:tc>
        <w:tc>
          <w:tcPr>
            <w:tcW w:w="2263" w:type="dxa"/>
          </w:tcPr>
          <w:p w:rsidR="00871E75" w:rsidRDefault="00871E75">
            <w:pPr>
              <w:pStyle w:val="TableParagraph"/>
              <w:spacing w:line="268" w:lineRule="exact"/>
              <w:ind w:left="13" w:right="14"/>
              <w:jc w:val="center"/>
              <w:rPr>
                <w:sz w:val="24"/>
              </w:rPr>
            </w:pPr>
            <w:r>
              <w:rPr>
                <w:sz w:val="24"/>
              </w:rPr>
              <w:t>Алгебра</w:t>
            </w:r>
          </w:p>
        </w:tc>
        <w:tc>
          <w:tcPr>
            <w:tcW w:w="989" w:type="dxa"/>
          </w:tcPr>
          <w:p w:rsidR="00871E75"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3(105)</w:t>
            </w:r>
          </w:p>
        </w:tc>
        <w:tc>
          <w:tcPr>
            <w:tcW w:w="845" w:type="dxa"/>
          </w:tcPr>
          <w:p w:rsidR="00871E75" w:rsidRDefault="00871E75">
            <w:pPr>
              <w:pStyle w:val="TableParagraph"/>
              <w:spacing w:line="268" w:lineRule="exact"/>
              <w:ind w:left="4"/>
              <w:rPr>
                <w:sz w:val="24"/>
              </w:rPr>
            </w:pPr>
            <w:r>
              <w:rPr>
                <w:sz w:val="24"/>
              </w:rPr>
              <w:t>3(10</w:t>
            </w:r>
            <w:r>
              <w:rPr>
                <w:sz w:val="24"/>
                <w:lang w:val="ru-RU"/>
              </w:rPr>
              <w:t>5</w:t>
            </w:r>
            <w:r>
              <w:rPr>
                <w:sz w:val="24"/>
              </w:rPr>
              <w:t>)</w:t>
            </w:r>
          </w:p>
        </w:tc>
        <w:tc>
          <w:tcPr>
            <w:tcW w:w="840" w:type="dxa"/>
          </w:tcPr>
          <w:p w:rsidR="00871E75" w:rsidRDefault="00871E75">
            <w:pPr>
              <w:pStyle w:val="TableParagraph"/>
              <w:spacing w:line="268" w:lineRule="exact"/>
              <w:ind w:left="4"/>
              <w:rPr>
                <w:sz w:val="24"/>
              </w:rPr>
            </w:pPr>
            <w:r>
              <w:rPr>
                <w:sz w:val="24"/>
              </w:rPr>
              <w:t>3(102)</w:t>
            </w:r>
          </w:p>
        </w:tc>
        <w:tc>
          <w:tcPr>
            <w:tcW w:w="869" w:type="dxa"/>
          </w:tcPr>
          <w:p w:rsidR="00871E75" w:rsidRDefault="00871E75">
            <w:pPr>
              <w:pStyle w:val="TableParagraph"/>
              <w:spacing w:line="268" w:lineRule="exact"/>
              <w:ind w:left="4"/>
              <w:rPr>
                <w:sz w:val="24"/>
              </w:rPr>
            </w:pPr>
            <w:r>
              <w:rPr>
                <w:sz w:val="24"/>
              </w:rPr>
              <w:t>9(31</w:t>
            </w:r>
            <w:r>
              <w:rPr>
                <w:sz w:val="24"/>
                <w:lang w:val="ru-RU"/>
              </w:rPr>
              <w:t>2</w:t>
            </w:r>
            <w:r>
              <w:rPr>
                <w:sz w:val="24"/>
              </w:rPr>
              <w:t>)</w:t>
            </w:r>
          </w:p>
        </w:tc>
      </w:tr>
      <w:tr w:rsidR="00871E75">
        <w:trPr>
          <w:trHeight w:hRule="exact" w:val="358"/>
        </w:trPr>
        <w:tc>
          <w:tcPr>
            <w:tcW w:w="2465" w:type="dxa"/>
            <w:vMerge/>
          </w:tcPr>
          <w:p w:rsidR="00871E75" w:rsidRDefault="00871E75"/>
        </w:tc>
        <w:tc>
          <w:tcPr>
            <w:tcW w:w="2263" w:type="dxa"/>
          </w:tcPr>
          <w:p w:rsidR="00871E75" w:rsidRDefault="00871E75">
            <w:pPr>
              <w:pStyle w:val="TableParagraph"/>
              <w:spacing w:line="268" w:lineRule="exact"/>
              <w:ind w:left="13" w:right="13"/>
              <w:jc w:val="center"/>
              <w:rPr>
                <w:sz w:val="24"/>
              </w:rPr>
            </w:pPr>
            <w:r>
              <w:rPr>
                <w:sz w:val="24"/>
              </w:rPr>
              <w:t>Геометрия</w:t>
            </w:r>
          </w:p>
        </w:tc>
        <w:tc>
          <w:tcPr>
            <w:tcW w:w="989" w:type="dxa"/>
          </w:tcPr>
          <w:p w:rsidR="00871E75"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6(2</w:t>
            </w:r>
            <w:r>
              <w:rPr>
                <w:sz w:val="24"/>
                <w:lang w:val="ru-RU"/>
              </w:rPr>
              <w:t>08</w:t>
            </w:r>
            <w:r>
              <w:rPr>
                <w:sz w:val="24"/>
              </w:rPr>
              <w:t>)</w:t>
            </w:r>
          </w:p>
        </w:tc>
      </w:tr>
      <w:tr w:rsidR="00871E75">
        <w:trPr>
          <w:trHeight w:hRule="exact" w:val="360"/>
        </w:trPr>
        <w:tc>
          <w:tcPr>
            <w:tcW w:w="2465" w:type="dxa"/>
            <w:vMerge/>
            <w:tcBorders>
              <w:bottom w:val="single" w:sz="8" w:space="0" w:color="000000"/>
            </w:tcBorders>
          </w:tcPr>
          <w:p w:rsidR="00871E75" w:rsidRDefault="00871E75"/>
        </w:tc>
        <w:tc>
          <w:tcPr>
            <w:tcW w:w="2263" w:type="dxa"/>
          </w:tcPr>
          <w:p w:rsidR="00871E75" w:rsidRDefault="00871E75">
            <w:pPr>
              <w:pStyle w:val="TableParagraph"/>
              <w:spacing w:line="268" w:lineRule="exact"/>
              <w:ind w:left="13" w:right="13"/>
              <w:jc w:val="center"/>
              <w:rPr>
                <w:sz w:val="24"/>
              </w:rPr>
            </w:pPr>
            <w:r>
              <w:rPr>
                <w:sz w:val="24"/>
              </w:rPr>
              <w:t>Информатика</w:t>
            </w:r>
          </w:p>
        </w:tc>
        <w:tc>
          <w:tcPr>
            <w:tcW w:w="989" w:type="dxa"/>
          </w:tcPr>
          <w:p w:rsidR="00871E75" w:rsidRDefault="00871E75"/>
        </w:tc>
        <w:tc>
          <w:tcPr>
            <w:tcW w:w="854" w:type="dxa"/>
          </w:tcPr>
          <w:p w:rsidR="00871E75" w:rsidRDefault="00871E75"/>
        </w:tc>
        <w:tc>
          <w:tcPr>
            <w:tcW w:w="854" w:type="dxa"/>
          </w:tcPr>
          <w:p w:rsidR="00871E75" w:rsidRPr="00983E18" w:rsidRDefault="00871E75">
            <w:pPr>
              <w:pStyle w:val="TableParagraph"/>
              <w:spacing w:line="268" w:lineRule="exact"/>
              <w:ind w:left="160"/>
              <w:rPr>
                <w:sz w:val="24"/>
                <w:lang w:val="ru-RU"/>
              </w:rPr>
            </w:pPr>
          </w:p>
        </w:tc>
        <w:tc>
          <w:tcPr>
            <w:tcW w:w="845" w:type="dxa"/>
          </w:tcPr>
          <w:p w:rsidR="00871E75" w:rsidRDefault="00871E75">
            <w:pPr>
              <w:pStyle w:val="TableParagraph"/>
              <w:spacing w:line="268" w:lineRule="exact"/>
              <w:ind w:left="155"/>
              <w:rPr>
                <w:sz w:val="24"/>
              </w:rPr>
            </w:pPr>
            <w:r>
              <w:rPr>
                <w:sz w:val="24"/>
              </w:rPr>
              <w:t>1(3</w:t>
            </w:r>
            <w:r>
              <w:rPr>
                <w:sz w:val="24"/>
                <w:lang w:val="ru-RU"/>
              </w:rPr>
              <w:t>5</w:t>
            </w:r>
            <w:r>
              <w:rPr>
                <w:sz w:val="24"/>
              </w:rPr>
              <w:t>)</w:t>
            </w:r>
          </w:p>
        </w:tc>
        <w:tc>
          <w:tcPr>
            <w:tcW w:w="840" w:type="dxa"/>
          </w:tcPr>
          <w:p w:rsidR="00871E75" w:rsidRDefault="002A2FEA" w:rsidP="002A2FEA">
            <w:pPr>
              <w:pStyle w:val="TableParagraph"/>
              <w:spacing w:line="268" w:lineRule="exact"/>
              <w:rPr>
                <w:sz w:val="24"/>
              </w:rPr>
            </w:pPr>
            <w:r>
              <w:rPr>
                <w:sz w:val="24"/>
                <w:lang w:val="ru-RU"/>
              </w:rPr>
              <w:t>2</w:t>
            </w:r>
            <w:r w:rsidR="00871E75">
              <w:rPr>
                <w:sz w:val="24"/>
              </w:rPr>
              <w:t>(</w:t>
            </w:r>
            <w:r>
              <w:rPr>
                <w:sz w:val="24"/>
                <w:lang w:val="ru-RU"/>
              </w:rPr>
              <w:t>68</w:t>
            </w:r>
            <w:r w:rsidR="00871E75">
              <w:rPr>
                <w:sz w:val="24"/>
              </w:rPr>
              <w:t>)</w:t>
            </w:r>
          </w:p>
        </w:tc>
        <w:tc>
          <w:tcPr>
            <w:tcW w:w="869" w:type="dxa"/>
          </w:tcPr>
          <w:p w:rsidR="00871E75" w:rsidRDefault="00983E18" w:rsidP="00983E18">
            <w:pPr>
              <w:pStyle w:val="TableParagraph"/>
              <w:spacing w:line="268" w:lineRule="exact"/>
              <w:ind w:left="0" w:right="110"/>
              <w:jc w:val="center"/>
              <w:rPr>
                <w:sz w:val="24"/>
              </w:rPr>
            </w:pPr>
            <w:r>
              <w:rPr>
                <w:sz w:val="24"/>
                <w:lang w:val="ru-RU"/>
              </w:rPr>
              <w:t>2</w:t>
            </w:r>
            <w:r>
              <w:rPr>
                <w:sz w:val="24"/>
              </w:rPr>
              <w:t>(</w:t>
            </w:r>
            <w:r>
              <w:rPr>
                <w:sz w:val="24"/>
                <w:lang w:val="ru-RU"/>
              </w:rPr>
              <w:t>69</w:t>
            </w:r>
            <w:r w:rsidR="00871E75">
              <w:rPr>
                <w:sz w:val="24"/>
              </w:rPr>
              <w:t>)</w:t>
            </w:r>
          </w:p>
        </w:tc>
      </w:tr>
      <w:tr w:rsidR="00871E75" w:rsidRPr="00E3098A">
        <w:trPr>
          <w:trHeight w:hRule="exact" w:val="1138"/>
        </w:trPr>
        <w:tc>
          <w:tcPr>
            <w:tcW w:w="2465" w:type="dxa"/>
            <w:tcBorders>
              <w:top w:val="single" w:sz="8" w:space="0" w:color="000000"/>
            </w:tcBorders>
          </w:tcPr>
          <w:p w:rsidR="00871E75" w:rsidRPr="00EF5616" w:rsidRDefault="00871E75">
            <w:pPr>
              <w:pStyle w:val="TableParagraph"/>
              <w:spacing w:before="13"/>
              <w:ind w:left="297" w:right="295" w:hanging="3"/>
              <w:jc w:val="center"/>
              <w:rPr>
                <w:sz w:val="24"/>
                <w:lang w:val="ru-RU"/>
              </w:rPr>
            </w:pPr>
            <w:r w:rsidRPr="00EF5616">
              <w:rPr>
                <w:sz w:val="24"/>
                <w:lang w:val="ru-RU"/>
              </w:rPr>
              <w:t>Основы духовно- нравственной культуры народов России</w:t>
            </w:r>
          </w:p>
        </w:tc>
        <w:tc>
          <w:tcPr>
            <w:tcW w:w="2263" w:type="dxa"/>
          </w:tcPr>
          <w:p w:rsidR="00871E75" w:rsidRPr="00EF5616" w:rsidRDefault="00871E75">
            <w:pPr>
              <w:pStyle w:val="TableParagraph"/>
              <w:ind w:left="196" w:right="194" w:hanging="3"/>
              <w:jc w:val="center"/>
              <w:rPr>
                <w:sz w:val="24"/>
                <w:lang w:val="ru-RU"/>
              </w:rPr>
            </w:pPr>
            <w:r w:rsidRPr="00EF5616">
              <w:rPr>
                <w:sz w:val="24"/>
                <w:lang w:val="ru-RU"/>
              </w:rPr>
              <w:t>Основы духовно- нравственной культуры народов России</w:t>
            </w:r>
          </w:p>
        </w:tc>
        <w:tc>
          <w:tcPr>
            <w:tcW w:w="5251" w:type="dxa"/>
            <w:gridSpan w:val="6"/>
          </w:tcPr>
          <w:p w:rsidR="00871E75" w:rsidRPr="00EF5616" w:rsidRDefault="00871E75">
            <w:pPr>
              <w:pStyle w:val="TableParagraph"/>
              <w:ind w:left="84" w:right="79"/>
              <w:jc w:val="center"/>
              <w:rPr>
                <w:sz w:val="24"/>
                <w:lang w:val="ru-RU"/>
              </w:rPr>
            </w:pPr>
            <w:r w:rsidRPr="00EF5616">
              <w:rPr>
                <w:sz w:val="24"/>
                <w:lang w:val="ru-RU"/>
              </w:rPr>
              <w:t>Реализуется через другие предметы и Программу воспитания и социализации</w:t>
            </w:r>
            <w:r>
              <w:rPr>
                <w:sz w:val="24"/>
                <w:lang w:val="ru-RU"/>
              </w:rPr>
              <w:t>,</w:t>
            </w:r>
            <w:r w:rsidRPr="00EF5616">
              <w:rPr>
                <w:sz w:val="24"/>
                <w:lang w:val="ru-RU"/>
              </w:rPr>
              <w:t xml:space="preserve"> обучающихся через классные ча</w:t>
            </w:r>
            <w:r>
              <w:rPr>
                <w:sz w:val="24"/>
                <w:lang w:val="ru-RU"/>
              </w:rPr>
              <w:t xml:space="preserve">сы в объеме 17 часов в год </w:t>
            </w:r>
          </w:p>
        </w:tc>
      </w:tr>
      <w:tr w:rsidR="00871E75">
        <w:trPr>
          <w:trHeight w:hRule="exact" w:val="674"/>
        </w:trPr>
        <w:tc>
          <w:tcPr>
            <w:tcW w:w="2465" w:type="dxa"/>
            <w:vMerge w:val="restart"/>
          </w:tcPr>
          <w:p w:rsidR="00871E75" w:rsidRDefault="00871E75">
            <w:pPr>
              <w:pStyle w:val="TableParagraph"/>
              <w:ind w:left="727" w:right="36" w:hanging="675"/>
              <w:rPr>
                <w:sz w:val="24"/>
              </w:rPr>
            </w:pPr>
            <w:r>
              <w:rPr>
                <w:sz w:val="24"/>
              </w:rPr>
              <w:t>Общественно-научные предметы</w:t>
            </w:r>
          </w:p>
        </w:tc>
        <w:tc>
          <w:tcPr>
            <w:tcW w:w="2263" w:type="dxa"/>
          </w:tcPr>
          <w:p w:rsidR="00871E75" w:rsidRDefault="00871E75">
            <w:pPr>
              <w:pStyle w:val="TableParagraph"/>
              <w:ind w:left="208" w:right="129" w:firstLine="64"/>
              <w:rPr>
                <w:sz w:val="24"/>
              </w:rPr>
            </w:pPr>
            <w:r>
              <w:rPr>
                <w:sz w:val="24"/>
              </w:rPr>
              <w:t>История России. Всеобщая история</w:t>
            </w:r>
          </w:p>
        </w:tc>
        <w:tc>
          <w:tcPr>
            <w:tcW w:w="989" w:type="dxa"/>
          </w:tcPr>
          <w:p w:rsidR="00871E75" w:rsidRPr="00983E18" w:rsidRDefault="00871E75">
            <w:pPr>
              <w:pStyle w:val="TableParagraph"/>
              <w:spacing w:line="273" w:lineRule="exact"/>
              <w:ind w:left="4"/>
              <w:rPr>
                <w:sz w:val="24"/>
              </w:rPr>
            </w:pPr>
            <w:r w:rsidRPr="00983E18">
              <w:rPr>
                <w:sz w:val="24"/>
              </w:rPr>
              <w:t>2(70)</w:t>
            </w:r>
          </w:p>
        </w:tc>
        <w:tc>
          <w:tcPr>
            <w:tcW w:w="854" w:type="dxa"/>
          </w:tcPr>
          <w:p w:rsidR="00871E75" w:rsidRDefault="00871E75">
            <w:pPr>
              <w:pStyle w:val="TableParagraph"/>
              <w:spacing w:line="268" w:lineRule="exact"/>
              <w:ind w:left="4"/>
              <w:rPr>
                <w:sz w:val="24"/>
              </w:rPr>
            </w:pPr>
            <w:r>
              <w:rPr>
                <w:sz w:val="24"/>
              </w:rPr>
              <w:t>2(70)</w:t>
            </w:r>
          </w:p>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lang w:val="ru-RU"/>
              </w:rPr>
              <w:t>2</w:t>
            </w:r>
            <w:r>
              <w:rPr>
                <w:sz w:val="24"/>
              </w:rPr>
              <w:t>(</w:t>
            </w:r>
            <w:r>
              <w:rPr>
                <w:sz w:val="24"/>
                <w:lang w:val="ru-RU"/>
              </w:rPr>
              <w:t>70</w:t>
            </w:r>
            <w:r>
              <w:rPr>
                <w:sz w:val="24"/>
              </w:rPr>
              <w:t>)</w:t>
            </w:r>
          </w:p>
        </w:tc>
        <w:tc>
          <w:tcPr>
            <w:tcW w:w="869" w:type="dxa"/>
          </w:tcPr>
          <w:p w:rsidR="00871E75" w:rsidRDefault="00871E75">
            <w:pPr>
              <w:pStyle w:val="TableParagraph"/>
              <w:spacing w:line="268" w:lineRule="exact"/>
              <w:ind w:left="4"/>
              <w:rPr>
                <w:sz w:val="24"/>
              </w:rPr>
            </w:pPr>
            <w:r>
              <w:rPr>
                <w:sz w:val="24"/>
              </w:rPr>
              <w:t>11(384)</w:t>
            </w:r>
          </w:p>
        </w:tc>
      </w:tr>
      <w:tr w:rsidR="00871E75" w:rsidTr="00871E75">
        <w:trPr>
          <w:trHeight w:hRule="exact" w:val="359"/>
        </w:trPr>
        <w:tc>
          <w:tcPr>
            <w:tcW w:w="2465" w:type="dxa"/>
            <w:vMerge/>
          </w:tcPr>
          <w:p w:rsidR="00871E75" w:rsidRDefault="00871E75">
            <w:pPr>
              <w:pStyle w:val="TableParagraph"/>
              <w:ind w:left="727" w:right="36" w:hanging="675"/>
              <w:rPr>
                <w:sz w:val="24"/>
              </w:rPr>
            </w:pPr>
          </w:p>
        </w:tc>
        <w:tc>
          <w:tcPr>
            <w:tcW w:w="2263" w:type="dxa"/>
          </w:tcPr>
          <w:p w:rsidR="00871E75" w:rsidRPr="00871E75" w:rsidRDefault="00871E75" w:rsidP="00871E75">
            <w:pPr>
              <w:pStyle w:val="TableParagraph"/>
              <w:ind w:right="129"/>
              <w:rPr>
                <w:sz w:val="24"/>
                <w:lang w:val="ru-RU"/>
              </w:rPr>
            </w:pPr>
            <w:r>
              <w:rPr>
                <w:sz w:val="24"/>
                <w:lang w:val="ru-RU"/>
              </w:rPr>
              <w:t>История Дагестана</w:t>
            </w:r>
          </w:p>
        </w:tc>
        <w:tc>
          <w:tcPr>
            <w:tcW w:w="989" w:type="dxa"/>
          </w:tcPr>
          <w:p w:rsidR="00871E75" w:rsidRPr="00983E18" w:rsidRDefault="00871E75">
            <w:pPr>
              <w:pStyle w:val="TableParagraph"/>
              <w:spacing w:line="273" w:lineRule="exact"/>
              <w:ind w:left="4"/>
              <w:rPr>
                <w:sz w:val="24"/>
              </w:rPr>
            </w:pPr>
          </w:p>
        </w:tc>
        <w:tc>
          <w:tcPr>
            <w:tcW w:w="854" w:type="dxa"/>
          </w:tcPr>
          <w:p w:rsidR="00871E75" w:rsidRDefault="00871E75">
            <w:pPr>
              <w:pStyle w:val="TableParagraph"/>
              <w:spacing w:line="268" w:lineRule="exact"/>
              <w:ind w:left="4"/>
              <w:rPr>
                <w:sz w:val="24"/>
              </w:rPr>
            </w:pPr>
          </w:p>
        </w:tc>
        <w:tc>
          <w:tcPr>
            <w:tcW w:w="854" w:type="dxa"/>
          </w:tcPr>
          <w:p w:rsidR="00871E75" w:rsidRDefault="00871E75">
            <w:pPr>
              <w:pStyle w:val="TableParagraph"/>
              <w:spacing w:line="268" w:lineRule="exact"/>
              <w:ind w:left="4"/>
              <w:rPr>
                <w:sz w:val="24"/>
              </w:rPr>
            </w:pPr>
          </w:p>
        </w:tc>
        <w:tc>
          <w:tcPr>
            <w:tcW w:w="845" w:type="dxa"/>
          </w:tcPr>
          <w:p w:rsidR="00871E75" w:rsidRDefault="00871E75" w:rsidP="00871E75">
            <w:pPr>
              <w:pStyle w:val="TableParagraph"/>
              <w:spacing w:line="268" w:lineRule="exact"/>
              <w:ind w:left="160"/>
              <w:rPr>
                <w:sz w:val="24"/>
              </w:rPr>
            </w:pPr>
            <w:r>
              <w:rPr>
                <w:sz w:val="24"/>
              </w:rPr>
              <w:t>1(35)</w:t>
            </w:r>
          </w:p>
        </w:tc>
        <w:tc>
          <w:tcPr>
            <w:tcW w:w="840" w:type="dxa"/>
          </w:tcPr>
          <w:p w:rsidR="00871E75" w:rsidRDefault="00871E75" w:rsidP="00871E75">
            <w:pPr>
              <w:pStyle w:val="TableParagraph"/>
              <w:spacing w:line="268" w:lineRule="exact"/>
              <w:ind w:left="155"/>
              <w:rPr>
                <w:sz w:val="24"/>
              </w:rPr>
            </w:pPr>
            <w:r>
              <w:rPr>
                <w:sz w:val="24"/>
              </w:rPr>
              <w:t>1(3</w:t>
            </w:r>
            <w:r>
              <w:rPr>
                <w:sz w:val="24"/>
                <w:lang w:val="ru-RU"/>
              </w:rPr>
              <w:t>4</w:t>
            </w:r>
            <w:r>
              <w:rPr>
                <w:sz w:val="24"/>
              </w:rPr>
              <w:t>)</w:t>
            </w:r>
          </w:p>
        </w:tc>
        <w:tc>
          <w:tcPr>
            <w:tcW w:w="869" w:type="dxa"/>
          </w:tcPr>
          <w:p w:rsidR="00871E75" w:rsidRDefault="00871E75">
            <w:pPr>
              <w:pStyle w:val="TableParagraph"/>
              <w:spacing w:line="268" w:lineRule="exact"/>
              <w:ind w:left="4"/>
              <w:rPr>
                <w:sz w:val="24"/>
              </w:rPr>
            </w:pPr>
            <w:r>
              <w:rPr>
                <w:sz w:val="24"/>
              </w:rPr>
              <w:t>2(</w:t>
            </w:r>
            <w:r>
              <w:rPr>
                <w:sz w:val="24"/>
                <w:lang w:val="ru-RU"/>
              </w:rPr>
              <w:t>69</w:t>
            </w:r>
            <w:r>
              <w:rPr>
                <w:sz w:val="24"/>
              </w:rPr>
              <w:t>)</w:t>
            </w:r>
          </w:p>
        </w:tc>
      </w:tr>
      <w:tr w:rsidR="00871E75" w:rsidTr="00871E75">
        <w:trPr>
          <w:trHeight w:hRule="exact" w:val="398"/>
        </w:trPr>
        <w:tc>
          <w:tcPr>
            <w:tcW w:w="2465" w:type="dxa"/>
            <w:vMerge/>
          </w:tcPr>
          <w:p w:rsidR="00871E75" w:rsidRDefault="00871E75">
            <w:pPr>
              <w:pStyle w:val="TableParagraph"/>
              <w:ind w:left="727" w:right="36" w:hanging="675"/>
              <w:rPr>
                <w:sz w:val="24"/>
              </w:rPr>
            </w:pPr>
          </w:p>
        </w:tc>
        <w:tc>
          <w:tcPr>
            <w:tcW w:w="2263" w:type="dxa"/>
          </w:tcPr>
          <w:p w:rsidR="00871E75" w:rsidRDefault="00871E75">
            <w:pPr>
              <w:pStyle w:val="TableParagraph"/>
              <w:ind w:left="208" w:right="129" w:firstLine="64"/>
              <w:rPr>
                <w:sz w:val="24"/>
                <w:lang w:val="ru-RU"/>
              </w:rPr>
            </w:pPr>
            <w:r>
              <w:rPr>
                <w:sz w:val="24"/>
                <w:lang w:val="ru-RU"/>
              </w:rPr>
              <w:t>КТНД</w:t>
            </w:r>
          </w:p>
        </w:tc>
        <w:tc>
          <w:tcPr>
            <w:tcW w:w="989" w:type="dxa"/>
          </w:tcPr>
          <w:p w:rsidR="00871E75" w:rsidRPr="00983E18" w:rsidRDefault="00871E75">
            <w:pPr>
              <w:pStyle w:val="TableParagraph"/>
              <w:spacing w:line="273" w:lineRule="exact"/>
              <w:ind w:left="4"/>
              <w:rPr>
                <w:sz w:val="24"/>
              </w:rPr>
            </w:pPr>
          </w:p>
        </w:tc>
        <w:tc>
          <w:tcPr>
            <w:tcW w:w="854" w:type="dxa"/>
          </w:tcPr>
          <w:p w:rsidR="00871E75" w:rsidRDefault="00871E75">
            <w:pPr>
              <w:pStyle w:val="TableParagraph"/>
              <w:spacing w:line="268" w:lineRule="exact"/>
              <w:ind w:left="4"/>
              <w:rPr>
                <w:sz w:val="24"/>
              </w:rPr>
            </w:pPr>
          </w:p>
        </w:tc>
        <w:tc>
          <w:tcPr>
            <w:tcW w:w="854" w:type="dxa"/>
          </w:tcPr>
          <w:p w:rsidR="00871E75" w:rsidRDefault="00871E75">
            <w:pPr>
              <w:pStyle w:val="TableParagraph"/>
              <w:spacing w:line="268" w:lineRule="exact"/>
              <w:ind w:left="4"/>
              <w:rPr>
                <w:sz w:val="24"/>
              </w:rPr>
            </w:pPr>
          </w:p>
        </w:tc>
        <w:tc>
          <w:tcPr>
            <w:tcW w:w="845" w:type="dxa"/>
          </w:tcPr>
          <w:p w:rsidR="00871E75" w:rsidRDefault="00871E75" w:rsidP="00871E75">
            <w:pPr>
              <w:pStyle w:val="TableParagraph"/>
              <w:spacing w:line="268" w:lineRule="exact"/>
              <w:ind w:left="160"/>
              <w:rPr>
                <w:sz w:val="24"/>
              </w:rPr>
            </w:pPr>
            <w:r>
              <w:rPr>
                <w:sz w:val="24"/>
              </w:rPr>
              <w:t>1(35)</w:t>
            </w:r>
          </w:p>
        </w:tc>
        <w:tc>
          <w:tcPr>
            <w:tcW w:w="840" w:type="dxa"/>
          </w:tcPr>
          <w:p w:rsidR="00871E75" w:rsidRDefault="00871E75" w:rsidP="00871E75">
            <w:pPr>
              <w:pStyle w:val="TableParagraph"/>
              <w:spacing w:line="268" w:lineRule="exact"/>
              <w:ind w:left="155"/>
              <w:rPr>
                <w:sz w:val="24"/>
              </w:rPr>
            </w:pPr>
            <w:r>
              <w:rPr>
                <w:sz w:val="24"/>
              </w:rPr>
              <w:t>1(3</w:t>
            </w:r>
            <w:r>
              <w:rPr>
                <w:sz w:val="24"/>
                <w:lang w:val="ru-RU"/>
              </w:rPr>
              <w:t>4</w:t>
            </w:r>
            <w:r>
              <w:rPr>
                <w:sz w:val="24"/>
              </w:rPr>
              <w:t>)</w:t>
            </w:r>
          </w:p>
        </w:tc>
        <w:tc>
          <w:tcPr>
            <w:tcW w:w="869" w:type="dxa"/>
          </w:tcPr>
          <w:p w:rsidR="00871E75" w:rsidRDefault="00871E75">
            <w:pPr>
              <w:pStyle w:val="TableParagraph"/>
              <w:spacing w:line="268" w:lineRule="exact"/>
              <w:ind w:left="4"/>
              <w:rPr>
                <w:sz w:val="24"/>
              </w:rPr>
            </w:pPr>
            <w:r>
              <w:rPr>
                <w:sz w:val="24"/>
              </w:rPr>
              <w:t>2(</w:t>
            </w:r>
            <w:r>
              <w:rPr>
                <w:sz w:val="24"/>
                <w:lang w:val="ru-RU"/>
              </w:rPr>
              <w:t>69</w:t>
            </w:r>
            <w:r>
              <w:rPr>
                <w:sz w:val="24"/>
              </w:rPr>
              <w:t>)</w:t>
            </w:r>
          </w:p>
        </w:tc>
      </w:tr>
      <w:tr w:rsidR="00871E75">
        <w:trPr>
          <w:trHeight w:hRule="exact" w:val="264"/>
        </w:trPr>
        <w:tc>
          <w:tcPr>
            <w:tcW w:w="2465" w:type="dxa"/>
            <w:vMerge/>
          </w:tcPr>
          <w:p w:rsidR="00871E75" w:rsidRDefault="00871E75"/>
        </w:tc>
        <w:tc>
          <w:tcPr>
            <w:tcW w:w="2263" w:type="dxa"/>
          </w:tcPr>
          <w:p w:rsidR="00871E75" w:rsidRDefault="00871E75">
            <w:pPr>
              <w:pStyle w:val="TableParagraph"/>
              <w:spacing w:line="270" w:lineRule="exact"/>
              <w:ind w:left="13" w:right="11"/>
              <w:jc w:val="center"/>
              <w:rPr>
                <w:sz w:val="24"/>
              </w:rPr>
            </w:pPr>
            <w:r>
              <w:rPr>
                <w:sz w:val="24"/>
              </w:rPr>
              <w:t>Обществознание</w:t>
            </w:r>
          </w:p>
        </w:tc>
        <w:tc>
          <w:tcPr>
            <w:tcW w:w="989" w:type="dxa"/>
          </w:tcPr>
          <w:p w:rsidR="00871E75" w:rsidRPr="00983E18" w:rsidRDefault="00871E75">
            <w:pPr>
              <w:rPr>
                <w:lang w:val="ru-RU"/>
              </w:rPr>
            </w:pPr>
          </w:p>
        </w:tc>
        <w:tc>
          <w:tcPr>
            <w:tcW w:w="854" w:type="dxa"/>
          </w:tcPr>
          <w:p w:rsidR="00871E75" w:rsidRDefault="00871E75">
            <w:pPr>
              <w:pStyle w:val="TableParagraph"/>
              <w:spacing w:line="270" w:lineRule="exact"/>
              <w:ind w:left="4"/>
              <w:rPr>
                <w:sz w:val="24"/>
              </w:rPr>
            </w:pPr>
            <w:r>
              <w:rPr>
                <w:sz w:val="24"/>
              </w:rPr>
              <w:t>1(35)</w:t>
            </w:r>
          </w:p>
        </w:tc>
        <w:tc>
          <w:tcPr>
            <w:tcW w:w="854" w:type="dxa"/>
          </w:tcPr>
          <w:p w:rsidR="00871E75" w:rsidRDefault="00871E75">
            <w:pPr>
              <w:pStyle w:val="TableParagraph"/>
              <w:spacing w:line="270" w:lineRule="exact"/>
              <w:ind w:left="4"/>
              <w:rPr>
                <w:sz w:val="24"/>
              </w:rPr>
            </w:pPr>
            <w:r>
              <w:rPr>
                <w:sz w:val="24"/>
              </w:rPr>
              <w:t>1(35)</w:t>
            </w:r>
          </w:p>
        </w:tc>
        <w:tc>
          <w:tcPr>
            <w:tcW w:w="845" w:type="dxa"/>
          </w:tcPr>
          <w:p w:rsidR="00871E75" w:rsidRDefault="00871E75">
            <w:pPr>
              <w:pStyle w:val="TableParagraph"/>
              <w:spacing w:line="270" w:lineRule="exact"/>
              <w:ind w:left="4"/>
              <w:rPr>
                <w:sz w:val="24"/>
              </w:rPr>
            </w:pPr>
            <w:r>
              <w:rPr>
                <w:sz w:val="24"/>
              </w:rPr>
              <w:t>1(3</w:t>
            </w:r>
            <w:r>
              <w:rPr>
                <w:sz w:val="24"/>
                <w:lang w:val="ru-RU"/>
              </w:rPr>
              <w:t>5</w:t>
            </w:r>
            <w:r>
              <w:rPr>
                <w:sz w:val="24"/>
              </w:rPr>
              <w:t>)</w:t>
            </w:r>
          </w:p>
        </w:tc>
        <w:tc>
          <w:tcPr>
            <w:tcW w:w="840" w:type="dxa"/>
          </w:tcPr>
          <w:p w:rsidR="00871E75" w:rsidRDefault="00E013F6">
            <w:pPr>
              <w:pStyle w:val="TableParagraph"/>
              <w:spacing w:line="270" w:lineRule="exact"/>
              <w:ind w:left="4"/>
              <w:rPr>
                <w:sz w:val="24"/>
              </w:rPr>
            </w:pPr>
            <w:r>
              <w:rPr>
                <w:sz w:val="24"/>
                <w:lang w:val="ru-RU"/>
              </w:rPr>
              <w:t>1</w:t>
            </w:r>
            <w:r w:rsidR="00871E75">
              <w:rPr>
                <w:sz w:val="24"/>
              </w:rPr>
              <w:t>(</w:t>
            </w:r>
            <w:r w:rsidR="00871E75">
              <w:rPr>
                <w:sz w:val="24"/>
                <w:lang w:val="ru-RU"/>
              </w:rPr>
              <w:t>68</w:t>
            </w:r>
            <w:r w:rsidR="00871E75">
              <w:rPr>
                <w:sz w:val="24"/>
              </w:rPr>
              <w:t>)</w:t>
            </w:r>
          </w:p>
        </w:tc>
        <w:tc>
          <w:tcPr>
            <w:tcW w:w="869" w:type="dxa"/>
          </w:tcPr>
          <w:p w:rsidR="00871E75" w:rsidRDefault="00871E75">
            <w:pPr>
              <w:pStyle w:val="TableParagraph"/>
              <w:spacing w:line="270" w:lineRule="exact"/>
              <w:ind w:left="4"/>
              <w:rPr>
                <w:sz w:val="24"/>
              </w:rPr>
            </w:pPr>
            <w:r>
              <w:rPr>
                <w:sz w:val="24"/>
              </w:rPr>
              <w:t>4(140)</w:t>
            </w:r>
          </w:p>
        </w:tc>
      </w:tr>
      <w:tr w:rsidR="00871E75">
        <w:trPr>
          <w:trHeight w:hRule="exact" w:val="326"/>
        </w:trPr>
        <w:tc>
          <w:tcPr>
            <w:tcW w:w="2465" w:type="dxa"/>
            <w:vMerge/>
          </w:tcPr>
          <w:p w:rsidR="00871E75" w:rsidRDefault="00871E75"/>
        </w:tc>
        <w:tc>
          <w:tcPr>
            <w:tcW w:w="2263" w:type="dxa"/>
          </w:tcPr>
          <w:p w:rsidR="00871E75" w:rsidRDefault="00871E75">
            <w:pPr>
              <w:pStyle w:val="TableParagraph"/>
              <w:spacing w:line="270" w:lineRule="exact"/>
              <w:ind w:left="13" w:right="13"/>
              <w:jc w:val="center"/>
              <w:rPr>
                <w:sz w:val="24"/>
              </w:rPr>
            </w:pPr>
            <w:r>
              <w:rPr>
                <w:sz w:val="24"/>
              </w:rPr>
              <w:t>География</w:t>
            </w:r>
          </w:p>
        </w:tc>
        <w:tc>
          <w:tcPr>
            <w:tcW w:w="989" w:type="dxa"/>
          </w:tcPr>
          <w:p w:rsidR="00871E75" w:rsidRPr="00983E18" w:rsidRDefault="00871E75">
            <w:pPr>
              <w:pStyle w:val="TableParagraph"/>
              <w:spacing w:line="275" w:lineRule="exact"/>
              <w:ind w:left="4"/>
              <w:rPr>
                <w:sz w:val="24"/>
              </w:rPr>
            </w:pPr>
            <w:r w:rsidRPr="00983E18">
              <w:rPr>
                <w:sz w:val="24"/>
              </w:rPr>
              <w:t>1(35)</w:t>
            </w:r>
          </w:p>
        </w:tc>
        <w:tc>
          <w:tcPr>
            <w:tcW w:w="854" w:type="dxa"/>
          </w:tcPr>
          <w:p w:rsidR="00871E75" w:rsidRDefault="00871E75">
            <w:pPr>
              <w:pStyle w:val="TableParagraph"/>
              <w:spacing w:line="270" w:lineRule="exact"/>
              <w:ind w:left="4"/>
              <w:rPr>
                <w:sz w:val="24"/>
              </w:rPr>
            </w:pPr>
            <w:r>
              <w:rPr>
                <w:sz w:val="24"/>
              </w:rPr>
              <w:t>1(35)</w:t>
            </w:r>
          </w:p>
        </w:tc>
        <w:tc>
          <w:tcPr>
            <w:tcW w:w="854" w:type="dxa"/>
          </w:tcPr>
          <w:p w:rsidR="00871E75" w:rsidRDefault="00871E75">
            <w:pPr>
              <w:pStyle w:val="TableParagraph"/>
              <w:spacing w:line="270" w:lineRule="exact"/>
              <w:ind w:left="4"/>
              <w:rPr>
                <w:sz w:val="24"/>
              </w:rPr>
            </w:pPr>
            <w:r>
              <w:rPr>
                <w:sz w:val="24"/>
                <w:lang w:val="ru-RU"/>
              </w:rPr>
              <w:t>2</w:t>
            </w:r>
            <w:r>
              <w:rPr>
                <w:sz w:val="24"/>
              </w:rPr>
              <w:t>(</w:t>
            </w:r>
            <w:r>
              <w:rPr>
                <w:sz w:val="24"/>
                <w:lang w:val="ru-RU"/>
              </w:rPr>
              <w:t>70</w:t>
            </w:r>
            <w:r>
              <w:rPr>
                <w:sz w:val="24"/>
              </w:rPr>
              <w:t>)</w:t>
            </w:r>
          </w:p>
        </w:tc>
        <w:tc>
          <w:tcPr>
            <w:tcW w:w="845" w:type="dxa"/>
          </w:tcPr>
          <w:p w:rsidR="00871E75" w:rsidRDefault="00871E75">
            <w:pPr>
              <w:pStyle w:val="TableParagraph"/>
              <w:spacing w:line="270"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70" w:lineRule="exact"/>
              <w:ind w:left="4"/>
              <w:rPr>
                <w:sz w:val="24"/>
              </w:rPr>
            </w:pPr>
            <w:r>
              <w:rPr>
                <w:sz w:val="24"/>
              </w:rPr>
              <w:t>2(68)</w:t>
            </w:r>
          </w:p>
        </w:tc>
        <w:tc>
          <w:tcPr>
            <w:tcW w:w="869" w:type="dxa"/>
          </w:tcPr>
          <w:p w:rsidR="00871E75" w:rsidRDefault="002A2FEA">
            <w:pPr>
              <w:pStyle w:val="TableParagraph"/>
              <w:spacing w:line="270" w:lineRule="exact"/>
              <w:ind w:left="4"/>
              <w:rPr>
                <w:sz w:val="24"/>
              </w:rPr>
            </w:pPr>
            <w:r>
              <w:rPr>
                <w:sz w:val="24"/>
                <w:lang w:val="ru-RU"/>
              </w:rPr>
              <w:t>8</w:t>
            </w:r>
            <w:r w:rsidR="00871E75">
              <w:rPr>
                <w:sz w:val="24"/>
              </w:rPr>
              <w:t>(245)</w:t>
            </w:r>
          </w:p>
        </w:tc>
      </w:tr>
      <w:tr w:rsidR="00871E75">
        <w:trPr>
          <w:trHeight w:hRule="exact" w:val="269"/>
        </w:trPr>
        <w:tc>
          <w:tcPr>
            <w:tcW w:w="2465" w:type="dxa"/>
            <w:vMerge w:val="restart"/>
          </w:tcPr>
          <w:p w:rsidR="00871E75" w:rsidRDefault="00871E75">
            <w:pPr>
              <w:pStyle w:val="TableParagraph"/>
              <w:ind w:left="727" w:right="95" w:hanging="612"/>
              <w:rPr>
                <w:sz w:val="24"/>
              </w:rPr>
            </w:pPr>
            <w:r>
              <w:rPr>
                <w:sz w:val="24"/>
              </w:rPr>
              <w:t>Естественно-научные предметы</w:t>
            </w:r>
          </w:p>
        </w:tc>
        <w:tc>
          <w:tcPr>
            <w:tcW w:w="2263" w:type="dxa"/>
          </w:tcPr>
          <w:p w:rsidR="00871E75" w:rsidRDefault="00871E75">
            <w:pPr>
              <w:pStyle w:val="TableParagraph"/>
              <w:spacing w:line="268" w:lineRule="exact"/>
              <w:ind w:left="13" w:right="13"/>
              <w:jc w:val="center"/>
              <w:rPr>
                <w:sz w:val="24"/>
              </w:rPr>
            </w:pPr>
            <w:r>
              <w:rPr>
                <w:sz w:val="24"/>
              </w:rPr>
              <w:t>Физика</w:t>
            </w:r>
          </w:p>
        </w:tc>
        <w:tc>
          <w:tcPr>
            <w:tcW w:w="989" w:type="dxa"/>
          </w:tcPr>
          <w:p w:rsidR="00871E75" w:rsidRPr="00983E18" w:rsidRDefault="00871E75"/>
        </w:tc>
        <w:tc>
          <w:tcPr>
            <w:tcW w:w="854" w:type="dxa"/>
          </w:tcPr>
          <w:p w:rsidR="00871E75" w:rsidRDefault="00871E75"/>
        </w:tc>
        <w:tc>
          <w:tcPr>
            <w:tcW w:w="854" w:type="dxa"/>
          </w:tcPr>
          <w:p w:rsidR="00871E75" w:rsidRDefault="00871E75">
            <w:pPr>
              <w:pStyle w:val="TableParagraph"/>
              <w:spacing w:line="268" w:lineRule="exact"/>
              <w:ind w:left="4"/>
              <w:rPr>
                <w:sz w:val="24"/>
              </w:rPr>
            </w:pPr>
            <w:r>
              <w:rPr>
                <w:sz w:val="24"/>
              </w:rPr>
              <w:t>2(70)</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lang w:val="ru-RU"/>
              </w:rPr>
              <w:t>2</w:t>
            </w:r>
            <w:r>
              <w:rPr>
                <w:sz w:val="24"/>
              </w:rPr>
              <w:t>(</w:t>
            </w:r>
            <w:r>
              <w:rPr>
                <w:sz w:val="24"/>
                <w:lang w:val="ru-RU"/>
              </w:rPr>
              <w:t>68</w:t>
            </w:r>
            <w:r>
              <w:rPr>
                <w:sz w:val="24"/>
              </w:rPr>
              <w:t>)</w:t>
            </w:r>
          </w:p>
        </w:tc>
        <w:tc>
          <w:tcPr>
            <w:tcW w:w="869" w:type="dxa"/>
          </w:tcPr>
          <w:p w:rsidR="00871E75" w:rsidRDefault="00871E75">
            <w:pPr>
              <w:pStyle w:val="TableParagraph"/>
              <w:spacing w:line="268" w:lineRule="exact"/>
              <w:ind w:left="4"/>
              <w:rPr>
                <w:sz w:val="24"/>
              </w:rPr>
            </w:pPr>
            <w:r>
              <w:rPr>
                <w:sz w:val="24"/>
              </w:rPr>
              <w:t>7(244)</w:t>
            </w:r>
          </w:p>
        </w:tc>
      </w:tr>
      <w:tr w:rsidR="00871E75">
        <w:trPr>
          <w:trHeight w:hRule="exact" w:val="259"/>
        </w:trPr>
        <w:tc>
          <w:tcPr>
            <w:tcW w:w="2465" w:type="dxa"/>
            <w:vMerge/>
          </w:tcPr>
          <w:p w:rsidR="00871E75" w:rsidRDefault="00871E75"/>
        </w:tc>
        <w:tc>
          <w:tcPr>
            <w:tcW w:w="2263" w:type="dxa"/>
          </w:tcPr>
          <w:p w:rsidR="00871E75" w:rsidRDefault="00871E75">
            <w:pPr>
              <w:pStyle w:val="TableParagraph"/>
              <w:spacing w:line="268" w:lineRule="exact"/>
              <w:ind w:left="13" w:right="12"/>
              <w:jc w:val="center"/>
              <w:rPr>
                <w:sz w:val="24"/>
              </w:rPr>
            </w:pPr>
            <w:r>
              <w:rPr>
                <w:sz w:val="24"/>
              </w:rPr>
              <w:t>Химия</w:t>
            </w:r>
          </w:p>
        </w:tc>
        <w:tc>
          <w:tcPr>
            <w:tcW w:w="989" w:type="dxa"/>
          </w:tcPr>
          <w:p w:rsidR="00871E75" w:rsidRPr="00983E18" w:rsidRDefault="00871E75"/>
        </w:tc>
        <w:tc>
          <w:tcPr>
            <w:tcW w:w="854" w:type="dxa"/>
          </w:tcPr>
          <w:p w:rsidR="00871E75" w:rsidRDefault="00871E75"/>
        </w:tc>
        <w:tc>
          <w:tcPr>
            <w:tcW w:w="854" w:type="dxa"/>
          </w:tcPr>
          <w:p w:rsidR="00871E75" w:rsidRDefault="00871E75"/>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4(140)</w:t>
            </w:r>
          </w:p>
        </w:tc>
      </w:tr>
      <w:tr w:rsidR="00871E75">
        <w:trPr>
          <w:trHeight w:hRule="exact" w:val="269"/>
        </w:trPr>
        <w:tc>
          <w:tcPr>
            <w:tcW w:w="2465" w:type="dxa"/>
            <w:vMerge/>
          </w:tcPr>
          <w:p w:rsidR="00871E75" w:rsidRDefault="00871E75"/>
        </w:tc>
        <w:tc>
          <w:tcPr>
            <w:tcW w:w="2263" w:type="dxa"/>
          </w:tcPr>
          <w:p w:rsidR="00871E75" w:rsidRDefault="00871E75">
            <w:pPr>
              <w:pStyle w:val="TableParagraph"/>
              <w:spacing w:line="268" w:lineRule="exact"/>
              <w:ind w:left="13" w:right="11"/>
              <w:jc w:val="center"/>
              <w:rPr>
                <w:sz w:val="24"/>
              </w:rPr>
            </w:pPr>
            <w:r>
              <w:rPr>
                <w:sz w:val="24"/>
              </w:rPr>
              <w:t>Биология</w:t>
            </w:r>
          </w:p>
        </w:tc>
        <w:tc>
          <w:tcPr>
            <w:tcW w:w="989" w:type="dxa"/>
          </w:tcPr>
          <w:p w:rsidR="00871E75" w:rsidRPr="00983E18" w:rsidRDefault="00871E75">
            <w:pPr>
              <w:pStyle w:val="TableParagraph"/>
              <w:spacing w:line="273" w:lineRule="exact"/>
              <w:ind w:left="4"/>
              <w:rPr>
                <w:sz w:val="24"/>
              </w:rPr>
            </w:pP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lang w:val="ru-RU"/>
              </w:rPr>
              <w:t>2</w:t>
            </w:r>
            <w:r>
              <w:rPr>
                <w:sz w:val="24"/>
              </w:rPr>
              <w:t>(35)</w:t>
            </w:r>
          </w:p>
        </w:tc>
        <w:tc>
          <w:tcPr>
            <w:tcW w:w="845" w:type="dxa"/>
          </w:tcPr>
          <w:p w:rsidR="00871E75" w:rsidRDefault="00871E75">
            <w:pPr>
              <w:pStyle w:val="TableParagraph"/>
              <w:spacing w:line="268" w:lineRule="exact"/>
              <w:ind w:left="4"/>
              <w:rPr>
                <w:sz w:val="24"/>
              </w:rPr>
            </w:pPr>
            <w:r>
              <w:rPr>
                <w:sz w:val="24"/>
              </w:rPr>
              <w:t>2(7</w:t>
            </w:r>
            <w:r>
              <w:rPr>
                <w:sz w:val="24"/>
                <w:lang w:val="ru-RU"/>
              </w:rPr>
              <w:t>0</w:t>
            </w:r>
            <w:r>
              <w:rPr>
                <w:sz w:val="24"/>
              </w:rPr>
              <w:t>)</w:t>
            </w:r>
          </w:p>
        </w:tc>
        <w:tc>
          <w:tcPr>
            <w:tcW w:w="840" w:type="dxa"/>
          </w:tcPr>
          <w:p w:rsidR="00871E75" w:rsidRDefault="00871E75">
            <w:pPr>
              <w:pStyle w:val="TableParagraph"/>
              <w:spacing w:line="268" w:lineRule="exact"/>
              <w:ind w:left="4"/>
              <w:rPr>
                <w:sz w:val="24"/>
              </w:rPr>
            </w:pPr>
            <w:r>
              <w:rPr>
                <w:sz w:val="24"/>
              </w:rPr>
              <w:t>2(68)</w:t>
            </w:r>
          </w:p>
        </w:tc>
        <w:tc>
          <w:tcPr>
            <w:tcW w:w="869" w:type="dxa"/>
          </w:tcPr>
          <w:p w:rsidR="00871E75" w:rsidRDefault="00871E75">
            <w:pPr>
              <w:pStyle w:val="TableParagraph"/>
              <w:spacing w:line="268" w:lineRule="exact"/>
              <w:ind w:left="4"/>
              <w:rPr>
                <w:sz w:val="24"/>
              </w:rPr>
            </w:pPr>
            <w:r>
              <w:rPr>
                <w:sz w:val="24"/>
              </w:rPr>
              <w:t>8(245)</w:t>
            </w:r>
          </w:p>
        </w:tc>
      </w:tr>
      <w:tr w:rsidR="00871E75">
        <w:trPr>
          <w:trHeight w:hRule="exact" w:val="259"/>
        </w:trPr>
        <w:tc>
          <w:tcPr>
            <w:tcW w:w="2465" w:type="dxa"/>
            <w:vMerge w:val="restart"/>
          </w:tcPr>
          <w:p w:rsidR="00871E75" w:rsidRDefault="00871E75">
            <w:pPr>
              <w:pStyle w:val="TableParagraph"/>
              <w:spacing w:line="268" w:lineRule="exact"/>
              <w:ind w:left="693"/>
              <w:rPr>
                <w:sz w:val="24"/>
              </w:rPr>
            </w:pPr>
            <w:r>
              <w:rPr>
                <w:sz w:val="24"/>
              </w:rPr>
              <w:t>Искусство</w:t>
            </w:r>
          </w:p>
        </w:tc>
        <w:tc>
          <w:tcPr>
            <w:tcW w:w="2263" w:type="dxa"/>
          </w:tcPr>
          <w:p w:rsidR="00871E75" w:rsidRDefault="00871E75">
            <w:pPr>
              <w:pStyle w:val="TableParagraph"/>
              <w:spacing w:line="268" w:lineRule="exact"/>
              <w:ind w:left="13" w:right="14"/>
              <w:jc w:val="center"/>
              <w:rPr>
                <w:sz w:val="24"/>
              </w:rPr>
            </w:pPr>
            <w:r>
              <w:rPr>
                <w:sz w:val="24"/>
              </w:rPr>
              <w:t>Музыка</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604172" w:rsidRDefault="00871E75">
            <w:pPr>
              <w:pStyle w:val="TableParagraph"/>
              <w:spacing w:line="247" w:lineRule="exact"/>
              <w:ind w:left="4"/>
              <w:rPr>
                <w:lang w:val="ru-RU"/>
              </w:rPr>
            </w:pPr>
          </w:p>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lang w:val="ru-RU"/>
              </w:rPr>
              <w:t>3</w:t>
            </w:r>
            <w:r>
              <w:rPr>
                <w:sz w:val="24"/>
              </w:rPr>
              <w:t>(141)</w:t>
            </w:r>
          </w:p>
        </w:tc>
      </w:tr>
      <w:tr w:rsidR="00871E75">
        <w:trPr>
          <w:trHeight w:hRule="exact" w:val="514"/>
        </w:trPr>
        <w:tc>
          <w:tcPr>
            <w:tcW w:w="2465" w:type="dxa"/>
            <w:vMerge/>
          </w:tcPr>
          <w:p w:rsidR="00871E75" w:rsidRDefault="00871E75"/>
        </w:tc>
        <w:tc>
          <w:tcPr>
            <w:tcW w:w="2263" w:type="dxa"/>
          </w:tcPr>
          <w:p w:rsidR="00871E75" w:rsidRDefault="00871E75">
            <w:pPr>
              <w:pStyle w:val="TableParagraph"/>
              <w:ind w:left="614" w:right="232" w:hanging="368"/>
              <w:rPr>
                <w:sz w:val="24"/>
              </w:rPr>
            </w:pPr>
            <w:r>
              <w:rPr>
                <w:sz w:val="24"/>
              </w:rPr>
              <w:t>Изобразительное искусство</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604172" w:rsidRDefault="00871E75" w:rsidP="00604172">
            <w:pPr>
              <w:pStyle w:val="TableParagraph"/>
              <w:spacing w:line="268" w:lineRule="exact"/>
              <w:ind w:left="0"/>
              <w:rPr>
                <w:sz w:val="24"/>
                <w:lang w:val="ru-RU"/>
              </w:rPr>
            </w:pPr>
          </w:p>
        </w:tc>
        <w:tc>
          <w:tcPr>
            <w:tcW w:w="840" w:type="dxa"/>
          </w:tcPr>
          <w:p w:rsidR="00871E75" w:rsidRDefault="00871E75"/>
        </w:tc>
        <w:tc>
          <w:tcPr>
            <w:tcW w:w="869" w:type="dxa"/>
          </w:tcPr>
          <w:p w:rsidR="00871E75" w:rsidRDefault="00871E75">
            <w:pPr>
              <w:pStyle w:val="TableParagraph"/>
              <w:spacing w:line="268" w:lineRule="exact"/>
              <w:ind w:left="4"/>
              <w:rPr>
                <w:sz w:val="24"/>
              </w:rPr>
            </w:pPr>
            <w:r>
              <w:rPr>
                <w:sz w:val="24"/>
                <w:lang w:val="ru-RU"/>
              </w:rPr>
              <w:t>3</w:t>
            </w:r>
            <w:r>
              <w:rPr>
                <w:sz w:val="24"/>
              </w:rPr>
              <w:t>(141)</w:t>
            </w:r>
          </w:p>
        </w:tc>
      </w:tr>
      <w:tr w:rsidR="00871E75" w:rsidTr="00871E75">
        <w:trPr>
          <w:trHeight w:hRule="exact" w:val="302"/>
        </w:trPr>
        <w:tc>
          <w:tcPr>
            <w:tcW w:w="2465" w:type="dxa"/>
            <w:tcBorders>
              <w:bottom w:val="single" w:sz="4" w:space="0" w:color="auto"/>
            </w:tcBorders>
          </w:tcPr>
          <w:p w:rsidR="00871E75" w:rsidRDefault="00871E75">
            <w:pPr>
              <w:pStyle w:val="TableParagraph"/>
              <w:spacing w:line="270" w:lineRule="exact"/>
              <w:ind w:left="628"/>
              <w:rPr>
                <w:sz w:val="24"/>
              </w:rPr>
            </w:pPr>
            <w:r>
              <w:rPr>
                <w:sz w:val="24"/>
              </w:rPr>
              <w:t>Технология</w:t>
            </w:r>
          </w:p>
        </w:tc>
        <w:tc>
          <w:tcPr>
            <w:tcW w:w="2263" w:type="dxa"/>
            <w:tcBorders>
              <w:bottom w:val="single" w:sz="4" w:space="0" w:color="auto"/>
            </w:tcBorders>
          </w:tcPr>
          <w:p w:rsidR="00871E75" w:rsidRDefault="00871E75">
            <w:pPr>
              <w:pStyle w:val="TableParagraph"/>
              <w:spacing w:line="270" w:lineRule="exact"/>
              <w:ind w:left="13" w:right="11"/>
              <w:jc w:val="center"/>
              <w:rPr>
                <w:sz w:val="24"/>
              </w:rPr>
            </w:pPr>
            <w:r>
              <w:rPr>
                <w:sz w:val="24"/>
              </w:rPr>
              <w:t>Технология</w:t>
            </w:r>
          </w:p>
        </w:tc>
        <w:tc>
          <w:tcPr>
            <w:tcW w:w="989" w:type="dxa"/>
          </w:tcPr>
          <w:p w:rsidR="00871E75" w:rsidRPr="00983E18" w:rsidRDefault="00983E18">
            <w:pPr>
              <w:pStyle w:val="TableParagraph"/>
              <w:spacing w:line="275" w:lineRule="exact"/>
              <w:ind w:left="4"/>
              <w:rPr>
                <w:sz w:val="24"/>
              </w:rPr>
            </w:pPr>
            <w:r>
              <w:rPr>
                <w:sz w:val="24"/>
                <w:lang w:val="ru-RU"/>
              </w:rPr>
              <w:t>1</w:t>
            </w:r>
            <w:r>
              <w:rPr>
                <w:sz w:val="24"/>
              </w:rPr>
              <w:t>(</w:t>
            </w:r>
            <w:r>
              <w:rPr>
                <w:sz w:val="24"/>
                <w:lang w:val="ru-RU"/>
              </w:rPr>
              <w:t>35</w:t>
            </w:r>
            <w:r w:rsidR="00871E75" w:rsidRPr="00983E18">
              <w:rPr>
                <w:sz w:val="24"/>
              </w:rPr>
              <w:t>)</w:t>
            </w:r>
          </w:p>
        </w:tc>
        <w:tc>
          <w:tcPr>
            <w:tcW w:w="854" w:type="dxa"/>
          </w:tcPr>
          <w:p w:rsidR="00871E75" w:rsidRDefault="00871E75">
            <w:pPr>
              <w:pStyle w:val="TableParagraph"/>
              <w:spacing w:line="270" w:lineRule="exact"/>
              <w:ind w:left="4"/>
              <w:rPr>
                <w:sz w:val="24"/>
              </w:rPr>
            </w:pPr>
            <w:r>
              <w:rPr>
                <w:sz w:val="24"/>
              </w:rPr>
              <w:t>2(70)</w:t>
            </w:r>
          </w:p>
        </w:tc>
        <w:tc>
          <w:tcPr>
            <w:tcW w:w="854" w:type="dxa"/>
          </w:tcPr>
          <w:p w:rsidR="00871E75" w:rsidRDefault="00871E75">
            <w:pPr>
              <w:pStyle w:val="TableParagraph"/>
              <w:spacing w:line="270" w:lineRule="exact"/>
              <w:ind w:left="4"/>
              <w:rPr>
                <w:sz w:val="24"/>
              </w:rPr>
            </w:pPr>
            <w:r>
              <w:rPr>
                <w:sz w:val="24"/>
              </w:rPr>
              <w:t>2(70)</w:t>
            </w:r>
          </w:p>
        </w:tc>
        <w:tc>
          <w:tcPr>
            <w:tcW w:w="845" w:type="dxa"/>
          </w:tcPr>
          <w:p w:rsidR="00871E75" w:rsidRDefault="00871E75">
            <w:pPr>
              <w:pStyle w:val="TableParagraph"/>
              <w:spacing w:line="270" w:lineRule="exact"/>
              <w:ind w:left="4"/>
              <w:rPr>
                <w:sz w:val="24"/>
              </w:rPr>
            </w:pPr>
            <w:r>
              <w:rPr>
                <w:sz w:val="24"/>
              </w:rPr>
              <w:t>1(3</w:t>
            </w:r>
            <w:r>
              <w:rPr>
                <w:sz w:val="24"/>
                <w:lang w:val="ru-RU"/>
              </w:rPr>
              <w:t>5</w:t>
            </w:r>
            <w:r>
              <w:rPr>
                <w:sz w:val="24"/>
              </w:rPr>
              <w:t>)</w:t>
            </w:r>
          </w:p>
        </w:tc>
        <w:tc>
          <w:tcPr>
            <w:tcW w:w="840" w:type="dxa"/>
          </w:tcPr>
          <w:p w:rsidR="00871E75" w:rsidRDefault="00871E75"/>
        </w:tc>
        <w:tc>
          <w:tcPr>
            <w:tcW w:w="869" w:type="dxa"/>
          </w:tcPr>
          <w:p w:rsidR="00871E75" w:rsidRDefault="00983E18">
            <w:pPr>
              <w:pStyle w:val="TableParagraph"/>
              <w:spacing w:line="270" w:lineRule="exact"/>
              <w:ind w:left="4"/>
              <w:rPr>
                <w:sz w:val="24"/>
              </w:rPr>
            </w:pPr>
            <w:r>
              <w:rPr>
                <w:sz w:val="24"/>
              </w:rPr>
              <w:t>7(2</w:t>
            </w:r>
            <w:r>
              <w:rPr>
                <w:sz w:val="24"/>
                <w:lang w:val="ru-RU"/>
              </w:rPr>
              <w:t>80</w:t>
            </w:r>
            <w:r w:rsidR="00871E75">
              <w:rPr>
                <w:sz w:val="24"/>
              </w:rPr>
              <w:t>)</w:t>
            </w:r>
          </w:p>
        </w:tc>
      </w:tr>
      <w:tr w:rsidR="00871E75" w:rsidTr="00871E75">
        <w:trPr>
          <w:trHeight w:hRule="exact" w:val="317"/>
        </w:trPr>
        <w:tc>
          <w:tcPr>
            <w:tcW w:w="2465" w:type="dxa"/>
            <w:vMerge w:val="restart"/>
          </w:tcPr>
          <w:p w:rsidR="00871E75" w:rsidRPr="00EF5616" w:rsidRDefault="00871E75">
            <w:pPr>
              <w:pStyle w:val="TableParagraph"/>
              <w:spacing w:before="8"/>
              <w:ind w:left="19" w:right="20"/>
              <w:jc w:val="center"/>
              <w:rPr>
                <w:sz w:val="24"/>
                <w:lang w:val="ru-RU"/>
              </w:rPr>
            </w:pPr>
            <w:r w:rsidRPr="00EF5616">
              <w:rPr>
                <w:sz w:val="24"/>
                <w:lang w:val="ru-RU"/>
              </w:rPr>
              <w:t>Физическая культура и Основы безопасности жизнедеятельности</w:t>
            </w:r>
          </w:p>
        </w:tc>
        <w:tc>
          <w:tcPr>
            <w:tcW w:w="2263" w:type="dxa"/>
            <w:tcBorders>
              <w:top w:val="single" w:sz="4" w:space="0" w:color="auto"/>
            </w:tcBorders>
          </w:tcPr>
          <w:p w:rsidR="00871E75" w:rsidRDefault="00871E75">
            <w:pPr>
              <w:pStyle w:val="TableParagraph"/>
              <w:spacing w:line="270" w:lineRule="exact"/>
              <w:ind w:left="13" w:right="14"/>
              <w:jc w:val="center"/>
              <w:rPr>
                <w:sz w:val="24"/>
              </w:rPr>
            </w:pPr>
            <w:r>
              <w:rPr>
                <w:sz w:val="24"/>
              </w:rPr>
              <w:t>ОБЖ</w:t>
            </w:r>
          </w:p>
        </w:tc>
        <w:tc>
          <w:tcPr>
            <w:tcW w:w="989" w:type="dxa"/>
          </w:tcPr>
          <w:p w:rsidR="00871E75" w:rsidRPr="00983E18" w:rsidRDefault="00871E75"/>
        </w:tc>
        <w:tc>
          <w:tcPr>
            <w:tcW w:w="854" w:type="dxa"/>
          </w:tcPr>
          <w:p w:rsidR="00871E75" w:rsidRDefault="00871E75"/>
        </w:tc>
        <w:tc>
          <w:tcPr>
            <w:tcW w:w="854" w:type="dxa"/>
          </w:tcPr>
          <w:p w:rsidR="00871E75" w:rsidRDefault="00871E75"/>
        </w:tc>
        <w:tc>
          <w:tcPr>
            <w:tcW w:w="845" w:type="dxa"/>
          </w:tcPr>
          <w:p w:rsidR="00871E75" w:rsidRDefault="00871E75">
            <w:pPr>
              <w:pStyle w:val="TableParagraph"/>
              <w:spacing w:before="8"/>
              <w:ind w:left="4"/>
              <w:rPr>
                <w:sz w:val="24"/>
              </w:rPr>
            </w:pPr>
            <w:r>
              <w:rPr>
                <w:sz w:val="24"/>
              </w:rPr>
              <w:t>1(3</w:t>
            </w:r>
            <w:r>
              <w:rPr>
                <w:sz w:val="24"/>
                <w:lang w:val="ru-RU"/>
              </w:rPr>
              <w:t>5</w:t>
            </w:r>
            <w:r>
              <w:rPr>
                <w:sz w:val="24"/>
              </w:rPr>
              <w:t>)</w:t>
            </w:r>
          </w:p>
        </w:tc>
        <w:tc>
          <w:tcPr>
            <w:tcW w:w="840" w:type="dxa"/>
          </w:tcPr>
          <w:p w:rsidR="00871E75" w:rsidRPr="00604172" w:rsidRDefault="00871E75" w:rsidP="00604172">
            <w:pPr>
              <w:pStyle w:val="TableParagraph"/>
              <w:spacing w:before="8"/>
              <w:ind w:left="0"/>
              <w:rPr>
                <w:sz w:val="24"/>
                <w:lang w:val="ru-RU"/>
              </w:rPr>
            </w:pPr>
          </w:p>
        </w:tc>
        <w:tc>
          <w:tcPr>
            <w:tcW w:w="869" w:type="dxa"/>
          </w:tcPr>
          <w:p w:rsidR="00871E75" w:rsidRDefault="00983E18">
            <w:pPr>
              <w:pStyle w:val="TableParagraph"/>
              <w:spacing w:before="8"/>
              <w:ind w:left="4"/>
              <w:rPr>
                <w:sz w:val="24"/>
              </w:rPr>
            </w:pPr>
            <w:r>
              <w:rPr>
                <w:sz w:val="24"/>
                <w:lang w:val="ru-RU"/>
              </w:rPr>
              <w:t>1</w:t>
            </w:r>
            <w:r>
              <w:rPr>
                <w:sz w:val="24"/>
              </w:rPr>
              <w:t>(</w:t>
            </w:r>
            <w:r>
              <w:rPr>
                <w:sz w:val="24"/>
                <w:lang w:val="ru-RU"/>
              </w:rPr>
              <w:t>35</w:t>
            </w:r>
            <w:r w:rsidR="00871E75">
              <w:rPr>
                <w:sz w:val="24"/>
              </w:rPr>
              <w:t>)</w:t>
            </w:r>
          </w:p>
        </w:tc>
      </w:tr>
      <w:tr w:rsidR="00871E75">
        <w:trPr>
          <w:trHeight w:hRule="exact" w:val="538"/>
        </w:trPr>
        <w:tc>
          <w:tcPr>
            <w:tcW w:w="2465" w:type="dxa"/>
            <w:vMerge/>
          </w:tcPr>
          <w:p w:rsidR="00871E75" w:rsidRDefault="00871E75"/>
        </w:tc>
        <w:tc>
          <w:tcPr>
            <w:tcW w:w="2263" w:type="dxa"/>
          </w:tcPr>
          <w:p w:rsidR="00871E75" w:rsidRDefault="00871E75">
            <w:pPr>
              <w:pStyle w:val="TableParagraph"/>
              <w:spacing w:line="268" w:lineRule="exact"/>
              <w:ind w:left="13" w:right="14"/>
              <w:jc w:val="center"/>
              <w:rPr>
                <w:sz w:val="24"/>
              </w:rPr>
            </w:pPr>
            <w:r>
              <w:rPr>
                <w:sz w:val="24"/>
              </w:rPr>
              <w:t>Физическая культура</w:t>
            </w:r>
          </w:p>
        </w:tc>
        <w:tc>
          <w:tcPr>
            <w:tcW w:w="989" w:type="dxa"/>
          </w:tcPr>
          <w:p w:rsidR="00871E75" w:rsidRPr="00983E18" w:rsidRDefault="00871E75">
            <w:pPr>
              <w:pStyle w:val="TableParagraph"/>
              <w:spacing w:line="273" w:lineRule="exact"/>
              <w:ind w:left="4"/>
              <w:rPr>
                <w:sz w:val="24"/>
              </w:rPr>
            </w:pPr>
            <w:r w:rsidRPr="00983E18">
              <w:rPr>
                <w:sz w:val="24"/>
              </w:rPr>
              <w:t>3(105)</w:t>
            </w:r>
          </w:p>
        </w:tc>
        <w:tc>
          <w:tcPr>
            <w:tcW w:w="854" w:type="dxa"/>
          </w:tcPr>
          <w:p w:rsidR="00871E75" w:rsidRDefault="00871E75">
            <w:pPr>
              <w:pStyle w:val="TableParagraph"/>
              <w:spacing w:line="268" w:lineRule="exact"/>
              <w:ind w:left="4"/>
              <w:rPr>
                <w:sz w:val="24"/>
              </w:rPr>
            </w:pPr>
            <w:r>
              <w:rPr>
                <w:sz w:val="24"/>
              </w:rPr>
              <w:t>3(105)</w:t>
            </w:r>
          </w:p>
        </w:tc>
        <w:tc>
          <w:tcPr>
            <w:tcW w:w="854" w:type="dxa"/>
          </w:tcPr>
          <w:p w:rsidR="00871E75" w:rsidRDefault="00871E75">
            <w:pPr>
              <w:pStyle w:val="TableParagraph"/>
              <w:spacing w:line="268" w:lineRule="exact"/>
              <w:ind w:left="4"/>
              <w:rPr>
                <w:sz w:val="24"/>
              </w:rPr>
            </w:pPr>
            <w:r>
              <w:rPr>
                <w:sz w:val="24"/>
              </w:rPr>
              <w:t>3(105)</w:t>
            </w:r>
          </w:p>
        </w:tc>
        <w:tc>
          <w:tcPr>
            <w:tcW w:w="845" w:type="dxa"/>
          </w:tcPr>
          <w:p w:rsidR="00871E75" w:rsidRDefault="00871E75">
            <w:pPr>
              <w:pStyle w:val="TableParagraph"/>
              <w:spacing w:line="268" w:lineRule="exact"/>
              <w:ind w:left="4"/>
              <w:rPr>
                <w:sz w:val="24"/>
              </w:rPr>
            </w:pPr>
            <w:r>
              <w:rPr>
                <w:sz w:val="24"/>
              </w:rPr>
              <w:t>3(10</w:t>
            </w:r>
            <w:r>
              <w:rPr>
                <w:sz w:val="24"/>
                <w:lang w:val="ru-RU"/>
              </w:rPr>
              <w:t>5</w:t>
            </w:r>
            <w:r>
              <w:rPr>
                <w:sz w:val="24"/>
              </w:rPr>
              <w:t>)</w:t>
            </w:r>
          </w:p>
        </w:tc>
        <w:tc>
          <w:tcPr>
            <w:tcW w:w="840" w:type="dxa"/>
          </w:tcPr>
          <w:p w:rsidR="00871E75" w:rsidRDefault="00871E75">
            <w:pPr>
              <w:pStyle w:val="TableParagraph"/>
              <w:spacing w:line="268" w:lineRule="exact"/>
              <w:ind w:left="4"/>
              <w:rPr>
                <w:sz w:val="24"/>
              </w:rPr>
            </w:pPr>
            <w:r>
              <w:rPr>
                <w:sz w:val="24"/>
              </w:rPr>
              <w:t>3(102)</w:t>
            </w:r>
          </w:p>
        </w:tc>
        <w:tc>
          <w:tcPr>
            <w:tcW w:w="869" w:type="dxa"/>
          </w:tcPr>
          <w:p w:rsidR="00871E75" w:rsidRDefault="00871E75">
            <w:pPr>
              <w:pStyle w:val="TableParagraph"/>
              <w:spacing w:line="268" w:lineRule="exact"/>
              <w:ind w:left="4"/>
              <w:rPr>
                <w:sz w:val="24"/>
              </w:rPr>
            </w:pPr>
            <w:r>
              <w:rPr>
                <w:sz w:val="24"/>
              </w:rPr>
              <w:t>15(525)</w:t>
            </w:r>
          </w:p>
        </w:tc>
      </w:tr>
      <w:tr w:rsidR="00871E75">
        <w:trPr>
          <w:trHeight w:hRule="exact" w:val="600"/>
        </w:trPr>
        <w:tc>
          <w:tcPr>
            <w:tcW w:w="4728" w:type="dxa"/>
            <w:gridSpan w:val="2"/>
          </w:tcPr>
          <w:p w:rsidR="00871E75" w:rsidRDefault="00871E75">
            <w:pPr>
              <w:pStyle w:val="TableParagraph"/>
              <w:ind w:left="4"/>
              <w:rPr>
                <w:b/>
                <w:sz w:val="27"/>
              </w:rPr>
            </w:pPr>
            <w:r>
              <w:rPr>
                <w:b/>
                <w:sz w:val="27"/>
              </w:rPr>
              <w:t>Итого</w:t>
            </w:r>
          </w:p>
        </w:tc>
        <w:tc>
          <w:tcPr>
            <w:tcW w:w="989" w:type="dxa"/>
          </w:tcPr>
          <w:p w:rsidR="00871E75" w:rsidRPr="009E4F8B" w:rsidRDefault="009E4F8B">
            <w:pPr>
              <w:pStyle w:val="TableParagraph"/>
              <w:ind w:left="4"/>
              <w:rPr>
                <w:b/>
                <w:sz w:val="27"/>
                <w:lang w:val="ru-RU"/>
              </w:rPr>
            </w:pPr>
            <w:r>
              <w:rPr>
                <w:b/>
                <w:sz w:val="27"/>
              </w:rPr>
              <w:t>2</w:t>
            </w:r>
            <w:r>
              <w:rPr>
                <w:b/>
                <w:sz w:val="27"/>
                <w:lang w:val="ru-RU"/>
              </w:rPr>
              <w:t>8</w:t>
            </w:r>
          </w:p>
          <w:p w:rsidR="00871E75" w:rsidRDefault="00871E75">
            <w:pPr>
              <w:pStyle w:val="TableParagraph"/>
              <w:spacing w:before="1"/>
              <w:ind w:left="4"/>
              <w:rPr>
                <w:b/>
                <w:sz w:val="27"/>
              </w:rPr>
            </w:pPr>
            <w:r>
              <w:rPr>
                <w:b/>
                <w:sz w:val="27"/>
              </w:rPr>
              <w:t>(945)</w:t>
            </w:r>
          </w:p>
        </w:tc>
        <w:tc>
          <w:tcPr>
            <w:tcW w:w="854" w:type="dxa"/>
          </w:tcPr>
          <w:p w:rsidR="00871E75" w:rsidRPr="009E4F8B" w:rsidRDefault="009E4F8B">
            <w:pPr>
              <w:pStyle w:val="TableParagraph"/>
              <w:ind w:left="4"/>
              <w:rPr>
                <w:b/>
                <w:sz w:val="27"/>
                <w:lang w:val="ru-RU"/>
              </w:rPr>
            </w:pPr>
            <w:r>
              <w:rPr>
                <w:b/>
                <w:sz w:val="27"/>
                <w:lang w:val="ru-RU"/>
              </w:rPr>
              <w:t>31</w:t>
            </w:r>
          </w:p>
          <w:p w:rsidR="00871E75" w:rsidRDefault="00871E75">
            <w:pPr>
              <w:pStyle w:val="TableParagraph"/>
              <w:spacing w:before="1"/>
              <w:ind w:left="4"/>
              <w:rPr>
                <w:b/>
                <w:sz w:val="27"/>
              </w:rPr>
            </w:pPr>
            <w:r>
              <w:rPr>
                <w:b/>
                <w:sz w:val="27"/>
              </w:rPr>
              <w:t>(1015)</w:t>
            </w:r>
          </w:p>
        </w:tc>
        <w:tc>
          <w:tcPr>
            <w:tcW w:w="854" w:type="dxa"/>
          </w:tcPr>
          <w:p w:rsidR="00871E75" w:rsidRPr="0003772E" w:rsidRDefault="0003772E">
            <w:pPr>
              <w:pStyle w:val="TableParagraph"/>
              <w:ind w:left="4"/>
              <w:rPr>
                <w:b/>
                <w:sz w:val="27"/>
                <w:lang w:val="ru-RU"/>
              </w:rPr>
            </w:pPr>
            <w:r>
              <w:rPr>
                <w:b/>
                <w:sz w:val="27"/>
                <w:lang w:val="ru-RU"/>
              </w:rPr>
              <w:t>34</w:t>
            </w:r>
          </w:p>
          <w:p w:rsidR="00871E75" w:rsidRDefault="00871E75">
            <w:pPr>
              <w:pStyle w:val="TableParagraph"/>
              <w:spacing w:before="1"/>
              <w:ind w:left="4"/>
              <w:rPr>
                <w:b/>
                <w:sz w:val="27"/>
              </w:rPr>
            </w:pPr>
            <w:r>
              <w:rPr>
                <w:b/>
                <w:sz w:val="27"/>
              </w:rPr>
              <w:t>(1015)</w:t>
            </w:r>
          </w:p>
        </w:tc>
        <w:tc>
          <w:tcPr>
            <w:tcW w:w="845" w:type="dxa"/>
          </w:tcPr>
          <w:p w:rsidR="00871E75" w:rsidRPr="0003772E" w:rsidRDefault="00871E75">
            <w:pPr>
              <w:pStyle w:val="TableParagraph"/>
              <w:ind w:left="4"/>
              <w:rPr>
                <w:b/>
                <w:sz w:val="27"/>
                <w:lang w:val="ru-RU"/>
              </w:rPr>
            </w:pPr>
            <w:r>
              <w:rPr>
                <w:b/>
                <w:sz w:val="27"/>
              </w:rPr>
              <w:t>3</w:t>
            </w:r>
            <w:r w:rsidR="0003772E">
              <w:rPr>
                <w:b/>
                <w:sz w:val="27"/>
                <w:lang w:val="ru-RU"/>
              </w:rPr>
              <w:t>5</w:t>
            </w:r>
          </w:p>
          <w:p w:rsidR="00871E75" w:rsidRDefault="00871E75">
            <w:pPr>
              <w:pStyle w:val="TableParagraph"/>
              <w:spacing w:before="1"/>
              <w:ind w:left="4"/>
              <w:rPr>
                <w:b/>
                <w:sz w:val="27"/>
              </w:rPr>
            </w:pPr>
            <w:r>
              <w:rPr>
                <w:b/>
                <w:sz w:val="27"/>
              </w:rPr>
              <w:t>(1152)</w:t>
            </w:r>
          </w:p>
        </w:tc>
        <w:tc>
          <w:tcPr>
            <w:tcW w:w="840" w:type="dxa"/>
          </w:tcPr>
          <w:p w:rsidR="00871E75" w:rsidRDefault="00871E75">
            <w:pPr>
              <w:pStyle w:val="TableParagraph"/>
              <w:ind w:left="4"/>
              <w:rPr>
                <w:b/>
                <w:sz w:val="27"/>
              </w:rPr>
            </w:pPr>
            <w:r>
              <w:rPr>
                <w:b/>
                <w:sz w:val="27"/>
              </w:rPr>
              <w:t>32</w:t>
            </w:r>
          </w:p>
          <w:p w:rsidR="00871E75" w:rsidRDefault="00871E75">
            <w:pPr>
              <w:pStyle w:val="TableParagraph"/>
              <w:spacing w:before="1"/>
              <w:ind w:left="4"/>
              <w:rPr>
                <w:b/>
                <w:sz w:val="27"/>
              </w:rPr>
            </w:pPr>
            <w:r>
              <w:rPr>
                <w:b/>
                <w:sz w:val="27"/>
              </w:rPr>
              <w:t>(1088)</w:t>
            </w:r>
          </w:p>
        </w:tc>
        <w:tc>
          <w:tcPr>
            <w:tcW w:w="869" w:type="dxa"/>
          </w:tcPr>
          <w:p w:rsidR="00871E75" w:rsidRDefault="00871E75">
            <w:pPr>
              <w:pStyle w:val="TableParagraph"/>
              <w:ind w:left="4"/>
              <w:rPr>
                <w:b/>
                <w:sz w:val="27"/>
              </w:rPr>
            </w:pPr>
            <w:r>
              <w:rPr>
                <w:b/>
                <w:sz w:val="27"/>
              </w:rPr>
              <w:t>149</w:t>
            </w:r>
          </w:p>
          <w:p w:rsidR="00871E75" w:rsidRDefault="00871E75">
            <w:pPr>
              <w:pStyle w:val="TableParagraph"/>
              <w:spacing w:before="1"/>
              <w:ind w:left="4"/>
              <w:rPr>
                <w:b/>
                <w:sz w:val="27"/>
              </w:rPr>
            </w:pPr>
            <w:r>
              <w:rPr>
                <w:b/>
                <w:sz w:val="27"/>
              </w:rPr>
              <w:t>(5215)</w:t>
            </w:r>
          </w:p>
        </w:tc>
      </w:tr>
      <w:tr w:rsidR="00871E75">
        <w:trPr>
          <w:trHeight w:hRule="exact" w:val="586"/>
        </w:trPr>
        <w:tc>
          <w:tcPr>
            <w:tcW w:w="4728" w:type="dxa"/>
            <w:gridSpan w:val="2"/>
            <w:tcBorders>
              <w:right w:val="single" w:sz="6" w:space="0" w:color="000000"/>
            </w:tcBorders>
          </w:tcPr>
          <w:p w:rsidR="00871E75" w:rsidRPr="00EF5616" w:rsidRDefault="00871E75">
            <w:pPr>
              <w:pStyle w:val="TableParagraph"/>
              <w:ind w:left="4" w:right="933"/>
              <w:rPr>
                <w:b/>
                <w:sz w:val="24"/>
                <w:lang w:val="ru-RU"/>
              </w:rPr>
            </w:pPr>
            <w:r w:rsidRPr="00EF5616">
              <w:rPr>
                <w:b/>
                <w:sz w:val="24"/>
                <w:lang w:val="ru-RU"/>
              </w:rPr>
              <w:t>Часть, формируемая участниками образовательного процесса</w:t>
            </w:r>
          </w:p>
        </w:tc>
        <w:tc>
          <w:tcPr>
            <w:tcW w:w="989" w:type="dxa"/>
            <w:tcBorders>
              <w:left w:val="single" w:sz="6" w:space="0" w:color="000000"/>
            </w:tcBorders>
          </w:tcPr>
          <w:p w:rsidR="00871E75" w:rsidRPr="009E4F8B" w:rsidRDefault="009E4F8B">
            <w:pPr>
              <w:pStyle w:val="TableParagraph"/>
              <w:spacing w:before="2" w:line="310" w:lineRule="exact"/>
              <w:ind w:left="2"/>
              <w:rPr>
                <w:b/>
                <w:sz w:val="27"/>
                <w:lang w:val="ru-RU"/>
              </w:rPr>
            </w:pPr>
            <w:r>
              <w:rPr>
                <w:b/>
                <w:sz w:val="27"/>
                <w:lang w:val="ru-RU"/>
              </w:rPr>
              <w:t>4</w:t>
            </w:r>
          </w:p>
          <w:p w:rsidR="00871E75" w:rsidRDefault="00871E75">
            <w:pPr>
              <w:pStyle w:val="TableParagraph"/>
              <w:spacing w:line="304" w:lineRule="exact"/>
              <w:ind w:left="2"/>
              <w:rPr>
                <w:b/>
                <w:sz w:val="27"/>
              </w:rPr>
            </w:pPr>
            <w:r>
              <w:rPr>
                <w:b/>
                <w:sz w:val="27"/>
              </w:rPr>
              <w:t>(175)</w:t>
            </w:r>
          </w:p>
        </w:tc>
        <w:tc>
          <w:tcPr>
            <w:tcW w:w="854" w:type="dxa"/>
          </w:tcPr>
          <w:p w:rsidR="00871E75" w:rsidRPr="009E4F8B" w:rsidRDefault="009E4F8B">
            <w:pPr>
              <w:pStyle w:val="TableParagraph"/>
              <w:spacing w:before="2" w:line="310" w:lineRule="exact"/>
              <w:ind w:left="4"/>
              <w:rPr>
                <w:b/>
                <w:sz w:val="27"/>
                <w:lang w:val="ru-RU"/>
              </w:rPr>
            </w:pPr>
            <w:r>
              <w:rPr>
                <w:b/>
                <w:sz w:val="27"/>
                <w:lang w:val="ru-RU"/>
              </w:rPr>
              <w:t>2</w:t>
            </w:r>
          </w:p>
          <w:p w:rsidR="00871E75" w:rsidRDefault="00871E75">
            <w:pPr>
              <w:pStyle w:val="TableParagraph"/>
              <w:spacing w:line="304" w:lineRule="exact"/>
              <w:ind w:left="4"/>
              <w:rPr>
                <w:b/>
                <w:sz w:val="27"/>
              </w:rPr>
            </w:pPr>
            <w:r>
              <w:rPr>
                <w:b/>
                <w:sz w:val="27"/>
              </w:rPr>
              <w:t>(140)</w:t>
            </w:r>
          </w:p>
        </w:tc>
        <w:tc>
          <w:tcPr>
            <w:tcW w:w="854" w:type="dxa"/>
          </w:tcPr>
          <w:p w:rsidR="00871E75" w:rsidRDefault="00871E75">
            <w:pPr>
              <w:pStyle w:val="TableParagraph"/>
              <w:spacing w:before="2" w:line="310" w:lineRule="exact"/>
              <w:ind w:left="4"/>
              <w:rPr>
                <w:b/>
                <w:sz w:val="27"/>
              </w:rPr>
            </w:pPr>
            <w:r>
              <w:rPr>
                <w:b/>
                <w:sz w:val="27"/>
              </w:rPr>
              <w:t>6</w:t>
            </w:r>
          </w:p>
          <w:p w:rsidR="00871E75" w:rsidRDefault="00871E75">
            <w:pPr>
              <w:pStyle w:val="TableParagraph"/>
              <w:spacing w:line="304" w:lineRule="exact"/>
              <w:ind w:left="4"/>
              <w:rPr>
                <w:b/>
                <w:sz w:val="27"/>
              </w:rPr>
            </w:pPr>
            <w:r>
              <w:rPr>
                <w:b/>
                <w:sz w:val="27"/>
              </w:rPr>
              <w:t>(210)</w:t>
            </w:r>
          </w:p>
        </w:tc>
        <w:tc>
          <w:tcPr>
            <w:tcW w:w="845" w:type="dxa"/>
          </w:tcPr>
          <w:p w:rsidR="00871E75" w:rsidRDefault="00871E75">
            <w:pPr>
              <w:pStyle w:val="TableParagraph"/>
              <w:spacing w:before="2" w:line="310" w:lineRule="exact"/>
              <w:ind w:left="4"/>
              <w:rPr>
                <w:b/>
                <w:sz w:val="27"/>
              </w:rPr>
            </w:pPr>
            <w:r>
              <w:rPr>
                <w:b/>
                <w:sz w:val="27"/>
              </w:rPr>
              <w:t>4</w:t>
            </w:r>
          </w:p>
          <w:p w:rsidR="00871E75" w:rsidRDefault="00871E75">
            <w:pPr>
              <w:pStyle w:val="TableParagraph"/>
              <w:spacing w:line="304" w:lineRule="exact"/>
              <w:ind w:left="4"/>
              <w:rPr>
                <w:b/>
                <w:sz w:val="27"/>
              </w:rPr>
            </w:pPr>
            <w:r>
              <w:rPr>
                <w:b/>
                <w:sz w:val="27"/>
              </w:rPr>
              <w:t>(144)</w:t>
            </w:r>
          </w:p>
        </w:tc>
        <w:tc>
          <w:tcPr>
            <w:tcW w:w="840" w:type="dxa"/>
            <w:tcBorders>
              <w:right w:val="single" w:sz="6" w:space="0" w:color="000000"/>
            </w:tcBorders>
          </w:tcPr>
          <w:p w:rsidR="00871E75" w:rsidRDefault="00871E75">
            <w:pPr>
              <w:pStyle w:val="TableParagraph"/>
              <w:spacing w:before="2" w:line="310" w:lineRule="exact"/>
              <w:ind w:left="4"/>
              <w:rPr>
                <w:b/>
                <w:sz w:val="27"/>
              </w:rPr>
            </w:pPr>
            <w:r>
              <w:rPr>
                <w:b/>
                <w:sz w:val="27"/>
              </w:rPr>
              <w:t>4</w:t>
            </w:r>
          </w:p>
          <w:p w:rsidR="00871E75" w:rsidRDefault="00871E75">
            <w:pPr>
              <w:pStyle w:val="TableParagraph"/>
              <w:spacing w:line="304" w:lineRule="exact"/>
              <w:ind w:left="4"/>
              <w:rPr>
                <w:b/>
                <w:sz w:val="27"/>
              </w:rPr>
            </w:pPr>
            <w:r>
              <w:rPr>
                <w:b/>
                <w:sz w:val="27"/>
              </w:rPr>
              <w:t>(136)</w:t>
            </w:r>
          </w:p>
        </w:tc>
        <w:tc>
          <w:tcPr>
            <w:tcW w:w="869" w:type="dxa"/>
            <w:tcBorders>
              <w:left w:val="single" w:sz="6" w:space="0" w:color="000000"/>
            </w:tcBorders>
          </w:tcPr>
          <w:p w:rsidR="00871E75" w:rsidRDefault="00871E75">
            <w:pPr>
              <w:pStyle w:val="TableParagraph"/>
              <w:spacing w:before="2" w:line="310" w:lineRule="exact"/>
              <w:ind w:left="2"/>
              <w:rPr>
                <w:b/>
                <w:sz w:val="27"/>
              </w:rPr>
            </w:pPr>
            <w:r>
              <w:rPr>
                <w:b/>
                <w:sz w:val="27"/>
              </w:rPr>
              <w:t>23</w:t>
            </w:r>
          </w:p>
          <w:p w:rsidR="00871E75" w:rsidRDefault="00871E75">
            <w:pPr>
              <w:pStyle w:val="TableParagraph"/>
              <w:spacing w:line="304" w:lineRule="exact"/>
              <w:ind w:left="2"/>
              <w:rPr>
                <w:b/>
                <w:sz w:val="27"/>
              </w:rPr>
            </w:pPr>
            <w:r>
              <w:rPr>
                <w:b/>
                <w:sz w:val="27"/>
              </w:rPr>
              <w:t>(805)</w:t>
            </w:r>
          </w:p>
        </w:tc>
      </w:tr>
      <w:tr w:rsidR="00871E75" w:rsidTr="00871E75">
        <w:trPr>
          <w:trHeight w:hRule="exact" w:val="312"/>
        </w:trPr>
        <w:tc>
          <w:tcPr>
            <w:tcW w:w="4728" w:type="dxa"/>
            <w:gridSpan w:val="2"/>
            <w:tcBorders>
              <w:bottom w:val="single" w:sz="4" w:space="0" w:color="auto"/>
            </w:tcBorders>
          </w:tcPr>
          <w:p w:rsidR="00871E75" w:rsidRPr="00871E75" w:rsidRDefault="00871E75">
            <w:pPr>
              <w:pStyle w:val="TableParagraph"/>
              <w:spacing w:line="268" w:lineRule="exact"/>
              <w:ind w:left="4"/>
              <w:rPr>
                <w:sz w:val="24"/>
                <w:lang w:val="ru-RU"/>
              </w:rPr>
            </w:pPr>
            <w:r>
              <w:rPr>
                <w:sz w:val="24"/>
                <w:lang w:val="ru-RU"/>
              </w:rPr>
              <w:t xml:space="preserve">Русский </w:t>
            </w:r>
            <w:r>
              <w:rPr>
                <w:sz w:val="24"/>
              </w:rPr>
              <w:t xml:space="preserve"> язык</w:t>
            </w:r>
          </w:p>
        </w:tc>
        <w:tc>
          <w:tcPr>
            <w:tcW w:w="989" w:type="dxa"/>
            <w:tcBorders>
              <w:bottom w:val="single" w:sz="4" w:space="0" w:color="auto"/>
            </w:tcBorders>
          </w:tcPr>
          <w:p w:rsidR="00871E75" w:rsidRPr="00871E75" w:rsidRDefault="00871E75">
            <w:pPr>
              <w:pStyle w:val="TableParagraph"/>
              <w:spacing w:line="273" w:lineRule="exact"/>
              <w:ind w:left="4"/>
              <w:rPr>
                <w:b/>
                <w:sz w:val="24"/>
                <w:lang w:val="ru-RU"/>
              </w:rPr>
            </w:pPr>
          </w:p>
        </w:tc>
        <w:tc>
          <w:tcPr>
            <w:tcW w:w="854" w:type="dxa"/>
            <w:tcBorders>
              <w:bottom w:val="single" w:sz="4" w:space="0" w:color="auto"/>
            </w:tcBorders>
          </w:tcPr>
          <w:p w:rsidR="00871E75" w:rsidRDefault="00871E75">
            <w:pPr>
              <w:pStyle w:val="TableParagraph"/>
              <w:spacing w:line="268" w:lineRule="exact"/>
              <w:ind w:left="4"/>
              <w:rPr>
                <w:sz w:val="24"/>
              </w:rPr>
            </w:pPr>
            <w:r>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Pr="00871E75" w:rsidRDefault="00871E75">
            <w:pPr>
              <w:pStyle w:val="TableParagraph"/>
              <w:spacing w:line="268" w:lineRule="exact"/>
              <w:ind w:left="4"/>
              <w:rPr>
                <w:sz w:val="24"/>
                <w:lang w:val="ru-RU"/>
              </w:rPr>
            </w:pPr>
          </w:p>
        </w:tc>
        <w:tc>
          <w:tcPr>
            <w:tcW w:w="840" w:type="dxa"/>
          </w:tcPr>
          <w:p w:rsidR="00871E75" w:rsidRDefault="00871E75">
            <w:pPr>
              <w:pStyle w:val="TableParagraph"/>
              <w:spacing w:line="268" w:lineRule="exact"/>
              <w:ind w:left="4"/>
              <w:rPr>
                <w:sz w:val="24"/>
              </w:rPr>
            </w:pPr>
            <w:r>
              <w:rPr>
                <w:sz w:val="24"/>
              </w:rPr>
              <w:t>1(34)</w:t>
            </w:r>
          </w:p>
        </w:tc>
        <w:tc>
          <w:tcPr>
            <w:tcW w:w="869" w:type="dxa"/>
            <w:tcBorders>
              <w:bottom w:val="single" w:sz="11" w:space="0" w:color="FFFFFF"/>
            </w:tcBorders>
          </w:tcPr>
          <w:p w:rsidR="00871E75" w:rsidRDefault="00983E18">
            <w:pPr>
              <w:pStyle w:val="TableParagraph"/>
              <w:spacing w:line="268" w:lineRule="exact"/>
              <w:ind w:left="4"/>
              <w:rPr>
                <w:sz w:val="24"/>
              </w:rPr>
            </w:pPr>
            <w:r>
              <w:rPr>
                <w:sz w:val="24"/>
                <w:lang w:val="ru-RU"/>
              </w:rPr>
              <w:t>3</w:t>
            </w:r>
            <w:r>
              <w:rPr>
                <w:sz w:val="24"/>
              </w:rPr>
              <w:t>(</w:t>
            </w:r>
            <w:r>
              <w:rPr>
                <w:sz w:val="24"/>
                <w:lang w:val="ru-RU"/>
              </w:rPr>
              <w:t>104</w:t>
            </w:r>
            <w:r w:rsidR="00871E75">
              <w:rPr>
                <w:sz w:val="24"/>
              </w:rPr>
              <w:t>)</w:t>
            </w:r>
          </w:p>
        </w:tc>
      </w:tr>
      <w:tr w:rsidR="00871E75" w:rsidTr="00871E75">
        <w:trPr>
          <w:trHeight w:hRule="exact" w:val="312"/>
        </w:trPr>
        <w:tc>
          <w:tcPr>
            <w:tcW w:w="4728" w:type="dxa"/>
            <w:gridSpan w:val="2"/>
          </w:tcPr>
          <w:p w:rsidR="00871E75" w:rsidRDefault="009E4F8B">
            <w:pPr>
              <w:pStyle w:val="TableParagraph"/>
              <w:spacing w:line="268" w:lineRule="exact"/>
              <w:ind w:left="4"/>
              <w:rPr>
                <w:sz w:val="24"/>
              </w:rPr>
            </w:pPr>
            <w:r>
              <w:rPr>
                <w:sz w:val="24"/>
                <w:lang w:val="ru-RU"/>
              </w:rPr>
              <w:t>Обществознание</w:t>
            </w:r>
          </w:p>
        </w:tc>
        <w:tc>
          <w:tcPr>
            <w:tcW w:w="989" w:type="dxa"/>
            <w:tcBorders>
              <w:top w:val="single" w:sz="4" w:space="0" w:color="auto"/>
            </w:tcBorders>
          </w:tcPr>
          <w:p w:rsidR="00871E75" w:rsidRPr="00871E75" w:rsidRDefault="00871E75" w:rsidP="00871E75">
            <w:pPr>
              <w:pStyle w:val="TableParagraph"/>
              <w:spacing w:line="264" w:lineRule="exact"/>
              <w:ind w:left="0"/>
              <w:rPr>
                <w:b/>
                <w:sz w:val="24"/>
                <w:lang w:val="ru-RU"/>
              </w:rPr>
            </w:pPr>
          </w:p>
        </w:tc>
        <w:tc>
          <w:tcPr>
            <w:tcW w:w="854" w:type="dxa"/>
            <w:tcBorders>
              <w:top w:val="single" w:sz="4" w:space="0" w:color="auto"/>
            </w:tcBorders>
          </w:tcPr>
          <w:p w:rsidR="00871E75" w:rsidRPr="00871E75" w:rsidRDefault="00871E75" w:rsidP="00871E75">
            <w:pPr>
              <w:pStyle w:val="TableParagraph"/>
              <w:spacing w:line="268" w:lineRule="exact"/>
              <w:ind w:left="0"/>
              <w:rPr>
                <w:sz w:val="24"/>
                <w:lang w:val="ru-RU"/>
              </w:rPr>
            </w:pPr>
          </w:p>
        </w:tc>
        <w:tc>
          <w:tcPr>
            <w:tcW w:w="854" w:type="dxa"/>
          </w:tcPr>
          <w:p w:rsidR="00871E75" w:rsidRPr="00784616" w:rsidRDefault="00871E75">
            <w:pPr>
              <w:rPr>
                <w:lang w:val="ru-RU"/>
              </w:rPr>
            </w:pPr>
          </w:p>
        </w:tc>
        <w:tc>
          <w:tcPr>
            <w:tcW w:w="845" w:type="dxa"/>
          </w:tcPr>
          <w:p w:rsidR="00871E75" w:rsidRDefault="00871E75"/>
        </w:tc>
        <w:tc>
          <w:tcPr>
            <w:tcW w:w="840" w:type="dxa"/>
          </w:tcPr>
          <w:p w:rsidR="00871E75" w:rsidRDefault="00871E75"/>
        </w:tc>
        <w:tc>
          <w:tcPr>
            <w:tcW w:w="869" w:type="dxa"/>
            <w:tcBorders>
              <w:top w:val="single" w:sz="11" w:space="0" w:color="FFFFFF"/>
            </w:tcBorders>
          </w:tcPr>
          <w:p w:rsidR="00871E75" w:rsidRPr="00871E75" w:rsidRDefault="00871E75" w:rsidP="00871E75">
            <w:pPr>
              <w:pStyle w:val="TableParagraph"/>
              <w:spacing w:line="260" w:lineRule="exact"/>
              <w:ind w:left="0"/>
              <w:rPr>
                <w:sz w:val="24"/>
                <w:lang w:val="ru-RU"/>
              </w:rPr>
            </w:pPr>
            <w:r>
              <w:rPr>
                <w:sz w:val="24"/>
              </w:rPr>
              <w:t>1(35)</w:t>
            </w:r>
          </w:p>
        </w:tc>
      </w:tr>
      <w:tr w:rsidR="00871E75">
        <w:trPr>
          <w:trHeight w:hRule="exact" w:val="576"/>
        </w:trPr>
        <w:tc>
          <w:tcPr>
            <w:tcW w:w="4728" w:type="dxa"/>
            <w:gridSpan w:val="2"/>
          </w:tcPr>
          <w:p w:rsidR="00871E75" w:rsidRPr="00EF5616" w:rsidRDefault="00983E18" w:rsidP="00871E75">
            <w:pPr>
              <w:pStyle w:val="TableParagraph"/>
              <w:ind w:left="0" w:right="1086"/>
              <w:rPr>
                <w:sz w:val="24"/>
                <w:lang w:val="ru-RU"/>
              </w:rPr>
            </w:pPr>
            <w:r>
              <w:rPr>
                <w:sz w:val="24"/>
                <w:lang w:val="ru-RU"/>
              </w:rPr>
              <w:t>Физика-химия</w:t>
            </w:r>
          </w:p>
        </w:tc>
        <w:tc>
          <w:tcPr>
            <w:tcW w:w="989" w:type="dxa"/>
          </w:tcPr>
          <w:p w:rsidR="00871E75" w:rsidRPr="00983E18" w:rsidRDefault="00871E75">
            <w:pPr>
              <w:pStyle w:val="TableParagraph"/>
              <w:spacing w:line="273" w:lineRule="exact"/>
              <w:ind w:left="4"/>
              <w:rPr>
                <w:sz w:val="24"/>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54" w:type="dxa"/>
          </w:tcPr>
          <w:p w:rsidR="00871E75" w:rsidRPr="00983E18" w:rsidRDefault="00871E75">
            <w:pPr>
              <w:pStyle w:val="TableParagraph"/>
              <w:spacing w:line="268" w:lineRule="exact"/>
              <w:ind w:left="4"/>
              <w:rPr>
                <w:sz w:val="24"/>
                <w:lang w:val="ru-RU"/>
              </w:rPr>
            </w:pPr>
          </w:p>
        </w:tc>
        <w:tc>
          <w:tcPr>
            <w:tcW w:w="845" w:type="dxa"/>
          </w:tcPr>
          <w:p w:rsidR="00871E75" w:rsidRPr="00983E18" w:rsidRDefault="00871E75" w:rsidP="00983E18">
            <w:pPr>
              <w:pStyle w:val="TableParagraph"/>
              <w:spacing w:line="268" w:lineRule="exact"/>
              <w:ind w:left="0"/>
              <w:rPr>
                <w:sz w:val="24"/>
                <w:lang w:val="ru-RU"/>
              </w:rPr>
            </w:pPr>
          </w:p>
        </w:tc>
        <w:tc>
          <w:tcPr>
            <w:tcW w:w="840" w:type="dxa"/>
          </w:tcPr>
          <w:p w:rsidR="00871E75" w:rsidRPr="00983E18" w:rsidRDefault="00871E75">
            <w:pPr>
              <w:pStyle w:val="TableParagraph"/>
              <w:spacing w:line="268" w:lineRule="exact"/>
              <w:ind w:left="4"/>
              <w:rPr>
                <w:sz w:val="24"/>
                <w:lang w:val="ru-RU"/>
              </w:rPr>
            </w:pPr>
          </w:p>
        </w:tc>
        <w:tc>
          <w:tcPr>
            <w:tcW w:w="869" w:type="dxa"/>
          </w:tcPr>
          <w:p w:rsidR="00871E75" w:rsidRDefault="00983E18">
            <w:pPr>
              <w:pStyle w:val="TableParagraph"/>
              <w:spacing w:line="268" w:lineRule="exact"/>
              <w:ind w:left="4"/>
              <w:rPr>
                <w:sz w:val="24"/>
              </w:rPr>
            </w:pPr>
            <w:r>
              <w:rPr>
                <w:sz w:val="24"/>
                <w:lang w:val="ru-RU"/>
              </w:rPr>
              <w:t>2</w:t>
            </w:r>
            <w:r>
              <w:rPr>
                <w:sz w:val="24"/>
              </w:rPr>
              <w:t>(7</w:t>
            </w:r>
            <w:r>
              <w:rPr>
                <w:sz w:val="24"/>
                <w:lang w:val="ru-RU"/>
              </w:rPr>
              <w:t>0</w:t>
            </w:r>
            <w:r w:rsidR="00871E75">
              <w:rPr>
                <w:sz w:val="24"/>
              </w:rPr>
              <w:t>)</w:t>
            </w:r>
          </w:p>
        </w:tc>
      </w:tr>
      <w:tr w:rsidR="00871E75">
        <w:trPr>
          <w:trHeight w:hRule="exact" w:val="350"/>
        </w:trPr>
        <w:tc>
          <w:tcPr>
            <w:tcW w:w="4728" w:type="dxa"/>
            <w:gridSpan w:val="2"/>
          </w:tcPr>
          <w:p w:rsidR="00871E75" w:rsidRPr="00871E75" w:rsidRDefault="00871E75" w:rsidP="00871E75">
            <w:pPr>
              <w:pStyle w:val="TableParagraph"/>
              <w:spacing w:line="268" w:lineRule="exact"/>
              <w:ind w:left="0"/>
              <w:rPr>
                <w:sz w:val="24"/>
                <w:lang w:val="ru-RU"/>
              </w:rPr>
            </w:pPr>
            <w:r>
              <w:rPr>
                <w:sz w:val="24"/>
                <w:lang w:val="ru-RU"/>
              </w:rPr>
              <w:t>Алгебра</w:t>
            </w:r>
          </w:p>
        </w:tc>
        <w:tc>
          <w:tcPr>
            <w:tcW w:w="989" w:type="dxa"/>
          </w:tcPr>
          <w:p w:rsidR="00871E75" w:rsidRPr="00871E75" w:rsidRDefault="00784616" w:rsidP="00871E75">
            <w:pPr>
              <w:pStyle w:val="TableParagraph"/>
              <w:spacing w:line="273" w:lineRule="exact"/>
              <w:ind w:left="0"/>
              <w:rPr>
                <w:b/>
                <w:sz w:val="24"/>
                <w:lang w:val="ru-RU"/>
              </w:rPr>
            </w:pPr>
            <w:r w:rsidRPr="00983E18">
              <w:rPr>
                <w:sz w:val="24"/>
              </w:rPr>
              <w:t>1(35)</w:t>
            </w:r>
          </w:p>
        </w:tc>
        <w:tc>
          <w:tcPr>
            <w:tcW w:w="854" w:type="dxa"/>
          </w:tcPr>
          <w:p w:rsidR="00871E75" w:rsidRPr="00871E75" w:rsidRDefault="00784616" w:rsidP="00871E75">
            <w:pPr>
              <w:pStyle w:val="TableParagraph"/>
              <w:spacing w:line="247" w:lineRule="exact"/>
              <w:ind w:left="0"/>
              <w:rPr>
                <w:lang w:val="ru-RU"/>
              </w:rPr>
            </w:pPr>
            <w:r w:rsidRPr="00983E18">
              <w:rPr>
                <w:sz w:val="24"/>
              </w:rPr>
              <w:t>1(35)</w:t>
            </w:r>
          </w:p>
        </w:tc>
        <w:tc>
          <w:tcPr>
            <w:tcW w:w="854" w:type="dxa"/>
          </w:tcPr>
          <w:p w:rsidR="00871E75" w:rsidRDefault="00871E75">
            <w:pPr>
              <w:pStyle w:val="TableParagraph"/>
              <w:spacing w:line="268" w:lineRule="exact"/>
              <w:ind w:left="4"/>
              <w:rPr>
                <w:sz w:val="24"/>
              </w:rPr>
            </w:pPr>
            <w:r>
              <w:rPr>
                <w:sz w:val="24"/>
              </w:rPr>
              <w:t>1(35)</w:t>
            </w:r>
          </w:p>
        </w:tc>
        <w:tc>
          <w:tcPr>
            <w:tcW w:w="845" w:type="dxa"/>
          </w:tcPr>
          <w:p w:rsidR="00871E75" w:rsidRDefault="00983E18">
            <w:pPr>
              <w:pStyle w:val="TableParagraph"/>
              <w:spacing w:line="268" w:lineRule="exact"/>
              <w:ind w:left="4"/>
              <w:rPr>
                <w:sz w:val="24"/>
              </w:rPr>
            </w:pPr>
            <w:r>
              <w:rPr>
                <w:sz w:val="24"/>
              </w:rPr>
              <w:t>1(3</w:t>
            </w:r>
            <w:r>
              <w:rPr>
                <w:sz w:val="24"/>
                <w:lang w:val="ru-RU"/>
              </w:rPr>
              <w:t>5</w:t>
            </w:r>
            <w:r w:rsidR="00871E75">
              <w:rPr>
                <w:sz w:val="24"/>
              </w:rPr>
              <w:t>)</w:t>
            </w:r>
          </w:p>
        </w:tc>
        <w:tc>
          <w:tcPr>
            <w:tcW w:w="840" w:type="dxa"/>
          </w:tcPr>
          <w:p w:rsidR="00871E75" w:rsidRDefault="00871E75">
            <w:pPr>
              <w:pStyle w:val="TableParagraph"/>
              <w:spacing w:line="268" w:lineRule="exact"/>
              <w:ind w:left="4"/>
              <w:rPr>
                <w:sz w:val="24"/>
              </w:rPr>
            </w:pPr>
            <w:r>
              <w:rPr>
                <w:sz w:val="24"/>
              </w:rPr>
              <w:t>1(34)</w:t>
            </w:r>
          </w:p>
        </w:tc>
        <w:tc>
          <w:tcPr>
            <w:tcW w:w="869" w:type="dxa"/>
          </w:tcPr>
          <w:p w:rsidR="00871E75" w:rsidRDefault="00983E18">
            <w:pPr>
              <w:pStyle w:val="TableParagraph"/>
              <w:spacing w:line="268" w:lineRule="exact"/>
              <w:ind w:left="4"/>
              <w:rPr>
                <w:sz w:val="24"/>
              </w:rPr>
            </w:pPr>
            <w:r>
              <w:rPr>
                <w:sz w:val="24"/>
              </w:rPr>
              <w:t>5(1</w:t>
            </w:r>
            <w:r>
              <w:rPr>
                <w:sz w:val="24"/>
                <w:lang w:val="ru-RU"/>
              </w:rPr>
              <w:t>04</w:t>
            </w:r>
            <w:r w:rsidR="00871E75">
              <w:rPr>
                <w:sz w:val="24"/>
              </w:rPr>
              <w:t>)</w:t>
            </w:r>
          </w:p>
        </w:tc>
      </w:tr>
      <w:tr w:rsidR="00871E75">
        <w:trPr>
          <w:trHeight w:hRule="exact" w:val="274"/>
        </w:trPr>
        <w:tc>
          <w:tcPr>
            <w:tcW w:w="4728" w:type="dxa"/>
            <w:gridSpan w:val="2"/>
          </w:tcPr>
          <w:p w:rsidR="00871E75" w:rsidRPr="004E11B5" w:rsidRDefault="00983E18">
            <w:pPr>
              <w:pStyle w:val="TableParagraph"/>
              <w:spacing w:line="268" w:lineRule="exact"/>
              <w:ind w:left="4"/>
              <w:rPr>
                <w:sz w:val="24"/>
                <w:lang w:val="ru-RU"/>
              </w:rPr>
            </w:pPr>
            <w:r>
              <w:rPr>
                <w:sz w:val="24"/>
                <w:lang w:val="ru-RU"/>
              </w:rPr>
              <w:t>Биология</w:t>
            </w:r>
          </w:p>
        </w:tc>
        <w:tc>
          <w:tcPr>
            <w:tcW w:w="989" w:type="dxa"/>
          </w:tcPr>
          <w:p w:rsidR="00871E75" w:rsidRPr="00983E18" w:rsidRDefault="00983E18">
            <w:pPr>
              <w:rPr>
                <w:lang w:val="ru-RU"/>
              </w:rPr>
            </w:pPr>
            <w:r>
              <w:rPr>
                <w:lang w:val="ru-RU"/>
              </w:rPr>
              <w:t>1(35)</w:t>
            </w:r>
          </w:p>
        </w:tc>
        <w:tc>
          <w:tcPr>
            <w:tcW w:w="854" w:type="dxa"/>
          </w:tcPr>
          <w:p w:rsidR="00871E75" w:rsidRDefault="00871E75"/>
        </w:tc>
        <w:tc>
          <w:tcPr>
            <w:tcW w:w="854" w:type="dxa"/>
          </w:tcPr>
          <w:p w:rsidR="00871E75" w:rsidRPr="00983E18" w:rsidRDefault="00871E75">
            <w:pPr>
              <w:pStyle w:val="TableParagraph"/>
              <w:spacing w:line="268" w:lineRule="exact"/>
              <w:ind w:left="4"/>
              <w:rPr>
                <w:sz w:val="24"/>
                <w:lang w:val="ru-RU"/>
              </w:rPr>
            </w:pPr>
          </w:p>
        </w:tc>
        <w:tc>
          <w:tcPr>
            <w:tcW w:w="845" w:type="dxa"/>
          </w:tcPr>
          <w:p w:rsidR="00871E75" w:rsidRPr="00983E18" w:rsidRDefault="00871E75" w:rsidP="00983E18">
            <w:pPr>
              <w:pStyle w:val="TableParagraph"/>
              <w:spacing w:line="247" w:lineRule="exact"/>
              <w:ind w:left="0"/>
              <w:rPr>
                <w:lang w:val="ru-RU"/>
              </w:rPr>
            </w:pPr>
          </w:p>
        </w:tc>
        <w:tc>
          <w:tcPr>
            <w:tcW w:w="840" w:type="dxa"/>
          </w:tcPr>
          <w:p w:rsidR="00871E75" w:rsidRPr="00983E18" w:rsidRDefault="00871E75" w:rsidP="00983E18">
            <w:pPr>
              <w:pStyle w:val="TableParagraph"/>
              <w:spacing w:line="247" w:lineRule="exact"/>
              <w:ind w:left="0"/>
              <w:rPr>
                <w:lang w:val="ru-RU"/>
              </w:rPr>
            </w:pPr>
          </w:p>
        </w:tc>
        <w:tc>
          <w:tcPr>
            <w:tcW w:w="869" w:type="dxa"/>
          </w:tcPr>
          <w:p w:rsidR="00871E75" w:rsidRDefault="00983E18">
            <w:pPr>
              <w:pStyle w:val="TableParagraph"/>
              <w:spacing w:line="268" w:lineRule="exact"/>
              <w:ind w:left="4"/>
              <w:rPr>
                <w:sz w:val="24"/>
              </w:rPr>
            </w:pPr>
            <w:r>
              <w:rPr>
                <w:sz w:val="24"/>
              </w:rPr>
              <w:t>3(10</w:t>
            </w:r>
            <w:r>
              <w:rPr>
                <w:sz w:val="24"/>
                <w:lang w:val="ru-RU"/>
              </w:rPr>
              <w:t>4</w:t>
            </w:r>
            <w:r w:rsidR="00871E75">
              <w:rPr>
                <w:sz w:val="24"/>
              </w:rPr>
              <w:t>)</w:t>
            </w:r>
          </w:p>
        </w:tc>
      </w:tr>
      <w:tr w:rsidR="00983E18">
        <w:trPr>
          <w:trHeight w:hRule="exact" w:val="274"/>
        </w:trPr>
        <w:tc>
          <w:tcPr>
            <w:tcW w:w="4728" w:type="dxa"/>
            <w:gridSpan w:val="2"/>
          </w:tcPr>
          <w:p w:rsidR="00983E18" w:rsidRDefault="00983E18">
            <w:pPr>
              <w:pStyle w:val="TableParagraph"/>
              <w:spacing w:line="268" w:lineRule="exact"/>
              <w:ind w:left="4"/>
              <w:rPr>
                <w:sz w:val="24"/>
                <w:lang w:val="ru-RU"/>
              </w:rPr>
            </w:pPr>
            <w:r>
              <w:rPr>
                <w:sz w:val="24"/>
                <w:lang w:val="ru-RU"/>
              </w:rPr>
              <w:t>Обществознание</w:t>
            </w:r>
          </w:p>
        </w:tc>
        <w:tc>
          <w:tcPr>
            <w:tcW w:w="989" w:type="dxa"/>
          </w:tcPr>
          <w:p w:rsidR="00983E18" w:rsidRDefault="00983E18">
            <w:pPr>
              <w:rPr>
                <w:lang w:val="ru-RU"/>
              </w:rPr>
            </w:pPr>
            <w:r>
              <w:rPr>
                <w:lang w:val="ru-RU"/>
              </w:rPr>
              <w:t>1(35)</w:t>
            </w:r>
          </w:p>
        </w:tc>
        <w:tc>
          <w:tcPr>
            <w:tcW w:w="854" w:type="dxa"/>
          </w:tcPr>
          <w:p w:rsidR="00983E18" w:rsidRDefault="00983E18"/>
        </w:tc>
        <w:tc>
          <w:tcPr>
            <w:tcW w:w="854" w:type="dxa"/>
          </w:tcPr>
          <w:p w:rsidR="00983E18" w:rsidRPr="00983E18" w:rsidRDefault="00983E18">
            <w:pPr>
              <w:pStyle w:val="TableParagraph"/>
              <w:spacing w:line="268" w:lineRule="exact"/>
              <w:ind w:left="4"/>
              <w:rPr>
                <w:sz w:val="24"/>
                <w:lang w:val="ru-RU"/>
              </w:rPr>
            </w:pPr>
          </w:p>
        </w:tc>
        <w:tc>
          <w:tcPr>
            <w:tcW w:w="845" w:type="dxa"/>
          </w:tcPr>
          <w:p w:rsidR="00983E18" w:rsidRPr="00983E18" w:rsidRDefault="00983E18" w:rsidP="00983E18">
            <w:pPr>
              <w:pStyle w:val="TableParagraph"/>
              <w:spacing w:line="247" w:lineRule="exact"/>
              <w:ind w:left="0"/>
              <w:rPr>
                <w:lang w:val="ru-RU"/>
              </w:rPr>
            </w:pPr>
          </w:p>
        </w:tc>
        <w:tc>
          <w:tcPr>
            <w:tcW w:w="840" w:type="dxa"/>
          </w:tcPr>
          <w:p w:rsidR="00983E18" w:rsidRPr="00983E18" w:rsidRDefault="00983E18" w:rsidP="00983E18">
            <w:pPr>
              <w:pStyle w:val="TableParagraph"/>
              <w:spacing w:line="247" w:lineRule="exact"/>
              <w:ind w:left="0"/>
              <w:rPr>
                <w:lang w:val="ru-RU"/>
              </w:rPr>
            </w:pPr>
          </w:p>
        </w:tc>
        <w:tc>
          <w:tcPr>
            <w:tcW w:w="869" w:type="dxa"/>
          </w:tcPr>
          <w:p w:rsidR="00983E18" w:rsidRDefault="00983E18">
            <w:pPr>
              <w:pStyle w:val="TableParagraph"/>
              <w:spacing w:line="268" w:lineRule="exact"/>
              <w:ind w:left="4"/>
              <w:rPr>
                <w:sz w:val="24"/>
              </w:rPr>
            </w:pPr>
          </w:p>
        </w:tc>
      </w:tr>
      <w:tr w:rsidR="00322F31">
        <w:trPr>
          <w:trHeight w:hRule="exact" w:val="660"/>
        </w:trPr>
        <w:tc>
          <w:tcPr>
            <w:tcW w:w="4728" w:type="dxa"/>
            <w:gridSpan w:val="2"/>
          </w:tcPr>
          <w:p w:rsidR="00322F31" w:rsidRDefault="00EF5616">
            <w:pPr>
              <w:pStyle w:val="TableParagraph"/>
              <w:ind w:left="4" w:right="136"/>
              <w:rPr>
                <w:b/>
                <w:sz w:val="27"/>
              </w:rPr>
            </w:pPr>
            <w:r>
              <w:rPr>
                <w:noProof/>
                <w:lang w:val="ru-RU" w:eastAsia="ru-RU"/>
              </w:rPr>
              <w:drawing>
                <wp:anchor distT="0" distB="0" distL="0" distR="0" simplePos="0" relativeHeight="267930647" behindDoc="1" locked="0" layoutInCell="1" allowOverlap="1">
                  <wp:simplePos x="0" y="0"/>
                  <wp:positionH relativeFrom="page">
                    <wp:posOffset>2115311</wp:posOffset>
                  </wp:positionH>
                  <wp:positionV relativeFrom="page">
                    <wp:posOffset>8074138</wp:posOffset>
                  </wp:positionV>
                  <wp:extent cx="1431048" cy="176212"/>
                  <wp:effectExtent l="0" t="0" r="0" b="0"/>
                  <wp:wrapNone/>
                  <wp:docPr id="70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44.png"/>
                          <pic:cNvPicPr/>
                        </pic:nvPicPr>
                        <pic:blipFill>
                          <a:blip r:embed="rId269" cstate="print"/>
                          <a:stretch>
                            <a:fillRect/>
                          </a:stretch>
                        </pic:blipFill>
                        <pic:spPr>
                          <a:xfrm>
                            <a:off x="0" y="0"/>
                            <a:ext cx="1431048" cy="176212"/>
                          </a:xfrm>
                          <a:prstGeom prst="rect">
                            <a:avLst/>
                          </a:prstGeom>
                        </pic:spPr>
                      </pic:pic>
                    </a:graphicData>
                  </a:graphic>
                </wp:anchor>
              </w:drawing>
            </w:r>
            <w:r>
              <w:rPr>
                <w:noProof/>
                <w:lang w:val="ru-RU" w:eastAsia="ru-RU"/>
              </w:rPr>
              <w:drawing>
                <wp:anchor distT="0" distB="0" distL="0" distR="0" simplePos="0" relativeHeight="267930671" behindDoc="1" locked="0" layoutInCell="1" allowOverlap="1">
                  <wp:simplePos x="0" y="0"/>
                  <wp:positionH relativeFrom="page">
                    <wp:posOffset>3552444</wp:posOffset>
                  </wp:positionH>
                  <wp:positionV relativeFrom="page">
                    <wp:posOffset>9189707</wp:posOffset>
                  </wp:positionV>
                  <wp:extent cx="3274295" cy="396716"/>
                  <wp:effectExtent l="0" t="0" r="0" b="0"/>
                  <wp:wrapNone/>
                  <wp:docPr id="70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45.png"/>
                          <pic:cNvPicPr/>
                        </pic:nvPicPr>
                        <pic:blipFill>
                          <a:blip r:embed="rId270" cstate="print"/>
                          <a:stretch>
                            <a:fillRect/>
                          </a:stretch>
                        </pic:blipFill>
                        <pic:spPr>
                          <a:xfrm>
                            <a:off x="0" y="0"/>
                            <a:ext cx="3274295" cy="396716"/>
                          </a:xfrm>
                          <a:prstGeom prst="rect">
                            <a:avLst/>
                          </a:prstGeom>
                        </pic:spPr>
                      </pic:pic>
                    </a:graphicData>
                  </a:graphic>
                </wp:anchor>
              </w:drawing>
            </w:r>
            <w:r>
              <w:rPr>
                <w:b/>
                <w:sz w:val="27"/>
              </w:rPr>
              <w:t>Максимально допустимая недельная нагрузка</w:t>
            </w:r>
          </w:p>
        </w:tc>
        <w:tc>
          <w:tcPr>
            <w:tcW w:w="989" w:type="dxa"/>
          </w:tcPr>
          <w:p w:rsidR="00322F31" w:rsidRDefault="00EF5616">
            <w:pPr>
              <w:pStyle w:val="TableParagraph"/>
              <w:ind w:left="4"/>
              <w:rPr>
                <w:b/>
                <w:sz w:val="27"/>
              </w:rPr>
            </w:pPr>
            <w:r>
              <w:rPr>
                <w:b/>
                <w:sz w:val="27"/>
              </w:rPr>
              <w:t>32</w:t>
            </w:r>
          </w:p>
          <w:p w:rsidR="00322F31" w:rsidRDefault="00EF5616">
            <w:pPr>
              <w:pStyle w:val="TableParagraph"/>
              <w:spacing w:before="1"/>
              <w:ind w:left="4"/>
              <w:rPr>
                <w:b/>
                <w:sz w:val="27"/>
              </w:rPr>
            </w:pPr>
            <w:r>
              <w:rPr>
                <w:b/>
                <w:sz w:val="27"/>
              </w:rPr>
              <w:t>(1120)</w:t>
            </w:r>
          </w:p>
        </w:tc>
        <w:tc>
          <w:tcPr>
            <w:tcW w:w="854" w:type="dxa"/>
          </w:tcPr>
          <w:p w:rsidR="00322F31" w:rsidRDefault="00EF5616">
            <w:pPr>
              <w:pStyle w:val="TableParagraph"/>
              <w:ind w:left="4"/>
              <w:rPr>
                <w:b/>
                <w:sz w:val="27"/>
              </w:rPr>
            </w:pPr>
            <w:r>
              <w:rPr>
                <w:b/>
                <w:sz w:val="27"/>
              </w:rPr>
              <w:t>33</w:t>
            </w:r>
          </w:p>
          <w:p w:rsidR="00322F31" w:rsidRDefault="00EF5616">
            <w:pPr>
              <w:pStyle w:val="TableParagraph"/>
              <w:spacing w:before="1"/>
              <w:ind w:left="4"/>
              <w:rPr>
                <w:b/>
                <w:sz w:val="27"/>
              </w:rPr>
            </w:pPr>
            <w:r>
              <w:rPr>
                <w:b/>
                <w:sz w:val="27"/>
              </w:rPr>
              <w:t>(1155)</w:t>
            </w:r>
          </w:p>
        </w:tc>
        <w:tc>
          <w:tcPr>
            <w:tcW w:w="854" w:type="dxa"/>
          </w:tcPr>
          <w:p w:rsidR="00322F31" w:rsidRDefault="00EF5616">
            <w:pPr>
              <w:pStyle w:val="TableParagraph"/>
              <w:ind w:left="4"/>
              <w:rPr>
                <w:b/>
                <w:sz w:val="27"/>
              </w:rPr>
            </w:pPr>
            <w:r>
              <w:rPr>
                <w:b/>
                <w:sz w:val="27"/>
              </w:rPr>
              <w:t>35</w:t>
            </w:r>
          </w:p>
          <w:p w:rsidR="00322F31" w:rsidRDefault="00EF5616">
            <w:pPr>
              <w:pStyle w:val="TableParagraph"/>
              <w:spacing w:before="1"/>
              <w:ind w:left="4"/>
              <w:rPr>
                <w:b/>
                <w:sz w:val="27"/>
              </w:rPr>
            </w:pPr>
            <w:r>
              <w:rPr>
                <w:b/>
                <w:sz w:val="27"/>
              </w:rPr>
              <w:t>(1225)</w:t>
            </w:r>
          </w:p>
        </w:tc>
        <w:tc>
          <w:tcPr>
            <w:tcW w:w="845" w:type="dxa"/>
          </w:tcPr>
          <w:p w:rsidR="00322F31" w:rsidRDefault="00EF5616">
            <w:pPr>
              <w:pStyle w:val="TableParagraph"/>
              <w:ind w:left="4"/>
              <w:rPr>
                <w:b/>
                <w:sz w:val="27"/>
              </w:rPr>
            </w:pPr>
            <w:r>
              <w:rPr>
                <w:b/>
                <w:sz w:val="27"/>
              </w:rPr>
              <w:t>36</w:t>
            </w:r>
          </w:p>
          <w:p w:rsidR="00322F31" w:rsidRDefault="00EF5616">
            <w:pPr>
              <w:pStyle w:val="TableParagraph"/>
              <w:spacing w:before="1"/>
              <w:ind w:left="4"/>
              <w:rPr>
                <w:b/>
                <w:sz w:val="27"/>
              </w:rPr>
            </w:pPr>
            <w:r>
              <w:rPr>
                <w:b/>
                <w:sz w:val="27"/>
              </w:rPr>
              <w:t>(1296)</w:t>
            </w:r>
          </w:p>
        </w:tc>
        <w:tc>
          <w:tcPr>
            <w:tcW w:w="840" w:type="dxa"/>
          </w:tcPr>
          <w:p w:rsidR="00322F31" w:rsidRDefault="00EF5616">
            <w:pPr>
              <w:pStyle w:val="TableParagraph"/>
              <w:ind w:left="4"/>
              <w:rPr>
                <w:b/>
                <w:sz w:val="27"/>
              </w:rPr>
            </w:pPr>
            <w:r>
              <w:rPr>
                <w:b/>
                <w:sz w:val="27"/>
              </w:rPr>
              <w:t>36</w:t>
            </w:r>
          </w:p>
          <w:p w:rsidR="00322F31" w:rsidRDefault="00EF5616">
            <w:pPr>
              <w:pStyle w:val="TableParagraph"/>
              <w:spacing w:before="1"/>
              <w:ind w:left="4"/>
              <w:rPr>
                <w:b/>
                <w:sz w:val="27"/>
              </w:rPr>
            </w:pPr>
            <w:r>
              <w:rPr>
                <w:b/>
                <w:sz w:val="27"/>
              </w:rPr>
              <w:t>(1224)</w:t>
            </w:r>
          </w:p>
        </w:tc>
        <w:tc>
          <w:tcPr>
            <w:tcW w:w="869" w:type="dxa"/>
          </w:tcPr>
          <w:p w:rsidR="00322F31" w:rsidRDefault="00EF5616">
            <w:pPr>
              <w:pStyle w:val="TableParagraph"/>
              <w:ind w:left="4"/>
              <w:rPr>
                <w:b/>
                <w:sz w:val="27"/>
              </w:rPr>
            </w:pPr>
            <w:r>
              <w:rPr>
                <w:b/>
                <w:sz w:val="27"/>
              </w:rPr>
              <w:t>172</w:t>
            </w:r>
          </w:p>
          <w:p w:rsidR="00322F31" w:rsidRDefault="00EF5616">
            <w:pPr>
              <w:pStyle w:val="TableParagraph"/>
              <w:spacing w:before="1"/>
              <w:ind w:left="4"/>
              <w:rPr>
                <w:b/>
                <w:sz w:val="27"/>
              </w:rPr>
            </w:pPr>
            <w:r>
              <w:rPr>
                <w:b/>
                <w:sz w:val="27"/>
              </w:rPr>
              <w:t>(6020)</w:t>
            </w:r>
          </w:p>
        </w:tc>
      </w:tr>
    </w:tbl>
    <w:p w:rsidR="00322F31" w:rsidRDefault="00322F31">
      <w:pPr>
        <w:pStyle w:val="a3"/>
        <w:spacing w:before="10"/>
        <w:ind w:left="0"/>
        <w:rPr>
          <w:b/>
          <w:sz w:val="15"/>
        </w:rPr>
      </w:pPr>
    </w:p>
    <w:p w:rsidR="00983E18" w:rsidRDefault="00983E18">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Pr="006D3BF1" w:rsidRDefault="006D3BF1" w:rsidP="006D3BF1">
      <w:pPr>
        <w:jc w:val="center"/>
        <w:rPr>
          <w:rStyle w:val="30"/>
          <w:b w:val="0"/>
          <w:bCs w:val="0"/>
          <w:color w:val="800000"/>
          <w:sz w:val="32"/>
          <w:szCs w:val="32"/>
          <w:lang w:val="ru-RU"/>
        </w:rPr>
      </w:pPr>
      <w:r w:rsidRPr="006D3BF1">
        <w:rPr>
          <w:rStyle w:val="41"/>
          <w:color w:val="800000"/>
          <w:sz w:val="32"/>
          <w:szCs w:val="32"/>
          <w:lang w:val="ru-RU"/>
        </w:rPr>
        <w:t>Учебный план основного общего образования</w:t>
      </w:r>
      <w:r w:rsidRPr="006D3BF1">
        <w:rPr>
          <w:rStyle w:val="30"/>
          <w:color w:val="800000"/>
          <w:sz w:val="32"/>
          <w:szCs w:val="32"/>
          <w:lang w:val="ru-RU"/>
        </w:rPr>
        <w:t xml:space="preserve"> (5-9 классы)</w:t>
      </w:r>
    </w:p>
    <w:p w:rsidR="006D3BF1" w:rsidRPr="006D3BF1" w:rsidRDefault="006D3BF1" w:rsidP="006D3BF1">
      <w:pPr>
        <w:spacing w:line="360" w:lineRule="auto"/>
        <w:jc w:val="center"/>
        <w:rPr>
          <w:rStyle w:val="30"/>
          <w:color w:val="800000"/>
          <w:sz w:val="32"/>
          <w:szCs w:val="32"/>
          <w:lang w:val="ru-RU"/>
        </w:rPr>
      </w:pPr>
      <w:r w:rsidRPr="006D3BF1">
        <w:rPr>
          <w:rStyle w:val="30"/>
          <w:color w:val="800000"/>
          <w:sz w:val="32"/>
          <w:szCs w:val="32"/>
          <w:lang w:val="ru-RU"/>
        </w:rPr>
        <w:t>Реализация ФГОС</w:t>
      </w:r>
    </w:p>
    <w:p w:rsidR="006D3BF1" w:rsidRPr="006D3BF1" w:rsidRDefault="006D3BF1" w:rsidP="006D3BF1">
      <w:pPr>
        <w:spacing w:line="360" w:lineRule="auto"/>
        <w:jc w:val="center"/>
        <w:rPr>
          <w:rStyle w:val="30"/>
          <w:color w:val="800000"/>
          <w:sz w:val="32"/>
          <w:szCs w:val="32"/>
          <w:lang w:val="ru-RU"/>
        </w:rPr>
      </w:pPr>
      <w:r w:rsidRPr="006D3BF1">
        <w:rPr>
          <w:rStyle w:val="30"/>
          <w:color w:val="800000"/>
          <w:sz w:val="32"/>
          <w:szCs w:val="32"/>
          <w:lang w:val="ru-RU"/>
        </w:rPr>
        <w:t xml:space="preserve">2019-2020 учебный год </w:t>
      </w:r>
    </w:p>
    <w:p w:rsidR="006D3BF1" w:rsidRPr="006D3BF1" w:rsidRDefault="006D3BF1" w:rsidP="006D3BF1">
      <w:pPr>
        <w:spacing w:before="100" w:beforeAutospacing="1" w:after="100" w:afterAutospacing="1"/>
        <w:jc w:val="center"/>
        <w:rPr>
          <w:b/>
          <w:bCs/>
          <w:sz w:val="28"/>
          <w:szCs w:val="28"/>
          <w:lang w:val="ru-RU"/>
        </w:rPr>
      </w:pPr>
      <w:r w:rsidRPr="006D3BF1">
        <w:rPr>
          <w:b/>
          <w:bCs/>
          <w:sz w:val="28"/>
          <w:szCs w:val="28"/>
          <w:lang w:val="ru-RU"/>
        </w:rPr>
        <w:t>Годовой учебный план основного общего образования</w:t>
      </w:r>
    </w:p>
    <w:p w:rsidR="006D3BF1" w:rsidRPr="006D3BF1" w:rsidRDefault="006D3BF1" w:rsidP="006D3BF1">
      <w:pPr>
        <w:rPr>
          <w:lang w:val="ru-RU"/>
        </w:rPr>
      </w:pPr>
    </w:p>
    <w:tbl>
      <w:tblPr>
        <w:tblW w:w="9495" w:type="dxa"/>
        <w:tblCellSpacing w:w="1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2403"/>
        <w:gridCol w:w="2214"/>
        <w:gridCol w:w="75"/>
        <w:gridCol w:w="35"/>
        <w:gridCol w:w="130"/>
        <w:gridCol w:w="527"/>
        <w:gridCol w:w="30"/>
        <w:gridCol w:w="667"/>
        <w:gridCol w:w="37"/>
        <w:gridCol w:w="660"/>
        <w:gridCol w:w="60"/>
        <w:gridCol w:w="637"/>
        <w:gridCol w:w="60"/>
        <w:gridCol w:w="637"/>
        <w:gridCol w:w="60"/>
        <w:gridCol w:w="1263"/>
      </w:tblGrid>
      <w:tr w:rsidR="006D3BF1" w:rsidRPr="00F874D2" w:rsidTr="00A9001A">
        <w:trPr>
          <w:tblCellSpacing w:w="15" w:type="dxa"/>
        </w:trPr>
        <w:tc>
          <w:tcPr>
            <w:tcW w:w="2358" w:type="dxa"/>
            <w:vMerge w:val="restart"/>
            <w:vAlign w:val="center"/>
          </w:tcPr>
          <w:p w:rsidR="006D3BF1" w:rsidRPr="00F874D2" w:rsidRDefault="006D3BF1" w:rsidP="00A9001A">
            <w:r w:rsidRPr="00F874D2">
              <w:t>Предметные области</w:t>
            </w:r>
          </w:p>
        </w:tc>
        <w:tc>
          <w:tcPr>
            <w:tcW w:w="2184" w:type="dxa"/>
            <w:vMerge w:val="restart"/>
            <w:vAlign w:val="center"/>
          </w:tcPr>
          <w:p w:rsidR="006D3BF1" w:rsidRPr="00F874D2" w:rsidRDefault="006D3BF1" w:rsidP="00A9001A">
            <w:r w:rsidRPr="00F874D2">
              <w:t>Учебные предметы</w:t>
            </w:r>
          </w:p>
        </w:tc>
        <w:tc>
          <w:tcPr>
            <w:tcW w:w="3525" w:type="dxa"/>
            <w:gridSpan w:val="12"/>
            <w:vAlign w:val="center"/>
          </w:tcPr>
          <w:p w:rsidR="006D3BF1" w:rsidRPr="00F874D2" w:rsidRDefault="006D3BF1" w:rsidP="00A9001A">
            <w:pPr>
              <w:jc w:val="center"/>
            </w:pPr>
            <w:r w:rsidRPr="00F874D2">
              <w:t>Количество часов в год</w:t>
            </w:r>
          </w:p>
        </w:tc>
        <w:tc>
          <w:tcPr>
            <w:tcW w:w="1278" w:type="dxa"/>
            <w:gridSpan w:val="2"/>
            <w:vMerge w:val="restart"/>
            <w:vAlign w:val="center"/>
          </w:tcPr>
          <w:p w:rsidR="006D3BF1" w:rsidRPr="00F874D2" w:rsidRDefault="006D3BF1" w:rsidP="00A9001A">
            <w:r w:rsidRPr="00F874D2">
              <w:t>Всего</w:t>
            </w:r>
          </w:p>
        </w:tc>
      </w:tr>
      <w:tr w:rsidR="006D3BF1" w:rsidRPr="00F874D2" w:rsidTr="00A9001A">
        <w:trPr>
          <w:tblCellSpacing w:w="15" w:type="dxa"/>
        </w:trPr>
        <w:tc>
          <w:tcPr>
            <w:tcW w:w="2358" w:type="dxa"/>
            <w:vMerge/>
            <w:vAlign w:val="center"/>
          </w:tcPr>
          <w:p w:rsidR="006D3BF1" w:rsidRPr="00F874D2" w:rsidRDefault="006D3BF1" w:rsidP="00A9001A"/>
        </w:tc>
        <w:tc>
          <w:tcPr>
            <w:tcW w:w="2184" w:type="dxa"/>
            <w:vMerge/>
            <w:vAlign w:val="center"/>
          </w:tcPr>
          <w:p w:rsidR="006D3BF1" w:rsidRPr="00F874D2" w:rsidRDefault="006D3BF1" w:rsidP="00A9001A"/>
        </w:tc>
        <w:tc>
          <w:tcPr>
            <w:tcW w:w="737" w:type="dxa"/>
            <w:gridSpan w:val="4"/>
            <w:vAlign w:val="center"/>
          </w:tcPr>
          <w:p w:rsidR="006D3BF1" w:rsidRPr="00F874D2" w:rsidRDefault="006D3BF1" w:rsidP="00A9001A">
            <w:pPr>
              <w:jc w:val="center"/>
            </w:pPr>
            <w:r w:rsidRPr="00F874D2">
              <w:rPr>
                <w:b/>
                <w:bCs/>
              </w:rPr>
              <w:t>V</w:t>
            </w:r>
          </w:p>
        </w:tc>
        <w:tc>
          <w:tcPr>
            <w:tcW w:w="667" w:type="dxa"/>
            <w:gridSpan w:val="2"/>
            <w:vAlign w:val="center"/>
          </w:tcPr>
          <w:p w:rsidR="006D3BF1" w:rsidRPr="00F874D2" w:rsidRDefault="006D3BF1" w:rsidP="00A9001A">
            <w:pPr>
              <w:jc w:val="center"/>
            </w:pPr>
            <w:r w:rsidRPr="00F874D2">
              <w:rPr>
                <w:b/>
                <w:bCs/>
              </w:rPr>
              <w:t>VI</w:t>
            </w:r>
          </w:p>
        </w:tc>
        <w:tc>
          <w:tcPr>
            <w:tcW w:w="667" w:type="dxa"/>
            <w:gridSpan w:val="2"/>
            <w:vAlign w:val="center"/>
          </w:tcPr>
          <w:p w:rsidR="006D3BF1" w:rsidRPr="00F874D2" w:rsidRDefault="006D3BF1" w:rsidP="00A9001A">
            <w:pPr>
              <w:jc w:val="center"/>
            </w:pPr>
            <w:r w:rsidRPr="00F874D2">
              <w:rPr>
                <w:b/>
                <w:bCs/>
              </w:rPr>
              <w:t>VII</w:t>
            </w:r>
          </w:p>
        </w:tc>
        <w:tc>
          <w:tcPr>
            <w:tcW w:w="667" w:type="dxa"/>
            <w:gridSpan w:val="2"/>
            <w:vAlign w:val="center"/>
          </w:tcPr>
          <w:p w:rsidR="006D3BF1" w:rsidRPr="00F874D2" w:rsidRDefault="006D3BF1" w:rsidP="00A9001A">
            <w:pPr>
              <w:jc w:val="center"/>
            </w:pPr>
            <w:r w:rsidRPr="00F874D2">
              <w:rPr>
                <w:b/>
                <w:bCs/>
              </w:rPr>
              <w:t>VIII</w:t>
            </w:r>
          </w:p>
        </w:tc>
        <w:tc>
          <w:tcPr>
            <w:tcW w:w="667" w:type="dxa"/>
            <w:gridSpan w:val="2"/>
            <w:vAlign w:val="center"/>
          </w:tcPr>
          <w:p w:rsidR="006D3BF1" w:rsidRPr="00F874D2" w:rsidRDefault="006D3BF1" w:rsidP="00A9001A">
            <w:pPr>
              <w:jc w:val="center"/>
            </w:pPr>
            <w:r w:rsidRPr="00F874D2">
              <w:rPr>
                <w:b/>
                <w:bCs/>
              </w:rPr>
              <w:t>IX</w:t>
            </w:r>
          </w:p>
        </w:tc>
        <w:tc>
          <w:tcPr>
            <w:tcW w:w="1278" w:type="dxa"/>
            <w:gridSpan w:val="2"/>
            <w:vMerge/>
            <w:vAlign w:val="center"/>
          </w:tcPr>
          <w:p w:rsidR="006D3BF1" w:rsidRPr="00F874D2" w:rsidRDefault="006D3BF1" w:rsidP="00A9001A"/>
        </w:tc>
      </w:tr>
      <w:tr w:rsidR="006D3BF1" w:rsidRPr="00F874D2" w:rsidTr="00A9001A">
        <w:trPr>
          <w:tblCellSpacing w:w="15" w:type="dxa"/>
        </w:trPr>
        <w:tc>
          <w:tcPr>
            <w:tcW w:w="9435" w:type="dxa"/>
            <w:gridSpan w:val="16"/>
            <w:vAlign w:val="center"/>
          </w:tcPr>
          <w:p w:rsidR="006D3BF1" w:rsidRPr="00F874D2" w:rsidRDefault="006D3BF1" w:rsidP="00A9001A">
            <w:r w:rsidRPr="00F874D2">
              <w:rPr>
                <w:b/>
                <w:bCs/>
                <w:i/>
                <w:iCs/>
              </w:rPr>
              <w:t>Обязательная часть</w:t>
            </w:r>
          </w:p>
        </w:tc>
      </w:tr>
      <w:tr w:rsidR="006D3BF1" w:rsidRPr="00F874D2" w:rsidTr="00A9001A">
        <w:trPr>
          <w:tblCellSpacing w:w="15" w:type="dxa"/>
        </w:trPr>
        <w:tc>
          <w:tcPr>
            <w:tcW w:w="2358" w:type="dxa"/>
            <w:vMerge w:val="restart"/>
            <w:vAlign w:val="center"/>
          </w:tcPr>
          <w:p w:rsidR="006D3BF1" w:rsidRPr="00F874D2" w:rsidRDefault="006D3BF1" w:rsidP="00A9001A">
            <w:r w:rsidRPr="00F874D2">
              <w:t>Русский язык и литература</w:t>
            </w:r>
          </w:p>
        </w:tc>
        <w:tc>
          <w:tcPr>
            <w:tcW w:w="2259" w:type="dxa"/>
            <w:gridSpan w:val="2"/>
            <w:vAlign w:val="center"/>
          </w:tcPr>
          <w:p w:rsidR="006D3BF1" w:rsidRPr="00F874D2" w:rsidRDefault="006D3BF1" w:rsidP="00A9001A">
            <w:r w:rsidRPr="00F874D2">
              <w:t>Русский язык</w:t>
            </w:r>
          </w:p>
        </w:tc>
        <w:tc>
          <w:tcPr>
            <w:tcW w:w="662" w:type="dxa"/>
            <w:gridSpan w:val="3"/>
            <w:vAlign w:val="center"/>
          </w:tcPr>
          <w:p w:rsidR="006D3BF1" w:rsidRPr="00F874D2" w:rsidRDefault="006D3BF1" w:rsidP="00A9001A">
            <w:pPr>
              <w:jc w:val="center"/>
            </w:pPr>
            <w:r>
              <w:t>5/</w:t>
            </w:r>
            <w:r w:rsidRPr="00F874D2">
              <w:t>170</w:t>
            </w:r>
          </w:p>
        </w:tc>
        <w:tc>
          <w:tcPr>
            <w:tcW w:w="667" w:type="dxa"/>
            <w:gridSpan w:val="2"/>
            <w:vAlign w:val="center"/>
          </w:tcPr>
          <w:p w:rsidR="006D3BF1" w:rsidRPr="00F874D2" w:rsidRDefault="006D3BF1" w:rsidP="00A9001A">
            <w:pPr>
              <w:jc w:val="center"/>
            </w:pPr>
            <w:r>
              <w:t>6/</w:t>
            </w:r>
            <w:r w:rsidRPr="00F874D2">
              <w:t>204</w:t>
            </w:r>
          </w:p>
        </w:tc>
        <w:tc>
          <w:tcPr>
            <w:tcW w:w="667" w:type="dxa"/>
            <w:gridSpan w:val="2"/>
            <w:vAlign w:val="center"/>
          </w:tcPr>
          <w:p w:rsidR="006D3BF1" w:rsidRPr="00F874D2" w:rsidRDefault="006D3BF1" w:rsidP="00A9001A">
            <w:pPr>
              <w:jc w:val="center"/>
            </w:pPr>
            <w:r>
              <w:t>4/</w:t>
            </w:r>
            <w:r w:rsidRPr="00F874D2">
              <w:t>136</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1278" w:type="dxa"/>
            <w:gridSpan w:val="2"/>
            <w:vAlign w:val="center"/>
          </w:tcPr>
          <w:p w:rsidR="006D3BF1" w:rsidRPr="00F874D2" w:rsidRDefault="006D3BF1" w:rsidP="00A9001A">
            <w:pPr>
              <w:jc w:val="center"/>
            </w:pPr>
            <w:r>
              <w:t>21/</w:t>
            </w:r>
            <w:r w:rsidRPr="00F874D2">
              <w:t>714</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Литература</w:t>
            </w:r>
          </w:p>
        </w:tc>
        <w:tc>
          <w:tcPr>
            <w:tcW w:w="662" w:type="dxa"/>
            <w:gridSpan w:val="3"/>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3/</w:t>
            </w:r>
            <w:r w:rsidRPr="00F874D2">
              <w:t>102</w:t>
            </w:r>
          </w:p>
        </w:tc>
        <w:tc>
          <w:tcPr>
            <w:tcW w:w="1278" w:type="dxa"/>
            <w:gridSpan w:val="2"/>
            <w:vAlign w:val="center"/>
          </w:tcPr>
          <w:p w:rsidR="006D3BF1" w:rsidRPr="00F874D2" w:rsidRDefault="006D3BF1" w:rsidP="00A9001A">
            <w:pPr>
              <w:jc w:val="center"/>
            </w:pPr>
            <w:r>
              <w:t>13/</w:t>
            </w:r>
            <w:r w:rsidRPr="00F874D2">
              <w:t>442</w:t>
            </w:r>
          </w:p>
        </w:tc>
      </w:tr>
      <w:tr w:rsidR="006D3BF1" w:rsidRPr="00F874D2" w:rsidTr="00A9001A">
        <w:trPr>
          <w:trHeight w:val="510"/>
          <w:tblCellSpacing w:w="15" w:type="dxa"/>
        </w:trPr>
        <w:tc>
          <w:tcPr>
            <w:tcW w:w="2358" w:type="dxa"/>
            <w:vMerge w:val="restart"/>
            <w:vAlign w:val="center"/>
          </w:tcPr>
          <w:p w:rsidR="006D3BF1" w:rsidRPr="006D3BF1" w:rsidRDefault="006D3BF1" w:rsidP="00A9001A">
            <w:pPr>
              <w:rPr>
                <w:lang w:val="ru-RU"/>
              </w:rPr>
            </w:pPr>
            <w:r w:rsidRPr="006D3BF1">
              <w:rPr>
                <w:lang w:val="ru-RU"/>
              </w:rPr>
              <w:t>Родной язык и родная литература</w:t>
            </w:r>
          </w:p>
        </w:tc>
        <w:tc>
          <w:tcPr>
            <w:tcW w:w="2259" w:type="dxa"/>
            <w:gridSpan w:val="2"/>
            <w:tcBorders>
              <w:bottom w:val="single" w:sz="4" w:space="0" w:color="auto"/>
            </w:tcBorders>
            <w:vAlign w:val="center"/>
          </w:tcPr>
          <w:p w:rsidR="006D3BF1" w:rsidRPr="00F874D2" w:rsidRDefault="006D3BF1" w:rsidP="00A9001A">
            <w:r>
              <w:t>Родной язык</w:t>
            </w:r>
          </w:p>
        </w:tc>
        <w:tc>
          <w:tcPr>
            <w:tcW w:w="662" w:type="dxa"/>
            <w:gridSpan w:val="3"/>
            <w:tcBorders>
              <w:bottom w:val="single" w:sz="4" w:space="0" w:color="auto"/>
            </w:tcBorders>
            <w:vAlign w:val="center"/>
          </w:tcPr>
          <w:p w:rsidR="006D3BF1" w:rsidRDefault="006D3BF1" w:rsidP="00A9001A">
            <w:pPr>
              <w:jc w:val="center"/>
            </w:pPr>
            <w:r>
              <w:t>2/68</w:t>
            </w:r>
          </w:p>
        </w:tc>
        <w:tc>
          <w:tcPr>
            <w:tcW w:w="667" w:type="dxa"/>
            <w:gridSpan w:val="2"/>
            <w:tcBorders>
              <w:bottom w:val="single" w:sz="4" w:space="0" w:color="auto"/>
            </w:tcBorders>
            <w:vAlign w:val="center"/>
          </w:tcPr>
          <w:p w:rsidR="006D3BF1" w:rsidRDefault="006D3BF1" w:rsidP="00A9001A">
            <w:pPr>
              <w:jc w:val="center"/>
            </w:pPr>
            <w:r>
              <w:t>2/68</w:t>
            </w:r>
          </w:p>
        </w:tc>
        <w:tc>
          <w:tcPr>
            <w:tcW w:w="667" w:type="dxa"/>
            <w:gridSpan w:val="2"/>
            <w:tcBorders>
              <w:bottom w:val="single" w:sz="4" w:space="0" w:color="auto"/>
            </w:tcBorders>
            <w:vAlign w:val="center"/>
          </w:tcPr>
          <w:p w:rsidR="006D3BF1" w:rsidRDefault="006D3BF1" w:rsidP="00A9001A">
            <w:pPr>
              <w:jc w:val="center"/>
            </w:pPr>
            <w:r>
              <w:t>2/68</w:t>
            </w:r>
          </w:p>
        </w:tc>
        <w:tc>
          <w:tcPr>
            <w:tcW w:w="667" w:type="dxa"/>
            <w:gridSpan w:val="2"/>
            <w:tcBorders>
              <w:bottom w:val="single" w:sz="4" w:space="0" w:color="auto"/>
            </w:tcBorders>
            <w:vAlign w:val="center"/>
          </w:tcPr>
          <w:p w:rsidR="006D3BF1" w:rsidRDefault="006D3BF1" w:rsidP="00A9001A">
            <w:pPr>
              <w:jc w:val="center"/>
            </w:pPr>
            <w:r>
              <w:t>2/68</w:t>
            </w:r>
          </w:p>
        </w:tc>
        <w:tc>
          <w:tcPr>
            <w:tcW w:w="667" w:type="dxa"/>
            <w:gridSpan w:val="2"/>
            <w:tcBorders>
              <w:bottom w:val="single" w:sz="4" w:space="0" w:color="auto"/>
            </w:tcBorders>
            <w:vAlign w:val="center"/>
          </w:tcPr>
          <w:p w:rsidR="006D3BF1" w:rsidRDefault="006D3BF1" w:rsidP="00A9001A">
            <w:pPr>
              <w:jc w:val="center"/>
            </w:pPr>
            <w:r>
              <w:t>2/68</w:t>
            </w:r>
          </w:p>
        </w:tc>
        <w:tc>
          <w:tcPr>
            <w:tcW w:w="1278" w:type="dxa"/>
            <w:gridSpan w:val="2"/>
            <w:tcBorders>
              <w:bottom w:val="single" w:sz="4" w:space="0" w:color="auto"/>
            </w:tcBorders>
            <w:vAlign w:val="center"/>
          </w:tcPr>
          <w:p w:rsidR="006D3BF1" w:rsidRDefault="006D3BF1" w:rsidP="00A9001A">
            <w:pPr>
              <w:jc w:val="center"/>
            </w:pPr>
            <w:r>
              <w:t>10/340</w:t>
            </w:r>
          </w:p>
        </w:tc>
      </w:tr>
      <w:tr w:rsidR="006D3BF1" w:rsidRPr="00F874D2" w:rsidTr="00A9001A">
        <w:trPr>
          <w:trHeight w:val="315"/>
          <w:tblCellSpacing w:w="15" w:type="dxa"/>
        </w:trPr>
        <w:tc>
          <w:tcPr>
            <w:tcW w:w="2358" w:type="dxa"/>
            <w:vMerge/>
            <w:vAlign w:val="center"/>
          </w:tcPr>
          <w:p w:rsidR="006D3BF1" w:rsidRDefault="006D3BF1" w:rsidP="00A9001A"/>
        </w:tc>
        <w:tc>
          <w:tcPr>
            <w:tcW w:w="2259" w:type="dxa"/>
            <w:gridSpan w:val="2"/>
            <w:tcBorders>
              <w:top w:val="single" w:sz="4" w:space="0" w:color="auto"/>
            </w:tcBorders>
            <w:vAlign w:val="center"/>
          </w:tcPr>
          <w:p w:rsidR="006D3BF1" w:rsidRDefault="006D3BF1" w:rsidP="00A9001A">
            <w:r>
              <w:t>Родная литература</w:t>
            </w:r>
          </w:p>
        </w:tc>
        <w:tc>
          <w:tcPr>
            <w:tcW w:w="662" w:type="dxa"/>
            <w:gridSpan w:val="3"/>
            <w:tcBorders>
              <w:top w:val="single" w:sz="4" w:space="0" w:color="auto"/>
            </w:tcBorders>
            <w:vAlign w:val="center"/>
          </w:tcPr>
          <w:p w:rsidR="006D3BF1" w:rsidRDefault="006D3BF1" w:rsidP="00A9001A">
            <w:pPr>
              <w:jc w:val="center"/>
            </w:pPr>
            <w:r>
              <w:t>1/34</w:t>
            </w:r>
          </w:p>
        </w:tc>
        <w:tc>
          <w:tcPr>
            <w:tcW w:w="667" w:type="dxa"/>
            <w:gridSpan w:val="2"/>
            <w:tcBorders>
              <w:top w:val="single" w:sz="4" w:space="0" w:color="auto"/>
            </w:tcBorders>
            <w:vAlign w:val="center"/>
          </w:tcPr>
          <w:p w:rsidR="006D3BF1" w:rsidRDefault="006D3BF1" w:rsidP="00A9001A">
            <w:pPr>
              <w:jc w:val="center"/>
            </w:pPr>
            <w:r>
              <w:t>1/34</w:t>
            </w:r>
          </w:p>
        </w:tc>
        <w:tc>
          <w:tcPr>
            <w:tcW w:w="667" w:type="dxa"/>
            <w:gridSpan w:val="2"/>
            <w:tcBorders>
              <w:top w:val="single" w:sz="4" w:space="0" w:color="auto"/>
            </w:tcBorders>
            <w:vAlign w:val="center"/>
          </w:tcPr>
          <w:p w:rsidR="006D3BF1" w:rsidRDefault="006D3BF1" w:rsidP="00A9001A">
            <w:pPr>
              <w:jc w:val="center"/>
            </w:pPr>
            <w:r>
              <w:t>1/34</w:t>
            </w:r>
          </w:p>
        </w:tc>
        <w:tc>
          <w:tcPr>
            <w:tcW w:w="667" w:type="dxa"/>
            <w:gridSpan w:val="2"/>
            <w:tcBorders>
              <w:top w:val="single" w:sz="4" w:space="0" w:color="auto"/>
            </w:tcBorders>
            <w:vAlign w:val="center"/>
          </w:tcPr>
          <w:p w:rsidR="006D3BF1" w:rsidRDefault="006D3BF1" w:rsidP="00A9001A">
            <w:pPr>
              <w:jc w:val="center"/>
            </w:pPr>
            <w:r>
              <w:t>1/34</w:t>
            </w:r>
          </w:p>
        </w:tc>
        <w:tc>
          <w:tcPr>
            <w:tcW w:w="667" w:type="dxa"/>
            <w:gridSpan w:val="2"/>
            <w:tcBorders>
              <w:top w:val="single" w:sz="4" w:space="0" w:color="auto"/>
            </w:tcBorders>
            <w:vAlign w:val="center"/>
          </w:tcPr>
          <w:p w:rsidR="006D3BF1" w:rsidRDefault="006D3BF1" w:rsidP="00A9001A">
            <w:pPr>
              <w:jc w:val="center"/>
            </w:pPr>
            <w:r>
              <w:t>1/34</w:t>
            </w:r>
          </w:p>
        </w:tc>
        <w:tc>
          <w:tcPr>
            <w:tcW w:w="1278" w:type="dxa"/>
            <w:gridSpan w:val="2"/>
            <w:tcBorders>
              <w:top w:val="single" w:sz="4" w:space="0" w:color="auto"/>
            </w:tcBorders>
            <w:vAlign w:val="center"/>
          </w:tcPr>
          <w:p w:rsidR="006D3BF1" w:rsidRDefault="006D3BF1" w:rsidP="00A9001A">
            <w:pPr>
              <w:jc w:val="center"/>
            </w:pPr>
            <w:r>
              <w:t>5/170</w:t>
            </w:r>
          </w:p>
        </w:tc>
      </w:tr>
      <w:tr w:rsidR="006D3BF1" w:rsidRPr="00F874D2" w:rsidTr="00A9001A">
        <w:trPr>
          <w:tblCellSpacing w:w="15" w:type="dxa"/>
        </w:trPr>
        <w:tc>
          <w:tcPr>
            <w:tcW w:w="2358" w:type="dxa"/>
            <w:vAlign w:val="center"/>
          </w:tcPr>
          <w:p w:rsidR="006D3BF1" w:rsidRPr="00F874D2" w:rsidRDefault="006D3BF1" w:rsidP="00A9001A">
            <w:r w:rsidRPr="00F874D2">
              <w:t>Иностранные языки</w:t>
            </w:r>
          </w:p>
        </w:tc>
        <w:tc>
          <w:tcPr>
            <w:tcW w:w="2259" w:type="dxa"/>
            <w:gridSpan w:val="2"/>
            <w:vAlign w:val="center"/>
          </w:tcPr>
          <w:p w:rsidR="006D3BF1" w:rsidRPr="00F874D2" w:rsidRDefault="006D3BF1" w:rsidP="00A9001A">
            <w:r w:rsidRPr="00F874D2">
              <w:t>Иностранный язык (английский)</w:t>
            </w:r>
          </w:p>
        </w:tc>
        <w:tc>
          <w:tcPr>
            <w:tcW w:w="662" w:type="dxa"/>
            <w:gridSpan w:val="3"/>
            <w:vAlign w:val="center"/>
          </w:tcPr>
          <w:p w:rsidR="006D3BF1" w:rsidRPr="00F874D2" w:rsidRDefault="006D3BF1" w:rsidP="00A9001A">
            <w:pPr>
              <w:jc w:val="center"/>
            </w:pPr>
            <w:r>
              <w:t>3/</w:t>
            </w:r>
            <w:r w:rsidRPr="00F874D2">
              <w:t>102</w:t>
            </w:r>
            <w:r>
              <w:t>анг</w:t>
            </w:r>
          </w:p>
        </w:tc>
        <w:tc>
          <w:tcPr>
            <w:tcW w:w="667" w:type="dxa"/>
            <w:gridSpan w:val="2"/>
            <w:vAlign w:val="center"/>
          </w:tcPr>
          <w:p w:rsidR="006D3BF1" w:rsidRPr="00F874D2" w:rsidRDefault="006D3BF1" w:rsidP="00A9001A">
            <w:pPr>
              <w:jc w:val="center"/>
            </w:pPr>
            <w:r>
              <w:t>3/</w:t>
            </w:r>
            <w:r w:rsidRPr="00F874D2">
              <w:t>102</w:t>
            </w:r>
            <w:r>
              <w:t>анг</w:t>
            </w:r>
          </w:p>
        </w:tc>
        <w:tc>
          <w:tcPr>
            <w:tcW w:w="667" w:type="dxa"/>
            <w:gridSpan w:val="2"/>
            <w:vAlign w:val="center"/>
          </w:tcPr>
          <w:p w:rsidR="006D3BF1" w:rsidRPr="00F874D2" w:rsidRDefault="006D3BF1" w:rsidP="00A9001A">
            <w:pPr>
              <w:jc w:val="center"/>
            </w:pPr>
            <w:r>
              <w:t>3/</w:t>
            </w:r>
            <w:r w:rsidRPr="00F874D2">
              <w:t>102</w:t>
            </w:r>
            <w:r>
              <w:t>анг</w:t>
            </w:r>
          </w:p>
        </w:tc>
        <w:tc>
          <w:tcPr>
            <w:tcW w:w="667" w:type="dxa"/>
            <w:gridSpan w:val="2"/>
            <w:vAlign w:val="center"/>
          </w:tcPr>
          <w:p w:rsidR="006D3BF1" w:rsidRPr="00F874D2" w:rsidRDefault="006D3BF1" w:rsidP="00A9001A">
            <w:pPr>
              <w:jc w:val="center"/>
            </w:pPr>
            <w:r>
              <w:t>3/</w:t>
            </w:r>
            <w:r w:rsidRPr="00F874D2">
              <w:t>102</w:t>
            </w:r>
            <w:r>
              <w:t>анг</w:t>
            </w:r>
          </w:p>
        </w:tc>
        <w:tc>
          <w:tcPr>
            <w:tcW w:w="667" w:type="dxa"/>
            <w:gridSpan w:val="2"/>
            <w:vAlign w:val="center"/>
          </w:tcPr>
          <w:p w:rsidR="006D3BF1" w:rsidRPr="00F874D2" w:rsidRDefault="006D3BF1" w:rsidP="00A9001A">
            <w:pPr>
              <w:jc w:val="center"/>
            </w:pPr>
            <w:r>
              <w:t>3/</w:t>
            </w:r>
            <w:r w:rsidRPr="00F874D2">
              <w:t>102</w:t>
            </w:r>
            <w:r>
              <w:t>анг</w:t>
            </w:r>
          </w:p>
        </w:tc>
        <w:tc>
          <w:tcPr>
            <w:tcW w:w="1278" w:type="dxa"/>
            <w:gridSpan w:val="2"/>
            <w:vAlign w:val="center"/>
          </w:tcPr>
          <w:p w:rsidR="006D3BF1" w:rsidRPr="00F874D2" w:rsidRDefault="006D3BF1" w:rsidP="00A9001A">
            <w:pPr>
              <w:jc w:val="center"/>
            </w:pPr>
            <w:r>
              <w:t>15/</w:t>
            </w:r>
            <w:r w:rsidRPr="00F874D2">
              <w:t>510</w:t>
            </w:r>
          </w:p>
        </w:tc>
      </w:tr>
      <w:tr w:rsidR="006D3BF1" w:rsidRPr="00F874D2" w:rsidTr="00A9001A">
        <w:trPr>
          <w:tblCellSpacing w:w="15" w:type="dxa"/>
        </w:trPr>
        <w:tc>
          <w:tcPr>
            <w:tcW w:w="2358" w:type="dxa"/>
            <w:vMerge w:val="restart"/>
            <w:vAlign w:val="center"/>
          </w:tcPr>
          <w:p w:rsidR="006D3BF1" w:rsidRPr="00F874D2" w:rsidRDefault="006D3BF1" w:rsidP="00A9001A">
            <w:r w:rsidRPr="00F874D2">
              <w:t>Математика</w:t>
            </w:r>
            <w:r w:rsidRPr="00F874D2">
              <w:br/>
              <w:t>и информатика</w:t>
            </w:r>
          </w:p>
        </w:tc>
        <w:tc>
          <w:tcPr>
            <w:tcW w:w="2259" w:type="dxa"/>
            <w:gridSpan w:val="2"/>
            <w:vAlign w:val="center"/>
          </w:tcPr>
          <w:p w:rsidR="006D3BF1" w:rsidRPr="00F874D2" w:rsidRDefault="006D3BF1" w:rsidP="00A9001A">
            <w:r w:rsidRPr="00F874D2">
              <w:t>Математика</w:t>
            </w:r>
          </w:p>
        </w:tc>
        <w:tc>
          <w:tcPr>
            <w:tcW w:w="662" w:type="dxa"/>
            <w:gridSpan w:val="3"/>
            <w:vAlign w:val="center"/>
          </w:tcPr>
          <w:p w:rsidR="006D3BF1" w:rsidRPr="00F874D2" w:rsidRDefault="006D3BF1" w:rsidP="00A9001A">
            <w:pPr>
              <w:jc w:val="center"/>
            </w:pPr>
            <w:r>
              <w:t>5/</w:t>
            </w:r>
            <w:r w:rsidRPr="00F874D2">
              <w:t>170</w:t>
            </w:r>
          </w:p>
        </w:tc>
        <w:tc>
          <w:tcPr>
            <w:tcW w:w="667" w:type="dxa"/>
            <w:gridSpan w:val="2"/>
            <w:vAlign w:val="center"/>
          </w:tcPr>
          <w:p w:rsidR="006D3BF1" w:rsidRPr="00F874D2" w:rsidRDefault="006D3BF1" w:rsidP="00A9001A">
            <w:pPr>
              <w:jc w:val="center"/>
            </w:pPr>
            <w:r>
              <w:t>5/</w:t>
            </w:r>
            <w:r w:rsidRPr="00F874D2">
              <w:t>170</w:t>
            </w: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1278" w:type="dxa"/>
            <w:gridSpan w:val="2"/>
            <w:vAlign w:val="center"/>
          </w:tcPr>
          <w:p w:rsidR="006D3BF1" w:rsidRPr="00F874D2" w:rsidRDefault="006D3BF1" w:rsidP="00A9001A">
            <w:pPr>
              <w:jc w:val="center"/>
            </w:pPr>
            <w:r>
              <w:t>10/</w:t>
            </w:r>
            <w:r w:rsidRPr="00F874D2">
              <w:t>340</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Алгебра</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1278" w:type="dxa"/>
            <w:gridSpan w:val="2"/>
            <w:vAlign w:val="center"/>
          </w:tcPr>
          <w:p w:rsidR="006D3BF1" w:rsidRPr="00F874D2" w:rsidRDefault="006D3BF1" w:rsidP="00A9001A">
            <w:pPr>
              <w:jc w:val="center"/>
            </w:pPr>
            <w:r>
              <w:t>9/</w:t>
            </w:r>
            <w:r w:rsidRPr="00F874D2">
              <w:t>306</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Геометрия</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1278" w:type="dxa"/>
            <w:gridSpan w:val="2"/>
            <w:vAlign w:val="center"/>
          </w:tcPr>
          <w:p w:rsidR="006D3BF1" w:rsidRPr="00F874D2" w:rsidRDefault="006D3BF1" w:rsidP="00A9001A">
            <w:pPr>
              <w:jc w:val="center"/>
            </w:pPr>
            <w:r>
              <w:t>6/</w:t>
            </w:r>
            <w:r w:rsidRPr="00F874D2">
              <w:t>204</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Информатика</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1278" w:type="dxa"/>
            <w:gridSpan w:val="2"/>
            <w:vAlign w:val="center"/>
          </w:tcPr>
          <w:p w:rsidR="006D3BF1" w:rsidRPr="00F874D2" w:rsidRDefault="006D3BF1" w:rsidP="00A9001A">
            <w:pPr>
              <w:jc w:val="center"/>
            </w:pPr>
            <w:r>
              <w:t>3/</w:t>
            </w:r>
            <w:r w:rsidRPr="00F874D2">
              <w:t>102</w:t>
            </w:r>
          </w:p>
        </w:tc>
      </w:tr>
      <w:tr w:rsidR="006D3BF1" w:rsidRPr="00F874D2" w:rsidTr="00A9001A">
        <w:trPr>
          <w:tblCellSpacing w:w="15" w:type="dxa"/>
        </w:trPr>
        <w:tc>
          <w:tcPr>
            <w:tcW w:w="2358" w:type="dxa"/>
            <w:vMerge w:val="restart"/>
            <w:vAlign w:val="center"/>
          </w:tcPr>
          <w:p w:rsidR="006D3BF1" w:rsidRDefault="006D3BF1" w:rsidP="00A9001A">
            <w:r w:rsidRPr="00F874D2">
              <w:t>Общественно-научные предметы</w:t>
            </w:r>
          </w:p>
          <w:p w:rsidR="006D3BF1" w:rsidRDefault="006D3BF1" w:rsidP="00A9001A"/>
          <w:p w:rsidR="006D3BF1" w:rsidRDefault="006D3BF1" w:rsidP="00A9001A"/>
          <w:p w:rsidR="006D3BF1" w:rsidRPr="00F874D2" w:rsidRDefault="006D3BF1" w:rsidP="00A9001A"/>
        </w:tc>
        <w:tc>
          <w:tcPr>
            <w:tcW w:w="2259" w:type="dxa"/>
            <w:gridSpan w:val="2"/>
            <w:vAlign w:val="center"/>
          </w:tcPr>
          <w:p w:rsidR="006D3BF1" w:rsidRPr="00F874D2" w:rsidRDefault="006D3BF1" w:rsidP="00A9001A">
            <w:r w:rsidRPr="00F874D2">
              <w:t>История</w:t>
            </w:r>
          </w:p>
        </w:tc>
        <w:tc>
          <w:tcPr>
            <w:tcW w:w="662" w:type="dxa"/>
            <w:gridSpan w:val="3"/>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2/68</w:t>
            </w:r>
          </w:p>
        </w:tc>
        <w:tc>
          <w:tcPr>
            <w:tcW w:w="1278" w:type="dxa"/>
            <w:gridSpan w:val="2"/>
            <w:vAlign w:val="center"/>
          </w:tcPr>
          <w:p w:rsidR="006D3BF1" w:rsidRPr="00F874D2" w:rsidRDefault="006D3BF1" w:rsidP="00A9001A">
            <w:pPr>
              <w:jc w:val="center"/>
            </w:pPr>
            <w:r>
              <w:t>10/340</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Обществознание</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1278" w:type="dxa"/>
            <w:gridSpan w:val="2"/>
            <w:vAlign w:val="center"/>
          </w:tcPr>
          <w:p w:rsidR="006D3BF1" w:rsidRPr="00F874D2" w:rsidRDefault="006D3BF1" w:rsidP="00A9001A">
            <w:pPr>
              <w:jc w:val="center"/>
            </w:pPr>
            <w:r>
              <w:t>4/</w:t>
            </w:r>
            <w:r w:rsidRPr="00F874D2">
              <w:t>136</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География</w:t>
            </w:r>
          </w:p>
        </w:tc>
        <w:tc>
          <w:tcPr>
            <w:tcW w:w="662" w:type="dxa"/>
            <w:gridSpan w:val="3"/>
            <w:vAlign w:val="center"/>
          </w:tcPr>
          <w:p w:rsidR="006D3BF1" w:rsidRPr="00F874D2" w:rsidRDefault="006D3BF1" w:rsidP="00A9001A">
            <w:pPr>
              <w:jc w:val="center"/>
            </w:pPr>
            <w:r>
              <w:t>1/34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1278" w:type="dxa"/>
            <w:gridSpan w:val="2"/>
            <w:vAlign w:val="center"/>
          </w:tcPr>
          <w:p w:rsidR="006D3BF1" w:rsidRPr="00F874D2" w:rsidRDefault="006D3BF1" w:rsidP="00A9001A">
            <w:pPr>
              <w:jc w:val="center"/>
            </w:pPr>
            <w:r>
              <w:t>8/272</w:t>
            </w:r>
          </w:p>
        </w:tc>
      </w:tr>
      <w:tr w:rsidR="006D3BF1" w:rsidRPr="00F874D2" w:rsidTr="00A9001A">
        <w:trPr>
          <w:tblCellSpacing w:w="15" w:type="dxa"/>
        </w:trPr>
        <w:tc>
          <w:tcPr>
            <w:tcW w:w="2358" w:type="dxa"/>
            <w:vMerge w:val="restart"/>
            <w:vAlign w:val="center"/>
          </w:tcPr>
          <w:p w:rsidR="006D3BF1" w:rsidRPr="00F874D2" w:rsidRDefault="006D3BF1" w:rsidP="00A9001A">
            <w:r w:rsidRPr="00F874D2">
              <w:t>Естественнонаучные предметы</w:t>
            </w:r>
          </w:p>
        </w:tc>
        <w:tc>
          <w:tcPr>
            <w:tcW w:w="2259" w:type="dxa"/>
            <w:gridSpan w:val="2"/>
            <w:vAlign w:val="center"/>
          </w:tcPr>
          <w:p w:rsidR="006D3BF1" w:rsidRPr="00F874D2" w:rsidRDefault="006D3BF1" w:rsidP="00A9001A">
            <w:r w:rsidRPr="00F874D2">
              <w:t>Физика</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3/</w:t>
            </w:r>
            <w:r w:rsidRPr="00F874D2">
              <w:t>102</w:t>
            </w:r>
          </w:p>
        </w:tc>
        <w:tc>
          <w:tcPr>
            <w:tcW w:w="1278" w:type="dxa"/>
            <w:gridSpan w:val="2"/>
            <w:vAlign w:val="center"/>
          </w:tcPr>
          <w:p w:rsidR="006D3BF1" w:rsidRPr="00F874D2" w:rsidRDefault="006D3BF1" w:rsidP="00A9001A">
            <w:pPr>
              <w:jc w:val="center"/>
            </w:pPr>
            <w:r>
              <w:t>7/</w:t>
            </w:r>
            <w:r w:rsidRPr="00F874D2">
              <w:t>238</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Химия</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1278" w:type="dxa"/>
            <w:gridSpan w:val="2"/>
            <w:vAlign w:val="center"/>
          </w:tcPr>
          <w:p w:rsidR="006D3BF1" w:rsidRPr="00F874D2" w:rsidRDefault="006D3BF1" w:rsidP="00A9001A">
            <w:pPr>
              <w:jc w:val="center"/>
            </w:pPr>
            <w:r>
              <w:t>4/</w:t>
            </w:r>
            <w:r w:rsidRPr="00F874D2">
              <w:t>136</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Биология</w:t>
            </w:r>
          </w:p>
        </w:tc>
        <w:tc>
          <w:tcPr>
            <w:tcW w:w="662" w:type="dxa"/>
            <w:gridSpan w:val="3"/>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1278" w:type="dxa"/>
            <w:gridSpan w:val="2"/>
            <w:vAlign w:val="center"/>
          </w:tcPr>
          <w:p w:rsidR="006D3BF1" w:rsidRPr="00F874D2" w:rsidRDefault="006D3BF1" w:rsidP="00A9001A">
            <w:pPr>
              <w:jc w:val="center"/>
            </w:pPr>
            <w:r>
              <w:t>7/</w:t>
            </w:r>
            <w:r w:rsidRPr="00F874D2">
              <w:t>238</w:t>
            </w:r>
          </w:p>
        </w:tc>
      </w:tr>
      <w:tr w:rsidR="006D3BF1" w:rsidRPr="00F874D2" w:rsidTr="00A9001A">
        <w:trPr>
          <w:tblCellSpacing w:w="15" w:type="dxa"/>
        </w:trPr>
        <w:tc>
          <w:tcPr>
            <w:tcW w:w="2358" w:type="dxa"/>
            <w:vMerge w:val="restart"/>
            <w:vAlign w:val="center"/>
          </w:tcPr>
          <w:p w:rsidR="006D3BF1" w:rsidRDefault="006D3BF1" w:rsidP="00A9001A"/>
          <w:p w:rsidR="006D3BF1" w:rsidRDefault="006D3BF1" w:rsidP="00A9001A">
            <w:r>
              <w:t>Искусство</w:t>
            </w:r>
          </w:p>
          <w:p w:rsidR="006D3BF1" w:rsidRDefault="006D3BF1" w:rsidP="00A9001A"/>
          <w:p w:rsidR="006D3BF1" w:rsidRDefault="006D3BF1" w:rsidP="00A9001A"/>
          <w:p w:rsidR="006D3BF1" w:rsidRPr="00F874D2" w:rsidRDefault="006D3BF1" w:rsidP="00A9001A"/>
        </w:tc>
        <w:tc>
          <w:tcPr>
            <w:tcW w:w="2259" w:type="dxa"/>
            <w:gridSpan w:val="2"/>
            <w:vAlign w:val="center"/>
          </w:tcPr>
          <w:p w:rsidR="006D3BF1" w:rsidRDefault="006D3BF1" w:rsidP="00A9001A"/>
          <w:p w:rsidR="006D3BF1" w:rsidRPr="00F874D2" w:rsidRDefault="006D3BF1" w:rsidP="00A9001A">
            <w:r w:rsidRPr="00F874D2">
              <w:t>Музыка</w:t>
            </w:r>
          </w:p>
        </w:tc>
        <w:tc>
          <w:tcPr>
            <w:tcW w:w="662" w:type="dxa"/>
            <w:gridSpan w:val="3"/>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p>
        </w:tc>
        <w:tc>
          <w:tcPr>
            <w:tcW w:w="1278" w:type="dxa"/>
            <w:gridSpan w:val="2"/>
            <w:vAlign w:val="center"/>
          </w:tcPr>
          <w:p w:rsidR="006D3BF1" w:rsidRPr="00F874D2" w:rsidRDefault="006D3BF1" w:rsidP="00A9001A">
            <w:pPr>
              <w:jc w:val="center"/>
            </w:pPr>
            <w:r>
              <w:t>4/</w:t>
            </w:r>
            <w:r w:rsidRPr="00F874D2">
              <w:t>136</w:t>
            </w:r>
          </w:p>
        </w:tc>
      </w:tr>
      <w:tr w:rsidR="006D3BF1" w:rsidRPr="00F874D2" w:rsidTr="00A9001A">
        <w:trPr>
          <w:trHeight w:val="1500"/>
          <w:tblCellSpacing w:w="15" w:type="dxa"/>
        </w:trPr>
        <w:tc>
          <w:tcPr>
            <w:tcW w:w="2358" w:type="dxa"/>
            <w:vMerge/>
            <w:tcBorders>
              <w:bottom w:val="single" w:sz="4" w:space="0" w:color="auto"/>
            </w:tcBorders>
            <w:vAlign w:val="center"/>
          </w:tcPr>
          <w:p w:rsidR="006D3BF1" w:rsidRPr="00F874D2" w:rsidRDefault="006D3BF1" w:rsidP="00A9001A"/>
        </w:tc>
        <w:tc>
          <w:tcPr>
            <w:tcW w:w="2259" w:type="dxa"/>
            <w:gridSpan w:val="2"/>
            <w:tcBorders>
              <w:bottom w:val="single" w:sz="4" w:space="0" w:color="auto"/>
            </w:tcBorders>
            <w:vAlign w:val="center"/>
          </w:tcPr>
          <w:p w:rsidR="006D3BF1" w:rsidRDefault="006D3BF1" w:rsidP="00A9001A">
            <w:r w:rsidRPr="00F874D2">
              <w:t>Изобразительное искусство</w:t>
            </w:r>
          </w:p>
          <w:p w:rsidR="006D3BF1" w:rsidRPr="00F874D2" w:rsidRDefault="006D3BF1" w:rsidP="00A9001A"/>
        </w:tc>
        <w:tc>
          <w:tcPr>
            <w:tcW w:w="662" w:type="dxa"/>
            <w:gridSpan w:val="3"/>
            <w:tcBorders>
              <w:bottom w:val="single" w:sz="4" w:space="0" w:color="auto"/>
            </w:tcBorders>
            <w:vAlign w:val="center"/>
          </w:tcPr>
          <w:p w:rsidR="006D3BF1" w:rsidRPr="00F874D2" w:rsidRDefault="006D3BF1" w:rsidP="00A9001A">
            <w:pPr>
              <w:jc w:val="center"/>
            </w:pPr>
            <w:r>
              <w:t>1/34</w:t>
            </w:r>
          </w:p>
        </w:tc>
        <w:tc>
          <w:tcPr>
            <w:tcW w:w="667" w:type="dxa"/>
            <w:gridSpan w:val="2"/>
            <w:tcBorders>
              <w:bottom w:val="single" w:sz="4" w:space="0" w:color="auto"/>
            </w:tcBorders>
            <w:vAlign w:val="center"/>
          </w:tcPr>
          <w:p w:rsidR="006D3BF1" w:rsidRPr="00F874D2" w:rsidRDefault="006D3BF1" w:rsidP="00A9001A">
            <w:pPr>
              <w:jc w:val="center"/>
            </w:pPr>
            <w:r>
              <w:t>1/34</w:t>
            </w:r>
          </w:p>
        </w:tc>
        <w:tc>
          <w:tcPr>
            <w:tcW w:w="667" w:type="dxa"/>
            <w:gridSpan w:val="2"/>
            <w:tcBorders>
              <w:bottom w:val="single" w:sz="4" w:space="0" w:color="auto"/>
            </w:tcBorders>
            <w:vAlign w:val="center"/>
          </w:tcPr>
          <w:p w:rsidR="006D3BF1" w:rsidRPr="00F874D2" w:rsidRDefault="006D3BF1" w:rsidP="00A9001A">
            <w:pPr>
              <w:jc w:val="center"/>
            </w:pPr>
            <w:r>
              <w:t>1/34</w:t>
            </w:r>
          </w:p>
        </w:tc>
        <w:tc>
          <w:tcPr>
            <w:tcW w:w="667" w:type="dxa"/>
            <w:gridSpan w:val="2"/>
            <w:tcBorders>
              <w:bottom w:val="single" w:sz="4" w:space="0" w:color="auto"/>
            </w:tcBorders>
            <w:vAlign w:val="center"/>
          </w:tcPr>
          <w:p w:rsidR="006D3BF1" w:rsidRPr="00F874D2" w:rsidRDefault="006D3BF1" w:rsidP="00A9001A">
            <w:pPr>
              <w:jc w:val="center"/>
            </w:pPr>
          </w:p>
        </w:tc>
        <w:tc>
          <w:tcPr>
            <w:tcW w:w="667" w:type="dxa"/>
            <w:gridSpan w:val="2"/>
            <w:tcBorders>
              <w:bottom w:val="single" w:sz="4" w:space="0" w:color="auto"/>
            </w:tcBorders>
            <w:vAlign w:val="center"/>
          </w:tcPr>
          <w:p w:rsidR="006D3BF1" w:rsidRPr="00F874D2" w:rsidRDefault="006D3BF1" w:rsidP="00A9001A">
            <w:pPr>
              <w:jc w:val="center"/>
            </w:pPr>
          </w:p>
        </w:tc>
        <w:tc>
          <w:tcPr>
            <w:tcW w:w="1278" w:type="dxa"/>
            <w:gridSpan w:val="2"/>
            <w:tcBorders>
              <w:bottom w:val="single" w:sz="4" w:space="0" w:color="auto"/>
            </w:tcBorders>
            <w:vAlign w:val="center"/>
          </w:tcPr>
          <w:p w:rsidR="006D3BF1" w:rsidRPr="00F874D2" w:rsidRDefault="006D3BF1" w:rsidP="00A9001A">
            <w:pPr>
              <w:jc w:val="center"/>
            </w:pPr>
            <w:r>
              <w:t>3/102</w:t>
            </w:r>
          </w:p>
        </w:tc>
      </w:tr>
      <w:tr w:rsidR="006D3BF1" w:rsidRPr="00F874D2" w:rsidTr="00A9001A">
        <w:trPr>
          <w:tblCellSpacing w:w="15" w:type="dxa"/>
        </w:trPr>
        <w:tc>
          <w:tcPr>
            <w:tcW w:w="2358" w:type="dxa"/>
            <w:vAlign w:val="center"/>
          </w:tcPr>
          <w:p w:rsidR="006D3BF1" w:rsidRPr="00F874D2" w:rsidRDefault="006D3BF1" w:rsidP="00A9001A">
            <w:r w:rsidRPr="00F874D2">
              <w:t>Технология</w:t>
            </w:r>
          </w:p>
        </w:tc>
        <w:tc>
          <w:tcPr>
            <w:tcW w:w="2259" w:type="dxa"/>
            <w:gridSpan w:val="2"/>
            <w:vAlign w:val="center"/>
          </w:tcPr>
          <w:p w:rsidR="006D3BF1" w:rsidRPr="00F874D2" w:rsidRDefault="006D3BF1" w:rsidP="00A9001A">
            <w:r w:rsidRPr="00F874D2">
              <w:t>Технология</w:t>
            </w:r>
          </w:p>
        </w:tc>
        <w:tc>
          <w:tcPr>
            <w:tcW w:w="662" w:type="dxa"/>
            <w:gridSpan w:val="3"/>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2/</w:t>
            </w:r>
            <w:r w:rsidRPr="00F874D2">
              <w:t>68</w:t>
            </w: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p>
        </w:tc>
        <w:tc>
          <w:tcPr>
            <w:tcW w:w="1278" w:type="dxa"/>
            <w:gridSpan w:val="2"/>
            <w:vAlign w:val="center"/>
          </w:tcPr>
          <w:p w:rsidR="006D3BF1" w:rsidRPr="00F874D2" w:rsidRDefault="006D3BF1" w:rsidP="00A9001A">
            <w:pPr>
              <w:jc w:val="center"/>
            </w:pPr>
            <w:r>
              <w:t>7/</w:t>
            </w:r>
            <w:r w:rsidRPr="00F874D2">
              <w:t>238</w:t>
            </w:r>
          </w:p>
        </w:tc>
      </w:tr>
      <w:tr w:rsidR="006D3BF1" w:rsidRPr="00F874D2" w:rsidTr="00A9001A">
        <w:trPr>
          <w:tblCellSpacing w:w="15" w:type="dxa"/>
        </w:trPr>
        <w:tc>
          <w:tcPr>
            <w:tcW w:w="2358" w:type="dxa"/>
            <w:vMerge w:val="restart"/>
            <w:vAlign w:val="center"/>
          </w:tcPr>
          <w:p w:rsidR="006D3BF1" w:rsidRPr="006D3BF1" w:rsidRDefault="006D3BF1" w:rsidP="00A9001A">
            <w:pPr>
              <w:rPr>
                <w:lang w:val="ru-RU"/>
              </w:rPr>
            </w:pPr>
            <w:r w:rsidRPr="006D3BF1">
              <w:rPr>
                <w:lang w:val="ru-RU"/>
              </w:rPr>
              <w:t>Физическая культура и основы безопасности жизнедеятельности</w:t>
            </w:r>
          </w:p>
        </w:tc>
        <w:tc>
          <w:tcPr>
            <w:tcW w:w="2259" w:type="dxa"/>
            <w:gridSpan w:val="2"/>
            <w:vAlign w:val="center"/>
          </w:tcPr>
          <w:p w:rsidR="006D3BF1" w:rsidRPr="00F874D2" w:rsidRDefault="006D3BF1" w:rsidP="00A9001A">
            <w:r w:rsidRPr="00F874D2">
              <w:t>Основы безопасности жизнедеятельности</w:t>
            </w:r>
          </w:p>
        </w:tc>
        <w:tc>
          <w:tcPr>
            <w:tcW w:w="662" w:type="dxa"/>
            <w:gridSpan w:val="3"/>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r>
              <w:t>1/</w:t>
            </w:r>
            <w:r w:rsidRPr="00F874D2">
              <w:t>34</w:t>
            </w:r>
          </w:p>
        </w:tc>
        <w:tc>
          <w:tcPr>
            <w:tcW w:w="667" w:type="dxa"/>
            <w:gridSpan w:val="2"/>
            <w:vAlign w:val="center"/>
          </w:tcPr>
          <w:p w:rsidR="006D3BF1" w:rsidRPr="00F874D2" w:rsidRDefault="006D3BF1" w:rsidP="00A9001A">
            <w:pPr>
              <w:jc w:val="center"/>
            </w:pPr>
            <w:r>
              <w:t>1/</w:t>
            </w:r>
            <w:r w:rsidRPr="00F874D2">
              <w:t>34</w:t>
            </w:r>
          </w:p>
        </w:tc>
        <w:tc>
          <w:tcPr>
            <w:tcW w:w="1278" w:type="dxa"/>
            <w:gridSpan w:val="2"/>
            <w:vAlign w:val="center"/>
          </w:tcPr>
          <w:p w:rsidR="006D3BF1" w:rsidRPr="00F874D2" w:rsidRDefault="006D3BF1" w:rsidP="00A9001A">
            <w:pPr>
              <w:jc w:val="center"/>
            </w:pPr>
            <w:r>
              <w:t>2/</w:t>
            </w:r>
            <w:r w:rsidRPr="00F874D2">
              <w:t>68</w:t>
            </w:r>
          </w:p>
        </w:tc>
      </w:tr>
      <w:tr w:rsidR="006D3BF1" w:rsidRPr="00F874D2" w:rsidTr="00A9001A">
        <w:trPr>
          <w:tblCellSpacing w:w="15" w:type="dxa"/>
        </w:trPr>
        <w:tc>
          <w:tcPr>
            <w:tcW w:w="2358" w:type="dxa"/>
            <w:vMerge/>
            <w:vAlign w:val="center"/>
          </w:tcPr>
          <w:p w:rsidR="006D3BF1" w:rsidRPr="00F874D2" w:rsidRDefault="006D3BF1" w:rsidP="00A9001A"/>
        </w:tc>
        <w:tc>
          <w:tcPr>
            <w:tcW w:w="2259" w:type="dxa"/>
            <w:gridSpan w:val="2"/>
            <w:vAlign w:val="center"/>
          </w:tcPr>
          <w:p w:rsidR="006D3BF1" w:rsidRPr="00F874D2" w:rsidRDefault="006D3BF1" w:rsidP="00A9001A">
            <w:r w:rsidRPr="00F874D2">
              <w:t>Физическая культура</w:t>
            </w:r>
          </w:p>
        </w:tc>
        <w:tc>
          <w:tcPr>
            <w:tcW w:w="662" w:type="dxa"/>
            <w:gridSpan w:val="3"/>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667" w:type="dxa"/>
            <w:gridSpan w:val="2"/>
            <w:vAlign w:val="center"/>
          </w:tcPr>
          <w:p w:rsidR="006D3BF1" w:rsidRPr="00F874D2" w:rsidRDefault="006D3BF1" w:rsidP="00A9001A">
            <w:pPr>
              <w:jc w:val="center"/>
            </w:pPr>
            <w:r>
              <w:t>3/</w:t>
            </w:r>
            <w:r w:rsidRPr="00F874D2">
              <w:t>102</w:t>
            </w:r>
          </w:p>
        </w:tc>
        <w:tc>
          <w:tcPr>
            <w:tcW w:w="1278" w:type="dxa"/>
            <w:gridSpan w:val="2"/>
            <w:vAlign w:val="center"/>
          </w:tcPr>
          <w:p w:rsidR="006D3BF1" w:rsidRPr="00F874D2" w:rsidRDefault="006D3BF1" w:rsidP="00A9001A">
            <w:pPr>
              <w:jc w:val="center"/>
            </w:pPr>
            <w:r>
              <w:t>15/</w:t>
            </w:r>
            <w:r w:rsidRPr="00F874D2">
              <w:t>510</w:t>
            </w:r>
          </w:p>
        </w:tc>
      </w:tr>
      <w:tr w:rsidR="006D3BF1" w:rsidRPr="00F874D2" w:rsidTr="00A9001A">
        <w:trPr>
          <w:tblCellSpacing w:w="15" w:type="dxa"/>
        </w:trPr>
        <w:tc>
          <w:tcPr>
            <w:tcW w:w="2358" w:type="dxa"/>
            <w:vAlign w:val="center"/>
          </w:tcPr>
          <w:p w:rsidR="006D3BF1" w:rsidRPr="006D3BF1" w:rsidRDefault="006D3BF1" w:rsidP="00A9001A">
            <w:pPr>
              <w:rPr>
                <w:lang w:val="ru-RU"/>
              </w:rPr>
            </w:pPr>
            <w:r w:rsidRPr="006D3BF1">
              <w:rPr>
                <w:lang w:val="ru-RU"/>
              </w:rPr>
              <w:t>Основы духовно-нравственной культуры народов России</w:t>
            </w:r>
          </w:p>
        </w:tc>
        <w:tc>
          <w:tcPr>
            <w:tcW w:w="2259" w:type="dxa"/>
            <w:gridSpan w:val="2"/>
            <w:vAlign w:val="center"/>
          </w:tcPr>
          <w:p w:rsidR="006D3BF1" w:rsidRPr="006D3BF1" w:rsidRDefault="006D3BF1" w:rsidP="00A9001A">
            <w:pPr>
              <w:rPr>
                <w:lang w:val="ru-RU"/>
              </w:rPr>
            </w:pPr>
            <w:r w:rsidRPr="006D3BF1">
              <w:rPr>
                <w:lang w:val="ru-RU"/>
              </w:rPr>
              <w:t>Основы духовно-нравственной культуры народов России</w:t>
            </w:r>
          </w:p>
        </w:tc>
        <w:tc>
          <w:tcPr>
            <w:tcW w:w="662" w:type="dxa"/>
            <w:gridSpan w:val="3"/>
            <w:vAlign w:val="center"/>
          </w:tcPr>
          <w:p w:rsidR="006D3BF1" w:rsidRPr="00F874D2" w:rsidRDefault="006D3BF1" w:rsidP="00A9001A">
            <w:pPr>
              <w:jc w:val="center"/>
            </w:pPr>
            <w:r>
              <w:t>1/34</w:t>
            </w: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667" w:type="dxa"/>
            <w:gridSpan w:val="2"/>
            <w:vAlign w:val="center"/>
          </w:tcPr>
          <w:p w:rsidR="006D3BF1" w:rsidRPr="00F874D2" w:rsidRDefault="006D3BF1" w:rsidP="00A9001A">
            <w:pPr>
              <w:jc w:val="center"/>
            </w:pPr>
          </w:p>
        </w:tc>
        <w:tc>
          <w:tcPr>
            <w:tcW w:w="1278" w:type="dxa"/>
            <w:gridSpan w:val="2"/>
            <w:vAlign w:val="center"/>
          </w:tcPr>
          <w:p w:rsidR="006D3BF1" w:rsidRPr="00F874D2" w:rsidRDefault="006D3BF1" w:rsidP="00A9001A">
            <w:pPr>
              <w:jc w:val="center"/>
            </w:pPr>
            <w:r>
              <w:t>1/34</w:t>
            </w:r>
          </w:p>
        </w:tc>
      </w:tr>
      <w:tr w:rsidR="006D3BF1" w:rsidRPr="00F874D2" w:rsidTr="00A9001A">
        <w:trPr>
          <w:tblCellSpacing w:w="15" w:type="dxa"/>
        </w:trPr>
        <w:tc>
          <w:tcPr>
            <w:tcW w:w="4647" w:type="dxa"/>
            <w:gridSpan w:val="3"/>
            <w:vAlign w:val="center"/>
          </w:tcPr>
          <w:p w:rsidR="006D3BF1" w:rsidRPr="00F874D2" w:rsidRDefault="006D3BF1" w:rsidP="00A9001A">
            <w:r w:rsidRPr="00F874D2">
              <w:lastRenderedPageBreak/>
              <w:t>Итого:</w:t>
            </w:r>
          </w:p>
        </w:tc>
        <w:tc>
          <w:tcPr>
            <w:tcW w:w="662" w:type="dxa"/>
            <w:gridSpan w:val="3"/>
            <w:vAlign w:val="center"/>
          </w:tcPr>
          <w:p w:rsidR="006D3BF1" w:rsidRPr="00F874D2" w:rsidRDefault="006D3BF1" w:rsidP="00A9001A">
            <w:pPr>
              <w:jc w:val="center"/>
            </w:pPr>
            <w:r>
              <w:t>32</w:t>
            </w:r>
          </w:p>
        </w:tc>
        <w:tc>
          <w:tcPr>
            <w:tcW w:w="667" w:type="dxa"/>
            <w:gridSpan w:val="2"/>
            <w:vAlign w:val="center"/>
          </w:tcPr>
          <w:p w:rsidR="006D3BF1" w:rsidRPr="00F874D2" w:rsidRDefault="006D3BF1" w:rsidP="00A9001A">
            <w:pPr>
              <w:jc w:val="center"/>
            </w:pPr>
            <w:r>
              <w:t>32</w:t>
            </w:r>
          </w:p>
        </w:tc>
        <w:tc>
          <w:tcPr>
            <w:tcW w:w="667" w:type="dxa"/>
            <w:gridSpan w:val="2"/>
            <w:vAlign w:val="center"/>
          </w:tcPr>
          <w:p w:rsidR="006D3BF1" w:rsidRPr="00F874D2" w:rsidRDefault="006D3BF1" w:rsidP="00A9001A">
            <w:pPr>
              <w:jc w:val="center"/>
            </w:pPr>
            <w:r>
              <w:t>33</w:t>
            </w:r>
          </w:p>
        </w:tc>
        <w:tc>
          <w:tcPr>
            <w:tcW w:w="667" w:type="dxa"/>
            <w:gridSpan w:val="2"/>
            <w:vAlign w:val="center"/>
          </w:tcPr>
          <w:p w:rsidR="006D3BF1" w:rsidRPr="00F874D2" w:rsidRDefault="006D3BF1" w:rsidP="00A9001A">
            <w:pPr>
              <w:jc w:val="center"/>
            </w:pPr>
            <w:r>
              <w:t>34</w:t>
            </w:r>
          </w:p>
        </w:tc>
        <w:tc>
          <w:tcPr>
            <w:tcW w:w="667" w:type="dxa"/>
            <w:gridSpan w:val="2"/>
            <w:vAlign w:val="center"/>
          </w:tcPr>
          <w:p w:rsidR="006D3BF1" w:rsidRPr="00F874D2" w:rsidRDefault="006D3BF1" w:rsidP="00A9001A">
            <w:pPr>
              <w:jc w:val="center"/>
            </w:pPr>
            <w:r>
              <w:t>34</w:t>
            </w:r>
          </w:p>
        </w:tc>
        <w:tc>
          <w:tcPr>
            <w:tcW w:w="1278" w:type="dxa"/>
            <w:gridSpan w:val="2"/>
            <w:vAlign w:val="center"/>
          </w:tcPr>
          <w:p w:rsidR="006D3BF1" w:rsidRPr="00F874D2" w:rsidRDefault="006D3BF1" w:rsidP="00A9001A">
            <w:pPr>
              <w:jc w:val="center"/>
            </w:pPr>
          </w:p>
        </w:tc>
      </w:tr>
      <w:tr w:rsidR="006D3BF1" w:rsidRPr="006D3BF1" w:rsidTr="00A9001A">
        <w:trPr>
          <w:trHeight w:val="781"/>
          <w:tblCellSpacing w:w="15" w:type="dxa"/>
        </w:trPr>
        <w:tc>
          <w:tcPr>
            <w:tcW w:w="4682" w:type="dxa"/>
            <w:gridSpan w:val="4"/>
            <w:tcBorders>
              <w:bottom w:val="single" w:sz="4" w:space="0" w:color="auto"/>
              <w:right w:val="single" w:sz="4" w:space="0" w:color="auto"/>
            </w:tcBorders>
            <w:vAlign w:val="center"/>
          </w:tcPr>
          <w:p w:rsidR="006D3BF1" w:rsidRPr="006D3BF1" w:rsidRDefault="006D3BF1" w:rsidP="00A9001A">
            <w:pPr>
              <w:rPr>
                <w:lang w:val="ru-RU"/>
              </w:rPr>
            </w:pPr>
            <w:r w:rsidRPr="006D3BF1">
              <w:rPr>
                <w:b/>
                <w:bCs/>
                <w:i/>
                <w:iCs/>
                <w:lang w:val="ru-RU"/>
              </w:rPr>
              <w:t>Часть, формируемая участниками образовательных отношений        (  8 часов)</w:t>
            </w:r>
          </w:p>
        </w:tc>
        <w:tc>
          <w:tcPr>
            <w:tcW w:w="657" w:type="dxa"/>
            <w:gridSpan w:val="3"/>
            <w:tcBorders>
              <w:left w:val="single" w:sz="4" w:space="0" w:color="auto"/>
              <w:bottom w:val="single" w:sz="4" w:space="0" w:color="auto"/>
              <w:right w:val="single" w:sz="4" w:space="0" w:color="auto"/>
            </w:tcBorders>
            <w:vAlign w:val="center"/>
          </w:tcPr>
          <w:p w:rsidR="006D3BF1" w:rsidRPr="006D3BF1" w:rsidRDefault="006D3BF1" w:rsidP="00A9001A">
            <w:pPr>
              <w:rPr>
                <w:lang w:val="ru-RU"/>
              </w:rPr>
            </w:pPr>
          </w:p>
        </w:tc>
        <w:tc>
          <w:tcPr>
            <w:tcW w:w="674" w:type="dxa"/>
            <w:gridSpan w:val="2"/>
            <w:tcBorders>
              <w:left w:val="single" w:sz="4" w:space="0" w:color="auto"/>
              <w:bottom w:val="single" w:sz="4" w:space="0" w:color="auto"/>
              <w:right w:val="single" w:sz="4" w:space="0" w:color="auto"/>
            </w:tcBorders>
            <w:vAlign w:val="center"/>
          </w:tcPr>
          <w:p w:rsidR="006D3BF1" w:rsidRPr="006D3BF1" w:rsidRDefault="006D3BF1" w:rsidP="00A9001A">
            <w:pPr>
              <w:rPr>
                <w:lang w:val="ru-RU"/>
              </w:rPr>
            </w:pPr>
          </w:p>
          <w:p w:rsidR="006D3BF1" w:rsidRPr="006D3BF1" w:rsidRDefault="006D3BF1" w:rsidP="00A9001A">
            <w:pPr>
              <w:rPr>
                <w:lang w:val="ru-RU"/>
              </w:rPr>
            </w:pPr>
          </w:p>
        </w:tc>
        <w:tc>
          <w:tcPr>
            <w:tcW w:w="690" w:type="dxa"/>
            <w:gridSpan w:val="2"/>
            <w:tcBorders>
              <w:left w:val="single" w:sz="4" w:space="0" w:color="auto"/>
              <w:bottom w:val="single" w:sz="4" w:space="0" w:color="auto"/>
              <w:right w:val="single" w:sz="4" w:space="0" w:color="auto"/>
            </w:tcBorders>
            <w:vAlign w:val="center"/>
          </w:tcPr>
          <w:p w:rsidR="006D3BF1" w:rsidRPr="006D3BF1" w:rsidRDefault="006D3BF1" w:rsidP="00A9001A">
            <w:pPr>
              <w:rPr>
                <w:lang w:val="ru-RU"/>
              </w:rPr>
            </w:pPr>
          </w:p>
        </w:tc>
        <w:tc>
          <w:tcPr>
            <w:tcW w:w="667" w:type="dxa"/>
            <w:gridSpan w:val="2"/>
            <w:tcBorders>
              <w:left w:val="single" w:sz="4" w:space="0" w:color="auto"/>
              <w:bottom w:val="single" w:sz="4" w:space="0" w:color="auto"/>
              <w:right w:val="single" w:sz="4" w:space="0" w:color="auto"/>
            </w:tcBorders>
            <w:vAlign w:val="center"/>
          </w:tcPr>
          <w:p w:rsidR="006D3BF1" w:rsidRPr="006D3BF1" w:rsidRDefault="006D3BF1" w:rsidP="00A9001A">
            <w:pPr>
              <w:rPr>
                <w:lang w:val="ru-RU"/>
              </w:rPr>
            </w:pPr>
          </w:p>
        </w:tc>
        <w:tc>
          <w:tcPr>
            <w:tcW w:w="667" w:type="dxa"/>
            <w:gridSpan w:val="2"/>
            <w:tcBorders>
              <w:left w:val="single" w:sz="4" w:space="0" w:color="auto"/>
              <w:bottom w:val="single" w:sz="4" w:space="0" w:color="auto"/>
              <w:right w:val="single" w:sz="4" w:space="0" w:color="auto"/>
            </w:tcBorders>
            <w:vAlign w:val="center"/>
          </w:tcPr>
          <w:p w:rsidR="006D3BF1" w:rsidRPr="006D3BF1" w:rsidRDefault="006D3BF1" w:rsidP="00A9001A">
            <w:pPr>
              <w:rPr>
                <w:lang w:val="ru-RU"/>
              </w:rPr>
            </w:pPr>
          </w:p>
        </w:tc>
        <w:tc>
          <w:tcPr>
            <w:tcW w:w="1218" w:type="dxa"/>
            <w:tcBorders>
              <w:left w:val="single" w:sz="4" w:space="0" w:color="auto"/>
              <w:bottom w:val="single" w:sz="4" w:space="0" w:color="auto"/>
            </w:tcBorders>
            <w:vAlign w:val="center"/>
          </w:tcPr>
          <w:p w:rsidR="006D3BF1" w:rsidRPr="006D3BF1" w:rsidRDefault="006D3BF1" w:rsidP="00A9001A">
            <w:pPr>
              <w:rPr>
                <w:lang w:val="ru-RU"/>
              </w:rPr>
            </w:pPr>
          </w:p>
        </w:tc>
      </w:tr>
      <w:tr w:rsidR="006D3BF1" w:rsidRPr="00F874D2" w:rsidTr="00A9001A">
        <w:trPr>
          <w:trHeight w:val="615"/>
          <w:tblCellSpacing w:w="15" w:type="dxa"/>
        </w:trPr>
        <w:tc>
          <w:tcPr>
            <w:tcW w:w="4682" w:type="dxa"/>
            <w:gridSpan w:val="4"/>
            <w:tcBorders>
              <w:top w:val="single" w:sz="4" w:space="0" w:color="auto"/>
              <w:bottom w:val="single" w:sz="4" w:space="0" w:color="auto"/>
              <w:right w:val="single" w:sz="4" w:space="0" w:color="auto"/>
            </w:tcBorders>
            <w:vAlign w:val="center"/>
          </w:tcPr>
          <w:p w:rsidR="006D3BF1" w:rsidRPr="00F874D2" w:rsidRDefault="006D3BF1" w:rsidP="00A9001A">
            <w:pPr>
              <w:rPr>
                <w:b/>
                <w:bCs/>
                <w:i/>
                <w:iCs/>
              </w:rPr>
            </w:pPr>
            <w:r w:rsidRPr="006D3BF1">
              <w:rPr>
                <w:i/>
                <w:iCs/>
                <w:lang w:val="ru-RU"/>
              </w:rPr>
              <w:t xml:space="preserve"> </w:t>
            </w:r>
            <w:r>
              <w:t>География</w:t>
            </w:r>
          </w:p>
        </w:tc>
        <w:tc>
          <w:tcPr>
            <w:tcW w:w="657" w:type="dxa"/>
            <w:gridSpan w:val="3"/>
            <w:tcBorders>
              <w:top w:val="single" w:sz="4" w:space="0" w:color="auto"/>
              <w:left w:val="single" w:sz="4" w:space="0" w:color="auto"/>
              <w:bottom w:val="single" w:sz="4" w:space="0" w:color="auto"/>
              <w:right w:val="single" w:sz="4" w:space="0" w:color="auto"/>
            </w:tcBorders>
            <w:vAlign w:val="center"/>
          </w:tcPr>
          <w:p w:rsidR="006D3BF1" w:rsidRPr="00F874D2" w:rsidRDefault="006D3BF1" w:rsidP="00A9001A"/>
        </w:tc>
        <w:tc>
          <w:tcPr>
            <w:tcW w:w="674" w:type="dxa"/>
            <w:gridSpan w:val="2"/>
            <w:tcBorders>
              <w:top w:val="single" w:sz="4" w:space="0" w:color="auto"/>
              <w:left w:val="single" w:sz="4" w:space="0" w:color="auto"/>
              <w:bottom w:val="single" w:sz="4" w:space="0" w:color="auto"/>
              <w:right w:val="single" w:sz="4" w:space="0" w:color="auto"/>
            </w:tcBorders>
            <w:vAlign w:val="center"/>
          </w:tcPr>
          <w:p w:rsidR="006D3BF1" w:rsidRDefault="006D3BF1" w:rsidP="00A9001A">
            <w:r>
              <w:t>1/34</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6D3BF1" w:rsidRDefault="006D3BF1" w:rsidP="00A9001A"/>
        </w:tc>
        <w:tc>
          <w:tcPr>
            <w:tcW w:w="667" w:type="dxa"/>
            <w:gridSpan w:val="2"/>
            <w:tcBorders>
              <w:top w:val="single" w:sz="4" w:space="0" w:color="auto"/>
              <w:left w:val="single" w:sz="4" w:space="0" w:color="auto"/>
              <w:bottom w:val="single" w:sz="4" w:space="0" w:color="auto"/>
              <w:right w:val="single" w:sz="4" w:space="0" w:color="auto"/>
            </w:tcBorders>
            <w:vAlign w:val="center"/>
          </w:tcPr>
          <w:p w:rsidR="006D3BF1" w:rsidRDefault="006D3BF1" w:rsidP="00A9001A"/>
        </w:tc>
        <w:tc>
          <w:tcPr>
            <w:tcW w:w="667" w:type="dxa"/>
            <w:gridSpan w:val="2"/>
            <w:tcBorders>
              <w:top w:val="single" w:sz="4" w:space="0" w:color="auto"/>
              <w:left w:val="single" w:sz="4" w:space="0" w:color="auto"/>
              <w:bottom w:val="single" w:sz="4" w:space="0" w:color="auto"/>
              <w:right w:val="single" w:sz="4" w:space="0" w:color="auto"/>
            </w:tcBorders>
            <w:vAlign w:val="center"/>
          </w:tcPr>
          <w:p w:rsidR="006D3BF1" w:rsidRPr="00F874D2" w:rsidRDefault="006D3BF1" w:rsidP="00A9001A"/>
        </w:tc>
        <w:tc>
          <w:tcPr>
            <w:tcW w:w="1218" w:type="dxa"/>
            <w:tcBorders>
              <w:top w:val="single" w:sz="4" w:space="0" w:color="auto"/>
              <w:left w:val="single" w:sz="4" w:space="0" w:color="auto"/>
              <w:bottom w:val="single" w:sz="4" w:space="0" w:color="auto"/>
            </w:tcBorders>
            <w:vAlign w:val="center"/>
          </w:tcPr>
          <w:p w:rsidR="006D3BF1" w:rsidRPr="00F874D2" w:rsidRDefault="006D3BF1" w:rsidP="00A9001A">
            <w:r>
              <w:t>1/34</w:t>
            </w:r>
          </w:p>
        </w:tc>
      </w:tr>
      <w:tr w:rsidR="006D3BF1" w:rsidRPr="00F874D2" w:rsidTr="00A9001A">
        <w:trPr>
          <w:trHeight w:val="465"/>
          <w:tblCellSpacing w:w="15" w:type="dxa"/>
        </w:trPr>
        <w:tc>
          <w:tcPr>
            <w:tcW w:w="4682" w:type="dxa"/>
            <w:gridSpan w:val="4"/>
            <w:tcBorders>
              <w:top w:val="single" w:sz="4" w:space="0" w:color="auto"/>
              <w:right w:val="single" w:sz="4" w:space="0" w:color="auto"/>
            </w:tcBorders>
            <w:vAlign w:val="center"/>
          </w:tcPr>
          <w:p w:rsidR="006D3BF1" w:rsidRPr="00F874D2" w:rsidRDefault="006D3BF1" w:rsidP="00A9001A">
            <w:pPr>
              <w:rPr>
                <w:b/>
                <w:bCs/>
                <w:i/>
                <w:iCs/>
              </w:rPr>
            </w:pPr>
            <w:r>
              <w:t xml:space="preserve">  Биология</w:t>
            </w:r>
          </w:p>
        </w:tc>
        <w:tc>
          <w:tcPr>
            <w:tcW w:w="657" w:type="dxa"/>
            <w:gridSpan w:val="3"/>
            <w:tcBorders>
              <w:top w:val="single" w:sz="4" w:space="0" w:color="auto"/>
              <w:left w:val="single" w:sz="4" w:space="0" w:color="auto"/>
              <w:right w:val="single" w:sz="4" w:space="0" w:color="auto"/>
            </w:tcBorders>
            <w:vAlign w:val="center"/>
          </w:tcPr>
          <w:p w:rsidR="006D3BF1" w:rsidRPr="00F874D2" w:rsidRDefault="006D3BF1" w:rsidP="00A9001A"/>
        </w:tc>
        <w:tc>
          <w:tcPr>
            <w:tcW w:w="674" w:type="dxa"/>
            <w:gridSpan w:val="2"/>
            <w:tcBorders>
              <w:top w:val="single" w:sz="4" w:space="0" w:color="auto"/>
              <w:left w:val="single" w:sz="4" w:space="0" w:color="auto"/>
              <w:right w:val="single" w:sz="4" w:space="0" w:color="auto"/>
            </w:tcBorders>
            <w:vAlign w:val="center"/>
          </w:tcPr>
          <w:p w:rsidR="006D3BF1" w:rsidRDefault="006D3BF1" w:rsidP="00A9001A"/>
        </w:tc>
        <w:tc>
          <w:tcPr>
            <w:tcW w:w="690" w:type="dxa"/>
            <w:gridSpan w:val="2"/>
            <w:tcBorders>
              <w:top w:val="single" w:sz="4" w:space="0" w:color="auto"/>
              <w:left w:val="single" w:sz="4" w:space="0" w:color="auto"/>
              <w:right w:val="single" w:sz="4" w:space="0" w:color="auto"/>
            </w:tcBorders>
            <w:vAlign w:val="center"/>
          </w:tcPr>
          <w:p w:rsidR="006D3BF1" w:rsidRDefault="006D3BF1" w:rsidP="00A9001A">
            <w:r>
              <w:t>1/34</w:t>
            </w:r>
          </w:p>
        </w:tc>
        <w:tc>
          <w:tcPr>
            <w:tcW w:w="667" w:type="dxa"/>
            <w:gridSpan w:val="2"/>
            <w:tcBorders>
              <w:top w:val="single" w:sz="4" w:space="0" w:color="auto"/>
              <w:left w:val="single" w:sz="4" w:space="0" w:color="auto"/>
              <w:right w:val="single" w:sz="4" w:space="0" w:color="auto"/>
            </w:tcBorders>
            <w:vAlign w:val="center"/>
          </w:tcPr>
          <w:p w:rsidR="006D3BF1" w:rsidRDefault="006D3BF1" w:rsidP="00A9001A"/>
        </w:tc>
        <w:tc>
          <w:tcPr>
            <w:tcW w:w="667" w:type="dxa"/>
            <w:gridSpan w:val="2"/>
            <w:tcBorders>
              <w:top w:val="single" w:sz="4" w:space="0" w:color="auto"/>
              <w:left w:val="single" w:sz="4" w:space="0" w:color="auto"/>
              <w:right w:val="single" w:sz="4" w:space="0" w:color="auto"/>
            </w:tcBorders>
            <w:vAlign w:val="center"/>
          </w:tcPr>
          <w:p w:rsidR="006D3BF1" w:rsidRPr="00F874D2" w:rsidRDefault="006D3BF1" w:rsidP="00A9001A"/>
        </w:tc>
        <w:tc>
          <w:tcPr>
            <w:tcW w:w="1218" w:type="dxa"/>
            <w:tcBorders>
              <w:top w:val="single" w:sz="4" w:space="0" w:color="auto"/>
              <w:left w:val="single" w:sz="4" w:space="0" w:color="auto"/>
            </w:tcBorders>
            <w:vAlign w:val="center"/>
          </w:tcPr>
          <w:p w:rsidR="006D3BF1" w:rsidRPr="00F874D2" w:rsidRDefault="006D3BF1" w:rsidP="00A9001A">
            <w:r>
              <w:t>1/34</w:t>
            </w:r>
          </w:p>
        </w:tc>
      </w:tr>
      <w:tr w:rsidR="006D3BF1" w:rsidRPr="00F874D2" w:rsidTr="00A9001A">
        <w:trPr>
          <w:trHeight w:val="465"/>
          <w:tblCellSpacing w:w="15" w:type="dxa"/>
        </w:trPr>
        <w:tc>
          <w:tcPr>
            <w:tcW w:w="4682" w:type="dxa"/>
            <w:gridSpan w:val="4"/>
            <w:tcBorders>
              <w:top w:val="single" w:sz="4" w:space="0" w:color="auto"/>
              <w:right w:val="single" w:sz="4" w:space="0" w:color="auto"/>
            </w:tcBorders>
            <w:vAlign w:val="center"/>
          </w:tcPr>
          <w:p w:rsidR="006D3BF1" w:rsidRDefault="006D3BF1" w:rsidP="00A9001A">
            <w:r>
              <w:t>Обществознание</w:t>
            </w:r>
          </w:p>
        </w:tc>
        <w:tc>
          <w:tcPr>
            <w:tcW w:w="657" w:type="dxa"/>
            <w:gridSpan w:val="3"/>
            <w:tcBorders>
              <w:top w:val="single" w:sz="4" w:space="0" w:color="auto"/>
              <w:left w:val="single" w:sz="4" w:space="0" w:color="auto"/>
              <w:right w:val="single" w:sz="4" w:space="0" w:color="auto"/>
            </w:tcBorders>
            <w:vAlign w:val="center"/>
          </w:tcPr>
          <w:p w:rsidR="006D3BF1" w:rsidRPr="00F874D2" w:rsidRDefault="006D3BF1" w:rsidP="00A9001A"/>
        </w:tc>
        <w:tc>
          <w:tcPr>
            <w:tcW w:w="674" w:type="dxa"/>
            <w:gridSpan w:val="2"/>
            <w:tcBorders>
              <w:top w:val="single" w:sz="4" w:space="0" w:color="auto"/>
              <w:left w:val="single" w:sz="4" w:space="0" w:color="auto"/>
              <w:right w:val="single" w:sz="4" w:space="0" w:color="auto"/>
            </w:tcBorders>
            <w:vAlign w:val="center"/>
          </w:tcPr>
          <w:p w:rsidR="006D3BF1" w:rsidRDefault="006D3BF1" w:rsidP="00A9001A"/>
        </w:tc>
        <w:tc>
          <w:tcPr>
            <w:tcW w:w="690" w:type="dxa"/>
            <w:gridSpan w:val="2"/>
            <w:tcBorders>
              <w:top w:val="single" w:sz="4" w:space="0" w:color="auto"/>
              <w:left w:val="single" w:sz="4" w:space="0" w:color="auto"/>
              <w:right w:val="single" w:sz="4" w:space="0" w:color="auto"/>
            </w:tcBorders>
            <w:vAlign w:val="center"/>
          </w:tcPr>
          <w:p w:rsidR="006D3BF1" w:rsidRDefault="006D3BF1" w:rsidP="00A9001A">
            <w:r>
              <w:t>1/34</w:t>
            </w:r>
          </w:p>
        </w:tc>
        <w:tc>
          <w:tcPr>
            <w:tcW w:w="667" w:type="dxa"/>
            <w:gridSpan w:val="2"/>
            <w:tcBorders>
              <w:top w:val="single" w:sz="4" w:space="0" w:color="auto"/>
              <w:left w:val="single" w:sz="4" w:space="0" w:color="auto"/>
              <w:right w:val="single" w:sz="4" w:space="0" w:color="auto"/>
            </w:tcBorders>
            <w:vAlign w:val="center"/>
          </w:tcPr>
          <w:p w:rsidR="006D3BF1" w:rsidRDefault="006D3BF1" w:rsidP="00A9001A">
            <w:r>
              <w:t>1/34</w:t>
            </w:r>
          </w:p>
        </w:tc>
        <w:tc>
          <w:tcPr>
            <w:tcW w:w="667" w:type="dxa"/>
            <w:gridSpan w:val="2"/>
            <w:tcBorders>
              <w:top w:val="single" w:sz="4" w:space="0" w:color="auto"/>
              <w:left w:val="single" w:sz="4" w:space="0" w:color="auto"/>
              <w:right w:val="single" w:sz="4" w:space="0" w:color="auto"/>
            </w:tcBorders>
            <w:vAlign w:val="center"/>
          </w:tcPr>
          <w:p w:rsidR="006D3BF1" w:rsidRPr="00F874D2" w:rsidRDefault="006D3BF1" w:rsidP="00A9001A"/>
        </w:tc>
        <w:tc>
          <w:tcPr>
            <w:tcW w:w="1218" w:type="dxa"/>
            <w:tcBorders>
              <w:top w:val="single" w:sz="4" w:space="0" w:color="auto"/>
              <w:left w:val="single" w:sz="4" w:space="0" w:color="auto"/>
            </w:tcBorders>
            <w:vAlign w:val="center"/>
          </w:tcPr>
          <w:p w:rsidR="006D3BF1" w:rsidRPr="00F874D2" w:rsidRDefault="006D3BF1" w:rsidP="00A9001A">
            <w:r>
              <w:t>2/68</w:t>
            </w:r>
          </w:p>
        </w:tc>
      </w:tr>
      <w:tr w:rsidR="006D3BF1" w:rsidRPr="00F874D2" w:rsidTr="00A9001A">
        <w:trPr>
          <w:trHeight w:val="465"/>
          <w:tblCellSpacing w:w="15" w:type="dxa"/>
        </w:trPr>
        <w:tc>
          <w:tcPr>
            <w:tcW w:w="4682" w:type="dxa"/>
            <w:gridSpan w:val="4"/>
            <w:tcBorders>
              <w:top w:val="single" w:sz="4" w:space="0" w:color="auto"/>
              <w:right w:val="single" w:sz="4" w:space="0" w:color="auto"/>
            </w:tcBorders>
            <w:vAlign w:val="center"/>
          </w:tcPr>
          <w:p w:rsidR="006D3BF1" w:rsidRDefault="006D3BF1" w:rsidP="00A9001A">
            <w:r>
              <w:t>Дербентоведение</w:t>
            </w:r>
          </w:p>
        </w:tc>
        <w:tc>
          <w:tcPr>
            <w:tcW w:w="657" w:type="dxa"/>
            <w:gridSpan w:val="3"/>
            <w:tcBorders>
              <w:top w:val="single" w:sz="4" w:space="0" w:color="auto"/>
              <w:left w:val="single" w:sz="4" w:space="0" w:color="auto"/>
              <w:right w:val="single" w:sz="4" w:space="0" w:color="auto"/>
            </w:tcBorders>
            <w:vAlign w:val="center"/>
          </w:tcPr>
          <w:p w:rsidR="006D3BF1" w:rsidRPr="00F874D2" w:rsidRDefault="006D3BF1" w:rsidP="00A9001A"/>
        </w:tc>
        <w:tc>
          <w:tcPr>
            <w:tcW w:w="674" w:type="dxa"/>
            <w:gridSpan w:val="2"/>
            <w:tcBorders>
              <w:top w:val="single" w:sz="4" w:space="0" w:color="auto"/>
              <w:left w:val="single" w:sz="4" w:space="0" w:color="auto"/>
              <w:right w:val="single" w:sz="4" w:space="0" w:color="auto"/>
            </w:tcBorders>
            <w:vAlign w:val="center"/>
          </w:tcPr>
          <w:p w:rsidR="006D3BF1" w:rsidRDefault="006D3BF1" w:rsidP="00A9001A"/>
        </w:tc>
        <w:tc>
          <w:tcPr>
            <w:tcW w:w="690" w:type="dxa"/>
            <w:gridSpan w:val="2"/>
            <w:tcBorders>
              <w:top w:val="single" w:sz="4" w:space="0" w:color="auto"/>
              <w:left w:val="single" w:sz="4" w:space="0" w:color="auto"/>
              <w:right w:val="single" w:sz="4" w:space="0" w:color="auto"/>
            </w:tcBorders>
            <w:vAlign w:val="center"/>
          </w:tcPr>
          <w:p w:rsidR="006D3BF1" w:rsidRDefault="006D3BF1" w:rsidP="00A9001A"/>
        </w:tc>
        <w:tc>
          <w:tcPr>
            <w:tcW w:w="667" w:type="dxa"/>
            <w:gridSpan w:val="2"/>
            <w:tcBorders>
              <w:top w:val="single" w:sz="4" w:space="0" w:color="auto"/>
              <w:left w:val="single" w:sz="4" w:space="0" w:color="auto"/>
              <w:right w:val="single" w:sz="4" w:space="0" w:color="auto"/>
            </w:tcBorders>
            <w:vAlign w:val="center"/>
          </w:tcPr>
          <w:p w:rsidR="006D3BF1" w:rsidRDefault="006D3BF1" w:rsidP="00A9001A">
            <w:r>
              <w:t>1/34</w:t>
            </w:r>
          </w:p>
        </w:tc>
        <w:tc>
          <w:tcPr>
            <w:tcW w:w="667" w:type="dxa"/>
            <w:gridSpan w:val="2"/>
            <w:tcBorders>
              <w:top w:val="single" w:sz="4" w:space="0" w:color="auto"/>
              <w:left w:val="single" w:sz="4" w:space="0" w:color="auto"/>
              <w:right w:val="single" w:sz="4" w:space="0" w:color="auto"/>
            </w:tcBorders>
            <w:vAlign w:val="center"/>
          </w:tcPr>
          <w:p w:rsidR="006D3BF1" w:rsidRPr="00F874D2" w:rsidRDefault="006D3BF1" w:rsidP="00A9001A"/>
        </w:tc>
        <w:tc>
          <w:tcPr>
            <w:tcW w:w="1218" w:type="dxa"/>
            <w:tcBorders>
              <w:top w:val="single" w:sz="4" w:space="0" w:color="auto"/>
              <w:left w:val="single" w:sz="4" w:space="0" w:color="auto"/>
            </w:tcBorders>
            <w:vAlign w:val="center"/>
          </w:tcPr>
          <w:p w:rsidR="006D3BF1" w:rsidRPr="00F874D2" w:rsidRDefault="006D3BF1" w:rsidP="00A9001A">
            <w:r>
              <w:t>1/34</w:t>
            </w:r>
          </w:p>
        </w:tc>
      </w:tr>
      <w:tr w:rsidR="006D3BF1" w:rsidRPr="00F874D2" w:rsidTr="00A9001A">
        <w:trPr>
          <w:trHeight w:val="465"/>
          <w:tblCellSpacing w:w="15" w:type="dxa"/>
        </w:trPr>
        <w:tc>
          <w:tcPr>
            <w:tcW w:w="4682" w:type="dxa"/>
            <w:gridSpan w:val="4"/>
            <w:tcBorders>
              <w:top w:val="single" w:sz="4" w:space="0" w:color="auto"/>
              <w:right w:val="single" w:sz="4" w:space="0" w:color="auto"/>
            </w:tcBorders>
            <w:vAlign w:val="center"/>
          </w:tcPr>
          <w:p w:rsidR="006D3BF1" w:rsidRPr="006372D1" w:rsidRDefault="006D3BF1" w:rsidP="00A9001A">
            <w:pPr>
              <w:pStyle w:val="Default"/>
              <w:spacing w:after="36"/>
              <w:rPr>
                <w:rFonts w:asciiTheme="minorHAnsi" w:hAnsiTheme="minorHAnsi"/>
                <w:sz w:val="22"/>
                <w:szCs w:val="22"/>
              </w:rPr>
            </w:pPr>
            <w:r w:rsidRPr="006372D1">
              <w:rPr>
                <w:rFonts w:asciiTheme="minorHAnsi" w:hAnsiTheme="minorHAnsi"/>
                <w:sz w:val="22"/>
                <w:szCs w:val="22"/>
              </w:rPr>
              <w:t>Элективный курс по русскому языку «Русский язык.Подготовка к ОГЭ»</w:t>
            </w:r>
          </w:p>
          <w:p w:rsidR="006D3BF1" w:rsidRPr="006372D1" w:rsidRDefault="006D3BF1" w:rsidP="00A9001A">
            <w:pPr>
              <w:pStyle w:val="Default"/>
              <w:spacing w:after="36"/>
              <w:rPr>
                <w:rFonts w:asciiTheme="minorHAnsi" w:hAnsiTheme="minorHAnsi"/>
                <w:sz w:val="22"/>
                <w:szCs w:val="22"/>
              </w:rPr>
            </w:pPr>
            <w:r w:rsidRPr="006372D1">
              <w:rPr>
                <w:rFonts w:asciiTheme="minorHAnsi" w:hAnsiTheme="minorHAnsi"/>
                <w:sz w:val="22"/>
                <w:szCs w:val="22"/>
              </w:rPr>
              <w:t xml:space="preserve">– Элективный курс по математике «Математика. Подготовка к ОГЭ». </w:t>
            </w:r>
          </w:p>
          <w:p w:rsidR="006D3BF1" w:rsidRPr="006372D1" w:rsidRDefault="006D3BF1" w:rsidP="00A9001A">
            <w:pPr>
              <w:pStyle w:val="Default"/>
              <w:spacing w:after="36"/>
              <w:rPr>
                <w:rFonts w:asciiTheme="minorHAnsi" w:hAnsiTheme="minorHAnsi"/>
                <w:sz w:val="22"/>
                <w:szCs w:val="22"/>
              </w:rPr>
            </w:pPr>
            <w:r w:rsidRPr="006372D1">
              <w:rPr>
                <w:rFonts w:asciiTheme="minorHAnsi" w:hAnsiTheme="minorHAnsi"/>
                <w:sz w:val="22"/>
                <w:szCs w:val="22"/>
              </w:rPr>
              <w:t xml:space="preserve">-  Элективный курс «Выбор профессии».  </w:t>
            </w:r>
          </w:p>
          <w:p w:rsidR="006D3BF1" w:rsidRPr="006372D1" w:rsidRDefault="006D3BF1" w:rsidP="00A9001A">
            <w:pPr>
              <w:pStyle w:val="Default"/>
              <w:spacing w:after="36"/>
              <w:rPr>
                <w:rFonts w:asciiTheme="minorHAnsi" w:hAnsiTheme="minorHAnsi"/>
                <w:sz w:val="22"/>
                <w:szCs w:val="22"/>
              </w:rPr>
            </w:pPr>
            <w:r>
              <w:rPr>
                <w:sz w:val="28"/>
                <w:szCs w:val="28"/>
              </w:rPr>
              <w:t xml:space="preserve"> </w:t>
            </w:r>
            <w:r w:rsidRPr="006372D1">
              <w:rPr>
                <w:rFonts w:asciiTheme="minorHAnsi" w:hAnsiTheme="minorHAnsi"/>
                <w:sz w:val="22"/>
                <w:szCs w:val="22"/>
              </w:rPr>
              <w:t xml:space="preserve">-Элективный курс по экономике «Основы рыночной экономики» </w:t>
            </w:r>
          </w:p>
        </w:tc>
        <w:tc>
          <w:tcPr>
            <w:tcW w:w="657" w:type="dxa"/>
            <w:gridSpan w:val="3"/>
            <w:tcBorders>
              <w:top w:val="single" w:sz="4" w:space="0" w:color="auto"/>
              <w:left w:val="single" w:sz="4" w:space="0" w:color="auto"/>
              <w:right w:val="single" w:sz="4" w:space="0" w:color="auto"/>
            </w:tcBorders>
            <w:vAlign w:val="center"/>
          </w:tcPr>
          <w:p w:rsidR="006D3BF1" w:rsidRPr="006D3BF1" w:rsidRDefault="006D3BF1" w:rsidP="00A9001A">
            <w:pPr>
              <w:rPr>
                <w:lang w:val="ru-RU"/>
              </w:rPr>
            </w:pPr>
          </w:p>
        </w:tc>
        <w:tc>
          <w:tcPr>
            <w:tcW w:w="674" w:type="dxa"/>
            <w:gridSpan w:val="2"/>
            <w:tcBorders>
              <w:top w:val="single" w:sz="4" w:space="0" w:color="auto"/>
              <w:left w:val="single" w:sz="4" w:space="0" w:color="auto"/>
              <w:right w:val="single" w:sz="4" w:space="0" w:color="auto"/>
            </w:tcBorders>
            <w:vAlign w:val="center"/>
          </w:tcPr>
          <w:p w:rsidR="006D3BF1" w:rsidRPr="006D3BF1" w:rsidRDefault="006D3BF1" w:rsidP="00A9001A">
            <w:pPr>
              <w:rPr>
                <w:lang w:val="ru-RU"/>
              </w:rPr>
            </w:pPr>
          </w:p>
        </w:tc>
        <w:tc>
          <w:tcPr>
            <w:tcW w:w="690" w:type="dxa"/>
            <w:gridSpan w:val="2"/>
            <w:tcBorders>
              <w:top w:val="single" w:sz="4" w:space="0" w:color="auto"/>
              <w:left w:val="single" w:sz="4" w:space="0" w:color="auto"/>
              <w:right w:val="single" w:sz="4" w:space="0" w:color="auto"/>
            </w:tcBorders>
            <w:vAlign w:val="center"/>
          </w:tcPr>
          <w:p w:rsidR="006D3BF1" w:rsidRPr="006D3BF1" w:rsidRDefault="006D3BF1" w:rsidP="00A9001A">
            <w:pPr>
              <w:rPr>
                <w:lang w:val="ru-RU"/>
              </w:rPr>
            </w:pPr>
          </w:p>
        </w:tc>
        <w:tc>
          <w:tcPr>
            <w:tcW w:w="667" w:type="dxa"/>
            <w:gridSpan w:val="2"/>
            <w:tcBorders>
              <w:top w:val="single" w:sz="4" w:space="0" w:color="auto"/>
              <w:left w:val="single" w:sz="4" w:space="0" w:color="auto"/>
              <w:right w:val="single" w:sz="4" w:space="0" w:color="auto"/>
            </w:tcBorders>
            <w:vAlign w:val="center"/>
          </w:tcPr>
          <w:p w:rsidR="006D3BF1" w:rsidRPr="006D3BF1" w:rsidRDefault="006D3BF1" w:rsidP="00A9001A">
            <w:pPr>
              <w:rPr>
                <w:lang w:val="ru-RU"/>
              </w:rPr>
            </w:pPr>
          </w:p>
        </w:tc>
        <w:tc>
          <w:tcPr>
            <w:tcW w:w="667" w:type="dxa"/>
            <w:gridSpan w:val="2"/>
            <w:tcBorders>
              <w:top w:val="single" w:sz="4" w:space="0" w:color="auto"/>
              <w:left w:val="single" w:sz="4" w:space="0" w:color="auto"/>
              <w:right w:val="single" w:sz="4" w:space="0" w:color="auto"/>
            </w:tcBorders>
            <w:vAlign w:val="center"/>
          </w:tcPr>
          <w:p w:rsidR="006D3BF1" w:rsidRDefault="006D3BF1" w:rsidP="00A9001A">
            <w:r>
              <w:t>0,5</w:t>
            </w:r>
          </w:p>
          <w:p w:rsidR="006D3BF1" w:rsidRDefault="006D3BF1" w:rsidP="00A9001A"/>
          <w:p w:rsidR="006D3BF1" w:rsidRPr="00217CF2" w:rsidRDefault="006D3BF1" w:rsidP="00A9001A">
            <w:r>
              <w:t>0,5</w:t>
            </w:r>
          </w:p>
          <w:p w:rsidR="006D3BF1" w:rsidRDefault="006D3BF1" w:rsidP="00A9001A">
            <w:r>
              <w:t>0,5</w:t>
            </w:r>
          </w:p>
          <w:p w:rsidR="006D3BF1" w:rsidRPr="00217CF2" w:rsidRDefault="006D3BF1" w:rsidP="00A9001A">
            <w:r>
              <w:t>0,5</w:t>
            </w:r>
          </w:p>
        </w:tc>
        <w:tc>
          <w:tcPr>
            <w:tcW w:w="1218" w:type="dxa"/>
            <w:tcBorders>
              <w:top w:val="single" w:sz="4" w:space="0" w:color="auto"/>
              <w:left w:val="single" w:sz="4" w:space="0" w:color="auto"/>
            </w:tcBorders>
            <w:vAlign w:val="center"/>
          </w:tcPr>
          <w:p w:rsidR="006D3BF1" w:rsidRPr="00F874D2" w:rsidRDefault="006D3BF1" w:rsidP="00A9001A">
            <w:r>
              <w:t>2/68</w:t>
            </w:r>
          </w:p>
        </w:tc>
      </w:tr>
      <w:tr w:rsidR="006D3BF1" w:rsidRPr="00F874D2" w:rsidTr="00A9001A">
        <w:trPr>
          <w:tblCellSpacing w:w="15" w:type="dxa"/>
        </w:trPr>
        <w:tc>
          <w:tcPr>
            <w:tcW w:w="4812" w:type="dxa"/>
            <w:gridSpan w:val="5"/>
            <w:vAlign w:val="center"/>
          </w:tcPr>
          <w:p w:rsidR="006D3BF1" w:rsidRPr="006D3BF1" w:rsidRDefault="006D3BF1" w:rsidP="00A9001A">
            <w:pPr>
              <w:rPr>
                <w:lang w:val="ru-RU"/>
              </w:rPr>
            </w:pPr>
            <w:r w:rsidRPr="006D3BF1">
              <w:rPr>
                <w:lang w:val="ru-RU"/>
              </w:rPr>
              <w:t>Максимально допустимая учебная нагрузка при пятидневной учебной неделе</w:t>
            </w:r>
          </w:p>
        </w:tc>
        <w:tc>
          <w:tcPr>
            <w:tcW w:w="497" w:type="dxa"/>
            <w:vAlign w:val="center"/>
          </w:tcPr>
          <w:p w:rsidR="006D3BF1" w:rsidRPr="00F874D2" w:rsidRDefault="006D3BF1" w:rsidP="00A9001A">
            <w:pPr>
              <w:jc w:val="center"/>
            </w:pPr>
            <w:r>
              <w:t>32</w:t>
            </w:r>
          </w:p>
        </w:tc>
        <w:tc>
          <w:tcPr>
            <w:tcW w:w="667" w:type="dxa"/>
            <w:gridSpan w:val="2"/>
            <w:vAlign w:val="center"/>
          </w:tcPr>
          <w:p w:rsidR="006D3BF1" w:rsidRPr="00F874D2" w:rsidRDefault="006D3BF1" w:rsidP="00A9001A">
            <w:pPr>
              <w:jc w:val="center"/>
            </w:pPr>
            <w:r>
              <w:t>33</w:t>
            </w:r>
          </w:p>
        </w:tc>
        <w:tc>
          <w:tcPr>
            <w:tcW w:w="667" w:type="dxa"/>
            <w:gridSpan w:val="2"/>
            <w:vAlign w:val="center"/>
          </w:tcPr>
          <w:p w:rsidR="006D3BF1" w:rsidRPr="00F874D2" w:rsidRDefault="006D3BF1" w:rsidP="00A9001A">
            <w:pPr>
              <w:jc w:val="center"/>
            </w:pPr>
            <w:r>
              <w:t>33</w:t>
            </w:r>
          </w:p>
        </w:tc>
        <w:tc>
          <w:tcPr>
            <w:tcW w:w="667" w:type="dxa"/>
            <w:gridSpan w:val="2"/>
            <w:vAlign w:val="center"/>
          </w:tcPr>
          <w:p w:rsidR="006D3BF1" w:rsidRPr="00F874D2" w:rsidRDefault="006D3BF1" w:rsidP="00A9001A">
            <w:pPr>
              <w:jc w:val="center"/>
            </w:pPr>
            <w:r>
              <w:t>34</w:t>
            </w:r>
          </w:p>
        </w:tc>
        <w:tc>
          <w:tcPr>
            <w:tcW w:w="667" w:type="dxa"/>
            <w:gridSpan w:val="2"/>
            <w:vAlign w:val="center"/>
          </w:tcPr>
          <w:p w:rsidR="006D3BF1" w:rsidRPr="00F874D2" w:rsidRDefault="006D3BF1" w:rsidP="00A9001A">
            <w:pPr>
              <w:jc w:val="center"/>
            </w:pPr>
            <w:r>
              <w:t>34</w:t>
            </w:r>
          </w:p>
        </w:tc>
        <w:tc>
          <w:tcPr>
            <w:tcW w:w="1278" w:type="dxa"/>
            <w:gridSpan w:val="2"/>
            <w:vAlign w:val="center"/>
          </w:tcPr>
          <w:p w:rsidR="006D3BF1" w:rsidRPr="00F874D2" w:rsidRDefault="006D3BF1" w:rsidP="00A9001A">
            <w:pPr>
              <w:jc w:val="center"/>
            </w:pPr>
            <w:r>
              <w:t>172</w:t>
            </w:r>
          </w:p>
        </w:tc>
      </w:tr>
    </w:tbl>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6D3BF1" w:rsidRDefault="006D3BF1">
      <w:pPr>
        <w:pStyle w:val="1"/>
        <w:spacing w:before="90" w:line="240" w:lineRule="auto"/>
        <w:ind w:left="752" w:right="706"/>
        <w:jc w:val="center"/>
        <w:rPr>
          <w:lang w:val="ru-RU"/>
        </w:rPr>
      </w:pPr>
    </w:p>
    <w:p w:rsidR="00322F31" w:rsidRPr="00431A94" w:rsidRDefault="00322F31">
      <w:pPr>
        <w:pStyle w:val="a3"/>
        <w:spacing w:before="8"/>
        <w:ind w:left="0"/>
        <w:rPr>
          <w:b/>
          <w:sz w:val="21"/>
          <w:lang w:val="ru-RU"/>
        </w:rPr>
      </w:pPr>
    </w:p>
    <w:p w:rsidR="00322F31" w:rsidRPr="00F030B8" w:rsidRDefault="00EF5616">
      <w:pPr>
        <w:pStyle w:val="1"/>
        <w:spacing w:before="0"/>
        <w:ind w:left="860"/>
        <w:rPr>
          <w:lang w:val="ru-RU"/>
        </w:rPr>
      </w:pPr>
      <w:bookmarkStart w:id="181" w:name="3.1.1._Календарный_учебный_график"/>
      <w:bookmarkEnd w:id="181"/>
      <w:r w:rsidRPr="00F030B8">
        <w:rPr>
          <w:lang w:val="ru-RU"/>
        </w:rPr>
        <w:t>3.1.1. Календарный учебный график</w:t>
      </w:r>
    </w:p>
    <w:p w:rsidR="00322F31" w:rsidRPr="00EF5616" w:rsidRDefault="00EF5616">
      <w:pPr>
        <w:pStyle w:val="a3"/>
        <w:ind w:left="151" w:right="103" w:firstLine="708"/>
        <w:jc w:val="both"/>
        <w:rPr>
          <w:lang w:val="ru-RU"/>
        </w:rPr>
      </w:pPr>
      <w:r w:rsidRPr="00EF5616">
        <w:rPr>
          <w:lang w:val="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322F31" w:rsidRPr="00EF5616" w:rsidRDefault="00EF5616">
      <w:pPr>
        <w:pStyle w:val="a3"/>
        <w:spacing w:before="2"/>
        <w:ind w:left="151" w:right="106" w:firstLine="708"/>
        <w:jc w:val="both"/>
        <w:rPr>
          <w:lang w:val="ru-RU"/>
        </w:rPr>
      </w:pPr>
      <w:r w:rsidRPr="00EF5616">
        <w:rPr>
          <w:lang w:val="ru-RU"/>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322F31" w:rsidRPr="00EF5616" w:rsidRDefault="00322F31">
      <w:pPr>
        <w:jc w:val="both"/>
        <w:rPr>
          <w:lang w:val="ru-RU"/>
        </w:rPr>
        <w:sectPr w:rsidR="00322F31" w:rsidRPr="00EF5616">
          <w:headerReference w:type="default" r:id="rId271"/>
          <w:pgSz w:w="11910" w:h="16840"/>
          <w:pgMar w:top="0" w:right="460" w:bottom="1420" w:left="70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8"/>
        <w:ind w:left="0"/>
        <w:rPr>
          <w:sz w:val="20"/>
          <w:lang w:val="ru-RU"/>
        </w:rPr>
      </w:pPr>
    </w:p>
    <w:p w:rsidR="00322F31" w:rsidRPr="00EF5616" w:rsidRDefault="00EF5616">
      <w:pPr>
        <w:pStyle w:val="a3"/>
        <w:spacing w:before="90"/>
        <w:ind w:right="103" w:firstLine="708"/>
        <w:jc w:val="both"/>
        <w:rPr>
          <w:lang w:val="ru-RU"/>
        </w:rPr>
      </w:pPr>
      <w:r w:rsidRPr="00EF5616">
        <w:rPr>
          <w:lang w:val="ru-RU"/>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322F31" w:rsidRPr="00EF5616" w:rsidRDefault="00EF5616">
      <w:pPr>
        <w:pStyle w:val="a3"/>
        <w:spacing w:line="276" w:lineRule="exact"/>
        <w:ind w:left="817" w:right="104"/>
        <w:jc w:val="center"/>
        <w:rPr>
          <w:lang w:val="ru-RU"/>
        </w:rPr>
      </w:pPr>
      <w:r w:rsidRPr="00EF5616">
        <w:rPr>
          <w:lang w:val="ru-RU"/>
        </w:rPr>
        <w:t>Календарный учебный график</w:t>
      </w:r>
    </w:p>
    <w:p w:rsidR="00322F31" w:rsidRPr="00EF5616" w:rsidRDefault="00EF5616">
      <w:pPr>
        <w:pStyle w:val="1"/>
        <w:spacing w:before="5" w:line="240" w:lineRule="auto"/>
        <w:ind w:left="1110"/>
        <w:rPr>
          <w:lang w:val="ru-RU"/>
        </w:rPr>
      </w:pPr>
      <w:r w:rsidRPr="00EF5616">
        <w:rPr>
          <w:lang w:val="ru-RU"/>
        </w:rPr>
        <w:t>Муниципальное бюджетное общеобразовательно</w:t>
      </w:r>
      <w:r w:rsidR="00D46B8E">
        <w:rPr>
          <w:lang w:val="ru-RU"/>
        </w:rPr>
        <w:t>е учреждение города Дербента</w:t>
      </w:r>
    </w:p>
    <w:p w:rsidR="00322F31" w:rsidRPr="00431A94" w:rsidRDefault="005921DE" w:rsidP="00431A94">
      <w:pPr>
        <w:spacing w:line="274" w:lineRule="exact"/>
        <w:ind w:left="3496"/>
        <w:rPr>
          <w:b/>
          <w:sz w:val="24"/>
          <w:lang w:val="ru-RU"/>
        </w:rPr>
      </w:pPr>
      <w:r>
        <w:rPr>
          <w:lang w:val="ru-RU"/>
        </w:rPr>
        <w:t xml:space="preserve">СШ№4  </w:t>
      </w:r>
      <w:r w:rsidR="00D46B8E" w:rsidRPr="00431A94">
        <w:rPr>
          <w:b/>
          <w:lang w:val="ru-RU"/>
        </w:rPr>
        <w:t>на 2017/2018</w:t>
      </w:r>
      <w:r w:rsidR="00EF5616" w:rsidRPr="00431A94">
        <w:rPr>
          <w:b/>
          <w:lang w:val="ru-RU"/>
        </w:rPr>
        <w:t xml:space="preserve"> учебный год</w:t>
      </w:r>
    </w:p>
    <w:p w:rsidR="00322F31" w:rsidRPr="00EF5616" w:rsidRDefault="00322F31">
      <w:pPr>
        <w:pStyle w:val="a3"/>
        <w:spacing w:before="1"/>
        <w:ind w:left="0"/>
        <w:rPr>
          <w:lang w:val="ru-RU"/>
        </w:rPr>
      </w:pPr>
    </w:p>
    <w:p w:rsidR="00322F31" w:rsidRPr="00EF5616" w:rsidRDefault="00EF5616">
      <w:pPr>
        <w:pStyle w:val="a4"/>
        <w:numPr>
          <w:ilvl w:val="0"/>
          <w:numId w:val="23"/>
        </w:numPr>
        <w:tabs>
          <w:tab w:val="left" w:pos="1180"/>
        </w:tabs>
        <w:spacing w:line="318" w:lineRule="exact"/>
        <w:jc w:val="left"/>
        <w:rPr>
          <w:sz w:val="24"/>
          <w:lang w:val="ru-RU"/>
        </w:rPr>
      </w:pPr>
      <w:r w:rsidRPr="00EF5616">
        <w:rPr>
          <w:sz w:val="24"/>
          <w:lang w:val="ru-RU"/>
        </w:rPr>
        <w:t xml:space="preserve">Начало </w:t>
      </w:r>
      <w:r w:rsidR="00D46B8E">
        <w:rPr>
          <w:sz w:val="24"/>
          <w:lang w:val="ru-RU"/>
        </w:rPr>
        <w:t xml:space="preserve"> учебного года – 1 сентября 2017</w:t>
      </w:r>
      <w:r w:rsidRPr="00EF5616">
        <w:rPr>
          <w:sz w:val="24"/>
          <w:lang w:val="ru-RU"/>
        </w:rPr>
        <w:t>года.</w:t>
      </w:r>
    </w:p>
    <w:p w:rsidR="00322F31" w:rsidRPr="00EF5616" w:rsidRDefault="00EF5616">
      <w:pPr>
        <w:pStyle w:val="a4"/>
        <w:numPr>
          <w:ilvl w:val="0"/>
          <w:numId w:val="23"/>
        </w:numPr>
        <w:tabs>
          <w:tab w:val="left" w:pos="1180"/>
        </w:tabs>
        <w:spacing w:line="313" w:lineRule="exact"/>
        <w:jc w:val="left"/>
        <w:rPr>
          <w:sz w:val="24"/>
          <w:lang w:val="ru-RU"/>
        </w:rPr>
      </w:pPr>
      <w:r w:rsidRPr="00EF5616">
        <w:rPr>
          <w:sz w:val="24"/>
          <w:lang w:val="ru-RU"/>
        </w:rPr>
        <w:t>Количество учебных недель и сроки окончаниязанятий:</w:t>
      </w:r>
    </w:p>
    <w:p w:rsidR="00322F31" w:rsidRPr="00EF5616" w:rsidRDefault="00EF5616">
      <w:pPr>
        <w:pStyle w:val="a3"/>
        <w:spacing w:line="270" w:lineRule="exact"/>
        <w:ind w:left="1180"/>
        <w:rPr>
          <w:lang w:val="ru-RU"/>
        </w:rPr>
      </w:pPr>
      <w:r w:rsidRPr="00EF5616">
        <w:rPr>
          <w:lang w:val="ru-RU"/>
        </w:rPr>
        <w:t>В 1 классах – 3</w:t>
      </w:r>
      <w:r w:rsidR="00D46B8E">
        <w:rPr>
          <w:lang w:val="ru-RU"/>
        </w:rPr>
        <w:t>3 учебные недели (165 дней) – 25 мая 2018</w:t>
      </w:r>
      <w:r w:rsidRPr="00EF5616">
        <w:rPr>
          <w:lang w:val="ru-RU"/>
        </w:rPr>
        <w:t xml:space="preserve"> года.</w:t>
      </w:r>
    </w:p>
    <w:p w:rsidR="00322F31" w:rsidRPr="00EF5616" w:rsidRDefault="00EF5616">
      <w:pPr>
        <w:pStyle w:val="a3"/>
        <w:ind w:left="1180"/>
        <w:rPr>
          <w:lang w:val="ru-RU"/>
        </w:rPr>
      </w:pPr>
      <w:r w:rsidRPr="00EF5616">
        <w:rPr>
          <w:lang w:val="ru-RU"/>
        </w:rPr>
        <w:t>Во 2, 3, 4 классах – 34 учебны</w:t>
      </w:r>
      <w:r w:rsidR="00D46B8E">
        <w:rPr>
          <w:lang w:val="ru-RU"/>
        </w:rPr>
        <w:t>е недели (204 дня) – 25 мая 2018</w:t>
      </w:r>
      <w:r w:rsidRPr="00EF5616">
        <w:rPr>
          <w:lang w:val="ru-RU"/>
        </w:rPr>
        <w:t xml:space="preserve"> года.</w:t>
      </w:r>
    </w:p>
    <w:p w:rsidR="00322F31" w:rsidRPr="00EF5616" w:rsidRDefault="00EF5616">
      <w:pPr>
        <w:pStyle w:val="a3"/>
        <w:ind w:left="1180"/>
        <w:rPr>
          <w:lang w:val="ru-RU"/>
        </w:rPr>
      </w:pPr>
      <w:r w:rsidRPr="00EF5616">
        <w:rPr>
          <w:lang w:val="ru-RU"/>
        </w:rPr>
        <w:t>В 5, 6, 7</w:t>
      </w:r>
      <w:r w:rsidR="00D46B8E">
        <w:rPr>
          <w:lang w:val="ru-RU"/>
        </w:rPr>
        <w:t>,8,10</w:t>
      </w:r>
      <w:r w:rsidRPr="00EF5616">
        <w:rPr>
          <w:lang w:val="ru-RU"/>
        </w:rPr>
        <w:t xml:space="preserve"> классах – 35 учебных недель (210 дней) – 3</w:t>
      </w:r>
      <w:r w:rsidR="00D46B8E">
        <w:rPr>
          <w:lang w:val="ru-RU"/>
        </w:rPr>
        <w:t>1 мая 2018</w:t>
      </w:r>
      <w:r w:rsidRPr="00EF5616">
        <w:rPr>
          <w:lang w:val="ru-RU"/>
        </w:rPr>
        <w:t xml:space="preserve"> года.</w:t>
      </w:r>
    </w:p>
    <w:p w:rsidR="00322F31" w:rsidRPr="00EF5616" w:rsidRDefault="00EF5616">
      <w:pPr>
        <w:pStyle w:val="a3"/>
        <w:ind w:left="1180"/>
        <w:rPr>
          <w:lang w:val="ru-RU"/>
        </w:rPr>
      </w:pPr>
      <w:r w:rsidRPr="00EF5616">
        <w:rPr>
          <w:lang w:val="ru-RU"/>
        </w:rPr>
        <w:t>В 9, 11 классах – 34 учебные недели (204 дня) – 25 мая 2016 года.</w:t>
      </w:r>
    </w:p>
    <w:p w:rsidR="00322F31" w:rsidRPr="00EF5616" w:rsidRDefault="00EF5616">
      <w:pPr>
        <w:pStyle w:val="a4"/>
        <w:numPr>
          <w:ilvl w:val="0"/>
          <w:numId w:val="23"/>
        </w:numPr>
        <w:tabs>
          <w:tab w:val="left" w:pos="1180"/>
        </w:tabs>
        <w:spacing w:before="4" w:line="237" w:lineRule="auto"/>
        <w:ind w:right="103"/>
        <w:jc w:val="both"/>
        <w:rPr>
          <w:sz w:val="24"/>
          <w:lang w:val="ru-RU"/>
        </w:rPr>
      </w:pPr>
      <w:r w:rsidRPr="00EF5616">
        <w:rPr>
          <w:sz w:val="24"/>
          <w:lang w:val="ru-RU"/>
        </w:rPr>
        <w:t>Педагогам,работающимв9и11классахприсоставлениирабочейпрограммы(календарно- тематического планирования) запланировать реализацию недостающих часов учебного плана (2 учебных дней) по своим предметам за счет консультаций по подготовке к экзаменам, внеурочной, проектной и исследовательской деятельности; внести соответствующие записи в классныежурналы.</w:t>
      </w:r>
    </w:p>
    <w:p w:rsidR="00322F31" w:rsidRDefault="00EF5616">
      <w:pPr>
        <w:pStyle w:val="a4"/>
        <w:numPr>
          <w:ilvl w:val="0"/>
          <w:numId w:val="23"/>
        </w:numPr>
        <w:tabs>
          <w:tab w:val="left" w:pos="1180"/>
        </w:tabs>
        <w:spacing w:before="1" w:line="316" w:lineRule="exact"/>
        <w:jc w:val="left"/>
        <w:rPr>
          <w:sz w:val="24"/>
        </w:rPr>
      </w:pPr>
      <w:r>
        <w:rPr>
          <w:sz w:val="24"/>
        </w:rPr>
        <w:t>Каникулыпроводятся:</w:t>
      </w:r>
    </w:p>
    <w:p w:rsidR="00322F31" w:rsidRPr="00EF5616" w:rsidRDefault="00EF5616">
      <w:pPr>
        <w:pStyle w:val="a3"/>
        <w:spacing w:line="270" w:lineRule="exact"/>
        <w:ind w:left="1012"/>
        <w:rPr>
          <w:lang w:val="ru-RU"/>
        </w:rPr>
      </w:pPr>
      <w:r w:rsidRPr="00EF5616">
        <w:rPr>
          <w:b/>
          <w:lang w:val="ru-RU"/>
        </w:rPr>
        <w:t xml:space="preserve">осенние </w:t>
      </w:r>
      <w:r w:rsidR="00D46B8E">
        <w:rPr>
          <w:lang w:val="ru-RU"/>
        </w:rPr>
        <w:t>с 01.11.2017 по 8.11.2017</w:t>
      </w:r>
      <w:r w:rsidRPr="00EF5616">
        <w:rPr>
          <w:lang w:val="ru-RU"/>
        </w:rPr>
        <w:t xml:space="preserve"> (8 календарных дней);</w:t>
      </w:r>
    </w:p>
    <w:p w:rsidR="00322F31" w:rsidRPr="00EF5616" w:rsidRDefault="00EF5616">
      <w:pPr>
        <w:pStyle w:val="a3"/>
        <w:ind w:left="1012"/>
        <w:rPr>
          <w:lang w:val="ru-RU"/>
        </w:rPr>
      </w:pPr>
      <w:r w:rsidRPr="00EF5616">
        <w:rPr>
          <w:b/>
          <w:lang w:val="ru-RU"/>
        </w:rPr>
        <w:t xml:space="preserve">зимние </w:t>
      </w:r>
      <w:r w:rsidR="00D46B8E">
        <w:rPr>
          <w:lang w:val="ru-RU"/>
        </w:rPr>
        <w:t>с 31.12.2017 по 11.01.2018 (12</w:t>
      </w:r>
      <w:r w:rsidRPr="00EF5616">
        <w:rPr>
          <w:lang w:val="ru-RU"/>
        </w:rPr>
        <w:t xml:space="preserve"> календарных дней);</w:t>
      </w:r>
    </w:p>
    <w:p w:rsidR="00322F31" w:rsidRPr="00EF5616" w:rsidRDefault="00EF5616">
      <w:pPr>
        <w:pStyle w:val="a3"/>
        <w:ind w:left="1012"/>
        <w:rPr>
          <w:lang w:val="ru-RU"/>
        </w:rPr>
      </w:pPr>
      <w:r w:rsidRPr="00EF5616">
        <w:rPr>
          <w:b/>
          <w:lang w:val="ru-RU"/>
        </w:rPr>
        <w:t xml:space="preserve">весенние </w:t>
      </w:r>
      <w:r w:rsidR="00D46B8E">
        <w:rPr>
          <w:lang w:val="ru-RU"/>
        </w:rPr>
        <w:t>с 19.03.2018 по 28.03.2018 (10</w:t>
      </w:r>
      <w:r w:rsidRPr="00EF5616">
        <w:rPr>
          <w:lang w:val="ru-RU"/>
        </w:rPr>
        <w:t xml:space="preserve"> календарных дней).</w:t>
      </w:r>
    </w:p>
    <w:p w:rsidR="00322F31" w:rsidRPr="00EF5616" w:rsidRDefault="00EF5616" w:rsidP="00431A94">
      <w:pPr>
        <w:pStyle w:val="a3"/>
        <w:tabs>
          <w:tab w:val="right" w:pos="10602"/>
        </w:tabs>
        <w:ind w:left="1071"/>
        <w:rPr>
          <w:lang w:val="ru-RU"/>
        </w:rPr>
      </w:pPr>
      <w:r w:rsidRPr="00EF5616">
        <w:rPr>
          <w:lang w:val="ru-RU"/>
        </w:rPr>
        <w:t>Продолжительность каникул в течение учебного года составляет  не</w:t>
      </w:r>
      <w:r w:rsidR="00431A94">
        <w:rPr>
          <w:lang w:val="ru-RU"/>
        </w:rPr>
        <w:t xml:space="preserve">менее </w:t>
      </w:r>
      <w:r w:rsidRPr="00EF5616">
        <w:rPr>
          <w:lang w:val="ru-RU"/>
        </w:rPr>
        <w:t>30</w:t>
      </w:r>
    </w:p>
    <w:p w:rsidR="00322F31" w:rsidRPr="00EF5616" w:rsidRDefault="00EF5616" w:rsidP="00431A94">
      <w:pPr>
        <w:pStyle w:val="a3"/>
        <w:ind w:left="1105"/>
        <w:rPr>
          <w:lang w:val="ru-RU"/>
        </w:rPr>
      </w:pPr>
      <w:r w:rsidRPr="00EF5616">
        <w:rPr>
          <w:lang w:val="ru-RU"/>
        </w:rPr>
        <w:t>календарных дней, летом - не менее 8 недель.</w:t>
      </w:r>
    </w:p>
    <w:p w:rsidR="00322F31" w:rsidRPr="00EF5616" w:rsidRDefault="00EF5616">
      <w:pPr>
        <w:ind w:left="1105"/>
        <w:rPr>
          <w:sz w:val="24"/>
          <w:lang w:val="ru-RU"/>
        </w:rPr>
      </w:pPr>
      <w:r w:rsidRPr="00EF5616">
        <w:rPr>
          <w:b/>
          <w:sz w:val="24"/>
          <w:lang w:val="ru-RU"/>
        </w:rPr>
        <w:t>Дополнительныеканикулы</w:t>
      </w:r>
      <w:r w:rsidRPr="00EF5616">
        <w:rPr>
          <w:sz w:val="24"/>
          <w:lang w:val="ru-RU"/>
        </w:rPr>
        <w:t>дляобучающихся1-хклассовустанавливаютсяс</w:t>
      </w:r>
      <w:r w:rsidR="00D46B8E">
        <w:rPr>
          <w:sz w:val="24"/>
          <w:lang w:val="ru-RU"/>
        </w:rPr>
        <w:t>19.02.2018по 25.02.2018</w:t>
      </w:r>
      <w:r w:rsidRPr="00EF5616">
        <w:rPr>
          <w:sz w:val="24"/>
          <w:lang w:val="ru-RU"/>
        </w:rPr>
        <w:t xml:space="preserve"> (7 календарныхдней).</w:t>
      </w:r>
    </w:p>
    <w:p w:rsidR="00322F31" w:rsidRPr="00431A94" w:rsidRDefault="00EF5616" w:rsidP="00431A94">
      <w:pPr>
        <w:pStyle w:val="TableParagraph"/>
        <w:spacing w:before="4"/>
        <w:ind w:left="709" w:hanging="606"/>
        <w:rPr>
          <w:sz w:val="24"/>
          <w:lang w:val="ru-RU"/>
        </w:rPr>
      </w:pPr>
      <w:r w:rsidRPr="00EF5616">
        <w:rPr>
          <w:sz w:val="24"/>
          <w:lang w:val="ru-RU"/>
        </w:rPr>
        <w:t>Промежуточную аттестацию в переводных 2-х – 4-х, 5-х – 8-х и 10-х классах рекомендуем проводить</w:t>
      </w:r>
      <w:r w:rsidR="00431A94" w:rsidRPr="00FE1622">
        <w:rPr>
          <w:sz w:val="24"/>
          <w:lang w:val="ru-RU"/>
        </w:rPr>
        <w:t>с 2</w:t>
      </w:r>
      <w:r w:rsidR="00431A94">
        <w:rPr>
          <w:sz w:val="24"/>
          <w:lang w:val="ru-RU"/>
        </w:rPr>
        <w:t>5 по 27 декабря</w:t>
      </w:r>
      <w:r w:rsidR="00431A94" w:rsidRPr="00FE1622">
        <w:rPr>
          <w:sz w:val="24"/>
          <w:lang w:val="ru-RU"/>
        </w:rPr>
        <w:t xml:space="preserve"> 201</w:t>
      </w:r>
      <w:r w:rsidR="00431A94">
        <w:rPr>
          <w:sz w:val="24"/>
          <w:lang w:val="ru-RU"/>
        </w:rPr>
        <w:t>7 и с 20 по 24 мая 2018 года</w:t>
      </w:r>
      <w:r w:rsidRPr="00431A94">
        <w:rPr>
          <w:sz w:val="24"/>
          <w:lang w:val="ru-RU"/>
        </w:rPr>
        <w:t xml:space="preserve"> без прекращения образовательного процесса в соответствии с уставом и решение</w:t>
      </w:r>
      <w:r w:rsidR="00AC40BE">
        <w:rPr>
          <w:sz w:val="24"/>
          <w:lang w:val="ru-RU"/>
        </w:rPr>
        <w:t>м педагогического совета школы</w:t>
      </w:r>
      <w:r w:rsidRPr="00431A94">
        <w:rPr>
          <w:sz w:val="24"/>
          <w:lang w:val="ru-RU"/>
        </w:rPr>
        <w:t>.</w:t>
      </w:r>
    </w:p>
    <w:p w:rsidR="00322F31" w:rsidRPr="00EF5616" w:rsidRDefault="00EF5616">
      <w:pPr>
        <w:pStyle w:val="a4"/>
        <w:numPr>
          <w:ilvl w:val="0"/>
          <w:numId w:val="23"/>
        </w:numPr>
        <w:tabs>
          <w:tab w:val="left" w:pos="1180"/>
        </w:tabs>
        <w:spacing w:before="13" w:line="230" w:lineRule="auto"/>
        <w:ind w:right="106"/>
        <w:jc w:val="both"/>
        <w:rPr>
          <w:sz w:val="24"/>
          <w:lang w:val="ru-RU"/>
        </w:rPr>
      </w:pPr>
      <w:r w:rsidRPr="00EF5616">
        <w:rPr>
          <w:sz w:val="24"/>
          <w:lang w:val="ru-RU"/>
        </w:rPr>
        <w:t>Сроки проведения государственной (итоговой) аттестации обучающихся устанавливаются Министерством образования РоссийскойФедерации.</w:t>
      </w:r>
    </w:p>
    <w:p w:rsidR="00322F31" w:rsidRPr="00EF5616" w:rsidRDefault="00EF5616">
      <w:pPr>
        <w:pStyle w:val="a4"/>
        <w:numPr>
          <w:ilvl w:val="0"/>
          <w:numId w:val="23"/>
        </w:numPr>
        <w:tabs>
          <w:tab w:val="left" w:pos="1180"/>
        </w:tabs>
        <w:spacing w:before="7" w:line="235" w:lineRule="auto"/>
        <w:ind w:right="103"/>
        <w:jc w:val="both"/>
        <w:rPr>
          <w:sz w:val="24"/>
          <w:lang w:val="ru-RU"/>
        </w:rPr>
      </w:pPr>
      <w:r w:rsidRPr="00EF5616">
        <w:rPr>
          <w:sz w:val="24"/>
          <w:lang w:val="ru-RU"/>
        </w:rPr>
        <w:t xml:space="preserve">Календарный учебный график </w:t>
      </w:r>
      <w:r w:rsidR="00AC40BE">
        <w:rPr>
          <w:sz w:val="24"/>
          <w:lang w:val="ru-RU"/>
        </w:rPr>
        <w:t>школы</w:t>
      </w:r>
      <w:r w:rsidRPr="00EF5616">
        <w:rPr>
          <w:sz w:val="24"/>
          <w:lang w:val="ru-RU"/>
        </w:rPr>
        <w:t xml:space="preserve"> на текущий учебный год может быть изменен или дополнен в случае изменения законодательства РФ (п.10 ст.13 № 273-ФЗ </w:t>
      </w:r>
      <w:r w:rsidRPr="00EF5616">
        <w:rPr>
          <w:spacing w:val="-3"/>
          <w:sz w:val="24"/>
          <w:lang w:val="ru-RU"/>
        </w:rPr>
        <w:t xml:space="preserve">«Об </w:t>
      </w:r>
      <w:r w:rsidRPr="00EF5616">
        <w:rPr>
          <w:sz w:val="24"/>
          <w:lang w:val="ru-RU"/>
        </w:rPr>
        <w:t>образовании в РоссийскойФедерации»).</w:t>
      </w:r>
    </w:p>
    <w:p w:rsidR="00322F31" w:rsidRDefault="00322F31">
      <w:pPr>
        <w:spacing w:line="235" w:lineRule="auto"/>
        <w:jc w:val="both"/>
        <w:rPr>
          <w:sz w:val="24"/>
          <w:lang w:val="ru-RU"/>
        </w:rPr>
      </w:pPr>
    </w:p>
    <w:p w:rsidR="00322F31" w:rsidRPr="00EF5616" w:rsidRDefault="00322F31">
      <w:pPr>
        <w:pStyle w:val="a3"/>
        <w:spacing w:before="4"/>
        <w:ind w:left="0"/>
        <w:rPr>
          <w:sz w:val="21"/>
          <w:lang w:val="ru-RU"/>
        </w:rPr>
      </w:pPr>
    </w:p>
    <w:p w:rsidR="00322F31" w:rsidRPr="00EF5616" w:rsidRDefault="00322F31">
      <w:pPr>
        <w:spacing w:line="230" w:lineRule="auto"/>
        <w:jc w:val="both"/>
        <w:rPr>
          <w:lang w:val="ru-RU"/>
        </w:rPr>
        <w:sectPr w:rsidR="00322F31" w:rsidRPr="00EF5616">
          <w:headerReference w:type="default" r:id="rId272"/>
          <w:pgSz w:w="11910" w:h="16840"/>
          <w:pgMar w:top="0" w:right="460" w:bottom="1420" w:left="146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1"/>
        <w:ind w:left="0"/>
        <w:rPr>
          <w:sz w:val="21"/>
          <w:lang w:val="ru-RU"/>
        </w:rPr>
      </w:pPr>
    </w:p>
    <w:p w:rsidR="00322F31" w:rsidRPr="00EF5616" w:rsidRDefault="00EF5616">
      <w:pPr>
        <w:pStyle w:val="1"/>
        <w:numPr>
          <w:ilvl w:val="1"/>
          <w:numId w:val="22"/>
        </w:numPr>
        <w:tabs>
          <w:tab w:val="left" w:pos="1297"/>
          <w:tab w:val="left" w:pos="1298"/>
        </w:tabs>
        <w:spacing w:before="90" w:line="240" w:lineRule="auto"/>
        <w:rPr>
          <w:lang w:val="ru-RU"/>
        </w:rPr>
      </w:pPr>
      <w:bookmarkStart w:id="182" w:name="3.2._Система_условий_реализации_основной"/>
      <w:bookmarkStart w:id="183" w:name="_TOC_250006"/>
      <w:bookmarkEnd w:id="182"/>
      <w:r w:rsidRPr="00EF5616">
        <w:rPr>
          <w:lang w:val="ru-RU"/>
        </w:rPr>
        <w:t>Система условий реализации основной образовательной</w:t>
      </w:r>
      <w:bookmarkEnd w:id="183"/>
      <w:r w:rsidRPr="00EF5616">
        <w:rPr>
          <w:lang w:val="ru-RU"/>
        </w:rPr>
        <w:t>программы</w:t>
      </w:r>
    </w:p>
    <w:p w:rsidR="00322F31" w:rsidRPr="00EF5616" w:rsidRDefault="00EF5616">
      <w:pPr>
        <w:ind w:left="4693" w:right="396" w:hanging="4376"/>
        <w:rPr>
          <w:b/>
          <w:sz w:val="24"/>
          <w:lang w:val="ru-RU"/>
        </w:rPr>
      </w:pPr>
      <w:r w:rsidRPr="00EF5616">
        <w:rPr>
          <w:b/>
          <w:sz w:val="24"/>
          <w:lang w:val="ru-RU"/>
        </w:rPr>
        <w:t>3.2.1.Кадровые условия реализации основной образовательной программы основного общего образования:</w:t>
      </w:r>
    </w:p>
    <w:p w:rsidR="00322F31" w:rsidRPr="00EF5616" w:rsidRDefault="00322F31">
      <w:pPr>
        <w:pStyle w:val="a3"/>
        <w:spacing w:before="7"/>
        <w:ind w:left="0"/>
        <w:rPr>
          <w:b/>
          <w:sz w:val="23"/>
          <w:lang w:val="ru-RU"/>
        </w:rPr>
      </w:pPr>
    </w:p>
    <w:p w:rsidR="00322F31" w:rsidRPr="00EF5616" w:rsidRDefault="00EF5616">
      <w:pPr>
        <w:pStyle w:val="a3"/>
        <w:ind w:left="172" w:right="115" w:firstLine="300"/>
        <w:jc w:val="both"/>
        <w:rPr>
          <w:lang w:val="ru-RU"/>
        </w:rPr>
      </w:pPr>
      <w:r w:rsidRPr="00EF5616">
        <w:rPr>
          <w:lang w:val="ru-RU"/>
        </w:rPr>
        <w:t>М</w:t>
      </w:r>
      <w:r w:rsidR="00D46B8E">
        <w:rPr>
          <w:lang w:val="ru-RU"/>
        </w:rPr>
        <w:t xml:space="preserve">БОУ </w:t>
      </w:r>
      <w:r w:rsidR="005921DE">
        <w:rPr>
          <w:lang w:val="ru-RU"/>
        </w:rPr>
        <w:t xml:space="preserve">СШ№4 </w:t>
      </w:r>
      <w:r w:rsidRPr="00EF5616">
        <w:rPr>
          <w:lang w:val="ru-RU"/>
        </w:rPr>
        <w:t xml:space="preserve">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и обладающими следующими компетентностями:</w:t>
      </w:r>
    </w:p>
    <w:p w:rsidR="00322F31" w:rsidRDefault="00EF5616">
      <w:pPr>
        <w:pStyle w:val="a4"/>
        <w:numPr>
          <w:ilvl w:val="0"/>
          <w:numId w:val="21"/>
        </w:numPr>
        <w:tabs>
          <w:tab w:val="left" w:pos="879"/>
          <w:tab w:val="left" w:pos="880"/>
        </w:tabs>
        <w:rPr>
          <w:sz w:val="24"/>
        </w:rPr>
      </w:pPr>
      <w:r>
        <w:rPr>
          <w:sz w:val="24"/>
        </w:rPr>
        <w:t>Профессиональными</w:t>
      </w:r>
    </w:p>
    <w:p w:rsidR="00322F31" w:rsidRDefault="00EF5616">
      <w:pPr>
        <w:pStyle w:val="a4"/>
        <w:numPr>
          <w:ilvl w:val="0"/>
          <w:numId w:val="21"/>
        </w:numPr>
        <w:tabs>
          <w:tab w:val="left" w:pos="879"/>
          <w:tab w:val="left" w:pos="880"/>
        </w:tabs>
        <w:rPr>
          <w:sz w:val="24"/>
        </w:rPr>
      </w:pPr>
      <w:r>
        <w:rPr>
          <w:sz w:val="24"/>
        </w:rPr>
        <w:t>Коммуникативными</w:t>
      </w:r>
    </w:p>
    <w:p w:rsidR="00322F31" w:rsidRDefault="00EF5616">
      <w:pPr>
        <w:pStyle w:val="a4"/>
        <w:numPr>
          <w:ilvl w:val="0"/>
          <w:numId w:val="21"/>
        </w:numPr>
        <w:tabs>
          <w:tab w:val="left" w:pos="879"/>
          <w:tab w:val="left" w:pos="880"/>
        </w:tabs>
        <w:rPr>
          <w:sz w:val="24"/>
        </w:rPr>
      </w:pPr>
      <w:r>
        <w:rPr>
          <w:sz w:val="24"/>
        </w:rPr>
        <w:t>Информационными</w:t>
      </w:r>
    </w:p>
    <w:p w:rsidR="00322F31" w:rsidRDefault="00EF5616">
      <w:pPr>
        <w:pStyle w:val="a4"/>
        <w:numPr>
          <w:ilvl w:val="0"/>
          <w:numId w:val="21"/>
        </w:numPr>
        <w:tabs>
          <w:tab w:val="left" w:pos="879"/>
          <w:tab w:val="left" w:pos="880"/>
        </w:tabs>
        <w:rPr>
          <w:sz w:val="24"/>
        </w:rPr>
      </w:pPr>
      <w:r>
        <w:rPr>
          <w:sz w:val="24"/>
        </w:rPr>
        <w:t>Правовыми</w:t>
      </w:r>
    </w:p>
    <w:p w:rsidR="00322F31" w:rsidRPr="00EF5616" w:rsidRDefault="00EF5616">
      <w:pPr>
        <w:pStyle w:val="a3"/>
        <w:ind w:left="172" w:right="260" w:firstLine="540"/>
        <w:jc w:val="both"/>
        <w:rPr>
          <w:lang w:val="ru-RU"/>
        </w:rPr>
      </w:pPr>
      <w:r w:rsidRPr="00EF5616">
        <w:rPr>
          <w:lang w:val="ru-RU"/>
        </w:rP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w:t>
      </w:r>
      <w:r w:rsidR="0073608B">
        <w:rPr>
          <w:lang w:val="ru-RU"/>
        </w:rPr>
        <w:t>ов и служащих (от 6 октября 2010</w:t>
      </w:r>
      <w:r w:rsidRPr="00EF5616">
        <w:rPr>
          <w:lang w:val="ru-RU"/>
        </w:rPr>
        <w:t xml:space="preserve"> г.)</w:t>
      </w:r>
    </w:p>
    <w:p w:rsidR="00322F31" w:rsidRPr="00EF5616" w:rsidRDefault="00322F31">
      <w:pPr>
        <w:pStyle w:val="a3"/>
        <w:spacing w:before="8"/>
        <w:ind w:left="0"/>
        <w:rPr>
          <w:lang w:val="ru-RU"/>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5"/>
        <w:gridCol w:w="3425"/>
        <w:gridCol w:w="1630"/>
        <w:gridCol w:w="2330"/>
        <w:gridCol w:w="1450"/>
      </w:tblGrid>
      <w:tr w:rsidR="00322F31">
        <w:trPr>
          <w:trHeight w:hRule="exact" w:val="1394"/>
        </w:trPr>
        <w:tc>
          <w:tcPr>
            <w:tcW w:w="1795" w:type="dxa"/>
            <w:vMerge w:val="restart"/>
          </w:tcPr>
          <w:p w:rsidR="00322F31" w:rsidRDefault="00EF5616">
            <w:pPr>
              <w:pStyle w:val="TableParagraph"/>
              <w:spacing w:line="273" w:lineRule="exact"/>
              <w:ind w:left="201"/>
              <w:rPr>
                <w:b/>
                <w:sz w:val="24"/>
              </w:rPr>
            </w:pPr>
            <w:r>
              <w:rPr>
                <w:b/>
                <w:sz w:val="24"/>
              </w:rPr>
              <w:t>Должность</w:t>
            </w:r>
          </w:p>
        </w:tc>
        <w:tc>
          <w:tcPr>
            <w:tcW w:w="3425" w:type="dxa"/>
            <w:vMerge w:val="restart"/>
          </w:tcPr>
          <w:p w:rsidR="00322F31" w:rsidRDefault="00EF5616">
            <w:pPr>
              <w:pStyle w:val="TableParagraph"/>
              <w:spacing w:line="273" w:lineRule="exact"/>
              <w:ind w:left="160"/>
              <w:rPr>
                <w:b/>
                <w:sz w:val="24"/>
              </w:rPr>
            </w:pPr>
            <w:r>
              <w:rPr>
                <w:b/>
                <w:sz w:val="24"/>
              </w:rPr>
              <w:t>Должностные обязанности</w:t>
            </w:r>
          </w:p>
        </w:tc>
        <w:tc>
          <w:tcPr>
            <w:tcW w:w="1630" w:type="dxa"/>
          </w:tcPr>
          <w:p w:rsidR="00322F31" w:rsidRDefault="00EF5616">
            <w:pPr>
              <w:pStyle w:val="TableParagraph"/>
              <w:ind w:left="167" w:right="167"/>
              <w:jc w:val="center"/>
              <w:rPr>
                <w:b/>
                <w:sz w:val="24"/>
              </w:rPr>
            </w:pPr>
            <w:r>
              <w:rPr>
                <w:b/>
                <w:sz w:val="24"/>
              </w:rPr>
              <w:t>Количествоработников (требуется/ имеется)</w:t>
            </w:r>
          </w:p>
        </w:tc>
        <w:tc>
          <w:tcPr>
            <w:tcW w:w="3780" w:type="dxa"/>
            <w:gridSpan w:val="2"/>
          </w:tcPr>
          <w:p w:rsidR="00322F31" w:rsidRDefault="00EF5616">
            <w:pPr>
              <w:pStyle w:val="TableParagraph"/>
              <w:ind w:left="945" w:right="642" w:hanging="466"/>
              <w:rPr>
                <w:b/>
                <w:sz w:val="24"/>
              </w:rPr>
            </w:pPr>
            <w:r>
              <w:rPr>
                <w:b/>
                <w:sz w:val="24"/>
              </w:rPr>
              <w:t>Уровень квалификации работников ОУ</w:t>
            </w:r>
          </w:p>
        </w:tc>
      </w:tr>
      <w:tr w:rsidR="00322F31">
        <w:trPr>
          <w:trHeight w:hRule="exact" w:val="941"/>
        </w:trPr>
        <w:tc>
          <w:tcPr>
            <w:tcW w:w="1795" w:type="dxa"/>
            <w:vMerge/>
          </w:tcPr>
          <w:p w:rsidR="00322F31" w:rsidRDefault="00322F31"/>
        </w:tc>
        <w:tc>
          <w:tcPr>
            <w:tcW w:w="3425" w:type="dxa"/>
            <w:vMerge/>
          </w:tcPr>
          <w:p w:rsidR="00322F31" w:rsidRDefault="00322F31"/>
        </w:tc>
        <w:tc>
          <w:tcPr>
            <w:tcW w:w="1630" w:type="dxa"/>
          </w:tcPr>
          <w:p w:rsidR="00322F31" w:rsidRDefault="00322F31"/>
        </w:tc>
        <w:tc>
          <w:tcPr>
            <w:tcW w:w="2330" w:type="dxa"/>
          </w:tcPr>
          <w:p w:rsidR="00322F31" w:rsidRDefault="00EF5616">
            <w:pPr>
              <w:pStyle w:val="TableParagraph"/>
              <w:ind w:left="249" w:right="427" w:hanging="1"/>
              <w:jc w:val="center"/>
              <w:rPr>
                <w:b/>
                <w:sz w:val="24"/>
              </w:rPr>
            </w:pPr>
            <w:r>
              <w:rPr>
                <w:b/>
                <w:sz w:val="24"/>
              </w:rPr>
              <w:t>Требования к уровню квалификации</w:t>
            </w:r>
          </w:p>
        </w:tc>
        <w:tc>
          <w:tcPr>
            <w:tcW w:w="1450" w:type="dxa"/>
          </w:tcPr>
          <w:p w:rsidR="00322F31" w:rsidRDefault="00EF5616">
            <w:pPr>
              <w:pStyle w:val="TableParagraph"/>
              <w:ind w:left="559" w:right="118" w:hanging="603"/>
              <w:rPr>
                <w:b/>
                <w:sz w:val="24"/>
              </w:rPr>
            </w:pPr>
            <w:r>
              <w:rPr>
                <w:b/>
                <w:sz w:val="24"/>
              </w:rPr>
              <w:t>Фактически й</w:t>
            </w:r>
          </w:p>
        </w:tc>
      </w:tr>
      <w:tr w:rsidR="00322F31">
        <w:trPr>
          <w:trHeight w:hRule="exact" w:val="2218"/>
        </w:trPr>
        <w:tc>
          <w:tcPr>
            <w:tcW w:w="1795" w:type="dxa"/>
          </w:tcPr>
          <w:p w:rsidR="00322F31" w:rsidRDefault="00EF5616">
            <w:pPr>
              <w:pStyle w:val="TableParagraph"/>
              <w:spacing w:line="268" w:lineRule="exact"/>
              <w:ind w:left="16" w:right="106"/>
              <w:jc w:val="center"/>
              <w:rPr>
                <w:sz w:val="24"/>
              </w:rPr>
            </w:pPr>
            <w:r>
              <w:rPr>
                <w:sz w:val="24"/>
              </w:rPr>
              <w:t>руководитель</w:t>
            </w:r>
          </w:p>
        </w:tc>
        <w:tc>
          <w:tcPr>
            <w:tcW w:w="3425" w:type="dxa"/>
          </w:tcPr>
          <w:p w:rsidR="00322F31" w:rsidRPr="00EF5616" w:rsidRDefault="00EF5616">
            <w:pPr>
              <w:pStyle w:val="TableParagraph"/>
              <w:tabs>
                <w:tab w:val="left" w:pos="2176"/>
                <w:tab w:val="left" w:pos="3182"/>
              </w:tabs>
              <w:ind w:left="9" w:right="102"/>
              <w:rPr>
                <w:sz w:val="24"/>
                <w:lang w:val="ru-RU"/>
              </w:rPr>
            </w:pPr>
            <w:r w:rsidRPr="00EF5616">
              <w:rPr>
                <w:sz w:val="24"/>
                <w:lang w:val="ru-RU"/>
              </w:rPr>
              <w:t>обеспечивает</w:t>
            </w:r>
            <w:r w:rsidRPr="00EF5616">
              <w:rPr>
                <w:sz w:val="24"/>
                <w:lang w:val="ru-RU"/>
              </w:rPr>
              <w:tab/>
              <w:t>системную образовательную</w:t>
            </w:r>
            <w:r w:rsidRPr="00EF5616">
              <w:rPr>
                <w:sz w:val="24"/>
                <w:lang w:val="ru-RU"/>
              </w:rPr>
              <w:tab/>
            </w:r>
            <w:r w:rsidRPr="00EF5616">
              <w:rPr>
                <w:sz w:val="24"/>
                <w:lang w:val="ru-RU"/>
              </w:rPr>
              <w:tab/>
              <w:t>и административно- хозяйственнуюработу</w:t>
            </w:r>
          </w:p>
        </w:tc>
        <w:tc>
          <w:tcPr>
            <w:tcW w:w="1630" w:type="dxa"/>
          </w:tcPr>
          <w:p w:rsidR="00322F31" w:rsidRDefault="00EF5616">
            <w:pPr>
              <w:pStyle w:val="TableParagraph"/>
              <w:spacing w:line="268" w:lineRule="exact"/>
              <w:ind w:left="0" w:right="655"/>
              <w:jc w:val="right"/>
              <w:rPr>
                <w:sz w:val="24"/>
              </w:rPr>
            </w:pPr>
            <w:r>
              <w:rPr>
                <w:sz w:val="24"/>
              </w:rPr>
              <w:t>1/1</w:t>
            </w:r>
          </w:p>
        </w:tc>
        <w:tc>
          <w:tcPr>
            <w:tcW w:w="2330" w:type="dxa"/>
          </w:tcPr>
          <w:p w:rsidR="00322F31" w:rsidRPr="00EF5616" w:rsidRDefault="00322F31">
            <w:pPr>
              <w:pStyle w:val="TableParagraph"/>
              <w:ind w:right="85"/>
              <w:rPr>
                <w:sz w:val="24"/>
                <w:lang w:val="ru-RU"/>
              </w:rPr>
            </w:pPr>
          </w:p>
        </w:tc>
        <w:tc>
          <w:tcPr>
            <w:tcW w:w="1450" w:type="dxa"/>
          </w:tcPr>
          <w:p w:rsidR="00322F31" w:rsidRDefault="00322F31">
            <w:pPr>
              <w:pStyle w:val="TableParagraph"/>
              <w:ind w:left="138" w:right="139"/>
              <w:jc w:val="center"/>
              <w:rPr>
                <w:sz w:val="24"/>
              </w:rPr>
            </w:pPr>
          </w:p>
        </w:tc>
      </w:tr>
      <w:tr w:rsidR="00322F31">
        <w:trPr>
          <w:trHeight w:hRule="exact" w:val="2770"/>
        </w:trPr>
        <w:tc>
          <w:tcPr>
            <w:tcW w:w="1795" w:type="dxa"/>
          </w:tcPr>
          <w:p w:rsidR="00322F31" w:rsidRDefault="00EF5616">
            <w:pPr>
              <w:pStyle w:val="TableParagraph"/>
              <w:ind w:left="100" w:right="263" w:firstLine="81"/>
              <w:rPr>
                <w:sz w:val="24"/>
              </w:rPr>
            </w:pPr>
            <w:r>
              <w:rPr>
                <w:sz w:val="24"/>
              </w:rPr>
              <w:t>заместитель руководителя</w:t>
            </w:r>
          </w:p>
        </w:tc>
        <w:tc>
          <w:tcPr>
            <w:tcW w:w="3425" w:type="dxa"/>
          </w:tcPr>
          <w:p w:rsidR="00322F31" w:rsidRPr="00EF5616" w:rsidRDefault="00EF5616">
            <w:pPr>
              <w:pStyle w:val="TableParagraph"/>
              <w:tabs>
                <w:tab w:val="left" w:pos="2455"/>
                <w:tab w:val="left" w:pos="2726"/>
              </w:tabs>
              <w:ind w:left="9" w:right="-8"/>
              <w:jc w:val="both"/>
              <w:rPr>
                <w:sz w:val="24"/>
                <w:lang w:val="ru-RU"/>
              </w:rPr>
            </w:pPr>
            <w:r w:rsidRPr="00EF5616">
              <w:rPr>
                <w:sz w:val="24"/>
                <w:lang w:val="ru-RU"/>
              </w:rPr>
              <w:t>координирует</w:t>
            </w:r>
            <w:r w:rsidRPr="00EF5616">
              <w:rPr>
                <w:sz w:val="24"/>
                <w:lang w:val="ru-RU"/>
              </w:rPr>
              <w:tab/>
            </w:r>
            <w:r w:rsidRPr="00EF5616">
              <w:rPr>
                <w:sz w:val="24"/>
                <w:lang w:val="ru-RU"/>
              </w:rPr>
              <w:tab/>
              <w:t>работу преподавателей,</w:t>
            </w:r>
            <w:r w:rsidRPr="00EF5616">
              <w:rPr>
                <w:sz w:val="24"/>
                <w:lang w:val="ru-RU"/>
              </w:rPr>
              <w:tab/>
              <w:t>классных</w:t>
            </w:r>
          </w:p>
          <w:p w:rsidR="00322F31" w:rsidRPr="00EF5616" w:rsidRDefault="00EF5616">
            <w:pPr>
              <w:pStyle w:val="TableParagraph"/>
              <w:tabs>
                <w:tab w:val="left" w:pos="1960"/>
                <w:tab w:val="left" w:pos="2289"/>
              </w:tabs>
              <w:spacing w:before="8"/>
              <w:ind w:left="9" w:right="-10"/>
              <w:jc w:val="both"/>
              <w:rPr>
                <w:sz w:val="24"/>
                <w:lang w:val="ru-RU"/>
              </w:rPr>
            </w:pPr>
            <w:r w:rsidRPr="00EF5616">
              <w:rPr>
                <w:sz w:val="24"/>
                <w:lang w:val="ru-RU"/>
              </w:rPr>
              <w:t>воспитателей,</w:t>
            </w:r>
            <w:r w:rsidRPr="00EF5616">
              <w:rPr>
                <w:sz w:val="24"/>
                <w:lang w:val="ru-RU"/>
              </w:rPr>
              <w:tab/>
            </w:r>
            <w:r w:rsidRPr="00EF5616">
              <w:rPr>
                <w:sz w:val="24"/>
                <w:lang w:val="ru-RU"/>
              </w:rPr>
              <w:tab/>
              <w:t>разработку учебно-методической и иной документации. Обеспечивает совершенствование методов организации образовательного процесса.</w:t>
            </w:r>
            <w:r w:rsidRPr="00EF5616">
              <w:rPr>
                <w:sz w:val="24"/>
                <w:lang w:val="ru-RU"/>
              </w:rPr>
              <w:tab/>
              <w:t>Осуществляет контроль за качеством образовательногопроцесса</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73608B" w:rsidRDefault="0073608B">
            <w:pPr>
              <w:pStyle w:val="TableParagraph"/>
              <w:ind w:left="0" w:right="619"/>
              <w:jc w:val="right"/>
              <w:rPr>
                <w:sz w:val="24"/>
                <w:lang w:val="ru-RU"/>
              </w:rPr>
            </w:pPr>
            <w:r>
              <w:rPr>
                <w:sz w:val="24"/>
                <w:lang w:val="ru-RU"/>
              </w:rPr>
              <w:t>2</w:t>
            </w:r>
            <w:r>
              <w:rPr>
                <w:sz w:val="24"/>
              </w:rPr>
              <w:t>/</w:t>
            </w:r>
            <w:r>
              <w:rPr>
                <w:sz w:val="24"/>
                <w:lang w:val="ru-RU"/>
              </w:rPr>
              <w:t>2</w:t>
            </w:r>
          </w:p>
        </w:tc>
        <w:tc>
          <w:tcPr>
            <w:tcW w:w="2330" w:type="dxa"/>
          </w:tcPr>
          <w:p w:rsidR="00322F31" w:rsidRPr="00EF5616" w:rsidRDefault="00EF5616">
            <w:pPr>
              <w:pStyle w:val="TableParagraph"/>
              <w:spacing w:line="268" w:lineRule="exact"/>
              <w:rPr>
                <w:sz w:val="24"/>
                <w:lang w:val="ru-RU"/>
              </w:rPr>
            </w:pPr>
            <w:r w:rsidRPr="00EF5616">
              <w:rPr>
                <w:sz w:val="24"/>
                <w:lang w:val="ru-RU"/>
              </w:rPr>
              <w:t>ВПО.</w:t>
            </w:r>
          </w:p>
          <w:p w:rsidR="00322F31" w:rsidRPr="00EF5616" w:rsidRDefault="00EF5616">
            <w:pPr>
              <w:pStyle w:val="TableParagraph"/>
              <w:ind w:right="102"/>
              <w:rPr>
                <w:sz w:val="24"/>
                <w:lang w:val="ru-RU"/>
              </w:rPr>
            </w:pPr>
            <w:r w:rsidRPr="00EF5616">
              <w:rPr>
                <w:sz w:val="24"/>
                <w:lang w:val="ru-RU"/>
              </w:rPr>
              <w:t>«Государственное и муниципальное управление»,</w:t>
            </w:r>
          </w:p>
          <w:p w:rsidR="00322F31" w:rsidRPr="00EF5616" w:rsidRDefault="00EF5616">
            <w:pPr>
              <w:pStyle w:val="TableParagraph"/>
              <w:rPr>
                <w:sz w:val="24"/>
                <w:lang w:val="ru-RU"/>
              </w:rPr>
            </w:pPr>
            <w:r w:rsidRPr="00EF5616">
              <w:rPr>
                <w:sz w:val="24"/>
                <w:lang w:val="ru-RU"/>
              </w:rPr>
              <w:t>«Менеджмент»,</w:t>
            </w:r>
          </w:p>
          <w:p w:rsidR="00322F31" w:rsidRPr="00EF5616" w:rsidRDefault="00EF5616">
            <w:pPr>
              <w:pStyle w:val="TableParagraph"/>
              <w:rPr>
                <w:sz w:val="24"/>
                <w:lang w:val="ru-RU"/>
              </w:rPr>
            </w:pPr>
            <w:r w:rsidRPr="00EF5616">
              <w:rPr>
                <w:sz w:val="24"/>
                <w:lang w:val="ru-RU"/>
              </w:rPr>
              <w:t>«Управление персоналом», стаж 5 лет</w:t>
            </w:r>
          </w:p>
        </w:tc>
        <w:tc>
          <w:tcPr>
            <w:tcW w:w="145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Default="00EF5616">
            <w:pPr>
              <w:pStyle w:val="TableParagraph"/>
              <w:ind w:right="118"/>
              <w:rPr>
                <w:sz w:val="24"/>
              </w:rPr>
            </w:pPr>
            <w:r>
              <w:rPr>
                <w:sz w:val="24"/>
              </w:rPr>
              <w:t>ВПО- стаж 31, 20 лет</w:t>
            </w:r>
          </w:p>
        </w:tc>
      </w:tr>
      <w:tr w:rsidR="00322F31">
        <w:trPr>
          <w:trHeight w:hRule="exact" w:val="1942"/>
        </w:trPr>
        <w:tc>
          <w:tcPr>
            <w:tcW w:w="1795" w:type="dxa"/>
          </w:tcPr>
          <w:p w:rsidR="00322F31" w:rsidRDefault="00EF5616">
            <w:pPr>
              <w:pStyle w:val="TableParagraph"/>
              <w:spacing w:line="268" w:lineRule="exact"/>
              <w:ind w:left="16" w:right="194"/>
              <w:jc w:val="center"/>
              <w:rPr>
                <w:sz w:val="24"/>
              </w:rPr>
            </w:pPr>
            <w:r>
              <w:rPr>
                <w:sz w:val="24"/>
              </w:rPr>
              <w:t>учитель</w:t>
            </w:r>
          </w:p>
        </w:tc>
        <w:tc>
          <w:tcPr>
            <w:tcW w:w="3425" w:type="dxa"/>
          </w:tcPr>
          <w:p w:rsidR="00322F31" w:rsidRPr="00EF5616" w:rsidRDefault="00EF5616">
            <w:pPr>
              <w:pStyle w:val="TableParagraph"/>
              <w:tabs>
                <w:tab w:val="left" w:pos="1499"/>
                <w:tab w:val="left" w:pos="1835"/>
                <w:tab w:val="left" w:pos="2378"/>
              </w:tabs>
              <w:ind w:left="9" w:right="98"/>
              <w:jc w:val="both"/>
              <w:rPr>
                <w:sz w:val="24"/>
                <w:lang w:val="ru-RU"/>
              </w:rPr>
            </w:pPr>
            <w:r w:rsidRPr="00EF5616">
              <w:rPr>
                <w:sz w:val="24"/>
                <w:lang w:val="ru-RU"/>
              </w:rPr>
              <w:t>осуществляет обучение и воспитание</w:t>
            </w:r>
            <w:r w:rsidRPr="00EF5616">
              <w:rPr>
                <w:sz w:val="24"/>
                <w:lang w:val="ru-RU"/>
              </w:rPr>
              <w:tab/>
            </w:r>
            <w:r w:rsidRPr="00EF5616">
              <w:rPr>
                <w:sz w:val="24"/>
                <w:lang w:val="ru-RU"/>
              </w:rPr>
              <w:tab/>
            </w:r>
            <w:r w:rsidRPr="00EF5616">
              <w:rPr>
                <w:spacing w:val="-1"/>
                <w:sz w:val="24"/>
                <w:lang w:val="ru-RU"/>
              </w:rPr>
              <w:t xml:space="preserve">обучающихся, </w:t>
            </w:r>
            <w:r w:rsidRPr="00EF5616">
              <w:rPr>
                <w:sz w:val="24"/>
                <w:lang w:val="ru-RU"/>
              </w:rPr>
              <w:t>способствует формированию общей культуры личности, социализации, осознанного выбора</w:t>
            </w:r>
            <w:r w:rsidRPr="00EF5616">
              <w:rPr>
                <w:sz w:val="24"/>
                <w:lang w:val="ru-RU"/>
              </w:rPr>
              <w:tab/>
              <w:t>и</w:t>
            </w:r>
            <w:r w:rsidRPr="00EF5616">
              <w:rPr>
                <w:sz w:val="24"/>
                <w:lang w:val="ru-RU"/>
              </w:rPr>
              <w:tab/>
            </w:r>
            <w:r w:rsidRPr="00EF5616">
              <w:rPr>
                <w:sz w:val="24"/>
                <w:lang w:val="ru-RU"/>
              </w:rPr>
              <w:tab/>
              <w:t>освоения образовательныхпрограмм</w:t>
            </w:r>
          </w:p>
        </w:tc>
        <w:tc>
          <w:tcPr>
            <w:tcW w:w="1630" w:type="dxa"/>
          </w:tcPr>
          <w:p w:rsidR="00322F31" w:rsidRPr="003B690E" w:rsidRDefault="003B690E">
            <w:pPr>
              <w:pStyle w:val="TableParagraph"/>
              <w:spacing w:line="268" w:lineRule="exact"/>
              <w:rPr>
                <w:sz w:val="24"/>
                <w:lang w:val="ru-RU"/>
              </w:rPr>
            </w:pPr>
            <w:r>
              <w:rPr>
                <w:sz w:val="24"/>
                <w:lang w:val="ru-RU"/>
              </w:rPr>
              <w:t xml:space="preserve">    58</w:t>
            </w:r>
            <w:r w:rsidR="00EF5616">
              <w:rPr>
                <w:sz w:val="24"/>
              </w:rPr>
              <w:t>/</w:t>
            </w:r>
            <w:r>
              <w:rPr>
                <w:sz w:val="24"/>
                <w:lang w:val="ru-RU"/>
              </w:rPr>
              <w:t>58</w:t>
            </w:r>
          </w:p>
        </w:tc>
        <w:tc>
          <w:tcPr>
            <w:tcW w:w="2330" w:type="dxa"/>
          </w:tcPr>
          <w:p w:rsidR="00322F31" w:rsidRPr="00EF5616" w:rsidRDefault="00EF5616">
            <w:pPr>
              <w:pStyle w:val="TableParagraph"/>
              <w:spacing w:line="268" w:lineRule="exact"/>
              <w:rPr>
                <w:sz w:val="24"/>
                <w:lang w:val="ru-RU"/>
              </w:rPr>
            </w:pPr>
            <w:r w:rsidRPr="00EF5616">
              <w:rPr>
                <w:sz w:val="24"/>
                <w:lang w:val="ru-RU"/>
              </w:rPr>
              <w:t>ВПО,СПО</w:t>
            </w:r>
          </w:p>
          <w:p w:rsidR="00322F31" w:rsidRPr="00EF5616" w:rsidRDefault="00EF5616">
            <w:pPr>
              <w:pStyle w:val="TableParagraph"/>
              <w:ind w:right="112"/>
              <w:rPr>
                <w:sz w:val="24"/>
                <w:lang w:val="ru-RU"/>
              </w:rPr>
            </w:pPr>
            <w:r w:rsidRPr="00EF5616">
              <w:rPr>
                <w:sz w:val="24"/>
                <w:lang w:val="ru-RU"/>
              </w:rPr>
              <w:t>«Образование и педагогика» или в предметной области</w:t>
            </w:r>
          </w:p>
        </w:tc>
        <w:tc>
          <w:tcPr>
            <w:tcW w:w="1450" w:type="dxa"/>
          </w:tcPr>
          <w:p w:rsidR="00322F31" w:rsidRDefault="00EF5616">
            <w:pPr>
              <w:pStyle w:val="TableParagraph"/>
              <w:spacing w:line="268" w:lineRule="exact"/>
              <w:ind w:left="-5"/>
              <w:rPr>
                <w:sz w:val="24"/>
              </w:rPr>
            </w:pPr>
            <w:r>
              <w:rPr>
                <w:sz w:val="24"/>
              </w:rPr>
              <w:t>24-ВПО,</w:t>
            </w:r>
          </w:p>
        </w:tc>
      </w:tr>
    </w:tbl>
    <w:p w:rsidR="00322F31" w:rsidRDefault="00322F31">
      <w:pPr>
        <w:spacing w:line="268" w:lineRule="exact"/>
        <w:rPr>
          <w:sz w:val="24"/>
        </w:rPr>
        <w:sectPr w:rsidR="00322F31">
          <w:headerReference w:type="default" r:id="rId273"/>
          <w:pgSz w:w="11910" w:h="16840"/>
          <w:pgMar w:top="0" w:right="300" w:bottom="1400" w:left="68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5"/>
        <w:gridCol w:w="3425"/>
        <w:gridCol w:w="1630"/>
        <w:gridCol w:w="2330"/>
        <w:gridCol w:w="1450"/>
      </w:tblGrid>
      <w:tr w:rsidR="00322F31">
        <w:trPr>
          <w:trHeight w:hRule="exact" w:val="1942"/>
        </w:trPr>
        <w:tc>
          <w:tcPr>
            <w:tcW w:w="1795" w:type="dxa"/>
          </w:tcPr>
          <w:p w:rsidR="00322F31" w:rsidRDefault="00EF5616">
            <w:pPr>
              <w:pStyle w:val="TableParagraph"/>
              <w:spacing w:line="237" w:lineRule="auto"/>
              <w:ind w:left="412" w:right="347" w:hanging="231"/>
              <w:rPr>
                <w:sz w:val="24"/>
              </w:rPr>
            </w:pPr>
            <w:r>
              <w:rPr>
                <w:sz w:val="24"/>
              </w:rPr>
              <w:t>социальный педагог</w:t>
            </w:r>
          </w:p>
        </w:tc>
        <w:tc>
          <w:tcPr>
            <w:tcW w:w="3425" w:type="dxa"/>
          </w:tcPr>
          <w:p w:rsidR="00322F31" w:rsidRPr="00EF5616" w:rsidRDefault="00EF5616">
            <w:pPr>
              <w:pStyle w:val="TableParagraph"/>
              <w:tabs>
                <w:tab w:val="left" w:pos="907"/>
                <w:tab w:val="left" w:pos="2143"/>
                <w:tab w:val="left" w:pos="2342"/>
              </w:tabs>
              <w:ind w:left="9" w:right="98"/>
              <w:jc w:val="both"/>
              <w:rPr>
                <w:sz w:val="24"/>
                <w:lang w:val="ru-RU"/>
              </w:rPr>
            </w:pPr>
            <w:r w:rsidRPr="00EF5616">
              <w:rPr>
                <w:sz w:val="24"/>
                <w:lang w:val="ru-RU"/>
              </w:rPr>
              <w:t>осуществляет</w:t>
            </w:r>
            <w:r w:rsidRPr="00EF5616">
              <w:rPr>
                <w:sz w:val="24"/>
                <w:lang w:val="ru-RU"/>
              </w:rPr>
              <w:tab/>
            </w:r>
            <w:r w:rsidRPr="00EF5616">
              <w:rPr>
                <w:sz w:val="24"/>
                <w:lang w:val="ru-RU"/>
              </w:rPr>
              <w:tab/>
              <w:t>комплекс мероприятий по воспитанию, образованию, развитию и социальной защите личности в учреждениях, организациях  и по</w:t>
            </w:r>
            <w:r w:rsidRPr="00EF5616">
              <w:rPr>
                <w:sz w:val="24"/>
                <w:lang w:val="ru-RU"/>
              </w:rPr>
              <w:tab/>
              <w:t>месту</w:t>
            </w:r>
            <w:r w:rsidRPr="00EF5616">
              <w:rPr>
                <w:sz w:val="24"/>
                <w:lang w:val="ru-RU"/>
              </w:rPr>
              <w:tab/>
              <w:t>жительства 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Default="0073608B">
            <w:pPr>
              <w:pStyle w:val="TableParagraph"/>
              <w:ind w:left="167" w:right="167"/>
              <w:jc w:val="center"/>
              <w:rPr>
                <w:sz w:val="24"/>
              </w:rPr>
            </w:pPr>
            <w:r>
              <w:rPr>
                <w:sz w:val="24"/>
                <w:lang w:val="ru-RU"/>
              </w:rPr>
              <w:t>0</w:t>
            </w:r>
            <w:r w:rsidR="00EF5616">
              <w:rPr>
                <w:sz w:val="24"/>
              </w:rPr>
              <w:t>/1</w:t>
            </w:r>
          </w:p>
        </w:tc>
        <w:tc>
          <w:tcPr>
            <w:tcW w:w="2330" w:type="dxa"/>
          </w:tcPr>
          <w:p w:rsidR="00322F31" w:rsidRPr="00EF5616" w:rsidRDefault="00EF5616">
            <w:pPr>
              <w:pStyle w:val="TableParagraph"/>
              <w:spacing w:line="269" w:lineRule="exact"/>
              <w:rPr>
                <w:sz w:val="24"/>
                <w:lang w:val="ru-RU"/>
              </w:rPr>
            </w:pPr>
            <w:r w:rsidRPr="00EF5616">
              <w:rPr>
                <w:sz w:val="24"/>
                <w:lang w:val="ru-RU"/>
              </w:rPr>
              <w:t>ВПО,СПО</w:t>
            </w:r>
          </w:p>
          <w:p w:rsidR="00322F31" w:rsidRPr="00EF5616" w:rsidRDefault="00EF5616">
            <w:pPr>
              <w:pStyle w:val="TableParagraph"/>
              <w:tabs>
                <w:tab w:val="left" w:pos="2087"/>
              </w:tabs>
              <w:ind w:right="102"/>
              <w:rPr>
                <w:sz w:val="24"/>
                <w:lang w:val="ru-RU"/>
              </w:rPr>
            </w:pPr>
            <w:r w:rsidRPr="00EF5616">
              <w:rPr>
                <w:sz w:val="24"/>
                <w:lang w:val="ru-RU"/>
              </w:rPr>
              <w:t>«Образование</w:t>
            </w:r>
            <w:r w:rsidRPr="00EF5616">
              <w:rPr>
                <w:sz w:val="24"/>
                <w:lang w:val="ru-RU"/>
              </w:rPr>
              <w:tab/>
              <w:t>и педагогика»,</w:t>
            </w:r>
          </w:p>
          <w:p w:rsidR="00322F31" w:rsidRDefault="00EF5616">
            <w:pPr>
              <w:pStyle w:val="TableParagraph"/>
              <w:spacing w:before="1"/>
              <w:ind w:right="859"/>
              <w:rPr>
                <w:sz w:val="24"/>
              </w:rPr>
            </w:pPr>
            <w:r>
              <w:rPr>
                <w:sz w:val="24"/>
              </w:rPr>
              <w:t>«Социальная педагогика»</w:t>
            </w:r>
          </w:p>
        </w:tc>
        <w:tc>
          <w:tcPr>
            <w:tcW w:w="1450" w:type="dxa"/>
          </w:tcPr>
          <w:p w:rsidR="00322F31" w:rsidRDefault="00EF5616">
            <w:pPr>
              <w:pStyle w:val="TableParagraph"/>
              <w:spacing w:line="269" w:lineRule="exact"/>
              <w:ind w:left="144" w:right="324"/>
              <w:jc w:val="center"/>
              <w:rPr>
                <w:sz w:val="24"/>
              </w:rPr>
            </w:pPr>
            <w:r>
              <w:rPr>
                <w:sz w:val="24"/>
              </w:rPr>
              <w:t>ВПО</w:t>
            </w:r>
          </w:p>
          <w:p w:rsidR="00322F31" w:rsidRDefault="00EF5616">
            <w:pPr>
              <w:pStyle w:val="TableParagraph"/>
              <w:ind w:left="-41" w:right="139"/>
              <w:jc w:val="center"/>
              <w:rPr>
                <w:sz w:val="24"/>
              </w:rPr>
            </w:pPr>
            <w:r>
              <w:rPr>
                <w:sz w:val="24"/>
              </w:rPr>
              <w:t>«Социальнаяпедагогика»</w:t>
            </w:r>
          </w:p>
        </w:tc>
      </w:tr>
      <w:tr w:rsidR="00322F31">
        <w:trPr>
          <w:trHeight w:hRule="exact" w:val="1668"/>
        </w:trPr>
        <w:tc>
          <w:tcPr>
            <w:tcW w:w="1795" w:type="dxa"/>
          </w:tcPr>
          <w:p w:rsidR="00322F31" w:rsidRDefault="00EF5616">
            <w:pPr>
              <w:pStyle w:val="TableParagraph"/>
              <w:ind w:left="331" w:right="492" w:firstLine="40"/>
              <w:rPr>
                <w:sz w:val="24"/>
              </w:rPr>
            </w:pPr>
            <w:r>
              <w:rPr>
                <w:sz w:val="24"/>
              </w:rPr>
              <w:t>педагог- психолог</w:t>
            </w:r>
          </w:p>
        </w:tc>
        <w:tc>
          <w:tcPr>
            <w:tcW w:w="3425" w:type="dxa"/>
          </w:tcPr>
          <w:p w:rsidR="00322F31" w:rsidRPr="00EF5616" w:rsidRDefault="00EF5616">
            <w:pPr>
              <w:pStyle w:val="TableParagraph"/>
              <w:tabs>
                <w:tab w:val="left" w:pos="1852"/>
              </w:tabs>
              <w:ind w:left="9" w:right="98"/>
              <w:rPr>
                <w:sz w:val="24"/>
                <w:lang w:val="ru-RU"/>
              </w:rPr>
            </w:pPr>
            <w:r w:rsidRPr="00EF5616">
              <w:rPr>
                <w:sz w:val="24"/>
                <w:lang w:val="ru-RU"/>
              </w:rPr>
              <w:t>осуществляет профессиональную деятельность, направленную на сохранение</w:t>
            </w:r>
            <w:r w:rsidRPr="00EF5616">
              <w:rPr>
                <w:sz w:val="24"/>
                <w:lang w:val="ru-RU"/>
              </w:rPr>
              <w:tab/>
              <w:t>психического, соматического и социального благополучияобучающихся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5"/>
              <w:ind w:left="0"/>
              <w:rPr>
                <w:sz w:val="21"/>
                <w:lang w:val="ru-RU"/>
              </w:rPr>
            </w:pPr>
          </w:p>
          <w:p w:rsidR="00322F31" w:rsidRPr="0073608B" w:rsidRDefault="0073608B">
            <w:pPr>
              <w:pStyle w:val="TableParagraph"/>
              <w:spacing w:before="1"/>
              <w:ind w:left="167" w:right="167"/>
              <w:jc w:val="center"/>
              <w:rPr>
                <w:sz w:val="24"/>
                <w:lang w:val="ru-RU"/>
              </w:rPr>
            </w:pPr>
            <w:r>
              <w:rPr>
                <w:sz w:val="24"/>
                <w:lang w:val="ru-RU"/>
              </w:rPr>
              <w:t>0,5</w:t>
            </w:r>
            <w:r>
              <w:rPr>
                <w:sz w:val="24"/>
              </w:rPr>
              <w:t>/</w:t>
            </w:r>
            <w:r>
              <w:rPr>
                <w:sz w:val="24"/>
                <w:lang w:val="ru-RU"/>
              </w:rPr>
              <w:t>0,5</w:t>
            </w:r>
          </w:p>
        </w:tc>
        <w:tc>
          <w:tcPr>
            <w:tcW w:w="2330" w:type="dxa"/>
          </w:tcPr>
          <w:p w:rsidR="00322F31" w:rsidRPr="00EF5616" w:rsidRDefault="00EF5616">
            <w:pPr>
              <w:pStyle w:val="TableParagraph"/>
              <w:spacing w:line="270" w:lineRule="exact"/>
              <w:rPr>
                <w:sz w:val="24"/>
                <w:lang w:val="ru-RU"/>
              </w:rPr>
            </w:pPr>
            <w:r w:rsidRPr="00EF5616">
              <w:rPr>
                <w:sz w:val="24"/>
                <w:lang w:val="ru-RU"/>
              </w:rPr>
              <w:t>ВПО, СПО</w:t>
            </w:r>
          </w:p>
          <w:p w:rsidR="00322F31" w:rsidRPr="00EF5616" w:rsidRDefault="00EF5616">
            <w:pPr>
              <w:pStyle w:val="TableParagraph"/>
              <w:ind w:right="712"/>
              <w:rPr>
                <w:sz w:val="24"/>
                <w:lang w:val="ru-RU"/>
              </w:rPr>
            </w:pPr>
            <w:r w:rsidRPr="00EF5616">
              <w:rPr>
                <w:sz w:val="24"/>
                <w:lang w:val="ru-RU"/>
              </w:rPr>
              <w:t>«Педагогика и психология»</w:t>
            </w:r>
          </w:p>
        </w:tc>
        <w:tc>
          <w:tcPr>
            <w:tcW w:w="1450" w:type="dxa"/>
          </w:tcPr>
          <w:p w:rsidR="00322F31" w:rsidRDefault="00EF5616">
            <w:pPr>
              <w:pStyle w:val="TableParagraph"/>
              <w:spacing w:line="270" w:lineRule="exact"/>
              <w:ind w:left="144" w:right="324"/>
              <w:jc w:val="center"/>
              <w:rPr>
                <w:sz w:val="24"/>
              </w:rPr>
            </w:pPr>
            <w:r>
              <w:rPr>
                <w:sz w:val="24"/>
              </w:rPr>
              <w:t>ВПО</w:t>
            </w:r>
          </w:p>
          <w:p w:rsidR="00322F31" w:rsidRDefault="00EF5616">
            <w:pPr>
              <w:pStyle w:val="TableParagraph"/>
              <w:ind w:left="-22" w:right="155" w:hanging="4"/>
              <w:jc w:val="center"/>
              <w:rPr>
                <w:sz w:val="24"/>
              </w:rPr>
            </w:pPr>
            <w:r>
              <w:rPr>
                <w:sz w:val="24"/>
              </w:rPr>
              <w:t>«Педагогика и        психология»</w:t>
            </w:r>
          </w:p>
        </w:tc>
      </w:tr>
      <w:tr w:rsidR="00322F31" w:rsidRPr="00E3098A">
        <w:trPr>
          <w:trHeight w:hRule="exact" w:val="2494"/>
        </w:trPr>
        <w:tc>
          <w:tcPr>
            <w:tcW w:w="1795" w:type="dxa"/>
          </w:tcPr>
          <w:p w:rsidR="00322F31" w:rsidRDefault="00EF5616">
            <w:pPr>
              <w:pStyle w:val="TableParagraph"/>
              <w:ind w:left="16" w:right="194"/>
              <w:jc w:val="center"/>
              <w:rPr>
                <w:sz w:val="24"/>
              </w:rPr>
            </w:pPr>
            <w:r>
              <w:rPr>
                <w:sz w:val="24"/>
              </w:rPr>
              <w:t>преподаватель- организатор ОБЖ</w:t>
            </w:r>
          </w:p>
        </w:tc>
        <w:tc>
          <w:tcPr>
            <w:tcW w:w="3425" w:type="dxa"/>
          </w:tcPr>
          <w:p w:rsidR="00322F31" w:rsidRPr="00EF5616" w:rsidRDefault="00EF5616">
            <w:pPr>
              <w:pStyle w:val="TableParagraph"/>
              <w:tabs>
                <w:tab w:val="left" w:pos="2275"/>
              </w:tabs>
              <w:ind w:left="9" w:right="97"/>
              <w:jc w:val="both"/>
              <w:rPr>
                <w:sz w:val="24"/>
                <w:lang w:val="ru-RU"/>
              </w:rPr>
            </w:pPr>
            <w:r w:rsidRPr="00EF5616">
              <w:rPr>
                <w:sz w:val="24"/>
                <w:lang w:val="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r w:rsidRPr="00EF5616">
              <w:rPr>
                <w:sz w:val="24"/>
                <w:lang w:val="ru-RU"/>
              </w:rPr>
              <w:tab/>
              <w:t>используя разнообразные формы, приёмы, методы и средстваобучения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431A94" w:rsidRDefault="0073608B">
            <w:pPr>
              <w:pStyle w:val="TableParagraph"/>
              <w:ind w:left="167" w:right="167"/>
              <w:jc w:val="center"/>
              <w:rPr>
                <w:sz w:val="24"/>
                <w:lang w:val="ru-RU"/>
              </w:rPr>
            </w:pPr>
            <w:r>
              <w:rPr>
                <w:sz w:val="24"/>
                <w:lang w:val="ru-RU"/>
              </w:rPr>
              <w:t>0,5</w:t>
            </w:r>
            <w:r>
              <w:rPr>
                <w:sz w:val="24"/>
              </w:rPr>
              <w:t>/</w:t>
            </w:r>
            <w:r w:rsidR="00431A94">
              <w:rPr>
                <w:sz w:val="24"/>
                <w:lang w:val="ru-RU"/>
              </w:rPr>
              <w:t>0</w:t>
            </w:r>
            <w:r w:rsidR="003B690E">
              <w:rPr>
                <w:sz w:val="24"/>
                <w:lang w:val="ru-RU"/>
              </w:rPr>
              <w:t>,5</w:t>
            </w:r>
          </w:p>
        </w:tc>
        <w:tc>
          <w:tcPr>
            <w:tcW w:w="2330" w:type="dxa"/>
          </w:tcPr>
          <w:p w:rsidR="00322F31" w:rsidRPr="00EF5616" w:rsidRDefault="00EF5616">
            <w:pPr>
              <w:pStyle w:val="TableParagraph"/>
              <w:ind w:right="102"/>
              <w:jc w:val="both"/>
              <w:rPr>
                <w:sz w:val="24"/>
                <w:lang w:val="ru-RU"/>
              </w:rPr>
            </w:pPr>
            <w:r w:rsidRPr="00EF5616">
              <w:rPr>
                <w:sz w:val="24"/>
                <w:lang w:val="ru-RU"/>
              </w:rPr>
              <w:t>ВПО «Образование и педагогика» или ГО</w:t>
            </w:r>
          </w:p>
        </w:tc>
        <w:tc>
          <w:tcPr>
            <w:tcW w:w="1450" w:type="dxa"/>
          </w:tcPr>
          <w:p w:rsidR="00322F31" w:rsidRPr="00EF5616" w:rsidRDefault="00EF5616">
            <w:pPr>
              <w:pStyle w:val="TableParagraph"/>
              <w:spacing w:line="268" w:lineRule="exact"/>
              <w:ind w:left="-5"/>
              <w:rPr>
                <w:sz w:val="24"/>
                <w:lang w:val="ru-RU"/>
              </w:rPr>
            </w:pPr>
            <w:r w:rsidRPr="00EF5616">
              <w:rPr>
                <w:sz w:val="24"/>
                <w:lang w:val="ru-RU"/>
              </w:rPr>
              <w:t>ВПО</w:t>
            </w:r>
          </w:p>
          <w:p w:rsidR="00322F31" w:rsidRPr="00EF5616" w:rsidRDefault="00EF5616">
            <w:pPr>
              <w:pStyle w:val="TableParagraph"/>
              <w:ind w:left="-5" w:right="172"/>
              <w:rPr>
                <w:sz w:val="24"/>
                <w:lang w:val="ru-RU"/>
              </w:rPr>
            </w:pPr>
            <w:r w:rsidRPr="00EF5616">
              <w:rPr>
                <w:sz w:val="24"/>
                <w:lang w:val="ru-RU"/>
              </w:rPr>
              <w:t>«Образова- ние и педагогика»</w:t>
            </w:r>
          </w:p>
        </w:tc>
      </w:tr>
      <w:tr w:rsidR="00322F31" w:rsidRPr="00E3098A">
        <w:trPr>
          <w:trHeight w:hRule="exact" w:val="2770"/>
        </w:trPr>
        <w:tc>
          <w:tcPr>
            <w:tcW w:w="1795" w:type="dxa"/>
          </w:tcPr>
          <w:p w:rsidR="00322F31" w:rsidRDefault="00EF5616">
            <w:pPr>
              <w:pStyle w:val="TableParagraph"/>
              <w:spacing w:line="268" w:lineRule="exact"/>
              <w:ind w:left="16" w:right="192"/>
              <w:jc w:val="center"/>
              <w:rPr>
                <w:sz w:val="24"/>
              </w:rPr>
            </w:pPr>
            <w:r>
              <w:rPr>
                <w:sz w:val="24"/>
              </w:rPr>
              <w:t>библиотекарь</w:t>
            </w:r>
          </w:p>
        </w:tc>
        <w:tc>
          <w:tcPr>
            <w:tcW w:w="3425" w:type="dxa"/>
          </w:tcPr>
          <w:p w:rsidR="00322F31" w:rsidRPr="00EF5616" w:rsidRDefault="00EF5616">
            <w:pPr>
              <w:pStyle w:val="TableParagraph"/>
              <w:tabs>
                <w:tab w:val="left" w:pos="2608"/>
              </w:tabs>
              <w:spacing w:line="268" w:lineRule="exact"/>
              <w:ind w:left="9"/>
              <w:rPr>
                <w:sz w:val="24"/>
                <w:lang w:val="ru-RU"/>
              </w:rPr>
            </w:pPr>
            <w:r w:rsidRPr="00EF5616">
              <w:rPr>
                <w:sz w:val="24"/>
                <w:lang w:val="ru-RU"/>
              </w:rPr>
              <w:t>обеспечивает</w:t>
            </w:r>
            <w:r w:rsidRPr="00EF5616">
              <w:rPr>
                <w:sz w:val="24"/>
                <w:lang w:val="ru-RU"/>
              </w:rPr>
              <w:tab/>
              <w:t>доступ</w:t>
            </w:r>
          </w:p>
          <w:p w:rsidR="00322F31" w:rsidRPr="00EF5616" w:rsidRDefault="00EF5616">
            <w:pPr>
              <w:pStyle w:val="TableParagraph"/>
              <w:tabs>
                <w:tab w:val="left" w:pos="3194"/>
              </w:tabs>
              <w:ind w:left="9"/>
              <w:rPr>
                <w:sz w:val="24"/>
                <w:lang w:val="ru-RU"/>
              </w:rPr>
            </w:pPr>
            <w:r w:rsidRPr="00EF5616">
              <w:rPr>
                <w:sz w:val="24"/>
                <w:lang w:val="ru-RU"/>
              </w:rPr>
              <w:t>обучающихся</w:t>
            </w:r>
            <w:r w:rsidRPr="00EF5616">
              <w:rPr>
                <w:sz w:val="24"/>
                <w:lang w:val="ru-RU"/>
              </w:rPr>
              <w:tab/>
              <w:t>к</w:t>
            </w:r>
          </w:p>
          <w:p w:rsidR="00322F31" w:rsidRPr="00EF5616" w:rsidRDefault="00EF5616">
            <w:pPr>
              <w:pStyle w:val="TableParagraph"/>
              <w:tabs>
                <w:tab w:val="left" w:pos="1348"/>
                <w:tab w:val="left" w:pos="1799"/>
                <w:tab w:val="left" w:pos="2056"/>
                <w:tab w:val="left" w:pos="2315"/>
                <w:tab w:val="left" w:pos="2387"/>
                <w:tab w:val="left" w:pos="3182"/>
              </w:tabs>
              <w:ind w:left="9" w:right="97"/>
              <w:rPr>
                <w:sz w:val="24"/>
                <w:lang w:val="ru-RU"/>
              </w:rPr>
            </w:pPr>
            <w:r w:rsidRPr="00EF5616">
              <w:rPr>
                <w:sz w:val="24"/>
                <w:lang w:val="ru-RU"/>
              </w:rPr>
              <w:t>информационным</w:t>
            </w:r>
            <w:r w:rsidRPr="00EF5616">
              <w:rPr>
                <w:sz w:val="24"/>
                <w:lang w:val="ru-RU"/>
              </w:rPr>
              <w:tab/>
            </w:r>
            <w:r w:rsidRPr="00EF5616">
              <w:rPr>
                <w:sz w:val="24"/>
                <w:lang w:val="ru-RU"/>
              </w:rPr>
              <w:tab/>
              <w:t>ресурсам, участвует</w:t>
            </w:r>
            <w:r w:rsidRPr="00EF5616">
              <w:rPr>
                <w:sz w:val="24"/>
                <w:lang w:val="ru-RU"/>
              </w:rPr>
              <w:tab/>
              <w:t>в</w:t>
            </w:r>
            <w:r w:rsidRPr="00EF5616">
              <w:rPr>
                <w:sz w:val="24"/>
                <w:lang w:val="ru-RU"/>
              </w:rPr>
              <w:tab/>
              <w:t>их</w:t>
            </w:r>
            <w:r w:rsidRPr="00EF5616">
              <w:rPr>
                <w:sz w:val="24"/>
                <w:lang w:val="ru-RU"/>
              </w:rPr>
              <w:tab/>
            </w:r>
            <w:r w:rsidRPr="00EF5616">
              <w:rPr>
                <w:sz w:val="24"/>
                <w:lang w:val="ru-RU"/>
              </w:rPr>
              <w:tab/>
            </w:r>
            <w:r w:rsidRPr="00EF5616">
              <w:rPr>
                <w:sz w:val="24"/>
                <w:lang w:val="ru-RU"/>
              </w:rPr>
              <w:tab/>
              <w:t>духовно- нравственном</w:t>
            </w:r>
            <w:r w:rsidRPr="00EF5616">
              <w:rPr>
                <w:sz w:val="24"/>
                <w:lang w:val="ru-RU"/>
              </w:rPr>
              <w:tab/>
            </w:r>
            <w:r w:rsidRPr="00EF5616">
              <w:rPr>
                <w:sz w:val="24"/>
                <w:lang w:val="ru-RU"/>
              </w:rPr>
              <w:tab/>
              <w:t>воспитании, профориентации</w:t>
            </w:r>
            <w:r w:rsidRPr="00EF5616">
              <w:rPr>
                <w:sz w:val="24"/>
                <w:lang w:val="ru-RU"/>
              </w:rPr>
              <w:tab/>
            </w:r>
            <w:r w:rsidRPr="00EF5616">
              <w:rPr>
                <w:sz w:val="24"/>
                <w:lang w:val="ru-RU"/>
              </w:rPr>
              <w:tab/>
            </w:r>
            <w:r w:rsidRPr="00EF5616">
              <w:rPr>
                <w:sz w:val="24"/>
                <w:lang w:val="ru-RU"/>
              </w:rPr>
              <w:tab/>
            </w:r>
            <w:r w:rsidRPr="00EF5616">
              <w:rPr>
                <w:sz w:val="24"/>
                <w:lang w:val="ru-RU"/>
              </w:rPr>
              <w:tab/>
            </w:r>
            <w:r w:rsidRPr="00EF5616">
              <w:rPr>
                <w:sz w:val="24"/>
                <w:lang w:val="ru-RU"/>
              </w:rPr>
              <w:tab/>
              <w:t>и социализации,</w:t>
            </w:r>
            <w:r w:rsidRPr="00EF5616">
              <w:rPr>
                <w:sz w:val="24"/>
                <w:lang w:val="ru-RU"/>
              </w:rPr>
              <w:tab/>
            </w:r>
            <w:r w:rsidRPr="00EF5616">
              <w:rPr>
                <w:sz w:val="24"/>
                <w:lang w:val="ru-RU"/>
              </w:rPr>
              <w:tab/>
              <w:t>содействует формированию информационной компетентностиобучающихся</w:t>
            </w:r>
          </w:p>
        </w:tc>
        <w:tc>
          <w:tcPr>
            <w:tcW w:w="1630" w:type="dxa"/>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73608B" w:rsidRDefault="003B690E">
            <w:pPr>
              <w:pStyle w:val="TableParagraph"/>
              <w:spacing w:before="222"/>
              <w:ind w:left="167" w:right="167"/>
              <w:jc w:val="center"/>
              <w:rPr>
                <w:sz w:val="24"/>
                <w:lang w:val="ru-RU"/>
              </w:rPr>
            </w:pPr>
            <w:r>
              <w:rPr>
                <w:sz w:val="24"/>
                <w:lang w:val="ru-RU"/>
              </w:rPr>
              <w:t>1</w:t>
            </w:r>
            <w:r w:rsidR="0073608B">
              <w:rPr>
                <w:sz w:val="24"/>
              </w:rPr>
              <w:t>/</w:t>
            </w:r>
            <w:r w:rsidR="0073608B">
              <w:rPr>
                <w:sz w:val="24"/>
                <w:lang w:val="ru-RU"/>
              </w:rPr>
              <w:t>1</w:t>
            </w:r>
          </w:p>
        </w:tc>
        <w:tc>
          <w:tcPr>
            <w:tcW w:w="2330" w:type="dxa"/>
          </w:tcPr>
          <w:p w:rsidR="00322F31" w:rsidRPr="00EF5616" w:rsidRDefault="00EF5616">
            <w:pPr>
              <w:pStyle w:val="TableParagraph"/>
              <w:tabs>
                <w:tab w:val="left" w:pos="1708"/>
              </w:tabs>
              <w:spacing w:line="268" w:lineRule="exact"/>
              <w:ind w:left="-5"/>
              <w:rPr>
                <w:sz w:val="24"/>
                <w:lang w:val="ru-RU"/>
              </w:rPr>
            </w:pPr>
            <w:r w:rsidRPr="00EF5616">
              <w:rPr>
                <w:sz w:val="24"/>
                <w:lang w:val="ru-RU"/>
              </w:rPr>
              <w:t>ВПО,</w:t>
            </w:r>
            <w:r w:rsidRPr="00EF5616">
              <w:rPr>
                <w:sz w:val="24"/>
                <w:lang w:val="ru-RU"/>
              </w:rPr>
              <w:tab/>
              <w:t>СПО</w:t>
            </w:r>
          </w:p>
          <w:p w:rsidR="00322F31" w:rsidRPr="00EF5616" w:rsidRDefault="00EF5616">
            <w:pPr>
              <w:pStyle w:val="TableParagraph"/>
              <w:ind w:left="-5" w:right="544"/>
              <w:rPr>
                <w:sz w:val="24"/>
                <w:lang w:val="ru-RU"/>
              </w:rPr>
            </w:pPr>
            <w:r w:rsidRPr="00EF5616">
              <w:rPr>
                <w:sz w:val="24"/>
                <w:lang w:val="ru-RU"/>
              </w:rPr>
              <w:t>«Библиотечно- информационная деятельность»</w:t>
            </w:r>
          </w:p>
        </w:tc>
        <w:tc>
          <w:tcPr>
            <w:tcW w:w="1450" w:type="dxa"/>
          </w:tcPr>
          <w:p w:rsidR="00322F31" w:rsidRPr="00EF5616" w:rsidRDefault="00EF5616">
            <w:pPr>
              <w:pStyle w:val="TableParagraph"/>
              <w:spacing w:line="268" w:lineRule="exact"/>
              <w:ind w:left="-5"/>
              <w:rPr>
                <w:sz w:val="24"/>
                <w:lang w:val="ru-RU"/>
              </w:rPr>
            </w:pPr>
            <w:r w:rsidRPr="00EF5616">
              <w:rPr>
                <w:sz w:val="24"/>
                <w:lang w:val="ru-RU"/>
              </w:rPr>
              <w:t>ВПО</w:t>
            </w:r>
          </w:p>
          <w:p w:rsidR="00322F31" w:rsidRPr="00EF5616" w:rsidRDefault="00EF5616">
            <w:pPr>
              <w:pStyle w:val="TableParagraph"/>
              <w:ind w:left="-5" w:right="136"/>
              <w:rPr>
                <w:sz w:val="24"/>
                <w:lang w:val="ru-RU"/>
              </w:rPr>
            </w:pPr>
            <w:r w:rsidRPr="00EF5616">
              <w:rPr>
                <w:sz w:val="24"/>
                <w:lang w:val="ru-RU"/>
              </w:rPr>
              <w:t>«Библиотеч- но- информацио нная деятель- ность»</w:t>
            </w:r>
          </w:p>
        </w:tc>
      </w:tr>
      <w:tr w:rsidR="00322F31">
        <w:trPr>
          <w:trHeight w:hRule="exact" w:val="1666"/>
        </w:trPr>
        <w:tc>
          <w:tcPr>
            <w:tcW w:w="1795" w:type="dxa"/>
          </w:tcPr>
          <w:p w:rsidR="00322F31" w:rsidRDefault="00EF5616">
            <w:pPr>
              <w:pStyle w:val="TableParagraph"/>
              <w:spacing w:line="268" w:lineRule="exact"/>
              <w:ind w:left="16" w:right="194"/>
              <w:jc w:val="center"/>
              <w:rPr>
                <w:sz w:val="24"/>
              </w:rPr>
            </w:pPr>
            <w:r>
              <w:rPr>
                <w:sz w:val="24"/>
              </w:rPr>
              <w:t>лаборант</w:t>
            </w:r>
          </w:p>
        </w:tc>
        <w:tc>
          <w:tcPr>
            <w:tcW w:w="3425" w:type="dxa"/>
          </w:tcPr>
          <w:p w:rsidR="00322F31" w:rsidRDefault="00EF5616">
            <w:pPr>
              <w:pStyle w:val="TableParagraph"/>
              <w:tabs>
                <w:tab w:val="left" w:pos="1331"/>
                <w:tab w:val="left" w:pos="2167"/>
              </w:tabs>
              <w:ind w:left="9" w:right="100"/>
              <w:jc w:val="both"/>
              <w:rPr>
                <w:sz w:val="24"/>
              </w:rPr>
            </w:pPr>
            <w:r w:rsidRPr="00EF5616">
              <w:rPr>
                <w:sz w:val="24"/>
                <w:lang w:val="ru-RU"/>
              </w:rPr>
              <w:t>следит</w:t>
            </w:r>
            <w:r w:rsidRPr="00EF5616">
              <w:rPr>
                <w:sz w:val="24"/>
                <w:lang w:val="ru-RU"/>
              </w:rPr>
              <w:tab/>
              <w:t>за</w:t>
            </w:r>
            <w:r w:rsidRPr="00EF5616">
              <w:rPr>
                <w:sz w:val="24"/>
                <w:lang w:val="ru-RU"/>
              </w:rPr>
              <w:tab/>
              <w:t xml:space="preserve">исправным состоянием лабораторного оборудования, осуществляет его наладку. </w:t>
            </w:r>
            <w:r>
              <w:rPr>
                <w:sz w:val="24"/>
              </w:rPr>
              <w:t>Подготавливает оборудование к проведению экспериментов</w:t>
            </w:r>
          </w:p>
        </w:tc>
        <w:tc>
          <w:tcPr>
            <w:tcW w:w="1630" w:type="dxa"/>
          </w:tcPr>
          <w:p w:rsidR="00322F31" w:rsidRDefault="00322F31">
            <w:pPr>
              <w:pStyle w:val="TableParagraph"/>
              <w:ind w:left="0"/>
              <w:rPr>
                <w:sz w:val="26"/>
              </w:rPr>
            </w:pPr>
          </w:p>
          <w:p w:rsidR="00322F31" w:rsidRDefault="00322F31">
            <w:pPr>
              <w:pStyle w:val="TableParagraph"/>
              <w:spacing w:before="3"/>
              <w:ind w:left="0"/>
              <w:rPr>
                <w:sz w:val="21"/>
              </w:rPr>
            </w:pPr>
          </w:p>
          <w:p w:rsidR="00322F31" w:rsidRPr="0073608B" w:rsidRDefault="0073608B">
            <w:pPr>
              <w:pStyle w:val="TableParagraph"/>
              <w:ind w:left="167" w:right="167"/>
              <w:jc w:val="center"/>
              <w:rPr>
                <w:sz w:val="24"/>
                <w:lang w:val="ru-RU"/>
              </w:rPr>
            </w:pPr>
            <w:r>
              <w:rPr>
                <w:sz w:val="24"/>
                <w:lang w:val="ru-RU"/>
              </w:rPr>
              <w:t>1</w:t>
            </w:r>
            <w:r>
              <w:rPr>
                <w:sz w:val="24"/>
              </w:rPr>
              <w:t>/</w:t>
            </w:r>
            <w:r>
              <w:rPr>
                <w:sz w:val="24"/>
                <w:lang w:val="ru-RU"/>
              </w:rPr>
              <w:t>0,5</w:t>
            </w:r>
          </w:p>
        </w:tc>
        <w:tc>
          <w:tcPr>
            <w:tcW w:w="2330" w:type="dxa"/>
          </w:tcPr>
          <w:p w:rsidR="00322F31" w:rsidRPr="00EF5616" w:rsidRDefault="00EF5616">
            <w:pPr>
              <w:pStyle w:val="TableParagraph"/>
              <w:ind w:right="318"/>
              <w:rPr>
                <w:sz w:val="24"/>
                <w:lang w:val="ru-RU"/>
              </w:rPr>
            </w:pPr>
            <w:r w:rsidRPr="00EF5616">
              <w:rPr>
                <w:sz w:val="24"/>
                <w:lang w:val="ru-RU"/>
              </w:rPr>
              <w:t>СПО, НПО и стаж 2г.</w:t>
            </w:r>
          </w:p>
        </w:tc>
        <w:tc>
          <w:tcPr>
            <w:tcW w:w="1450" w:type="dxa"/>
          </w:tcPr>
          <w:p w:rsidR="00322F31" w:rsidRDefault="00EF5616">
            <w:pPr>
              <w:pStyle w:val="TableParagraph"/>
              <w:spacing w:line="268" w:lineRule="exact"/>
              <w:ind w:left="376"/>
              <w:rPr>
                <w:sz w:val="24"/>
              </w:rPr>
            </w:pPr>
            <w:r>
              <w:rPr>
                <w:sz w:val="24"/>
              </w:rPr>
              <w:t>ВПО</w:t>
            </w:r>
          </w:p>
        </w:tc>
      </w:tr>
    </w:tbl>
    <w:p w:rsidR="00322F31" w:rsidRDefault="00EF5616">
      <w:pPr>
        <w:pStyle w:val="1"/>
        <w:spacing w:before="0" w:after="3" w:line="273" w:lineRule="exact"/>
        <w:ind w:left="112"/>
      </w:pPr>
      <w:r>
        <w:t>Сведения о квалификации педагогов</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8"/>
        <w:gridCol w:w="2390"/>
        <w:gridCol w:w="2395"/>
        <w:gridCol w:w="2316"/>
      </w:tblGrid>
      <w:tr w:rsidR="00322F31" w:rsidTr="00AC40BE">
        <w:trPr>
          <w:trHeight w:hRule="exact" w:val="1095"/>
        </w:trPr>
        <w:tc>
          <w:tcPr>
            <w:tcW w:w="2538" w:type="dxa"/>
          </w:tcPr>
          <w:p w:rsidR="00322F31" w:rsidRDefault="00EF5616">
            <w:pPr>
              <w:pStyle w:val="TableParagraph"/>
              <w:spacing w:line="268" w:lineRule="exact"/>
              <w:rPr>
                <w:sz w:val="24"/>
              </w:rPr>
            </w:pPr>
            <w:r>
              <w:rPr>
                <w:sz w:val="24"/>
              </w:rPr>
              <w:t>Сроки</w:t>
            </w:r>
          </w:p>
        </w:tc>
        <w:tc>
          <w:tcPr>
            <w:tcW w:w="2390" w:type="dxa"/>
          </w:tcPr>
          <w:p w:rsidR="00322F31" w:rsidRDefault="00EF5616">
            <w:pPr>
              <w:pStyle w:val="TableParagraph"/>
              <w:spacing w:line="268" w:lineRule="exact"/>
              <w:ind w:left="100"/>
              <w:rPr>
                <w:sz w:val="24"/>
              </w:rPr>
            </w:pPr>
            <w:r>
              <w:rPr>
                <w:sz w:val="24"/>
              </w:rPr>
              <w:t>Высшая категория</w:t>
            </w:r>
          </w:p>
        </w:tc>
        <w:tc>
          <w:tcPr>
            <w:tcW w:w="2395" w:type="dxa"/>
          </w:tcPr>
          <w:p w:rsidR="00322F31" w:rsidRDefault="00EF5616">
            <w:pPr>
              <w:pStyle w:val="TableParagraph"/>
              <w:spacing w:line="268" w:lineRule="exact"/>
              <w:ind w:left="0" w:right="1087"/>
              <w:jc w:val="right"/>
              <w:rPr>
                <w:sz w:val="24"/>
              </w:rPr>
            </w:pPr>
            <w:r>
              <w:rPr>
                <w:sz w:val="24"/>
              </w:rPr>
              <w:t>1 категория</w:t>
            </w:r>
          </w:p>
        </w:tc>
        <w:tc>
          <w:tcPr>
            <w:tcW w:w="2316" w:type="dxa"/>
          </w:tcPr>
          <w:p w:rsidR="00322F31" w:rsidRPr="0073608B" w:rsidRDefault="0073608B" w:rsidP="0073608B">
            <w:pPr>
              <w:pStyle w:val="TableParagraph"/>
              <w:spacing w:line="268" w:lineRule="exact"/>
              <w:ind w:left="0"/>
              <w:rPr>
                <w:sz w:val="24"/>
                <w:lang w:val="ru-RU"/>
              </w:rPr>
            </w:pPr>
            <w:r w:rsidRPr="00EF5616">
              <w:rPr>
                <w:sz w:val="24"/>
                <w:lang w:val="ru-RU"/>
              </w:rPr>
              <w:t>соответс</w:t>
            </w:r>
            <w:r>
              <w:rPr>
                <w:sz w:val="24"/>
                <w:lang w:val="ru-RU"/>
              </w:rPr>
              <w:t>твие занимаемой должности</w:t>
            </w:r>
          </w:p>
        </w:tc>
      </w:tr>
      <w:tr w:rsidR="00322F31" w:rsidTr="00AC40BE">
        <w:trPr>
          <w:trHeight w:hRule="exact" w:val="286"/>
        </w:trPr>
        <w:tc>
          <w:tcPr>
            <w:tcW w:w="2538" w:type="dxa"/>
          </w:tcPr>
          <w:p w:rsidR="00322F31" w:rsidRDefault="0073608B">
            <w:pPr>
              <w:pStyle w:val="TableParagraph"/>
              <w:spacing w:line="268" w:lineRule="exact"/>
              <w:rPr>
                <w:sz w:val="24"/>
              </w:rPr>
            </w:pPr>
            <w:r>
              <w:rPr>
                <w:sz w:val="24"/>
              </w:rPr>
              <w:t>На 09.201</w:t>
            </w:r>
            <w:r w:rsidR="00AC40BE">
              <w:rPr>
                <w:sz w:val="24"/>
                <w:lang w:val="ru-RU"/>
              </w:rPr>
              <w:t>9</w:t>
            </w:r>
            <w:r w:rsidR="00EF5616">
              <w:rPr>
                <w:sz w:val="24"/>
              </w:rPr>
              <w:t>г.</w:t>
            </w:r>
          </w:p>
        </w:tc>
        <w:tc>
          <w:tcPr>
            <w:tcW w:w="2390" w:type="dxa"/>
          </w:tcPr>
          <w:p w:rsidR="00322F31" w:rsidRPr="0073608B" w:rsidRDefault="006D3BF1">
            <w:pPr>
              <w:pStyle w:val="TableParagraph"/>
              <w:spacing w:line="268" w:lineRule="exact"/>
              <w:ind w:left="1022" w:right="1077"/>
              <w:jc w:val="center"/>
              <w:rPr>
                <w:sz w:val="24"/>
                <w:lang w:val="ru-RU"/>
              </w:rPr>
            </w:pPr>
            <w:r>
              <w:rPr>
                <w:sz w:val="24"/>
                <w:lang w:val="ru-RU"/>
              </w:rPr>
              <w:t>11</w:t>
            </w:r>
          </w:p>
        </w:tc>
        <w:tc>
          <w:tcPr>
            <w:tcW w:w="2395" w:type="dxa"/>
          </w:tcPr>
          <w:p w:rsidR="00322F31" w:rsidRPr="0073608B" w:rsidRDefault="006D3BF1">
            <w:pPr>
              <w:pStyle w:val="TableParagraph"/>
              <w:spacing w:line="268" w:lineRule="exact"/>
              <w:ind w:left="0" w:right="1133"/>
              <w:jc w:val="right"/>
              <w:rPr>
                <w:sz w:val="24"/>
                <w:lang w:val="ru-RU"/>
              </w:rPr>
            </w:pPr>
            <w:r>
              <w:rPr>
                <w:sz w:val="24"/>
                <w:lang w:val="ru-RU"/>
              </w:rPr>
              <w:t>16</w:t>
            </w:r>
          </w:p>
        </w:tc>
        <w:tc>
          <w:tcPr>
            <w:tcW w:w="2316" w:type="dxa"/>
          </w:tcPr>
          <w:p w:rsidR="00322F31" w:rsidRPr="0073608B" w:rsidRDefault="006D3BF1">
            <w:pPr>
              <w:pStyle w:val="TableParagraph"/>
              <w:spacing w:line="268" w:lineRule="exact"/>
              <w:ind w:left="0" w:right="5"/>
              <w:jc w:val="center"/>
              <w:rPr>
                <w:sz w:val="24"/>
                <w:lang w:val="ru-RU"/>
              </w:rPr>
            </w:pPr>
            <w:r>
              <w:rPr>
                <w:sz w:val="24"/>
                <w:lang w:val="ru-RU"/>
              </w:rPr>
              <w:t>7</w:t>
            </w:r>
          </w:p>
        </w:tc>
      </w:tr>
    </w:tbl>
    <w:p w:rsidR="00322F31" w:rsidRPr="00EF5616" w:rsidRDefault="00322F31">
      <w:pPr>
        <w:pStyle w:val="a3"/>
        <w:ind w:left="0"/>
        <w:rPr>
          <w:b/>
          <w:sz w:val="20"/>
          <w:lang w:val="ru-RU"/>
        </w:rPr>
      </w:pPr>
    </w:p>
    <w:p w:rsidR="002C2F69" w:rsidRDefault="002C2F69" w:rsidP="00735120">
      <w:pPr>
        <w:spacing w:before="90"/>
        <w:rPr>
          <w:b/>
          <w:sz w:val="24"/>
          <w:lang w:val="ru-RU"/>
        </w:rPr>
      </w:pPr>
    </w:p>
    <w:p w:rsidR="002C2F69" w:rsidRDefault="002C2F69" w:rsidP="00735120">
      <w:pPr>
        <w:spacing w:before="90"/>
        <w:rPr>
          <w:b/>
          <w:sz w:val="24"/>
          <w:lang w:val="ru-RU"/>
        </w:rPr>
      </w:pPr>
    </w:p>
    <w:p w:rsidR="002C2F69" w:rsidRDefault="002C2F69" w:rsidP="00735120">
      <w:pPr>
        <w:spacing w:before="90"/>
        <w:rPr>
          <w:b/>
          <w:sz w:val="24"/>
          <w:lang w:val="ru-RU"/>
        </w:rPr>
      </w:pPr>
    </w:p>
    <w:p w:rsidR="00322F31" w:rsidRPr="00EF5616" w:rsidRDefault="00EF5616" w:rsidP="00735120">
      <w:pPr>
        <w:spacing w:before="90"/>
        <w:rPr>
          <w:b/>
          <w:sz w:val="24"/>
          <w:lang w:val="ru-RU"/>
        </w:rPr>
      </w:pPr>
      <w:r w:rsidRPr="00EF5616">
        <w:rPr>
          <w:b/>
          <w:sz w:val="24"/>
          <w:lang w:val="ru-RU"/>
        </w:rPr>
        <w:t>Кадровый с</w:t>
      </w:r>
      <w:r w:rsidR="0073608B">
        <w:rPr>
          <w:b/>
          <w:sz w:val="24"/>
          <w:lang w:val="ru-RU"/>
        </w:rPr>
        <w:t xml:space="preserve">остав учителей, </w:t>
      </w:r>
      <w:r w:rsidR="00265200">
        <w:rPr>
          <w:b/>
          <w:sz w:val="24"/>
          <w:lang w:val="ru-RU"/>
        </w:rPr>
        <w:t>работающих в 5-9х классах в 2019-2020</w:t>
      </w:r>
      <w:r w:rsidRPr="00EF5616">
        <w:rPr>
          <w:b/>
          <w:sz w:val="24"/>
          <w:lang w:val="ru-RU"/>
        </w:rPr>
        <w:t>у</w:t>
      </w:r>
      <w:r w:rsidR="003B690E">
        <w:rPr>
          <w:b/>
          <w:sz w:val="24"/>
          <w:lang w:val="ru-RU"/>
        </w:rPr>
        <w:t>ч</w:t>
      </w:r>
      <w:r w:rsidRPr="00EF5616">
        <w:rPr>
          <w:b/>
          <w:sz w:val="24"/>
          <w:lang w:val="ru-RU"/>
        </w:rPr>
        <w:t>.г.</w:t>
      </w:r>
    </w:p>
    <w:p w:rsidR="00322F31" w:rsidRPr="00EF5616" w:rsidRDefault="00322F31">
      <w:pPr>
        <w:pStyle w:val="a3"/>
        <w:spacing w:before="9" w:after="1"/>
        <w:ind w:left="0"/>
        <w:rPr>
          <w:b/>
          <w:sz w:val="13"/>
          <w:lang w:val="ru-RU"/>
        </w:rPr>
      </w:pPr>
    </w:p>
    <w:tbl>
      <w:tblPr>
        <w:tblStyle w:val="TableNormal"/>
        <w:tblW w:w="10927"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
        <w:gridCol w:w="2552"/>
        <w:gridCol w:w="2268"/>
        <w:gridCol w:w="1559"/>
        <w:gridCol w:w="1559"/>
        <w:gridCol w:w="1418"/>
        <w:gridCol w:w="1110"/>
      </w:tblGrid>
      <w:tr w:rsidR="003E3295" w:rsidTr="003E3295">
        <w:trPr>
          <w:trHeight w:hRule="exact" w:val="900"/>
        </w:trPr>
        <w:tc>
          <w:tcPr>
            <w:tcW w:w="461" w:type="dxa"/>
          </w:tcPr>
          <w:p w:rsidR="003E3295" w:rsidRPr="003E3295" w:rsidRDefault="003E3295">
            <w:pPr>
              <w:pStyle w:val="TableParagraph"/>
              <w:spacing w:line="273" w:lineRule="exact"/>
              <w:ind w:left="184"/>
              <w:rPr>
                <w:b/>
                <w:sz w:val="24"/>
                <w:lang w:val="ru-RU"/>
              </w:rPr>
            </w:pPr>
            <w:r>
              <w:rPr>
                <w:b/>
                <w:sz w:val="24"/>
                <w:lang w:val="ru-RU"/>
              </w:rPr>
              <w:lastRenderedPageBreak/>
              <w:t>п/п№</w:t>
            </w:r>
          </w:p>
        </w:tc>
        <w:tc>
          <w:tcPr>
            <w:tcW w:w="2552" w:type="dxa"/>
          </w:tcPr>
          <w:p w:rsidR="003E3295" w:rsidRDefault="003E3295">
            <w:pPr>
              <w:pStyle w:val="TableParagraph"/>
              <w:spacing w:line="273" w:lineRule="exact"/>
              <w:ind w:left="184"/>
              <w:rPr>
                <w:b/>
                <w:sz w:val="24"/>
              </w:rPr>
            </w:pPr>
            <w:r>
              <w:rPr>
                <w:b/>
                <w:sz w:val="24"/>
              </w:rPr>
              <w:t>ФИО учителя</w:t>
            </w:r>
          </w:p>
        </w:tc>
        <w:tc>
          <w:tcPr>
            <w:tcW w:w="2268" w:type="dxa"/>
          </w:tcPr>
          <w:p w:rsidR="003E3295" w:rsidRDefault="003E3295">
            <w:pPr>
              <w:pStyle w:val="TableParagraph"/>
              <w:spacing w:line="273" w:lineRule="exact"/>
              <w:ind w:left="208" w:right="208"/>
              <w:jc w:val="center"/>
              <w:rPr>
                <w:b/>
                <w:sz w:val="24"/>
              </w:rPr>
            </w:pPr>
            <w:r>
              <w:rPr>
                <w:b/>
                <w:sz w:val="24"/>
              </w:rPr>
              <w:t>предмет</w:t>
            </w:r>
          </w:p>
        </w:tc>
        <w:tc>
          <w:tcPr>
            <w:tcW w:w="1559" w:type="dxa"/>
          </w:tcPr>
          <w:p w:rsidR="003E3295" w:rsidRDefault="003E3295">
            <w:pPr>
              <w:pStyle w:val="TableParagraph"/>
              <w:spacing w:line="273" w:lineRule="exact"/>
              <w:ind w:left="82" w:right="83"/>
              <w:jc w:val="center"/>
              <w:rPr>
                <w:b/>
                <w:sz w:val="24"/>
              </w:rPr>
            </w:pPr>
            <w:r>
              <w:rPr>
                <w:b/>
                <w:sz w:val="24"/>
              </w:rPr>
              <w:t>образование</w:t>
            </w:r>
          </w:p>
        </w:tc>
        <w:tc>
          <w:tcPr>
            <w:tcW w:w="1559" w:type="dxa"/>
          </w:tcPr>
          <w:p w:rsidR="003E3295" w:rsidRPr="003E3295" w:rsidRDefault="003E3295">
            <w:pPr>
              <w:pStyle w:val="TableParagraph"/>
              <w:ind w:left="345" w:right="187" w:hanging="142"/>
              <w:rPr>
                <w:b/>
                <w:sz w:val="24"/>
                <w:lang w:val="ru-RU"/>
              </w:rPr>
            </w:pPr>
            <w:r>
              <w:rPr>
                <w:b/>
                <w:sz w:val="24"/>
              </w:rPr>
              <w:t>Категория</w:t>
            </w:r>
          </w:p>
        </w:tc>
        <w:tc>
          <w:tcPr>
            <w:tcW w:w="1418" w:type="dxa"/>
          </w:tcPr>
          <w:p w:rsidR="003E3295" w:rsidRDefault="003E3295">
            <w:pPr>
              <w:pStyle w:val="TableParagraph"/>
              <w:ind w:left="163" w:right="160" w:hanging="1"/>
              <w:jc w:val="center"/>
              <w:rPr>
                <w:b/>
                <w:sz w:val="24"/>
              </w:rPr>
            </w:pPr>
            <w:r>
              <w:rPr>
                <w:b/>
                <w:sz w:val="24"/>
              </w:rPr>
              <w:t>курсы по ФГОС</w:t>
            </w:r>
          </w:p>
          <w:p w:rsidR="003E3295" w:rsidRPr="003E3295" w:rsidRDefault="003E3295">
            <w:pPr>
              <w:pStyle w:val="TableParagraph"/>
              <w:spacing w:before="3"/>
              <w:ind w:right="101"/>
              <w:jc w:val="center"/>
              <w:rPr>
                <w:b/>
                <w:sz w:val="24"/>
                <w:lang w:val="ru-RU"/>
              </w:rPr>
            </w:pPr>
            <w:r>
              <w:rPr>
                <w:b/>
                <w:sz w:val="24"/>
              </w:rPr>
              <w:t>на 01.09.1</w:t>
            </w:r>
            <w:r w:rsidR="00265200">
              <w:rPr>
                <w:b/>
                <w:sz w:val="24"/>
                <w:lang w:val="ru-RU"/>
              </w:rPr>
              <w:t>9</w:t>
            </w:r>
          </w:p>
        </w:tc>
        <w:tc>
          <w:tcPr>
            <w:tcW w:w="1110" w:type="dxa"/>
          </w:tcPr>
          <w:p w:rsidR="003E3295" w:rsidRPr="003E3295" w:rsidRDefault="003E3295">
            <w:pPr>
              <w:pStyle w:val="TableParagraph"/>
              <w:ind w:right="100" w:hanging="1"/>
              <w:jc w:val="center"/>
              <w:rPr>
                <w:b/>
                <w:sz w:val="24"/>
                <w:lang w:val="ru-RU"/>
              </w:rPr>
            </w:pPr>
          </w:p>
        </w:tc>
      </w:tr>
      <w:tr w:rsidR="003E3295" w:rsidRPr="00AC40BE" w:rsidTr="003E3295">
        <w:trPr>
          <w:trHeight w:hRule="exact" w:val="765"/>
        </w:trPr>
        <w:tc>
          <w:tcPr>
            <w:tcW w:w="461" w:type="dxa"/>
          </w:tcPr>
          <w:p w:rsidR="003E3295" w:rsidRDefault="003E3295">
            <w:pPr>
              <w:pStyle w:val="TableParagraph"/>
              <w:ind w:right="584"/>
              <w:rPr>
                <w:sz w:val="24"/>
                <w:lang w:val="ru-RU"/>
              </w:rPr>
            </w:pPr>
            <w:r>
              <w:rPr>
                <w:sz w:val="24"/>
                <w:lang w:val="ru-RU"/>
              </w:rPr>
              <w:t>1</w:t>
            </w:r>
          </w:p>
        </w:tc>
        <w:tc>
          <w:tcPr>
            <w:tcW w:w="2552" w:type="dxa"/>
          </w:tcPr>
          <w:p w:rsidR="003E3295" w:rsidRPr="00431A94" w:rsidRDefault="003B690E" w:rsidP="00AC40BE">
            <w:pPr>
              <w:pStyle w:val="TableParagraph"/>
              <w:ind w:right="584"/>
              <w:rPr>
                <w:sz w:val="24"/>
                <w:lang w:val="ru-RU"/>
              </w:rPr>
            </w:pPr>
            <w:r>
              <w:rPr>
                <w:sz w:val="24"/>
                <w:lang w:val="ru-RU"/>
              </w:rPr>
              <w:t>Талыбова А</w:t>
            </w:r>
            <w:r w:rsidR="00AC40BE">
              <w:rPr>
                <w:sz w:val="24"/>
                <w:lang w:val="ru-RU"/>
              </w:rPr>
              <w:t>.Р.</w:t>
            </w:r>
            <w:r>
              <w:rPr>
                <w:sz w:val="24"/>
                <w:lang w:val="ru-RU"/>
              </w:rPr>
              <w:t xml:space="preserve"> </w:t>
            </w:r>
            <w:r w:rsidR="00AC40BE">
              <w:rPr>
                <w:sz w:val="24"/>
                <w:lang w:val="ru-RU"/>
              </w:rPr>
              <w:t xml:space="preserve">      </w:t>
            </w:r>
          </w:p>
        </w:tc>
        <w:tc>
          <w:tcPr>
            <w:tcW w:w="2268" w:type="dxa"/>
          </w:tcPr>
          <w:p w:rsidR="003E3295" w:rsidRPr="00EF5616" w:rsidRDefault="003E3295" w:rsidP="00735120">
            <w:pPr>
              <w:pStyle w:val="TableParagraph"/>
              <w:ind w:left="-22" w:right="162" w:firstLine="22"/>
              <w:rPr>
                <w:sz w:val="24"/>
                <w:lang w:val="ru-RU"/>
              </w:rPr>
            </w:pPr>
            <w:r>
              <w:rPr>
                <w:sz w:val="24"/>
                <w:lang w:val="ru-RU"/>
              </w:rPr>
              <w:t xml:space="preserve">Учитель </w:t>
            </w:r>
            <w:r w:rsidRPr="00EF5616">
              <w:rPr>
                <w:sz w:val="24"/>
                <w:lang w:val="ru-RU"/>
              </w:rPr>
              <w:t>русского языка и литературы</w:t>
            </w:r>
          </w:p>
        </w:tc>
        <w:tc>
          <w:tcPr>
            <w:tcW w:w="1559" w:type="dxa"/>
          </w:tcPr>
          <w:p w:rsidR="003E3295" w:rsidRPr="00AC40BE" w:rsidRDefault="003E3295" w:rsidP="00DE1901">
            <w:pPr>
              <w:pStyle w:val="TableParagraph"/>
              <w:spacing w:line="268" w:lineRule="exact"/>
              <w:ind w:left="79" w:right="83"/>
              <w:rPr>
                <w:sz w:val="24"/>
                <w:lang w:val="ru-RU"/>
              </w:rPr>
            </w:pPr>
            <w:r w:rsidRPr="00AC40BE">
              <w:rPr>
                <w:sz w:val="24"/>
                <w:lang w:val="ru-RU"/>
              </w:rPr>
              <w:t>высшее</w:t>
            </w:r>
          </w:p>
        </w:tc>
        <w:tc>
          <w:tcPr>
            <w:tcW w:w="1559" w:type="dxa"/>
          </w:tcPr>
          <w:p w:rsidR="003E3295" w:rsidRPr="003E3295" w:rsidRDefault="003E3295">
            <w:pPr>
              <w:pStyle w:val="TableParagraph"/>
              <w:ind w:left="213" w:right="215" w:hanging="4"/>
              <w:jc w:val="center"/>
              <w:rPr>
                <w:sz w:val="24"/>
                <w:lang w:val="ru-RU"/>
              </w:rPr>
            </w:pPr>
            <w:r>
              <w:rPr>
                <w:sz w:val="24"/>
                <w:lang w:val="ru-RU"/>
              </w:rPr>
              <w:t>в</w:t>
            </w:r>
            <w:r w:rsidRPr="00AC40BE">
              <w:rPr>
                <w:sz w:val="24"/>
                <w:lang w:val="ru-RU"/>
              </w:rPr>
              <w:t xml:space="preserve">ысшая </w:t>
            </w:r>
          </w:p>
        </w:tc>
        <w:tc>
          <w:tcPr>
            <w:tcW w:w="1418" w:type="dxa"/>
          </w:tcPr>
          <w:p w:rsidR="003E3295" w:rsidRPr="00AC40BE" w:rsidRDefault="003E3295">
            <w:pPr>
              <w:pStyle w:val="TableParagraph"/>
              <w:spacing w:line="268" w:lineRule="exact"/>
              <w:ind w:left="0"/>
              <w:jc w:val="center"/>
              <w:rPr>
                <w:sz w:val="24"/>
                <w:lang w:val="ru-RU"/>
              </w:rPr>
            </w:pPr>
            <w:r w:rsidRPr="00AC40BE">
              <w:rPr>
                <w:sz w:val="24"/>
                <w:lang w:val="ru-RU"/>
              </w:rPr>
              <w:t>+</w:t>
            </w:r>
          </w:p>
        </w:tc>
        <w:tc>
          <w:tcPr>
            <w:tcW w:w="1110" w:type="dxa"/>
          </w:tcPr>
          <w:p w:rsidR="003E3295" w:rsidRPr="00AC40BE" w:rsidRDefault="003E3295">
            <w:pPr>
              <w:rPr>
                <w:lang w:val="ru-RU"/>
              </w:rPr>
            </w:pPr>
          </w:p>
        </w:tc>
      </w:tr>
      <w:tr w:rsidR="003E3295" w:rsidTr="003E3295">
        <w:trPr>
          <w:trHeight w:hRule="exact" w:val="874"/>
        </w:trPr>
        <w:tc>
          <w:tcPr>
            <w:tcW w:w="461" w:type="dxa"/>
          </w:tcPr>
          <w:p w:rsidR="003E3295" w:rsidRDefault="003E3295">
            <w:pPr>
              <w:pStyle w:val="TableParagraph"/>
              <w:ind w:right="465"/>
              <w:rPr>
                <w:sz w:val="24"/>
                <w:lang w:val="ru-RU"/>
              </w:rPr>
            </w:pPr>
            <w:r>
              <w:rPr>
                <w:sz w:val="24"/>
                <w:lang w:val="ru-RU"/>
              </w:rPr>
              <w:t>2</w:t>
            </w:r>
          </w:p>
        </w:tc>
        <w:tc>
          <w:tcPr>
            <w:tcW w:w="2552" w:type="dxa"/>
          </w:tcPr>
          <w:p w:rsidR="003E3295" w:rsidRPr="00431A94" w:rsidRDefault="003B690E" w:rsidP="00AC40BE">
            <w:pPr>
              <w:pStyle w:val="TableParagraph"/>
              <w:ind w:right="465"/>
              <w:rPr>
                <w:sz w:val="24"/>
                <w:lang w:val="ru-RU"/>
              </w:rPr>
            </w:pPr>
            <w:r>
              <w:rPr>
                <w:sz w:val="24"/>
                <w:lang w:val="ru-RU"/>
              </w:rPr>
              <w:t xml:space="preserve">Алекперова </w:t>
            </w:r>
            <w:r w:rsidR="00AC40BE">
              <w:rPr>
                <w:sz w:val="24"/>
                <w:lang w:val="ru-RU"/>
              </w:rPr>
              <w:t>С.Н.</w:t>
            </w:r>
          </w:p>
        </w:tc>
        <w:tc>
          <w:tcPr>
            <w:tcW w:w="2268" w:type="dxa"/>
          </w:tcPr>
          <w:p w:rsidR="003E3295" w:rsidRPr="00735120" w:rsidRDefault="003E3295"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E3295" w:rsidRPr="00AC40BE" w:rsidRDefault="003E3295" w:rsidP="00DE1901">
            <w:pPr>
              <w:pStyle w:val="TableParagraph"/>
              <w:spacing w:line="268" w:lineRule="exact"/>
              <w:ind w:left="79" w:right="83"/>
              <w:rPr>
                <w:sz w:val="24"/>
                <w:lang w:val="ru-RU"/>
              </w:rPr>
            </w:pPr>
            <w:r w:rsidRPr="00AC40BE">
              <w:rPr>
                <w:sz w:val="24"/>
                <w:lang w:val="ru-RU"/>
              </w:rPr>
              <w:t>высшее</w:t>
            </w:r>
          </w:p>
        </w:tc>
        <w:tc>
          <w:tcPr>
            <w:tcW w:w="1559" w:type="dxa"/>
          </w:tcPr>
          <w:p w:rsidR="003E3295" w:rsidRPr="003E3295" w:rsidRDefault="003B690E">
            <w:pPr>
              <w:pStyle w:val="TableParagraph"/>
              <w:spacing w:line="268" w:lineRule="exact"/>
              <w:ind w:left="0"/>
              <w:jc w:val="center"/>
              <w:rPr>
                <w:sz w:val="24"/>
                <w:lang w:val="ru-RU"/>
              </w:rPr>
            </w:pPr>
            <w:r>
              <w:rPr>
                <w:sz w:val="24"/>
                <w:lang w:val="ru-RU"/>
              </w:rPr>
              <w:t>в</w:t>
            </w:r>
            <w:r>
              <w:rPr>
                <w:sz w:val="24"/>
              </w:rPr>
              <w:t>ысшее</w:t>
            </w:r>
            <w:r>
              <w:rPr>
                <w:sz w:val="24"/>
                <w:lang w:val="ru-RU"/>
              </w:rPr>
              <w:t xml:space="preserve"> </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B690E" w:rsidRPr="00AC40BE" w:rsidTr="003E3295">
        <w:trPr>
          <w:trHeight w:hRule="exact" w:val="874"/>
        </w:trPr>
        <w:tc>
          <w:tcPr>
            <w:tcW w:w="461" w:type="dxa"/>
          </w:tcPr>
          <w:p w:rsidR="003B690E" w:rsidRDefault="003B690E">
            <w:pPr>
              <w:pStyle w:val="TableParagraph"/>
              <w:ind w:right="465"/>
              <w:rPr>
                <w:sz w:val="24"/>
                <w:lang w:val="ru-RU"/>
              </w:rPr>
            </w:pPr>
            <w:r>
              <w:rPr>
                <w:sz w:val="24"/>
                <w:lang w:val="ru-RU"/>
              </w:rPr>
              <w:t>3</w:t>
            </w:r>
          </w:p>
        </w:tc>
        <w:tc>
          <w:tcPr>
            <w:tcW w:w="2552" w:type="dxa"/>
          </w:tcPr>
          <w:p w:rsidR="003B690E" w:rsidRDefault="00AC40BE">
            <w:pPr>
              <w:pStyle w:val="TableParagraph"/>
              <w:ind w:right="465"/>
              <w:rPr>
                <w:sz w:val="24"/>
                <w:lang w:val="ru-RU"/>
              </w:rPr>
            </w:pPr>
            <w:r>
              <w:rPr>
                <w:sz w:val="24"/>
                <w:lang w:val="ru-RU"/>
              </w:rPr>
              <w:t>Казимова Э.Ш</w:t>
            </w:r>
          </w:p>
        </w:tc>
        <w:tc>
          <w:tcPr>
            <w:tcW w:w="2268" w:type="dxa"/>
          </w:tcPr>
          <w:p w:rsidR="003B690E" w:rsidRPr="00EF5616" w:rsidRDefault="00AC40BE"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B690E" w:rsidRPr="00AC40BE" w:rsidRDefault="00AC40BE" w:rsidP="00DE1901">
            <w:pPr>
              <w:pStyle w:val="TableParagraph"/>
              <w:spacing w:line="268" w:lineRule="exact"/>
              <w:ind w:left="79" w:right="83"/>
              <w:rPr>
                <w:sz w:val="24"/>
                <w:lang w:val="ru-RU"/>
              </w:rPr>
            </w:pPr>
            <w:r w:rsidRPr="00AC40BE">
              <w:rPr>
                <w:sz w:val="24"/>
                <w:lang w:val="ru-RU"/>
              </w:rPr>
              <w:t>высшее</w:t>
            </w:r>
          </w:p>
        </w:tc>
        <w:tc>
          <w:tcPr>
            <w:tcW w:w="1559" w:type="dxa"/>
          </w:tcPr>
          <w:p w:rsidR="003B690E" w:rsidRDefault="00AC40BE">
            <w:pPr>
              <w:pStyle w:val="TableParagraph"/>
              <w:spacing w:line="268" w:lineRule="exact"/>
              <w:ind w:left="0"/>
              <w:jc w:val="center"/>
              <w:rPr>
                <w:sz w:val="24"/>
                <w:lang w:val="ru-RU"/>
              </w:rPr>
            </w:pPr>
            <w:r w:rsidRPr="00AC40BE">
              <w:rPr>
                <w:sz w:val="24"/>
                <w:lang w:val="ru-RU"/>
              </w:rPr>
              <w:t>высшее</w:t>
            </w:r>
          </w:p>
        </w:tc>
        <w:tc>
          <w:tcPr>
            <w:tcW w:w="1418" w:type="dxa"/>
          </w:tcPr>
          <w:p w:rsidR="003B690E" w:rsidRPr="00AC40BE" w:rsidRDefault="00265200">
            <w:pPr>
              <w:pStyle w:val="TableParagraph"/>
              <w:spacing w:line="268" w:lineRule="exact"/>
              <w:ind w:left="0"/>
              <w:jc w:val="center"/>
              <w:rPr>
                <w:sz w:val="24"/>
                <w:lang w:val="ru-RU"/>
              </w:rPr>
            </w:pPr>
            <w:r>
              <w:rPr>
                <w:sz w:val="24"/>
                <w:lang w:val="ru-RU"/>
              </w:rPr>
              <w:t>+</w:t>
            </w:r>
          </w:p>
        </w:tc>
        <w:tc>
          <w:tcPr>
            <w:tcW w:w="1110" w:type="dxa"/>
          </w:tcPr>
          <w:p w:rsidR="003B690E" w:rsidRPr="00AC40BE" w:rsidRDefault="003B690E">
            <w:pPr>
              <w:rPr>
                <w:lang w:val="ru-RU"/>
              </w:rPr>
            </w:pPr>
          </w:p>
        </w:tc>
      </w:tr>
      <w:tr w:rsidR="003B690E" w:rsidRPr="00AC40BE" w:rsidTr="003E3295">
        <w:trPr>
          <w:trHeight w:hRule="exact" w:val="874"/>
        </w:trPr>
        <w:tc>
          <w:tcPr>
            <w:tcW w:w="461" w:type="dxa"/>
          </w:tcPr>
          <w:p w:rsidR="003B690E" w:rsidRDefault="003B690E">
            <w:pPr>
              <w:pStyle w:val="TableParagraph"/>
              <w:ind w:right="465"/>
              <w:rPr>
                <w:sz w:val="24"/>
                <w:lang w:val="ru-RU"/>
              </w:rPr>
            </w:pPr>
            <w:r>
              <w:rPr>
                <w:sz w:val="24"/>
                <w:lang w:val="ru-RU"/>
              </w:rPr>
              <w:t>4</w:t>
            </w:r>
          </w:p>
        </w:tc>
        <w:tc>
          <w:tcPr>
            <w:tcW w:w="2552" w:type="dxa"/>
          </w:tcPr>
          <w:p w:rsidR="003B690E" w:rsidRDefault="00AC40BE">
            <w:pPr>
              <w:pStyle w:val="TableParagraph"/>
              <w:ind w:right="465"/>
              <w:rPr>
                <w:sz w:val="24"/>
                <w:lang w:val="ru-RU"/>
              </w:rPr>
            </w:pPr>
            <w:r>
              <w:rPr>
                <w:sz w:val="24"/>
                <w:lang w:val="ru-RU"/>
              </w:rPr>
              <w:t>Курабекова С.Г.</w:t>
            </w:r>
          </w:p>
        </w:tc>
        <w:tc>
          <w:tcPr>
            <w:tcW w:w="2268" w:type="dxa"/>
          </w:tcPr>
          <w:p w:rsidR="003B690E" w:rsidRPr="00EF5616" w:rsidRDefault="00AC40BE"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B690E" w:rsidRPr="00AC40BE" w:rsidRDefault="00AC40BE" w:rsidP="00DE1901">
            <w:pPr>
              <w:pStyle w:val="TableParagraph"/>
              <w:spacing w:line="268" w:lineRule="exact"/>
              <w:ind w:left="79" w:right="83"/>
              <w:rPr>
                <w:sz w:val="24"/>
                <w:lang w:val="ru-RU"/>
              </w:rPr>
            </w:pPr>
            <w:r w:rsidRPr="00AC40BE">
              <w:rPr>
                <w:sz w:val="24"/>
                <w:lang w:val="ru-RU"/>
              </w:rPr>
              <w:t>высшее</w:t>
            </w:r>
          </w:p>
        </w:tc>
        <w:tc>
          <w:tcPr>
            <w:tcW w:w="1559" w:type="dxa"/>
          </w:tcPr>
          <w:p w:rsidR="003B690E" w:rsidRDefault="00265200">
            <w:pPr>
              <w:pStyle w:val="TableParagraph"/>
              <w:spacing w:line="268" w:lineRule="exact"/>
              <w:ind w:left="0"/>
              <w:jc w:val="center"/>
              <w:rPr>
                <w:sz w:val="24"/>
                <w:lang w:val="ru-RU"/>
              </w:rPr>
            </w:pPr>
            <w:r>
              <w:rPr>
                <w:sz w:val="24"/>
                <w:lang w:val="ru-RU"/>
              </w:rPr>
              <w:t>Первая</w:t>
            </w:r>
          </w:p>
        </w:tc>
        <w:tc>
          <w:tcPr>
            <w:tcW w:w="1418" w:type="dxa"/>
          </w:tcPr>
          <w:p w:rsidR="003B690E" w:rsidRPr="00AC40BE" w:rsidRDefault="00265200">
            <w:pPr>
              <w:pStyle w:val="TableParagraph"/>
              <w:spacing w:line="268" w:lineRule="exact"/>
              <w:ind w:left="0"/>
              <w:jc w:val="center"/>
              <w:rPr>
                <w:sz w:val="24"/>
                <w:lang w:val="ru-RU"/>
              </w:rPr>
            </w:pPr>
            <w:r>
              <w:rPr>
                <w:sz w:val="24"/>
                <w:lang w:val="ru-RU"/>
              </w:rPr>
              <w:t>+</w:t>
            </w:r>
          </w:p>
        </w:tc>
        <w:tc>
          <w:tcPr>
            <w:tcW w:w="1110" w:type="dxa"/>
          </w:tcPr>
          <w:p w:rsidR="003B690E" w:rsidRPr="00AC40BE" w:rsidRDefault="003B690E">
            <w:pPr>
              <w:rPr>
                <w:lang w:val="ru-RU"/>
              </w:rPr>
            </w:pPr>
          </w:p>
        </w:tc>
      </w:tr>
      <w:tr w:rsidR="003B690E" w:rsidRPr="00AC40BE" w:rsidTr="003E3295">
        <w:trPr>
          <w:trHeight w:hRule="exact" w:val="874"/>
        </w:trPr>
        <w:tc>
          <w:tcPr>
            <w:tcW w:w="461" w:type="dxa"/>
          </w:tcPr>
          <w:p w:rsidR="003B690E" w:rsidRDefault="003B690E">
            <w:pPr>
              <w:pStyle w:val="TableParagraph"/>
              <w:ind w:right="465"/>
              <w:rPr>
                <w:sz w:val="24"/>
                <w:lang w:val="ru-RU"/>
              </w:rPr>
            </w:pPr>
            <w:r>
              <w:rPr>
                <w:sz w:val="24"/>
                <w:lang w:val="ru-RU"/>
              </w:rPr>
              <w:t>5</w:t>
            </w:r>
          </w:p>
        </w:tc>
        <w:tc>
          <w:tcPr>
            <w:tcW w:w="2552" w:type="dxa"/>
          </w:tcPr>
          <w:p w:rsidR="003B690E" w:rsidRDefault="00AC40BE">
            <w:pPr>
              <w:pStyle w:val="TableParagraph"/>
              <w:ind w:right="465"/>
              <w:rPr>
                <w:sz w:val="24"/>
                <w:lang w:val="ru-RU"/>
              </w:rPr>
            </w:pPr>
            <w:r>
              <w:rPr>
                <w:sz w:val="24"/>
                <w:lang w:val="ru-RU"/>
              </w:rPr>
              <w:t>Садыкова Т.А.</w:t>
            </w:r>
          </w:p>
        </w:tc>
        <w:tc>
          <w:tcPr>
            <w:tcW w:w="2268" w:type="dxa"/>
          </w:tcPr>
          <w:p w:rsidR="003B690E" w:rsidRPr="00EF5616" w:rsidRDefault="00AC40BE"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B690E" w:rsidRPr="00AC40BE" w:rsidRDefault="00AC40BE" w:rsidP="00DE1901">
            <w:pPr>
              <w:pStyle w:val="TableParagraph"/>
              <w:spacing w:line="268" w:lineRule="exact"/>
              <w:ind w:left="79" w:right="83"/>
              <w:rPr>
                <w:sz w:val="24"/>
                <w:lang w:val="ru-RU"/>
              </w:rPr>
            </w:pPr>
            <w:r w:rsidRPr="00AC40BE">
              <w:rPr>
                <w:sz w:val="24"/>
                <w:lang w:val="ru-RU"/>
              </w:rPr>
              <w:t>высшее</w:t>
            </w:r>
          </w:p>
        </w:tc>
        <w:tc>
          <w:tcPr>
            <w:tcW w:w="1559" w:type="dxa"/>
          </w:tcPr>
          <w:p w:rsidR="003B690E" w:rsidRDefault="00AC40BE">
            <w:pPr>
              <w:pStyle w:val="TableParagraph"/>
              <w:spacing w:line="268" w:lineRule="exact"/>
              <w:ind w:left="0"/>
              <w:jc w:val="center"/>
              <w:rPr>
                <w:sz w:val="24"/>
                <w:lang w:val="ru-RU"/>
              </w:rPr>
            </w:pPr>
            <w:r w:rsidRPr="00AC40BE">
              <w:rPr>
                <w:sz w:val="24"/>
                <w:lang w:val="ru-RU"/>
              </w:rPr>
              <w:t>высшее</w:t>
            </w:r>
          </w:p>
        </w:tc>
        <w:tc>
          <w:tcPr>
            <w:tcW w:w="1418" w:type="dxa"/>
          </w:tcPr>
          <w:p w:rsidR="003B690E" w:rsidRPr="00AC40BE" w:rsidRDefault="00265200">
            <w:pPr>
              <w:pStyle w:val="TableParagraph"/>
              <w:spacing w:line="268" w:lineRule="exact"/>
              <w:ind w:left="0"/>
              <w:jc w:val="center"/>
              <w:rPr>
                <w:sz w:val="24"/>
                <w:lang w:val="ru-RU"/>
              </w:rPr>
            </w:pPr>
            <w:r>
              <w:rPr>
                <w:sz w:val="24"/>
                <w:lang w:val="ru-RU"/>
              </w:rPr>
              <w:t>+</w:t>
            </w:r>
          </w:p>
        </w:tc>
        <w:tc>
          <w:tcPr>
            <w:tcW w:w="1110" w:type="dxa"/>
          </w:tcPr>
          <w:p w:rsidR="003B690E" w:rsidRPr="00AC40BE" w:rsidRDefault="003B690E">
            <w:pPr>
              <w:rPr>
                <w:lang w:val="ru-RU"/>
              </w:rPr>
            </w:pPr>
          </w:p>
        </w:tc>
      </w:tr>
      <w:tr w:rsidR="003B690E" w:rsidRPr="00AC40BE" w:rsidTr="003E3295">
        <w:trPr>
          <w:trHeight w:hRule="exact" w:val="874"/>
        </w:trPr>
        <w:tc>
          <w:tcPr>
            <w:tcW w:w="461" w:type="dxa"/>
          </w:tcPr>
          <w:p w:rsidR="003B690E" w:rsidRDefault="003B690E">
            <w:pPr>
              <w:pStyle w:val="TableParagraph"/>
              <w:ind w:right="465"/>
              <w:rPr>
                <w:sz w:val="24"/>
                <w:lang w:val="ru-RU"/>
              </w:rPr>
            </w:pPr>
            <w:r>
              <w:rPr>
                <w:sz w:val="24"/>
                <w:lang w:val="ru-RU"/>
              </w:rPr>
              <w:t>6</w:t>
            </w:r>
          </w:p>
        </w:tc>
        <w:tc>
          <w:tcPr>
            <w:tcW w:w="2552" w:type="dxa"/>
          </w:tcPr>
          <w:p w:rsidR="003B690E" w:rsidRDefault="00AC40BE">
            <w:pPr>
              <w:pStyle w:val="TableParagraph"/>
              <w:ind w:right="465"/>
              <w:rPr>
                <w:sz w:val="24"/>
                <w:lang w:val="ru-RU"/>
              </w:rPr>
            </w:pPr>
            <w:r>
              <w:rPr>
                <w:sz w:val="24"/>
                <w:lang w:val="ru-RU"/>
              </w:rPr>
              <w:t>Кахриманова А.А.</w:t>
            </w:r>
          </w:p>
        </w:tc>
        <w:tc>
          <w:tcPr>
            <w:tcW w:w="2268" w:type="dxa"/>
          </w:tcPr>
          <w:p w:rsidR="003B690E" w:rsidRPr="00EF5616" w:rsidRDefault="00AC40BE"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B690E" w:rsidRPr="00AC40BE" w:rsidRDefault="00AC40BE" w:rsidP="00DE1901">
            <w:pPr>
              <w:pStyle w:val="TableParagraph"/>
              <w:spacing w:line="268" w:lineRule="exact"/>
              <w:ind w:left="79" w:right="83"/>
              <w:rPr>
                <w:sz w:val="24"/>
                <w:lang w:val="ru-RU"/>
              </w:rPr>
            </w:pPr>
            <w:r w:rsidRPr="00AC40BE">
              <w:rPr>
                <w:sz w:val="24"/>
                <w:lang w:val="ru-RU"/>
              </w:rPr>
              <w:t>высшее</w:t>
            </w:r>
          </w:p>
        </w:tc>
        <w:tc>
          <w:tcPr>
            <w:tcW w:w="1559" w:type="dxa"/>
          </w:tcPr>
          <w:p w:rsidR="003B690E" w:rsidRDefault="00265200">
            <w:pPr>
              <w:pStyle w:val="TableParagraph"/>
              <w:spacing w:line="268" w:lineRule="exact"/>
              <w:ind w:left="0"/>
              <w:jc w:val="center"/>
              <w:rPr>
                <w:sz w:val="24"/>
                <w:lang w:val="ru-RU"/>
              </w:rPr>
            </w:pPr>
            <w:r>
              <w:rPr>
                <w:sz w:val="24"/>
                <w:lang w:val="ru-RU"/>
              </w:rPr>
              <w:t>Первая</w:t>
            </w:r>
          </w:p>
        </w:tc>
        <w:tc>
          <w:tcPr>
            <w:tcW w:w="1418" w:type="dxa"/>
          </w:tcPr>
          <w:p w:rsidR="003B690E" w:rsidRPr="00AC40BE" w:rsidRDefault="00265200">
            <w:pPr>
              <w:pStyle w:val="TableParagraph"/>
              <w:spacing w:line="268" w:lineRule="exact"/>
              <w:ind w:left="0"/>
              <w:jc w:val="center"/>
              <w:rPr>
                <w:sz w:val="24"/>
                <w:lang w:val="ru-RU"/>
              </w:rPr>
            </w:pPr>
            <w:r>
              <w:rPr>
                <w:sz w:val="24"/>
                <w:lang w:val="ru-RU"/>
              </w:rPr>
              <w:t>+</w:t>
            </w:r>
          </w:p>
        </w:tc>
        <w:tc>
          <w:tcPr>
            <w:tcW w:w="1110" w:type="dxa"/>
          </w:tcPr>
          <w:p w:rsidR="003B690E" w:rsidRPr="00AC40BE" w:rsidRDefault="003B690E">
            <w:pPr>
              <w:rPr>
                <w:lang w:val="ru-RU"/>
              </w:rPr>
            </w:pPr>
          </w:p>
        </w:tc>
      </w:tr>
      <w:tr w:rsidR="003B690E" w:rsidRPr="00AC40BE" w:rsidTr="003E3295">
        <w:trPr>
          <w:trHeight w:hRule="exact" w:val="874"/>
        </w:trPr>
        <w:tc>
          <w:tcPr>
            <w:tcW w:w="461" w:type="dxa"/>
          </w:tcPr>
          <w:p w:rsidR="003B690E" w:rsidRDefault="003B690E">
            <w:pPr>
              <w:pStyle w:val="TableParagraph"/>
              <w:ind w:right="465"/>
              <w:rPr>
                <w:sz w:val="24"/>
                <w:lang w:val="ru-RU"/>
              </w:rPr>
            </w:pPr>
            <w:r>
              <w:rPr>
                <w:sz w:val="24"/>
                <w:lang w:val="ru-RU"/>
              </w:rPr>
              <w:t>7</w:t>
            </w:r>
          </w:p>
        </w:tc>
        <w:tc>
          <w:tcPr>
            <w:tcW w:w="2552" w:type="dxa"/>
          </w:tcPr>
          <w:p w:rsidR="003B690E" w:rsidRDefault="00AC40BE">
            <w:pPr>
              <w:pStyle w:val="TableParagraph"/>
              <w:ind w:right="465"/>
              <w:rPr>
                <w:sz w:val="24"/>
                <w:lang w:val="ru-RU"/>
              </w:rPr>
            </w:pPr>
            <w:r>
              <w:rPr>
                <w:sz w:val="24"/>
                <w:lang w:val="ru-RU"/>
              </w:rPr>
              <w:t>Рустамова А.Ш.</w:t>
            </w:r>
          </w:p>
        </w:tc>
        <w:tc>
          <w:tcPr>
            <w:tcW w:w="2268" w:type="dxa"/>
          </w:tcPr>
          <w:p w:rsidR="003B690E" w:rsidRPr="00EF5616" w:rsidRDefault="00AC40BE" w:rsidP="00735120">
            <w:pPr>
              <w:pStyle w:val="TableParagraph"/>
              <w:ind w:left="0" w:right="496"/>
              <w:rPr>
                <w:sz w:val="24"/>
                <w:lang w:val="ru-RU"/>
              </w:rPr>
            </w:pPr>
            <w:r w:rsidRPr="00EF5616">
              <w:rPr>
                <w:sz w:val="24"/>
                <w:lang w:val="ru-RU"/>
              </w:rPr>
              <w:t>Учитель русского языка и литературы</w:t>
            </w:r>
          </w:p>
        </w:tc>
        <w:tc>
          <w:tcPr>
            <w:tcW w:w="1559" w:type="dxa"/>
          </w:tcPr>
          <w:p w:rsidR="003B690E" w:rsidRPr="00AC40BE" w:rsidRDefault="00AC40BE" w:rsidP="00DE1901">
            <w:pPr>
              <w:pStyle w:val="TableParagraph"/>
              <w:spacing w:line="268" w:lineRule="exact"/>
              <w:ind w:left="79" w:right="83"/>
              <w:rPr>
                <w:sz w:val="24"/>
                <w:lang w:val="ru-RU"/>
              </w:rPr>
            </w:pPr>
            <w:r w:rsidRPr="00AC40BE">
              <w:rPr>
                <w:sz w:val="24"/>
                <w:lang w:val="ru-RU"/>
              </w:rPr>
              <w:t>высшее</w:t>
            </w:r>
          </w:p>
        </w:tc>
        <w:tc>
          <w:tcPr>
            <w:tcW w:w="1559" w:type="dxa"/>
          </w:tcPr>
          <w:p w:rsidR="003B690E" w:rsidRDefault="00AC40BE">
            <w:pPr>
              <w:pStyle w:val="TableParagraph"/>
              <w:spacing w:line="268" w:lineRule="exact"/>
              <w:ind w:left="0"/>
              <w:jc w:val="center"/>
              <w:rPr>
                <w:sz w:val="24"/>
                <w:lang w:val="ru-RU"/>
              </w:rPr>
            </w:pPr>
            <w:r>
              <w:rPr>
                <w:sz w:val="24"/>
                <w:lang w:val="ru-RU"/>
              </w:rPr>
              <w:t xml:space="preserve">Первая </w:t>
            </w:r>
          </w:p>
        </w:tc>
        <w:tc>
          <w:tcPr>
            <w:tcW w:w="1418" w:type="dxa"/>
          </w:tcPr>
          <w:p w:rsidR="003B690E" w:rsidRPr="00AC40BE" w:rsidRDefault="00265200">
            <w:pPr>
              <w:pStyle w:val="TableParagraph"/>
              <w:spacing w:line="268" w:lineRule="exact"/>
              <w:ind w:left="0"/>
              <w:jc w:val="center"/>
              <w:rPr>
                <w:sz w:val="24"/>
                <w:lang w:val="ru-RU"/>
              </w:rPr>
            </w:pPr>
            <w:r>
              <w:rPr>
                <w:sz w:val="24"/>
                <w:lang w:val="ru-RU"/>
              </w:rPr>
              <w:t>+</w:t>
            </w:r>
          </w:p>
        </w:tc>
        <w:tc>
          <w:tcPr>
            <w:tcW w:w="1110" w:type="dxa"/>
          </w:tcPr>
          <w:p w:rsidR="003B690E" w:rsidRPr="00AC40BE" w:rsidRDefault="003B690E">
            <w:pPr>
              <w:rPr>
                <w:lang w:val="ru-RU"/>
              </w:rPr>
            </w:pPr>
          </w:p>
        </w:tc>
      </w:tr>
      <w:tr w:rsidR="003E3295" w:rsidTr="003E3295">
        <w:trPr>
          <w:trHeight w:hRule="exact" w:val="615"/>
        </w:trPr>
        <w:tc>
          <w:tcPr>
            <w:tcW w:w="461" w:type="dxa"/>
          </w:tcPr>
          <w:p w:rsidR="003E3295" w:rsidRDefault="00265200">
            <w:pPr>
              <w:pStyle w:val="TableParagraph"/>
              <w:ind w:right="200"/>
              <w:rPr>
                <w:sz w:val="24"/>
                <w:lang w:val="ru-RU"/>
              </w:rPr>
            </w:pPr>
            <w:r>
              <w:rPr>
                <w:sz w:val="24"/>
                <w:lang w:val="ru-RU"/>
              </w:rPr>
              <w:t>8</w:t>
            </w:r>
          </w:p>
        </w:tc>
        <w:tc>
          <w:tcPr>
            <w:tcW w:w="2552" w:type="dxa"/>
          </w:tcPr>
          <w:p w:rsidR="003E3295" w:rsidRPr="00431A94" w:rsidRDefault="00265200">
            <w:pPr>
              <w:pStyle w:val="TableParagraph"/>
              <w:ind w:right="200"/>
              <w:rPr>
                <w:sz w:val="24"/>
                <w:lang w:val="ru-RU"/>
              </w:rPr>
            </w:pPr>
            <w:r>
              <w:rPr>
                <w:sz w:val="24"/>
                <w:lang w:val="ru-RU"/>
              </w:rPr>
              <w:t>Гаджимагомедова М.А.</w:t>
            </w:r>
          </w:p>
        </w:tc>
        <w:tc>
          <w:tcPr>
            <w:tcW w:w="2268" w:type="dxa"/>
          </w:tcPr>
          <w:p w:rsidR="003E3295" w:rsidRPr="00EF5616" w:rsidRDefault="003E3295" w:rsidP="00735120">
            <w:pPr>
              <w:pStyle w:val="TableParagraph"/>
              <w:ind w:left="0" w:right="162"/>
              <w:rPr>
                <w:sz w:val="24"/>
                <w:lang w:val="ru-RU"/>
              </w:rPr>
            </w:pPr>
            <w:r>
              <w:rPr>
                <w:sz w:val="24"/>
                <w:lang w:val="ru-RU"/>
              </w:rPr>
              <w:t xml:space="preserve">Учитель английского языка   </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265200" w:rsidRDefault="00265200" w:rsidP="003E3295">
            <w:pPr>
              <w:pStyle w:val="TableParagraph"/>
              <w:spacing w:line="268" w:lineRule="exact"/>
              <w:ind w:right="400"/>
              <w:rPr>
                <w:sz w:val="24"/>
                <w:lang w:val="ru-RU"/>
              </w:rPr>
            </w:pPr>
            <w:r>
              <w:rPr>
                <w:sz w:val="24"/>
                <w:lang w:val="ru-RU"/>
              </w:rPr>
              <w:t>высшая</w:t>
            </w:r>
          </w:p>
        </w:tc>
        <w:tc>
          <w:tcPr>
            <w:tcW w:w="1418" w:type="dxa"/>
          </w:tcPr>
          <w:p w:rsidR="003E3295" w:rsidRPr="003E3295" w:rsidRDefault="003E3295">
            <w:pPr>
              <w:pStyle w:val="TableParagraph"/>
              <w:spacing w:line="268" w:lineRule="exact"/>
              <w:ind w:left="100" w:right="101"/>
              <w:jc w:val="center"/>
              <w:rPr>
                <w:sz w:val="24"/>
                <w:lang w:val="ru-RU"/>
              </w:rPr>
            </w:pPr>
            <w:r>
              <w:rPr>
                <w:sz w:val="24"/>
                <w:lang w:val="ru-RU"/>
              </w:rPr>
              <w:t>+</w:t>
            </w:r>
          </w:p>
        </w:tc>
        <w:tc>
          <w:tcPr>
            <w:tcW w:w="1110" w:type="dxa"/>
          </w:tcPr>
          <w:p w:rsidR="003E3295" w:rsidRDefault="003E3295">
            <w:pPr>
              <w:pStyle w:val="TableParagraph"/>
              <w:spacing w:line="268" w:lineRule="exact"/>
              <w:ind w:left="203" w:right="203"/>
              <w:jc w:val="center"/>
              <w:rPr>
                <w:sz w:val="24"/>
              </w:rPr>
            </w:pPr>
          </w:p>
        </w:tc>
      </w:tr>
      <w:tr w:rsidR="00265200" w:rsidTr="003E3295">
        <w:trPr>
          <w:trHeight w:hRule="exact" w:val="615"/>
        </w:trPr>
        <w:tc>
          <w:tcPr>
            <w:tcW w:w="461" w:type="dxa"/>
          </w:tcPr>
          <w:p w:rsidR="00265200" w:rsidRDefault="00265200">
            <w:pPr>
              <w:pStyle w:val="TableParagraph"/>
              <w:ind w:right="200"/>
              <w:rPr>
                <w:sz w:val="24"/>
                <w:lang w:val="ru-RU"/>
              </w:rPr>
            </w:pPr>
            <w:r>
              <w:rPr>
                <w:sz w:val="24"/>
                <w:lang w:val="ru-RU"/>
              </w:rPr>
              <w:t>9</w:t>
            </w:r>
          </w:p>
        </w:tc>
        <w:tc>
          <w:tcPr>
            <w:tcW w:w="2552" w:type="dxa"/>
          </w:tcPr>
          <w:p w:rsidR="00265200" w:rsidRDefault="00265200">
            <w:pPr>
              <w:pStyle w:val="TableParagraph"/>
              <w:ind w:right="200"/>
              <w:rPr>
                <w:sz w:val="24"/>
                <w:lang w:val="ru-RU"/>
              </w:rPr>
            </w:pPr>
            <w:r>
              <w:rPr>
                <w:sz w:val="24"/>
                <w:lang w:val="ru-RU"/>
              </w:rPr>
              <w:t>Гаджиева С.Р.</w:t>
            </w:r>
          </w:p>
        </w:tc>
        <w:tc>
          <w:tcPr>
            <w:tcW w:w="2268" w:type="dxa"/>
          </w:tcPr>
          <w:p w:rsidR="00265200" w:rsidRDefault="00265200" w:rsidP="00735120">
            <w:pPr>
              <w:pStyle w:val="TableParagraph"/>
              <w:ind w:left="0" w:right="162"/>
              <w:rPr>
                <w:sz w:val="24"/>
                <w:lang w:val="ru-RU"/>
              </w:rPr>
            </w:pPr>
            <w:r>
              <w:rPr>
                <w:sz w:val="24"/>
                <w:lang w:val="ru-RU"/>
              </w:rPr>
              <w:t xml:space="preserve">Учитель английского языка   </w:t>
            </w:r>
          </w:p>
        </w:tc>
        <w:tc>
          <w:tcPr>
            <w:tcW w:w="1559" w:type="dxa"/>
          </w:tcPr>
          <w:p w:rsidR="00265200" w:rsidRDefault="00265200" w:rsidP="00DE1901">
            <w:pPr>
              <w:pStyle w:val="TableParagraph"/>
              <w:spacing w:line="268" w:lineRule="exact"/>
              <w:ind w:left="79" w:right="83"/>
              <w:rPr>
                <w:sz w:val="24"/>
                <w:lang w:val="ru-RU"/>
              </w:rPr>
            </w:pPr>
            <w:r>
              <w:rPr>
                <w:sz w:val="24"/>
                <w:lang w:val="ru-RU"/>
              </w:rPr>
              <w:t>высшее</w:t>
            </w:r>
          </w:p>
        </w:tc>
        <w:tc>
          <w:tcPr>
            <w:tcW w:w="1559" w:type="dxa"/>
          </w:tcPr>
          <w:p w:rsidR="00265200" w:rsidRDefault="00265200" w:rsidP="003E3295">
            <w:pPr>
              <w:pStyle w:val="TableParagraph"/>
              <w:spacing w:line="268" w:lineRule="exact"/>
              <w:ind w:right="400"/>
              <w:rPr>
                <w:sz w:val="24"/>
                <w:lang w:val="ru-RU"/>
              </w:rPr>
            </w:pPr>
            <w:r>
              <w:rPr>
                <w:sz w:val="24"/>
                <w:lang w:val="ru-RU"/>
              </w:rPr>
              <w:t>соответствие</w:t>
            </w:r>
          </w:p>
        </w:tc>
        <w:tc>
          <w:tcPr>
            <w:tcW w:w="1418" w:type="dxa"/>
          </w:tcPr>
          <w:p w:rsidR="00265200" w:rsidRDefault="00265200">
            <w:pPr>
              <w:pStyle w:val="TableParagraph"/>
              <w:spacing w:line="268" w:lineRule="exact"/>
              <w:ind w:left="100" w:right="101"/>
              <w:jc w:val="center"/>
              <w:rPr>
                <w:sz w:val="24"/>
                <w:lang w:val="ru-RU"/>
              </w:rPr>
            </w:pPr>
          </w:p>
        </w:tc>
        <w:tc>
          <w:tcPr>
            <w:tcW w:w="1110" w:type="dxa"/>
          </w:tcPr>
          <w:p w:rsidR="00265200" w:rsidRDefault="00265200">
            <w:pPr>
              <w:pStyle w:val="TableParagraph"/>
              <w:spacing w:line="268" w:lineRule="exact"/>
              <w:ind w:left="203" w:right="203"/>
              <w:jc w:val="center"/>
              <w:rPr>
                <w:sz w:val="24"/>
              </w:rPr>
            </w:pPr>
          </w:p>
        </w:tc>
      </w:tr>
      <w:tr w:rsidR="003E3295" w:rsidTr="003E3295">
        <w:trPr>
          <w:trHeight w:hRule="exact" w:val="765"/>
        </w:trPr>
        <w:tc>
          <w:tcPr>
            <w:tcW w:w="461" w:type="dxa"/>
          </w:tcPr>
          <w:p w:rsidR="003E3295" w:rsidRDefault="00265200" w:rsidP="00431A94">
            <w:pPr>
              <w:pStyle w:val="TableParagraph"/>
              <w:spacing w:line="268" w:lineRule="exact"/>
              <w:ind w:left="0"/>
              <w:rPr>
                <w:sz w:val="24"/>
                <w:lang w:val="ru-RU"/>
              </w:rPr>
            </w:pPr>
            <w:r>
              <w:rPr>
                <w:sz w:val="24"/>
                <w:lang w:val="ru-RU"/>
              </w:rPr>
              <w:t>10</w:t>
            </w:r>
          </w:p>
        </w:tc>
        <w:tc>
          <w:tcPr>
            <w:tcW w:w="2552" w:type="dxa"/>
          </w:tcPr>
          <w:p w:rsidR="003E3295" w:rsidRPr="00431A94" w:rsidRDefault="00265200" w:rsidP="00431A94">
            <w:pPr>
              <w:pStyle w:val="TableParagraph"/>
              <w:spacing w:line="268" w:lineRule="exact"/>
              <w:ind w:left="0"/>
              <w:rPr>
                <w:sz w:val="24"/>
                <w:lang w:val="ru-RU"/>
              </w:rPr>
            </w:pPr>
            <w:r>
              <w:rPr>
                <w:sz w:val="24"/>
                <w:lang w:val="ru-RU"/>
              </w:rPr>
              <w:t>Сеидова Э.С.</w:t>
            </w:r>
          </w:p>
        </w:tc>
        <w:tc>
          <w:tcPr>
            <w:tcW w:w="2268" w:type="dxa"/>
          </w:tcPr>
          <w:p w:rsidR="003E3295" w:rsidRPr="00735120" w:rsidRDefault="003E3295" w:rsidP="00735120">
            <w:pPr>
              <w:pStyle w:val="TableParagraph"/>
              <w:ind w:left="0" w:right="308"/>
              <w:rPr>
                <w:sz w:val="24"/>
                <w:lang w:val="ru-RU"/>
              </w:rPr>
            </w:pPr>
            <w:r>
              <w:rPr>
                <w:sz w:val="24"/>
                <w:lang w:val="ru-RU"/>
              </w:rPr>
              <w:t xml:space="preserve">Учитель английского языка   </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spacing w:line="268" w:lineRule="exact"/>
              <w:ind w:left="397" w:right="400"/>
              <w:rPr>
                <w:sz w:val="24"/>
                <w:lang w:val="ru-RU"/>
              </w:rPr>
            </w:pPr>
            <w:r>
              <w:rPr>
                <w:sz w:val="24"/>
                <w:lang w:val="ru-RU"/>
              </w:rPr>
              <w:t>первая</w:t>
            </w:r>
          </w:p>
        </w:tc>
        <w:tc>
          <w:tcPr>
            <w:tcW w:w="1418" w:type="dxa"/>
          </w:tcPr>
          <w:p w:rsidR="003E3295" w:rsidRPr="003E3295" w:rsidRDefault="003E3295" w:rsidP="003E3295">
            <w:pPr>
              <w:jc w:val="center"/>
              <w:rPr>
                <w:lang w:val="ru-RU"/>
              </w:rPr>
            </w:pPr>
            <w:r>
              <w:rPr>
                <w:lang w:val="ru-RU"/>
              </w:rPr>
              <w:t>+</w:t>
            </w:r>
          </w:p>
        </w:tc>
        <w:tc>
          <w:tcPr>
            <w:tcW w:w="1110" w:type="dxa"/>
          </w:tcPr>
          <w:p w:rsidR="003E3295" w:rsidRPr="003E3295" w:rsidRDefault="003E3295" w:rsidP="003E3295">
            <w:pPr>
              <w:pStyle w:val="TableParagraph"/>
              <w:spacing w:line="268" w:lineRule="exact"/>
              <w:ind w:right="203"/>
              <w:rPr>
                <w:sz w:val="24"/>
                <w:lang w:val="ru-RU"/>
              </w:rPr>
            </w:pPr>
          </w:p>
        </w:tc>
      </w:tr>
      <w:tr w:rsidR="00265200" w:rsidTr="003E3295">
        <w:trPr>
          <w:trHeight w:hRule="exact" w:val="765"/>
        </w:trPr>
        <w:tc>
          <w:tcPr>
            <w:tcW w:w="461" w:type="dxa"/>
          </w:tcPr>
          <w:p w:rsidR="00265200" w:rsidRDefault="00265200" w:rsidP="00431A94">
            <w:pPr>
              <w:pStyle w:val="TableParagraph"/>
              <w:spacing w:line="268" w:lineRule="exact"/>
              <w:ind w:left="0"/>
              <w:rPr>
                <w:sz w:val="24"/>
                <w:lang w:val="ru-RU"/>
              </w:rPr>
            </w:pPr>
            <w:r>
              <w:rPr>
                <w:sz w:val="24"/>
                <w:lang w:val="ru-RU"/>
              </w:rPr>
              <w:t>11</w:t>
            </w:r>
          </w:p>
        </w:tc>
        <w:tc>
          <w:tcPr>
            <w:tcW w:w="2552" w:type="dxa"/>
          </w:tcPr>
          <w:p w:rsidR="00265200" w:rsidRDefault="00265200" w:rsidP="00431A94">
            <w:pPr>
              <w:pStyle w:val="TableParagraph"/>
              <w:spacing w:line="268" w:lineRule="exact"/>
              <w:ind w:left="0"/>
              <w:rPr>
                <w:sz w:val="24"/>
                <w:lang w:val="ru-RU"/>
              </w:rPr>
            </w:pPr>
            <w:r>
              <w:rPr>
                <w:sz w:val="24"/>
                <w:lang w:val="ru-RU"/>
              </w:rPr>
              <w:t>Гасанова Н.А.</w:t>
            </w:r>
          </w:p>
        </w:tc>
        <w:tc>
          <w:tcPr>
            <w:tcW w:w="2268" w:type="dxa"/>
          </w:tcPr>
          <w:p w:rsidR="00265200" w:rsidRDefault="00265200" w:rsidP="00265200">
            <w:pPr>
              <w:pStyle w:val="TableParagraph"/>
              <w:ind w:left="0" w:right="308"/>
              <w:rPr>
                <w:sz w:val="24"/>
                <w:lang w:val="ru-RU"/>
              </w:rPr>
            </w:pPr>
            <w:r>
              <w:rPr>
                <w:sz w:val="24"/>
                <w:lang w:val="ru-RU"/>
              </w:rPr>
              <w:t xml:space="preserve">Учитель иностранного языка   </w:t>
            </w:r>
          </w:p>
        </w:tc>
        <w:tc>
          <w:tcPr>
            <w:tcW w:w="1559" w:type="dxa"/>
          </w:tcPr>
          <w:p w:rsidR="00265200" w:rsidRPr="00265200" w:rsidRDefault="00265200" w:rsidP="00DE1901">
            <w:pPr>
              <w:pStyle w:val="TableParagraph"/>
              <w:spacing w:line="268" w:lineRule="exact"/>
              <w:ind w:left="79" w:right="83"/>
              <w:rPr>
                <w:sz w:val="24"/>
                <w:lang w:val="ru-RU"/>
              </w:rPr>
            </w:pPr>
            <w:r>
              <w:rPr>
                <w:sz w:val="24"/>
                <w:lang w:val="ru-RU"/>
              </w:rPr>
              <w:t>высшее</w:t>
            </w:r>
          </w:p>
        </w:tc>
        <w:tc>
          <w:tcPr>
            <w:tcW w:w="1559" w:type="dxa"/>
          </w:tcPr>
          <w:p w:rsidR="00265200" w:rsidRDefault="00265200" w:rsidP="00265200">
            <w:pPr>
              <w:pStyle w:val="TableParagraph"/>
              <w:spacing w:line="268" w:lineRule="exact"/>
              <w:ind w:right="400"/>
              <w:rPr>
                <w:sz w:val="24"/>
                <w:lang w:val="ru-RU"/>
              </w:rPr>
            </w:pPr>
            <w:r>
              <w:rPr>
                <w:sz w:val="24"/>
                <w:lang w:val="ru-RU"/>
              </w:rPr>
              <w:t xml:space="preserve">высшее </w:t>
            </w:r>
          </w:p>
        </w:tc>
        <w:tc>
          <w:tcPr>
            <w:tcW w:w="1418" w:type="dxa"/>
          </w:tcPr>
          <w:p w:rsidR="00265200" w:rsidRDefault="00265200" w:rsidP="003E3295">
            <w:pPr>
              <w:jc w:val="center"/>
              <w:rPr>
                <w:lang w:val="ru-RU"/>
              </w:rPr>
            </w:pPr>
            <w:r>
              <w:rPr>
                <w:lang w:val="ru-RU"/>
              </w:rPr>
              <w:t>+</w:t>
            </w:r>
          </w:p>
        </w:tc>
        <w:tc>
          <w:tcPr>
            <w:tcW w:w="1110" w:type="dxa"/>
          </w:tcPr>
          <w:p w:rsidR="00265200" w:rsidRPr="003E3295" w:rsidRDefault="00265200" w:rsidP="003E3295">
            <w:pPr>
              <w:pStyle w:val="TableParagraph"/>
              <w:spacing w:line="268" w:lineRule="exact"/>
              <w:ind w:right="203"/>
              <w:rPr>
                <w:sz w:val="24"/>
                <w:lang w:val="ru-RU"/>
              </w:rPr>
            </w:pPr>
          </w:p>
        </w:tc>
      </w:tr>
      <w:tr w:rsidR="003E3295" w:rsidTr="003E3295">
        <w:trPr>
          <w:trHeight w:hRule="exact" w:val="765"/>
        </w:trPr>
        <w:tc>
          <w:tcPr>
            <w:tcW w:w="461" w:type="dxa"/>
          </w:tcPr>
          <w:p w:rsidR="003E3295" w:rsidRDefault="00265200" w:rsidP="00431A94">
            <w:pPr>
              <w:pStyle w:val="TableParagraph"/>
              <w:ind w:left="0"/>
              <w:rPr>
                <w:sz w:val="24"/>
                <w:lang w:val="ru-RU"/>
              </w:rPr>
            </w:pPr>
            <w:r>
              <w:rPr>
                <w:sz w:val="24"/>
                <w:lang w:val="ru-RU"/>
              </w:rPr>
              <w:t>12</w:t>
            </w:r>
          </w:p>
        </w:tc>
        <w:tc>
          <w:tcPr>
            <w:tcW w:w="2552" w:type="dxa"/>
          </w:tcPr>
          <w:p w:rsidR="003E3295" w:rsidRPr="00431A94" w:rsidRDefault="00265200" w:rsidP="00431A94">
            <w:pPr>
              <w:pStyle w:val="TableParagraph"/>
              <w:ind w:left="0"/>
              <w:rPr>
                <w:sz w:val="24"/>
                <w:lang w:val="ru-RU"/>
              </w:rPr>
            </w:pPr>
            <w:r>
              <w:rPr>
                <w:sz w:val="24"/>
                <w:lang w:val="ru-RU"/>
              </w:rPr>
              <w:t>Исаева С.А.</w:t>
            </w:r>
          </w:p>
        </w:tc>
        <w:tc>
          <w:tcPr>
            <w:tcW w:w="2268" w:type="dxa"/>
          </w:tcPr>
          <w:p w:rsidR="003E3295" w:rsidRPr="00735120" w:rsidRDefault="00265200" w:rsidP="00735120">
            <w:pPr>
              <w:pStyle w:val="TableParagraph"/>
              <w:ind w:left="0" w:right="100"/>
              <w:rPr>
                <w:sz w:val="24"/>
                <w:lang w:val="ru-RU"/>
              </w:rPr>
            </w:pPr>
            <w:r>
              <w:rPr>
                <w:sz w:val="24"/>
                <w:lang w:val="ru-RU"/>
              </w:rPr>
              <w:t>Учитель родного</w:t>
            </w:r>
            <w:r w:rsidRPr="00EF5616">
              <w:rPr>
                <w:sz w:val="24"/>
                <w:lang w:val="ru-RU"/>
              </w:rPr>
              <w:t xml:space="preserve"> языка и литературы</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ind w:right="215"/>
              <w:rPr>
                <w:sz w:val="24"/>
                <w:lang w:val="ru-RU"/>
              </w:rPr>
            </w:pPr>
            <w:r>
              <w:rPr>
                <w:sz w:val="24"/>
                <w:lang w:val="ru-RU"/>
              </w:rPr>
              <w:t xml:space="preserve">      первая</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767"/>
        </w:trPr>
        <w:tc>
          <w:tcPr>
            <w:tcW w:w="461" w:type="dxa"/>
          </w:tcPr>
          <w:p w:rsidR="003E3295" w:rsidRDefault="00265200" w:rsidP="00431A94">
            <w:pPr>
              <w:pStyle w:val="TableParagraph"/>
              <w:ind w:left="0" w:right="262"/>
              <w:rPr>
                <w:sz w:val="24"/>
                <w:lang w:val="ru-RU"/>
              </w:rPr>
            </w:pPr>
            <w:r>
              <w:rPr>
                <w:sz w:val="24"/>
                <w:lang w:val="ru-RU"/>
              </w:rPr>
              <w:t>13</w:t>
            </w:r>
          </w:p>
        </w:tc>
        <w:tc>
          <w:tcPr>
            <w:tcW w:w="2552" w:type="dxa"/>
          </w:tcPr>
          <w:p w:rsidR="003E3295" w:rsidRPr="00431A94" w:rsidRDefault="00265200" w:rsidP="00431A94">
            <w:pPr>
              <w:pStyle w:val="TableParagraph"/>
              <w:ind w:left="0" w:right="262"/>
              <w:rPr>
                <w:sz w:val="24"/>
                <w:lang w:val="ru-RU"/>
              </w:rPr>
            </w:pPr>
            <w:r>
              <w:rPr>
                <w:sz w:val="24"/>
                <w:lang w:val="ru-RU"/>
              </w:rPr>
              <w:t>Джафарова Н,А,</w:t>
            </w:r>
          </w:p>
        </w:tc>
        <w:tc>
          <w:tcPr>
            <w:tcW w:w="2268" w:type="dxa"/>
          </w:tcPr>
          <w:p w:rsidR="003E3295" w:rsidRDefault="00265200" w:rsidP="00265200">
            <w:pPr>
              <w:pStyle w:val="TableParagraph"/>
              <w:spacing w:line="270" w:lineRule="exact"/>
              <w:ind w:right="209" w:hanging="103"/>
              <w:rPr>
                <w:sz w:val="24"/>
                <w:lang w:val="ru-RU"/>
              </w:rPr>
            </w:pPr>
            <w:r>
              <w:rPr>
                <w:sz w:val="24"/>
                <w:lang w:val="ru-RU"/>
              </w:rPr>
              <w:t>Учитель родного</w:t>
            </w:r>
            <w:r w:rsidRPr="00EF5616">
              <w:rPr>
                <w:sz w:val="24"/>
                <w:lang w:val="ru-RU"/>
              </w:rPr>
              <w:t xml:space="preserve"> языка и литературы</w:t>
            </w:r>
          </w:p>
          <w:p w:rsidR="00265200" w:rsidRPr="00735120" w:rsidRDefault="00265200" w:rsidP="00265200">
            <w:pPr>
              <w:pStyle w:val="TableParagraph"/>
              <w:spacing w:line="270" w:lineRule="exact"/>
              <w:ind w:left="0" w:right="209"/>
              <w:rPr>
                <w:sz w:val="24"/>
                <w:lang w:val="ru-RU"/>
              </w:rPr>
            </w:pPr>
          </w:p>
        </w:tc>
        <w:tc>
          <w:tcPr>
            <w:tcW w:w="1559" w:type="dxa"/>
          </w:tcPr>
          <w:p w:rsidR="003E3295" w:rsidRDefault="003E3295" w:rsidP="00DE1901">
            <w:pPr>
              <w:pStyle w:val="TableParagraph"/>
              <w:spacing w:line="270" w:lineRule="exact"/>
              <w:ind w:left="79" w:right="83"/>
              <w:rPr>
                <w:sz w:val="24"/>
              </w:rPr>
            </w:pPr>
            <w:r>
              <w:rPr>
                <w:sz w:val="24"/>
              </w:rPr>
              <w:t>высшее</w:t>
            </w:r>
          </w:p>
        </w:tc>
        <w:tc>
          <w:tcPr>
            <w:tcW w:w="1559" w:type="dxa"/>
          </w:tcPr>
          <w:p w:rsidR="003E3295" w:rsidRPr="003E3295" w:rsidRDefault="00265200" w:rsidP="003E3295">
            <w:pPr>
              <w:pStyle w:val="TableParagraph"/>
              <w:spacing w:line="270" w:lineRule="exact"/>
              <w:ind w:left="397" w:right="400"/>
              <w:rPr>
                <w:sz w:val="24"/>
                <w:lang w:val="ru-RU"/>
              </w:rPr>
            </w:pPr>
            <w:r>
              <w:rPr>
                <w:sz w:val="24"/>
                <w:lang w:val="ru-RU"/>
              </w:rPr>
              <w:t>Без/к</w:t>
            </w:r>
          </w:p>
        </w:tc>
        <w:tc>
          <w:tcPr>
            <w:tcW w:w="1418" w:type="dxa"/>
          </w:tcPr>
          <w:p w:rsidR="003E3295" w:rsidRPr="00265200" w:rsidRDefault="003E3295">
            <w:pPr>
              <w:pStyle w:val="TableParagraph"/>
              <w:spacing w:line="270" w:lineRule="exact"/>
              <w:ind w:left="0"/>
              <w:jc w:val="center"/>
              <w:rPr>
                <w:sz w:val="24"/>
                <w:lang w:val="ru-RU"/>
              </w:rPr>
            </w:pPr>
          </w:p>
        </w:tc>
        <w:tc>
          <w:tcPr>
            <w:tcW w:w="1110" w:type="dxa"/>
          </w:tcPr>
          <w:p w:rsidR="003E3295" w:rsidRDefault="003E3295">
            <w:pPr>
              <w:rPr>
                <w:lang w:val="ru-RU"/>
              </w:rPr>
            </w:pPr>
          </w:p>
          <w:p w:rsidR="00265200" w:rsidRDefault="00265200">
            <w:pPr>
              <w:rPr>
                <w:lang w:val="ru-RU"/>
              </w:rPr>
            </w:pPr>
          </w:p>
          <w:p w:rsidR="00265200" w:rsidRPr="00265200" w:rsidRDefault="00265200">
            <w:pPr>
              <w:rPr>
                <w:lang w:val="ru-RU"/>
              </w:rPr>
            </w:pPr>
          </w:p>
        </w:tc>
      </w:tr>
      <w:tr w:rsidR="00265200" w:rsidRPr="00265200" w:rsidTr="003E3295">
        <w:trPr>
          <w:trHeight w:hRule="exact" w:val="767"/>
        </w:trPr>
        <w:tc>
          <w:tcPr>
            <w:tcW w:w="461" w:type="dxa"/>
          </w:tcPr>
          <w:p w:rsidR="00265200" w:rsidRDefault="00265200" w:rsidP="00431A94">
            <w:pPr>
              <w:pStyle w:val="TableParagraph"/>
              <w:ind w:left="0" w:right="262"/>
              <w:rPr>
                <w:sz w:val="24"/>
                <w:lang w:val="ru-RU"/>
              </w:rPr>
            </w:pPr>
            <w:r>
              <w:rPr>
                <w:sz w:val="24"/>
                <w:lang w:val="ru-RU"/>
              </w:rPr>
              <w:t>14</w:t>
            </w:r>
          </w:p>
        </w:tc>
        <w:tc>
          <w:tcPr>
            <w:tcW w:w="2552" w:type="dxa"/>
          </w:tcPr>
          <w:p w:rsidR="00265200" w:rsidRDefault="00265200" w:rsidP="00431A94">
            <w:pPr>
              <w:pStyle w:val="TableParagraph"/>
              <w:ind w:left="0" w:right="262"/>
              <w:rPr>
                <w:sz w:val="24"/>
                <w:lang w:val="ru-RU"/>
              </w:rPr>
            </w:pPr>
            <w:r>
              <w:rPr>
                <w:sz w:val="24"/>
                <w:lang w:val="ru-RU"/>
              </w:rPr>
              <w:t>Ибрагимова К.Ш.</w:t>
            </w:r>
          </w:p>
        </w:tc>
        <w:tc>
          <w:tcPr>
            <w:tcW w:w="2268" w:type="dxa"/>
          </w:tcPr>
          <w:p w:rsidR="00265200" w:rsidRPr="00265200" w:rsidRDefault="00265200" w:rsidP="00735120">
            <w:pPr>
              <w:pStyle w:val="TableParagraph"/>
              <w:spacing w:line="270" w:lineRule="exact"/>
              <w:ind w:right="209" w:hanging="103"/>
              <w:rPr>
                <w:sz w:val="24"/>
                <w:lang w:val="ru-RU"/>
              </w:rPr>
            </w:pPr>
            <w:r>
              <w:rPr>
                <w:sz w:val="24"/>
                <w:lang w:val="ru-RU"/>
              </w:rPr>
              <w:t>Учитель родного</w:t>
            </w:r>
            <w:r w:rsidRPr="00EF5616">
              <w:rPr>
                <w:sz w:val="24"/>
                <w:lang w:val="ru-RU"/>
              </w:rPr>
              <w:t xml:space="preserve"> языка и литературы</w:t>
            </w:r>
          </w:p>
        </w:tc>
        <w:tc>
          <w:tcPr>
            <w:tcW w:w="1559" w:type="dxa"/>
          </w:tcPr>
          <w:p w:rsidR="00265200" w:rsidRPr="00265200" w:rsidRDefault="00265200" w:rsidP="00DE1901">
            <w:pPr>
              <w:pStyle w:val="TableParagraph"/>
              <w:spacing w:line="270" w:lineRule="exact"/>
              <w:ind w:left="79" w:right="83"/>
              <w:rPr>
                <w:sz w:val="24"/>
                <w:lang w:val="ru-RU"/>
              </w:rPr>
            </w:pPr>
            <w:r>
              <w:rPr>
                <w:sz w:val="24"/>
                <w:lang w:val="ru-RU"/>
              </w:rPr>
              <w:t>Ср/спец</w:t>
            </w:r>
          </w:p>
        </w:tc>
        <w:tc>
          <w:tcPr>
            <w:tcW w:w="1559" w:type="dxa"/>
          </w:tcPr>
          <w:p w:rsidR="00265200" w:rsidRDefault="00EC3486" w:rsidP="003E3295">
            <w:pPr>
              <w:pStyle w:val="TableParagraph"/>
              <w:spacing w:line="270" w:lineRule="exact"/>
              <w:ind w:left="397" w:right="400"/>
              <w:rPr>
                <w:sz w:val="24"/>
                <w:lang w:val="ru-RU"/>
              </w:rPr>
            </w:pPr>
            <w:r>
              <w:rPr>
                <w:sz w:val="24"/>
                <w:lang w:val="ru-RU"/>
              </w:rPr>
              <w:t>первая</w:t>
            </w:r>
          </w:p>
        </w:tc>
        <w:tc>
          <w:tcPr>
            <w:tcW w:w="1418" w:type="dxa"/>
          </w:tcPr>
          <w:p w:rsidR="00265200" w:rsidRPr="00265200" w:rsidRDefault="00EC3486">
            <w:pPr>
              <w:pStyle w:val="TableParagraph"/>
              <w:spacing w:line="270" w:lineRule="exact"/>
              <w:ind w:left="0"/>
              <w:jc w:val="center"/>
              <w:rPr>
                <w:sz w:val="24"/>
                <w:lang w:val="ru-RU"/>
              </w:rPr>
            </w:pPr>
            <w:r>
              <w:rPr>
                <w:sz w:val="24"/>
                <w:lang w:val="ru-RU"/>
              </w:rPr>
              <w:t>+</w:t>
            </w:r>
          </w:p>
        </w:tc>
        <w:tc>
          <w:tcPr>
            <w:tcW w:w="1110" w:type="dxa"/>
          </w:tcPr>
          <w:p w:rsidR="00265200" w:rsidRPr="00265200" w:rsidRDefault="00265200">
            <w:pPr>
              <w:rPr>
                <w:lang w:val="ru-RU"/>
              </w:rPr>
            </w:pPr>
          </w:p>
        </w:tc>
      </w:tr>
      <w:tr w:rsidR="00EC3486" w:rsidRPr="00265200" w:rsidTr="003E3295">
        <w:trPr>
          <w:trHeight w:hRule="exact" w:val="767"/>
        </w:trPr>
        <w:tc>
          <w:tcPr>
            <w:tcW w:w="461" w:type="dxa"/>
          </w:tcPr>
          <w:p w:rsidR="00EC3486" w:rsidRDefault="00EC3486" w:rsidP="00431A94">
            <w:pPr>
              <w:pStyle w:val="TableParagraph"/>
              <w:ind w:left="0" w:right="262"/>
              <w:rPr>
                <w:sz w:val="24"/>
                <w:lang w:val="ru-RU"/>
              </w:rPr>
            </w:pPr>
            <w:r>
              <w:rPr>
                <w:sz w:val="24"/>
                <w:lang w:val="ru-RU"/>
              </w:rPr>
              <w:t>15</w:t>
            </w:r>
          </w:p>
        </w:tc>
        <w:tc>
          <w:tcPr>
            <w:tcW w:w="2552" w:type="dxa"/>
          </w:tcPr>
          <w:p w:rsidR="00EC3486" w:rsidRDefault="00EC3486" w:rsidP="00431A94">
            <w:pPr>
              <w:pStyle w:val="TableParagraph"/>
              <w:ind w:left="0" w:right="262"/>
              <w:rPr>
                <w:sz w:val="24"/>
                <w:lang w:val="ru-RU"/>
              </w:rPr>
            </w:pPr>
            <w:r>
              <w:rPr>
                <w:sz w:val="24"/>
                <w:lang w:val="ru-RU"/>
              </w:rPr>
              <w:t>Рамазанова Р.Н.</w:t>
            </w:r>
          </w:p>
        </w:tc>
        <w:tc>
          <w:tcPr>
            <w:tcW w:w="2268" w:type="dxa"/>
          </w:tcPr>
          <w:p w:rsidR="00EC3486" w:rsidRDefault="00EC3486" w:rsidP="00735120">
            <w:pPr>
              <w:pStyle w:val="TableParagraph"/>
              <w:spacing w:line="270" w:lineRule="exact"/>
              <w:ind w:right="209" w:hanging="103"/>
              <w:rPr>
                <w:sz w:val="24"/>
                <w:lang w:val="ru-RU"/>
              </w:rPr>
            </w:pPr>
            <w:r>
              <w:rPr>
                <w:sz w:val="24"/>
                <w:lang w:val="ru-RU"/>
              </w:rPr>
              <w:t>Учитель родного</w:t>
            </w:r>
            <w:r w:rsidRPr="00EF5616">
              <w:rPr>
                <w:sz w:val="24"/>
                <w:lang w:val="ru-RU"/>
              </w:rPr>
              <w:t xml:space="preserve"> языка и литературы</w:t>
            </w:r>
          </w:p>
        </w:tc>
        <w:tc>
          <w:tcPr>
            <w:tcW w:w="1559" w:type="dxa"/>
          </w:tcPr>
          <w:p w:rsidR="00EC3486" w:rsidRDefault="00EC3486" w:rsidP="00DE1901">
            <w:pPr>
              <w:pStyle w:val="TableParagraph"/>
              <w:spacing w:line="270" w:lineRule="exact"/>
              <w:ind w:left="79" w:right="83"/>
              <w:rPr>
                <w:sz w:val="24"/>
                <w:lang w:val="ru-RU"/>
              </w:rPr>
            </w:pPr>
            <w:r>
              <w:rPr>
                <w:sz w:val="24"/>
                <w:lang w:val="ru-RU"/>
              </w:rPr>
              <w:t>Ср/спец</w:t>
            </w:r>
          </w:p>
        </w:tc>
        <w:tc>
          <w:tcPr>
            <w:tcW w:w="1559" w:type="dxa"/>
          </w:tcPr>
          <w:p w:rsidR="00EC3486" w:rsidRDefault="00EC3486" w:rsidP="003E3295">
            <w:pPr>
              <w:pStyle w:val="TableParagraph"/>
              <w:spacing w:line="270" w:lineRule="exact"/>
              <w:ind w:left="397" w:right="400"/>
              <w:rPr>
                <w:sz w:val="24"/>
                <w:lang w:val="ru-RU"/>
              </w:rPr>
            </w:pPr>
            <w:r>
              <w:rPr>
                <w:sz w:val="24"/>
                <w:lang w:val="ru-RU"/>
              </w:rPr>
              <w:t>Соотв.</w:t>
            </w:r>
          </w:p>
        </w:tc>
        <w:tc>
          <w:tcPr>
            <w:tcW w:w="1418" w:type="dxa"/>
          </w:tcPr>
          <w:p w:rsidR="00EC3486" w:rsidRPr="00265200" w:rsidRDefault="00EC3486">
            <w:pPr>
              <w:pStyle w:val="TableParagraph"/>
              <w:spacing w:line="270" w:lineRule="exact"/>
              <w:ind w:left="0"/>
              <w:jc w:val="center"/>
              <w:rPr>
                <w:sz w:val="24"/>
                <w:lang w:val="ru-RU"/>
              </w:rPr>
            </w:pPr>
            <w:r>
              <w:rPr>
                <w:sz w:val="24"/>
                <w:lang w:val="ru-RU"/>
              </w:rPr>
              <w:t>+</w:t>
            </w:r>
          </w:p>
        </w:tc>
        <w:tc>
          <w:tcPr>
            <w:tcW w:w="1110" w:type="dxa"/>
          </w:tcPr>
          <w:p w:rsidR="00EC3486" w:rsidRPr="00265200" w:rsidRDefault="00EC3486">
            <w:pPr>
              <w:rPr>
                <w:lang w:val="ru-RU"/>
              </w:rPr>
            </w:pPr>
          </w:p>
        </w:tc>
      </w:tr>
      <w:tr w:rsidR="003E3295" w:rsidTr="003E3295">
        <w:trPr>
          <w:trHeight w:hRule="exact" w:val="777"/>
        </w:trPr>
        <w:tc>
          <w:tcPr>
            <w:tcW w:w="461" w:type="dxa"/>
          </w:tcPr>
          <w:p w:rsidR="003E3295" w:rsidRDefault="00265200" w:rsidP="003E3295">
            <w:pPr>
              <w:pStyle w:val="TableParagraph"/>
              <w:ind w:left="0"/>
              <w:rPr>
                <w:sz w:val="24"/>
                <w:lang w:val="ru-RU"/>
              </w:rPr>
            </w:pPr>
            <w:r>
              <w:rPr>
                <w:sz w:val="24"/>
                <w:lang w:val="ru-RU"/>
              </w:rPr>
              <w:t>1</w:t>
            </w:r>
            <w:r w:rsidR="00EC3486">
              <w:rPr>
                <w:sz w:val="24"/>
                <w:lang w:val="ru-RU"/>
              </w:rPr>
              <w:t>6</w:t>
            </w:r>
          </w:p>
        </w:tc>
        <w:tc>
          <w:tcPr>
            <w:tcW w:w="2552" w:type="dxa"/>
          </w:tcPr>
          <w:p w:rsidR="003E3295" w:rsidRPr="00431A94" w:rsidRDefault="00EC3486" w:rsidP="003E3295">
            <w:pPr>
              <w:pStyle w:val="TableParagraph"/>
              <w:ind w:left="0"/>
              <w:rPr>
                <w:sz w:val="24"/>
                <w:lang w:val="ru-RU"/>
              </w:rPr>
            </w:pPr>
            <w:r>
              <w:rPr>
                <w:sz w:val="24"/>
                <w:lang w:val="ru-RU"/>
              </w:rPr>
              <w:t>Агаризаева Г.Х.</w:t>
            </w:r>
          </w:p>
        </w:tc>
        <w:tc>
          <w:tcPr>
            <w:tcW w:w="2268" w:type="dxa"/>
          </w:tcPr>
          <w:p w:rsidR="003E3295" w:rsidRPr="00735120" w:rsidRDefault="003E3295" w:rsidP="00735120">
            <w:pPr>
              <w:pStyle w:val="TableParagraph"/>
              <w:ind w:left="0" w:right="440"/>
              <w:rPr>
                <w:sz w:val="24"/>
                <w:lang w:val="ru-RU"/>
              </w:rPr>
            </w:pPr>
            <w:r>
              <w:rPr>
                <w:sz w:val="24"/>
              </w:rPr>
              <w:t>Учитель</w:t>
            </w:r>
            <w:r>
              <w:rPr>
                <w:sz w:val="24"/>
                <w:lang w:val="ru-RU"/>
              </w:rPr>
              <w:t xml:space="preserve"> математики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Default="003E3295" w:rsidP="003E3295">
            <w:pPr>
              <w:pStyle w:val="TableParagraph"/>
              <w:spacing w:line="268" w:lineRule="exact"/>
              <w:ind w:right="400"/>
              <w:rPr>
                <w:sz w:val="24"/>
              </w:rPr>
            </w:pPr>
            <w:r>
              <w:rPr>
                <w:sz w:val="24"/>
              </w:rPr>
              <w:t>высшая</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EC3486" w:rsidTr="003E3295">
        <w:trPr>
          <w:trHeight w:hRule="exact" w:val="777"/>
        </w:trPr>
        <w:tc>
          <w:tcPr>
            <w:tcW w:w="461" w:type="dxa"/>
          </w:tcPr>
          <w:p w:rsidR="00EC3486" w:rsidRDefault="00EC3486" w:rsidP="003E3295">
            <w:pPr>
              <w:pStyle w:val="TableParagraph"/>
              <w:ind w:left="0"/>
              <w:rPr>
                <w:sz w:val="24"/>
                <w:lang w:val="ru-RU"/>
              </w:rPr>
            </w:pPr>
            <w:r>
              <w:rPr>
                <w:sz w:val="24"/>
                <w:lang w:val="ru-RU"/>
              </w:rPr>
              <w:t>17</w:t>
            </w:r>
          </w:p>
        </w:tc>
        <w:tc>
          <w:tcPr>
            <w:tcW w:w="2552" w:type="dxa"/>
          </w:tcPr>
          <w:p w:rsidR="00EC3486" w:rsidRDefault="00EC3486" w:rsidP="003E3295">
            <w:pPr>
              <w:pStyle w:val="TableParagraph"/>
              <w:ind w:left="0"/>
              <w:rPr>
                <w:sz w:val="24"/>
                <w:lang w:val="ru-RU"/>
              </w:rPr>
            </w:pPr>
            <w:r>
              <w:rPr>
                <w:sz w:val="24"/>
                <w:lang w:val="ru-RU"/>
              </w:rPr>
              <w:t>Гасанбекова С.С.</w:t>
            </w:r>
          </w:p>
        </w:tc>
        <w:tc>
          <w:tcPr>
            <w:tcW w:w="2268" w:type="dxa"/>
          </w:tcPr>
          <w:p w:rsidR="00EC3486" w:rsidRDefault="00EC3486" w:rsidP="00735120">
            <w:pPr>
              <w:pStyle w:val="TableParagraph"/>
              <w:ind w:left="0" w:right="440"/>
              <w:rPr>
                <w:sz w:val="24"/>
              </w:rPr>
            </w:pPr>
            <w:r>
              <w:rPr>
                <w:sz w:val="24"/>
              </w:rPr>
              <w:t>Учитель</w:t>
            </w:r>
            <w:r>
              <w:rPr>
                <w:sz w:val="24"/>
                <w:lang w:val="ru-RU"/>
              </w:rPr>
              <w:t xml:space="preserve"> математики</w:t>
            </w:r>
          </w:p>
        </w:tc>
        <w:tc>
          <w:tcPr>
            <w:tcW w:w="1559" w:type="dxa"/>
          </w:tcPr>
          <w:p w:rsidR="00EC3486" w:rsidRPr="00EC3486" w:rsidRDefault="00EC3486" w:rsidP="00DE1901">
            <w:pPr>
              <w:pStyle w:val="TableParagraph"/>
              <w:spacing w:line="268" w:lineRule="exact"/>
              <w:ind w:left="79" w:right="83"/>
              <w:rPr>
                <w:sz w:val="24"/>
                <w:lang w:val="ru-RU"/>
              </w:rPr>
            </w:pPr>
            <w:r>
              <w:rPr>
                <w:sz w:val="24"/>
                <w:lang w:val="ru-RU"/>
              </w:rPr>
              <w:t>высшее</w:t>
            </w:r>
          </w:p>
        </w:tc>
        <w:tc>
          <w:tcPr>
            <w:tcW w:w="1559" w:type="dxa"/>
          </w:tcPr>
          <w:p w:rsidR="00EC3486" w:rsidRPr="00EC3486" w:rsidRDefault="00EC3486" w:rsidP="003E3295">
            <w:pPr>
              <w:pStyle w:val="TableParagraph"/>
              <w:spacing w:line="268" w:lineRule="exact"/>
              <w:ind w:right="400"/>
              <w:rPr>
                <w:sz w:val="24"/>
                <w:lang w:val="ru-RU"/>
              </w:rPr>
            </w:pPr>
            <w:r>
              <w:rPr>
                <w:sz w:val="24"/>
                <w:lang w:val="ru-RU"/>
              </w:rPr>
              <w:t>первая</w:t>
            </w:r>
          </w:p>
        </w:tc>
        <w:tc>
          <w:tcPr>
            <w:tcW w:w="1418" w:type="dxa"/>
          </w:tcPr>
          <w:p w:rsidR="00EC3486" w:rsidRPr="00EC3486" w:rsidRDefault="00EC3486">
            <w:pPr>
              <w:pStyle w:val="TableParagraph"/>
              <w:spacing w:line="268" w:lineRule="exact"/>
              <w:ind w:left="0"/>
              <w:jc w:val="center"/>
              <w:rPr>
                <w:sz w:val="24"/>
                <w:lang w:val="ru-RU"/>
              </w:rPr>
            </w:pPr>
            <w:r>
              <w:rPr>
                <w:sz w:val="24"/>
                <w:lang w:val="ru-RU"/>
              </w:rPr>
              <w:t>+</w:t>
            </w:r>
          </w:p>
        </w:tc>
        <w:tc>
          <w:tcPr>
            <w:tcW w:w="1110" w:type="dxa"/>
          </w:tcPr>
          <w:p w:rsidR="00EC3486" w:rsidRDefault="00EC3486"/>
        </w:tc>
      </w:tr>
      <w:tr w:rsidR="00EC3486" w:rsidTr="003E3295">
        <w:trPr>
          <w:trHeight w:hRule="exact" w:val="777"/>
        </w:trPr>
        <w:tc>
          <w:tcPr>
            <w:tcW w:w="461" w:type="dxa"/>
          </w:tcPr>
          <w:p w:rsidR="00EC3486" w:rsidRDefault="00EC3486" w:rsidP="003E3295">
            <w:pPr>
              <w:pStyle w:val="TableParagraph"/>
              <w:ind w:left="0"/>
              <w:rPr>
                <w:sz w:val="24"/>
                <w:lang w:val="ru-RU"/>
              </w:rPr>
            </w:pPr>
            <w:r>
              <w:rPr>
                <w:sz w:val="24"/>
                <w:lang w:val="ru-RU"/>
              </w:rPr>
              <w:t>18</w:t>
            </w:r>
          </w:p>
        </w:tc>
        <w:tc>
          <w:tcPr>
            <w:tcW w:w="2552" w:type="dxa"/>
          </w:tcPr>
          <w:p w:rsidR="00EC3486" w:rsidRDefault="00EC3486" w:rsidP="003E3295">
            <w:pPr>
              <w:pStyle w:val="TableParagraph"/>
              <w:ind w:left="0"/>
              <w:rPr>
                <w:sz w:val="24"/>
                <w:lang w:val="ru-RU"/>
              </w:rPr>
            </w:pPr>
            <w:r>
              <w:rPr>
                <w:sz w:val="24"/>
                <w:lang w:val="ru-RU"/>
              </w:rPr>
              <w:t>Алиева Н.Ф.</w:t>
            </w:r>
          </w:p>
        </w:tc>
        <w:tc>
          <w:tcPr>
            <w:tcW w:w="2268" w:type="dxa"/>
          </w:tcPr>
          <w:p w:rsidR="00EC3486" w:rsidRDefault="00EC3486" w:rsidP="00735120">
            <w:pPr>
              <w:pStyle w:val="TableParagraph"/>
              <w:ind w:left="0" w:right="440"/>
              <w:rPr>
                <w:sz w:val="24"/>
              </w:rPr>
            </w:pPr>
            <w:r>
              <w:rPr>
                <w:sz w:val="24"/>
              </w:rPr>
              <w:t>Учитель</w:t>
            </w:r>
            <w:r>
              <w:rPr>
                <w:sz w:val="24"/>
                <w:lang w:val="ru-RU"/>
              </w:rPr>
              <w:t xml:space="preserve"> математики</w:t>
            </w:r>
          </w:p>
        </w:tc>
        <w:tc>
          <w:tcPr>
            <w:tcW w:w="1559" w:type="dxa"/>
          </w:tcPr>
          <w:p w:rsidR="00EC3486" w:rsidRDefault="00EC3486" w:rsidP="00DE1901">
            <w:pPr>
              <w:pStyle w:val="TableParagraph"/>
              <w:spacing w:line="268" w:lineRule="exact"/>
              <w:ind w:left="79" w:right="83"/>
              <w:rPr>
                <w:sz w:val="24"/>
              </w:rPr>
            </w:pPr>
            <w:r>
              <w:rPr>
                <w:sz w:val="24"/>
                <w:lang w:val="ru-RU"/>
              </w:rPr>
              <w:t>высшее</w:t>
            </w:r>
          </w:p>
        </w:tc>
        <w:tc>
          <w:tcPr>
            <w:tcW w:w="1559" w:type="dxa"/>
          </w:tcPr>
          <w:p w:rsidR="00EC3486" w:rsidRPr="00EC3486" w:rsidRDefault="00EC3486" w:rsidP="003E3295">
            <w:pPr>
              <w:pStyle w:val="TableParagraph"/>
              <w:spacing w:line="268" w:lineRule="exact"/>
              <w:ind w:right="400"/>
              <w:rPr>
                <w:sz w:val="24"/>
                <w:lang w:val="ru-RU"/>
              </w:rPr>
            </w:pPr>
            <w:r>
              <w:rPr>
                <w:sz w:val="24"/>
                <w:lang w:val="ru-RU"/>
              </w:rPr>
              <w:t>высшая</w:t>
            </w:r>
          </w:p>
        </w:tc>
        <w:tc>
          <w:tcPr>
            <w:tcW w:w="1418" w:type="dxa"/>
          </w:tcPr>
          <w:p w:rsidR="00EC3486" w:rsidRPr="00EC3486" w:rsidRDefault="00EC3486">
            <w:pPr>
              <w:pStyle w:val="TableParagraph"/>
              <w:spacing w:line="268" w:lineRule="exact"/>
              <w:ind w:left="0"/>
              <w:jc w:val="center"/>
              <w:rPr>
                <w:sz w:val="24"/>
                <w:lang w:val="ru-RU"/>
              </w:rPr>
            </w:pPr>
            <w:r>
              <w:rPr>
                <w:sz w:val="24"/>
                <w:lang w:val="ru-RU"/>
              </w:rPr>
              <w:t>+</w:t>
            </w:r>
          </w:p>
        </w:tc>
        <w:tc>
          <w:tcPr>
            <w:tcW w:w="1110" w:type="dxa"/>
          </w:tcPr>
          <w:p w:rsidR="00EC3486" w:rsidRDefault="00EC3486"/>
        </w:tc>
      </w:tr>
      <w:tr w:rsidR="00EC3486" w:rsidTr="003E3295">
        <w:trPr>
          <w:trHeight w:hRule="exact" w:val="777"/>
        </w:trPr>
        <w:tc>
          <w:tcPr>
            <w:tcW w:w="461" w:type="dxa"/>
          </w:tcPr>
          <w:p w:rsidR="00EC3486" w:rsidRDefault="00EC3486" w:rsidP="003E3295">
            <w:pPr>
              <w:pStyle w:val="TableParagraph"/>
              <w:ind w:left="0"/>
              <w:rPr>
                <w:sz w:val="24"/>
                <w:lang w:val="ru-RU"/>
              </w:rPr>
            </w:pPr>
            <w:r>
              <w:rPr>
                <w:sz w:val="24"/>
                <w:lang w:val="ru-RU"/>
              </w:rPr>
              <w:lastRenderedPageBreak/>
              <w:t>19</w:t>
            </w:r>
          </w:p>
        </w:tc>
        <w:tc>
          <w:tcPr>
            <w:tcW w:w="2552" w:type="dxa"/>
          </w:tcPr>
          <w:p w:rsidR="00EC3486" w:rsidRDefault="00EC3486" w:rsidP="003E3295">
            <w:pPr>
              <w:pStyle w:val="TableParagraph"/>
              <w:ind w:left="0"/>
              <w:rPr>
                <w:sz w:val="24"/>
                <w:lang w:val="ru-RU"/>
              </w:rPr>
            </w:pPr>
            <w:r>
              <w:rPr>
                <w:sz w:val="24"/>
                <w:lang w:val="ru-RU"/>
              </w:rPr>
              <w:t>Ашурова И.А.</w:t>
            </w:r>
          </w:p>
        </w:tc>
        <w:tc>
          <w:tcPr>
            <w:tcW w:w="2268" w:type="dxa"/>
          </w:tcPr>
          <w:p w:rsidR="00EC3486" w:rsidRDefault="00EC3486" w:rsidP="00735120">
            <w:pPr>
              <w:pStyle w:val="TableParagraph"/>
              <w:ind w:left="0" w:right="440"/>
              <w:rPr>
                <w:sz w:val="24"/>
              </w:rPr>
            </w:pPr>
            <w:r>
              <w:rPr>
                <w:sz w:val="24"/>
              </w:rPr>
              <w:t>Учитель</w:t>
            </w:r>
            <w:r>
              <w:rPr>
                <w:sz w:val="24"/>
                <w:lang w:val="ru-RU"/>
              </w:rPr>
              <w:t xml:space="preserve"> математики</w:t>
            </w:r>
          </w:p>
        </w:tc>
        <w:tc>
          <w:tcPr>
            <w:tcW w:w="1559" w:type="dxa"/>
          </w:tcPr>
          <w:p w:rsidR="00EC3486" w:rsidRPr="00EC3486" w:rsidRDefault="00EC3486" w:rsidP="00DE1901">
            <w:pPr>
              <w:pStyle w:val="TableParagraph"/>
              <w:spacing w:line="268" w:lineRule="exact"/>
              <w:ind w:left="79" w:right="83"/>
              <w:rPr>
                <w:sz w:val="24"/>
                <w:lang w:val="ru-RU"/>
              </w:rPr>
            </w:pPr>
            <w:r>
              <w:rPr>
                <w:sz w:val="24"/>
                <w:lang w:val="ru-RU"/>
              </w:rPr>
              <w:t xml:space="preserve"> Ср/спец</w:t>
            </w:r>
          </w:p>
        </w:tc>
        <w:tc>
          <w:tcPr>
            <w:tcW w:w="1559" w:type="dxa"/>
          </w:tcPr>
          <w:p w:rsidR="00EC3486" w:rsidRDefault="00EC3486" w:rsidP="003E3295">
            <w:pPr>
              <w:pStyle w:val="TableParagraph"/>
              <w:spacing w:line="268" w:lineRule="exact"/>
              <w:ind w:right="400"/>
              <w:rPr>
                <w:sz w:val="24"/>
              </w:rPr>
            </w:pPr>
            <w:r>
              <w:rPr>
                <w:sz w:val="24"/>
                <w:lang w:val="ru-RU"/>
              </w:rPr>
              <w:t>первая</w:t>
            </w:r>
          </w:p>
        </w:tc>
        <w:tc>
          <w:tcPr>
            <w:tcW w:w="1418" w:type="dxa"/>
          </w:tcPr>
          <w:p w:rsidR="00EC3486" w:rsidRDefault="00EC3486">
            <w:pPr>
              <w:pStyle w:val="TableParagraph"/>
              <w:spacing w:line="268" w:lineRule="exact"/>
              <w:ind w:left="0"/>
              <w:jc w:val="center"/>
              <w:rPr>
                <w:sz w:val="24"/>
              </w:rPr>
            </w:pPr>
          </w:p>
        </w:tc>
        <w:tc>
          <w:tcPr>
            <w:tcW w:w="1110" w:type="dxa"/>
          </w:tcPr>
          <w:p w:rsidR="00EC3486" w:rsidRDefault="00EC3486"/>
        </w:tc>
      </w:tr>
      <w:tr w:rsidR="00794441" w:rsidTr="003E3295">
        <w:trPr>
          <w:trHeight w:hRule="exact" w:val="777"/>
        </w:trPr>
        <w:tc>
          <w:tcPr>
            <w:tcW w:w="461" w:type="dxa"/>
          </w:tcPr>
          <w:p w:rsidR="00794441" w:rsidRDefault="00794441" w:rsidP="003E3295">
            <w:pPr>
              <w:pStyle w:val="TableParagraph"/>
              <w:ind w:left="0"/>
              <w:rPr>
                <w:sz w:val="24"/>
                <w:lang w:val="ru-RU"/>
              </w:rPr>
            </w:pPr>
            <w:r>
              <w:rPr>
                <w:sz w:val="24"/>
                <w:lang w:val="ru-RU"/>
              </w:rPr>
              <w:t>20</w:t>
            </w:r>
          </w:p>
        </w:tc>
        <w:tc>
          <w:tcPr>
            <w:tcW w:w="2552" w:type="dxa"/>
          </w:tcPr>
          <w:p w:rsidR="00794441" w:rsidRDefault="00794441" w:rsidP="003E3295">
            <w:pPr>
              <w:pStyle w:val="TableParagraph"/>
              <w:ind w:left="0"/>
              <w:rPr>
                <w:sz w:val="24"/>
                <w:lang w:val="ru-RU"/>
              </w:rPr>
            </w:pPr>
            <w:r>
              <w:rPr>
                <w:sz w:val="24"/>
                <w:lang w:val="ru-RU"/>
              </w:rPr>
              <w:t>Мирзакеримова Г.И.</w:t>
            </w:r>
          </w:p>
        </w:tc>
        <w:tc>
          <w:tcPr>
            <w:tcW w:w="2268" w:type="dxa"/>
          </w:tcPr>
          <w:p w:rsidR="00794441" w:rsidRDefault="00794441" w:rsidP="00735120">
            <w:pPr>
              <w:pStyle w:val="TableParagraph"/>
              <w:ind w:left="0" w:right="440"/>
              <w:rPr>
                <w:sz w:val="24"/>
              </w:rPr>
            </w:pPr>
            <w:r>
              <w:rPr>
                <w:sz w:val="24"/>
                <w:lang w:val="ru-RU"/>
              </w:rPr>
              <w:t>Учитель физики</w:t>
            </w:r>
          </w:p>
        </w:tc>
        <w:tc>
          <w:tcPr>
            <w:tcW w:w="1559" w:type="dxa"/>
          </w:tcPr>
          <w:p w:rsidR="00794441" w:rsidRDefault="00794441" w:rsidP="00DE1901">
            <w:pPr>
              <w:pStyle w:val="TableParagraph"/>
              <w:spacing w:line="268" w:lineRule="exact"/>
              <w:ind w:left="79" w:right="83"/>
              <w:rPr>
                <w:sz w:val="24"/>
                <w:lang w:val="ru-RU"/>
              </w:rPr>
            </w:pPr>
            <w:r>
              <w:rPr>
                <w:sz w:val="24"/>
                <w:lang w:val="ru-RU"/>
              </w:rPr>
              <w:t>высшее</w:t>
            </w:r>
          </w:p>
        </w:tc>
        <w:tc>
          <w:tcPr>
            <w:tcW w:w="1559" w:type="dxa"/>
          </w:tcPr>
          <w:p w:rsidR="00794441" w:rsidRDefault="00794441" w:rsidP="003E3295">
            <w:pPr>
              <w:pStyle w:val="TableParagraph"/>
              <w:spacing w:line="268" w:lineRule="exact"/>
              <w:ind w:right="400"/>
              <w:rPr>
                <w:sz w:val="24"/>
                <w:lang w:val="ru-RU"/>
              </w:rPr>
            </w:pPr>
            <w:r>
              <w:rPr>
                <w:sz w:val="24"/>
                <w:lang w:val="ru-RU"/>
              </w:rPr>
              <w:t>соответствие</w:t>
            </w:r>
          </w:p>
        </w:tc>
        <w:tc>
          <w:tcPr>
            <w:tcW w:w="1418" w:type="dxa"/>
          </w:tcPr>
          <w:p w:rsidR="00794441" w:rsidRPr="00794441" w:rsidRDefault="00794441">
            <w:pPr>
              <w:pStyle w:val="TableParagraph"/>
              <w:spacing w:line="268" w:lineRule="exact"/>
              <w:ind w:left="0"/>
              <w:jc w:val="center"/>
              <w:rPr>
                <w:sz w:val="24"/>
                <w:lang w:val="ru-RU"/>
              </w:rPr>
            </w:pPr>
            <w:r>
              <w:rPr>
                <w:sz w:val="24"/>
                <w:lang w:val="ru-RU"/>
              </w:rPr>
              <w:t>+</w:t>
            </w:r>
          </w:p>
        </w:tc>
        <w:tc>
          <w:tcPr>
            <w:tcW w:w="1110" w:type="dxa"/>
          </w:tcPr>
          <w:p w:rsidR="00794441" w:rsidRDefault="00794441"/>
        </w:tc>
      </w:tr>
      <w:tr w:rsidR="003E3295" w:rsidTr="003E3295">
        <w:trPr>
          <w:trHeight w:hRule="exact" w:val="683"/>
        </w:trPr>
        <w:tc>
          <w:tcPr>
            <w:tcW w:w="461" w:type="dxa"/>
          </w:tcPr>
          <w:p w:rsidR="003E3295" w:rsidRDefault="00EC3486" w:rsidP="00735120">
            <w:pPr>
              <w:pStyle w:val="TableParagraph"/>
              <w:ind w:left="0" w:right="92"/>
              <w:rPr>
                <w:sz w:val="24"/>
                <w:lang w:val="ru-RU"/>
              </w:rPr>
            </w:pPr>
            <w:r>
              <w:rPr>
                <w:sz w:val="24"/>
                <w:lang w:val="ru-RU"/>
              </w:rPr>
              <w:t>2</w:t>
            </w:r>
            <w:r w:rsidR="00794441">
              <w:rPr>
                <w:sz w:val="24"/>
                <w:lang w:val="ru-RU"/>
              </w:rPr>
              <w:t>1</w:t>
            </w:r>
          </w:p>
        </w:tc>
        <w:tc>
          <w:tcPr>
            <w:tcW w:w="2552" w:type="dxa"/>
          </w:tcPr>
          <w:p w:rsidR="003E3295" w:rsidRPr="00735120" w:rsidRDefault="00EC3486" w:rsidP="00735120">
            <w:pPr>
              <w:pStyle w:val="TableParagraph"/>
              <w:ind w:left="0" w:right="92"/>
              <w:rPr>
                <w:sz w:val="24"/>
                <w:lang w:val="ru-RU"/>
              </w:rPr>
            </w:pPr>
            <w:r>
              <w:rPr>
                <w:sz w:val="24"/>
                <w:lang w:val="ru-RU"/>
              </w:rPr>
              <w:t>Гасанова Н.К.</w:t>
            </w:r>
          </w:p>
        </w:tc>
        <w:tc>
          <w:tcPr>
            <w:tcW w:w="2268" w:type="dxa"/>
          </w:tcPr>
          <w:p w:rsidR="003E3295" w:rsidRPr="00735120" w:rsidRDefault="003E3295" w:rsidP="00DE1901">
            <w:pPr>
              <w:pStyle w:val="TableParagraph"/>
              <w:ind w:left="0" w:right="337"/>
              <w:rPr>
                <w:sz w:val="24"/>
                <w:lang w:val="ru-RU"/>
              </w:rPr>
            </w:pPr>
            <w:r>
              <w:rPr>
                <w:sz w:val="24"/>
                <w:lang w:val="ru-RU"/>
              </w:rPr>
              <w:t>Учитель биологии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EC3486">
            <w:pPr>
              <w:rPr>
                <w:lang w:val="ru-RU"/>
              </w:rPr>
            </w:pPr>
            <w:r>
              <w:rPr>
                <w:sz w:val="24"/>
                <w:lang w:val="ru-RU"/>
              </w:rPr>
              <w:t>первая</w:t>
            </w:r>
          </w:p>
        </w:tc>
        <w:tc>
          <w:tcPr>
            <w:tcW w:w="1418" w:type="dxa"/>
          </w:tcPr>
          <w:p w:rsidR="003E3295" w:rsidRPr="003E3295" w:rsidRDefault="003E3295" w:rsidP="003E3295">
            <w:pPr>
              <w:jc w:val="center"/>
              <w:rPr>
                <w:lang w:val="ru-RU"/>
              </w:rPr>
            </w:pPr>
            <w:r>
              <w:rPr>
                <w:lang w:val="ru-RU"/>
              </w:rPr>
              <w:t>+</w:t>
            </w:r>
          </w:p>
        </w:tc>
        <w:tc>
          <w:tcPr>
            <w:tcW w:w="1110" w:type="dxa"/>
          </w:tcPr>
          <w:p w:rsidR="003E3295" w:rsidRPr="003E3295" w:rsidRDefault="003E3295" w:rsidP="003E3295">
            <w:pPr>
              <w:pStyle w:val="TableParagraph"/>
              <w:spacing w:line="268" w:lineRule="exact"/>
              <w:ind w:left="0" w:right="203"/>
              <w:rPr>
                <w:sz w:val="24"/>
                <w:lang w:val="ru-RU"/>
              </w:rPr>
            </w:pPr>
          </w:p>
        </w:tc>
      </w:tr>
      <w:tr w:rsidR="00EC3486" w:rsidTr="003E3295">
        <w:trPr>
          <w:trHeight w:hRule="exact" w:val="683"/>
        </w:trPr>
        <w:tc>
          <w:tcPr>
            <w:tcW w:w="461" w:type="dxa"/>
          </w:tcPr>
          <w:p w:rsidR="00EC3486" w:rsidRDefault="00EC3486" w:rsidP="00735120">
            <w:pPr>
              <w:pStyle w:val="TableParagraph"/>
              <w:ind w:left="0" w:right="92"/>
              <w:rPr>
                <w:sz w:val="24"/>
                <w:lang w:val="ru-RU"/>
              </w:rPr>
            </w:pPr>
            <w:r>
              <w:rPr>
                <w:sz w:val="24"/>
                <w:lang w:val="ru-RU"/>
              </w:rPr>
              <w:t>21</w:t>
            </w:r>
          </w:p>
        </w:tc>
        <w:tc>
          <w:tcPr>
            <w:tcW w:w="2552" w:type="dxa"/>
          </w:tcPr>
          <w:p w:rsidR="00EC3486" w:rsidRDefault="00EC3486" w:rsidP="00735120">
            <w:pPr>
              <w:pStyle w:val="TableParagraph"/>
              <w:ind w:left="0" w:right="92"/>
              <w:rPr>
                <w:sz w:val="24"/>
                <w:lang w:val="ru-RU"/>
              </w:rPr>
            </w:pPr>
            <w:r>
              <w:rPr>
                <w:sz w:val="24"/>
                <w:lang w:val="ru-RU"/>
              </w:rPr>
              <w:t>Багирова А.А.</w:t>
            </w:r>
          </w:p>
        </w:tc>
        <w:tc>
          <w:tcPr>
            <w:tcW w:w="2268" w:type="dxa"/>
          </w:tcPr>
          <w:p w:rsidR="00EC3486" w:rsidRDefault="00EC3486" w:rsidP="00DE1901">
            <w:pPr>
              <w:pStyle w:val="TableParagraph"/>
              <w:ind w:left="0" w:right="337"/>
              <w:rPr>
                <w:sz w:val="24"/>
                <w:lang w:val="ru-RU"/>
              </w:rPr>
            </w:pPr>
            <w:r>
              <w:rPr>
                <w:sz w:val="24"/>
                <w:lang w:val="ru-RU"/>
              </w:rPr>
              <w:t>Учитель биологии</w:t>
            </w:r>
          </w:p>
        </w:tc>
        <w:tc>
          <w:tcPr>
            <w:tcW w:w="1559" w:type="dxa"/>
          </w:tcPr>
          <w:p w:rsidR="00EC3486" w:rsidRDefault="00EC3486" w:rsidP="00DE1901">
            <w:pPr>
              <w:pStyle w:val="TableParagraph"/>
              <w:spacing w:line="268" w:lineRule="exact"/>
              <w:ind w:left="79" w:right="83"/>
              <w:rPr>
                <w:sz w:val="24"/>
              </w:rPr>
            </w:pPr>
            <w:r>
              <w:rPr>
                <w:sz w:val="24"/>
              </w:rPr>
              <w:t>высшее</w:t>
            </w:r>
          </w:p>
        </w:tc>
        <w:tc>
          <w:tcPr>
            <w:tcW w:w="1559" w:type="dxa"/>
          </w:tcPr>
          <w:p w:rsidR="00EC3486" w:rsidRDefault="00EC3486">
            <w:pPr>
              <w:rPr>
                <w:sz w:val="24"/>
                <w:lang w:val="ru-RU"/>
              </w:rPr>
            </w:pPr>
            <w:r>
              <w:rPr>
                <w:sz w:val="24"/>
                <w:lang w:val="ru-RU"/>
              </w:rPr>
              <w:t>первая</w:t>
            </w:r>
          </w:p>
        </w:tc>
        <w:tc>
          <w:tcPr>
            <w:tcW w:w="1418" w:type="dxa"/>
          </w:tcPr>
          <w:p w:rsidR="00EC3486" w:rsidRDefault="00794441" w:rsidP="003E3295">
            <w:pPr>
              <w:jc w:val="center"/>
              <w:rPr>
                <w:lang w:val="ru-RU"/>
              </w:rPr>
            </w:pPr>
            <w:r>
              <w:rPr>
                <w:lang w:val="ru-RU"/>
              </w:rPr>
              <w:t>+</w:t>
            </w:r>
          </w:p>
        </w:tc>
        <w:tc>
          <w:tcPr>
            <w:tcW w:w="1110" w:type="dxa"/>
          </w:tcPr>
          <w:p w:rsidR="00EC3486" w:rsidRPr="003E3295" w:rsidRDefault="00EC3486" w:rsidP="003E3295">
            <w:pPr>
              <w:pStyle w:val="TableParagraph"/>
              <w:spacing w:line="268" w:lineRule="exact"/>
              <w:ind w:left="0" w:right="203"/>
              <w:rPr>
                <w:sz w:val="24"/>
                <w:lang w:val="ru-RU"/>
              </w:rPr>
            </w:pPr>
          </w:p>
        </w:tc>
      </w:tr>
      <w:tr w:rsidR="003E3295" w:rsidTr="003E3295">
        <w:trPr>
          <w:trHeight w:hRule="exact" w:val="680"/>
        </w:trPr>
        <w:tc>
          <w:tcPr>
            <w:tcW w:w="461" w:type="dxa"/>
          </w:tcPr>
          <w:p w:rsidR="003E3295" w:rsidRDefault="00794441" w:rsidP="00735120">
            <w:pPr>
              <w:pStyle w:val="TableParagraph"/>
              <w:ind w:left="0" w:right="22"/>
              <w:rPr>
                <w:sz w:val="24"/>
                <w:lang w:val="ru-RU"/>
              </w:rPr>
            </w:pPr>
            <w:r>
              <w:rPr>
                <w:sz w:val="24"/>
                <w:lang w:val="ru-RU"/>
              </w:rPr>
              <w:t>22</w:t>
            </w:r>
          </w:p>
        </w:tc>
        <w:tc>
          <w:tcPr>
            <w:tcW w:w="2552" w:type="dxa"/>
          </w:tcPr>
          <w:p w:rsidR="003E3295" w:rsidRPr="00735120" w:rsidRDefault="00794441" w:rsidP="00735120">
            <w:pPr>
              <w:pStyle w:val="TableParagraph"/>
              <w:ind w:left="0" w:right="22"/>
              <w:rPr>
                <w:sz w:val="24"/>
                <w:lang w:val="ru-RU"/>
              </w:rPr>
            </w:pPr>
            <w:r>
              <w:rPr>
                <w:sz w:val="24"/>
                <w:lang w:val="ru-RU"/>
              </w:rPr>
              <w:t>Мустафаева С.Г.</w:t>
            </w:r>
          </w:p>
        </w:tc>
        <w:tc>
          <w:tcPr>
            <w:tcW w:w="2268" w:type="dxa"/>
          </w:tcPr>
          <w:p w:rsidR="003E3295" w:rsidRPr="00735120" w:rsidRDefault="003E3295" w:rsidP="00735120">
            <w:pPr>
              <w:pStyle w:val="TableParagraph"/>
              <w:ind w:left="0" w:right="73"/>
              <w:rPr>
                <w:sz w:val="24"/>
                <w:lang w:val="ru-RU"/>
              </w:rPr>
            </w:pPr>
            <w:r>
              <w:rPr>
                <w:sz w:val="24"/>
              </w:rPr>
              <w:t xml:space="preserve">Учитель </w:t>
            </w:r>
            <w:r>
              <w:rPr>
                <w:sz w:val="24"/>
                <w:lang w:val="ru-RU"/>
              </w:rPr>
              <w:t>географии</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3E3295" w:rsidP="003E3295">
            <w:pPr>
              <w:pStyle w:val="TableParagraph"/>
              <w:tabs>
                <w:tab w:val="left" w:pos="1559"/>
              </w:tabs>
              <w:spacing w:line="268" w:lineRule="exact"/>
              <w:ind w:hanging="103"/>
              <w:rPr>
                <w:sz w:val="24"/>
                <w:lang w:val="ru-RU"/>
              </w:rPr>
            </w:pPr>
            <w:r>
              <w:rPr>
                <w:sz w:val="24"/>
                <w:lang w:val="ru-RU"/>
              </w:rPr>
              <w:t>соответствие</w:t>
            </w:r>
          </w:p>
        </w:tc>
        <w:tc>
          <w:tcPr>
            <w:tcW w:w="1418" w:type="dxa"/>
          </w:tcPr>
          <w:p w:rsidR="003E3295" w:rsidRDefault="003E3295">
            <w:pPr>
              <w:pStyle w:val="TableParagraph"/>
              <w:spacing w:line="268" w:lineRule="exact"/>
              <w:ind w:left="0"/>
              <w:jc w:val="center"/>
              <w:rPr>
                <w:sz w:val="24"/>
              </w:rPr>
            </w:pPr>
            <w:r>
              <w:rPr>
                <w:sz w:val="24"/>
              </w:rPr>
              <w:t>+</w:t>
            </w:r>
          </w:p>
        </w:tc>
        <w:tc>
          <w:tcPr>
            <w:tcW w:w="1110" w:type="dxa"/>
          </w:tcPr>
          <w:p w:rsidR="003E3295" w:rsidRDefault="003E3295"/>
        </w:tc>
      </w:tr>
      <w:tr w:rsidR="003E3295" w:rsidTr="003E3295">
        <w:trPr>
          <w:trHeight w:hRule="exact" w:val="680"/>
        </w:trPr>
        <w:tc>
          <w:tcPr>
            <w:tcW w:w="461" w:type="dxa"/>
          </w:tcPr>
          <w:p w:rsidR="003E3295" w:rsidRDefault="00794441" w:rsidP="00735120">
            <w:pPr>
              <w:pStyle w:val="TableParagraph"/>
              <w:ind w:left="0" w:right="22"/>
              <w:rPr>
                <w:sz w:val="24"/>
                <w:lang w:val="ru-RU"/>
              </w:rPr>
            </w:pPr>
            <w:r>
              <w:rPr>
                <w:sz w:val="24"/>
                <w:lang w:val="ru-RU"/>
              </w:rPr>
              <w:t>23</w:t>
            </w:r>
          </w:p>
        </w:tc>
        <w:tc>
          <w:tcPr>
            <w:tcW w:w="2552" w:type="dxa"/>
          </w:tcPr>
          <w:p w:rsidR="003E3295" w:rsidRDefault="00794441" w:rsidP="00735120">
            <w:pPr>
              <w:pStyle w:val="TableParagraph"/>
              <w:ind w:left="0" w:right="22"/>
              <w:rPr>
                <w:sz w:val="24"/>
                <w:lang w:val="ru-RU"/>
              </w:rPr>
            </w:pPr>
            <w:r>
              <w:rPr>
                <w:sz w:val="24"/>
                <w:lang w:val="ru-RU"/>
              </w:rPr>
              <w:t>Абасова Р.А.</w:t>
            </w:r>
          </w:p>
        </w:tc>
        <w:tc>
          <w:tcPr>
            <w:tcW w:w="2268" w:type="dxa"/>
          </w:tcPr>
          <w:p w:rsidR="003E3295" w:rsidRPr="00735120" w:rsidRDefault="003E3295" w:rsidP="00735120">
            <w:pPr>
              <w:pStyle w:val="TableParagraph"/>
              <w:ind w:left="0" w:right="73"/>
              <w:rPr>
                <w:sz w:val="24"/>
                <w:lang w:val="ru-RU"/>
              </w:rPr>
            </w:pPr>
            <w:r>
              <w:rPr>
                <w:sz w:val="24"/>
                <w:lang w:val="ru-RU"/>
              </w:rPr>
              <w:t>Учитель истории и обществознания</w:t>
            </w:r>
          </w:p>
        </w:tc>
        <w:tc>
          <w:tcPr>
            <w:tcW w:w="1559" w:type="dxa"/>
          </w:tcPr>
          <w:p w:rsidR="003E3295" w:rsidRPr="003E3295" w:rsidRDefault="003E3295" w:rsidP="00DE1901">
            <w:pPr>
              <w:pStyle w:val="TableParagraph"/>
              <w:spacing w:line="268" w:lineRule="exact"/>
              <w:ind w:left="79" w:right="83"/>
              <w:rPr>
                <w:sz w:val="24"/>
                <w:lang w:val="ru-RU"/>
              </w:rPr>
            </w:pPr>
            <w:r>
              <w:rPr>
                <w:sz w:val="24"/>
                <w:lang w:val="ru-RU"/>
              </w:rPr>
              <w:t>высшее</w:t>
            </w:r>
          </w:p>
        </w:tc>
        <w:tc>
          <w:tcPr>
            <w:tcW w:w="1559" w:type="dxa"/>
          </w:tcPr>
          <w:p w:rsidR="003E3295" w:rsidRPr="00794441" w:rsidRDefault="00794441" w:rsidP="00794441">
            <w:pPr>
              <w:pStyle w:val="TableParagraph"/>
              <w:spacing w:line="268" w:lineRule="exact"/>
              <w:ind w:right="400"/>
              <w:rPr>
                <w:sz w:val="24"/>
                <w:lang w:val="ru-RU"/>
              </w:rPr>
            </w:pPr>
            <w:r>
              <w:rPr>
                <w:sz w:val="24"/>
                <w:lang w:val="ru-RU"/>
              </w:rPr>
              <w:t>высшая</w:t>
            </w:r>
          </w:p>
        </w:tc>
        <w:tc>
          <w:tcPr>
            <w:tcW w:w="1418" w:type="dxa"/>
          </w:tcPr>
          <w:p w:rsidR="003E3295" w:rsidRPr="00794441" w:rsidRDefault="00794441">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794441" w:rsidTr="003E3295">
        <w:trPr>
          <w:trHeight w:hRule="exact" w:val="680"/>
        </w:trPr>
        <w:tc>
          <w:tcPr>
            <w:tcW w:w="461" w:type="dxa"/>
          </w:tcPr>
          <w:p w:rsidR="00794441" w:rsidRDefault="00794441" w:rsidP="00735120">
            <w:pPr>
              <w:pStyle w:val="TableParagraph"/>
              <w:ind w:left="0" w:right="22"/>
              <w:rPr>
                <w:sz w:val="24"/>
                <w:lang w:val="ru-RU"/>
              </w:rPr>
            </w:pPr>
            <w:r>
              <w:rPr>
                <w:sz w:val="24"/>
                <w:lang w:val="ru-RU"/>
              </w:rPr>
              <w:t>24</w:t>
            </w:r>
          </w:p>
        </w:tc>
        <w:tc>
          <w:tcPr>
            <w:tcW w:w="2552" w:type="dxa"/>
          </w:tcPr>
          <w:p w:rsidR="00794441" w:rsidRDefault="00794441" w:rsidP="00735120">
            <w:pPr>
              <w:pStyle w:val="TableParagraph"/>
              <w:ind w:left="0" w:right="22"/>
              <w:rPr>
                <w:sz w:val="24"/>
                <w:lang w:val="ru-RU"/>
              </w:rPr>
            </w:pPr>
            <w:r>
              <w:rPr>
                <w:sz w:val="24"/>
                <w:lang w:val="ru-RU"/>
              </w:rPr>
              <w:t>Казимова С.Т.</w:t>
            </w:r>
          </w:p>
        </w:tc>
        <w:tc>
          <w:tcPr>
            <w:tcW w:w="2268" w:type="dxa"/>
          </w:tcPr>
          <w:p w:rsidR="00794441" w:rsidRDefault="00794441" w:rsidP="00735120">
            <w:pPr>
              <w:pStyle w:val="TableParagraph"/>
              <w:ind w:left="0" w:right="73"/>
              <w:rPr>
                <w:sz w:val="24"/>
                <w:lang w:val="ru-RU"/>
              </w:rPr>
            </w:pPr>
            <w:r>
              <w:rPr>
                <w:sz w:val="24"/>
                <w:lang w:val="ru-RU"/>
              </w:rPr>
              <w:t>Учитель истории и обществознания</w:t>
            </w:r>
          </w:p>
        </w:tc>
        <w:tc>
          <w:tcPr>
            <w:tcW w:w="1559" w:type="dxa"/>
          </w:tcPr>
          <w:p w:rsidR="00794441" w:rsidRDefault="00794441" w:rsidP="00DE1901">
            <w:pPr>
              <w:pStyle w:val="TableParagraph"/>
              <w:spacing w:line="268" w:lineRule="exact"/>
              <w:ind w:left="79" w:right="83"/>
              <w:rPr>
                <w:sz w:val="24"/>
                <w:lang w:val="ru-RU"/>
              </w:rPr>
            </w:pPr>
            <w:r>
              <w:rPr>
                <w:sz w:val="24"/>
                <w:lang w:val="ru-RU"/>
              </w:rPr>
              <w:t>высшее</w:t>
            </w:r>
          </w:p>
        </w:tc>
        <w:tc>
          <w:tcPr>
            <w:tcW w:w="1559" w:type="dxa"/>
          </w:tcPr>
          <w:p w:rsidR="00794441" w:rsidRPr="00794441" w:rsidRDefault="00794441" w:rsidP="00794441">
            <w:pPr>
              <w:pStyle w:val="TableParagraph"/>
              <w:spacing w:line="268" w:lineRule="exact"/>
              <w:ind w:right="400"/>
              <w:rPr>
                <w:sz w:val="24"/>
                <w:lang w:val="ru-RU"/>
              </w:rPr>
            </w:pPr>
            <w:r>
              <w:rPr>
                <w:sz w:val="24"/>
                <w:lang w:val="ru-RU"/>
              </w:rPr>
              <w:t>высшая</w:t>
            </w:r>
          </w:p>
        </w:tc>
        <w:tc>
          <w:tcPr>
            <w:tcW w:w="1418" w:type="dxa"/>
          </w:tcPr>
          <w:p w:rsidR="00794441" w:rsidRDefault="00794441">
            <w:pPr>
              <w:pStyle w:val="TableParagraph"/>
              <w:spacing w:line="268" w:lineRule="exact"/>
              <w:ind w:left="0"/>
              <w:jc w:val="center"/>
              <w:rPr>
                <w:sz w:val="24"/>
                <w:lang w:val="ru-RU"/>
              </w:rPr>
            </w:pPr>
            <w:r>
              <w:rPr>
                <w:sz w:val="24"/>
                <w:lang w:val="ru-RU"/>
              </w:rPr>
              <w:t>+</w:t>
            </w:r>
          </w:p>
        </w:tc>
        <w:tc>
          <w:tcPr>
            <w:tcW w:w="1110" w:type="dxa"/>
          </w:tcPr>
          <w:p w:rsidR="00794441" w:rsidRDefault="00794441"/>
        </w:tc>
      </w:tr>
      <w:tr w:rsidR="00794441" w:rsidTr="003E3295">
        <w:trPr>
          <w:trHeight w:hRule="exact" w:val="680"/>
        </w:trPr>
        <w:tc>
          <w:tcPr>
            <w:tcW w:w="461" w:type="dxa"/>
          </w:tcPr>
          <w:p w:rsidR="00794441" w:rsidRDefault="00794441" w:rsidP="00735120">
            <w:pPr>
              <w:pStyle w:val="TableParagraph"/>
              <w:ind w:left="0" w:right="22"/>
              <w:rPr>
                <w:sz w:val="24"/>
                <w:lang w:val="ru-RU"/>
              </w:rPr>
            </w:pPr>
            <w:r>
              <w:rPr>
                <w:sz w:val="24"/>
                <w:lang w:val="ru-RU"/>
              </w:rPr>
              <w:t>25</w:t>
            </w:r>
          </w:p>
        </w:tc>
        <w:tc>
          <w:tcPr>
            <w:tcW w:w="2552" w:type="dxa"/>
          </w:tcPr>
          <w:p w:rsidR="00794441" w:rsidRDefault="00794441" w:rsidP="00735120">
            <w:pPr>
              <w:pStyle w:val="TableParagraph"/>
              <w:ind w:left="0" w:right="22"/>
              <w:rPr>
                <w:sz w:val="24"/>
                <w:lang w:val="ru-RU"/>
              </w:rPr>
            </w:pPr>
            <w:r>
              <w:rPr>
                <w:sz w:val="24"/>
                <w:lang w:val="ru-RU"/>
              </w:rPr>
              <w:t>Мурсалова И.О.</w:t>
            </w:r>
          </w:p>
        </w:tc>
        <w:tc>
          <w:tcPr>
            <w:tcW w:w="2268" w:type="dxa"/>
          </w:tcPr>
          <w:p w:rsidR="00794441" w:rsidRDefault="00794441" w:rsidP="00735120">
            <w:pPr>
              <w:pStyle w:val="TableParagraph"/>
              <w:ind w:left="0" w:right="73"/>
              <w:rPr>
                <w:sz w:val="24"/>
                <w:lang w:val="ru-RU"/>
              </w:rPr>
            </w:pPr>
            <w:r>
              <w:rPr>
                <w:sz w:val="24"/>
                <w:lang w:val="ru-RU"/>
              </w:rPr>
              <w:t>Учитель истории и обществознания</w:t>
            </w:r>
          </w:p>
        </w:tc>
        <w:tc>
          <w:tcPr>
            <w:tcW w:w="1559" w:type="dxa"/>
          </w:tcPr>
          <w:p w:rsidR="00794441" w:rsidRDefault="00794441" w:rsidP="00DE1901">
            <w:pPr>
              <w:pStyle w:val="TableParagraph"/>
              <w:spacing w:line="268" w:lineRule="exact"/>
              <w:ind w:left="79" w:right="83"/>
              <w:rPr>
                <w:sz w:val="24"/>
                <w:lang w:val="ru-RU"/>
              </w:rPr>
            </w:pPr>
            <w:r>
              <w:rPr>
                <w:sz w:val="24"/>
                <w:lang w:val="ru-RU"/>
              </w:rPr>
              <w:t>высшее</w:t>
            </w:r>
          </w:p>
        </w:tc>
        <w:tc>
          <w:tcPr>
            <w:tcW w:w="1559" w:type="dxa"/>
          </w:tcPr>
          <w:p w:rsidR="00794441" w:rsidRPr="00794441" w:rsidRDefault="00794441">
            <w:pPr>
              <w:pStyle w:val="TableParagraph"/>
              <w:spacing w:line="268" w:lineRule="exact"/>
              <w:ind w:left="397" w:right="400"/>
              <w:jc w:val="center"/>
              <w:rPr>
                <w:sz w:val="24"/>
                <w:lang w:val="ru-RU"/>
              </w:rPr>
            </w:pPr>
            <w:r>
              <w:rPr>
                <w:sz w:val="24"/>
                <w:lang w:val="ru-RU"/>
              </w:rPr>
              <w:t>соответствие</w:t>
            </w:r>
          </w:p>
        </w:tc>
        <w:tc>
          <w:tcPr>
            <w:tcW w:w="1418" w:type="dxa"/>
          </w:tcPr>
          <w:p w:rsidR="00794441" w:rsidRDefault="00794441">
            <w:pPr>
              <w:pStyle w:val="TableParagraph"/>
              <w:spacing w:line="268" w:lineRule="exact"/>
              <w:ind w:left="0"/>
              <w:jc w:val="center"/>
              <w:rPr>
                <w:sz w:val="24"/>
                <w:lang w:val="ru-RU"/>
              </w:rPr>
            </w:pPr>
            <w:r>
              <w:rPr>
                <w:sz w:val="24"/>
                <w:lang w:val="ru-RU"/>
              </w:rPr>
              <w:t>+</w:t>
            </w:r>
          </w:p>
        </w:tc>
        <w:tc>
          <w:tcPr>
            <w:tcW w:w="1110" w:type="dxa"/>
          </w:tcPr>
          <w:p w:rsidR="00794441" w:rsidRDefault="00794441"/>
        </w:tc>
      </w:tr>
      <w:tr w:rsidR="00794441" w:rsidTr="003E3295">
        <w:trPr>
          <w:trHeight w:hRule="exact" w:val="680"/>
        </w:trPr>
        <w:tc>
          <w:tcPr>
            <w:tcW w:w="461" w:type="dxa"/>
          </w:tcPr>
          <w:p w:rsidR="00794441" w:rsidRDefault="00794441" w:rsidP="00735120">
            <w:pPr>
              <w:pStyle w:val="TableParagraph"/>
              <w:ind w:left="0" w:right="22"/>
              <w:rPr>
                <w:sz w:val="24"/>
                <w:lang w:val="ru-RU"/>
              </w:rPr>
            </w:pPr>
            <w:r>
              <w:rPr>
                <w:sz w:val="24"/>
                <w:lang w:val="ru-RU"/>
              </w:rPr>
              <w:t>26</w:t>
            </w:r>
          </w:p>
        </w:tc>
        <w:tc>
          <w:tcPr>
            <w:tcW w:w="2552" w:type="dxa"/>
          </w:tcPr>
          <w:p w:rsidR="00794441" w:rsidRDefault="00794441" w:rsidP="00735120">
            <w:pPr>
              <w:pStyle w:val="TableParagraph"/>
              <w:ind w:left="0" w:right="22"/>
              <w:rPr>
                <w:sz w:val="24"/>
                <w:lang w:val="ru-RU"/>
              </w:rPr>
            </w:pPr>
            <w:r>
              <w:rPr>
                <w:sz w:val="24"/>
                <w:lang w:val="ru-RU"/>
              </w:rPr>
              <w:t>Керимова С.С.</w:t>
            </w:r>
          </w:p>
        </w:tc>
        <w:tc>
          <w:tcPr>
            <w:tcW w:w="2268" w:type="dxa"/>
          </w:tcPr>
          <w:p w:rsidR="00794441" w:rsidRDefault="00794441" w:rsidP="00735120">
            <w:pPr>
              <w:pStyle w:val="TableParagraph"/>
              <w:ind w:left="0" w:right="73"/>
              <w:rPr>
                <w:sz w:val="24"/>
                <w:lang w:val="ru-RU"/>
              </w:rPr>
            </w:pPr>
            <w:r>
              <w:rPr>
                <w:sz w:val="24"/>
                <w:lang w:val="ru-RU"/>
              </w:rPr>
              <w:t>Учитель истории и обществознания</w:t>
            </w:r>
          </w:p>
        </w:tc>
        <w:tc>
          <w:tcPr>
            <w:tcW w:w="1559" w:type="dxa"/>
          </w:tcPr>
          <w:p w:rsidR="00794441" w:rsidRDefault="00794441" w:rsidP="00DE1901">
            <w:pPr>
              <w:pStyle w:val="TableParagraph"/>
              <w:spacing w:line="268" w:lineRule="exact"/>
              <w:ind w:left="79" w:right="83"/>
              <w:rPr>
                <w:sz w:val="24"/>
                <w:lang w:val="ru-RU"/>
              </w:rPr>
            </w:pPr>
            <w:r>
              <w:rPr>
                <w:sz w:val="24"/>
                <w:lang w:val="ru-RU"/>
              </w:rPr>
              <w:t>высшее</w:t>
            </w:r>
          </w:p>
        </w:tc>
        <w:tc>
          <w:tcPr>
            <w:tcW w:w="1559" w:type="dxa"/>
          </w:tcPr>
          <w:p w:rsidR="00794441" w:rsidRPr="00794441" w:rsidRDefault="00794441" w:rsidP="00794441">
            <w:pPr>
              <w:pStyle w:val="TableParagraph"/>
              <w:spacing w:line="268" w:lineRule="exact"/>
              <w:ind w:left="0" w:right="400"/>
              <w:rPr>
                <w:sz w:val="24"/>
                <w:lang w:val="ru-RU"/>
              </w:rPr>
            </w:pPr>
            <w:r>
              <w:rPr>
                <w:sz w:val="24"/>
                <w:lang w:val="ru-RU"/>
              </w:rPr>
              <w:t xml:space="preserve"> высшая</w:t>
            </w:r>
          </w:p>
        </w:tc>
        <w:tc>
          <w:tcPr>
            <w:tcW w:w="1418" w:type="dxa"/>
          </w:tcPr>
          <w:p w:rsidR="00794441" w:rsidRDefault="00794441" w:rsidP="00794441">
            <w:pPr>
              <w:pStyle w:val="TableParagraph"/>
              <w:spacing w:line="268" w:lineRule="exact"/>
              <w:ind w:left="0"/>
              <w:rPr>
                <w:sz w:val="24"/>
                <w:lang w:val="ru-RU"/>
              </w:rPr>
            </w:pPr>
            <w:r>
              <w:rPr>
                <w:sz w:val="24"/>
                <w:lang w:val="ru-RU"/>
              </w:rPr>
              <w:t xml:space="preserve">           +</w:t>
            </w:r>
          </w:p>
        </w:tc>
        <w:tc>
          <w:tcPr>
            <w:tcW w:w="1110" w:type="dxa"/>
          </w:tcPr>
          <w:p w:rsidR="00794441" w:rsidRDefault="00794441"/>
        </w:tc>
      </w:tr>
      <w:tr w:rsidR="003E3295" w:rsidTr="00DE1901">
        <w:trPr>
          <w:trHeight w:hRule="exact" w:val="665"/>
        </w:trPr>
        <w:tc>
          <w:tcPr>
            <w:tcW w:w="461" w:type="dxa"/>
          </w:tcPr>
          <w:p w:rsidR="003E3295" w:rsidRDefault="00794441" w:rsidP="00735120">
            <w:pPr>
              <w:pStyle w:val="TableParagraph"/>
              <w:ind w:left="0" w:right="83"/>
              <w:rPr>
                <w:sz w:val="24"/>
                <w:lang w:val="ru-RU"/>
              </w:rPr>
            </w:pPr>
            <w:r>
              <w:rPr>
                <w:sz w:val="24"/>
                <w:lang w:val="ru-RU"/>
              </w:rPr>
              <w:t>27</w:t>
            </w:r>
          </w:p>
        </w:tc>
        <w:tc>
          <w:tcPr>
            <w:tcW w:w="2552" w:type="dxa"/>
          </w:tcPr>
          <w:p w:rsidR="003E3295" w:rsidRPr="00735120" w:rsidRDefault="00794441" w:rsidP="00735120">
            <w:pPr>
              <w:pStyle w:val="TableParagraph"/>
              <w:ind w:left="0" w:right="83"/>
              <w:rPr>
                <w:sz w:val="24"/>
                <w:lang w:val="ru-RU"/>
              </w:rPr>
            </w:pPr>
            <w:r>
              <w:rPr>
                <w:sz w:val="24"/>
                <w:lang w:val="ru-RU"/>
              </w:rPr>
              <w:t>Гусейнова Н.Г.</w:t>
            </w:r>
          </w:p>
        </w:tc>
        <w:tc>
          <w:tcPr>
            <w:tcW w:w="2268" w:type="dxa"/>
          </w:tcPr>
          <w:p w:rsidR="003E3295" w:rsidRPr="00735120" w:rsidRDefault="003E3295" w:rsidP="00735120">
            <w:pPr>
              <w:pStyle w:val="TableParagraph"/>
              <w:ind w:left="49"/>
              <w:rPr>
                <w:sz w:val="24"/>
                <w:lang w:val="ru-RU"/>
              </w:rPr>
            </w:pPr>
            <w:r>
              <w:rPr>
                <w:sz w:val="24"/>
              </w:rPr>
              <w:t xml:space="preserve">Учитель </w:t>
            </w:r>
            <w:r>
              <w:rPr>
                <w:sz w:val="24"/>
                <w:lang w:val="ru-RU"/>
              </w:rPr>
              <w:t>музыки</w:t>
            </w:r>
          </w:p>
        </w:tc>
        <w:tc>
          <w:tcPr>
            <w:tcW w:w="1559" w:type="dxa"/>
          </w:tcPr>
          <w:p w:rsidR="003E3295" w:rsidRPr="00DE1901" w:rsidRDefault="00DE1901" w:rsidP="00DE1901">
            <w:pPr>
              <w:pStyle w:val="TableParagraph"/>
              <w:spacing w:line="268" w:lineRule="exact"/>
              <w:ind w:left="79" w:right="83"/>
              <w:rPr>
                <w:sz w:val="24"/>
                <w:lang w:val="ru-RU"/>
              </w:rPr>
            </w:pPr>
            <w:r>
              <w:rPr>
                <w:sz w:val="24"/>
                <w:lang w:val="ru-RU"/>
              </w:rPr>
              <w:t>среднее професс</w:t>
            </w:r>
          </w:p>
        </w:tc>
        <w:tc>
          <w:tcPr>
            <w:tcW w:w="1559" w:type="dxa"/>
          </w:tcPr>
          <w:p w:rsidR="003E3295" w:rsidRPr="003E3295" w:rsidRDefault="00794441" w:rsidP="003E3295">
            <w:pPr>
              <w:pStyle w:val="TableParagraph"/>
              <w:spacing w:line="268" w:lineRule="exact"/>
              <w:ind w:right="400"/>
              <w:rPr>
                <w:sz w:val="24"/>
                <w:lang w:val="ru-RU"/>
              </w:rPr>
            </w:pPr>
            <w:r>
              <w:rPr>
                <w:sz w:val="24"/>
                <w:lang w:val="ru-RU"/>
              </w:rPr>
              <w:t>первая</w:t>
            </w:r>
          </w:p>
        </w:tc>
        <w:tc>
          <w:tcPr>
            <w:tcW w:w="1418" w:type="dxa"/>
          </w:tcPr>
          <w:p w:rsidR="003E3295" w:rsidRPr="003E3295" w:rsidRDefault="00794441">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3E3295" w:rsidTr="003E3295">
        <w:trPr>
          <w:trHeight w:hRule="exact" w:val="458"/>
        </w:trPr>
        <w:tc>
          <w:tcPr>
            <w:tcW w:w="461" w:type="dxa"/>
          </w:tcPr>
          <w:p w:rsidR="003E3295" w:rsidRPr="00735120" w:rsidRDefault="00794441" w:rsidP="00735120">
            <w:pPr>
              <w:pStyle w:val="TableParagraph"/>
              <w:ind w:left="0" w:right="125"/>
              <w:rPr>
                <w:sz w:val="24"/>
                <w:lang w:val="ru-RU"/>
              </w:rPr>
            </w:pPr>
            <w:r>
              <w:rPr>
                <w:sz w:val="24"/>
                <w:lang w:val="ru-RU"/>
              </w:rPr>
              <w:t>28</w:t>
            </w:r>
          </w:p>
        </w:tc>
        <w:tc>
          <w:tcPr>
            <w:tcW w:w="2552" w:type="dxa"/>
          </w:tcPr>
          <w:p w:rsidR="003E3295" w:rsidRPr="00735120" w:rsidRDefault="00794441" w:rsidP="00735120">
            <w:pPr>
              <w:pStyle w:val="TableParagraph"/>
              <w:ind w:left="0" w:right="125"/>
              <w:rPr>
                <w:sz w:val="24"/>
                <w:lang w:val="ru-RU"/>
              </w:rPr>
            </w:pPr>
            <w:r>
              <w:rPr>
                <w:sz w:val="24"/>
                <w:lang w:val="ru-RU"/>
              </w:rPr>
              <w:t>Агаева Н.А.</w:t>
            </w:r>
          </w:p>
        </w:tc>
        <w:tc>
          <w:tcPr>
            <w:tcW w:w="2268" w:type="dxa"/>
          </w:tcPr>
          <w:p w:rsidR="003E3295" w:rsidRPr="00EF5616" w:rsidRDefault="003E3295" w:rsidP="00735120">
            <w:pPr>
              <w:pStyle w:val="TableParagraph"/>
              <w:ind w:left="49" w:right="162"/>
              <w:rPr>
                <w:sz w:val="24"/>
                <w:lang w:val="ru-RU"/>
              </w:rPr>
            </w:pPr>
            <w:r w:rsidRPr="00EF5616">
              <w:rPr>
                <w:sz w:val="24"/>
                <w:lang w:val="ru-RU"/>
              </w:rPr>
              <w:t>Учи</w:t>
            </w:r>
            <w:r>
              <w:rPr>
                <w:sz w:val="24"/>
                <w:lang w:val="ru-RU"/>
              </w:rPr>
              <w:t>тель  изо</w:t>
            </w:r>
          </w:p>
        </w:tc>
        <w:tc>
          <w:tcPr>
            <w:tcW w:w="1559" w:type="dxa"/>
          </w:tcPr>
          <w:p w:rsidR="003E3295" w:rsidRDefault="003E3295" w:rsidP="00DE1901">
            <w:pPr>
              <w:pStyle w:val="TableParagraph"/>
              <w:spacing w:line="268" w:lineRule="exact"/>
              <w:ind w:left="79" w:right="83"/>
              <w:rPr>
                <w:sz w:val="24"/>
              </w:rPr>
            </w:pPr>
            <w:r>
              <w:rPr>
                <w:sz w:val="24"/>
              </w:rPr>
              <w:t>высшее</w:t>
            </w:r>
          </w:p>
        </w:tc>
        <w:tc>
          <w:tcPr>
            <w:tcW w:w="1559" w:type="dxa"/>
          </w:tcPr>
          <w:p w:rsidR="003E3295" w:rsidRPr="003E3295" w:rsidRDefault="00794441" w:rsidP="003E3295">
            <w:pPr>
              <w:pStyle w:val="TableParagraph"/>
              <w:spacing w:line="268" w:lineRule="exact"/>
              <w:ind w:right="400"/>
              <w:rPr>
                <w:sz w:val="24"/>
                <w:lang w:val="ru-RU"/>
              </w:rPr>
            </w:pPr>
            <w:r>
              <w:rPr>
                <w:sz w:val="24"/>
                <w:lang w:val="ru-RU"/>
              </w:rPr>
              <w:t>первая</w:t>
            </w:r>
          </w:p>
        </w:tc>
        <w:tc>
          <w:tcPr>
            <w:tcW w:w="1418" w:type="dxa"/>
          </w:tcPr>
          <w:p w:rsidR="003E3295" w:rsidRPr="003E3295" w:rsidRDefault="00794441">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3E3295" w:rsidTr="003E3295">
        <w:trPr>
          <w:trHeight w:hRule="exact" w:val="551"/>
        </w:trPr>
        <w:tc>
          <w:tcPr>
            <w:tcW w:w="461" w:type="dxa"/>
          </w:tcPr>
          <w:p w:rsidR="003E3295" w:rsidRDefault="00794441" w:rsidP="00735120">
            <w:pPr>
              <w:pStyle w:val="TableParagraph"/>
              <w:ind w:left="0" w:right="125"/>
              <w:rPr>
                <w:sz w:val="24"/>
                <w:lang w:val="ru-RU"/>
              </w:rPr>
            </w:pPr>
            <w:r>
              <w:rPr>
                <w:sz w:val="24"/>
                <w:lang w:val="ru-RU"/>
              </w:rPr>
              <w:t>29</w:t>
            </w:r>
          </w:p>
        </w:tc>
        <w:tc>
          <w:tcPr>
            <w:tcW w:w="2552" w:type="dxa"/>
          </w:tcPr>
          <w:p w:rsidR="003E3295" w:rsidRPr="00735120" w:rsidRDefault="00794441" w:rsidP="00735120">
            <w:pPr>
              <w:pStyle w:val="TableParagraph"/>
              <w:ind w:left="0" w:right="125"/>
              <w:rPr>
                <w:sz w:val="24"/>
                <w:lang w:val="ru-RU"/>
              </w:rPr>
            </w:pPr>
            <w:r>
              <w:rPr>
                <w:sz w:val="24"/>
                <w:lang w:val="ru-RU"/>
              </w:rPr>
              <w:t>Агаева Н.А.</w:t>
            </w:r>
          </w:p>
        </w:tc>
        <w:tc>
          <w:tcPr>
            <w:tcW w:w="2268" w:type="dxa"/>
          </w:tcPr>
          <w:p w:rsidR="003E3295" w:rsidRPr="00EF5616" w:rsidRDefault="003E3295" w:rsidP="00735120">
            <w:pPr>
              <w:pStyle w:val="TableParagraph"/>
              <w:ind w:left="49" w:right="162"/>
              <w:rPr>
                <w:sz w:val="24"/>
                <w:lang w:val="ru-RU"/>
              </w:rPr>
            </w:pPr>
            <w:r>
              <w:rPr>
                <w:sz w:val="24"/>
                <w:lang w:val="ru-RU"/>
              </w:rPr>
              <w:t>Учитель технологии</w:t>
            </w:r>
          </w:p>
        </w:tc>
        <w:tc>
          <w:tcPr>
            <w:tcW w:w="1559" w:type="dxa"/>
          </w:tcPr>
          <w:p w:rsidR="003E3295" w:rsidRPr="003E3295" w:rsidRDefault="003E3295" w:rsidP="00DE1901">
            <w:pPr>
              <w:pStyle w:val="TableParagraph"/>
              <w:spacing w:line="268" w:lineRule="exact"/>
              <w:ind w:left="79" w:right="83"/>
              <w:rPr>
                <w:sz w:val="24"/>
                <w:lang w:val="ru-RU"/>
              </w:rPr>
            </w:pPr>
            <w:r>
              <w:rPr>
                <w:sz w:val="24"/>
                <w:lang w:val="ru-RU"/>
              </w:rPr>
              <w:t>высшее</w:t>
            </w:r>
          </w:p>
        </w:tc>
        <w:tc>
          <w:tcPr>
            <w:tcW w:w="1559" w:type="dxa"/>
          </w:tcPr>
          <w:p w:rsidR="003E3295" w:rsidRDefault="00794441" w:rsidP="00794441">
            <w:pPr>
              <w:pStyle w:val="TableParagraph"/>
              <w:spacing w:line="268" w:lineRule="exact"/>
              <w:ind w:right="400"/>
              <w:rPr>
                <w:sz w:val="24"/>
              </w:rPr>
            </w:pPr>
            <w:r>
              <w:rPr>
                <w:sz w:val="24"/>
                <w:lang w:val="ru-RU"/>
              </w:rPr>
              <w:t>первая</w:t>
            </w:r>
          </w:p>
        </w:tc>
        <w:tc>
          <w:tcPr>
            <w:tcW w:w="1418" w:type="dxa"/>
          </w:tcPr>
          <w:p w:rsidR="003E3295" w:rsidRPr="00794441" w:rsidRDefault="00794441">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B66BBD" w:rsidTr="003E3295">
        <w:trPr>
          <w:trHeight w:hRule="exact" w:val="551"/>
        </w:trPr>
        <w:tc>
          <w:tcPr>
            <w:tcW w:w="461" w:type="dxa"/>
          </w:tcPr>
          <w:p w:rsidR="00B66BBD" w:rsidRDefault="00B66BBD" w:rsidP="00735120">
            <w:pPr>
              <w:pStyle w:val="TableParagraph"/>
              <w:ind w:left="0" w:right="125"/>
              <w:rPr>
                <w:sz w:val="24"/>
                <w:lang w:val="ru-RU"/>
              </w:rPr>
            </w:pPr>
            <w:r>
              <w:rPr>
                <w:sz w:val="24"/>
                <w:lang w:val="ru-RU"/>
              </w:rPr>
              <w:t>30</w:t>
            </w:r>
          </w:p>
        </w:tc>
        <w:tc>
          <w:tcPr>
            <w:tcW w:w="2552" w:type="dxa"/>
          </w:tcPr>
          <w:p w:rsidR="00B66BBD" w:rsidRDefault="00B66BBD" w:rsidP="00735120">
            <w:pPr>
              <w:pStyle w:val="TableParagraph"/>
              <w:ind w:left="0" w:right="125"/>
              <w:rPr>
                <w:sz w:val="24"/>
                <w:lang w:val="ru-RU"/>
              </w:rPr>
            </w:pPr>
            <w:r>
              <w:rPr>
                <w:sz w:val="24"/>
                <w:lang w:val="ru-RU"/>
              </w:rPr>
              <w:t>Исмаилов А.А.</w:t>
            </w:r>
          </w:p>
        </w:tc>
        <w:tc>
          <w:tcPr>
            <w:tcW w:w="2268" w:type="dxa"/>
          </w:tcPr>
          <w:p w:rsidR="00B66BBD" w:rsidRDefault="00B66BBD" w:rsidP="00735120">
            <w:pPr>
              <w:pStyle w:val="TableParagraph"/>
              <w:ind w:left="49" w:right="162"/>
              <w:rPr>
                <w:sz w:val="24"/>
                <w:lang w:val="ru-RU"/>
              </w:rPr>
            </w:pPr>
            <w:r>
              <w:rPr>
                <w:sz w:val="24"/>
                <w:lang w:val="ru-RU"/>
              </w:rPr>
              <w:t>Учитель технологии</w:t>
            </w:r>
          </w:p>
        </w:tc>
        <w:tc>
          <w:tcPr>
            <w:tcW w:w="1559" w:type="dxa"/>
          </w:tcPr>
          <w:p w:rsidR="00B66BBD" w:rsidRDefault="00B66BBD" w:rsidP="00DE1901">
            <w:pPr>
              <w:pStyle w:val="TableParagraph"/>
              <w:spacing w:line="268" w:lineRule="exact"/>
              <w:ind w:left="79" w:right="83"/>
              <w:rPr>
                <w:sz w:val="24"/>
                <w:lang w:val="ru-RU"/>
              </w:rPr>
            </w:pPr>
            <w:r>
              <w:rPr>
                <w:sz w:val="24"/>
                <w:lang w:val="ru-RU"/>
              </w:rPr>
              <w:t>среднее професс</w:t>
            </w:r>
          </w:p>
        </w:tc>
        <w:tc>
          <w:tcPr>
            <w:tcW w:w="1559" w:type="dxa"/>
          </w:tcPr>
          <w:p w:rsidR="00B66BBD" w:rsidRDefault="00B66BBD" w:rsidP="00794441">
            <w:pPr>
              <w:pStyle w:val="TableParagraph"/>
              <w:spacing w:line="268" w:lineRule="exact"/>
              <w:ind w:right="400"/>
              <w:rPr>
                <w:sz w:val="24"/>
                <w:lang w:val="ru-RU"/>
              </w:rPr>
            </w:pPr>
            <w:r>
              <w:rPr>
                <w:sz w:val="24"/>
                <w:lang w:val="ru-RU"/>
              </w:rPr>
              <w:t>соответстви</w:t>
            </w:r>
          </w:p>
        </w:tc>
        <w:tc>
          <w:tcPr>
            <w:tcW w:w="1418" w:type="dxa"/>
          </w:tcPr>
          <w:p w:rsidR="00B66BBD" w:rsidRDefault="00B66BBD">
            <w:pPr>
              <w:pStyle w:val="TableParagraph"/>
              <w:spacing w:line="268" w:lineRule="exact"/>
              <w:ind w:left="0"/>
              <w:jc w:val="center"/>
              <w:rPr>
                <w:sz w:val="24"/>
                <w:lang w:val="ru-RU"/>
              </w:rPr>
            </w:pPr>
            <w:r>
              <w:rPr>
                <w:sz w:val="24"/>
                <w:lang w:val="ru-RU"/>
              </w:rPr>
              <w:t>+</w:t>
            </w:r>
          </w:p>
        </w:tc>
        <w:tc>
          <w:tcPr>
            <w:tcW w:w="1110" w:type="dxa"/>
          </w:tcPr>
          <w:p w:rsidR="00B66BBD" w:rsidRDefault="00B66BBD"/>
        </w:tc>
      </w:tr>
      <w:tr w:rsidR="003E3295" w:rsidTr="003E3295">
        <w:trPr>
          <w:trHeight w:hRule="exact" w:val="756"/>
        </w:trPr>
        <w:tc>
          <w:tcPr>
            <w:tcW w:w="461" w:type="dxa"/>
          </w:tcPr>
          <w:p w:rsidR="003E3295" w:rsidRDefault="00794441" w:rsidP="00735120">
            <w:pPr>
              <w:pStyle w:val="TableParagraph"/>
              <w:ind w:left="0" w:right="125"/>
              <w:rPr>
                <w:sz w:val="24"/>
                <w:lang w:val="ru-RU"/>
              </w:rPr>
            </w:pPr>
            <w:r>
              <w:rPr>
                <w:sz w:val="24"/>
                <w:lang w:val="ru-RU"/>
              </w:rPr>
              <w:t>3</w:t>
            </w:r>
            <w:r w:rsidR="00B66BBD">
              <w:rPr>
                <w:sz w:val="24"/>
                <w:lang w:val="ru-RU"/>
              </w:rPr>
              <w:t>1</w:t>
            </w:r>
          </w:p>
        </w:tc>
        <w:tc>
          <w:tcPr>
            <w:tcW w:w="2552" w:type="dxa"/>
          </w:tcPr>
          <w:p w:rsidR="003E3295" w:rsidRPr="00735120" w:rsidRDefault="00794441" w:rsidP="00735120">
            <w:pPr>
              <w:pStyle w:val="TableParagraph"/>
              <w:ind w:left="0" w:right="125"/>
              <w:rPr>
                <w:sz w:val="24"/>
                <w:lang w:val="ru-RU"/>
              </w:rPr>
            </w:pPr>
            <w:r>
              <w:rPr>
                <w:sz w:val="24"/>
                <w:lang w:val="ru-RU"/>
              </w:rPr>
              <w:t>Мусаев М.Н.</w:t>
            </w:r>
          </w:p>
        </w:tc>
        <w:tc>
          <w:tcPr>
            <w:tcW w:w="2268" w:type="dxa"/>
          </w:tcPr>
          <w:p w:rsidR="003E3295" w:rsidRDefault="003E3295" w:rsidP="00735120">
            <w:pPr>
              <w:pStyle w:val="TableParagraph"/>
              <w:ind w:left="49" w:right="162"/>
              <w:rPr>
                <w:sz w:val="24"/>
                <w:lang w:val="ru-RU"/>
              </w:rPr>
            </w:pPr>
            <w:r>
              <w:rPr>
                <w:sz w:val="24"/>
                <w:lang w:val="ru-RU"/>
              </w:rPr>
              <w:t>Учитель физкультуры</w:t>
            </w:r>
          </w:p>
        </w:tc>
        <w:tc>
          <w:tcPr>
            <w:tcW w:w="1559" w:type="dxa"/>
          </w:tcPr>
          <w:p w:rsidR="003E3295" w:rsidRPr="003E3295" w:rsidRDefault="003E3295" w:rsidP="00DE1901">
            <w:pPr>
              <w:pStyle w:val="TableParagraph"/>
              <w:spacing w:line="268" w:lineRule="exact"/>
              <w:ind w:left="79" w:right="83"/>
              <w:rPr>
                <w:sz w:val="24"/>
                <w:lang w:val="ru-RU"/>
              </w:rPr>
            </w:pPr>
            <w:r>
              <w:rPr>
                <w:sz w:val="24"/>
                <w:lang w:val="ru-RU"/>
              </w:rPr>
              <w:t>высшее</w:t>
            </w:r>
          </w:p>
        </w:tc>
        <w:tc>
          <w:tcPr>
            <w:tcW w:w="1559" w:type="dxa"/>
          </w:tcPr>
          <w:p w:rsidR="003E3295" w:rsidRPr="003E3295" w:rsidRDefault="00794441" w:rsidP="003E3295">
            <w:pPr>
              <w:pStyle w:val="TableParagraph"/>
              <w:spacing w:line="268" w:lineRule="exact"/>
              <w:ind w:right="400"/>
              <w:rPr>
                <w:sz w:val="24"/>
                <w:lang w:val="ru-RU"/>
              </w:rPr>
            </w:pPr>
            <w:r>
              <w:rPr>
                <w:sz w:val="24"/>
                <w:lang w:val="ru-RU"/>
              </w:rPr>
              <w:t>соответствие</w:t>
            </w:r>
          </w:p>
        </w:tc>
        <w:tc>
          <w:tcPr>
            <w:tcW w:w="1418" w:type="dxa"/>
          </w:tcPr>
          <w:p w:rsidR="003E3295" w:rsidRPr="003E3295" w:rsidRDefault="003E3295">
            <w:pPr>
              <w:pStyle w:val="TableParagraph"/>
              <w:spacing w:line="268" w:lineRule="exact"/>
              <w:ind w:left="0"/>
              <w:jc w:val="center"/>
              <w:rPr>
                <w:sz w:val="24"/>
                <w:lang w:val="ru-RU"/>
              </w:rPr>
            </w:pPr>
            <w:r>
              <w:rPr>
                <w:sz w:val="24"/>
                <w:lang w:val="ru-RU"/>
              </w:rPr>
              <w:t>+</w:t>
            </w:r>
          </w:p>
        </w:tc>
        <w:tc>
          <w:tcPr>
            <w:tcW w:w="1110" w:type="dxa"/>
          </w:tcPr>
          <w:p w:rsidR="003E3295" w:rsidRDefault="003E3295"/>
        </w:tc>
      </w:tr>
      <w:tr w:rsidR="00794441" w:rsidTr="003E3295">
        <w:trPr>
          <w:trHeight w:hRule="exact" w:val="756"/>
        </w:trPr>
        <w:tc>
          <w:tcPr>
            <w:tcW w:w="461" w:type="dxa"/>
          </w:tcPr>
          <w:p w:rsidR="00794441" w:rsidRDefault="00B66BBD" w:rsidP="00735120">
            <w:pPr>
              <w:pStyle w:val="TableParagraph"/>
              <w:ind w:left="0" w:right="125"/>
              <w:rPr>
                <w:sz w:val="24"/>
                <w:lang w:val="ru-RU"/>
              </w:rPr>
            </w:pPr>
            <w:r>
              <w:rPr>
                <w:sz w:val="24"/>
                <w:lang w:val="ru-RU"/>
              </w:rPr>
              <w:t>32</w:t>
            </w:r>
          </w:p>
        </w:tc>
        <w:tc>
          <w:tcPr>
            <w:tcW w:w="2552" w:type="dxa"/>
          </w:tcPr>
          <w:p w:rsidR="00794441" w:rsidRDefault="00B66BBD" w:rsidP="00735120">
            <w:pPr>
              <w:pStyle w:val="TableParagraph"/>
              <w:ind w:left="0" w:right="125"/>
              <w:rPr>
                <w:sz w:val="24"/>
                <w:lang w:val="ru-RU"/>
              </w:rPr>
            </w:pPr>
            <w:r>
              <w:rPr>
                <w:sz w:val="24"/>
                <w:lang w:val="ru-RU"/>
              </w:rPr>
              <w:t>Насиров М.А.</w:t>
            </w:r>
          </w:p>
        </w:tc>
        <w:tc>
          <w:tcPr>
            <w:tcW w:w="2268" w:type="dxa"/>
          </w:tcPr>
          <w:p w:rsidR="00794441" w:rsidRDefault="00B66BBD" w:rsidP="00735120">
            <w:pPr>
              <w:pStyle w:val="TableParagraph"/>
              <w:ind w:left="49" w:right="162"/>
              <w:rPr>
                <w:sz w:val="24"/>
                <w:lang w:val="ru-RU"/>
              </w:rPr>
            </w:pPr>
            <w:r>
              <w:rPr>
                <w:sz w:val="24"/>
                <w:lang w:val="ru-RU"/>
              </w:rPr>
              <w:t>Учитель физкультуры</w:t>
            </w:r>
          </w:p>
        </w:tc>
        <w:tc>
          <w:tcPr>
            <w:tcW w:w="1559" w:type="dxa"/>
          </w:tcPr>
          <w:p w:rsidR="00794441" w:rsidRDefault="00B66BBD" w:rsidP="00DE1901">
            <w:pPr>
              <w:pStyle w:val="TableParagraph"/>
              <w:spacing w:line="268" w:lineRule="exact"/>
              <w:ind w:left="79" w:right="83"/>
              <w:rPr>
                <w:sz w:val="24"/>
                <w:lang w:val="ru-RU"/>
              </w:rPr>
            </w:pPr>
            <w:r>
              <w:rPr>
                <w:sz w:val="24"/>
                <w:lang w:val="ru-RU"/>
              </w:rPr>
              <w:t>высшее</w:t>
            </w:r>
          </w:p>
        </w:tc>
        <w:tc>
          <w:tcPr>
            <w:tcW w:w="1559" w:type="dxa"/>
          </w:tcPr>
          <w:p w:rsidR="00794441" w:rsidRDefault="00B66BBD" w:rsidP="003E3295">
            <w:pPr>
              <w:pStyle w:val="TableParagraph"/>
              <w:spacing w:line="268" w:lineRule="exact"/>
              <w:ind w:right="400"/>
              <w:rPr>
                <w:sz w:val="24"/>
                <w:lang w:val="ru-RU"/>
              </w:rPr>
            </w:pPr>
            <w:r>
              <w:rPr>
                <w:sz w:val="24"/>
                <w:lang w:val="ru-RU"/>
              </w:rPr>
              <w:t>первая</w:t>
            </w:r>
          </w:p>
        </w:tc>
        <w:tc>
          <w:tcPr>
            <w:tcW w:w="1418" w:type="dxa"/>
          </w:tcPr>
          <w:p w:rsidR="00794441" w:rsidRDefault="00B66BBD">
            <w:pPr>
              <w:pStyle w:val="TableParagraph"/>
              <w:spacing w:line="268" w:lineRule="exact"/>
              <w:ind w:left="0"/>
              <w:jc w:val="center"/>
              <w:rPr>
                <w:sz w:val="24"/>
                <w:lang w:val="ru-RU"/>
              </w:rPr>
            </w:pPr>
            <w:r>
              <w:rPr>
                <w:sz w:val="24"/>
                <w:lang w:val="ru-RU"/>
              </w:rPr>
              <w:t>+</w:t>
            </w:r>
          </w:p>
        </w:tc>
        <w:tc>
          <w:tcPr>
            <w:tcW w:w="1110" w:type="dxa"/>
          </w:tcPr>
          <w:p w:rsidR="00794441" w:rsidRDefault="00794441"/>
        </w:tc>
      </w:tr>
      <w:tr w:rsidR="00B66BBD" w:rsidTr="003E3295">
        <w:trPr>
          <w:trHeight w:hRule="exact" w:val="756"/>
        </w:trPr>
        <w:tc>
          <w:tcPr>
            <w:tcW w:w="461" w:type="dxa"/>
          </w:tcPr>
          <w:p w:rsidR="00B66BBD" w:rsidRDefault="00B66BBD" w:rsidP="00735120">
            <w:pPr>
              <w:pStyle w:val="TableParagraph"/>
              <w:ind w:left="0" w:right="125"/>
              <w:rPr>
                <w:sz w:val="24"/>
                <w:lang w:val="ru-RU"/>
              </w:rPr>
            </w:pPr>
            <w:r>
              <w:rPr>
                <w:sz w:val="24"/>
                <w:lang w:val="ru-RU"/>
              </w:rPr>
              <w:t>33</w:t>
            </w:r>
          </w:p>
        </w:tc>
        <w:tc>
          <w:tcPr>
            <w:tcW w:w="2552" w:type="dxa"/>
          </w:tcPr>
          <w:p w:rsidR="00B66BBD" w:rsidRDefault="00B66BBD" w:rsidP="00735120">
            <w:pPr>
              <w:pStyle w:val="TableParagraph"/>
              <w:ind w:left="0" w:right="125"/>
              <w:rPr>
                <w:sz w:val="24"/>
                <w:lang w:val="ru-RU"/>
              </w:rPr>
            </w:pPr>
            <w:r>
              <w:rPr>
                <w:sz w:val="24"/>
                <w:lang w:val="ru-RU"/>
              </w:rPr>
              <w:t>Яралиева З.Я.</w:t>
            </w:r>
          </w:p>
        </w:tc>
        <w:tc>
          <w:tcPr>
            <w:tcW w:w="2268" w:type="dxa"/>
          </w:tcPr>
          <w:p w:rsidR="00B66BBD" w:rsidRDefault="00B66BBD" w:rsidP="00735120">
            <w:pPr>
              <w:pStyle w:val="TableParagraph"/>
              <w:ind w:left="49" w:right="162"/>
              <w:rPr>
                <w:sz w:val="24"/>
                <w:lang w:val="ru-RU"/>
              </w:rPr>
            </w:pPr>
            <w:r>
              <w:rPr>
                <w:sz w:val="24"/>
                <w:lang w:val="ru-RU"/>
              </w:rPr>
              <w:t>Учитель физкультуры</w:t>
            </w:r>
          </w:p>
        </w:tc>
        <w:tc>
          <w:tcPr>
            <w:tcW w:w="1559" w:type="dxa"/>
          </w:tcPr>
          <w:p w:rsidR="00B66BBD" w:rsidRDefault="00B66BBD" w:rsidP="00DE1901">
            <w:pPr>
              <w:pStyle w:val="TableParagraph"/>
              <w:spacing w:line="268" w:lineRule="exact"/>
              <w:ind w:left="79" w:right="83"/>
              <w:rPr>
                <w:sz w:val="24"/>
                <w:lang w:val="ru-RU"/>
              </w:rPr>
            </w:pPr>
            <w:r>
              <w:rPr>
                <w:sz w:val="24"/>
                <w:lang w:val="ru-RU"/>
              </w:rPr>
              <w:t>высшее</w:t>
            </w:r>
          </w:p>
        </w:tc>
        <w:tc>
          <w:tcPr>
            <w:tcW w:w="1559" w:type="dxa"/>
          </w:tcPr>
          <w:p w:rsidR="00B66BBD" w:rsidRDefault="00B66BBD" w:rsidP="003E3295">
            <w:pPr>
              <w:pStyle w:val="TableParagraph"/>
              <w:spacing w:line="268" w:lineRule="exact"/>
              <w:ind w:right="400"/>
              <w:rPr>
                <w:sz w:val="24"/>
                <w:lang w:val="ru-RU"/>
              </w:rPr>
            </w:pPr>
            <w:r>
              <w:rPr>
                <w:sz w:val="24"/>
                <w:lang w:val="ru-RU"/>
              </w:rPr>
              <w:t>первая</w:t>
            </w:r>
          </w:p>
        </w:tc>
        <w:tc>
          <w:tcPr>
            <w:tcW w:w="1418" w:type="dxa"/>
          </w:tcPr>
          <w:p w:rsidR="00B66BBD" w:rsidRDefault="00B66BBD">
            <w:pPr>
              <w:pStyle w:val="TableParagraph"/>
              <w:spacing w:line="268" w:lineRule="exact"/>
              <w:ind w:left="0"/>
              <w:jc w:val="center"/>
              <w:rPr>
                <w:sz w:val="24"/>
                <w:lang w:val="ru-RU"/>
              </w:rPr>
            </w:pPr>
            <w:r>
              <w:rPr>
                <w:sz w:val="24"/>
                <w:lang w:val="ru-RU"/>
              </w:rPr>
              <w:t>+</w:t>
            </w:r>
          </w:p>
        </w:tc>
        <w:tc>
          <w:tcPr>
            <w:tcW w:w="1110" w:type="dxa"/>
          </w:tcPr>
          <w:p w:rsidR="00B66BBD" w:rsidRDefault="00B66BBD"/>
        </w:tc>
      </w:tr>
      <w:tr w:rsidR="00B66BBD" w:rsidTr="003E3295">
        <w:trPr>
          <w:trHeight w:hRule="exact" w:val="756"/>
        </w:trPr>
        <w:tc>
          <w:tcPr>
            <w:tcW w:w="461" w:type="dxa"/>
          </w:tcPr>
          <w:p w:rsidR="00B66BBD" w:rsidRDefault="00B66BBD" w:rsidP="00735120">
            <w:pPr>
              <w:pStyle w:val="TableParagraph"/>
              <w:ind w:left="0" w:right="125"/>
              <w:rPr>
                <w:sz w:val="24"/>
                <w:lang w:val="ru-RU"/>
              </w:rPr>
            </w:pPr>
            <w:r>
              <w:rPr>
                <w:sz w:val="24"/>
                <w:lang w:val="ru-RU"/>
              </w:rPr>
              <w:t>34</w:t>
            </w:r>
          </w:p>
        </w:tc>
        <w:tc>
          <w:tcPr>
            <w:tcW w:w="2552" w:type="dxa"/>
          </w:tcPr>
          <w:p w:rsidR="00B66BBD" w:rsidRDefault="00B66BBD" w:rsidP="00735120">
            <w:pPr>
              <w:pStyle w:val="TableParagraph"/>
              <w:ind w:left="0" w:right="125"/>
              <w:rPr>
                <w:sz w:val="24"/>
                <w:lang w:val="ru-RU"/>
              </w:rPr>
            </w:pPr>
            <w:r>
              <w:rPr>
                <w:sz w:val="24"/>
                <w:lang w:val="ru-RU"/>
              </w:rPr>
              <w:t>Разумовская Ж.А.</w:t>
            </w:r>
          </w:p>
        </w:tc>
        <w:tc>
          <w:tcPr>
            <w:tcW w:w="2268" w:type="dxa"/>
          </w:tcPr>
          <w:p w:rsidR="00B66BBD" w:rsidRDefault="00B66BBD" w:rsidP="00735120">
            <w:pPr>
              <w:pStyle w:val="TableParagraph"/>
              <w:ind w:left="49" w:right="162"/>
              <w:rPr>
                <w:sz w:val="24"/>
                <w:lang w:val="ru-RU"/>
              </w:rPr>
            </w:pPr>
            <w:r>
              <w:rPr>
                <w:sz w:val="24"/>
                <w:lang w:val="ru-RU"/>
              </w:rPr>
              <w:t>Химия</w:t>
            </w:r>
          </w:p>
        </w:tc>
        <w:tc>
          <w:tcPr>
            <w:tcW w:w="1559" w:type="dxa"/>
          </w:tcPr>
          <w:p w:rsidR="00B66BBD" w:rsidRDefault="00B66BBD" w:rsidP="00DE1901">
            <w:pPr>
              <w:pStyle w:val="TableParagraph"/>
              <w:spacing w:line="268" w:lineRule="exact"/>
              <w:ind w:left="79" w:right="83"/>
              <w:rPr>
                <w:sz w:val="24"/>
                <w:lang w:val="ru-RU"/>
              </w:rPr>
            </w:pPr>
            <w:r>
              <w:rPr>
                <w:sz w:val="24"/>
                <w:lang w:val="ru-RU"/>
              </w:rPr>
              <w:t>высшее</w:t>
            </w:r>
          </w:p>
        </w:tc>
        <w:tc>
          <w:tcPr>
            <w:tcW w:w="1559" w:type="dxa"/>
          </w:tcPr>
          <w:p w:rsidR="00B66BBD" w:rsidRDefault="00B66BBD" w:rsidP="003E3295">
            <w:pPr>
              <w:pStyle w:val="TableParagraph"/>
              <w:spacing w:line="268" w:lineRule="exact"/>
              <w:ind w:right="400"/>
              <w:rPr>
                <w:sz w:val="24"/>
                <w:lang w:val="ru-RU"/>
              </w:rPr>
            </w:pPr>
            <w:r>
              <w:rPr>
                <w:sz w:val="24"/>
                <w:lang w:val="ru-RU"/>
              </w:rPr>
              <w:t>первая</w:t>
            </w:r>
          </w:p>
        </w:tc>
        <w:tc>
          <w:tcPr>
            <w:tcW w:w="1418" w:type="dxa"/>
          </w:tcPr>
          <w:p w:rsidR="00B66BBD" w:rsidRDefault="00B66BBD">
            <w:pPr>
              <w:pStyle w:val="TableParagraph"/>
              <w:spacing w:line="268" w:lineRule="exact"/>
              <w:ind w:left="0"/>
              <w:jc w:val="center"/>
              <w:rPr>
                <w:sz w:val="24"/>
                <w:lang w:val="ru-RU"/>
              </w:rPr>
            </w:pPr>
            <w:r>
              <w:rPr>
                <w:sz w:val="24"/>
                <w:lang w:val="ru-RU"/>
              </w:rPr>
              <w:t>+</w:t>
            </w:r>
          </w:p>
        </w:tc>
        <w:tc>
          <w:tcPr>
            <w:tcW w:w="1110" w:type="dxa"/>
          </w:tcPr>
          <w:p w:rsidR="00B66BBD" w:rsidRDefault="00B66BBD"/>
        </w:tc>
      </w:tr>
      <w:tr w:rsidR="00E04168" w:rsidTr="003E3295">
        <w:trPr>
          <w:trHeight w:hRule="exact" w:val="756"/>
        </w:trPr>
        <w:tc>
          <w:tcPr>
            <w:tcW w:w="461" w:type="dxa"/>
          </w:tcPr>
          <w:p w:rsidR="00E04168" w:rsidRDefault="00E04168" w:rsidP="00735120">
            <w:pPr>
              <w:pStyle w:val="TableParagraph"/>
              <w:ind w:left="0" w:right="125"/>
              <w:rPr>
                <w:sz w:val="24"/>
                <w:lang w:val="ru-RU"/>
              </w:rPr>
            </w:pPr>
            <w:r>
              <w:rPr>
                <w:sz w:val="24"/>
                <w:lang w:val="ru-RU"/>
              </w:rPr>
              <w:t>35</w:t>
            </w:r>
          </w:p>
        </w:tc>
        <w:tc>
          <w:tcPr>
            <w:tcW w:w="2552" w:type="dxa"/>
          </w:tcPr>
          <w:p w:rsidR="00E04168" w:rsidRDefault="00E04168" w:rsidP="00735120">
            <w:pPr>
              <w:pStyle w:val="TableParagraph"/>
              <w:ind w:left="0" w:right="125"/>
              <w:rPr>
                <w:sz w:val="24"/>
                <w:lang w:val="ru-RU"/>
              </w:rPr>
            </w:pPr>
            <w:r>
              <w:rPr>
                <w:sz w:val="24"/>
                <w:lang w:val="ru-RU"/>
              </w:rPr>
              <w:t>Гусейнова З.С.</w:t>
            </w:r>
          </w:p>
        </w:tc>
        <w:tc>
          <w:tcPr>
            <w:tcW w:w="2268" w:type="dxa"/>
          </w:tcPr>
          <w:p w:rsidR="00E04168" w:rsidRDefault="00E04168" w:rsidP="00735120">
            <w:pPr>
              <w:pStyle w:val="TableParagraph"/>
              <w:ind w:left="49" w:right="162"/>
              <w:rPr>
                <w:sz w:val="24"/>
                <w:lang w:val="ru-RU"/>
              </w:rPr>
            </w:pPr>
            <w:r>
              <w:rPr>
                <w:sz w:val="24"/>
                <w:lang w:val="ru-RU"/>
              </w:rPr>
              <w:t>Информатика</w:t>
            </w:r>
          </w:p>
        </w:tc>
        <w:tc>
          <w:tcPr>
            <w:tcW w:w="1559" w:type="dxa"/>
          </w:tcPr>
          <w:p w:rsidR="00E04168" w:rsidRDefault="00E04168" w:rsidP="00DE1901">
            <w:pPr>
              <w:pStyle w:val="TableParagraph"/>
              <w:spacing w:line="268" w:lineRule="exact"/>
              <w:ind w:left="79" w:right="83"/>
              <w:rPr>
                <w:sz w:val="24"/>
                <w:lang w:val="ru-RU"/>
              </w:rPr>
            </w:pPr>
            <w:r>
              <w:rPr>
                <w:sz w:val="24"/>
                <w:lang w:val="ru-RU"/>
              </w:rPr>
              <w:t>высшее</w:t>
            </w:r>
          </w:p>
        </w:tc>
        <w:tc>
          <w:tcPr>
            <w:tcW w:w="1559" w:type="dxa"/>
          </w:tcPr>
          <w:p w:rsidR="00E04168" w:rsidRDefault="00E04168" w:rsidP="003E3295">
            <w:pPr>
              <w:pStyle w:val="TableParagraph"/>
              <w:spacing w:line="268" w:lineRule="exact"/>
              <w:ind w:right="400"/>
              <w:rPr>
                <w:sz w:val="24"/>
                <w:lang w:val="ru-RU"/>
              </w:rPr>
            </w:pPr>
            <w:r>
              <w:rPr>
                <w:sz w:val="24"/>
                <w:lang w:val="ru-RU"/>
              </w:rPr>
              <w:t>первая</w:t>
            </w:r>
          </w:p>
        </w:tc>
        <w:tc>
          <w:tcPr>
            <w:tcW w:w="1418" w:type="dxa"/>
          </w:tcPr>
          <w:p w:rsidR="00E04168" w:rsidRDefault="00762525">
            <w:pPr>
              <w:pStyle w:val="TableParagraph"/>
              <w:spacing w:line="268" w:lineRule="exact"/>
              <w:ind w:left="0"/>
              <w:jc w:val="center"/>
              <w:rPr>
                <w:sz w:val="24"/>
                <w:lang w:val="ru-RU"/>
              </w:rPr>
            </w:pPr>
            <w:r>
              <w:rPr>
                <w:sz w:val="24"/>
                <w:lang w:val="ru-RU"/>
              </w:rPr>
              <w:t>+</w:t>
            </w:r>
          </w:p>
        </w:tc>
        <w:tc>
          <w:tcPr>
            <w:tcW w:w="1110" w:type="dxa"/>
          </w:tcPr>
          <w:p w:rsidR="00E04168" w:rsidRDefault="00E04168"/>
        </w:tc>
      </w:tr>
    </w:tbl>
    <w:p w:rsidR="00322F31" w:rsidRDefault="00322F31">
      <w:pPr>
        <w:pStyle w:val="a3"/>
        <w:ind w:left="0"/>
        <w:rPr>
          <w:b/>
          <w:sz w:val="20"/>
        </w:rPr>
      </w:pPr>
    </w:p>
    <w:p w:rsidR="00322F31" w:rsidRDefault="00322F31">
      <w:pPr>
        <w:pStyle w:val="a3"/>
        <w:ind w:left="0"/>
        <w:rPr>
          <w:b/>
          <w:sz w:val="20"/>
        </w:rPr>
      </w:pPr>
    </w:p>
    <w:p w:rsidR="00322F31" w:rsidRDefault="00322F31">
      <w:pPr>
        <w:pStyle w:val="a3"/>
        <w:ind w:left="0"/>
        <w:rPr>
          <w:b/>
          <w:sz w:val="20"/>
        </w:rPr>
      </w:pPr>
    </w:p>
    <w:p w:rsidR="00322F31" w:rsidRPr="00DE1901" w:rsidRDefault="00DE1901" w:rsidP="00DE1901">
      <w:pPr>
        <w:pStyle w:val="a3"/>
        <w:tabs>
          <w:tab w:val="left" w:pos="9875"/>
        </w:tabs>
        <w:spacing w:before="90"/>
        <w:ind w:left="0"/>
        <w:rPr>
          <w:lang w:val="ru-RU"/>
        </w:rPr>
        <w:sectPr w:rsidR="00322F31" w:rsidRPr="00DE1901">
          <w:headerReference w:type="default" r:id="rId274"/>
          <w:pgSz w:w="11910" w:h="16840"/>
          <w:pgMar w:top="0" w:right="460" w:bottom="1420" w:left="740" w:header="0" w:footer="1168" w:gutter="0"/>
          <w:cols w:space="720"/>
        </w:sectPr>
      </w:pPr>
      <w:bookmarkStart w:id="184" w:name="титул-800-ООП_ФГОС_ООО_2016"/>
      <w:bookmarkEnd w:id="184"/>
      <w:r w:rsidRPr="00DE1901">
        <w:rPr>
          <w:lang w:val="ru-RU"/>
        </w:rPr>
        <w:t>В</w:t>
      </w:r>
      <w:r w:rsidR="00EF5616" w:rsidRPr="00DE1901">
        <w:rPr>
          <w:lang w:val="ru-RU"/>
        </w:rPr>
        <w:t>рамках</w:t>
      </w:r>
      <w:r w:rsidR="00EF5616" w:rsidRPr="00EF5616">
        <w:rPr>
          <w:lang w:val="ru-RU"/>
        </w:rPr>
        <w:t>методической работы ОО, работы по самообразованию все учителя ознакомлены с нормативно- правовыми документами по введению ФГОС ООО, с требованиями нового стандарта, занимались изучением примерной основной образовательной программы ООО и разработкой основной образовательной программы ООО школы. Учителя 5-</w:t>
      </w:r>
      <w:r w:rsidR="0073608B">
        <w:rPr>
          <w:lang w:val="ru-RU"/>
        </w:rPr>
        <w:t>9</w:t>
      </w:r>
      <w:r w:rsidR="00EF5616" w:rsidRPr="00EF5616">
        <w:rPr>
          <w:lang w:val="ru-RU"/>
        </w:rPr>
        <w:t>х классов прошли курсы повышения квали</w:t>
      </w:r>
      <w:r>
        <w:rPr>
          <w:lang w:val="ru-RU"/>
        </w:rPr>
        <w:t>фикации по ФГОС ООО при ДИРО,</w:t>
      </w:r>
      <w:r w:rsidR="00E04168">
        <w:rPr>
          <w:lang w:val="ru-RU"/>
        </w:rPr>
        <w:t>ДПК.</w:t>
      </w:r>
      <w:r>
        <w:rPr>
          <w:lang w:val="ru-RU"/>
        </w:rPr>
        <w:t xml:space="preserve"> </w:t>
      </w:r>
      <w:r w:rsidR="00EF5616" w:rsidRPr="00EF5616">
        <w:rPr>
          <w:lang w:val="ru-RU"/>
        </w:rPr>
        <w:t>Повышение квалификации учителей-предметников, работающих в 5-</w:t>
      </w:r>
      <w:r w:rsidR="0073608B">
        <w:rPr>
          <w:lang w:val="ru-RU"/>
        </w:rPr>
        <w:t>9</w:t>
      </w:r>
      <w:r w:rsidR="00EF5616" w:rsidRPr="00EF5616">
        <w:rPr>
          <w:lang w:val="ru-RU"/>
        </w:rPr>
        <w:t xml:space="preserve">х </w:t>
      </w:r>
      <w:r>
        <w:rPr>
          <w:lang w:val="ru-RU"/>
        </w:rPr>
        <w:t>классах, планируется по графику.</w:t>
      </w:r>
    </w:p>
    <w:p w:rsidR="00DE1901" w:rsidRDefault="00DE1901" w:rsidP="00DE1901">
      <w:pPr>
        <w:pStyle w:val="1"/>
        <w:spacing w:before="90"/>
        <w:ind w:left="0"/>
        <w:rPr>
          <w:lang w:val="ru-RU"/>
        </w:rPr>
      </w:pPr>
    </w:p>
    <w:p w:rsidR="00DE1901" w:rsidRDefault="00DE1901" w:rsidP="00DE1901">
      <w:pPr>
        <w:pStyle w:val="1"/>
        <w:spacing w:before="90"/>
        <w:ind w:left="0"/>
        <w:rPr>
          <w:lang w:val="ru-RU"/>
        </w:rPr>
      </w:pPr>
    </w:p>
    <w:p w:rsidR="00322F31" w:rsidRPr="00EF5616" w:rsidRDefault="00EF5616" w:rsidP="00DE1901">
      <w:pPr>
        <w:pStyle w:val="1"/>
        <w:spacing w:before="90"/>
        <w:ind w:left="0"/>
        <w:rPr>
          <w:lang w:val="ru-RU"/>
        </w:rPr>
      </w:pPr>
      <w:r w:rsidRPr="00EF5616">
        <w:rPr>
          <w:lang w:val="ru-RU"/>
        </w:rPr>
        <w:t>Профессиональное развитие и повышение квалификации педагогических работников</w:t>
      </w:r>
    </w:p>
    <w:p w:rsidR="00322F31" w:rsidRPr="00EF5616" w:rsidRDefault="00EF5616">
      <w:pPr>
        <w:pStyle w:val="a3"/>
        <w:ind w:right="103" w:firstLine="540"/>
        <w:jc w:val="both"/>
        <w:rPr>
          <w:lang w:val="ru-RU"/>
        </w:rPr>
      </w:pPr>
      <w:r w:rsidRPr="00EF5616">
        <w:rPr>
          <w:lang w:val="ru-RU"/>
        </w:rPr>
        <w:t xml:space="preserve">Основным условием формирования и наращивания необходимого и достаточного кадрового потенциала ОО является обеспечение в соответствии с новыми образовательными реалиями и задачами адекватности системы непрерывного педагогического образования. Для качественной реализацииООПпедагогиООсовершенствуютсвоепрофессиональноемастерствочерезнепрерывное повышение квалификации раз в 5 лет (приказ Минобрнауки России от 24 марта 2010 г. № 209 </w:t>
      </w:r>
      <w:r w:rsidRPr="00EF5616">
        <w:rPr>
          <w:spacing w:val="-4"/>
          <w:lang w:val="ru-RU"/>
        </w:rPr>
        <w:t xml:space="preserve">«О </w:t>
      </w:r>
      <w:r w:rsidRPr="00EF5616">
        <w:rPr>
          <w:lang w:val="ru-RU"/>
        </w:rPr>
        <w:t>порядке аттестации педагогических работников государственных и муниципальных образовательных учреждений»), участие в профессиональных конкурсах, организацию и проведение мастер-классов, обучающих семинаров, участие в проектах, создание и обобщение методическихматериалов.</w:t>
      </w:r>
    </w:p>
    <w:p w:rsidR="00322F31" w:rsidRPr="00EF5616" w:rsidRDefault="00EF5616">
      <w:pPr>
        <w:pStyle w:val="a3"/>
        <w:spacing w:before="3"/>
        <w:ind w:right="101" w:firstLine="600"/>
        <w:jc w:val="both"/>
        <w:rPr>
          <w:lang w:val="ru-RU"/>
        </w:rPr>
      </w:pPr>
      <w:r w:rsidRPr="00EF5616">
        <w:rPr>
          <w:b/>
          <w:lang w:val="ru-RU"/>
        </w:rPr>
        <w:t>Ожидаемыйрезультат</w:t>
      </w:r>
      <w:r w:rsidRPr="00EF5616">
        <w:rPr>
          <w:lang w:val="ru-RU"/>
        </w:rPr>
        <w:t>повышенияквалификации—профессиональнаяготовностьработников образования к реализацииФГОС</w:t>
      </w:r>
      <w:r w:rsidR="0073608B">
        <w:rPr>
          <w:lang w:val="ru-RU"/>
        </w:rPr>
        <w:t xml:space="preserve"> в соответствии с профстандартом</w:t>
      </w:r>
      <w:r w:rsidRPr="00EF5616">
        <w:rPr>
          <w:lang w:val="ru-RU"/>
        </w:rPr>
        <w:t>:</w:t>
      </w:r>
    </w:p>
    <w:p w:rsidR="00322F31" w:rsidRPr="00EF5616" w:rsidRDefault="00EF5616">
      <w:pPr>
        <w:pStyle w:val="a4"/>
        <w:numPr>
          <w:ilvl w:val="0"/>
          <w:numId w:val="20"/>
        </w:numPr>
        <w:tabs>
          <w:tab w:val="left" w:pos="254"/>
        </w:tabs>
        <w:ind w:right="103" w:firstLine="0"/>
        <w:jc w:val="both"/>
        <w:rPr>
          <w:sz w:val="24"/>
          <w:lang w:val="ru-RU"/>
        </w:rPr>
      </w:pPr>
      <w:r w:rsidRPr="00EF5616">
        <w:rPr>
          <w:b/>
          <w:sz w:val="24"/>
          <w:lang w:val="ru-RU"/>
        </w:rPr>
        <w:t xml:space="preserve">обеспечение </w:t>
      </w:r>
      <w:r w:rsidRPr="00EF5616">
        <w:rPr>
          <w:sz w:val="24"/>
          <w:lang w:val="ru-RU"/>
        </w:rPr>
        <w:t>оптимального вхождения работников образования в систему ценностей современного образования;</w:t>
      </w:r>
    </w:p>
    <w:p w:rsidR="00322F31" w:rsidRPr="00EF5616" w:rsidRDefault="00EF5616">
      <w:pPr>
        <w:pStyle w:val="a4"/>
        <w:numPr>
          <w:ilvl w:val="0"/>
          <w:numId w:val="20"/>
        </w:numPr>
        <w:tabs>
          <w:tab w:val="left" w:pos="254"/>
        </w:tabs>
        <w:ind w:left="253" w:hanging="141"/>
        <w:jc w:val="both"/>
        <w:rPr>
          <w:sz w:val="24"/>
          <w:lang w:val="ru-RU"/>
        </w:rPr>
      </w:pPr>
      <w:r w:rsidRPr="00EF5616">
        <w:rPr>
          <w:b/>
          <w:sz w:val="24"/>
          <w:lang w:val="ru-RU"/>
        </w:rPr>
        <w:t xml:space="preserve">принятие </w:t>
      </w:r>
      <w:r w:rsidRPr="00EF5616">
        <w:rPr>
          <w:sz w:val="24"/>
          <w:lang w:val="ru-RU"/>
        </w:rPr>
        <w:t>идеологии ФГОС общегообразования</w:t>
      </w:r>
      <w:r w:rsidR="0073608B">
        <w:rPr>
          <w:sz w:val="24"/>
          <w:lang w:val="ru-RU"/>
        </w:rPr>
        <w:t xml:space="preserve"> и профстандарта</w:t>
      </w:r>
      <w:r w:rsidRPr="00EF5616">
        <w:rPr>
          <w:sz w:val="24"/>
          <w:lang w:val="ru-RU"/>
        </w:rPr>
        <w:t>;</w:t>
      </w:r>
    </w:p>
    <w:p w:rsidR="00322F31" w:rsidRPr="00EF5616" w:rsidRDefault="00EF5616">
      <w:pPr>
        <w:pStyle w:val="a4"/>
        <w:numPr>
          <w:ilvl w:val="0"/>
          <w:numId w:val="20"/>
        </w:numPr>
        <w:tabs>
          <w:tab w:val="left" w:pos="254"/>
        </w:tabs>
        <w:ind w:right="103" w:firstLine="0"/>
        <w:jc w:val="both"/>
        <w:rPr>
          <w:sz w:val="24"/>
          <w:lang w:val="ru-RU"/>
        </w:rPr>
      </w:pPr>
      <w:r w:rsidRPr="00EF5616">
        <w:rPr>
          <w:b/>
          <w:sz w:val="24"/>
          <w:lang w:val="ru-RU"/>
        </w:rPr>
        <w:t>освоение</w:t>
      </w:r>
      <w:r w:rsidRPr="00EF5616">
        <w:rPr>
          <w:sz w:val="24"/>
          <w:lang w:val="ru-RU"/>
        </w:rPr>
        <w:t>новойсистемытребованийкструктуреосновнойобразовательнойпрограммы,результатам её освоения и условиям реализации, а также системы оценки итогов образовательной деятельности обучающихся;</w:t>
      </w:r>
    </w:p>
    <w:p w:rsidR="00322F31" w:rsidRPr="00EF5616" w:rsidRDefault="00EF5616">
      <w:pPr>
        <w:pStyle w:val="a4"/>
        <w:numPr>
          <w:ilvl w:val="0"/>
          <w:numId w:val="20"/>
        </w:numPr>
        <w:tabs>
          <w:tab w:val="left" w:pos="254"/>
        </w:tabs>
        <w:ind w:right="104" w:firstLine="0"/>
        <w:jc w:val="both"/>
        <w:rPr>
          <w:sz w:val="24"/>
          <w:lang w:val="ru-RU"/>
        </w:rPr>
      </w:pPr>
      <w:r w:rsidRPr="00EF5616">
        <w:rPr>
          <w:b/>
          <w:sz w:val="24"/>
          <w:lang w:val="ru-RU"/>
        </w:rPr>
        <w:t>овладение</w:t>
      </w:r>
      <w:r w:rsidRPr="00EF5616">
        <w:rPr>
          <w:sz w:val="24"/>
          <w:lang w:val="ru-RU"/>
        </w:rPr>
        <w:t>учебно-методическимииинформационно-методическимиресурсами,необходимымидля успешного решения задачФГОС.</w:t>
      </w:r>
    </w:p>
    <w:p w:rsidR="00322F31" w:rsidRPr="009B08B8" w:rsidRDefault="0073608B" w:rsidP="005921DE">
      <w:pPr>
        <w:pStyle w:val="a3"/>
        <w:ind w:right="100" w:firstLine="480"/>
        <w:jc w:val="both"/>
        <w:rPr>
          <w:sz w:val="20"/>
          <w:lang w:val="ru-RU"/>
        </w:rPr>
      </w:pPr>
      <w:r>
        <w:rPr>
          <w:lang w:val="ru-RU"/>
        </w:rPr>
        <w:t>На 01.09.2018</w:t>
      </w:r>
      <w:r w:rsidR="00EF5616" w:rsidRPr="00EF5616">
        <w:rPr>
          <w:lang w:val="ru-RU"/>
        </w:rPr>
        <w:t xml:space="preserve"> прошли курсы повышения квалификации по организации процес</w:t>
      </w:r>
      <w:r w:rsidR="00DE1901">
        <w:rPr>
          <w:lang w:val="ru-RU"/>
        </w:rPr>
        <w:t>са обучения согласно ФГОС 12</w:t>
      </w:r>
      <w:r w:rsidR="00EF5616" w:rsidRPr="00EF5616">
        <w:rPr>
          <w:lang w:val="ru-RU"/>
        </w:rPr>
        <w:t xml:space="preserve"> человек.</w:t>
      </w:r>
    </w:p>
    <w:p w:rsidR="00322F31" w:rsidRPr="009B08B8" w:rsidRDefault="00322F31">
      <w:pPr>
        <w:pStyle w:val="a3"/>
        <w:spacing w:before="10"/>
        <w:ind w:left="0"/>
        <w:rPr>
          <w:sz w:val="19"/>
          <w:lang w:val="ru-RU"/>
        </w:rPr>
      </w:pPr>
    </w:p>
    <w:p w:rsidR="00322F31" w:rsidRPr="00F030B8" w:rsidRDefault="00EF5616">
      <w:pPr>
        <w:spacing w:before="90"/>
        <w:ind w:left="3414"/>
        <w:rPr>
          <w:b/>
          <w:sz w:val="24"/>
          <w:lang w:val="ru-RU"/>
        </w:rPr>
      </w:pPr>
      <w:r w:rsidRPr="00F030B8">
        <w:rPr>
          <w:b/>
          <w:sz w:val="24"/>
          <w:lang w:val="ru-RU"/>
        </w:rPr>
        <w:t>Организация методической работы</w:t>
      </w:r>
    </w:p>
    <w:p w:rsidR="00322F31" w:rsidRPr="00F030B8" w:rsidRDefault="00322F31">
      <w:pPr>
        <w:pStyle w:val="a3"/>
        <w:spacing w:before="6"/>
        <w:ind w:left="0"/>
        <w:rPr>
          <w:b/>
          <w:sz w:val="23"/>
          <w:lang w:val="ru-RU"/>
        </w:rPr>
      </w:pPr>
    </w:p>
    <w:p w:rsidR="00322F31" w:rsidRPr="00EF5616" w:rsidRDefault="00EF5616">
      <w:pPr>
        <w:ind w:left="111" w:firstLine="240"/>
        <w:rPr>
          <w:i/>
          <w:sz w:val="24"/>
          <w:lang w:val="ru-RU"/>
        </w:rPr>
      </w:pPr>
      <w:r w:rsidRPr="00EF5616">
        <w:rPr>
          <w:i/>
          <w:sz w:val="24"/>
          <w:lang w:val="ru-RU"/>
        </w:rPr>
        <w:t>Компетентности учителя основной школы, обусловленные требованиями к структуре основных образовательных программ:</w:t>
      </w:r>
    </w:p>
    <w:p w:rsidR="00322F31" w:rsidRPr="00EF5616" w:rsidRDefault="00EF5616">
      <w:pPr>
        <w:pStyle w:val="a4"/>
        <w:numPr>
          <w:ilvl w:val="0"/>
          <w:numId w:val="76"/>
        </w:numPr>
        <w:tabs>
          <w:tab w:val="left" w:pos="292"/>
        </w:tabs>
        <w:ind w:left="292" w:hanging="180"/>
        <w:jc w:val="both"/>
        <w:rPr>
          <w:sz w:val="24"/>
          <w:lang w:val="ru-RU"/>
        </w:rPr>
      </w:pPr>
      <w:r w:rsidRPr="00EF5616">
        <w:rPr>
          <w:sz w:val="24"/>
          <w:lang w:val="ru-RU"/>
        </w:rPr>
        <w:t>осуществлять системно-деятельностный  подход к организацииобучения;</w:t>
      </w:r>
    </w:p>
    <w:p w:rsidR="00322F31" w:rsidRPr="00EF5616" w:rsidRDefault="00EF5616">
      <w:pPr>
        <w:pStyle w:val="a4"/>
        <w:numPr>
          <w:ilvl w:val="0"/>
          <w:numId w:val="76"/>
        </w:numPr>
        <w:tabs>
          <w:tab w:val="left" w:pos="336"/>
        </w:tabs>
        <w:ind w:right="103" w:firstLine="0"/>
        <w:jc w:val="both"/>
        <w:rPr>
          <w:sz w:val="24"/>
          <w:lang w:val="ru-RU"/>
        </w:rPr>
      </w:pPr>
      <w:r w:rsidRPr="00EF5616">
        <w:rPr>
          <w:sz w:val="24"/>
          <w:lang w:val="ru-RU"/>
        </w:rPr>
        <w:t>выстраивать индивидуальные траектории развития ученика на основе планируемых результатов освоения образовательныхпрограмм;</w:t>
      </w:r>
    </w:p>
    <w:p w:rsidR="00322F31" w:rsidRPr="00EF5616" w:rsidRDefault="00EF5616">
      <w:pPr>
        <w:pStyle w:val="a4"/>
        <w:numPr>
          <w:ilvl w:val="0"/>
          <w:numId w:val="76"/>
        </w:numPr>
        <w:tabs>
          <w:tab w:val="left" w:pos="352"/>
        </w:tabs>
        <w:ind w:left="352" w:hanging="180"/>
        <w:jc w:val="both"/>
        <w:rPr>
          <w:sz w:val="24"/>
          <w:lang w:val="ru-RU"/>
        </w:rPr>
      </w:pPr>
      <w:r w:rsidRPr="00EF5616">
        <w:rPr>
          <w:sz w:val="24"/>
          <w:lang w:val="ru-RU"/>
        </w:rPr>
        <w:t>разрабатывать и эффективно применять образовательныетехнологии;</w:t>
      </w:r>
    </w:p>
    <w:p w:rsidR="00322F31" w:rsidRPr="00EF5616" w:rsidRDefault="00EF5616">
      <w:pPr>
        <w:ind w:left="111" w:right="105"/>
        <w:jc w:val="both"/>
        <w:rPr>
          <w:i/>
          <w:sz w:val="24"/>
          <w:lang w:val="ru-RU"/>
        </w:rPr>
      </w:pPr>
      <w:r w:rsidRPr="00EF5616">
        <w:rPr>
          <w:i/>
          <w:sz w:val="24"/>
          <w:lang w:val="ru-RU"/>
        </w:rPr>
        <w:t>Компетентности учителя основной школы, обусловленные требованиями к результатам освоения основных образовательных программ:</w:t>
      </w:r>
    </w:p>
    <w:p w:rsidR="00322F31" w:rsidRPr="00EF5616" w:rsidRDefault="00EF5616">
      <w:pPr>
        <w:pStyle w:val="a4"/>
        <w:numPr>
          <w:ilvl w:val="0"/>
          <w:numId w:val="76"/>
        </w:numPr>
        <w:tabs>
          <w:tab w:val="left" w:pos="345"/>
        </w:tabs>
        <w:ind w:right="101" w:firstLine="0"/>
        <w:jc w:val="both"/>
        <w:rPr>
          <w:sz w:val="24"/>
          <w:lang w:val="ru-RU"/>
        </w:rPr>
      </w:pPr>
      <w:r w:rsidRPr="00EF5616">
        <w:rPr>
          <w:sz w:val="24"/>
          <w:lang w:val="ru-RU"/>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промежуточныхрезультатов;</w:t>
      </w:r>
    </w:p>
    <w:p w:rsidR="00322F31" w:rsidRPr="00EF5616" w:rsidRDefault="00EF5616">
      <w:pPr>
        <w:pStyle w:val="a4"/>
        <w:numPr>
          <w:ilvl w:val="0"/>
          <w:numId w:val="76"/>
        </w:numPr>
        <w:tabs>
          <w:tab w:val="left" w:pos="343"/>
        </w:tabs>
        <w:ind w:right="103" w:firstLine="60"/>
        <w:jc w:val="both"/>
        <w:rPr>
          <w:sz w:val="24"/>
          <w:lang w:val="ru-RU"/>
        </w:rPr>
      </w:pPr>
      <w:r w:rsidRPr="00EF5616">
        <w:rPr>
          <w:sz w:val="24"/>
          <w:lang w:val="ru-RU"/>
        </w:rPr>
        <w:t>иметьсовременныепредставленияобученикекакосубъектеобразовательнойдеятельностииуметь проектироватьсоответствующуюмодельегодеятельностивзависимостиотвозрастныхособенностей и специфики учебногопредмета;</w:t>
      </w:r>
    </w:p>
    <w:p w:rsidR="00322F31" w:rsidRPr="00EF5616" w:rsidRDefault="00EF5616">
      <w:pPr>
        <w:pStyle w:val="a4"/>
        <w:numPr>
          <w:ilvl w:val="0"/>
          <w:numId w:val="76"/>
        </w:numPr>
        <w:tabs>
          <w:tab w:val="left" w:pos="333"/>
        </w:tabs>
        <w:ind w:right="102" w:firstLine="0"/>
        <w:jc w:val="both"/>
        <w:rPr>
          <w:sz w:val="24"/>
          <w:lang w:val="ru-RU"/>
        </w:rPr>
      </w:pPr>
      <w:r w:rsidRPr="00EF5616">
        <w:rPr>
          <w:sz w:val="24"/>
          <w:lang w:val="ru-RU"/>
        </w:rPr>
        <w:t>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322F31" w:rsidRPr="00EF5616" w:rsidRDefault="00EF5616">
      <w:pPr>
        <w:ind w:left="111" w:right="104"/>
        <w:jc w:val="both"/>
        <w:rPr>
          <w:sz w:val="24"/>
          <w:lang w:val="ru-RU"/>
        </w:rPr>
      </w:pPr>
      <w:r w:rsidRPr="00EF5616">
        <w:rPr>
          <w:i/>
          <w:sz w:val="24"/>
          <w:lang w:val="ru-RU"/>
        </w:rPr>
        <w:t>Компетентности учителя основной школы, обусловленные требованиями к условиям реализации основных образовательных программ</w:t>
      </w:r>
      <w:r w:rsidRPr="00EF5616">
        <w:rPr>
          <w:sz w:val="24"/>
          <w:lang w:val="ru-RU"/>
        </w:rPr>
        <w:t>:</w:t>
      </w:r>
    </w:p>
    <w:p w:rsidR="00322F31" w:rsidRPr="00EF5616" w:rsidRDefault="00EF5616">
      <w:pPr>
        <w:pStyle w:val="a4"/>
        <w:numPr>
          <w:ilvl w:val="0"/>
          <w:numId w:val="76"/>
        </w:numPr>
        <w:tabs>
          <w:tab w:val="left" w:pos="352"/>
        </w:tabs>
        <w:ind w:right="103" w:firstLine="0"/>
        <w:jc w:val="both"/>
        <w:rPr>
          <w:sz w:val="24"/>
          <w:lang w:val="ru-RU"/>
        </w:rPr>
      </w:pPr>
      <w:r w:rsidRPr="00EF5616">
        <w:rPr>
          <w:sz w:val="24"/>
          <w:lang w:val="ru-RU"/>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аименно</w:t>
      </w:r>
    </w:p>
    <w:p w:rsidR="00322F31" w:rsidRPr="00EF5616" w:rsidRDefault="00EF5616">
      <w:pPr>
        <w:pStyle w:val="a4"/>
        <w:numPr>
          <w:ilvl w:val="1"/>
          <w:numId w:val="76"/>
        </w:numPr>
        <w:tabs>
          <w:tab w:val="left" w:pos="412"/>
        </w:tabs>
        <w:ind w:firstLine="120"/>
        <w:rPr>
          <w:sz w:val="24"/>
          <w:lang w:val="ru-RU"/>
        </w:rPr>
      </w:pPr>
      <w:r w:rsidRPr="00EF5616">
        <w:rPr>
          <w:sz w:val="24"/>
          <w:lang w:val="ru-RU"/>
        </w:rPr>
        <w:t>достижения планируемых результатов освоения образовательныхпрограмм;</w:t>
      </w:r>
    </w:p>
    <w:p w:rsidR="00322F31" w:rsidRPr="002C2F69" w:rsidRDefault="00EF5616" w:rsidP="002C2F69">
      <w:pPr>
        <w:pStyle w:val="a4"/>
        <w:numPr>
          <w:ilvl w:val="1"/>
          <w:numId w:val="76"/>
        </w:numPr>
        <w:tabs>
          <w:tab w:val="left" w:pos="472"/>
        </w:tabs>
        <w:ind w:left="472" w:hanging="240"/>
        <w:rPr>
          <w:sz w:val="24"/>
          <w:lang w:val="ru-RU"/>
        </w:rPr>
      </w:pPr>
      <w:r w:rsidRPr="00EF5616">
        <w:rPr>
          <w:sz w:val="24"/>
          <w:lang w:val="ru-RU"/>
        </w:rPr>
        <w:t>реализации программ воспитания и социализацииучащихся;</w:t>
      </w:r>
    </w:p>
    <w:p w:rsidR="00322F31" w:rsidRPr="00EF5616" w:rsidRDefault="00EF5616">
      <w:pPr>
        <w:pStyle w:val="a4"/>
        <w:numPr>
          <w:ilvl w:val="1"/>
          <w:numId w:val="76"/>
        </w:numPr>
        <w:tabs>
          <w:tab w:val="left" w:pos="412"/>
        </w:tabs>
        <w:spacing w:before="90"/>
        <w:ind w:left="412"/>
        <w:rPr>
          <w:sz w:val="24"/>
          <w:lang w:val="ru-RU"/>
        </w:rPr>
      </w:pPr>
      <w:r w:rsidRPr="00EF5616">
        <w:rPr>
          <w:sz w:val="24"/>
          <w:lang w:val="ru-RU"/>
        </w:rPr>
        <w:t>эффективного использования здоровьесберегающих технологий в условиях реализацииФГОС;</w:t>
      </w:r>
    </w:p>
    <w:p w:rsidR="00322F31" w:rsidRPr="00EF5616" w:rsidRDefault="00EF5616">
      <w:pPr>
        <w:pStyle w:val="a4"/>
        <w:numPr>
          <w:ilvl w:val="1"/>
          <w:numId w:val="76"/>
        </w:numPr>
        <w:tabs>
          <w:tab w:val="left" w:pos="516"/>
        </w:tabs>
        <w:ind w:right="106" w:firstLine="120"/>
        <w:rPr>
          <w:sz w:val="24"/>
          <w:lang w:val="ru-RU"/>
        </w:rPr>
      </w:pPr>
      <w:r w:rsidRPr="00EF5616">
        <w:rPr>
          <w:sz w:val="24"/>
          <w:lang w:val="ru-RU"/>
        </w:rPr>
        <w:t>индивидуальной оценки образовательных достижений и затруднений каждого обучаемого, диагностики сформированности универсальных учебныхдействий;</w:t>
      </w:r>
    </w:p>
    <w:p w:rsidR="00322F31" w:rsidRPr="00EF5616" w:rsidRDefault="00EF5616">
      <w:pPr>
        <w:pStyle w:val="a4"/>
        <w:numPr>
          <w:ilvl w:val="1"/>
          <w:numId w:val="76"/>
        </w:numPr>
        <w:tabs>
          <w:tab w:val="left" w:pos="412"/>
        </w:tabs>
        <w:ind w:left="412"/>
        <w:rPr>
          <w:sz w:val="24"/>
          <w:lang w:val="ru-RU"/>
        </w:rPr>
      </w:pPr>
      <w:r w:rsidRPr="00EF5616">
        <w:rPr>
          <w:sz w:val="24"/>
          <w:lang w:val="ru-RU"/>
        </w:rPr>
        <w:t>собственного профессионально-личностного развития исаморазвития;</w:t>
      </w:r>
    </w:p>
    <w:p w:rsidR="00322F31" w:rsidRPr="00EF5616" w:rsidRDefault="00EF5616">
      <w:pPr>
        <w:pStyle w:val="a4"/>
        <w:numPr>
          <w:ilvl w:val="1"/>
          <w:numId w:val="76"/>
        </w:numPr>
        <w:tabs>
          <w:tab w:val="left" w:pos="542"/>
        </w:tabs>
        <w:ind w:right="103" w:firstLine="120"/>
        <w:rPr>
          <w:sz w:val="24"/>
          <w:lang w:val="ru-RU"/>
        </w:rPr>
      </w:pPr>
      <w:r w:rsidRPr="00EF5616">
        <w:rPr>
          <w:sz w:val="24"/>
          <w:lang w:val="ru-RU"/>
        </w:rPr>
        <w:t xml:space="preserve">эффективно применять свои умения в процессе модернизации инфраструктуры учебно- </w:t>
      </w:r>
      <w:r w:rsidRPr="00EF5616">
        <w:rPr>
          <w:sz w:val="24"/>
          <w:lang w:val="ru-RU"/>
        </w:rPr>
        <w:lastRenderedPageBreak/>
        <w:t>воспитательного процесса образовательногоучреждения.</w:t>
      </w:r>
    </w:p>
    <w:p w:rsidR="00322F31" w:rsidRPr="00EF5616" w:rsidRDefault="00322F31">
      <w:pPr>
        <w:pStyle w:val="a3"/>
        <w:spacing w:before="5"/>
        <w:ind w:left="0"/>
        <w:rPr>
          <w:lang w:val="ru-RU"/>
        </w:rPr>
      </w:pPr>
    </w:p>
    <w:p w:rsidR="00322F31" w:rsidRPr="009B08B8" w:rsidRDefault="00EF5616" w:rsidP="009B08B8">
      <w:pPr>
        <w:pStyle w:val="2"/>
        <w:spacing w:line="240" w:lineRule="auto"/>
        <w:ind w:left="474" w:right="12"/>
        <w:jc w:val="center"/>
        <w:rPr>
          <w:lang w:val="ru-RU"/>
        </w:rPr>
      </w:pPr>
      <w:r>
        <w:t>План методической работы</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31"/>
        <w:gridCol w:w="1694"/>
        <w:gridCol w:w="2383"/>
        <w:gridCol w:w="2770"/>
      </w:tblGrid>
      <w:tr w:rsidR="00322F31">
        <w:trPr>
          <w:trHeight w:hRule="exact" w:val="838"/>
        </w:trPr>
        <w:tc>
          <w:tcPr>
            <w:tcW w:w="3631" w:type="dxa"/>
          </w:tcPr>
          <w:p w:rsidR="00322F31" w:rsidRDefault="00EF5616">
            <w:pPr>
              <w:pStyle w:val="TableParagraph"/>
              <w:spacing w:line="273" w:lineRule="exact"/>
              <w:ind w:left="1065"/>
              <w:rPr>
                <w:b/>
                <w:sz w:val="24"/>
              </w:rPr>
            </w:pPr>
            <w:r>
              <w:rPr>
                <w:b/>
                <w:sz w:val="24"/>
              </w:rPr>
              <w:t>Мероприятие</w:t>
            </w:r>
          </w:p>
        </w:tc>
        <w:tc>
          <w:tcPr>
            <w:tcW w:w="1694" w:type="dxa"/>
          </w:tcPr>
          <w:p w:rsidR="00322F31" w:rsidRDefault="00EF5616">
            <w:pPr>
              <w:pStyle w:val="TableParagraph"/>
              <w:ind w:left="196" w:right="179" w:firstLine="292"/>
              <w:rPr>
                <w:b/>
                <w:sz w:val="24"/>
              </w:rPr>
            </w:pPr>
            <w:r>
              <w:rPr>
                <w:b/>
                <w:sz w:val="24"/>
              </w:rPr>
              <w:t>Сроки исполнения</w:t>
            </w:r>
          </w:p>
        </w:tc>
        <w:tc>
          <w:tcPr>
            <w:tcW w:w="2383" w:type="dxa"/>
          </w:tcPr>
          <w:p w:rsidR="00322F31" w:rsidRDefault="00EF5616">
            <w:pPr>
              <w:pStyle w:val="TableParagraph"/>
              <w:spacing w:line="273" w:lineRule="exact"/>
              <w:ind w:left="338"/>
              <w:rPr>
                <w:b/>
                <w:sz w:val="24"/>
              </w:rPr>
            </w:pPr>
            <w:r>
              <w:rPr>
                <w:b/>
                <w:sz w:val="24"/>
              </w:rPr>
              <w:t>Ответственные</w:t>
            </w:r>
          </w:p>
        </w:tc>
        <w:tc>
          <w:tcPr>
            <w:tcW w:w="2770" w:type="dxa"/>
          </w:tcPr>
          <w:p w:rsidR="00322F31" w:rsidRDefault="00EF5616">
            <w:pPr>
              <w:pStyle w:val="TableParagraph"/>
              <w:ind w:left="122" w:right="125"/>
              <w:jc w:val="center"/>
              <w:rPr>
                <w:b/>
                <w:sz w:val="24"/>
              </w:rPr>
            </w:pPr>
            <w:r>
              <w:rPr>
                <w:b/>
                <w:sz w:val="24"/>
              </w:rPr>
              <w:t>Подведение итогов, обсуждение результатов</w:t>
            </w:r>
          </w:p>
        </w:tc>
      </w:tr>
      <w:tr w:rsidR="00322F31">
        <w:trPr>
          <w:trHeight w:hRule="exact" w:val="838"/>
        </w:trPr>
        <w:tc>
          <w:tcPr>
            <w:tcW w:w="3631" w:type="dxa"/>
          </w:tcPr>
          <w:p w:rsidR="00322F31" w:rsidRPr="00EF5616" w:rsidRDefault="00EF5616">
            <w:pPr>
              <w:pStyle w:val="TableParagraph"/>
              <w:ind w:right="764"/>
              <w:jc w:val="both"/>
              <w:rPr>
                <w:sz w:val="24"/>
                <w:lang w:val="ru-RU"/>
              </w:rPr>
            </w:pPr>
            <w:r w:rsidRPr="00EF5616">
              <w:rPr>
                <w:sz w:val="24"/>
                <w:lang w:val="ru-RU"/>
              </w:rPr>
              <w:t>Организация деятельности рабочей группы учителей, реализующих ФГОС</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271" w:right="274"/>
              <w:jc w:val="center"/>
              <w:rPr>
                <w:sz w:val="24"/>
              </w:rPr>
            </w:pPr>
            <w:r>
              <w:rPr>
                <w:sz w:val="24"/>
              </w:rPr>
              <w:t>Зам.директора по УВР</w:t>
            </w:r>
          </w:p>
          <w:p w:rsidR="00322F31" w:rsidRDefault="00EF5616">
            <w:pPr>
              <w:pStyle w:val="TableParagraph"/>
              <w:spacing w:before="8"/>
              <w:ind w:left="0" w:right="2"/>
              <w:jc w:val="center"/>
              <w:rPr>
                <w:sz w:val="24"/>
              </w:rPr>
            </w:pPr>
            <w:r>
              <w:rPr>
                <w:sz w:val="24"/>
              </w:rPr>
              <w:t>.</w:t>
            </w:r>
          </w:p>
        </w:tc>
        <w:tc>
          <w:tcPr>
            <w:tcW w:w="2770" w:type="dxa"/>
          </w:tcPr>
          <w:p w:rsidR="00322F31" w:rsidRDefault="00EF5616">
            <w:pPr>
              <w:pStyle w:val="TableParagraph"/>
              <w:spacing w:line="268" w:lineRule="exact"/>
              <w:ind w:left="799"/>
              <w:rPr>
                <w:sz w:val="24"/>
              </w:rPr>
            </w:pPr>
            <w:r>
              <w:rPr>
                <w:sz w:val="24"/>
              </w:rPr>
              <w:t>Протоколы</w:t>
            </w:r>
          </w:p>
        </w:tc>
      </w:tr>
      <w:tr w:rsidR="00322F31">
        <w:trPr>
          <w:trHeight w:hRule="exact" w:val="840"/>
        </w:trPr>
        <w:tc>
          <w:tcPr>
            <w:tcW w:w="3631" w:type="dxa"/>
          </w:tcPr>
          <w:p w:rsidR="00322F31" w:rsidRPr="00EF5616" w:rsidRDefault="00EF5616">
            <w:pPr>
              <w:pStyle w:val="TableParagraph"/>
              <w:ind w:right="233"/>
              <w:rPr>
                <w:sz w:val="24"/>
                <w:lang w:val="ru-RU"/>
              </w:rPr>
            </w:pPr>
            <w:r w:rsidRPr="00EF5616">
              <w:rPr>
                <w:sz w:val="24"/>
                <w:lang w:val="ru-RU"/>
              </w:rPr>
              <w:t>Экспертиза рабочих программ по учебным предметам для 5-</w:t>
            </w:r>
            <w:r w:rsidR="0073608B">
              <w:rPr>
                <w:sz w:val="24"/>
                <w:lang w:val="ru-RU"/>
              </w:rPr>
              <w:t>9</w:t>
            </w:r>
            <w:r w:rsidRPr="00EF5616">
              <w:rPr>
                <w:sz w:val="24"/>
                <w:lang w:val="ru-RU"/>
              </w:rPr>
              <w:t>х классов</w:t>
            </w:r>
          </w:p>
        </w:tc>
        <w:tc>
          <w:tcPr>
            <w:tcW w:w="1694" w:type="dxa"/>
          </w:tcPr>
          <w:p w:rsidR="00322F31" w:rsidRDefault="00EF5616">
            <w:pPr>
              <w:pStyle w:val="TableParagraph"/>
              <w:spacing w:line="270" w:lineRule="exact"/>
              <w:ind w:left="360"/>
              <w:rPr>
                <w:sz w:val="24"/>
              </w:rPr>
            </w:pPr>
            <w:r>
              <w:rPr>
                <w:sz w:val="24"/>
              </w:rPr>
              <w:t>Сентябрь</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spacing w:line="270" w:lineRule="exact"/>
              <w:ind w:left="122" w:right="126"/>
              <w:jc w:val="center"/>
              <w:rPr>
                <w:sz w:val="24"/>
              </w:rPr>
            </w:pPr>
            <w:r>
              <w:rPr>
                <w:sz w:val="24"/>
              </w:rPr>
              <w:t>Справка</w:t>
            </w:r>
          </w:p>
        </w:tc>
      </w:tr>
      <w:tr w:rsidR="00322F31">
        <w:trPr>
          <w:trHeight w:hRule="exact" w:val="1114"/>
        </w:trPr>
        <w:tc>
          <w:tcPr>
            <w:tcW w:w="3631" w:type="dxa"/>
          </w:tcPr>
          <w:p w:rsidR="00322F31" w:rsidRPr="00EF5616" w:rsidRDefault="00EF5616">
            <w:pPr>
              <w:pStyle w:val="TableParagraph"/>
              <w:ind w:right="233"/>
              <w:rPr>
                <w:sz w:val="24"/>
                <w:lang w:val="ru-RU"/>
              </w:rPr>
            </w:pPr>
            <w:r w:rsidRPr="00EF5616">
              <w:rPr>
                <w:sz w:val="24"/>
                <w:lang w:val="ru-RU"/>
              </w:rPr>
              <w:t>Изучение состояния преподавания предметов в 5-</w:t>
            </w:r>
            <w:r w:rsidR="0073608B">
              <w:rPr>
                <w:sz w:val="24"/>
                <w:lang w:val="ru-RU"/>
              </w:rPr>
              <w:t>9</w:t>
            </w:r>
            <w:r w:rsidRPr="00EF5616">
              <w:rPr>
                <w:sz w:val="24"/>
                <w:lang w:val="ru-RU"/>
              </w:rPr>
              <w:t>х классах</w:t>
            </w:r>
          </w:p>
        </w:tc>
        <w:tc>
          <w:tcPr>
            <w:tcW w:w="1694" w:type="dxa"/>
          </w:tcPr>
          <w:p w:rsidR="00322F31" w:rsidRPr="00EF5616" w:rsidRDefault="0073608B">
            <w:pPr>
              <w:pStyle w:val="TableParagraph"/>
              <w:ind w:left="321" w:right="323"/>
              <w:jc w:val="center"/>
              <w:rPr>
                <w:sz w:val="24"/>
                <w:lang w:val="ru-RU"/>
              </w:rPr>
            </w:pPr>
            <w:r>
              <w:rPr>
                <w:sz w:val="24"/>
                <w:lang w:val="ru-RU"/>
              </w:rPr>
              <w:t xml:space="preserve">В течение </w:t>
            </w:r>
          </w:p>
          <w:p w:rsidR="00322F31" w:rsidRPr="00EF5616" w:rsidRDefault="00EF5616">
            <w:pPr>
              <w:pStyle w:val="TableParagraph"/>
              <w:spacing w:before="8"/>
              <w:ind w:left="189" w:right="189" w:hanging="1"/>
              <w:jc w:val="center"/>
              <w:rPr>
                <w:sz w:val="24"/>
                <w:lang w:val="ru-RU"/>
              </w:rPr>
            </w:pPr>
            <w:r w:rsidRPr="00EF5616">
              <w:rPr>
                <w:sz w:val="24"/>
                <w:lang w:val="ru-RU"/>
              </w:rPr>
              <w:t>уч.года (по плану ВШК)</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spacing w:line="268" w:lineRule="exact"/>
              <w:ind w:left="122" w:right="123"/>
              <w:jc w:val="center"/>
              <w:rPr>
                <w:sz w:val="24"/>
              </w:rPr>
            </w:pPr>
            <w:r>
              <w:rPr>
                <w:sz w:val="24"/>
              </w:rPr>
              <w:t>Справки</w:t>
            </w:r>
          </w:p>
        </w:tc>
      </w:tr>
      <w:tr w:rsidR="00322F31" w:rsidRPr="0073608B">
        <w:trPr>
          <w:trHeight w:hRule="exact" w:val="1390"/>
        </w:trPr>
        <w:tc>
          <w:tcPr>
            <w:tcW w:w="3631" w:type="dxa"/>
          </w:tcPr>
          <w:p w:rsidR="00322F31" w:rsidRPr="00EF5616" w:rsidRDefault="00EF5616">
            <w:pPr>
              <w:pStyle w:val="TableParagraph"/>
              <w:tabs>
                <w:tab w:val="left" w:pos="1787"/>
                <w:tab w:val="left" w:pos="1862"/>
                <w:tab w:val="left" w:pos="2997"/>
                <w:tab w:val="left" w:pos="3268"/>
              </w:tabs>
              <w:ind w:right="101"/>
              <w:rPr>
                <w:sz w:val="24"/>
                <w:lang w:val="ru-RU"/>
              </w:rPr>
            </w:pPr>
            <w:r w:rsidRPr="00EF5616">
              <w:rPr>
                <w:sz w:val="24"/>
                <w:lang w:val="ru-RU"/>
              </w:rPr>
              <w:t>Проведение инструктивно- метод</w:t>
            </w:r>
            <w:r w:rsidR="009B08B8">
              <w:rPr>
                <w:sz w:val="24"/>
                <w:lang w:val="ru-RU"/>
              </w:rPr>
              <w:t>ических</w:t>
            </w:r>
            <w:r w:rsidR="009B08B8">
              <w:rPr>
                <w:sz w:val="24"/>
                <w:lang w:val="ru-RU"/>
              </w:rPr>
              <w:tab/>
            </w:r>
            <w:r w:rsidR="009B08B8">
              <w:rPr>
                <w:sz w:val="24"/>
                <w:lang w:val="ru-RU"/>
              </w:rPr>
              <w:tab/>
              <w:t xml:space="preserve">совещаний </w:t>
            </w:r>
            <w:r w:rsidR="0073608B">
              <w:rPr>
                <w:sz w:val="24"/>
                <w:lang w:val="ru-RU"/>
              </w:rPr>
              <w:tab/>
              <w:t>по реализации</w:t>
            </w:r>
            <w:r w:rsidRPr="00EF5616">
              <w:rPr>
                <w:sz w:val="24"/>
                <w:lang w:val="ru-RU"/>
              </w:rPr>
              <w:tab/>
              <w:t>ФГОС</w:t>
            </w:r>
            <w:r w:rsidRPr="00EF5616">
              <w:rPr>
                <w:sz w:val="24"/>
                <w:lang w:val="ru-RU"/>
              </w:rPr>
              <w:tab/>
              <w:t>ООО педагогов-предметников, классныхруководителей.</w:t>
            </w:r>
          </w:p>
        </w:tc>
        <w:tc>
          <w:tcPr>
            <w:tcW w:w="1694" w:type="dxa"/>
          </w:tcPr>
          <w:p w:rsidR="00322F31" w:rsidRDefault="00EF5616">
            <w:pPr>
              <w:pStyle w:val="TableParagraph"/>
              <w:tabs>
                <w:tab w:val="left" w:pos="683"/>
                <w:tab w:val="left" w:pos="1466"/>
              </w:tabs>
              <w:ind w:right="103"/>
              <w:rPr>
                <w:sz w:val="24"/>
              </w:rPr>
            </w:pPr>
            <w:r>
              <w:rPr>
                <w:sz w:val="24"/>
              </w:rPr>
              <w:t>1</w:t>
            </w:r>
            <w:r>
              <w:rPr>
                <w:sz w:val="24"/>
              </w:rPr>
              <w:tab/>
              <w:t>раз</w:t>
            </w:r>
            <w:r>
              <w:rPr>
                <w:sz w:val="24"/>
              </w:rPr>
              <w:tab/>
              <w:t>в четверть</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73608B">
            <w:pPr>
              <w:pStyle w:val="TableParagraph"/>
              <w:spacing w:before="8"/>
              <w:ind w:left="100"/>
              <w:rPr>
                <w:sz w:val="24"/>
                <w:lang w:val="ru-RU"/>
              </w:rPr>
            </w:pPr>
            <w:r>
              <w:rPr>
                <w:sz w:val="24"/>
                <w:lang w:val="ru-RU"/>
              </w:rPr>
              <w:t>Рук. МО</w:t>
            </w:r>
          </w:p>
        </w:tc>
        <w:tc>
          <w:tcPr>
            <w:tcW w:w="2770" w:type="dxa"/>
          </w:tcPr>
          <w:p w:rsidR="00322F31" w:rsidRPr="0073608B" w:rsidRDefault="009B08B8">
            <w:pPr>
              <w:pStyle w:val="TableParagraph"/>
              <w:tabs>
                <w:tab w:val="left" w:pos="1627"/>
              </w:tabs>
              <w:ind w:left="100" w:right="102"/>
              <w:rPr>
                <w:sz w:val="24"/>
                <w:lang w:val="ru-RU"/>
              </w:rPr>
            </w:pPr>
            <w:r>
              <w:rPr>
                <w:sz w:val="24"/>
                <w:lang w:val="ru-RU"/>
              </w:rPr>
              <w:t>Протоколы</w:t>
            </w:r>
            <w:r>
              <w:rPr>
                <w:sz w:val="24"/>
                <w:lang w:val="ru-RU"/>
              </w:rPr>
              <w:tab/>
              <w:t xml:space="preserve">заседаний </w:t>
            </w:r>
          </w:p>
        </w:tc>
      </w:tr>
      <w:tr w:rsidR="00322F31">
        <w:trPr>
          <w:trHeight w:hRule="exact" w:val="1390"/>
        </w:trPr>
        <w:tc>
          <w:tcPr>
            <w:tcW w:w="3631" w:type="dxa"/>
          </w:tcPr>
          <w:p w:rsidR="00322F31" w:rsidRPr="00EF5616" w:rsidRDefault="00EF5616">
            <w:pPr>
              <w:pStyle w:val="TableParagraph"/>
              <w:ind w:right="98"/>
              <w:jc w:val="both"/>
              <w:rPr>
                <w:sz w:val="24"/>
                <w:lang w:val="ru-RU"/>
              </w:rPr>
            </w:pPr>
            <w:r w:rsidRPr="00EF5616">
              <w:rPr>
                <w:sz w:val="24"/>
                <w:lang w:val="ru-RU"/>
              </w:rPr>
              <w:t>Педагогический совет «Методы, приемы, способы организации учебной и внеучебной части образовательной программы ФГОС»</w:t>
            </w:r>
          </w:p>
        </w:tc>
        <w:tc>
          <w:tcPr>
            <w:tcW w:w="1694" w:type="dxa"/>
          </w:tcPr>
          <w:p w:rsidR="00322F31" w:rsidRDefault="00EF5616">
            <w:pPr>
              <w:pStyle w:val="TableParagraph"/>
              <w:spacing w:line="268" w:lineRule="exact"/>
              <w:rPr>
                <w:sz w:val="24"/>
              </w:rPr>
            </w:pPr>
            <w:r>
              <w:rPr>
                <w:sz w:val="24"/>
              </w:rPr>
              <w:t>Ноябрь</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EF5616">
            <w:pPr>
              <w:pStyle w:val="TableParagraph"/>
              <w:spacing w:before="8"/>
              <w:ind w:left="100" w:right="107"/>
              <w:rPr>
                <w:sz w:val="24"/>
                <w:lang w:val="ru-RU"/>
              </w:rPr>
            </w:pPr>
            <w:r w:rsidRPr="00EF5616">
              <w:rPr>
                <w:sz w:val="24"/>
                <w:lang w:val="ru-RU"/>
              </w:rPr>
              <w:t>З</w:t>
            </w:r>
            <w:r w:rsidR="0073608B">
              <w:rPr>
                <w:sz w:val="24"/>
                <w:lang w:val="ru-RU"/>
              </w:rPr>
              <w:t xml:space="preserve">ам.директора по ВР </w:t>
            </w:r>
          </w:p>
        </w:tc>
        <w:tc>
          <w:tcPr>
            <w:tcW w:w="2770" w:type="dxa"/>
          </w:tcPr>
          <w:p w:rsidR="00322F31" w:rsidRDefault="00EF5616">
            <w:pPr>
              <w:pStyle w:val="TableParagraph"/>
              <w:ind w:left="100" w:right="179"/>
              <w:rPr>
                <w:sz w:val="24"/>
              </w:rPr>
            </w:pPr>
            <w:r>
              <w:rPr>
                <w:sz w:val="24"/>
              </w:rPr>
              <w:t>Решение Педагогического совета</w:t>
            </w:r>
          </w:p>
        </w:tc>
      </w:tr>
      <w:tr w:rsidR="00322F31">
        <w:trPr>
          <w:trHeight w:hRule="exact" w:val="1390"/>
        </w:trPr>
        <w:tc>
          <w:tcPr>
            <w:tcW w:w="3631" w:type="dxa"/>
          </w:tcPr>
          <w:p w:rsidR="00322F31" w:rsidRPr="00EF5616" w:rsidRDefault="00EF5616">
            <w:pPr>
              <w:pStyle w:val="TableParagraph"/>
              <w:tabs>
                <w:tab w:val="left" w:pos="2966"/>
              </w:tabs>
              <w:spacing w:line="268" w:lineRule="exact"/>
              <w:jc w:val="both"/>
              <w:rPr>
                <w:sz w:val="24"/>
                <w:lang w:val="ru-RU"/>
              </w:rPr>
            </w:pPr>
            <w:r w:rsidRPr="00EF5616">
              <w:rPr>
                <w:sz w:val="24"/>
                <w:lang w:val="ru-RU"/>
              </w:rPr>
              <w:t>Педагогический</w:t>
            </w:r>
            <w:r w:rsidRPr="00EF5616">
              <w:rPr>
                <w:sz w:val="24"/>
                <w:lang w:val="ru-RU"/>
              </w:rPr>
              <w:tab/>
              <w:t>совет</w:t>
            </w:r>
          </w:p>
          <w:p w:rsidR="00322F31" w:rsidRPr="00EF5616" w:rsidRDefault="00EF5616">
            <w:pPr>
              <w:pStyle w:val="TableParagraph"/>
              <w:ind w:right="101"/>
              <w:jc w:val="both"/>
              <w:rPr>
                <w:sz w:val="24"/>
                <w:lang w:val="ru-RU"/>
              </w:rPr>
            </w:pPr>
            <w:r w:rsidRPr="00EF5616">
              <w:rPr>
                <w:sz w:val="24"/>
                <w:lang w:val="ru-RU"/>
              </w:rPr>
              <w:t>«Организация работы с одаренными имотивированными учащимися в рамках введения ФГОС»</w:t>
            </w:r>
          </w:p>
        </w:tc>
        <w:tc>
          <w:tcPr>
            <w:tcW w:w="1694" w:type="dxa"/>
          </w:tcPr>
          <w:p w:rsidR="00322F31" w:rsidRDefault="00EF5616">
            <w:pPr>
              <w:pStyle w:val="TableParagraph"/>
              <w:spacing w:line="268" w:lineRule="exact"/>
              <w:rPr>
                <w:sz w:val="24"/>
              </w:rPr>
            </w:pPr>
            <w:r>
              <w:rPr>
                <w:sz w:val="24"/>
              </w:rPr>
              <w:t>Январь</w:t>
            </w:r>
          </w:p>
        </w:tc>
        <w:tc>
          <w:tcPr>
            <w:tcW w:w="2383" w:type="dxa"/>
          </w:tcPr>
          <w:p w:rsidR="00322F31" w:rsidRDefault="00EF5616">
            <w:pPr>
              <w:pStyle w:val="TableParagraph"/>
              <w:ind w:left="100" w:right="461"/>
              <w:rPr>
                <w:sz w:val="24"/>
              </w:rPr>
            </w:pPr>
            <w:r>
              <w:rPr>
                <w:sz w:val="24"/>
              </w:rPr>
              <w:t>Зам.директора по УВР</w:t>
            </w:r>
          </w:p>
        </w:tc>
        <w:tc>
          <w:tcPr>
            <w:tcW w:w="2770" w:type="dxa"/>
          </w:tcPr>
          <w:p w:rsidR="00322F31" w:rsidRDefault="00EF5616">
            <w:pPr>
              <w:pStyle w:val="TableParagraph"/>
              <w:ind w:left="100" w:right="179"/>
              <w:rPr>
                <w:sz w:val="24"/>
              </w:rPr>
            </w:pPr>
            <w:r>
              <w:rPr>
                <w:sz w:val="24"/>
              </w:rPr>
              <w:t>Решение Педагогического совета</w:t>
            </w:r>
          </w:p>
        </w:tc>
      </w:tr>
      <w:tr w:rsidR="00322F31" w:rsidRPr="00E3098A">
        <w:trPr>
          <w:trHeight w:hRule="exact" w:val="1114"/>
        </w:trPr>
        <w:tc>
          <w:tcPr>
            <w:tcW w:w="3631" w:type="dxa"/>
          </w:tcPr>
          <w:p w:rsidR="00322F31" w:rsidRPr="00EF5616" w:rsidRDefault="00EF5616">
            <w:pPr>
              <w:pStyle w:val="TableParagraph"/>
              <w:ind w:right="101"/>
              <w:jc w:val="both"/>
              <w:rPr>
                <w:sz w:val="24"/>
                <w:lang w:val="ru-RU"/>
              </w:rPr>
            </w:pPr>
            <w:r w:rsidRPr="00EF5616">
              <w:rPr>
                <w:sz w:val="24"/>
                <w:lang w:val="ru-RU"/>
              </w:rPr>
              <w:t>Проведение серии открытых уроков учителями 5-</w:t>
            </w:r>
            <w:r w:rsidR="009B08B8">
              <w:rPr>
                <w:sz w:val="24"/>
                <w:lang w:val="ru-RU"/>
              </w:rPr>
              <w:t>9</w:t>
            </w:r>
            <w:r w:rsidRPr="00EF5616">
              <w:rPr>
                <w:sz w:val="24"/>
                <w:lang w:val="ru-RU"/>
              </w:rPr>
              <w:t xml:space="preserve">х классов с использованием  </w:t>
            </w:r>
            <w:r w:rsidR="00553EF9">
              <w:rPr>
                <w:sz w:val="24"/>
                <w:lang w:val="ru-RU"/>
              </w:rPr>
              <w:t>в</w:t>
            </w:r>
            <w:r w:rsidRPr="00EF5616">
              <w:rPr>
                <w:sz w:val="24"/>
                <w:lang w:val="ru-RU"/>
              </w:rPr>
              <w:t>неурочных форм обучения</w:t>
            </w:r>
          </w:p>
        </w:tc>
        <w:tc>
          <w:tcPr>
            <w:tcW w:w="1694" w:type="dxa"/>
          </w:tcPr>
          <w:p w:rsidR="00322F31" w:rsidRDefault="00EF5616">
            <w:pPr>
              <w:pStyle w:val="TableParagraph"/>
              <w:ind w:right="358"/>
              <w:rPr>
                <w:sz w:val="24"/>
              </w:rPr>
            </w:pPr>
            <w:r>
              <w:rPr>
                <w:sz w:val="24"/>
              </w:rPr>
              <w:t>По отдельному графику</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553EF9">
            <w:pPr>
              <w:pStyle w:val="TableParagraph"/>
              <w:spacing w:before="8"/>
              <w:ind w:left="100"/>
              <w:rPr>
                <w:sz w:val="24"/>
                <w:lang w:val="ru-RU"/>
              </w:rPr>
            </w:pPr>
            <w:r>
              <w:rPr>
                <w:sz w:val="24"/>
                <w:lang w:val="ru-RU"/>
              </w:rPr>
              <w:t>Рук.ШМО</w:t>
            </w:r>
          </w:p>
        </w:tc>
        <w:tc>
          <w:tcPr>
            <w:tcW w:w="2770" w:type="dxa"/>
          </w:tcPr>
          <w:p w:rsidR="00322F31" w:rsidRPr="00EF5616" w:rsidRDefault="00EF5616">
            <w:pPr>
              <w:pStyle w:val="TableParagraph"/>
              <w:tabs>
                <w:tab w:val="left" w:pos="2419"/>
              </w:tabs>
              <w:ind w:left="100" w:right="102"/>
              <w:jc w:val="both"/>
              <w:rPr>
                <w:sz w:val="24"/>
                <w:lang w:val="ru-RU"/>
              </w:rPr>
            </w:pPr>
            <w:r w:rsidRPr="00EF5616">
              <w:rPr>
                <w:sz w:val="24"/>
                <w:lang w:val="ru-RU"/>
              </w:rPr>
              <w:t>Обсуждение</w:t>
            </w:r>
            <w:r w:rsidRPr="00EF5616">
              <w:rPr>
                <w:sz w:val="24"/>
                <w:lang w:val="ru-RU"/>
              </w:rPr>
              <w:tab/>
              <w:t>на открытом заседании НМС</w:t>
            </w:r>
          </w:p>
        </w:tc>
      </w:tr>
      <w:tr w:rsidR="00322F31">
        <w:trPr>
          <w:trHeight w:hRule="exact" w:val="564"/>
        </w:trPr>
        <w:tc>
          <w:tcPr>
            <w:tcW w:w="3631" w:type="dxa"/>
          </w:tcPr>
          <w:p w:rsidR="00322F31" w:rsidRPr="00F75007" w:rsidRDefault="00F75007">
            <w:pPr>
              <w:pStyle w:val="TableParagraph"/>
              <w:spacing w:line="270" w:lineRule="exact"/>
              <w:rPr>
                <w:sz w:val="24"/>
                <w:lang w:val="ru-RU"/>
              </w:rPr>
            </w:pPr>
            <w:r>
              <w:rPr>
                <w:sz w:val="24"/>
                <w:lang w:val="ru-RU"/>
              </w:rPr>
              <w:t>Вебинар-</w:t>
            </w:r>
            <w:r>
              <w:rPr>
                <w:sz w:val="24"/>
              </w:rPr>
              <w:t>тренинг</w:t>
            </w:r>
          </w:p>
          <w:p w:rsidR="00322F31" w:rsidRDefault="00EF5616">
            <w:pPr>
              <w:pStyle w:val="TableParagraph"/>
              <w:rPr>
                <w:sz w:val="24"/>
              </w:rPr>
            </w:pPr>
            <w:r>
              <w:rPr>
                <w:sz w:val="24"/>
              </w:rPr>
              <w:t>«Психологическая</w:t>
            </w:r>
          </w:p>
        </w:tc>
        <w:tc>
          <w:tcPr>
            <w:tcW w:w="1694" w:type="dxa"/>
          </w:tcPr>
          <w:p w:rsidR="00322F31" w:rsidRDefault="00EF5616">
            <w:pPr>
              <w:pStyle w:val="TableParagraph"/>
              <w:tabs>
                <w:tab w:val="left" w:pos="683"/>
                <w:tab w:val="left" w:pos="1466"/>
              </w:tabs>
              <w:ind w:right="103"/>
              <w:rPr>
                <w:sz w:val="24"/>
              </w:rPr>
            </w:pPr>
            <w:r>
              <w:rPr>
                <w:sz w:val="24"/>
              </w:rPr>
              <w:t>1</w:t>
            </w:r>
            <w:r>
              <w:rPr>
                <w:sz w:val="24"/>
              </w:rPr>
              <w:tab/>
              <w:t>раз</w:t>
            </w:r>
            <w:r>
              <w:rPr>
                <w:sz w:val="24"/>
              </w:rPr>
              <w:tab/>
              <w:t>в четверть</w:t>
            </w:r>
          </w:p>
        </w:tc>
        <w:tc>
          <w:tcPr>
            <w:tcW w:w="2383" w:type="dxa"/>
          </w:tcPr>
          <w:p w:rsidR="00322F31" w:rsidRPr="00F75007" w:rsidRDefault="00322F31">
            <w:pPr>
              <w:pStyle w:val="TableParagraph"/>
              <w:spacing w:line="270" w:lineRule="exact"/>
              <w:ind w:left="100"/>
              <w:rPr>
                <w:sz w:val="24"/>
                <w:lang w:val="ru-RU"/>
              </w:rPr>
            </w:pPr>
          </w:p>
        </w:tc>
        <w:tc>
          <w:tcPr>
            <w:tcW w:w="2770" w:type="dxa"/>
          </w:tcPr>
          <w:p w:rsidR="00322F31" w:rsidRDefault="00EF5616">
            <w:pPr>
              <w:pStyle w:val="TableParagraph"/>
              <w:spacing w:line="270" w:lineRule="exact"/>
              <w:ind w:left="100"/>
              <w:rPr>
                <w:sz w:val="24"/>
              </w:rPr>
            </w:pPr>
            <w:r>
              <w:rPr>
                <w:sz w:val="24"/>
              </w:rPr>
              <w:t>Рекомендации</w:t>
            </w:r>
          </w:p>
        </w:tc>
      </w:tr>
      <w:tr w:rsidR="00322F31" w:rsidRPr="00E3098A">
        <w:trPr>
          <w:trHeight w:hRule="exact" w:val="838"/>
        </w:trPr>
        <w:tc>
          <w:tcPr>
            <w:tcW w:w="3631" w:type="dxa"/>
          </w:tcPr>
          <w:p w:rsidR="00322F31" w:rsidRPr="00EF5616" w:rsidRDefault="00EF5616">
            <w:pPr>
              <w:pStyle w:val="TableParagraph"/>
              <w:tabs>
                <w:tab w:val="left" w:pos="2678"/>
                <w:tab w:val="left" w:pos="3388"/>
              </w:tabs>
              <w:ind w:right="97"/>
              <w:jc w:val="both"/>
              <w:rPr>
                <w:sz w:val="24"/>
                <w:lang w:val="ru-RU"/>
              </w:rPr>
            </w:pPr>
            <w:r w:rsidRPr="00EF5616">
              <w:rPr>
                <w:sz w:val="24"/>
                <w:lang w:val="ru-RU"/>
              </w:rPr>
              <w:t>компетентность</w:t>
            </w:r>
            <w:r w:rsidRPr="00EF5616">
              <w:rPr>
                <w:sz w:val="24"/>
                <w:lang w:val="ru-RU"/>
              </w:rPr>
              <w:tab/>
            </w:r>
            <w:r w:rsidRPr="00EF5616">
              <w:rPr>
                <w:sz w:val="24"/>
                <w:lang w:val="ru-RU"/>
              </w:rPr>
              <w:tab/>
              <w:t>и профессиональная</w:t>
            </w:r>
            <w:r w:rsidRPr="00EF5616">
              <w:rPr>
                <w:sz w:val="24"/>
                <w:lang w:val="ru-RU"/>
              </w:rPr>
              <w:tab/>
              <w:t>позиция педагога в условиях сФГОС».</w:t>
            </w:r>
          </w:p>
        </w:tc>
        <w:tc>
          <w:tcPr>
            <w:tcW w:w="1694" w:type="dxa"/>
          </w:tcPr>
          <w:p w:rsidR="00322F31" w:rsidRPr="00EF5616" w:rsidRDefault="00322F31">
            <w:pPr>
              <w:rPr>
                <w:lang w:val="ru-RU"/>
              </w:rPr>
            </w:pPr>
          </w:p>
        </w:tc>
        <w:tc>
          <w:tcPr>
            <w:tcW w:w="2383" w:type="dxa"/>
          </w:tcPr>
          <w:p w:rsidR="00322F31" w:rsidRPr="00EF5616" w:rsidRDefault="00322F31">
            <w:pPr>
              <w:rPr>
                <w:lang w:val="ru-RU"/>
              </w:rPr>
            </w:pPr>
          </w:p>
        </w:tc>
        <w:tc>
          <w:tcPr>
            <w:tcW w:w="2770" w:type="dxa"/>
          </w:tcPr>
          <w:p w:rsidR="00322F31" w:rsidRPr="00EF5616" w:rsidRDefault="00322F31">
            <w:pPr>
              <w:rPr>
                <w:lang w:val="ru-RU"/>
              </w:rPr>
            </w:pPr>
          </w:p>
        </w:tc>
      </w:tr>
      <w:tr w:rsidR="00322F31">
        <w:trPr>
          <w:trHeight w:hRule="exact" w:val="1116"/>
        </w:trPr>
        <w:tc>
          <w:tcPr>
            <w:tcW w:w="3631" w:type="dxa"/>
          </w:tcPr>
          <w:p w:rsidR="00322F31" w:rsidRPr="00EF5616" w:rsidRDefault="00EF5616">
            <w:pPr>
              <w:pStyle w:val="TableParagraph"/>
              <w:ind w:right="233"/>
              <w:rPr>
                <w:sz w:val="24"/>
                <w:lang w:val="ru-RU"/>
              </w:rPr>
            </w:pPr>
            <w:r w:rsidRPr="00EF5616">
              <w:rPr>
                <w:sz w:val="24"/>
                <w:lang w:val="ru-RU"/>
              </w:rPr>
              <w:t>Методический семинар. "Методика разработки эффективного урока в условиях реализации ФГОС"</w:t>
            </w:r>
          </w:p>
        </w:tc>
        <w:tc>
          <w:tcPr>
            <w:tcW w:w="1694" w:type="dxa"/>
          </w:tcPr>
          <w:p w:rsidR="00322F31" w:rsidRDefault="00EF5616">
            <w:pPr>
              <w:pStyle w:val="TableParagraph"/>
              <w:ind w:right="705"/>
              <w:rPr>
                <w:sz w:val="24"/>
              </w:rPr>
            </w:pPr>
            <w:r>
              <w:rPr>
                <w:sz w:val="24"/>
              </w:rPr>
              <w:t>Октябрь ноябрь</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322F31">
            <w:pPr>
              <w:pStyle w:val="TableParagraph"/>
              <w:spacing w:before="5"/>
              <w:ind w:left="100"/>
              <w:rPr>
                <w:sz w:val="24"/>
                <w:lang w:val="ru-RU"/>
              </w:rPr>
            </w:pPr>
          </w:p>
        </w:tc>
        <w:tc>
          <w:tcPr>
            <w:tcW w:w="2770" w:type="dxa"/>
          </w:tcPr>
          <w:p w:rsidR="00322F31" w:rsidRDefault="00EF5616">
            <w:pPr>
              <w:pStyle w:val="TableParagraph"/>
              <w:ind w:left="100" w:right="1176"/>
              <w:rPr>
                <w:sz w:val="24"/>
              </w:rPr>
            </w:pPr>
            <w:r>
              <w:rPr>
                <w:sz w:val="24"/>
              </w:rPr>
              <w:t>Обсуждение рекомендации</w:t>
            </w:r>
          </w:p>
        </w:tc>
      </w:tr>
      <w:tr w:rsidR="00322F31">
        <w:trPr>
          <w:trHeight w:hRule="exact" w:val="1114"/>
        </w:trPr>
        <w:tc>
          <w:tcPr>
            <w:tcW w:w="3631" w:type="dxa"/>
          </w:tcPr>
          <w:p w:rsidR="00322F31" w:rsidRPr="00EF5616" w:rsidRDefault="0073608B">
            <w:pPr>
              <w:pStyle w:val="TableParagraph"/>
              <w:ind w:right="95"/>
              <w:rPr>
                <w:sz w:val="24"/>
                <w:lang w:val="ru-RU"/>
              </w:rPr>
            </w:pPr>
            <w:r>
              <w:rPr>
                <w:sz w:val="24"/>
                <w:lang w:val="ru-RU"/>
              </w:rPr>
              <w:t>Круглый стол «Реализация</w:t>
            </w:r>
            <w:r w:rsidR="00EF5616" w:rsidRPr="00EF5616">
              <w:rPr>
                <w:sz w:val="24"/>
                <w:lang w:val="ru-RU"/>
              </w:rPr>
              <w:t xml:space="preserve"> ФГОС ООО: проблемы, пути решения».</w:t>
            </w:r>
          </w:p>
        </w:tc>
        <w:tc>
          <w:tcPr>
            <w:tcW w:w="1694" w:type="dxa"/>
          </w:tcPr>
          <w:p w:rsidR="00322F31" w:rsidRDefault="00EF5616">
            <w:pPr>
              <w:pStyle w:val="TableParagraph"/>
              <w:tabs>
                <w:tab w:val="left" w:pos="683"/>
                <w:tab w:val="left" w:pos="1466"/>
              </w:tabs>
              <w:ind w:right="103"/>
              <w:rPr>
                <w:sz w:val="24"/>
              </w:rPr>
            </w:pPr>
            <w:r>
              <w:rPr>
                <w:sz w:val="24"/>
              </w:rPr>
              <w:t>1</w:t>
            </w:r>
            <w:r>
              <w:rPr>
                <w:sz w:val="24"/>
              </w:rPr>
              <w:tab/>
              <w:t>раз</w:t>
            </w:r>
            <w:r>
              <w:rPr>
                <w:sz w:val="24"/>
              </w:rPr>
              <w:tab/>
              <w:t>в полугодие</w:t>
            </w:r>
          </w:p>
        </w:tc>
        <w:tc>
          <w:tcPr>
            <w:tcW w:w="2383" w:type="dxa"/>
          </w:tcPr>
          <w:p w:rsidR="00322F31" w:rsidRPr="00EF5616" w:rsidRDefault="00EF5616">
            <w:pPr>
              <w:pStyle w:val="TableParagraph"/>
              <w:ind w:left="100" w:right="461"/>
              <w:rPr>
                <w:sz w:val="24"/>
                <w:lang w:val="ru-RU"/>
              </w:rPr>
            </w:pPr>
            <w:r w:rsidRPr="00EF5616">
              <w:rPr>
                <w:sz w:val="24"/>
                <w:lang w:val="ru-RU"/>
              </w:rPr>
              <w:t>Зам.директора по УВР</w:t>
            </w:r>
          </w:p>
          <w:p w:rsidR="00322F31" w:rsidRPr="00EF5616" w:rsidRDefault="00EF5616">
            <w:pPr>
              <w:pStyle w:val="TableParagraph"/>
              <w:spacing w:before="8"/>
              <w:ind w:left="100"/>
              <w:rPr>
                <w:sz w:val="24"/>
                <w:lang w:val="ru-RU"/>
              </w:rPr>
            </w:pPr>
            <w:r w:rsidRPr="00EF5616">
              <w:rPr>
                <w:sz w:val="24"/>
                <w:lang w:val="ru-RU"/>
              </w:rPr>
              <w:t>Зам.директора по ВР</w:t>
            </w:r>
          </w:p>
        </w:tc>
        <w:tc>
          <w:tcPr>
            <w:tcW w:w="2770" w:type="dxa"/>
          </w:tcPr>
          <w:p w:rsidR="00322F31" w:rsidRDefault="00EF5616">
            <w:pPr>
              <w:pStyle w:val="TableParagraph"/>
              <w:spacing w:line="268" w:lineRule="exact"/>
              <w:ind w:left="100"/>
              <w:rPr>
                <w:sz w:val="24"/>
              </w:rPr>
            </w:pPr>
            <w:r>
              <w:rPr>
                <w:sz w:val="24"/>
              </w:rPr>
              <w:t>Решение НМС</w:t>
            </w:r>
          </w:p>
        </w:tc>
      </w:tr>
      <w:tr w:rsidR="00322F31">
        <w:trPr>
          <w:trHeight w:hRule="exact" w:val="1390"/>
        </w:trPr>
        <w:tc>
          <w:tcPr>
            <w:tcW w:w="3631" w:type="dxa"/>
          </w:tcPr>
          <w:p w:rsidR="00322F31" w:rsidRPr="00EF5616" w:rsidRDefault="00EF5616">
            <w:pPr>
              <w:pStyle w:val="TableParagraph"/>
              <w:ind w:right="477"/>
              <w:rPr>
                <w:sz w:val="24"/>
                <w:lang w:val="ru-RU"/>
              </w:rPr>
            </w:pPr>
            <w:r w:rsidRPr="00EF5616">
              <w:rPr>
                <w:sz w:val="24"/>
                <w:lang w:val="ru-RU"/>
              </w:rPr>
              <w:t>Организация участия педагогических работников в городских мероприятиях, посвящённых вопросам введения ФГОС.</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ind w:left="364" w:right="367" w:hanging="2"/>
              <w:jc w:val="center"/>
              <w:rPr>
                <w:sz w:val="24"/>
              </w:rPr>
            </w:pPr>
            <w:r>
              <w:rPr>
                <w:sz w:val="24"/>
              </w:rPr>
              <w:t>Повышение профессионального мастерства</w:t>
            </w:r>
          </w:p>
        </w:tc>
      </w:tr>
      <w:tr w:rsidR="00322F31" w:rsidRPr="00E3098A">
        <w:trPr>
          <w:trHeight w:hRule="exact" w:val="1390"/>
        </w:trPr>
        <w:tc>
          <w:tcPr>
            <w:tcW w:w="3631" w:type="dxa"/>
          </w:tcPr>
          <w:p w:rsidR="00322F31" w:rsidRPr="00EF5616" w:rsidRDefault="00EF5616">
            <w:pPr>
              <w:pStyle w:val="TableParagraph"/>
              <w:ind w:right="381"/>
              <w:rPr>
                <w:sz w:val="24"/>
                <w:lang w:val="ru-RU"/>
              </w:rPr>
            </w:pPr>
            <w:r w:rsidRPr="00EF5616">
              <w:rPr>
                <w:sz w:val="24"/>
                <w:lang w:val="ru-RU"/>
              </w:rPr>
              <w:lastRenderedPageBreak/>
              <w:t>Мониторинг здоровья обучающихся, участвующих в эксперименте</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Pr="00EF5616" w:rsidRDefault="00EF5616">
            <w:pPr>
              <w:pStyle w:val="TableParagraph"/>
              <w:ind w:left="489" w:right="98" w:hanging="380"/>
              <w:rPr>
                <w:sz w:val="24"/>
                <w:lang w:val="ru-RU"/>
              </w:rPr>
            </w:pPr>
            <w:r w:rsidRPr="00EF5616">
              <w:rPr>
                <w:sz w:val="24"/>
                <w:lang w:val="ru-RU"/>
              </w:rPr>
              <w:t>Зам.директора по ВР мед.работник</w:t>
            </w:r>
          </w:p>
        </w:tc>
        <w:tc>
          <w:tcPr>
            <w:tcW w:w="2770" w:type="dxa"/>
          </w:tcPr>
          <w:p w:rsidR="00322F31" w:rsidRPr="00EF5616" w:rsidRDefault="00EF5616">
            <w:pPr>
              <w:pStyle w:val="TableParagraph"/>
              <w:ind w:left="110" w:right="112" w:hanging="2"/>
              <w:jc w:val="center"/>
              <w:rPr>
                <w:sz w:val="24"/>
                <w:lang w:val="ru-RU"/>
              </w:rPr>
            </w:pPr>
            <w:r w:rsidRPr="00EF5616">
              <w:rPr>
                <w:sz w:val="24"/>
                <w:lang w:val="ru-RU"/>
              </w:rPr>
              <w:t>Справка, корректировка программы формирования культуры здорового и безопасного образа жизни</w:t>
            </w:r>
          </w:p>
        </w:tc>
      </w:tr>
      <w:tr w:rsidR="00322F31" w:rsidRPr="00E3098A">
        <w:trPr>
          <w:trHeight w:hRule="exact" w:val="838"/>
        </w:trPr>
        <w:tc>
          <w:tcPr>
            <w:tcW w:w="3631" w:type="dxa"/>
          </w:tcPr>
          <w:p w:rsidR="00322F31" w:rsidRPr="00EF5616" w:rsidRDefault="00EF5616">
            <w:pPr>
              <w:pStyle w:val="TableParagraph"/>
              <w:ind w:right="477"/>
              <w:rPr>
                <w:sz w:val="24"/>
                <w:lang w:val="ru-RU"/>
              </w:rPr>
            </w:pPr>
            <w:r w:rsidRPr="00EF5616">
              <w:rPr>
                <w:sz w:val="24"/>
                <w:lang w:val="ru-RU"/>
              </w:rPr>
              <w:t>Обновление информации н</w:t>
            </w:r>
            <w:r w:rsidR="00DA551B">
              <w:rPr>
                <w:sz w:val="24"/>
                <w:lang w:val="ru-RU"/>
              </w:rPr>
              <w:t>а школьном сайте о ходе реализации</w:t>
            </w:r>
            <w:r w:rsidRPr="00EF5616">
              <w:rPr>
                <w:sz w:val="24"/>
                <w:lang w:val="ru-RU"/>
              </w:rPr>
              <w:t xml:space="preserve"> ФГОС ООО</w:t>
            </w:r>
          </w:p>
        </w:tc>
        <w:tc>
          <w:tcPr>
            <w:tcW w:w="1694" w:type="dxa"/>
          </w:tcPr>
          <w:p w:rsidR="00322F31" w:rsidRDefault="00EF5616">
            <w:pPr>
              <w:pStyle w:val="TableParagraph"/>
              <w:ind w:left="619" w:right="311" w:hanging="288"/>
              <w:rPr>
                <w:sz w:val="24"/>
              </w:rPr>
            </w:pPr>
            <w:r>
              <w:rPr>
                <w:sz w:val="24"/>
              </w:rPr>
              <w:t>В течение года</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Pr="00EF5616" w:rsidRDefault="00EF5616">
            <w:pPr>
              <w:pStyle w:val="TableParagraph"/>
              <w:ind w:left="119" w:right="109" w:firstLine="55"/>
              <w:rPr>
                <w:sz w:val="24"/>
                <w:lang w:val="ru-RU"/>
              </w:rPr>
            </w:pPr>
            <w:r w:rsidRPr="00EF5616">
              <w:rPr>
                <w:sz w:val="24"/>
                <w:lang w:val="ru-RU"/>
              </w:rPr>
              <w:t>Ознакомление социума с ходом введения ФГОС</w:t>
            </w:r>
          </w:p>
        </w:tc>
      </w:tr>
      <w:tr w:rsidR="00322F31">
        <w:trPr>
          <w:trHeight w:hRule="exact" w:val="1390"/>
        </w:trPr>
        <w:tc>
          <w:tcPr>
            <w:tcW w:w="3631" w:type="dxa"/>
          </w:tcPr>
          <w:p w:rsidR="00322F31" w:rsidRPr="00EF5616" w:rsidRDefault="00EF5616">
            <w:pPr>
              <w:pStyle w:val="TableParagraph"/>
              <w:ind w:right="233"/>
              <w:rPr>
                <w:sz w:val="24"/>
                <w:lang w:val="ru-RU"/>
              </w:rPr>
            </w:pPr>
            <w:r w:rsidRPr="00EF5616">
              <w:rPr>
                <w:sz w:val="24"/>
                <w:lang w:val="ru-RU"/>
              </w:rPr>
              <w:t>Создание условий для прохождения курсов повышения квалификации по ФГОС педагогических работников.</w:t>
            </w:r>
          </w:p>
        </w:tc>
        <w:tc>
          <w:tcPr>
            <w:tcW w:w="1694" w:type="dxa"/>
          </w:tcPr>
          <w:p w:rsidR="00322F31" w:rsidRPr="00EF5616" w:rsidRDefault="00EF5616">
            <w:pPr>
              <w:pStyle w:val="TableParagraph"/>
              <w:ind w:right="102" w:firstLine="6"/>
              <w:jc w:val="center"/>
              <w:rPr>
                <w:sz w:val="24"/>
                <w:lang w:val="ru-RU"/>
              </w:rPr>
            </w:pPr>
            <w:r w:rsidRPr="00EF5616">
              <w:rPr>
                <w:sz w:val="24"/>
                <w:lang w:val="ru-RU"/>
              </w:rPr>
              <w:t>По плану прохождения курсов повышения квалификации</w:t>
            </w:r>
          </w:p>
        </w:tc>
        <w:tc>
          <w:tcPr>
            <w:tcW w:w="2383" w:type="dxa"/>
          </w:tcPr>
          <w:p w:rsidR="00322F31" w:rsidRPr="00EF5616" w:rsidRDefault="00EF5616">
            <w:pPr>
              <w:pStyle w:val="TableParagraph"/>
              <w:ind w:left="271" w:right="274"/>
              <w:jc w:val="center"/>
              <w:rPr>
                <w:sz w:val="24"/>
                <w:lang w:val="ru-RU"/>
              </w:rPr>
            </w:pPr>
            <w:r w:rsidRPr="00EF5616">
              <w:rPr>
                <w:sz w:val="24"/>
                <w:lang w:val="ru-RU"/>
              </w:rPr>
              <w:t>Зам.директора по УВР</w:t>
            </w:r>
          </w:p>
          <w:p w:rsidR="00322F31" w:rsidRPr="00EF5616" w:rsidRDefault="00322F31">
            <w:pPr>
              <w:pStyle w:val="TableParagraph"/>
              <w:spacing w:before="8"/>
              <w:ind w:left="270" w:right="275"/>
              <w:jc w:val="center"/>
              <w:rPr>
                <w:sz w:val="24"/>
                <w:lang w:val="ru-RU"/>
              </w:rPr>
            </w:pPr>
          </w:p>
        </w:tc>
        <w:tc>
          <w:tcPr>
            <w:tcW w:w="2770" w:type="dxa"/>
          </w:tcPr>
          <w:p w:rsidR="00322F31" w:rsidRDefault="00EF5616" w:rsidP="00762525">
            <w:pPr>
              <w:pStyle w:val="TableParagraph"/>
              <w:ind w:left="100" w:right="105"/>
              <w:jc w:val="center"/>
              <w:rPr>
                <w:sz w:val="24"/>
              </w:rPr>
            </w:pPr>
            <w:r>
              <w:rPr>
                <w:sz w:val="24"/>
              </w:rPr>
              <w:t xml:space="preserve">Повышение квалификации педагогов </w:t>
            </w:r>
          </w:p>
        </w:tc>
      </w:tr>
      <w:tr w:rsidR="00322F31" w:rsidRPr="00E3098A">
        <w:trPr>
          <w:trHeight w:hRule="exact" w:val="1390"/>
        </w:trPr>
        <w:tc>
          <w:tcPr>
            <w:tcW w:w="3631" w:type="dxa"/>
          </w:tcPr>
          <w:p w:rsidR="00322F31" w:rsidRPr="00EF5616" w:rsidRDefault="00EF5616">
            <w:pPr>
              <w:pStyle w:val="TableParagraph"/>
              <w:ind w:right="189"/>
              <w:rPr>
                <w:sz w:val="24"/>
                <w:lang w:val="ru-RU"/>
              </w:rPr>
            </w:pPr>
            <w:r w:rsidRPr="00EF5616">
              <w:rPr>
                <w:sz w:val="24"/>
                <w:lang w:val="ru-RU"/>
              </w:rPr>
              <w:t>Мониторинг сформированности УУД учащихся 5-</w:t>
            </w:r>
            <w:r w:rsidR="009B08B8">
              <w:rPr>
                <w:sz w:val="24"/>
                <w:lang w:val="ru-RU"/>
              </w:rPr>
              <w:t>9</w:t>
            </w:r>
            <w:r w:rsidRPr="00EF5616">
              <w:rPr>
                <w:sz w:val="24"/>
                <w:lang w:val="ru-RU"/>
              </w:rPr>
              <w:t>х классов на основе программы развития универсальных учебных действий.</w:t>
            </w:r>
          </w:p>
        </w:tc>
        <w:tc>
          <w:tcPr>
            <w:tcW w:w="1694" w:type="dxa"/>
          </w:tcPr>
          <w:p w:rsidR="00322F31" w:rsidRDefault="00EF5616">
            <w:pPr>
              <w:pStyle w:val="TableParagraph"/>
              <w:spacing w:line="268" w:lineRule="exact"/>
              <w:ind w:left="321" w:right="323"/>
              <w:jc w:val="center"/>
              <w:rPr>
                <w:sz w:val="24"/>
              </w:rPr>
            </w:pPr>
            <w:r>
              <w:rPr>
                <w:sz w:val="24"/>
              </w:rPr>
              <w:t>Май</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Pr="00EF5616" w:rsidRDefault="00EF5616">
            <w:pPr>
              <w:pStyle w:val="TableParagraph"/>
              <w:ind w:left="122" w:right="127"/>
              <w:jc w:val="center"/>
              <w:rPr>
                <w:sz w:val="24"/>
                <w:lang w:val="ru-RU"/>
              </w:rPr>
            </w:pPr>
            <w:r w:rsidRPr="00EF5616">
              <w:rPr>
                <w:sz w:val="24"/>
                <w:lang w:val="ru-RU"/>
              </w:rPr>
              <w:t>Справка, корректировка программы формирования универсальных учебных действий</w:t>
            </w:r>
          </w:p>
        </w:tc>
      </w:tr>
      <w:tr w:rsidR="00322F31" w:rsidRPr="00E3098A">
        <w:trPr>
          <w:trHeight w:hRule="exact" w:val="1390"/>
        </w:trPr>
        <w:tc>
          <w:tcPr>
            <w:tcW w:w="3631" w:type="dxa"/>
          </w:tcPr>
          <w:p w:rsidR="00322F31" w:rsidRDefault="00EF5616">
            <w:pPr>
              <w:pStyle w:val="TableParagraph"/>
              <w:ind w:right="942"/>
              <w:rPr>
                <w:sz w:val="24"/>
              </w:rPr>
            </w:pPr>
            <w:r>
              <w:rPr>
                <w:sz w:val="24"/>
              </w:rPr>
              <w:t>Мониторинг внеурочной деятельности.</w:t>
            </w:r>
          </w:p>
        </w:tc>
        <w:tc>
          <w:tcPr>
            <w:tcW w:w="1694" w:type="dxa"/>
          </w:tcPr>
          <w:p w:rsidR="00322F31" w:rsidRPr="00EF5616" w:rsidRDefault="00EF5616">
            <w:pPr>
              <w:pStyle w:val="TableParagraph"/>
              <w:ind w:left="619" w:right="311" w:hanging="288"/>
              <w:rPr>
                <w:sz w:val="24"/>
                <w:lang w:val="ru-RU"/>
              </w:rPr>
            </w:pPr>
            <w:r w:rsidRPr="00EF5616">
              <w:rPr>
                <w:sz w:val="24"/>
                <w:lang w:val="ru-RU"/>
              </w:rPr>
              <w:t>В течение года (по</w:t>
            </w:r>
          </w:p>
          <w:p w:rsidR="00322F31" w:rsidRPr="00EF5616" w:rsidRDefault="00EF5616">
            <w:pPr>
              <w:pStyle w:val="TableParagraph"/>
              <w:spacing w:before="8"/>
              <w:ind w:left="499" w:right="219" w:hanging="257"/>
              <w:rPr>
                <w:sz w:val="24"/>
                <w:lang w:val="ru-RU"/>
              </w:rPr>
            </w:pPr>
            <w:r w:rsidRPr="00EF5616">
              <w:rPr>
                <w:sz w:val="24"/>
                <w:lang w:val="ru-RU"/>
              </w:rPr>
              <w:t>отдельному плану)</w:t>
            </w:r>
          </w:p>
        </w:tc>
        <w:tc>
          <w:tcPr>
            <w:tcW w:w="2383" w:type="dxa"/>
          </w:tcPr>
          <w:p w:rsidR="00322F31" w:rsidRDefault="00EF5616">
            <w:pPr>
              <w:pStyle w:val="TableParagraph"/>
              <w:spacing w:line="268" w:lineRule="exact"/>
              <w:ind w:left="110"/>
              <w:rPr>
                <w:sz w:val="24"/>
              </w:rPr>
            </w:pPr>
            <w:r>
              <w:rPr>
                <w:sz w:val="24"/>
              </w:rPr>
              <w:t>Зам.директора по ВР</w:t>
            </w:r>
          </w:p>
        </w:tc>
        <w:tc>
          <w:tcPr>
            <w:tcW w:w="2770" w:type="dxa"/>
          </w:tcPr>
          <w:p w:rsidR="00322F31" w:rsidRPr="00EF5616" w:rsidRDefault="00EF5616">
            <w:pPr>
              <w:pStyle w:val="TableParagraph"/>
              <w:ind w:left="122" w:right="127"/>
              <w:jc w:val="center"/>
              <w:rPr>
                <w:sz w:val="24"/>
                <w:lang w:val="ru-RU"/>
              </w:rPr>
            </w:pPr>
            <w:r w:rsidRPr="00EF5616">
              <w:rPr>
                <w:sz w:val="24"/>
                <w:lang w:val="ru-RU"/>
              </w:rPr>
              <w:t>Справки, корректировка программы внеурочной деятельности</w:t>
            </w:r>
          </w:p>
        </w:tc>
      </w:tr>
      <w:tr w:rsidR="00322F31">
        <w:trPr>
          <w:trHeight w:hRule="exact" w:val="840"/>
        </w:trPr>
        <w:tc>
          <w:tcPr>
            <w:tcW w:w="3631" w:type="dxa"/>
          </w:tcPr>
          <w:p w:rsidR="00322F31" w:rsidRPr="00EF5616" w:rsidRDefault="00EF5616">
            <w:pPr>
              <w:pStyle w:val="TableParagraph"/>
              <w:ind w:right="1028"/>
              <w:rPr>
                <w:sz w:val="24"/>
                <w:lang w:val="ru-RU"/>
              </w:rPr>
            </w:pPr>
            <w:r w:rsidRPr="00EF5616">
              <w:rPr>
                <w:sz w:val="24"/>
                <w:lang w:val="ru-RU"/>
              </w:rPr>
              <w:t>Анализ результатов образования в условиях реализации ФГОС ООО</w:t>
            </w:r>
          </w:p>
        </w:tc>
        <w:tc>
          <w:tcPr>
            <w:tcW w:w="1694" w:type="dxa"/>
          </w:tcPr>
          <w:p w:rsidR="00322F31" w:rsidRDefault="00EF5616">
            <w:pPr>
              <w:pStyle w:val="TableParagraph"/>
              <w:spacing w:line="270" w:lineRule="exact"/>
              <w:ind w:left="321" w:right="323"/>
              <w:jc w:val="center"/>
              <w:rPr>
                <w:sz w:val="24"/>
              </w:rPr>
            </w:pPr>
            <w:r>
              <w:rPr>
                <w:sz w:val="24"/>
              </w:rPr>
              <w:t>Май</w:t>
            </w:r>
          </w:p>
        </w:tc>
        <w:tc>
          <w:tcPr>
            <w:tcW w:w="2383" w:type="dxa"/>
          </w:tcPr>
          <w:p w:rsidR="00322F31" w:rsidRDefault="00EF5616">
            <w:pPr>
              <w:pStyle w:val="TableParagraph"/>
              <w:ind w:left="952" w:right="274" w:hanging="665"/>
              <w:rPr>
                <w:sz w:val="24"/>
              </w:rPr>
            </w:pPr>
            <w:r>
              <w:rPr>
                <w:sz w:val="24"/>
              </w:rPr>
              <w:t>Зам.директора по УВР</w:t>
            </w:r>
          </w:p>
        </w:tc>
        <w:tc>
          <w:tcPr>
            <w:tcW w:w="2770" w:type="dxa"/>
          </w:tcPr>
          <w:p w:rsidR="00322F31" w:rsidRDefault="00EF5616">
            <w:pPr>
              <w:pStyle w:val="TableParagraph"/>
              <w:ind w:left="489" w:right="476" w:firstLine="84"/>
              <w:rPr>
                <w:sz w:val="24"/>
              </w:rPr>
            </w:pPr>
            <w:r>
              <w:rPr>
                <w:sz w:val="24"/>
              </w:rPr>
              <w:t>Анализ работы, публичный отчёт</w:t>
            </w:r>
          </w:p>
        </w:tc>
      </w:tr>
      <w:tr w:rsidR="00322F31">
        <w:trPr>
          <w:trHeight w:hRule="exact" w:val="1390"/>
        </w:trPr>
        <w:tc>
          <w:tcPr>
            <w:tcW w:w="3631" w:type="dxa"/>
          </w:tcPr>
          <w:p w:rsidR="00322F31" w:rsidRPr="00EF5616" w:rsidRDefault="00EF5616">
            <w:pPr>
              <w:pStyle w:val="TableParagraph"/>
              <w:ind w:right="670"/>
              <w:rPr>
                <w:sz w:val="24"/>
                <w:lang w:val="ru-RU"/>
              </w:rPr>
            </w:pPr>
            <w:r w:rsidRPr="00EF5616">
              <w:rPr>
                <w:sz w:val="24"/>
                <w:lang w:val="ru-RU"/>
              </w:rPr>
              <w:t>Анализ удовлетворенности родителей обучающихся качеством образовательной подготовки в условиях реализации ФГОСООО</w:t>
            </w:r>
          </w:p>
        </w:tc>
        <w:tc>
          <w:tcPr>
            <w:tcW w:w="1694" w:type="dxa"/>
          </w:tcPr>
          <w:p w:rsidR="00322F31" w:rsidRDefault="00EF5616">
            <w:pPr>
              <w:pStyle w:val="TableParagraph"/>
              <w:spacing w:line="268" w:lineRule="exact"/>
              <w:ind w:left="321" w:right="323"/>
              <w:jc w:val="center"/>
              <w:rPr>
                <w:sz w:val="24"/>
              </w:rPr>
            </w:pPr>
            <w:r>
              <w:rPr>
                <w:sz w:val="24"/>
              </w:rPr>
              <w:t>Май</w:t>
            </w:r>
          </w:p>
        </w:tc>
        <w:tc>
          <w:tcPr>
            <w:tcW w:w="2383" w:type="dxa"/>
          </w:tcPr>
          <w:p w:rsidR="00322F31" w:rsidRPr="00EF5616" w:rsidRDefault="00EF5616">
            <w:pPr>
              <w:pStyle w:val="TableParagraph"/>
              <w:ind w:left="271" w:right="274"/>
              <w:jc w:val="center"/>
              <w:rPr>
                <w:sz w:val="24"/>
                <w:lang w:val="ru-RU"/>
              </w:rPr>
            </w:pPr>
            <w:r w:rsidRPr="00EF5616">
              <w:rPr>
                <w:sz w:val="24"/>
                <w:lang w:val="ru-RU"/>
              </w:rPr>
              <w:t>Зам.директора по УВР</w:t>
            </w:r>
          </w:p>
          <w:p w:rsidR="00322F31" w:rsidRPr="00EF5616" w:rsidRDefault="00F75007">
            <w:pPr>
              <w:pStyle w:val="TableParagraph"/>
              <w:spacing w:before="8"/>
              <w:ind w:left="271" w:right="275"/>
              <w:jc w:val="center"/>
              <w:rPr>
                <w:sz w:val="24"/>
                <w:lang w:val="ru-RU"/>
              </w:rPr>
            </w:pPr>
            <w:r>
              <w:rPr>
                <w:sz w:val="24"/>
                <w:lang w:val="ru-RU"/>
              </w:rPr>
              <w:t>Руководитель Соц-псих служба</w:t>
            </w:r>
          </w:p>
        </w:tc>
        <w:tc>
          <w:tcPr>
            <w:tcW w:w="2770" w:type="dxa"/>
          </w:tcPr>
          <w:p w:rsidR="00322F31" w:rsidRDefault="00EF5616">
            <w:pPr>
              <w:pStyle w:val="TableParagraph"/>
              <w:ind w:left="616" w:right="605" w:firstLine="180"/>
              <w:rPr>
                <w:sz w:val="24"/>
              </w:rPr>
            </w:pPr>
            <w:r>
              <w:rPr>
                <w:sz w:val="24"/>
              </w:rPr>
              <w:t>Результаты анкетирования</w:t>
            </w:r>
          </w:p>
        </w:tc>
      </w:tr>
    </w:tbl>
    <w:p w:rsidR="00322F31" w:rsidRDefault="00322F31">
      <w:pPr>
        <w:pStyle w:val="a3"/>
        <w:spacing w:before="10"/>
        <w:ind w:left="0"/>
        <w:rPr>
          <w:b/>
          <w:i/>
          <w:sz w:val="15"/>
        </w:rPr>
      </w:pPr>
    </w:p>
    <w:p w:rsidR="00322F31" w:rsidRPr="00EF5616" w:rsidRDefault="00EF5616">
      <w:pPr>
        <w:pStyle w:val="1"/>
        <w:numPr>
          <w:ilvl w:val="2"/>
          <w:numId w:val="22"/>
        </w:numPr>
        <w:tabs>
          <w:tab w:val="left" w:pos="1420"/>
        </w:tabs>
        <w:spacing w:before="90" w:line="240" w:lineRule="auto"/>
        <w:ind w:right="1135" w:firstLine="0"/>
        <w:jc w:val="left"/>
        <w:rPr>
          <w:lang w:val="ru-RU"/>
        </w:rPr>
      </w:pPr>
      <w:bookmarkStart w:id="185" w:name="3.2.2._Психолого-педагогические_условия_"/>
      <w:bookmarkStart w:id="186" w:name="_TOC_250005"/>
      <w:bookmarkEnd w:id="185"/>
      <w:r w:rsidRPr="00EF5616">
        <w:rPr>
          <w:lang w:val="ru-RU"/>
        </w:rPr>
        <w:t>Психолого-педагогические условия реализации основной образовательной программы основного общего</w:t>
      </w:r>
      <w:bookmarkEnd w:id="186"/>
      <w:r w:rsidRPr="00EF5616">
        <w:rPr>
          <w:lang w:val="ru-RU"/>
        </w:rPr>
        <w:t>образования</w:t>
      </w:r>
    </w:p>
    <w:p w:rsidR="002C2F69" w:rsidRDefault="00EF5616" w:rsidP="002C2F69">
      <w:pPr>
        <w:pStyle w:val="a3"/>
        <w:ind w:left="111" w:right="110" w:firstLine="540"/>
        <w:jc w:val="both"/>
        <w:rPr>
          <w:lang w:val="ru-RU"/>
        </w:rPr>
      </w:pPr>
      <w:r w:rsidRPr="00EF5616">
        <w:rPr>
          <w:lang w:val="ru-RU"/>
        </w:rPr>
        <w:t>Психолого-педагогическое сопровождение - это профессиональная деятельность взрослых, взаимодействующих с ребенком в школьной среде. Ребенок, приходя в школу и погружаясь в школьную   среду,   решает   свои   определенные   задачи,   реализует   свои   индивидуальные    цели</w:t>
      </w:r>
    </w:p>
    <w:p w:rsidR="00322F31" w:rsidRPr="00EF5616" w:rsidRDefault="002C2F69">
      <w:pPr>
        <w:pStyle w:val="a3"/>
        <w:spacing w:before="90"/>
        <w:ind w:right="110"/>
        <w:jc w:val="both"/>
        <w:rPr>
          <w:lang w:val="ru-RU"/>
        </w:rPr>
      </w:pPr>
      <w:r>
        <w:rPr>
          <w:lang w:val="ru-RU"/>
        </w:rPr>
        <w:t>п</w:t>
      </w:r>
      <w:r w:rsidR="00EF5616" w:rsidRPr="00EF5616">
        <w:rPr>
          <w:lang w:val="ru-RU"/>
        </w:rPr>
        <w:t>сихического и личностного развития, социализации, образования и др. Сопровождающая работа находящихся рядом с ним взрослых направлена на создание благоприятных социально- психологических условий для его успешного обучения, социального и психологического развития. В частности,психолог,сопровождаявместеспедагогомребенкавпроцессешкольногообучения,может, с одной стороны, помочь ему максимально использовать предоставленные возможности для образования или развития, а с другой стороны, - приспособить индивидуальные особенности к заданным извне условиям школьнойжизнедеятельности.</w:t>
      </w:r>
    </w:p>
    <w:p w:rsidR="00322F31" w:rsidRPr="00EF5616" w:rsidRDefault="00EF5616">
      <w:pPr>
        <w:pStyle w:val="a3"/>
        <w:ind w:right="111" w:firstLine="540"/>
        <w:jc w:val="both"/>
        <w:rPr>
          <w:lang w:val="ru-RU"/>
        </w:rPr>
      </w:pPr>
      <w:r w:rsidRPr="00EF5616">
        <w:rPr>
          <w:lang w:val="ru-RU"/>
        </w:rPr>
        <w:t>Разработкаконцепцииразвитияуниверсальныхучебныхдействийвсистемеобщегообразования отвечает новым социальным запросам. Целью образования становится общекультурное, личностноеи познавательное развитиеучащихся.</w:t>
      </w:r>
    </w:p>
    <w:p w:rsidR="00322F31" w:rsidRPr="00EF5616" w:rsidRDefault="00EF5616">
      <w:pPr>
        <w:pStyle w:val="a3"/>
        <w:ind w:left="111" w:right="111" w:firstLine="540"/>
        <w:jc w:val="both"/>
        <w:rPr>
          <w:lang w:val="ru-RU"/>
        </w:rPr>
      </w:pPr>
      <w:r w:rsidRPr="00EF5616">
        <w:rPr>
          <w:lang w:val="ru-RU"/>
        </w:rPr>
        <w:t>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образованиепсихолого-педагогическое,означаетнеобходимостьтакогосодержания,котороепозволит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личностногопотенциала.</w:t>
      </w:r>
    </w:p>
    <w:p w:rsidR="00322F31" w:rsidRPr="00EF5616" w:rsidRDefault="00EF5616">
      <w:pPr>
        <w:pStyle w:val="a3"/>
        <w:ind w:right="110" w:firstLine="540"/>
        <w:jc w:val="both"/>
        <w:rPr>
          <w:lang w:val="ru-RU"/>
        </w:rPr>
      </w:pPr>
      <w:r w:rsidRPr="00EF5616">
        <w:rPr>
          <w:lang w:val="ru-RU"/>
        </w:rPr>
        <w:lastRenderedPageBreak/>
        <w:t>Новый стандарт выделяет в качестве основных образовательных результатов компетенции предметные,метапредметныеиличностные.Необходимостьизмеренияметапредметныхкомпетенций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должны стать основным предметом деятельности школьногопсихолога.</w:t>
      </w:r>
    </w:p>
    <w:p w:rsidR="00322F31" w:rsidRPr="00EF5616" w:rsidRDefault="00EF5616">
      <w:pPr>
        <w:pStyle w:val="a3"/>
        <w:ind w:right="111" w:firstLine="540"/>
        <w:jc w:val="both"/>
        <w:rPr>
          <w:lang w:val="ru-RU"/>
        </w:rPr>
      </w:pPr>
      <w:r w:rsidRPr="00EF5616">
        <w:rPr>
          <w:lang w:val="ru-RU"/>
        </w:rPr>
        <w:t>В связи с этим должна быть модернизирована система управления школой: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Введение нового стандарта основного общего образования существенно 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школьного психолога как полноценного участника образовательного процесса.</w:t>
      </w:r>
    </w:p>
    <w:p w:rsidR="00322F31" w:rsidRPr="00EF5616" w:rsidRDefault="00EF5616">
      <w:pPr>
        <w:pStyle w:val="a3"/>
        <w:ind w:right="111" w:firstLine="540"/>
        <w:jc w:val="both"/>
        <w:rPr>
          <w:lang w:val="ru-RU"/>
        </w:rPr>
      </w:pPr>
      <w:r w:rsidRPr="00EF5616">
        <w:rPr>
          <w:lang w:val="ru-RU"/>
        </w:rPr>
        <w:t>Эффективная работа психолога, таким образом, становится важнейшим элементом системы управления образовательным процессом школы, поскольку результаты его деятельности предполагают оценку качества обучения в школе по ряду обязательных критериев. Введение указанных критериев определяет весь процесс модернизации психолого-педагогической подготовки участников образовательного процесса.</w:t>
      </w:r>
    </w:p>
    <w:p w:rsidR="002C2F69" w:rsidRDefault="002C2F69">
      <w:pPr>
        <w:ind w:left="112"/>
        <w:jc w:val="both"/>
        <w:rPr>
          <w:i/>
          <w:sz w:val="24"/>
          <w:u w:val="single"/>
          <w:lang w:val="ru-RU"/>
        </w:rPr>
      </w:pPr>
    </w:p>
    <w:p w:rsidR="00322F31" w:rsidRPr="00EF5616" w:rsidRDefault="00EF5616">
      <w:pPr>
        <w:ind w:left="112"/>
        <w:jc w:val="both"/>
        <w:rPr>
          <w:i/>
          <w:sz w:val="24"/>
          <w:lang w:val="ru-RU"/>
        </w:rPr>
      </w:pPr>
      <w:r w:rsidRPr="00EF5616">
        <w:rPr>
          <w:i/>
          <w:sz w:val="24"/>
          <w:u w:val="single"/>
          <w:lang w:val="ru-RU"/>
        </w:rPr>
        <w:t>Содержание работы определяют следующие принципы:</w:t>
      </w:r>
    </w:p>
    <w:p w:rsidR="00322F31" w:rsidRPr="00EF5616" w:rsidRDefault="00EF5616">
      <w:pPr>
        <w:pStyle w:val="a4"/>
        <w:numPr>
          <w:ilvl w:val="0"/>
          <w:numId w:val="18"/>
        </w:numPr>
        <w:tabs>
          <w:tab w:val="left" w:pos="820"/>
        </w:tabs>
        <w:ind w:right="121" w:firstLine="0"/>
        <w:jc w:val="both"/>
        <w:rPr>
          <w:sz w:val="24"/>
          <w:lang w:val="ru-RU"/>
        </w:rPr>
      </w:pPr>
      <w:r w:rsidRPr="00EF5616">
        <w:rPr>
          <w:i/>
          <w:sz w:val="24"/>
          <w:lang w:val="ru-RU"/>
        </w:rPr>
        <w:t>Соблюдение интересов ребёнка</w:t>
      </w:r>
      <w:r w:rsidRPr="00EF5616">
        <w:rPr>
          <w:sz w:val="24"/>
          <w:lang w:val="ru-RU"/>
        </w:rPr>
        <w:t>. Решать проблему ребёнка с максимальной пользой и в интересахребёнка.</w:t>
      </w:r>
    </w:p>
    <w:p w:rsidR="00322F31" w:rsidRPr="00EF5616" w:rsidRDefault="00EF5616">
      <w:pPr>
        <w:pStyle w:val="a4"/>
        <w:numPr>
          <w:ilvl w:val="0"/>
          <w:numId w:val="18"/>
        </w:numPr>
        <w:tabs>
          <w:tab w:val="left" w:pos="820"/>
        </w:tabs>
        <w:ind w:right="123" w:firstLine="0"/>
        <w:jc w:val="both"/>
        <w:rPr>
          <w:sz w:val="24"/>
          <w:lang w:val="ru-RU"/>
        </w:rPr>
      </w:pPr>
      <w:r w:rsidRPr="00EF5616">
        <w:rPr>
          <w:i/>
          <w:sz w:val="24"/>
          <w:lang w:val="ru-RU"/>
        </w:rPr>
        <w:t>Системность</w:t>
      </w:r>
      <w:r w:rsidRPr="00EF5616">
        <w:rPr>
          <w:sz w:val="24"/>
          <w:lang w:val="ru-RU"/>
        </w:rPr>
        <w:t>. Обеспечение единства диагностики, коррекции и развития, т. е. системный подход к анализу особенностей развития детей и согласованность действий в решении проблем ребёнка.</w:t>
      </w:r>
    </w:p>
    <w:p w:rsidR="00322F31" w:rsidRPr="00EF5616" w:rsidRDefault="00EF5616">
      <w:pPr>
        <w:pStyle w:val="a4"/>
        <w:numPr>
          <w:ilvl w:val="0"/>
          <w:numId w:val="18"/>
        </w:numPr>
        <w:tabs>
          <w:tab w:val="left" w:pos="880"/>
        </w:tabs>
        <w:ind w:right="126" w:firstLine="0"/>
        <w:jc w:val="both"/>
        <w:rPr>
          <w:sz w:val="24"/>
          <w:lang w:val="ru-RU"/>
        </w:rPr>
      </w:pPr>
      <w:r w:rsidRPr="00EF5616">
        <w:rPr>
          <w:i/>
          <w:sz w:val="24"/>
          <w:lang w:val="ru-RU"/>
        </w:rPr>
        <w:t>Непрерывность</w:t>
      </w:r>
      <w:r w:rsidRPr="00EF5616">
        <w:rPr>
          <w:sz w:val="24"/>
          <w:lang w:val="ru-RU"/>
        </w:rPr>
        <w:t>. Гарантировать ребёнку и его родителям (законным представителям) непрерывность помощи до полного решения проблемы или определения подхода к еёрешению.</w:t>
      </w:r>
    </w:p>
    <w:p w:rsidR="00322F31" w:rsidRPr="00EF5616" w:rsidRDefault="00EF5616">
      <w:pPr>
        <w:pStyle w:val="a4"/>
        <w:numPr>
          <w:ilvl w:val="0"/>
          <w:numId w:val="18"/>
        </w:numPr>
        <w:tabs>
          <w:tab w:val="left" w:pos="880"/>
        </w:tabs>
        <w:ind w:left="880" w:hanging="768"/>
        <w:jc w:val="both"/>
        <w:rPr>
          <w:sz w:val="24"/>
          <w:lang w:val="ru-RU"/>
        </w:rPr>
      </w:pPr>
      <w:r w:rsidRPr="00EF5616">
        <w:rPr>
          <w:i/>
          <w:sz w:val="24"/>
          <w:lang w:val="ru-RU"/>
        </w:rPr>
        <w:t>Вариативность</w:t>
      </w:r>
      <w:r w:rsidRPr="00EF5616">
        <w:rPr>
          <w:sz w:val="24"/>
          <w:lang w:val="ru-RU"/>
        </w:rPr>
        <w:t>. Создать  вариативные условия для получения образованиядетьми.</w:t>
      </w:r>
    </w:p>
    <w:p w:rsidR="00322F31" w:rsidRPr="00EF5616" w:rsidRDefault="00EF5616">
      <w:pPr>
        <w:pStyle w:val="a4"/>
        <w:numPr>
          <w:ilvl w:val="0"/>
          <w:numId w:val="18"/>
        </w:numPr>
        <w:tabs>
          <w:tab w:val="left" w:pos="820"/>
        </w:tabs>
        <w:ind w:right="122" w:firstLine="0"/>
        <w:jc w:val="both"/>
        <w:rPr>
          <w:sz w:val="24"/>
          <w:lang w:val="ru-RU"/>
        </w:rPr>
      </w:pPr>
      <w:r w:rsidRPr="00EF5616">
        <w:rPr>
          <w:i/>
          <w:sz w:val="24"/>
          <w:lang w:val="ru-RU"/>
        </w:rPr>
        <w:t>Рекомендательный характер оказания помощи</w:t>
      </w:r>
      <w:r w:rsidRPr="00EF5616">
        <w:rPr>
          <w:sz w:val="24"/>
          <w:lang w:val="ru-RU"/>
        </w:rPr>
        <w:t>. Обеспечить соблюдение гарантированных законодательством прав родителей (законных представителей) детей выбирать формы получения образования, образовательные учреждения, защищать законные права и интересыдетей.</w:t>
      </w:r>
    </w:p>
    <w:p w:rsidR="00322F31" w:rsidRPr="00EF5616" w:rsidRDefault="00EF5616">
      <w:pPr>
        <w:pStyle w:val="a3"/>
        <w:ind w:left="651"/>
        <w:rPr>
          <w:lang w:val="ru-RU"/>
        </w:rPr>
      </w:pPr>
      <w:r w:rsidRPr="00EF5616">
        <w:rPr>
          <w:u w:val="single"/>
          <w:lang w:val="ru-RU"/>
        </w:rPr>
        <w:t>Основные направления деятельности школьной психологической службы:</w:t>
      </w:r>
    </w:p>
    <w:p w:rsidR="00322F31" w:rsidRDefault="00EF5616" w:rsidP="002C2F69">
      <w:pPr>
        <w:pStyle w:val="a3"/>
        <w:ind w:right="123"/>
        <w:jc w:val="both"/>
        <w:rPr>
          <w:lang w:val="ru-RU"/>
        </w:rPr>
      </w:pPr>
      <w:r w:rsidRPr="00EF5616">
        <w:rPr>
          <w:i/>
          <w:lang w:val="ru-RU"/>
        </w:rPr>
        <w:t xml:space="preserve">Диагностическая и развивающая работа </w:t>
      </w:r>
      <w:r w:rsidRPr="00EF5616">
        <w:rPr>
          <w:lang w:val="ru-RU"/>
        </w:rPr>
        <w:t>-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322F31" w:rsidRPr="00EF5616" w:rsidRDefault="00EF5616">
      <w:pPr>
        <w:pStyle w:val="a4"/>
        <w:numPr>
          <w:ilvl w:val="0"/>
          <w:numId w:val="18"/>
        </w:numPr>
        <w:tabs>
          <w:tab w:val="left" w:pos="820"/>
        </w:tabs>
        <w:spacing w:before="92"/>
        <w:ind w:right="444" w:firstLine="0"/>
        <w:jc w:val="both"/>
        <w:rPr>
          <w:sz w:val="24"/>
          <w:lang w:val="ru-RU"/>
        </w:rPr>
      </w:pPr>
      <w:r w:rsidRPr="00EF5616">
        <w:rPr>
          <w:sz w:val="24"/>
          <w:lang w:val="ru-RU"/>
        </w:rPr>
        <w:t>изучение обращения к психологу, поступающего от учителей, родителей, учащихся (определение проблемы, выбор методаисследования);</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формулировка заключения об основных характеристиках изучавшихся компонентов психического развития или формирования личности школьника (постановка психологического диагноза);</w:t>
      </w:r>
    </w:p>
    <w:p w:rsidR="00322F31" w:rsidRPr="00EF5616" w:rsidRDefault="00EF5616">
      <w:pPr>
        <w:pStyle w:val="a4"/>
        <w:numPr>
          <w:ilvl w:val="0"/>
          <w:numId w:val="18"/>
        </w:numPr>
        <w:tabs>
          <w:tab w:val="left" w:pos="819"/>
          <w:tab w:val="left" w:pos="820"/>
          <w:tab w:val="left" w:pos="2891"/>
          <w:tab w:val="left" w:pos="3867"/>
          <w:tab w:val="left" w:pos="4151"/>
          <w:tab w:val="left" w:pos="5634"/>
          <w:tab w:val="left" w:pos="6721"/>
          <w:tab w:val="left" w:pos="7851"/>
          <w:tab w:val="left" w:pos="9128"/>
          <w:tab w:val="left" w:pos="9435"/>
        </w:tabs>
        <w:ind w:right="444" w:firstLine="0"/>
        <w:rPr>
          <w:sz w:val="24"/>
          <w:lang w:val="ru-RU"/>
        </w:rPr>
      </w:pPr>
      <w:r w:rsidRPr="00EF5616">
        <w:rPr>
          <w:sz w:val="24"/>
          <w:lang w:val="ru-RU"/>
        </w:rPr>
        <w:t xml:space="preserve">разработка рекомендаций, программы психо-коррекционной работы с учащимися. </w:t>
      </w:r>
      <w:r w:rsidRPr="00EF5616">
        <w:rPr>
          <w:i/>
          <w:sz w:val="24"/>
          <w:lang w:val="ru-RU"/>
        </w:rPr>
        <w:t>Психопрофилактическая</w:t>
      </w:r>
      <w:r w:rsidRPr="00EF5616">
        <w:rPr>
          <w:i/>
          <w:sz w:val="24"/>
          <w:lang w:val="ru-RU"/>
        </w:rPr>
        <w:tab/>
        <w:t>работа</w:t>
      </w:r>
      <w:r w:rsidRPr="00EF5616">
        <w:rPr>
          <w:i/>
          <w:sz w:val="24"/>
          <w:lang w:val="ru-RU"/>
        </w:rPr>
        <w:tab/>
      </w:r>
      <w:r w:rsidRPr="00EF5616">
        <w:rPr>
          <w:sz w:val="24"/>
          <w:lang w:val="ru-RU"/>
        </w:rPr>
        <w:t>-</w:t>
      </w:r>
      <w:r w:rsidRPr="00EF5616">
        <w:rPr>
          <w:sz w:val="24"/>
          <w:lang w:val="ru-RU"/>
        </w:rPr>
        <w:tab/>
        <w:t>обеспечение</w:t>
      </w:r>
      <w:r w:rsidRPr="00EF5616">
        <w:rPr>
          <w:sz w:val="24"/>
          <w:lang w:val="ru-RU"/>
        </w:rPr>
        <w:tab/>
        <w:t>решения</w:t>
      </w:r>
      <w:r w:rsidRPr="00EF5616">
        <w:rPr>
          <w:sz w:val="24"/>
          <w:lang w:val="ru-RU"/>
        </w:rPr>
        <w:tab/>
        <w:t>проблем,</w:t>
      </w:r>
      <w:r w:rsidRPr="00EF5616">
        <w:rPr>
          <w:sz w:val="24"/>
          <w:lang w:val="ru-RU"/>
        </w:rPr>
        <w:tab/>
        <w:t>связанных</w:t>
      </w:r>
      <w:r w:rsidRPr="00EF5616">
        <w:rPr>
          <w:sz w:val="24"/>
          <w:lang w:val="ru-RU"/>
        </w:rPr>
        <w:tab/>
        <w:t>с</w:t>
      </w:r>
      <w:r w:rsidRPr="00EF5616">
        <w:rPr>
          <w:sz w:val="24"/>
          <w:lang w:val="ru-RU"/>
        </w:rPr>
        <w:tab/>
        <w:t>обучением, воспитанием, психическим здоровьемдетей:</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разработка и осуществление развивающих программ для учащихся с учетом задач каждого возрастногоэтапа;</w:t>
      </w:r>
    </w:p>
    <w:p w:rsidR="00322F31" w:rsidRPr="00EF5616" w:rsidRDefault="00EF5616">
      <w:pPr>
        <w:pStyle w:val="a4"/>
        <w:numPr>
          <w:ilvl w:val="0"/>
          <w:numId w:val="18"/>
        </w:numPr>
        <w:tabs>
          <w:tab w:val="left" w:pos="820"/>
        </w:tabs>
        <w:ind w:right="443" w:firstLine="0"/>
        <w:jc w:val="both"/>
        <w:rPr>
          <w:sz w:val="24"/>
          <w:lang w:val="ru-RU"/>
        </w:rPr>
      </w:pPr>
      <w:r w:rsidRPr="00EF5616">
        <w:rPr>
          <w:sz w:val="24"/>
          <w:lang w:val="ru-RU"/>
        </w:rPr>
        <w:t>выявление психологических особенностей ребенка, которые в дальнейшем могут обусловить отклонения в интеллектуальном или личностномразвитии;</w:t>
      </w:r>
    </w:p>
    <w:p w:rsidR="00322F31" w:rsidRPr="00EF5616" w:rsidRDefault="00EF5616">
      <w:pPr>
        <w:pStyle w:val="a4"/>
        <w:numPr>
          <w:ilvl w:val="0"/>
          <w:numId w:val="18"/>
        </w:numPr>
        <w:tabs>
          <w:tab w:val="left" w:pos="820"/>
        </w:tabs>
        <w:ind w:right="442" w:firstLine="0"/>
        <w:jc w:val="both"/>
        <w:rPr>
          <w:sz w:val="24"/>
          <w:lang w:val="ru-RU"/>
        </w:rPr>
      </w:pPr>
      <w:r w:rsidRPr="00EF5616">
        <w:rPr>
          <w:sz w:val="24"/>
          <w:lang w:val="ru-RU"/>
        </w:rPr>
        <w:t>предупреждение возможных осложнений в связи с переходом учащихся на следующую возрастнуюступень.</w:t>
      </w:r>
    </w:p>
    <w:p w:rsidR="00322F31" w:rsidRPr="00EF5616" w:rsidRDefault="00EF5616">
      <w:pPr>
        <w:ind w:left="112" w:right="439"/>
        <w:jc w:val="both"/>
        <w:rPr>
          <w:sz w:val="24"/>
          <w:lang w:val="ru-RU"/>
        </w:rPr>
      </w:pPr>
      <w:r w:rsidRPr="00EF5616">
        <w:rPr>
          <w:i/>
          <w:sz w:val="24"/>
          <w:lang w:val="ru-RU"/>
        </w:rPr>
        <w:t xml:space="preserve">Психологическое консультирование </w:t>
      </w:r>
      <w:r w:rsidRPr="00EF5616">
        <w:rPr>
          <w:sz w:val="24"/>
          <w:lang w:val="ru-RU"/>
        </w:rPr>
        <w:t>– помощь в решении тех проблем, с которыми к психологу обращаются учителя, учащиеся, родители.</w:t>
      </w:r>
    </w:p>
    <w:p w:rsidR="00322F31" w:rsidRPr="00EF5616" w:rsidRDefault="00EF5616">
      <w:pPr>
        <w:ind w:left="111" w:right="442"/>
        <w:jc w:val="both"/>
        <w:rPr>
          <w:sz w:val="24"/>
          <w:lang w:val="ru-RU"/>
        </w:rPr>
      </w:pPr>
      <w:r w:rsidRPr="00EF5616">
        <w:rPr>
          <w:i/>
          <w:sz w:val="24"/>
          <w:lang w:val="ru-RU"/>
        </w:rPr>
        <w:t xml:space="preserve">Психологическое просвещение </w:t>
      </w:r>
      <w:r w:rsidRPr="00EF5616">
        <w:rPr>
          <w:sz w:val="24"/>
          <w:lang w:val="ru-RU"/>
        </w:rPr>
        <w:t>– приобщение педагогического коллектива, учащихся и родителей к психологической культуре.</w:t>
      </w:r>
    </w:p>
    <w:p w:rsidR="00322F31" w:rsidRPr="00EF5616" w:rsidRDefault="00EF5616">
      <w:pPr>
        <w:pStyle w:val="a3"/>
        <w:ind w:left="111" w:right="443"/>
        <w:jc w:val="both"/>
        <w:rPr>
          <w:lang w:val="ru-RU"/>
        </w:rPr>
      </w:pPr>
      <w:r w:rsidRPr="00EF5616">
        <w:rPr>
          <w:lang w:val="ru-RU"/>
        </w:rPr>
        <w:t xml:space="preserve">Концепция образования дополняет традиционное содержание и обеспечивает преемственность образовательного процесса (дошкольное образование, начальная школа, средняя школа и послешкольное образование. Программа обеспечивает сформированность универсальных учебных </w:t>
      </w:r>
      <w:r w:rsidRPr="00EF5616">
        <w:rPr>
          <w:lang w:val="ru-RU"/>
        </w:rPr>
        <w:lastRenderedPageBreak/>
        <w:t>действий на каждом возрастном этапе.</w:t>
      </w:r>
    </w:p>
    <w:p w:rsidR="00322F31" w:rsidRPr="00EF5616" w:rsidRDefault="00EF5616">
      <w:pPr>
        <w:pStyle w:val="a3"/>
        <w:ind w:right="444"/>
        <w:jc w:val="both"/>
        <w:rPr>
          <w:lang w:val="ru-RU"/>
        </w:rPr>
      </w:pPr>
      <w:r w:rsidRPr="00EF5616">
        <w:rPr>
          <w:i/>
          <w:u w:val="single"/>
          <w:lang w:val="ru-RU"/>
        </w:rPr>
        <w:t xml:space="preserve">Универсальные учебные действия (УУД) </w:t>
      </w:r>
      <w:r w:rsidRPr="00EF5616">
        <w:rPr>
          <w:lang w:val="ru-RU"/>
        </w:rPr>
        <w:t>-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322F31" w:rsidRPr="00EF5616" w:rsidRDefault="00EF5616">
      <w:pPr>
        <w:pStyle w:val="a3"/>
        <w:jc w:val="both"/>
        <w:rPr>
          <w:lang w:val="ru-RU"/>
        </w:rPr>
      </w:pPr>
      <w:r w:rsidRPr="00EF5616">
        <w:rPr>
          <w:lang w:val="ru-RU"/>
        </w:rPr>
        <w:t>Универсальные учебные действия (УУД) делятся на четыре основные группы:</w:t>
      </w:r>
    </w:p>
    <w:p w:rsidR="00322F31" w:rsidRPr="00EF5616" w:rsidRDefault="00EF5616">
      <w:pPr>
        <w:pStyle w:val="a3"/>
        <w:ind w:right="441"/>
        <w:jc w:val="both"/>
        <w:rPr>
          <w:lang w:val="ru-RU"/>
        </w:rPr>
      </w:pPr>
      <w:r w:rsidRPr="00EF5616">
        <w:rPr>
          <w:i/>
          <w:lang w:val="ru-RU"/>
        </w:rPr>
        <w:t xml:space="preserve">Коммуникативные УУД - </w:t>
      </w:r>
      <w:r w:rsidRPr="00EF5616">
        <w:rPr>
          <w:lang w:val="ru-RU"/>
        </w:rPr>
        <w:t>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C2F69" w:rsidRDefault="00EF5616">
      <w:pPr>
        <w:pStyle w:val="a3"/>
        <w:ind w:left="111" w:right="440"/>
        <w:jc w:val="both"/>
        <w:rPr>
          <w:lang w:val="ru-RU"/>
        </w:rPr>
      </w:pPr>
      <w:r w:rsidRPr="00EF5616">
        <w:rPr>
          <w:i/>
          <w:lang w:val="ru-RU"/>
        </w:rPr>
        <w:t xml:space="preserve">Личностные действия УУД </w:t>
      </w:r>
      <w:r w:rsidRPr="00EF5616">
        <w:rPr>
          <w:lang w:val="ru-RU"/>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1) действие смыслообразования; 2) действие нравственно-этического оценивания </w:t>
      </w:r>
    </w:p>
    <w:p w:rsidR="002C2F69" w:rsidRDefault="002C2F69">
      <w:pPr>
        <w:pStyle w:val="a3"/>
        <w:ind w:left="111" w:right="440"/>
        <w:jc w:val="both"/>
        <w:rPr>
          <w:lang w:val="ru-RU"/>
        </w:rPr>
      </w:pPr>
    </w:p>
    <w:p w:rsidR="00322F31" w:rsidRPr="00EF5616" w:rsidRDefault="00EF5616">
      <w:pPr>
        <w:pStyle w:val="a3"/>
        <w:ind w:left="111" w:right="440"/>
        <w:jc w:val="both"/>
        <w:rPr>
          <w:lang w:val="ru-RU"/>
        </w:rPr>
      </w:pPr>
      <w:r w:rsidRPr="00EF5616">
        <w:rPr>
          <w:lang w:val="ru-RU"/>
        </w:rPr>
        <w:t>усваиваемого содержания.</w:t>
      </w:r>
    </w:p>
    <w:p w:rsidR="00322F31" w:rsidRPr="00EF5616" w:rsidRDefault="00EF5616">
      <w:pPr>
        <w:pStyle w:val="a3"/>
        <w:ind w:left="111" w:right="442"/>
        <w:jc w:val="both"/>
        <w:rPr>
          <w:lang w:val="ru-RU"/>
        </w:rPr>
      </w:pPr>
      <w:r w:rsidRPr="00EF5616">
        <w:rPr>
          <w:i/>
          <w:lang w:val="ru-RU"/>
        </w:rPr>
        <w:t xml:space="preserve">Регулятивные действия УУД </w:t>
      </w:r>
      <w:r w:rsidRPr="00EF5616">
        <w:rPr>
          <w:lang w:val="ru-RU"/>
        </w:rPr>
        <w:t>-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322F31" w:rsidRPr="00EF5616" w:rsidRDefault="00EF5616">
      <w:pPr>
        <w:pStyle w:val="a3"/>
        <w:ind w:left="111" w:right="443" w:firstLine="60"/>
        <w:jc w:val="both"/>
        <w:rPr>
          <w:lang w:val="ru-RU"/>
        </w:rPr>
      </w:pPr>
      <w:r w:rsidRPr="00EF5616">
        <w:rPr>
          <w:i/>
          <w:lang w:val="ru-RU"/>
        </w:rPr>
        <w:t xml:space="preserve">Познавательные УУД - </w:t>
      </w:r>
      <w:r w:rsidRPr="00EF5616">
        <w:rPr>
          <w:lang w:val="ru-RU"/>
        </w:rPr>
        <w:t>включают общеучебные, логические действия, а также действия постановки и решения проблем.</w:t>
      </w:r>
    </w:p>
    <w:p w:rsidR="00322F31" w:rsidRDefault="00EF5616">
      <w:pPr>
        <w:pStyle w:val="a3"/>
        <w:jc w:val="both"/>
        <w:rPr>
          <w:i/>
        </w:rPr>
      </w:pPr>
      <w:r>
        <w:rPr>
          <w:u w:val="single"/>
        </w:rPr>
        <w:t>Психолого-педагогическое обеспечение должно</w:t>
      </w:r>
      <w:r>
        <w:rPr>
          <w:i/>
          <w:u w:val="single"/>
        </w:rPr>
        <w:t>:</w:t>
      </w:r>
    </w:p>
    <w:p w:rsidR="00322F31" w:rsidRPr="00EF5616" w:rsidRDefault="00EF5616">
      <w:pPr>
        <w:pStyle w:val="a4"/>
        <w:numPr>
          <w:ilvl w:val="0"/>
          <w:numId w:val="18"/>
        </w:numPr>
        <w:tabs>
          <w:tab w:val="left" w:pos="820"/>
        </w:tabs>
        <w:ind w:right="119" w:firstLine="0"/>
        <w:jc w:val="both"/>
        <w:rPr>
          <w:sz w:val="24"/>
          <w:lang w:val="ru-RU"/>
        </w:rPr>
      </w:pPr>
      <w:r w:rsidRPr="00EF5616">
        <w:rPr>
          <w:sz w:val="24"/>
          <w:lang w:val="ru-RU"/>
        </w:rPr>
        <w:t>обеспечить дифференцированные условия (оптимальный режим учебных нагрузок, вариативные формы получения образования и специализированной помощи) в соответствии с нормами САНПИН и рекомендациями психолого-медико-педагогическойкомиссии;</w:t>
      </w:r>
    </w:p>
    <w:p w:rsidR="00322F31" w:rsidRPr="002C2F69" w:rsidRDefault="00EF5616" w:rsidP="002C2F69">
      <w:pPr>
        <w:pStyle w:val="a4"/>
        <w:numPr>
          <w:ilvl w:val="0"/>
          <w:numId w:val="18"/>
        </w:numPr>
        <w:tabs>
          <w:tab w:val="left" w:pos="820"/>
        </w:tabs>
        <w:ind w:right="115" w:firstLine="0"/>
        <w:jc w:val="both"/>
        <w:rPr>
          <w:sz w:val="24"/>
          <w:lang w:val="ru-RU"/>
        </w:rPr>
      </w:pPr>
      <w:r w:rsidRPr="00EF5616">
        <w:rPr>
          <w:sz w:val="24"/>
          <w:lang w:val="ru-RU"/>
        </w:rPr>
        <w:t>обеспечить психолого-педагогические условия (развивающая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эффективности,доступности);</w:t>
      </w:r>
    </w:p>
    <w:p w:rsidR="00322F31" w:rsidRPr="00EF5616" w:rsidRDefault="00EF5616">
      <w:pPr>
        <w:pStyle w:val="a4"/>
        <w:numPr>
          <w:ilvl w:val="0"/>
          <w:numId w:val="18"/>
        </w:numPr>
        <w:tabs>
          <w:tab w:val="left" w:pos="880"/>
        </w:tabs>
        <w:spacing w:before="92"/>
        <w:ind w:right="116" w:firstLine="0"/>
        <w:jc w:val="both"/>
        <w:rPr>
          <w:sz w:val="24"/>
          <w:lang w:val="ru-RU"/>
        </w:rPr>
      </w:pPr>
      <w:r w:rsidRPr="00EF5616">
        <w:rPr>
          <w:sz w:val="24"/>
          <w:lang w:val="ru-RU"/>
        </w:rPr>
        <w:t>обеспечить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инорм);</w:t>
      </w:r>
    </w:p>
    <w:p w:rsidR="00322F31" w:rsidRPr="00EF5616" w:rsidRDefault="00EF5616">
      <w:pPr>
        <w:pStyle w:val="a4"/>
        <w:numPr>
          <w:ilvl w:val="0"/>
          <w:numId w:val="18"/>
        </w:numPr>
        <w:tabs>
          <w:tab w:val="left" w:pos="879"/>
          <w:tab w:val="left" w:pos="880"/>
        </w:tabs>
        <w:ind w:right="115" w:firstLine="0"/>
        <w:rPr>
          <w:sz w:val="24"/>
          <w:lang w:val="ru-RU"/>
        </w:rPr>
      </w:pPr>
      <w:r w:rsidRPr="00EF5616">
        <w:rPr>
          <w:sz w:val="24"/>
          <w:lang w:val="ru-RU"/>
        </w:rPr>
        <w:t>обеспечить участие всех детей в проведении воспитательных, культурно-развлекательных, спортивно-оздоровительных и иных досуговыхмероприятий;</w:t>
      </w:r>
    </w:p>
    <w:p w:rsidR="00322F31" w:rsidRPr="00EF5616" w:rsidRDefault="00EF5616">
      <w:pPr>
        <w:pStyle w:val="a3"/>
        <w:jc w:val="both"/>
        <w:rPr>
          <w:lang w:val="ru-RU"/>
        </w:rPr>
      </w:pPr>
      <w:r w:rsidRPr="00EF5616">
        <w:rPr>
          <w:u w:val="single"/>
          <w:lang w:val="ru-RU"/>
        </w:rPr>
        <w:t>Программно -методическое обеспечение</w:t>
      </w:r>
      <w:r w:rsidRPr="00EF5616">
        <w:rPr>
          <w:lang w:val="ru-RU"/>
        </w:rPr>
        <w:t>:</w:t>
      </w:r>
    </w:p>
    <w:p w:rsidR="00322F31" w:rsidRPr="00EF5616" w:rsidRDefault="00EF5616">
      <w:pPr>
        <w:pStyle w:val="a3"/>
        <w:ind w:left="111" w:right="114" w:firstLine="708"/>
        <w:jc w:val="both"/>
        <w:rPr>
          <w:lang w:val="ru-RU"/>
        </w:rPr>
      </w:pPr>
      <w:r w:rsidRPr="00EF5616">
        <w:rPr>
          <w:lang w:val="ru-RU"/>
        </w:rPr>
        <w:t>в процессе реализации программы психолого-педагогического сопровождения используются 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rsidR="00322F31" w:rsidRPr="00EF5616" w:rsidRDefault="00EF5616">
      <w:pPr>
        <w:pStyle w:val="a3"/>
        <w:jc w:val="both"/>
        <w:rPr>
          <w:lang w:val="ru-RU"/>
        </w:rPr>
      </w:pPr>
      <w:r w:rsidRPr="00EF5616">
        <w:rPr>
          <w:u w:val="single"/>
          <w:lang w:val="ru-RU"/>
        </w:rPr>
        <w:t>Кадровое обеспечение:</w:t>
      </w:r>
    </w:p>
    <w:p w:rsidR="00322F31" w:rsidRPr="00EF5616" w:rsidRDefault="00EF5616">
      <w:pPr>
        <w:pStyle w:val="a3"/>
        <w:ind w:left="111" w:right="115" w:firstLine="708"/>
        <w:jc w:val="both"/>
        <w:rPr>
          <w:lang w:val="ru-RU"/>
        </w:rPr>
      </w:pPr>
      <w:r w:rsidRPr="00EF5616">
        <w:rPr>
          <w:lang w:val="ru-RU"/>
        </w:rPr>
        <w:t>важным моментом реализации программы психолого-педагогического сопровождения обучающихся является кадровое обеспечение. Эта работа осуществляется педагогом - психологом и педагогами школы.</w:t>
      </w:r>
    </w:p>
    <w:p w:rsidR="00322F31" w:rsidRPr="00EF5616" w:rsidRDefault="00EF5616">
      <w:pPr>
        <w:pStyle w:val="a3"/>
        <w:jc w:val="both"/>
        <w:rPr>
          <w:lang w:val="ru-RU"/>
        </w:rPr>
      </w:pPr>
      <w:r w:rsidRPr="00EF5616">
        <w:rPr>
          <w:u w:val="single"/>
          <w:lang w:val="ru-RU"/>
        </w:rPr>
        <w:t>Материально  -техническое обеспечение</w:t>
      </w:r>
      <w:r w:rsidRPr="00EF5616">
        <w:rPr>
          <w:lang w:val="ru-RU"/>
        </w:rPr>
        <w:t>:</w:t>
      </w:r>
    </w:p>
    <w:p w:rsidR="00322F31" w:rsidRPr="00EF5616" w:rsidRDefault="00EF5616">
      <w:pPr>
        <w:pStyle w:val="a3"/>
        <w:ind w:right="114" w:firstLine="708"/>
        <w:jc w:val="both"/>
        <w:rPr>
          <w:lang w:val="ru-RU"/>
        </w:rPr>
      </w:pPr>
      <w:r w:rsidRPr="00EF5616">
        <w:rPr>
          <w:lang w:val="ru-RU"/>
        </w:rPr>
        <w:t>материально- техническое обеспечение заключается в создании надлежащих условий, позволяющих обеспечить адаптивную среду школы. Организация спортивных и массовых мероприятий. Обеспечение питания, медицинского обслуживания.</w:t>
      </w:r>
    </w:p>
    <w:p w:rsidR="00322F31" w:rsidRPr="00EF5616" w:rsidRDefault="00EF5616">
      <w:pPr>
        <w:pStyle w:val="a3"/>
        <w:jc w:val="both"/>
        <w:rPr>
          <w:lang w:val="ru-RU"/>
        </w:rPr>
      </w:pPr>
      <w:r w:rsidRPr="00EF5616">
        <w:rPr>
          <w:u w:val="single"/>
          <w:lang w:val="ru-RU"/>
        </w:rPr>
        <w:t>Информационное обеспечение:</w:t>
      </w:r>
    </w:p>
    <w:p w:rsidR="00322F31" w:rsidRPr="00EF5616" w:rsidRDefault="00EF5616" w:rsidP="002C2F69">
      <w:pPr>
        <w:pStyle w:val="a3"/>
        <w:ind w:left="111" w:right="116" w:firstLine="708"/>
        <w:jc w:val="both"/>
        <w:rPr>
          <w:lang w:val="ru-RU"/>
        </w:rPr>
      </w:pPr>
      <w:r w:rsidRPr="00EF5616">
        <w:rPr>
          <w:lang w:val="ru-RU"/>
        </w:rPr>
        <w:t>представлено специальной литературой, наглядными пособиями способными разнообразить формы   обучения   детей,   а    также    компьютерное    обеспечение    с    современными информационно - коммуникационными технологиями и дополнительными материалами, размещёнными на школьномсайте</w:t>
      </w:r>
      <w:r w:rsidR="002C2F69">
        <w:rPr>
          <w:lang w:val="ru-RU"/>
        </w:rPr>
        <w:t>.</w:t>
      </w:r>
    </w:p>
    <w:p w:rsidR="00322F31" w:rsidRPr="00EF5616" w:rsidRDefault="00EF5616">
      <w:pPr>
        <w:pStyle w:val="1"/>
        <w:numPr>
          <w:ilvl w:val="2"/>
          <w:numId w:val="22"/>
        </w:numPr>
        <w:tabs>
          <w:tab w:val="left" w:pos="1279"/>
        </w:tabs>
        <w:spacing w:before="0" w:line="240" w:lineRule="auto"/>
        <w:ind w:left="678" w:right="1260" w:firstLine="0"/>
        <w:jc w:val="left"/>
        <w:rPr>
          <w:lang w:val="ru-RU"/>
        </w:rPr>
      </w:pPr>
      <w:bookmarkStart w:id="187" w:name="3.2.3._Финансово-экономические_условия_р"/>
      <w:bookmarkStart w:id="188" w:name="_TOC_250004"/>
      <w:bookmarkEnd w:id="187"/>
      <w:r w:rsidRPr="00EF5616">
        <w:rPr>
          <w:lang w:val="ru-RU"/>
        </w:rPr>
        <w:t xml:space="preserve">Финансово-экономические условия реализации образовательной программы </w:t>
      </w:r>
      <w:r w:rsidRPr="00EF5616">
        <w:rPr>
          <w:lang w:val="ru-RU"/>
        </w:rPr>
        <w:lastRenderedPageBreak/>
        <w:t>основного общего</w:t>
      </w:r>
      <w:bookmarkEnd w:id="188"/>
      <w:r w:rsidRPr="00EF5616">
        <w:rPr>
          <w:lang w:val="ru-RU"/>
        </w:rPr>
        <w:t>образования</w:t>
      </w:r>
    </w:p>
    <w:p w:rsidR="00322F31" w:rsidRPr="00EF5616" w:rsidRDefault="00EF5616">
      <w:pPr>
        <w:pStyle w:val="a3"/>
        <w:ind w:right="294" w:firstLine="600"/>
        <w:jc w:val="both"/>
        <w:rPr>
          <w:lang w:val="ru-RU"/>
        </w:rPr>
      </w:pPr>
      <w:r w:rsidRPr="00EF5616">
        <w:rPr>
          <w:lang w:val="ru-RU"/>
        </w:rPr>
        <w:t>Финансовое обеспечение – важнейший компонент требований к условиям реализации основных общеобразовательных программ. Его назначение состоит в том, чтобы обеспечить финансовыми ресурсами реализацию требований к информационно-методическим, кадровым, учебно-материальным и иным ресурсам.</w:t>
      </w:r>
    </w:p>
    <w:p w:rsidR="00322F31" w:rsidRPr="00EF5616" w:rsidRDefault="00EF5616">
      <w:pPr>
        <w:pStyle w:val="a3"/>
        <w:spacing w:before="5"/>
        <w:ind w:right="295" w:firstLine="453"/>
        <w:jc w:val="both"/>
        <w:rPr>
          <w:lang w:val="ru-RU"/>
        </w:rPr>
      </w:pPr>
      <w:r w:rsidRPr="00EF5616">
        <w:rPr>
          <w:lang w:val="ru-RU"/>
        </w:rPr>
        <w:t>Финансовый механизм является интегрирующим фактором эффективности условий реализации основных образовательных программ и направлен на обеспечение деятельности основного субъекта образовательного процесса – учителя необходимыми и достаточными для эффективной реализации планируемых результатов ресурсами.</w:t>
      </w:r>
    </w:p>
    <w:p w:rsidR="00322F31" w:rsidRPr="00EF5616" w:rsidRDefault="00EF5616">
      <w:pPr>
        <w:pStyle w:val="a3"/>
        <w:ind w:right="442" w:firstLine="453"/>
        <w:jc w:val="both"/>
        <w:rPr>
          <w:lang w:val="ru-RU"/>
        </w:rPr>
      </w:pPr>
      <w:r w:rsidRPr="00EF5616">
        <w:rPr>
          <w:lang w:val="ru-RU"/>
        </w:rPr>
        <w:t>Финансовое обеспечение реализации основной образовательной программы основного общего образованияМБОУ</w:t>
      </w:r>
      <w:r w:rsidR="00F75007">
        <w:rPr>
          <w:lang w:val="ru-RU"/>
        </w:rPr>
        <w:t>«Г</w:t>
      </w:r>
      <w:r w:rsidRPr="00EF5616">
        <w:rPr>
          <w:lang w:val="ru-RU"/>
        </w:rPr>
        <w:t>имназия№3</w:t>
      </w:r>
      <w:r w:rsidR="00F75007">
        <w:rPr>
          <w:spacing w:val="-10"/>
          <w:lang w:val="ru-RU"/>
        </w:rPr>
        <w:t>»</w:t>
      </w:r>
      <w:r w:rsidRPr="00EF5616">
        <w:rPr>
          <w:lang w:val="ru-RU"/>
        </w:rPr>
        <w:t>опираетсянаисполнениерасходныхобязательств, обеспечивающихконституционноеправогражданнабесплатноеиобщедоступноеобщееобразование. Объём действующих расходных обязательств отражается в Муниципальном задании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общегообразования.</w:t>
      </w:r>
    </w:p>
    <w:p w:rsidR="00B437AE" w:rsidRDefault="00B437AE">
      <w:pPr>
        <w:pStyle w:val="a3"/>
        <w:ind w:right="441" w:firstLine="453"/>
        <w:jc w:val="both"/>
        <w:rPr>
          <w:lang w:val="ru-RU"/>
        </w:rPr>
      </w:pPr>
    </w:p>
    <w:p w:rsidR="00322F31" w:rsidRPr="00EF5616" w:rsidRDefault="00EF5616">
      <w:pPr>
        <w:pStyle w:val="a3"/>
        <w:ind w:right="441" w:firstLine="453"/>
        <w:jc w:val="both"/>
        <w:rPr>
          <w:lang w:val="ru-RU"/>
        </w:rPr>
      </w:pPr>
      <w:r w:rsidRPr="00EF5616">
        <w:rPr>
          <w:lang w:val="ru-RU"/>
        </w:rPr>
        <w:t xml:space="preserve">Финансовое обеспечение Муниципального задания осуществляется на основе нормативного подушевого финансирования, которое определяет механизм формирования расходов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и предусматривает определение </w:t>
      </w:r>
      <w:r w:rsidRPr="00EF5616">
        <w:rPr>
          <w:color w:val="4F81BD"/>
          <w:lang w:val="ru-RU"/>
        </w:rPr>
        <w:t>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22F31" w:rsidRPr="00EF5616" w:rsidRDefault="00EF5616">
      <w:pPr>
        <w:pStyle w:val="a3"/>
        <w:ind w:left="565"/>
        <w:rPr>
          <w:lang w:val="ru-RU"/>
        </w:rPr>
      </w:pPr>
      <w:r w:rsidRPr="00EF5616">
        <w:rPr>
          <w:lang w:val="ru-RU"/>
        </w:rPr>
        <w:t>Региональный расчётный подушевой норматив предусматривает следующие расходы на год:</w:t>
      </w:r>
    </w:p>
    <w:p w:rsidR="00322F31" w:rsidRPr="00EF5616" w:rsidRDefault="00EF5616">
      <w:pPr>
        <w:pStyle w:val="a4"/>
        <w:numPr>
          <w:ilvl w:val="1"/>
          <w:numId w:val="18"/>
        </w:numPr>
        <w:tabs>
          <w:tab w:val="left" w:pos="710"/>
        </w:tabs>
        <w:ind w:right="442" w:firstLine="453"/>
        <w:jc w:val="both"/>
        <w:rPr>
          <w:sz w:val="24"/>
          <w:lang w:val="ru-RU"/>
        </w:rPr>
      </w:pPr>
      <w:r w:rsidRPr="00EF5616">
        <w:rPr>
          <w:sz w:val="24"/>
          <w:lang w:val="ru-RU"/>
        </w:rPr>
        <w:t>оплату труда работников образовательных учреждений с учётом районных коэффициентов к заработной плате, а такжеотчисления;</w:t>
      </w:r>
    </w:p>
    <w:p w:rsidR="00322F31" w:rsidRPr="002C2F69" w:rsidRDefault="00EF5616" w:rsidP="002C2F69">
      <w:pPr>
        <w:pStyle w:val="a4"/>
        <w:numPr>
          <w:ilvl w:val="1"/>
          <w:numId w:val="18"/>
        </w:numPr>
        <w:tabs>
          <w:tab w:val="left" w:pos="710"/>
        </w:tabs>
        <w:ind w:right="442" w:firstLine="453"/>
        <w:jc w:val="both"/>
        <w:rPr>
          <w:sz w:val="24"/>
          <w:lang w:val="ru-RU"/>
        </w:rPr>
      </w:pPr>
      <w:r w:rsidRPr="00EF5616">
        <w:rPr>
          <w:sz w:val="24"/>
          <w:lang w:val="ru-RU"/>
        </w:rPr>
        <w:t>расходы, непосредственно связанные с обеспечением образовательного процесса(приобретение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этойсетью);</w:t>
      </w:r>
    </w:p>
    <w:p w:rsidR="00322F31" w:rsidRPr="00EF5616" w:rsidRDefault="00EF5616">
      <w:pPr>
        <w:pStyle w:val="a4"/>
        <w:numPr>
          <w:ilvl w:val="1"/>
          <w:numId w:val="18"/>
        </w:numPr>
        <w:tabs>
          <w:tab w:val="left" w:pos="710"/>
        </w:tabs>
        <w:spacing w:before="90"/>
        <w:ind w:right="262" w:firstLine="453"/>
        <w:jc w:val="both"/>
        <w:rPr>
          <w:sz w:val="24"/>
          <w:lang w:val="ru-RU"/>
        </w:rPr>
      </w:pPr>
      <w:r w:rsidRPr="00EF5616">
        <w:rPr>
          <w:sz w:val="24"/>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местныхбюджетов.</w:t>
      </w:r>
    </w:p>
    <w:p w:rsidR="00322F31" w:rsidRPr="00EF5616" w:rsidRDefault="00EF5616">
      <w:pPr>
        <w:pStyle w:val="a3"/>
        <w:ind w:right="263" w:firstLine="453"/>
        <w:jc w:val="both"/>
        <w:rPr>
          <w:lang w:val="ru-RU"/>
        </w:rPr>
      </w:pPr>
      <w:r w:rsidRPr="00EF5616">
        <w:rPr>
          <w:lang w:val="ru-RU"/>
        </w:rPr>
        <w:t>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(должностные) обязанности  педагогических работников.</w:t>
      </w:r>
    </w:p>
    <w:p w:rsidR="00322F31" w:rsidRPr="00EF5616" w:rsidRDefault="00EF5616">
      <w:pPr>
        <w:pStyle w:val="a3"/>
        <w:ind w:right="263" w:firstLine="453"/>
        <w:jc w:val="both"/>
        <w:rPr>
          <w:b/>
          <w:lang w:val="ru-RU"/>
        </w:rPr>
      </w:pPr>
      <w:r w:rsidRPr="00EF5616">
        <w:rPr>
          <w:lang w:val="ru-RU"/>
        </w:rPr>
        <w:t>Для обеспечения требований Стандарта на основе проведённого анализа материально- технических условий реализации основной образовательной программы основного общего образования школа</w:t>
      </w:r>
      <w:r w:rsidRPr="00EF5616">
        <w:rPr>
          <w:b/>
          <w:lang w:val="ru-RU"/>
        </w:rPr>
        <w:t>:</w:t>
      </w:r>
    </w:p>
    <w:p w:rsidR="00322F31" w:rsidRPr="00EF5616" w:rsidRDefault="00EF5616">
      <w:pPr>
        <w:pStyle w:val="a4"/>
        <w:numPr>
          <w:ilvl w:val="0"/>
          <w:numId w:val="17"/>
        </w:numPr>
        <w:tabs>
          <w:tab w:val="left" w:pos="825"/>
        </w:tabs>
        <w:ind w:firstLine="453"/>
        <w:jc w:val="left"/>
        <w:rPr>
          <w:sz w:val="24"/>
          <w:lang w:val="ru-RU"/>
        </w:rPr>
      </w:pPr>
      <w:r w:rsidRPr="00EF5616">
        <w:rPr>
          <w:sz w:val="24"/>
          <w:lang w:val="ru-RU"/>
        </w:rPr>
        <w:t>определяет величину затрат на обеспечение требований к условиям реализацииООП;</w:t>
      </w:r>
    </w:p>
    <w:p w:rsidR="00322F31" w:rsidRPr="00EF5616" w:rsidRDefault="00EF5616">
      <w:pPr>
        <w:pStyle w:val="a4"/>
        <w:numPr>
          <w:ilvl w:val="0"/>
          <w:numId w:val="17"/>
        </w:numPr>
        <w:tabs>
          <w:tab w:val="left" w:pos="825"/>
        </w:tabs>
        <w:ind w:right="260" w:firstLine="453"/>
        <w:jc w:val="both"/>
        <w:rPr>
          <w:sz w:val="24"/>
          <w:lang w:val="ru-RU"/>
        </w:rPr>
      </w:pPr>
      <w:r w:rsidRPr="00EF5616">
        <w:rPr>
          <w:sz w:val="24"/>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сФГОС;</w:t>
      </w:r>
    </w:p>
    <w:p w:rsidR="00322F31" w:rsidRPr="00EF5616" w:rsidRDefault="00EF5616">
      <w:pPr>
        <w:pStyle w:val="a4"/>
        <w:numPr>
          <w:ilvl w:val="0"/>
          <w:numId w:val="17"/>
        </w:numPr>
        <w:tabs>
          <w:tab w:val="left" w:pos="854"/>
        </w:tabs>
        <w:ind w:right="265" w:firstLine="480"/>
        <w:jc w:val="both"/>
        <w:rPr>
          <w:sz w:val="24"/>
          <w:lang w:val="ru-RU"/>
        </w:rPr>
      </w:pPr>
      <w:r w:rsidRPr="00EF5616">
        <w:rPr>
          <w:sz w:val="24"/>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ООПООО;</w:t>
      </w:r>
    </w:p>
    <w:p w:rsidR="00322F31" w:rsidRPr="00EF5616" w:rsidRDefault="00EF5616">
      <w:pPr>
        <w:pStyle w:val="a4"/>
        <w:numPr>
          <w:ilvl w:val="0"/>
          <w:numId w:val="17"/>
        </w:numPr>
        <w:tabs>
          <w:tab w:val="left" w:pos="825"/>
        </w:tabs>
        <w:ind w:right="263" w:firstLine="453"/>
        <w:jc w:val="both"/>
        <w:rPr>
          <w:sz w:val="24"/>
          <w:lang w:val="ru-RU"/>
        </w:rPr>
      </w:pPr>
      <w:r w:rsidRPr="00EF5616">
        <w:rPr>
          <w:sz w:val="24"/>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образовательногоучреждения.</w:t>
      </w:r>
    </w:p>
    <w:p w:rsidR="00322F31" w:rsidRPr="00EF5616" w:rsidRDefault="00EF5616">
      <w:pPr>
        <w:pStyle w:val="a4"/>
        <w:numPr>
          <w:ilvl w:val="0"/>
          <w:numId w:val="17"/>
        </w:numPr>
        <w:tabs>
          <w:tab w:val="left" w:pos="825"/>
        </w:tabs>
        <w:ind w:right="259" w:firstLine="453"/>
        <w:jc w:val="both"/>
        <w:rPr>
          <w:sz w:val="24"/>
          <w:lang w:val="ru-RU"/>
        </w:rPr>
      </w:pPr>
      <w:r w:rsidRPr="00EF5616">
        <w:rPr>
          <w:sz w:val="24"/>
          <w:lang w:val="ru-RU"/>
        </w:rPr>
        <w:t xml:space="preserve">разрабатываетфинансовыймеханизминтеграциимеждуобщеобразовательнымучреждениемс другими социальными партнёрами, организующими внеурочную деятельность обучающихся </w:t>
      </w:r>
      <w:r w:rsidRPr="00EF5616">
        <w:rPr>
          <w:i/>
          <w:sz w:val="24"/>
          <w:lang w:val="ru-RU"/>
        </w:rPr>
        <w:t>(на основедоговоров</w:t>
      </w:r>
      <w:r w:rsidRPr="00EF5616">
        <w:rPr>
          <w:sz w:val="24"/>
          <w:lang w:val="ru-RU"/>
        </w:rPr>
        <w:t>напроведениезанятийпоразличнымнаправлениямвнеурочнойдеятельностина</w:t>
      </w:r>
      <w:r w:rsidR="00DA551B">
        <w:rPr>
          <w:sz w:val="24"/>
          <w:lang w:val="ru-RU"/>
        </w:rPr>
        <w:t>базе школы (ДЮСШ, ДДЮТ</w:t>
      </w:r>
      <w:r w:rsidRPr="00EF5616">
        <w:rPr>
          <w:sz w:val="24"/>
          <w:lang w:val="ru-RU"/>
        </w:rPr>
        <w:t xml:space="preserve"> идр.);</w:t>
      </w:r>
    </w:p>
    <w:p w:rsidR="00322F31" w:rsidRPr="00EF5616" w:rsidRDefault="00EF5616">
      <w:pPr>
        <w:pStyle w:val="a4"/>
        <w:numPr>
          <w:ilvl w:val="0"/>
          <w:numId w:val="17"/>
        </w:numPr>
        <w:tabs>
          <w:tab w:val="left" w:pos="1075"/>
        </w:tabs>
        <w:ind w:right="266" w:firstLine="600"/>
        <w:jc w:val="left"/>
        <w:rPr>
          <w:sz w:val="24"/>
          <w:lang w:val="ru-RU"/>
        </w:rPr>
      </w:pPr>
      <w:r w:rsidRPr="00EF5616">
        <w:rPr>
          <w:sz w:val="24"/>
          <w:lang w:val="ru-RU"/>
        </w:rPr>
        <w:t>выделяет ставки для педагогов дополнительного образования, которые обеспечивают реализацию разнообразных программ внеурочнойдеятельности;</w:t>
      </w:r>
    </w:p>
    <w:p w:rsidR="00322F31" w:rsidRPr="00EF5616" w:rsidRDefault="00EF5616">
      <w:pPr>
        <w:pStyle w:val="a3"/>
        <w:ind w:left="111" w:right="115" w:firstLine="453"/>
        <w:jc w:val="both"/>
        <w:rPr>
          <w:lang w:val="ru-RU"/>
        </w:rPr>
      </w:pPr>
      <w:r w:rsidRPr="00EF5616">
        <w:rPr>
          <w:lang w:val="ru-RU"/>
        </w:rPr>
        <w:t>Формир</w:t>
      </w:r>
      <w:r w:rsidR="00DA551B">
        <w:rPr>
          <w:lang w:val="ru-RU"/>
        </w:rPr>
        <w:t>ование фонда оплаты труда МБОУ «</w:t>
      </w:r>
      <w:r w:rsidR="00553EF9">
        <w:rPr>
          <w:lang w:val="ru-RU"/>
        </w:rPr>
        <w:t>СШ№4</w:t>
      </w:r>
      <w:r w:rsidR="00DA551B">
        <w:rPr>
          <w:lang w:val="ru-RU"/>
        </w:rPr>
        <w:t xml:space="preserve">» </w:t>
      </w:r>
      <w:r w:rsidRPr="00EF5616">
        <w:rPr>
          <w:lang w:val="ru-RU"/>
        </w:rPr>
        <w:t xml:space="preserve"> осуществляется в пределах объёма средств образовательного учреждения на текущий финансовый год, определённого в соответствии с </w:t>
      </w:r>
      <w:r w:rsidRPr="00EF5616">
        <w:rPr>
          <w:lang w:val="ru-RU"/>
        </w:rPr>
        <w:lastRenderedPageBreak/>
        <w:t>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22F31" w:rsidRPr="00EF5616" w:rsidRDefault="00EF5616">
      <w:pPr>
        <w:pStyle w:val="a3"/>
        <w:ind w:left="111" w:right="261" w:firstLine="453"/>
        <w:jc w:val="both"/>
        <w:rPr>
          <w:lang w:val="ru-RU"/>
        </w:rPr>
      </w:pPr>
      <w:r w:rsidRPr="00EF5616">
        <w:rPr>
          <w:lang w:val="ru-RU"/>
        </w:rPr>
        <w:t>В соответствии с установленным порядком финансирования оплаты труда работников образовательных учреждений фонд оплаты труда М</w:t>
      </w:r>
      <w:r w:rsidR="00DA551B">
        <w:rPr>
          <w:lang w:val="ru-RU"/>
        </w:rPr>
        <w:t>БОУ «</w:t>
      </w:r>
      <w:r w:rsidR="00553EF9">
        <w:rPr>
          <w:lang w:val="ru-RU"/>
        </w:rPr>
        <w:t>СШ№4</w:t>
      </w:r>
      <w:r w:rsidR="00DA551B">
        <w:rPr>
          <w:lang w:val="ru-RU"/>
        </w:rPr>
        <w:t>»</w:t>
      </w:r>
      <w:r w:rsidRPr="00EF5616">
        <w:rPr>
          <w:lang w:val="ru-RU"/>
        </w:rPr>
        <w:t xml:space="preserve">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Объём фонда оплаты труда педагогического персонала не превышает 70% от общего объёма фонда оплаты труда. Базовая часть фонда оплаты труда для педагогического персонала, осуществляющего учебный процесс, состоит из общей части, которая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и специальной части.</w:t>
      </w:r>
    </w:p>
    <w:p w:rsidR="00322F31" w:rsidRPr="00EF5616" w:rsidRDefault="00EF5616">
      <w:pPr>
        <w:pStyle w:val="a3"/>
        <w:ind w:left="111" w:right="263" w:firstLine="453"/>
        <w:jc w:val="both"/>
        <w:rPr>
          <w:lang w:val="ru-RU"/>
        </w:rPr>
      </w:pPr>
      <w:r w:rsidRPr="00EF5616">
        <w:rPr>
          <w:lang w:val="ru-RU"/>
        </w:rPr>
        <w:t>Комиссия по распределению средств М</w:t>
      </w:r>
      <w:r w:rsidR="00553EF9">
        <w:rPr>
          <w:lang w:val="ru-RU"/>
        </w:rPr>
        <w:t>БОУСШ№4</w:t>
      </w:r>
      <w:r w:rsidRPr="00EF5616">
        <w:rPr>
          <w:lang w:val="ru-RU"/>
        </w:rPr>
        <w:t xml:space="preserve"> базовой части фонда оплаты труда; порядок</w:t>
      </w:r>
      <w:r w:rsidR="00553EF9">
        <w:rPr>
          <w:lang w:val="ru-RU"/>
        </w:rPr>
        <w:t xml:space="preserve"> </w:t>
      </w:r>
      <w:r w:rsidRPr="00EF5616">
        <w:rPr>
          <w:lang w:val="ru-RU"/>
        </w:rPr>
        <w:t>распределения</w:t>
      </w:r>
      <w:r w:rsidR="00553EF9">
        <w:rPr>
          <w:lang w:val="ru-RU"/>
        </w:rPr>
        <w:t xml:space="preserve"> </w:t>
      </w:r>
      <w:r w:rsidRPr="00EF5616">
        <w:rPr>
          <w:lang w:val="ru-RU"/>
        </w:rPr>
        <w:t>стимулирующей</w:t>
      </w:r>
      <w:r w:rsidR="00553EF9">
        <w:rPr>
          <w:lang w:val="ru-RU"/>
        </w:rPr>
        <w:t xml:space="preserve"> </w:t>
      </w:r>
      <w:r w:rsidRPr="00EF5616">
        <w:rPr>
          <w:lang w:val="ru-RU"/>
        </w:rPr>
        <w:t>части</w:t>
      </w:r>
      <w:r w:rsidR="00553EF9">
        <w:rPr>
          <w:lang w:val="ru-RU"/>
        </w:rPr>
        <w:t xml:space="preserve"> </w:t>
      </w:r>
      <w:r w:rsidRPr="00EF5616">
        <w:rPr>
          <w:lang w:val="ru-RU"/>
        </w:rPr>
        <w:t>фонда</w:t>
      </w:r>
      <w:r w:rsidR="00553EF9">
        <w:rPr>
          <w:lang w:val="ru-RU"/>
        </w:rPr>
        <w:t xml:space="preserve"> </w:t>
      </w:r>
      <w:r w:rsidRPr="00EF5616">
        <w:rPr>
          <w:lang w:val="ru-RU"/>
        </w:rPr>
        <w:t>оплаты</w:t>
      </w:r>
      <w:r w:rsidR="00553EF9">
        <w:rPr>
          <w:lang w:val="ru-RU"/>
        </w:rPr>
        <w:t xml:space="preserve"> </w:t>
      </w:r>
      <w:r w:rsidRPr="00EF5616">
        <w:rPr>
          <w:lang w:val="ru-RU"/>
        </w:rPr>
        <w:t>труда</w:t>
      </w:r>
      <w:r w:rsidR="00553EF9">
        <w:rPr>
          <w:lang w:val="ru-RU"/>
        </w:rPr>
        <w:t xml:space="preserve"> </w:t>
      </w:r>
      <w:r w:rsidRPr="00EF5616">
        <w:rPr>
          <w:lang w:val="ru-RU"/>
        </w:rPr>
        <w:t>в</w:t>
      </w:r>
      <w:r w:rsidR="00553EF9">
        <w:rPr>
          <w:lang w:val="ru-RU"/>
        </w:rPr>
        <w:t xml:space="preserve"> </w:t>
      </w:r>
      <w:r w:rsidRPr="00EF5616">
        <w:rPr>
          <w:lang w:val="ru-RU"/>
        </w:rPr>
        <w:t>соответствии</w:t>
      </w:r>
      <w:r w:rsidR="00553EF9">
        <w:rPr>
          <w:lang w:val="ru-RU"/>
        </w:rPr>
        <w:t xml:space="preserve"> </w:t>
      </w:r>
      <w:r w:rsidRPr="00EF5616">
        <w:rPr>
          <w:lang w:val="ru-RU"/>
        </w:rPr>
        <w:t>с</w:t>
      </w:r>
      <w:r w:rsidR="00553EF9">
        <w:rPr>
          <w:lang w:val="ru-RU"/>
        </w:rPr>
        <w:t xml:space="preserve"> </w:t>
      </w:r>
      <w:r w:rsidRPr="00EF5616">
        <w:rPr>
          <w:lang w:val="ru-RU"/>
        </w:rPr>
        <w:t>региональнымии муниципальными нормативными</w:t>
      </w:r>
      <w:r w:rsidR="00553EF9">
        <w:rPr>
          <w:lang w:val="ru-RU"/>
        </w:rPr>
        <w:t xml:space="preserve"> </w:t>
      </w:r>
      <w:r w:rsidRPr="00EF5616">
        <w:rPr>
          <w:lang w:val="ru-RU"/>
        </w:rPr>
        <w:t>актами.</w:t>
      </w:r>
    </w:p>
    <w:p w:rsidR="00322F31" w:rsidRPr="00EF5616" w:rsidRDefault="00EF5616">
      <w:pPr>
        <w:pStyle w:val="a3"/>
        <w:ind w:left="111" w:right="114" w:firstLine="453"/>
        <w:jc w:val="both"/>
        <w:rPr>
          <w:lang w:val="ru-RU"/>
        </w:rPr>
      </w:pPr>
      <w:r w:rsidRPr="00EF5616">
        <w:rPr>
          <w:lang w:val="ru-RU"/>
        </w:rPr>
        <w:t>Размеры, порядок и условия осуществления стимулирующих выплат определяются в Положении об оплате труда и в Коллективном договоре. В Рейтинговой таблице образовательной деятельности педагогов определены критерии и показатели результативности и качества.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участие в дистанционных, очных конкурсах и конференциях, распространение передового педагогического опыта; повышение уровня профессионального мастерства и др.</w:t>
      </w:r>
    </w:p>
    <w:p w:rsidR="00322F31" w:rsidRPr="002C2F69" w:rsidRDefault="00EF5616" w:rsidP="002C2F69">
      <w:pPr>
        <w:pStyle w:val="1"/>
        <w:numPr>
          <w:ilvl w:val="2"/>
          <w:numId w:val="22"/>
        </w:numPr>
        <w:tabs>
          <w:tab w:val="left" w:pos="1540"/>
        </w:tabs>
        <w:spacing w:line="240" w:lineRule="auto"/>
        <w:ind w:left="1540" w:right="1170" w:hanging="720"/>
        <w:jc w:val="left"/>
        <w:rPr>
          <w:lang w:val="ru-RU"/>
        </w:rPr>
      </w:pPr>
      <w:bookmarkStart w:id="189" w:name="3.2.4._Материально-технические_условия_р"/>
      <w:bookmarkStart w:id="190" w:name="_TOC_250003"/>
      <w:bookmarkEnd w:id="189"/>
      <w:r w:rsidRPr="00EF5616">
        <w:rPr>
          <w:lang w:val="ru-RU"/>
        </w:rPr>
        <w:t>М</w:t>
      </w:r>
      <w:bookmarkEnd w:id="190"/>
      <w:r w:rsidRPr="00EF5616">
        <w:rPr>
          <w:lang w:val="ru-RU"/>
        </w:rPr>
        <w:t>атериально-технические условия реализации основной образовательной программы</w:t>
      </w:r>
    </w:p>
    <w:p w:rsidR="00322F31" w:rsidRPr="00EF5616" w:rsidRDefault="00EF5616">
      <w:pPr>
        <w:pStyle w:val="a3"/>
        <w:spacing w:before="90"/>
        <w:ind w:right="116" w:firstLine="540"/>
        <w:jc w:val="both"/>
        <w:rPr>
          <w:lang w:val="ru-RU"/>
        </w:rPr>
      </w:pPr>
      <w:r w:rsidRPr="00EF5616">
        <w:rPr>
          <w:lang w:val="ru-RU"/>
        </w:rPr>
        <w:t>Материально-техническое обеспечение – одно из важнейших условий реализации основной образовательной программы основного общего образования, создающее современную предметно- образовательную среду обучения в основной школе с учетом целей, устанавливаемых   ФГОС ООО.</w:t>
      </w:r>
    </w:p>
    <w:p w:rsidR="00322F31" w:rsidRPr="00EF5616" w:rsidRDefault="00EF5616">
      <w:pPr>
        <w:pStyle w:val="a3"/>
        <w:ind w:left="111" w:right="117" w:firstLine="540"/>
        <w:jc w:val="both"/>
        <w:rPr>
          <w:lang w:val="ru-RU"/>
        </w:rPr>
      </w:pPr>
      <w:r w:rsidRPr="00EF5616">
        <w:rPr>
          <w:lang w:val="ru-RU"/>
        </w:rPr>
        <w:t>Материально-технические условия реализации основной образовательной программы основного общегообразованиявключаютучебноеиучебно-наглядноеоборудование,оснащениеучебныхкабинетов и административных помещений. Соответственно  они и являются объектамирегламентирования.</w:t>
      </w:r>
    </w:p>
    <w:p w:rsidR="00322F31" w:rsidRPr="00EF5616" w:rsidRDefault="00EF5616">
      <w:pPr>
        <w:pStyle w:val="a3"/>
        <w:ind w:right="443" w:firstLine="566"/>
        <w:jc w:val="both"/>
        <w:rPr>
          <w:lang w:val="ru-RU"/>
        </w:rPr>
      </w:pPr>
      <w:r w:rsidRPr="00EF5616">
        <w:rPr>
          <w:lang w:val="ru-RU"/>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образовательнойдеятельности,утверждённогопостановлениемПравительстваРоссийскойФедерации от 16 марта 2011 г. № 174, а также соответствующие приказы и методические рекомендации, в том числе:</w:t>
      </w:r>
    </w:p>
    <w:p w:rsidR="00322F31" w:rsidRPr="00EF5616" w:rsidRDefault="00EF5616">
      <w:pPr>
        <w:pStyle w:val="a4"/>
        <w:numPr>
          <w:ilvl w:val="0"/>
          <w:numId w:val="16"/>
        </w:numPr>
        <w:tabs>
          <w:tab w:val="left" w:pos="856"/>
        </w:tabs>
        <w:ind w:right="443" w:firstLine="566"/>
        <w:jc w:val="both"/>
        <w:rPr>
          <w:sz w:val="24"/>
          <w:lang w:val="ru-RU"/>
        </w:rPr>
      </w:pPr>
      <w:r w:rsidRPr="00EF5616">
        <w:rPr>
          <w:sz w:val="24"/>
          <w:lang w:val="ru-RU"/>
        </w:rPr>
        <w:t>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322F31" w:rsidRPr="00EF5616" w:rsidRDefault="00EF5616">
      <w:pPr>
        <w:pStyle w:val="a3"/>
        <w:ind w:right="444" w:firstLine="566"/>
        <w:jc w:val="both"/>
        <w:rPr>
          <w:lang w:val="ru-RU"/>
        </w:rPr>
      </w:pPr>
      <w:r w:rsidRPr="00EF5616">
        <w:rPr>
          <w:lang w:val="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2F31" w:rsidRPr="00EF5616" w:rsidRDefault="00EF5616">
      <w:pPr>
        <w:pStyle w:val="a3"/>
        <w:ind w:right="444" w:firstLine="566"/>
        <w:jc w:val="both"/>
        <w:rPr>
          <w:lang w:val="ru-RU"/>
        </w:rPr>
      </w:pPr>
      <w:r w:rsidRPr="00EF5616">
        <w:rPr>
          <w:lang w:val="ru-RU"/>
        </w:rPr>
        <w:t xml:space="preserve">-приказ Минобрнауки России от 23 июня 2010 г. № 697 </w:t>
      </w:r>
      <w:r w:rsidRPr="00EF5616">
        <w:rPr>
          <w:spacing w:val="-3"/>
          <w:lang w:val="ru-RU"/>
        </w:rPr>
        <w:t xml:space="preserve">«Об </w:t>
      </w:r>
      <w:r w:rsidRPr="00EF5616">
        <w:rPr>
          <w:lang w:val="ru-RU"/>
        </w:rPr>
        <w:t>утверждении федеральных требованийкобразовательнымучреждениямвчастиохраныздоровьяобучающихся,воспитанников»;</w:t>
      </w:r>
    </w:p>
    <w:p w:rsidR="00322F31" w:rsidRPr="00EF5616" w:rsidRDefault="00EF5616">
      <w:pPr>
        <w:pStyle w:val="a3"/>
        <w:ind w:left="678"/>
        <w:rPr>
          <w:lang w:val="ru-RU"/>
        </w:rPr>
      </w:pPr>
      <w:r w:rsidRPr="00EF5616">
        <w:rPr>
          <w:lang w:val="ru-RU"/>
        </w:rPr>
        <w:t>-перечни рекомендуемой учебной литературы и цифровых образовательных ресурсов;</w:t>
      </w:r>
    </w:p>
    <w:p w:rsidR="00322F31" w:rsidRPr="00EF5616" w:rsidRDefault="00EF5616">
      <w:pPr>
        <w:pStyle w:val="a3"/>
        <w:ind w:right="445" w:firstLine="566"/>
        <w:jc w:val="both"/>
        <w:rPr>
          <w:lang w:val="ru-RU"/>
        </w:rPr>
      </w:pPr>
      <w:r w:rsidRPr="00EF5616">
        <w:rPr>
          <w:lang w:val="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322F31" w:rsidRPr="00EF5616" w:rsidRDefault="00EF5616">
      <w:pPr>
        <w:pStyle w:val="a3"/>
        <w:ind w:right="116" w:firstLine="453"/>
        <w:jc w:val="both"/>
        <w:rPr>
          <w:lang w:val="ru-RU"/>
        </w:rPr>
      </w:pPr>
      <w:r w:rsidRPr="00EF5616">
        <w:rPr>
          <w:lang w:val="ru-RU"/>
        </w:rPr>
        <w:t>Материально-техническая база приводится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322F31" w:rsidRPr="00EF5616" w:rsidRDefault="00EF5616">
      <w:pPr>
        <w:ind w:left="2694"/>
        <w:rPr>
          <w:i/>
          <w:sz w:val="24"/>
          <w:lang w:val="ru-RU"/>
        </w:rPr>
      </w:pPr>
      <w:r w:rsidRPr="00EF5616">
        <w:rPr>
          <w:i/>
          <w:sz w:val="24"/>
          <w:u w:val="single"/>
          <w:lang w:val="ru-RU"/>
        </w:rPr>
        <w:t>В соответствии с требованиями ФГОС в школе имеются:</w:t>
      </w:r>
    </w:p>
    <w:p w:rsidR="00322F31" w:rsidRPr="00EF5616" w:rsidRDefault="00322F31">
      <w:pPr>
        <w:pStyle w:val="a3"/>
        <w:spacing w:before="8"/>
        <w:ind w:left="0"/>
        <w:rPr>
          <w:i/>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9"/>
        <w:gridCol w:w="5674"/>
        <w:gridCol w:w="1615"/>
        <w:gridCol w:w="1620"/>
      </w:tblGrid>
      <w:tr w:rsidR="00322F31">
        <w:trPr>
          <w:trHeight w:hRule="exact" w:val="562"/>
        </w:trPr>
        <w:tc>
          <w:tcPr>
            <w:tcW w:w="559" w:type="dxa"/>
          </w:tcPr>
          <w:p w:rsidR="00322F31" w:rsidRDefault="00EF5616">
            <w:pPr>
              <w:pStyle w:val="TableParagraph"/>
              <w:ind w:right="83"/>
              <w:rPr>
                <w:b/>
                <w:sz w:val="24"/>
              </w:rPr>
            </w:pPr>
            <w:r>
              <w:rPr>
                <w:b/>
                <w:sz w:val="24"/>
              </w:rPr>
              <w:t>№ п/п</w:t>
            </w:r>
          </w:p>
        </w:tc>
        <w:tc>
          <w:tcPr>
            <w:tcW w:w="5674" w:type="dxa"/>
          </w:tcPr>
          <w:p w:rsidR="00322F31" w:rsidRPr="00EF5616" w:rsidRDefault="00EF5616">
            <w:pPr>
              <w:pStyle w:val="TableParagraph"/>
              <w:ind w:left="2517" w:right="224" w:hanging="2278"/>
              <w:rPr>
                <w:b/>
                <w:sz w:val="24"/>
                <w:lang w:val="ru-RU"/>
              </w:rPr>
            </w:pPr>
            <w:r w:rsidRPr="00EF5616">
              <w:rPr>
                <w:b/>
                <w:sz w:val="24"/>
                <w:lang w:val="ru-RU"/>
              </w:rPr>
              <w:t>Требования ФГОС, нормативных и локальных актов</w:t>
            </w:r>
          </w:p>
        </w:tc>
        <w:tc>
          <w:tcPr>
            <w:tcW w:w="1615" w:type="dxa"/>
          </w:tcPr>
          <w:p w:rsidR="00322F31" w:rsidRDefault="00EF5616">
            <w:pPr>
              <w:pStyle w:val="TableParagraph"/>
              <w:ind w:left="357" w:right="144" w:hanging="216"/>
              <w:rPr>
                <w:b/>
                <w:sz w:val="24"/>
              </w:rPr>
            </w:pPr>
            <w:r>
              <w:rPr>
                <w:b/>
                <w:sz w:val="24"/>
              </w:rPr>
              <w:t>Необходимо (кол-во)</w:t>
            </w:r>
          </w:p>
        </w:tc>
        <w:tc>
          <w:tcPr>
            <w:tcW w:w="1620" w:type="dxa"/>
          </w:tcPr>
          <w:p w:rsidR="00322F31" w:rsidRDefault="00EF5616">
            <w:pPr>
              <w:pStyle w:val="TableParagraph"/>
              <w:ind w:left="362" w:right="308" w:hanging="56"/>
              <w:rPr>
                <w:b/>
                <w:sz w:val="24"/>
              </w:rPr>
            </w:pPr>
            <w:r>
              <w:rPr>
                <w:b/>
                <w:sz w:val="24"/>
              </w:rPr>
              <w:t>Имеются (кол-во)</w:t>
            </w:r>
          </w:p>
        </w:tc>
      </w:tr>
      <w:tr w:rsidR="00322F31">
        <w:trPr>
          <w:trHeight w:hRule="exact" w:val="562"/>
        </w:trPr>
        <w:tc>
          <w:tcPr>
            <w:tcW w:w="559" w:type="dxa"/>
          </w:tcPr>
          <w:p w:rsidR="00322F31" w:rsidRDefault="00EF5616">
            <w:pPr>
              <w:pStyle w:val="TableParagraph"/>
              <w:spacing w:line="268" w:lineRule="exact"/>
              <w:ind w:left="0"/>
              <w:jc w:val="center"/>
              <w:rPr>
                <w:sz w:val="24"/>
              </w:rPr>
            </w:pPr>
            <w:r>
              <w:rPr>
                <w:sz w:val="24"/>
              </w:rPr>
              <w:t>1</w:t>
            </w:r>
          </w:p>
        </w:tc>
        <w:tc>
          <w:tcPr>
            <w:tcW w:w="5674" w:type="dxa"/>
          </w:tcPr>
          <w:p w:rsidR="00322F31" w:rsidRPr="00EF5616" w:rsidRDefault="00DA551B">
            <w:pPr>
              <w:pStyle w:val="TableParagraph"/>
              <w:ind w:right="245"/>
              <w:rPr>
                <w:sz w:val="24"/>
                <w:lang w:val="ru-RU"/>
              </w:rPr>
            </w:pPr>
            <w:r>
              <w:rPr>
                <w:sz w:val="24"/>
                <w:lang w:val="ru-RU"/>
              </w:rPr>
              <w:t xml:space="preserve">Учебные кабинеты </w:t>
            </w:r>
          </w:p>
        </w:tc>
        <w:tc>
          <w:tcPr>
            <w:tcW w:w="1615" w:type="dxa"/>
          </w:tcPr>
          <w:p w:rsidR="00322F31" w:rsidRPr="00DA551B" w:rsidRDefault="00F75007">
            <w:pPr>
              <w:pStyle w:val="TableParagraph"/>
              <w:spacing w:line="268" w:lineRule="exact"/>
              <w:ind w:left="100"/>
              <w:rPr>
                <w:sz w:val="24"/>
                <w:lang w:val="ru-RU"/>
              </w:rPr>
            </w:pPr>
            <w:r>
              <w:rPr>
                <w:sz w:val="24"/>
                <w:lang w:val="ru-RU"/>
              </w:rPr>
              <w:t>2</w:t>
            </w:r>
            <w:r w:rsidR="00762525">
              <w:rPr>
                <w:sz w:val="24"/>
                <w:lang w:val="ru-RU"/>
              </w:rPr>
              <w:t>0</w:t>
            </w:r>
          </w:p>
        </w:tc>
        <w:tc>
          <w:tcPr>
            <w:tcW w:w="1620" w:type="dxa"/>
          </w:tcPr>
          <w:p w:rsidR="00322F31" w:rsidRPr="00DA551B" w:rsidRDefault="00DA551B">
            <w:pPr>
              <w:pStyle w:val="TableParagraph"/>
              <w:spacing w:line="268" w:lineRule="exact"/>
              <w:rPr>
                <w:sz w:val="24"/>
                <w:lang w:val="ru-RU"/>
              </w:rPr>
            </w:pPr>
            <w:r>
              <w:rPr>
                <w:sz w:val="24"/>
              </w:rPr>
              <w:t>1</w:t>
            </w:r>
            <w:r w:rsidR="00E04168">
              <w:rPr>
                <w:sz w:val="24"/>
                <w:lang w:val="ru-RU"/>
              </w:rPr>
              <w:t>8</w:t>
            </w:r>
          </w:p>
        </w:tc>
      </w:tr>
      <w:tr w:rsidR="00322F31">
        <w:trPr>
          <w:trHeight w:hRule="exact" w:val="288"/>
        </w:trPr>
        <w:tc>
          <w:tcPr>
            <w:tcW w:w="559" w:type="dxa"/>
          </w:tcPr>
          <w:p w:rsidR="00322F31" w:rsidRDefault="00EF5616">
            <w:pPr>
              <w:pStyle w:val="TableParagraph"/>
              <w:spacing w:line="270" w:lineRule="exact"/>
              <w:ind w:left="0"/>
              <w:jc w:val="center"/>
              <w:rPr>
                <w:sz w:val="24"/>
              </w:rPr>
            </w:pPr>
            <w:r>
              <w:rPr>
                <w:sz w:val="24"/>
              </w:rPr>
              <w:t>3</w:t>
            </w:r>
          </w:p>
        </w:tc>
        <w:tc>
          <w:tcPr>
            <w:tcW w:w="5674" w:type="dxa"/>
          </w:tcPr>
          <w:p w:rsidR="00322F31" w:rsidRDefault="00EF5616">
            <w:pPr>
              <w:pStyle w:val="TableParagraph"/>
              <w:spacing w:line="270" w:lineRule="exact"/>
              <w:rPr>
                <w:sz w:val="24"/>
              </w:rPr>
            </w:pPr>
            <w:r>
              <w:rPr>
                <w:sz w:val="24"/>
              </w:rPr>
              <w:t>Лекционные аудитории</w:t>
            </w:r>
          </w:p>
        </w:tc>
        <w:tc>
          <w:tcPr>
            <w:tcW w:w="1615" w:type="dxa"/>
          </w:tcPr>
          <w:p w:rsidR="00322F31" w:rsidRPr="00DA551B" w:rsidRDefault="00322F31" w:rsidP="00762525">
            <w:pPr>
              <w:pStyle w:val="TableParagraph"/>
              <w:spacing w:line="270" w:lineRule="exact"/>
              <w:ind w:left="0"/>
              <w:rPr>
                <w:sz w:val="24"/>
                <w:lang w:val="ru-RU"/>
              </w:rPr>
            </w:pPr>
          </w:p>
        </w:tc>
        <w:tc>
          <w:tcPr>
            <w:tcW w:w="1620" w:type="dxa"/>
          </w:tcPr>
          <w:p w:rsidR="00322F31" w:rsidRPr="00762525" w:rsidRDefault="00762525">
            <w:pPr>
              <w:pStyle w:val="TableParagraph"/>
              <w:spacing w:line="270" w:lineRule="exact"/>
              <w:rPr>
                <w:sz w:val="24"/>
                <w:lang w:val="ru-RU"/>
              </w:rPr>
            </w:pPr>
            <w:r>
              <w:rPr>
                <w:w w:val="99"/>
                <w:sz w:val="24"/>
                <w:lang w:val="ru-RU"/>
              </w:rPr>
              <w:t>1</w:t>
            </w:r>
          </w:p>
        </w:tc>
      </w:tr>
      <w:tr w:rsidR="00322F31">
        <w:trPr>
          <w:trHeight w:hRule="exact" w:val="838"/>
        </w:trPr>
        <w:tc>
          <w:tcPr>
            <w:tcW w:w="559" w:type="dxa"/>
          </w:tcPr>
          <w:p w:rsidR="00322F31" w:rsidRDefault="00EF5616">
            <w:pPr>
              <w:pStyle w:val="TableParagraph"/>
              <w:spacing w:line="268" w:lineRule="exact"/>
              <w:ind w:left="0"/>
              <w:jc w:val="center"/>
              <w:rPr>
                <w:sz w:val="24"/>
              </w:rPr>
            </w:pPr>
            <w:r>
              <w:rPr>
                <w:sz w:val="24"/>
              </w:rPr>
              <w:lastRenderedPageBreak/>
              <w:t>4</w:t>
            </w:r>
          </w:p>
        </w:tc>
        <w:tc>
          <w:tcPr>
            <w:tcW w:w="5674" w:type="dxa"/>
          </w:tcPr>
          <w:p w:rsidR="00322F31" w:rsidRPr="00EF5616" w:rsidRDefault="00EF5616">
            <w:pPr>
              <w:pStyle w:val="TableParagraph"/>
              <w:ind w:right="256"/>
              <w:rPr>
                <w:sz w:val="24"/>
                <w:lang w:val="ru-RU"/>
              </w:rPr>
            </w:pPr>
            <w:r w:rsidRPr="00EF5616">
              <w:rPr>
                <w:sz w:val="24"/>
                <w:lang w:val="ru-RU"/>
              </w:rPr>
              <w:t>Помещения для занятий учебно-исследовательской и проектной деятельностью, моделированием и техническим творчеством</w:t>
            </w:r>
          </w:p>
        </w:tc>
        <w:tc>
          <w:tcPr>
            <w:tcW w:w="1615" w:type="dxa"/>
          </w:tcPr>
          <w:p w:rsidR="00322F31" w:rsidRPr="00553EF9" w:rsidRDefault="00762525">
            <w:pPr>
              <w:pStyle w:val="TableParagraph"/>
              <w:spacing w:line="268" w:lineRule="exact"/>
              <w:ind w:left="100"/>
              <w:rPr>
                <w:sz w:val="24"/>
                <w:lang w:val="ru-RU"/>
              </w:rPr>
            </w:pPr>
            <w:r>
              <w:rPr>
                <w:sz w:val="24"/>
                <w:lang w:val="ru-RU"/>
              </w:rPr>
              <w:t>1</w:t>
            </w:r>
          </w:p>
        </w:tc>
        <w:tc>
          <w:tcPr>
            <w:tcW w:w="1620" w:type="dxa"/>
          </w:tcPr>
          <w:p w:rsidR="00322F31" w:rsidRPr="00762525" w:rsidRDefault="00762525">
            <w:pPr>
              <w:pStyle w:val="TableParagraph"/>
              <w:spacing w:line="268" w:lineRule="exact"/>
              <w:rPr>
                <w:sz w:val="24"/>
                <w:lang w:val="ru-RU"/>
              </w:rPr>
            </w:pPr>
            <w:r>
              <w:rPr>
                <w:w w:val="99"/>
                <w:sz w:val="24"/>
                <w:lang w:val="ru-RU"/>
              </w:rPr>
              <w:t>1</w:t>
            </w:r>
          </w:p>
        </w:tc>
      </w:tr>
      <w:tr w:rsidR="00322F31">
        <w:trPr>
          <w:trHeight w:hRule="exact" w:val="1390"/>
        </w:trPr>
        <w:tc>
          <w:tcPr>
            <w:tcW w:w="559" w:type="dxa"/>
          </w:tcPr>
          <w:p w:rsidR="00322F31" w:rsidRDefault="00EF5616">
            <w:pPr>
              <w:pStyle w:val="TableParagraph"/>
              <w:spacing w:line="268" w:lineRule="exact"/>
              <w:ind w:left="0"/>
              <w:jc w:val="center"/>
              <w:rPr>
                <w:sz w:val="24"/>
              </w:rPr>
            </w:pPr>
            <w:r>
              <w:rPr>
                <w:sz w:val="24"/>
              </w:rPr>
              <w:t>5</w:t>
            </w:r>
          </w:p>
        </w:tc>
        <w:tc>
          <w:tcPr>
            <w:tcW w:w="5674" w:type="dxa"/>
          </w:tcPr>
          <w:p w:rsidR="00322F31" w:rsidRPr="00EF5616" w:rsidRDefault="00EF5616">
            <w:pPr>
              <w:pStyle w:val="TableParagraph"/>
              <w:ind w:right="1031"/>
              <w:rPr>
                <w:sz w:val="24"/>
                <w:lang w:val="ru-RU"/>
              </w:rPr>
            </w:pPr>
            <w:r w:rsidRPr="00EF5616">
              <w:rPr>
                <w:sz w:val="24"/>
                <w:lang w:val="ru-RU"/>
              </w:rPr>
              <w:t>Помещения (кабинеты, мастерские, студии) для занятий музыкой,</w:t>
            </w:r>
          </w:p>
          <w:p w:rsidR="00322F31" w:rsidRDefault="00EF5616">
            <w:pPr>
              <w:pStyle w:val="TableParagraph"/>
              <w:spacing w:before="8"/>
              <w:ind w:right="2509"/>
              <w:rPr>
                <w:sz w:val="24"/>
              </w:rPr>
            </w:pPr>
            <w:r>
              <w:rPr>
                <w:sz w:val="24"/>
              </w:rPr>
              <w:t>хореографией и изобразительным искусством</w:t>
            </w:r>
          </w:p>
        </w:tc>
        <w:tc>
          <w:tcPr>
            <w:tcW w:w="1615" w:type="dxa"/>
          </w:tcPr>
          <w:p w:rsidR="00322F31" w:rsidRPr="00F75007" w:rsidRDefault="00762525">
            <w:pPr>
              <w:rPr>
                <w:lang w:val="ru-RU"/>
              </w:rPr>
            </w:pPr>
            <w:r>
              <w:rPr>
                <w:lang w:val="ru-RU"/>
              </w:rPr>
              <w:t>2</w:t>
            </w:r>
          </w:p>
        </w:tc>
        <w:tc>
          <w:tcPr>
            <w:tcW w:w="1620" w:type="dxa"/>
          </w:tcPr>
          <w:p w:rsidR="00322F31" w:rsidRPr="00DA551B" w:rsidRDefault="00762525" w:rsidP="00DA551B">
            <w:pPr>
              <w:pStyle w:val="TableParagraph"/>
              <w:spacing w:before="8"/>
              <w:ind w:left="0" w:right="493"/>
              <w:rPr>
                <w:sz w:val="24"/>
                <w:lang w:val="ru-RU"/>
              </w:rPr>
            </w:pPr>
            <w:r>
              <w:rPr>
                <w:sz w:val="24"/>
                <w:lang w:val="ru-RU"/>
              </w:rPr>
              <w:t>2</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6</w:t>
            </w:r>
          </w:p>
        </w:tc>
        <w:tc>
          <w:tcPr>
            <w:tcW w:w="5674" w:type="dxa"/>
          </w:tcPr>
          <w:p w:rsidR="00322F31" w:rsidRDefault="00EF5616">
            <w:pPr>
              <w:pStyle w:val="TableParagraph"/>
              <w:spacing w:line="268" w:lineRule="exact"/>
              <w:rPr>
                <w:sz w:val="24"/>
              </w:rPr>
            </w:pPr>
            <w:r>
              <w:rPr>
                <w:sz w:val="24"/>
              </w:rPr>
              <w:t>Лингафонные кабинеты</w:t>
            </w:r>
          </w:p>
        </w:tc>
        <w:tc>
          <w:tcPr>
            <w:tcW w:w="1615" w:type="dxa"/>
          </w:tcPr>
          <w:p w:rsidR="00322F31" w:rsidRPr="00553EF9" w:rsidRDefault="00322F31">
            <w:pPr>
              <w:pStyle w:val="TableParagraph"/>
              <w:spacing w:line="268" w:lineRule="exact"/>
              <w:ind w:left="100"/>
              <w:rPr>
                <w:sz w:val="24"/>
                <w:lang w:val="ru-RU"/>
              </w:rPr>
            </w:pPr>
          </w:p>
        </w:tc>
        <w:tc>
          <w:tcPr>
            <w:tcW w:w="1620" w:type="dxa"/>
          </w:tcPr>
          <w:p w:rsidR="00322F31" w:rsidRDefault="00EF5616">
            <w:pPr>
              <w:pStyle w:val="TableParagraph"/>
              <w:spacing w:line="268" w:lineRule="exact"/>
              <w:rPr>
                <w:sz w:val="24"/>
              </w:rPr>
            </w:pPr>
            <w:r>
              <w:rPr>
                <w:w w:val="99"/>
                <w:sz w:val="24"/>
              </w:rPr>
              <w:t>-</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7</w:t>
            </w:r>
          </w:p>
        </w:tc>
        <w:tc>
          <w:tcPr>
            <w:tcW w:w="5674" w:type="dxa"/>
          </w:tcPr>
          <w:p w:rsidR="00322F31" w:rsidRDefault="00EF5616">
            <w:pPr>
              <w:pStyle w:val="TableParagraph"/>
              <w:spacing w:line="268" w:lineRule="exact"/>
              <w:rPr>
                <w:sz w:val="24"/>
              </w:rPr>
            </w:pPr>
            <w:r>
              <w:rPr>
                <w:sz w:val="24"/>
              </w:rPr>
              <w:t>Столовая</w:t>
            </w:r>
          </w:p>
        </w:tc>
        <w:tc>
          <w:tcPr>
            <w:tcW w:w="1615" w:type="dxa"/>
          </w:tcPr>
          <w:p w:rsidR="00322F31" w:rsidRDefault="00EF5616">
            <w:pPr>
              <w:pStyle w:val="TableParagraph"/>
              <w:spacing w:line="268" w:lineRule="exact"/>
              <w:ind w:left="100"/>
              <w:rPr>
                <w:sz w:val="24"/>
              </w:rPr>
            </w:pPr>
            <w:r>
              <w:rPr>
                <w:sz w:val="24"/>
              </w:rPr>
              <w:t>1</w:t>
            </w:r>
          </w:p>
        </w:tc>
        <w:tc>
          <w:tcPr>
            <w:tcW w:w="1620" w:type="dxa"/>
          </w:tcPr>
          <w:p w:rsidR="00322F31" w:rsidRDefault="00EF5616">
            <w:pPr>
              <w:pStyle w:val="TableParagraph"/>
              <w:spacing w:line="268" w:lineRule="exact"/>
              <w:rPr>
                <w:sz w:val="24"/>
              </w:rPr>
            </w:pPr>
            <w:r>
              <w:rPr>
                <w:sz w:val="24"/>
              </w:rPr>
              <w:t>1</w:t>
            </w:r>
          </w:p>
        </w:tc>
      </w:tr>
      <w:tr w:rsidR="00322F31">
        <w:trPr>
          <w:trHeight w:hRule="exact" w:val="286"/>
        </w:trPr>
        <w:tc>
          <w:tcPr>
            <w:tcW w:w="559" w:type="dxa"/>
          </w:tcPr>
          <w:p w:rsidR="00322F31" w:rsidRDefault="00EF5616">
            <w:pPr>
              <w:pStyle w:val="TableParagraph"/>
              <w:spacing w:line="268" w:lineRule="exact"/>
              <w:ind w:left="0"/>
              <w:jc w:val="center"/>
              <w:rPr>
                <w:sz w:val="24"/>
              </w:rPr>
            </w:pPr>
            <w:r>
              <w:rPr>
                <w:sz w:val="24"/>
              </w:rPr>
              <w:t>8</w:t>
            </w:r>
          </w:p>
        </w:tc>
        <w:tc>
          <w:tcPr>
            <w:tcW w:w="5674" w:type="dxa"/>
          </w:tcPr>
          <w:p w:rsidR="00322F31" w:rsidRPr="00241F58" w:rsidRDefault="00241F58">
            <w:pPr>
              <w:pStyle w:val="TableParagraph"/>
              <w:spacing w:line="268" w:lineRule="exact"/>
              <w:rPr>
                <w:sz w:val="24"/>
                <w:lang w:val="ru-RU"/>
              </w:rPr>
            </w:pPr>
            <w:r>
              <w:rPr>
                <w:sz w:val="24"/>
              </w:rPr>
              <w:t>Спортивны</w:t>
            </w:r>
            <w:r>
              <w:rPr>
                <w:sz w:val="24"/>
                <w:lang w:val="ru-RU"/>
              </w:rPr>
              <w:t>й</w:t>
            </w:r>
            <w:r>
              <w:rPr>
                <w:sz w:val="24"/>
              </w:rPr>
              <w:t xml:space="preserve"> зал</w:t>
            </w:r>
          </w:p>
        </w:tc>
        <w:tc>
          <w:tcPr>
            <w:tcW w:w="1615" w:type="dxa"/>
          </w:tcPr>
          <w:p w:rsidR="00322F31" w:rsidRPr="00DA551B" w:rsidRDefault="00DA551B" w:rsidP="00DA551B">
            <w:pPr>
              <w:pStyle w:val="TableParagraph"/>
              <w:spacing w:line="268" w:lineRule="exact"/>
              <w:ind w:left="0"/>
              <w:rPr>
                <w:sz w:val="24"/>
                <w:lang w:val="ru-RU"/>
              </w:rPr>
            </w:pPr>
            <w:r>
              <w:rPr>
                <w:sz w:val="24"/>
                <w:lang w:val="ru-RU"/>
              </w:rPr>
              <w:t>1</w:t>
            </w:r>
          </w:p>
        </w:tc>
        <w:tc>
          <w:tcPr>
            <w:tcW w:w="1620" w:type="dxa"/>
          </w:tcPr>
          <w:p w:rsidR="00322F31" w:rsidRPr="00E04168" w:rsidRDefault="00E04168">
            <w:pPr>
              <w:pStyle w:val="TableParagraph"/>
              <w:spacing w:line="268" w:lineRule="exact"/>
              <w:rPr>
                <w:sz w:val="24"/>
                <w:lang w:val="ru-RU"/>
              </w:rPr>
            </w:pPr>
            <w:r>
              <w:rPr>
                <w:sz w:val="24"/>
                <w:lang w:val="ru-RU"/>
              </w:rPr>
              <w:t>1</w:t>
            </w:r>
          </w:p>
        </w:tc>
      </w:tr>
      <w:tr w:rsidR="00322F31">
        <w:trPr>
          <w:trHeight w:hRule="exact" w:val="288"/>
        </w:trPr>
        <w:tc>
          <w:tcPr>
            <w:tcW w:w="559" w:type="dxa"/>
          </w:tcPr>
          <w:p w:rsidR="00322F31" w:rsidRDefault="00EF5616">
            <w:pPr>
              <w:pStyle w:val="TableParagraph"/>
              <w:spacing w:line="268" w:lineRule="exact"/>
              <w:ind w:left="134" w:right="134"/>
              <w:jc w:val="center"/>
              <w:rPr>
                <w:sz w:val="24"/>
              </w:rPr>
            </w:pPr>
            <w:r>
              <w:rPr>
                <w:sz w:val="24"/>
              </w:rPr>
              <w:t>11</w:t>
            </w:r>
          </w:p>
        </w:tc>
        <w:tc>
          <w:tcPr>
            <w:tcW w:w="5674" w:type="dxa"/>
          </w:tcPr>
          <w:p w:rsidR="00322F31" w:rsidRPr="00241F58" w:rsidRDefault="00241F58">
            <w:pPr>
              <w:pStyle w:val="TableParagraph"/>
              <w:spacing w:line="268" w:lineRule="exact"/>
              <w:rPr>
                <w:sz w:val="24"/>
                <w:lang w:val="ru-RU"/>
              </w:rPr>
            </w:pPr>
            <w:r>
              <w:rPr>
                <w:sz w:val="24"/>
              </w:rPr>
              <w:t>Библиотек</w:t>
            </w:r>
            <w:r>
              <w:rPr>
                <w:sz w:val="24"/>
                <w:lang w:val="ru-RU"/>
              </w:rPr>
              <w:t>а</w:t>
            </w:r>
            <w:r>
              <w:rPr>
                <w:sz w:val="24"/>
              </w:rPr>
              <w:t xml:space="preserve"> с читальным зал</w:t>
            </w:r>
            <w:r>
              <w:rPr>
                <w:sz w:val="24"/>
                <w:lang w:val="ru-RU"/>
              </w:rPr>
              <w:t>ом</w:t>
            </w:r>
          </w:p>
        </w:tc>
        <w:tc>
          <w:tcPr>
            <w:tcW w:w="1615" w:type="dxa"/>
          </w:tcPr>
          <w:p w:rsidR="00322F31" w:rsidRDefault="00EF5616">
            <w:pPr>
              <w:pStyle w:val="TableParagraph"/>
              <w:spacing w:line="268" w:lineRule="exact"/>
              <w:ind w:left="100"/>
              <w:rPr>
                <w:sz w:val="24"/>
              </w:rPr>
            </w:pPr>
            <w:r>
              <w:rPr>
                <w:sz w:val="24"/>
              </w:rPr>
              <w:t>1</w:t>
            </w:r>
          </w:p>
        </w:tc>
        <w:tc>
          <w:tcPr>
            <w:tcW w:w="1620" w:type="dxa"/>
          </w:tcPr>
          <w:p w:rsidR="00322F31" w:rsidRPr="00DA551B" w:rsidRDefault="00EF5616" w:rsidP="00553EF9">
            <w:pPr>
              <w:pStyle w:val="TableParagraph"/>
              <w:spacing w:line="268" w:lineRule="exact"/>
              <w:rPr>
                <w:sz w:val="24"/>
                <w:lang w:val="ru-RU"/>
              </w:rPr>
            </w:pPr>
            <w:r>
              <w:rPr>
                <w:sz w:val="24"/>
              </w:rPr>
              <w:t>1</w:t>
            </w:r>
            <w:r w:rsidR="00553EF9">
              <w:rPr>
                <w:sz w:val="24"/>
                <w:lang w:val="ru-RU"/>
              </w:rPr>
              <w:t xml:space="preserve"> </w:t>
            </w:r>
          </w:p>
        </w:tc>
      </w:tr>
    </w:tbl>
    <w:p w:rsidR="00322F31" w:rsidRDefault="00322F31">
      <w:pPr>
        <w:pStyle w:val="a3"/>
        <w:ind w:left="0"/>
        <w:rPr>
          <w: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6"/>
        <w:gridCol w:w="3444"/>
        <w:gridCol w:w="3034"/>
      </w:tblGrid>
      <w:tr w:rsidR="00322F31">
        <w:trPr>
          <w:trHeight w:hRule="exact" w:val="670"/>
        </w:trPr>
        <w:tc>
          <w:tcPr>
            <w:tcW w:w="4226" w:type="dxa"/>
          </w:tcPr>
          <w:p w:rsidR="00322F31" w:rsidRDefault="00EF5616">
            <w:pPr>
              <w:pStyle w:val="TableParagraph"/>
              <w:spacing w:line="268" w:lineRule="exact"/>
              <w:rPr>
                <w:sz w:val="24"/>
              </w:rPr>
            </w:pPr>
            <w:r>
              <w:rPr>
                <w:sz w:val="24"/>
              </w:rPr>
              <w:t>Компонентыо</w:t>
            </w:r>
            <w:r w:rsidR="00553EF9">
              <w:rPr>
                <w:sz w:val="24"/>
                <w:lang w:val="ru-RU"/>
              </w:rPr>
              <w:t xml:space="preserve"> </w:t>
            </w:r>
            <w:r>
              <w:rPr>
                <w:sz w:val="24"/>
              </w:rPr>
              <w:t>снащения</w:t>
            </w:r>
          </w:p>
        </w:tc>
        <w:tc>
          <w:tcPr>
            <w:tcW w:w="3444" w:type="dxa"/>
          </w:tcPr>
          <w:p w:rsidR="00322F31" w:rsidRDefault="00EF5616">
            <w:pPr>
              <w:pStyle w:val="TableParagraph"/>
              <w:ind w:left="484" w:right="88" w:hanging="36"/>
              <w:rPr>
                <w:sz w:val="24"/>
              </w:rPr>
            </w:pPr>
            <w:r>
              <w:rPr>
                <w:sz w:val="24"/>
              </w:rPr>
              <w:t>Необходимое оборудование и оснащение</w:t>
            </w:r>
          </w:p>
        </w:tc>
        <w:tc>
          <w:tcPr>
            <w:tcW w:w="3034" w:type="dxa"/>
          </w:tcPr>
          <w:p w:rsidR="00322F31" w:rsidRDefault="00EF5616">
            <w:pPr>
              <w:pStyle w:val="TableParagraph"/>
              <w:ind w:left="100" w:right="1552"/>
              <w:rPr>
                <w:sz w:val="24"/>
              </w:rPr>
            </w:pPr>
            <w:r>
              <w:rPr>
                <w:sz w:val="24"/>
              </w:rPr>
              <w:t>Необходимо/ имеется</w:t>
            </w:r>
          </w:p>
        </w:tc>
      </w:tr>
      <w:tr w:rsidR="00322F31">
        <w:trPr>
          <w:trHeight w:hRule="exact" w:val="286"/>
        </w:trPr>
        <w:tc>
          <w:tcPr>
            <w:tcW w:w="4226" w:type="dxa"/>
          </w:tcPr>
          <w:p w:rsidR="00322F31" w:rsidRDefault="00322F31"/>
        </w:tc>
        <w:tc>
          <w:tcPr>
            <w:tcW w:w="3444" w:type="dxa"/>
          </w:tcPr>
          <w:p w:rsidR="00322F31" w:rsidRDefault="00EF5616">
            <w:pPr>
              <w:pStyle w:val="TableParagraph"/>
              <w:spacing w:line="268" w:lineRule="exact"/>
              <w:rPr>
                <w:sz w:val="24"/>
              </w:rPr>
            </w:pPr>
            <w:r>
              <w:rPr>
                <w:sz w:val="24"/>
              </w:rPr>
              <w:t>Паспорт кабинета</w:t>
            </w:r>
          </w:p>
        </w:tc>
        <w:tc>
          <w:tcPr>
            <w:tcW w:w="3034" w:type="dxa"/>
          </w:tcPr>
          <w:p w:rsidR="00322F31" w:rsidRDefault="00EF5616" w:rsidP="002C2F69">
            <w:pPr>
              <w:pStyle w:val="TableParagraph"/>
              <w:spacing w:line="268" w:lineRule="exact"/>
              <w:ind w:left="0" w:right="1049"/>
              <w:rPr>
                <w:sz w:val="24"/>
              </w:rPr>
            </w:pPr>
            <w:r>
              <w:rPr>
                <w:sz w:val="24"/>
              </w:rPr>
              <w:t>имеется</w:t>
            </w:r>
          </w:p>
        </w:tc>
      </w:tr>
      <w:tr w:rsidR="00322F31">
        <w:trPr>
          <w:trHeight w:hRule="exact" w:val="1390"/>
        </w:trPr>
        <w:tc>
          <w:tcPr>
            <w:tcW w:w="4226" w:type="dxa"/>
            <w:vMerge w:val="restart"/>
          </w:tcPr>
          <w:p w:rsidR="00322F31" w:rsidRDefault="00322F31">
            <w:pPr>
              <w:pStyle w:val="TableParagraph"/>
              <w:ind w:left="0"/>
              <w:rPr>
                <w:sz w:val="26"/>
              </w:rPr>
            </w:pPr>
          </w:p>
          <w:p w:rsidR="00322F31" w:rsidRDefault="00322F31">
            <w:pPr>
              <w:pStyle w:val="TableParagraph"/>
              <w:ind w:left="0"/>
              <w:rPr>
                <w:sz w:val="26"/>
              </w:rPr>
            </w:pPr>
          </w:p>
          <w:p w:rsidR="00322F31" w:rsidRDefault="00322F31">
            <w:pPr>
              <w:pStyle w:val="TableParagraph"/>
              <w:ind w:left="0"/>
              <w:rPr>
                <w:sz w:val="26"/>
              </w:rPr>
            </w:pPr>
          </w:p>
          <w:p w:rsidR="00322F31" w:rsidRDefault="00322F31">
            <w:pPr>
              <w:pStyle w:val="TableParagraph"/>
              <w:spacing w:before="2"/>
              <w:ind w:left="0"/>
              <w:rPr>
                <w:sz w:val="30"/>
              </w:rPr>
            </w:pPr>
          </w:p>
          <w:p w:rsidR="00322F31" w:rsidRDefault="00EF5616">
            <w:pPr>
              <w:pStyle w:val="TableParagraph"/>
              <w:spacing w:before="1"/>
              <w:ind w:right="424"/>
              <w:rPr>
                <w:sz w:val="24"/>
              </w:rPr>
            </w:pPr>
            <w:r>
              <w:rPr>
                <w:sz w:val="24"/>
              </w:rPr>
              <w:t>1. Компоненты оснащения учебных кабинетов</w:t>
            </w:r>
          </w:p>
        </w:tc>
        <w:tc>
          <w:tcPr>
            <w:tcW w:w="3444" w:type="dxa"/>
          </w:tcPr>
          <w:p w:rsidR="00322F31" w:rsidRPr="00EF5616" w:rsidRDefault="00EF5616">
            <w:pPr>
              <w:pStyle w:val="TableParagraph"/>
              <w:ind w:right="389"/>
              <w:rPr>
                <w:sz w:val="24"/>
                <w:lang w:val="ru-RU"/>
              </w:rPr>
            </w:pPr>
            <w:r w:rsidRPr="00EF5616">
              <w:rPr>
                <w:sz w:val="24"/>
                <w:lang w:val="ru-RU"/>
              </w:rPr>
              <w:t>Учебно-методические материалы, УМК по предметам, дидактические и раздаточные материалы по предметам</w:t>
            </w:r>
          </w:p>
        </w:tc>
        <w:tc>
          <w:tcPr>
            <w:tcW w:w="3034" w:type="dxa"/>
          </w:tcPr>
          <w:p w:rsidR="00322F31" w:rsidRDefault="00EF5616" w:rsidP="002C2F69">
            <w:pPr>
              <w:pStyle w:val="TableParagraph"/>
              <w:spacing w:line="268" w:lineRule="exact"/>
              <w:ind w:left="0" w:right="1049"/>
              <w:rPr>
                <w:sz w:val="24"/>
              </w:rPr>
            </w:pPr>
            <w:r>
              <w:rPr>
                <w:sz w:val="24"/>
              </w:rPr>
              <w:t>имеются</w:t>
            </w:r>
          </w:p>
        </w:tc>
      </w:tr>
      <w:tr w:rsidR="00322F31" w:rsidRPr="00E3098A">
        <w:trPr>
          <w:trHeight w:hRule="exact" w:val="1114"/>
        </w:trPr>
        <w:tc>
          <w:tcPr>
            <w:tcW w:w="4226" w:type="dxa"/>
            <w:vMerge/>
          </w:tcPr>
          <w:p w:rsidR="00322F31" w:rsidRDefault="00322F31"/>
        </w:tc>
        <w:tc>
          <w:tcPr>
            <w:tcW w:w="3444" w:type="dxa"/>
          </w:tcPr>
          <w:p w:rsidR="00322F31" w:rsidRPr="00EF5616" w:rsidRDefault="00EF5616">
            <w:pPr>
              <w:pStyle w:val="TableParagraph"/>
              <w:ind w:right="263"/>
              <w:rPr>
                <w:sz w:val="24"/>
                <w:lang w:val="ru-RU"/>
              </w:rPr>
            </w:pPr>
            <w:r w:rsidRPr="00EF5616">
              <w:rPr>
                <w:sz w:val="24"/>
                <w:lang w:val="ru-RU"/>
              </w:rPr>
              <w:t>Аудиозаписи, ТСО, компьютерные, информационно- коммуникационные средства.</w:t>
            </w:r>
          </w:p>
        </w:tc>
        <w:tc>
          <w:tcPr>
            <w:tcW w:w="3034" w:type="dxa"/>
          </w:tcPr>
          <w:p w:rsidR="00322F31" w:rsidRPr="00EF5616" w:rsidRDefault="00EF5616">
            <w:pPr>
              <w:pStyle w:val="TableParagraph"/>
              <w:ind w:left="189" w:right="193" w:firstLine="1"/>
              <w:jc w:val="center"/>
              <w:rPr>
                <w:sz w:val="24"/>
                <w:lang w:val="ru-RU"/>
              </w:rPr>
            </w:pPr>
            <w:r w:rsidRPr="00EF5616">
              <w:rPr>
                <w:sz w:val="24"/>
                <w:lang w:val="ru-RU"/>
              </w:rPr>
              <w:t>Имеются, необходимо пополнение интерактивными досками</w:t>
            </w:r>
          </w:p>
        </w:tc>
      </w:tr>
      <w:tr w:rsidR="00322F31" w:rsidTr="00241F58">
        <w:trPr>
          <w:trHeight w:hRule="exact" w:val="621"/>
        </w:trPr>
        <w:tc>
          <w:tcPr>
            <w:tcW w:w="4226" w:type="dxa"/>
            <w:vMerge/>
          </w:tcPr>
          <w:p w:rsidR="00322F31" w:rsidRPr="00EF5616" w:rsidRDefault="00322F31">
            <w:pPr>
              <w:rPr>
                <w:lang w:val="ru-RU"/>
              </w:rPr>
            </w:pPr>
          </w:p>
        </w:tc>
        <w:tc>
          <w:tcPr>
            <w:tcW w:w="3444" w:type="dxa"/>
          </w:tcPr>
          <w:p w:rsidR="00322F31" w:rsidRDefault="00EF5616">
            <w:pPr>
              <w:pStyle w:val="TableParagraph"/>
              <w:spacing w:line="270" w:lineRule="exact"/>
              <w:rPr>
                <w:sz w:val="24"/>
              </w:rPr>
            </w:pPr>
            <w:r>
              <w:rPr>
                <w:sz w:val="24"/>
              </w:rPr>
              <w:t>Мебель</w:t>
            </w:r>
          </w:p>
        </w:tc>
        <w:tc>
          <w:tcPr>
            <w:tcW w:w="3034" w:type="dxa"/>
          </w:tcPr>
          <w:p w:rsidR="00322F31" w:rsidRPr="00241F58" w:rsidRDefault="00241F58" w:rsidP="00241F58">
            <w:pPr>
              <w:pStyle w:val="TableParagraph"/>
              <w:spacing w:line="270" w:lineRule="exact"/>
              <w:rPr>
                <w:sz w:val="24"/>
                <w:lang w:val="ru-RU"/>
              </w:rPr>
            </w:pPr>
            <w:r>
              <w:rPr>
                <w:sz w:val="24"/>
              </w:rPr>
              <w:t>И</w:t>
            </w:r>
            <w:r w:rsidR="00EF5616">
              <w:rPr>
                <w:sz w:val="24"/>
              </w:rPr>
              <w:t>меется</w:t>
            </w:r>
            <w:r>
              <w:rPr>
                <w:sz w:val="24"/>
                <w:lang w:val="ru-RU"/>
              </w:rPr>
              <w:t>, необходимо пополнение</w:t>
            </w:r>
          </w:p>
        </w:tc>
      </w:tr>
      <w:tr w:rsidR="00322F31">
        <w:trPr>
          <w:trHeight w:hRule="exact" w:val="562"/>
        </w:trPr>
        <w:tc>
          <w:tcPr>
            <w:tcW w:w="4226" w:type="dxa"/>
            <w:vMerge w:val="restart"/>
          </w:tcPr>
          <w:p w:rsidR="00322F31" w:rsidRDefault="00EF5616">
            <w:pPr>
              <w:pStyle w:val="TableParagraph"/>
              <w:ind w:right="1363"/>
              <w:rPr>
                <w:sz w:val="24"/>
              </w:rPr>
            </w:pPr>
            <w:r>
              <w:rPr>
                <w:sz w:val="24"/>
              </w:rPr>
              <w:t>2. Компоненты оснащения методического кабинета</w:t>
            </w:r>
          </w:p>
        </w:tc>
        <w:tc>
          <w:tcPr>
            <w:tcW w:w="3444" w:type="dxa"/>
          </w:tcPr>
          <w:p w:rsidR="00322F31" w:rsidRDefault="00EF5616">
            <w:pPr>
              <w:pStyle w:val="TableParagraph"/>
              <w:ind w:right="432"/>
              <w:rPr>
                <w:sz w:val="24"/>
              </w:rPr>
            </w:pPr>
            <w:r>
              <w:rPr>
                <w:sz w:val="24"/>
              </w:rPr>
              <w:t>Цифровые образовательные ресурсы</w:t>
            </w:r>
          </w:p>
        </w:tc>
        <w:tc>
          <w:tcPr>
            <w:tcW w:w="3034" w:type="dxa"/>
          </w:tcPr>
          <w:p w:rsidR="00322F31" w:rsidRPr="00241F58" w:rsidRDefault="00241F58" w:rsidP="00241F58">
            <w:pPr>
              <w:pStyle w:val="TableParagraph"/>
              <w:spacing w:line="268" w:lineRule="exact"/>
              <w:rPr>
                <w:sz w:val="24"/>
                <w:lang w:val="ru-RU"/>
              </w:rPr>
            </w:pPr>
            <w:r>
              <w:rPr>
                <w:sz w:val="24"/>
                <w:lang w:val="ru-RU"/>
              </w:rPr>
              <w:t>необходимо</w:t>
            </w:r>
          </w:p>
        </w:tc>
      </w:tr>
      <w:tr w:rsidR="00322F31">
        <w:trPr>
          <w:trHeight w:hRule="exact" w:val="838"/>
        </w:trPr>
        <w:tc>
          <w:tcPr>
            <w:tcW w:w="4226" w:type="dxa"/>
            <w:vMerge/>
          </w:tcPr>
          <w:p w:rsidR="00322F31" w:rsidRDefault="00322F31"/>
        </w:tc>
        <w:tc>
          <w:tcPr>
            <w:tcW w:w="3444" w:type="dxa"/>
          </w:tcPr>
          <w:p w:rsidR="00322F31" w:rsidRPr="00EF5616" w:rsidRDefault="00EF5616">
            <w:pPr>
              <w:pStyle w:val="TableParagraph"/>
              <w:ind w:right="238"/>
              <w:rPr>
                <w:sz w:val="24"/>
                <w:lang w:val="ru-RU"/>
              </w:rPr>
            </w:pPr>
            <w:r w:rsidRPr="00EF5616">
              <w:rPr>
                <w:sz w:val="24"/>
                <w:lang w:val="ru-RU"/>
              </w:rPr>
              <w:t>Методическая литература для педагогов, подписная методическая продукция</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562"/>
        </w:trPr>
        <w:tc>
          <w:tcPr>
            <w:tcW w:w="4226" w:type="dxa"/>
            <w:vMerge/>
          </w:tcPr>
          <w:p w:rsidR="00322F31" w:rsidRDefault="00322F31"/>
        </w:tc>
        <w:tc>
          <w:tcPr>
            <w:tcW w:w="3444" w:type="dxa"/>
          </w:tcPr>
          <w:p w:rsidR="00322F31" w:rsidRPr="00EF5616" w:rsidRDefault="00EF5616">
            <w:pPr>
              <w:pStyle w:val="TableParagraph"/>
              <w:ind w:right="158"/>
              <w:rPr>
                <w:sz w:val="24"/>
                <w:lang w:val="ru-RU"/>
              </w:rPr>
            </w:pPr>
            <w:r w:rsidRPr="00EF5616">
              <w:rPr>
                <w:sz w:val="24"/>
                <w:lang w:val="ru-RU"/>
              </w:rPr>
              <w:t>Публикации работ педагогов в СМИ</w:t>
            </w:r>
          </w:p>
        </w:tc>
        <w:tc>
          <w:tcPr>
            <w:tcW w:w="3034" w:type="dxa"/>
          </w:tcPr>
          <w:p w:rsidR="00322F31" w:rsidRPr="00241F58" w:rsidRDefault="00241F58" w:rsidP="00241F58">
            <w:pPr>
              <w:pStyle w:val="TableParagraph"/>
              <w:spacing w:line="268" w:lineRule="exact"/>
              <w:rPr>
                <w:sz w:val="24"/>
                <w:lang w:val="ru-RU"/>
              </w:rPr>
            </w:pPr>
            <w:r>
              <w:rPr>
                <w:sz w:val="24"/>
              </w:rPr>
              <w:t>И</w:t>
            </w:r>
            <w:r w:rsidR="00EF5616">
              <w:rPr>
                <w:sz w:val="24"/>
              </w:rPr>
              <w:t>меется</w:t>
            </w:r>
            <w:r>
              <w:rPr>
                <w:sz w:val="24"/>
                <w:lang w:val="ru-RU"/>
              </w:rPr>
              <w:t>, необходимо пополнение</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186"/>
              <w:rPr>
                <w:sz w:val="24"/>
              </w:rPr>
            </w:pPr>
            <w:r>
              <w:rPr>
                <w:sz w:val="24"/>
              </w:rPr>
              <w:t>Банк исследовательских работ учащихся</w:t>
            </w:r>
          </w:p>
        </w:tc>
        <w:tc>
          <w:tcPr>
            <w:tcW w:w="3034" w:type="dxa"/>
          </w:tcPr>
          <w:p w:rsidR="00322F31" w:rsidRDefault="00EF5616" w:rsidP="00241F58">
            <w:pPr>
              <w:pStyle w:val="TableParagraph"/>
              <w:spacing w:line="268"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Компьютеры</w:t>
            </w:r>
          </w:p>
        </w:tc>
        <w:tc>
          <w:tcPr>
            <w:tcW w:w="3034" w:type="dxa"/>
          </w:tcPr>
          <w:p w:rsidR="00322F31" w:rsidRDefault="00EF5616" w:rsidP="00241F58">
            <w:pPr>
              <w:pStyle w:val="TableParagraph"/>
              <w:spacing w:line="268" w:lineRule="exact"/>
              <w:rPr>
                <w:sz w:val="24"/>
              </w:rPr>
            </w:pPr>
            <w:r>
              <w:rPr>
                <w:sz w:val="24"/>
              </w:rPr>
              <w:t>необходимы</w:t>
            </w:r>
          </w:p>
        </w:tc>
      </w:tr>
      <w:tr w:rsidR="00322F31" w:rsidTr="00241F58">
        <w:trPr>
          <w:trHeight w:hRule="exact" w:val="305"/>
        </w:trPr>
        <w:tc>
          <w:tcPr>
            <w:tcW w:w="4226" w:type="dxa"/>
            <w:vMerge/>
          </w:tcPr>
          <w:p w:rsidR="00322F31" w:rsidRDefault="00322F31"/>
        </w:tc>
        <w:tc>
          <w:tcPr>
            <w:tcW w:w="3444" w:type="dxa"/>
          </w:tcPr>
          <w:p w:rsidR="00322F31" w:rsidRPr="00241F58" w:rsidRDefault="00EF5616">
            <w:pPr>
              <w:pStyle w:val="TableParagraph"/>
              <w:spacing w:line="270" w:lineRule="exact"/>
              <w:rPr>
                <w:sz w:val="24"/>
                <w:lang w:val="ru-RU"/>
              </w:rPr>
            </w:pPr>
            <w:r>
              <w:rPr>
                <w:sz w:val="24"/>
              </w:rPr>
              <w:t>Принтер</w:t>
            </w:r>
            <w:r w:rsidR="00241F58">
              <w:rPr>
                <w:sz w:val="24"/>
                <w:lang w:val="ru-RU"/>
              </w:rPr>
              <w:t>ы</w:t>
            </w:r>
          </w:p>
        </w:tc>
        <w:tc>
          <w:tcPr>
            <w:tcW w:w="3034" w:type="dxa"/>
          </w:tcPr>
          <w:p w:rsidR="00322F31" w:rsidRDefault="00EF5616" w:rsidP="00241F58">
            <w:pPr>
              <w:pStyle w:val="TableParagraph"/>
              <w:spacing w:line="270" w:lineRule="exact"/>
              <w:rPr>
                <w:sz w:val="24"/>
              </w:rPr>
            </w:pPr>
            <w:r>
              <w:rPr>
                <w:sz w:val="24"/>
              </w:rPr>
              <w:t>необходимы</w:t>
            </w:r>
          </w:p>
        </w:tc>
      </w:tr>
      <w:tr w:rsidR="00322F31">
        <w:trPr>
          <w:trHeight w:hRule="exact" w:val="562"/>
        </w:trPr>
        <w:tc>
          <w:tcPr>
            <w:tcW w:w="4226" w:type="dxa"/>
            <w:vMerge w:val="restart"/>
          </w:tcPr>
          <w:p w:rsidR="00322F31" w:rsidRDefault="00EF5616">
            <w:pPr>
              <w:pStyle w:val="TableParagraph"/>
              <w:spacing w:line="268" w:lineRule="exact"/>
              <w:rPr>
                <w:sz w:val="24"/>
              </w:rPr>
            </w:pPr>
            <w:r>
              <w:rPr>
                <w:sz w:val="24"/>
              </w:rPr>
              <w:t>3. Компоненты оснащения библиотеки</w:t>
            </w:r>
          </w:p>
        </w:tc>
        <w:tc>
          <w:tcPr>
            <w:tcW w:w="3444" w:type="dxa"/>
          </w:tcPr>
          <w:p w:rsidR="00322F31" w:rsidRPr="00EF5616" w:rsidRDefault="00EF5616">
            <w:pPr>
              <w:pStyle w:val="TableParagraph"/>
              <w:ind w:right="88"/>
              <w:rPr>
                <w:sz w:val="24"/>
                <w:lang w:val="ru-RU"/>
              </w:rPr>
            </w:pPr>
            <w:r w:rsidRPr="00EF5616">
              <w:rPr>
                <w:sz w:val="24"/>
                <w:lang w:val="ru-RU"/>
              </w:rPr>
              <w:t>Учебная, художественная и программная литература</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288"/>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Справочная литература</w:t>
            </w:r>
          </w:p>
        </w:tc>
        <w:tc>
          <w:tcPr>
            <w:tcW w:w="3034" w:type="dxa"/>
          </w:tcPr>
          <w:p w:rsidR="00322F31" w:rsidRDefault="00EF5616" w:rsidP="002C2F69">
            <w:pPr>
              <w:pStyle w:val="TableParagraph"/>
              <w:spacing w:line="270"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Подписнаялитература</w:t>
            </w:r>
          </w:p>
        </w:tc>
        <w:tc>
          <w:tcPr>
            <w:tcW w:w="3034" w:type="dxa"/>
          </w:tcPr>
          <w:p w:rsidR="00322F31" w:rsidRPr="00241F58" w:rsidRDefault="00322F31">
            <w:pPr>
              <w:pStyle w:val="TableParagraph"/>
              <w:spacing w:line="268" w:lineRule="exact"/>
              <w:ind w:left="1043" w:right="1049"/>
              <w:jc w:val="center"/>
              <w:rPr>
                <w:sz w:val="24"/>
                <w:lang w:val="ru-RU"/>
              </w:rPr>
            </w:pPr>
          </w:p>
        </w:tc>
      </w:tr>
      <w:tr w:rsidR="00322F31">
        <w:trPr>
          <w:trHeight w:hRule="exact" w:val="286"/>
        </w:trPr>
        <w:tc>
          <w:tcPr>
            <w:tcW w:w="4226" w:type="dxa"/>
            <w:vMerge/>
          </w:tcPr>
          <w:p w:rsidR="00322F31" w:rsidRDefault="00322F31"/>
        </w:tc>
        <w:tc>
          <w:tcPr>
            <w:tcW w:w="3444" w:type="dxa"/>
          </w:tcPr>
          <w:p w:rsidR="00322F31" w:rsidRPr="00241F58" w:rsidRDefault="00EF5616">
            <w:pPr>
              <w:pStyle w:val="TableParagraph"/>
              <w:spacing w:line="268" w:lineRule="exact"/>
              <w:rPr>
                <w:sz w:val="24"/>
                <w:lang w:val="ru-RU"/>
              </w:rPr>
            </w:pPr>
            <w:r>
              <w:rPr>
                <w:sz w:val="24"/>
              </w:rPr>
              <w:t>Компьютер</w:t>
            </w:r>
            <w:r w:rsidR="00241F58">
              <w:rPr>
                <w:sz w:val="24"/>
                <w:lang w:val="ru-RU"/>
              </w:rPr>
              <w:t>ы</w:t>
            </w:r>
          </w:p>
        </w:tc>
        <w:tc>
          <w:tcPr>
            <w:tcW w:w="3034" w:type="dxa"/>
          </w:tcPr>
          <w:p w:rsidR="00322F31" w:rsidRDefault="00EF5616" w:rsidP="002C2F69">
            <w:pPr>
              <w:pStyle w:val="TableParagraph"/>
              <w:spacing w:line="268" w:lineRule="exact"/>
              <w:ind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Pr="00241F58" w:rsidRDefault="00EF5616">
            <w:pPr>
              <w:pStyle w:val="TableParagraph"/>
              <w:spacing w:line="268" w:lineRule="exact"/>
              <w:rPr>
                <w:sz w:val="24"/>
                <w:lang w:val="ru-RU"/>
              </w:rPr>
            </w:pPr>
            <w:r>
              <w:rPr>
                <w:sz w:val="24"/>
              </w:rPr>
              <w:t>Проектор</w:t>
            </w:r>
            <w:r w:rsidR="00241F58">
              <w:rPr>
                <w:sz w:val="24"/>
                <w:lang w:val="ru-RU"/>
              </w:rPr>
              <w:t>ы</w:t>
            </w:r>
          </w:p>
        </w:tc>
        <w:tc>
          <w:tcPr>
            <w:tcW w:w="3034" w:type="dxa"/>
          </w:tcPr>
          <w:p w:rsidR="00322F31" w:rsidRPr="00241F58" w:rsidRDefault="00EF5616" w:rsidP="00241F58">
            <w:pPr>
              <w:pStyle w:val="TableParagraph"/>
              <w:spacing w:line="268" w:lineRule="exact"/>
              <w:rPr>
                <w:sz w:val="24"/>
                <w:lang w:val="ru-RU"/>
              </w:rPr>
            </w:pPr>
            <w:r>
              <w:rPr>
                <w:sz w:val="24"/>
              </w:rPr>
              <w:t>необходим</w:t>
            </w:r>
            <w:r w:rsidR="00241F58">
              <w:rPr>
                <w:sz w:val="24"/>
                <w:lang w:val="ru-RU"/>
              </w:rPr>
              <w:t>ы</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Экран</w:t>
            </w:r>
          </w:p>
        </w:tc>
        <w:tc>
          <w:tcPr>
            <w:tcW w:w="3034" w:type="dxa"/>
          </w:tcPr>
          <w:p w:rsidR="00322F31" w:rsidRPr="00241F58" w:rsidRDefault="00EF5616" w:rsidP="00241F58">
            <w:pPr>
              <w:pStyle w:val="TableParagraph"/>
              <w:spacing w:line="268" w:lineRule="exact"/>
              <w:rPr>
                <w:sz w:val="24"/>
                <w:lang w:val="ru-RU"/>
              </w:rPr>
            </w:pPr>
            <w:r>
              <w:rPr>
                <w:sz w:val="24"/>
              </w:rPr>
              <w:t>необходим</w:t>
            </w:r>
            <w:r w:rsidR="00241F58">
              <w:rPr>
                <w:sz w:val="24"/>
                <w:lang w:val="ru-RU"/>
              </w:rPr>
              <w:t>ы</w:t>
            </w:r>
          </w:p>
        </w:tc>
      </w:tr>
      <w:tr w:rsidR="00322F31" w:rsidTr="00241F58">
        <w:trPr>
          <w:trHeight w:hRule="exact" w:val="485"/>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Стулья</w:t>
            </w:r>
          </w:p>
        </w:tc>
        <w:tc>
          <w:tcPr>
            <w:tcW w:w="3034" w:type="dxa"/>
          </w:tcPr>
          <w:p w:rsidR="00322F31" w:rsidRPr="00241F58" w:rsidRDefault="00241F58" w:rsidP="00241F58">
            <w:pPr>
              <w:pStyle w:val="TableParagraph"/>
              <w:tabs>
                <w:tab w:val="left" w:pos="3034"/>
              </w:tabs>
              <w:spacing w:line="268" w:lineRule="exact"/>
              <w:ind w:right="37"/>
              <w:rPr>
                <w:sz w:val="24"/>
                <w:lang w:val="ru-RU"/>
              </w:rPr>
            </w:pPr>
            <w:r>
              <w:rPr>
                <w:sz w:val="24"/>
              </w:rPr>
              <w:t>И</w:t>
            </w:r>
            <w:r w:rsidR="00EF5616">
              <w:rPr>
                <w:sz w:val="24"/>
              </w:rPr>
              <w:t>меется</w:t>
            </w:r>
            <w:r>
              <w:rPr>
                <w:sz w:val="24"/>
                <w:lang w:val="ru-RU"/>
              </w:rPr>
              <w:t>,необходимо пополнение</w:t>
            </w:r>
          </w:p>
        </w:tc>
      </w:tr>
      <w:tr w:rsidR="00322F31">
        <w:trPr>
          <w:trHeight w:hRule="exact" w:val="288"/>
        </w:trPr>
        <w:tc>
          <w:tcPr>
            <w:tcW w:w="4226" w:type="dxa"/>
            <w:vMerge w:val="restart"/>
          </w:tcPr>
          <w:p w:rsidR="00322F31" w:rsidRPr="00DA551B" w:rsidRDefault="00EF5616">
            <w:pPr>
              <w:pStyle w:val="TableParagraph"/>
              <w:ind w:right="132"/>
              <w:rPr>
                <w:sz w:val="24"/>
                <w:lang w:val="ru-RU"/>
              </w:rPr>
            </w:pPr>
            <w:r>
              <w:rPr>
                <w:sz w:val="24"/>
              </w:rPr>
              <w:t>4</w:t>
            </w:r>
            <w:r w:rsidR="00DA551B">
              <w:rPr>
                <w:sz w:val="24"/>
              </w:rPr>
              <w:t>.Компоненты оснащения спортивн</w:t>
            </w:r>
            <w:r w:rsidR="00DA551B">
              <w:rPr>
                <w:sz w:val="24"/>
                <w:lang w:val="ru-RU"/>
              </w:rPr>
              <w:t xml:space="preserve">ого </w:t>
            </w:r>
            <w:r w:rsidR="00DA551B">
              <w:rPr>
                <w:sz w:val="24"/>
              </w:rPr>
              <w:t xml:space="preserve"> зал</w:t>
            </w:r>
            <w:r w:rsidR="00DA551B">
              <w:rPr>
                <w:sz w:val="24"/>
                <w:lang w:val="ru-RU"/>
              </w:rPr>
              <w:t>а</w:t>
            </w:r>
          </w:p>
        </w:tc>
        <w:tc>
          <w:tcPr>
            <w:tcW w:w="3444" w:type="dxa"/>
          </w:tcPr>
          <w:p w:rsidR="00322F31" w:rsidRDefault="00EF5616">
            <w:pPr>
              <w:pStyle w:val="TableParagraph"/>
              <w:spacing w:line="270" w:lineRule="exact"/>
              <w:rPr>
                <w:sz w:val="24"/>
              </w:rPr>
            </w:pPr>
            <w:r>
              <w:rPr>
                <w:sz w:val="24"/>
              </w:rPr>
              <w:t>Спортивное оборудование</w:t>
            </w:r>
          </w:p>
        </w:tc>
        <w:tc>
          <w:tcPr>
            <w:tcW w:w="3034" w:type="dxa"/>
          </w:tcPr>
          <w:p w:rsidR="00322F31" w:rsidRDefault="00EF5616" w:rsidP="002C2F69">
            <w:pPr>
              <w:pStyle w:val="TableParagraph"/>
              <w:spacing w:line="270"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Тренажёры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val="restart"/>
          </w:tcPr>
          <w:p w:rsidR="00322F31" w:rsidRDefault="00EF5616">
            <w:pPr>
              <w:pStyle w:val="TableParagraph"/>
              <w:ind w:right="464"/>
              <w:rPr>
                <w:sz w:val="24"/>
              </w:rPr>
            </w:pPr>
            <w:r>
              <w:rPr>
                <w:sz w:val="24"/>
              </w:rPr>
              <w:t>5.Компоненты оснащения актового зала</w:t>
            </w:r>
          </w:p>
        </w:tc>
        <w:tc>
          <w:tcPr>
            <w:tcW w:w="3444" w:type="dxa"/>
          </w:tcPr>
          <w:p w:rsidR="00322F31" w:rsidRDefault="00EF5616">
            <w:pPr>
              <w:pStyle w:val="TableParagraph"/>
              <w:spacing w:line="268" w:lineRule="exact"/>
              <w:rPr>
                <w:sz w:val="24"/>
              </w:rPr>
            </w:pPr>
            <w:r>
              <w:rPr>
                <w:sz w:val="24"/>
              </w:rPr>
              <w:t>Фонотека, цифровые ресурсы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Усилители</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Акустическая система</w:t>
            </w:r>
          </w:p>
        </w:tc>
        <w:tc>
          <w:tcPr>
            <w:tcW w:w="3034" w:type="dxa"/>
          </w:tcPr>
          <w:p w:rsidR="00322F31" w:rsidRPr="00DA551B" w:rsidRDefault="00241F58" w:rsidP="002C2F69">
            <w:pPr>
              <w:pStyle w:val="TableParagraph"/>
              <w:spacing w:line="268" w:lineRule="exact"/>
              <w:ind w:left="1043"/>
              <w:rPr>
                <w:sz w:val="24"/>
                <w:lang w:val="ru-RU"/>
              </w:rPr>
            </w:pPr>
            <w:r>
              <w:rPr>
                <w:sz w:val="24"/>
                <w:lang w:val="ru-RU"/>
              </w:rPr>
              <w:t>необходимо не</w:t>
            </w:r>
            <w:r w:rsidR="00DA551B">
              <w:rPr>
                <w:sz w:val="24"/>
                <w:lang w:val="ru-RU"/>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Микрофоны</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8"/>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Стойки под микрофоны</w:t>
            </w:r>
          </w:p>
        </w:tc>
        <w:tc>
          <w:tcPr>
            <w:tcW w:w="3034" w:type="dxa"/>
          </w:tcPr>
          <w:p w:rsidR="00322F31" w:rsidRDefault="00EF5616" w:rsidP="002C2F69">
            <w:pPr>
              <w:pStyle w:val="TableParagraph"/>
              <w:spacing w:line="270"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Стойки под колонки</w:t>
            </w:r>
          </w:p>
        </w:tc>
        <w:tc>
          <w:tcPr>
            <w:tcW w:w="3034" w:type="dxa"/>
          </w:tcPr>
          <w:p w:rsidR="00322F31" w:rsidRPr="00DA551B" w:rsidRDefault="00241F58" w:rsidP="002C2F69">
            <w:pPr>
              <w:pStyle w:val="TableParagraph"/>
              <w:spacing w:line="268" w:lineRule="exact"/>
              <w:ind w:left="1043" w:right="37"/>
              <w:rPr>
                <w:sz w:val="24"/>
                <w:lang w:val="ru-RU"/>
              </w:rPr>
            </w:pPr>
            <w:r>
              <w:rPr>
                <w:sz w:val="24"/>
                <w:lang w:val="ru-RU"/>
              </w:rPr>
              <w:t>необходимо</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Микшерский пульт</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Зеркальный шар</w:t>
            </w:r>
          </w:p>
        </w:tc>
        <w:tc>
          <w:tcPr>
            <w:tcW w:w="3034" w:type="dxa"/>
          </w:tcPr>
          <w:p w:rsidR="00322F31" w:rsidRPr="00DA551B" w:rsidRDefault="00DA551B" w:rsidP="002C2F69">
            <w:pPr>
              <w:pStyle w:val="TableParagraph"/>
              <w:spacing w:line="268" w:lineRule="exact"/>
              <w:ind w:left="1043" w:right="1049"/>
              <w:rPr>
                <w:sz w:val="24"/>
                <w:lang w:val="ru-RU"/>
              </w:rPr>
            </w:pPr>
            <w:r>
              <w:rPr>
                <w:sz w:val="24"/>
                <w:lang w:val="ru-RU"/>
              </w:rPr>
              <w:t>-</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Музыкальный центр</w:t>
            </w:r>
          </w:p>
        </w:tc>
        <w:tc>
          <w:tcPr>
            <w:tcW w:w="3034" w:type="dxa"/>
          </w:tcPr>
          <w:p w:rsidR="00322F31" w:rsidRDefault="00EF5616" w:rsidP="002C2F69">
            <w:pPr>
              <w:pStyle w:val="TableParagraph"/>
              <w:spacing w:line="268" w:lineRule="exact"/>
              <w:ind w:left="950"/>
              <w:rPr>
                <w:sz w:val="24"/>
              </w:rPr>
            </w:pPr>
            <w:r>
              <w:rPr>
                <w:sz w:val="24"/>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68" w:lineRule="exact"/>
              <w:rPr>
                <w:sz w:val="24"/>
              </w:rPr>
            </w:pPr>
            <w:r>
              <w:rPr>
                <w:sz w:val="24"/>
              </w:rPr>
              <w:t>Компьютер</w:t>
            </w:r>
          </w:p>
        </w:tc>
        <w:tc>
          <w:tcPr>
            <w:tcW w:w="3034" w:type="dxa"/>
          </w:tcPr>
          <w:p w:rsidR="00322F31" w:rsidRDefault="00EF5616" w:rsidP="002C2F69">
            <w:pPr>
              <w:pStyle w:val="TableParagraph"/>
              <w:spacing w:line="268" w:lineRule="exact"/>
              <w:ind w:left="950"/>
              <w:rPr>
                <w:sz w:val="24"/>
              </w:rPr>
            </w:pPr>
            <w:r>
              <w:rPr>
                <w:sz w:val="24"/>
              </w:rPr>
              <w:t>необходим</w:t>
            </w:r>
          </w:p>
        </w:tc>
      </w:tr>
      <w:tr w:rsidR="00322F31">
        <w:trPr>
          <w:trHeight w:hRule="exact" w:val="286"/>
        </w:trPr>
        <w:tc>
          <w:tcPr>
            <w:tcW w:w="4226" w:type="dxa"/>
            <w:vMerge/>
          </w:tcPr>
          <w:p w:rsidR="00322F31" w:rsidRDefault="00322F31"/>
        </w:tc>
        <w:tc>
          <w:tcPr>
            <w:tcW w:w="3444" w:type="dxa"/>
          </w:tcPr>
          <w:p w:rsidR="00322F31" w:rsidRDefault="00EF5616">
            <w:pPr>
              <w:pStyle w:val="TableParagraph"/>
              <w:spacing w:line="270" w:lineRule="exact"/>
              <w:rPr>
                <w:sz w:val="24"/>
              </w:rPr>
            </w:pPr>
            <w:r>
              <w:rPr>
                <w:sz w:val="24"/>
              </w:rPr>
              <w:t>Проектор</w:t>
            </w:r>
          </w:p>
        </w:tc>
        <w:tc>
          <w:tcPr>
            <w:tcW w:w="3034" w:type="dxa"/>
          </w:tcPr>
          <w:p w:rsidR="00322F31" w:rsidRDefault="00EF5616" w:rsidP="002C2F69">
            <w:pPr>
              <w:pStyle w:val="TableParagraph"/>
              <w:spacing w:line="270" w:lineRule="exact"/>
              <w:ind w:left="950"/>
              <w:rPr>
                <w:sz w:val="24"/>
              </w:rPr>
            </w:pPr>
            <w:r>
              <w:rPr>
                <w:sz w:val="24"/>
              </w:rPr>
              <w:t>необходим</w:t>
            </w:r>
          </w:p>
        </w:tc>
      </w:tr>
      <w:tr w:rsidR="00322F31">
        <w:trPr>
          <w:trHeight w:hRule="exact" w:val="562"/>
        </w:trPr>
        <w:tc>
          <w:tcPr>
            <w:tcW w:w="4226" w:type="dxa"/>
            <w:vMerge w:val="restart"/>
          </w:tcPr>
          <w:p w:rsidR="00322F31" w:rsidRPr="00EF5616" w:rsidRDefault="00EF5616">
            <w:pPr>
              <w:pStyle w:val="TableParagraph"/>
              <w:ind w:right="180"/>
              <w:rPr>
                <w:sz w:val="24"/>
                <w:lang w:val="ru-RU"/>
              </w:rPr>
            </w:pPr>
            <w:r w:rsidRPr="00EF5616">
              <w:rPr>
                <w:sz w:val="24"/>
                <w:lang w:val="ru-RU"/>
              </w:rPr>
              <w:t>7.Компоненты оснащения помещений для питания</w:t>
            </w:r>
          </w:p>
        </w:tc>
        <w:tc>
          <w:tcPr>
            <w:tcW w:w="3444" w:type="dxa"/>
          </w:tcPr>
          <w:p w:rsidR="00322F31" w:rsidRDefault="00EF5616">
            <w:pPr>
              <w:pStyle w:val="TableParagraph"/>
              <w:ind w:right="724"/>
              <w:rPr>
                <w:sz w:val="24"/>
              </w:rPr>
            </w:pPr>
            <w:r>
              <w:rPr>
                <w:sz w:val="24"/>
              </w:rPr>
              <w:t>Пищеблок с подсобными помещениями</w:t>
            </w:r>
          </w:p>
        </w:tc>
        <w:tc>
          <w:tcPr>
            <w:tcW w:w="3034" w:type="dxa"/>
          </w:tcPr>
          <w:p w:rsidR="00322F31" w:rsidRDefault="00EF5616" w:rsidP="002C2F69">
            <w:pPr>
              <w:pStyle w:val="TableParagraph"/>
              <w:spacing w:line="268" w:lineRule="exact"/>
              <w:ind w:left="1043" w:right="1049"/>
              <w:rPr>
                <w:sz w:val="24"/>
              </w:rPr>
            </w:pPr>
            <w:r>
              <w:rPr>
                <w:sz w:val="24"/>
              </w:rPr>
              <w:t>имеется</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1546"/>
              <w:rPr>
                <w:sz w:val="24"/>
              </w:rPr>
            </w:pPr>
            <w:r>
              <w:rPr>
                <w:sz w:val="24"/>
              </w:rPr>
              <w:t>Технологическое оборудование</w:t>
            </w:r>
          </w:p>
        </w:tc>
        <w:tc>
          <w:tcPr>
            <w:tcW w:w="3034" w:type="dxa"/>
          </w:tcPr>
          <w:p w:rsidR="00322F31" w:rsidRPr="00241F58" w:rsidRDefault="00241F58" w:rsidP="00241F58">
            <w:pPr>
              <w:pStyle w:val="TableParagraph"/>
              <w:tabs>
                <w:tab w:val="left" w:pos="3034"/>
              </w:tabs>
              <w:spacing w:line="268" w:lineRule="exact"/>
              <w:ind w:right="37"/>
              <w:rPr>
                <w:sz w:val="24"/>
                <w:lang w:val="ru-RU"/>
              </w:rPr>
            </w:pPr>
            <w:r>
              <w:rPr>
                <w:sz w:val="24"/>
              </w:rPr>
              <w:t>И</w:t>
            </w:r>
            <w:r w:rsidR="00EF5616">
              <w:rPr>
                <w:sz w:val="24"/>
              </w:rPr>
              <w:t>меется</w:t>
            </w:r>
            <w:r>
              <w:rPr>
                <w:sz w:val="24"/>
                <w:lang w:val="ru-RU"/>
              </w:rPr>
              <w:t>,необходимо пополнение</w:t>
            </w:r>
          </w:p>
        </w:tc>
      </w:tr>
      <w:tr w:rsidR="00322F31">
        <w:trPr>
          <w:trHeight w:hRule="exact" w:val="562"/>
        </w:trPr>
        <w:tc>
          <w:tcPr>
            <w:tcW w:w="4226" w:type="dxa"/>
            <w:vMerge/>
          </w:tcPr>
          <w:p w:rsidR="00322F31" w:rsidRDefault="00322F31"/>
        </w:tc>
        <w:tc>
          <w:tcPr>
            <w:tcW w:w="3444" w:type="dxa"/>
          </w:tcPr>
          <w:p w:rsidR="00322F31" w:rsidRDefault="00EF5616">
            <w:pPr>
              <w:pStyle w:val="TableParagraph"/>
              <w:ind w:right="333"/>
              <w:rPr>
                <w:sz w:val="24"/>
              </w:rPr>
            </w:pPr>
            <w:r>
              <w:rPr>
                <w:sz w:val="24"/>
              </w:rPr>
              <w:t>Обеденный зал, оснащенный мебелью</w:t>
            </w:r>
          </w:p>
        </w:tc>
        <w:tc>
          <w:tcPr>
            <w:tcW w:w="3034" w:type="dxa"/>
          </w:tcPr>
          <w:p w:rsidR="00322F31" w:rsidRDefault="00EF5616">
            <w:pPr>
              <w:pStyle w:val="TableParagraph"/>
              <w:spacing w:line="268" w:lineRule="exact"/>
              <w:ind w:left="1043" w:right="1049"/>
              <w:jc w:val="center"/>
              <w:rPr>
                <w:sz w:val="24"/>
              </w:rPr>
            </w:pPr>
            <w:r>
              <w:rPr>
                <w:sz w:val="24"/>
              </w:rPr>
              <w:t>имеется</w:t>
            </w:r>
          </w:p>
        </w:tc>
      </w:tr>
      <w:tr w:rsidR="00322F31">
        <w:trPr>
          <w:trHeight w:hRule="exact" w:val="840"/>
        </w:trPr>
        <w:tc>
          <w:tcPr>
            <w:tcW w:w="4226" w:type="dxa"/>
          </w:tcPr>
          <w:p w:rsidR="00322F31" w:rsidRDefault="00EF5616">
            <w:pPr>
              <w:pStyle w:val="TableParagraph"/>
              <w:ind w:right="239"/>
              <w:rPr>
                <w:sz w:val="24"/>
              </w:rPr>
            </w:pPr>
            <w:r>
              <w:rPr>
                <w:sz w:val="24"/>
              </w:rPr>
              <w:t>8. Комплект оснащения медицинских кабинетов</w:t>
            </w:r>
          </w:p>
        </w:tc>
        <w:tc>
          <w:tcPr>
            <w:tcW w:w="3444" w:type="dxa"/>
          </w:tcPr>
          <w:p w:rsidR="00322F31" w:rsidRPr="00EF5616" w:rsidRDefault="00EF5616">
            <w:pPr>
              <w:pStyle w:val="TableParagraph"/>
              <w:ind w:right="216"/>
              <w:rPr>
                <w:sz w:val="24"/>
                <w:lang w:val="ru-RU"/>
              </w:rPr>
            </w:pPr>
            <w:r w:rsidRPr="00EF5616">
              <w:rPr>
                <w:sz w:val="24"/>
                <w:lang w:val="ru-RU"/>
              </w:rPr>
              <w:t>Оборудование медицинских и прививочных кабинетов согласно нормам</w:t>
            </w:r>
          </w:p>
        </w:tc>
        <w:tc>
          <w:tcPr>
            <w:tcW w:w="3034" w:type="dxa"/>
          </w:tcPr>
          <w:p w:rsidR="00322F31" w:rsidRDefault="00EF5616">
            <w:pPr>
              <w:pStyle w:val="TableParagraph"/>
              <w:spacing w:line="268" w:lineRule="exact"/>
              <w:ind w:left="1043" w:right="1049"/>
              <w:jc w:val="center"/>
              <w:rPr>
                <w:sz w:val="24"/>
              </w:rPr>
            </w:pPr>
            <w:r>
              <w:rPr>
                <w:sz w:val="24"/>
              </w:rPr>
              <w:t>имеется</w:t>
            </w:r>
          </w:p>
        </w:tc>
      </w:tr>
    </w:tbl>
    <w:p w:rsidR="00322F31" w:rsidRDefault="00322F31">
      <w:pPr>
        <w:pStyle w:val="a3"/>
        <w:spacing w:before="10"/>
        <w:ind w:left="0"/>
        <w:rPr>
          <w:sz w:val="15"/>
        </w:rPr>
      </w:pPr>
    </w:p>
    <w:p w:rsidR="00322F31" w:rsidRPr="00EF5616" w:rsidRDefault="00EF5616">
      <w:pPr>
        <w:pStyle w:val="1"/>
        <w:numPr>
          <w:ilvl w:val="2"/>
          <w:numId w:val="22"/>
        </w:numPr>
        <w:tabs>
          <w:tab w:val="left" w:pos="1540"/>
        </w:tabs>
        <w:spacing w:before="90" w:line="240" w:lineRule="auto"/>
        <w:ind w:left="1540" w:right="342" w:hanging="720"/>
        <w:jc w:val="left"/>
        <w:rPr>
          <w:lang w:val="ru-RU"/>
        </w:rPr>
      </w:pPr>
      <w:bookmarkStart w:id="191" w:name="3.2.5._Информационно-методические_услови"/>
      <w:bookmarkStart w:id="192" w:name="_TOC_250002"/>
      <w:bookmarkEnd w:id="191"/>
      <w:r w:rsidRPr="00EF5616">
        <w:rPr>
          <w:lang w:val="ru-RU"/>
        </w:rPr>
        <w:t>Информационно-методические условия реализации основной образовательной программы основного общего</w:t>
      </w:r>
      <w:bookmarkEnd w:id="192"/>
      <w:r w:rsidRPr="00EF5616">
        <w:rPr>
          <w:lang w:val="ru-RU"/>
        </w:rPr>
        <w:t>образования</w:t>
      </w:r>
    </w:p>
    <w:p w:rsidR="00322F31" w:rsidRPr="00EF5616" w:rsidRDefault="00EF5616">
      <w:pPr>
        <w:pStyle w:val="a3"/>
        <w:ind w:left="111" w:right="339" w:firstLine="708"/>
        <w:jc w:val="both"/>
        <w:rPr>
          <w:lang w:val="ru-RU"/>
        </w:rPr>
      </w:pPr>
      <w:r w:rsidRPr="00EF5616">
        <w:rPr>
          <w:lang w:val="ru-RU"/>
        </w:rPr>
        <w:t xml:space="preserve">Под </w:t>
      </w:r>
      <w:r w:rsidRPr="00EF5616">
        <w:rPr>
          <w:b/>
          <w:lang w:val="ru-RU"/>
        </w:rPr>
        <w:t xml:space="preserve">информационно-образовательной средой </w:t>
      </w:r>
      <w:r w:rsidRPr="00EF5616">
        <w:rPr>
          <w:lang w:val="ru-RU"/>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22F31" w:rsidRPr="00EF5616" w:rsidRDefault="00EF5616">
      <w:pPr>
        <w:pStyle w:val="a3"/>
        <w:spacing w:before="5"/>
        <w:ind w:left="111" w:firstLine="708"/>
        <w:rPr>
          <w:lang w:val="ru-RU"/>
        </w:rPr>
      </w:pPr>
      <w:r w:rsidRPr="00EF5616">
        <w:rPr>
          <w:lang w:val="ru-RU"/>
        </w:rPr>
        <w:t>Создаваемая в образовательной организации ИОС строится в соответствии со следующей иерархией:</w:t>
      </w:r>
    </w:p>
    <w:p w:rsidR="00322F31" w:rsidRPr="00EF5616" w:rsidRDefault="00EF5616">
      <w:pPr>
        <w:pStyle w:val="a4"/>
        <w:numPr>
          <w:ilvl w:val="1"/>
          <w:numId w:val="16"/>
        </w:numPr>
        <w:tabs>
          <w:tab w:val="left" w:pos="1106"/>
        </w:tabs>
        <w:spacing w:before="2"/>
        <w:ind w:firstLine="0"/>
        <w:rPr>
          <w:sz w:val="24"/>
          <w:lang w:val="ru-RU"/>
        </w:rPr>
      </w:pPr>
      <w:r w:rsidRPr="00EF5616">
        <w:rPr>
          <w:sz w:val="24"/>
          <w:lang w:val="ru-RU"/>
        </w:rPr>
        <w:t>единая информационно-образовательная средастраны;</w:t>
      </w:r>
    </w:p>
    <w:p w:rsidR="00322F31" w:rsidRPr="00EF5616" w:rsidRDefault="00EF5616">
      <w:pPr>
        <w:pStyle w:val="a4"/>
        <w:numPr>
          <w:ilvl w:val="1"/>
          <w:numId w:val="16"/>
        </w:numPr>
        <w:tabs>
          <w:tab w:val="left" w:pos="1106"/>
        </w:tabs>
        <w:spacing w:before="1" w:line="293" w:lineRule="exact"/>
        <w:ind w:left="1105" w:hanging="285"/>
        <w:rPr>
          <w:sz w:val="24"/>
          <w:lang w:val="ru-RU"/>
        </w:rPr>
      </w:pPr>
      <w:r w:rsidRPr="00EF5616">
        <w:rPr>
          <w:sz w:val="24"/>
          <w:lang w:val="ru-RU"/>
        </w:rPr>
        <w:t>единая информационно-образовательная средарегиона;</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информационно-образовательная среда образовательнойорганизации;</w:t>
      </w:r>
    </w:p>
    <w:p w:rsidR="00322F31" w:rsidRDefault="00EF5616">
      <w:pPr>
        <w:pStyle w:val="a4"/>
        <w:numPr>
          <w:ilvl w:val="1"/>
          <w:numId w:val="16"/>
        </w:numPr>
        <w:tabs>
          <w:tab w:val="left" w:pos="1106"/>
        </w:tabs>
        <w:spacing w:line="293" w:lineRule="exact"/>
        <w:ind w:left="1105" w:hanging="285"/>
        <w:rPr>
          <w:sz w:val="24"/>
        </w:rPr>
      </w:pPr>
      <w:r>
        <w:rPr>
          <w:sz w:val="24"/>
        </w:rPr>
        <w:t>предметная информационно-образовательнаясреда;</w:t>
      </w:r>
    </w:p>
    <w:p w:rsidR="00322F31" w:rsidRDefault="00EF5616">
      <w:pPr>
        <w:pStyle w:val="a4"/>
        <w:numPr>
          <w:ilvl w:val="1"/>
          <w:numId w:val="16"/>
        </w:numPr>
        <w:tabs>
          <w:tab w:val="left" w:pos="1106"/>
        </w:tabs>
        <w:spacing w:line="293" w:lineRule="exact"/>
        <w:ind w:left="1105" w:hanging="285"/>
        <w:rPr>
          <w:sz w:val="24"/>
        </w:rPr>
      </w:pPr>
      <w:r>
        <w:rPr>
          <w:sz w:val="24"/>
        </w:rPr>
        <w:t>информационно-образовательная средаУМК;</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информационно-образовательная среда компонентовУМК;</w:t>
      </w:r>
    </w:p>
    <w:p w:rsidR="00322F31" w:rsidRDefault="00EF5616">
      <w:pPr>
        <w:pStyle w:val="a4"/>
        <w:numPr>
          <w:ilvl w:val="1"/>
          <w:numId w:val="16"/>
        </w:numPr>
        <w:tabs>
          <w:tab w:val="left" w:pos="1106"/>
        </w:tabs>
        <w:ind w:right="4002" w:firstLine="0"/>
        <w:rPr>
          <w:sz w:val="24"/>
        </w:rPr>
      </w:pPr>
      <w:r w:rsidRPr="00EF5616">
        <w:rPr>
          <w:sz w:val="24"/>
          <w:lang w:val="ru-RU"/>
        </w:rPr>
        <w:t xml:space="preserve">информационно-образовательная среда элементов УМК. </w:t>
      </w:r>
      <w:r>
        <w:rPr>
          <w:sz w:val="24"/>
        </w:rPr>
        <w:t>Основными элементами ИОСявляются:</w:t>
      </w:r>
    </w:p>
    <w:p w:rsidR="00322F31" w:rsidRPr="00EF5616" w:rsidRDefault="00EF5616">
      <w:pPr>
        <w:pStyle w:val="a4"/>
        <w:numPr>
          <w:ilvl w:val="1"/>
          <w:numId w:val="16"/>
        </w:numPr>
        <w:tabs>
          <w:tab w:val="left" w:pos="1106"/>
        </w:tabs>
        <w:spacing w:before="3" w:line="293" w:lineRule="exact"/>
        <w:ind w:left="1105" w:hanging="285"/>
        <w:rPr>
          <w:sz w:val="24"/>
          <w:lang w:val="ru-RU"/>
        </w:rPr>
      </w:pPr>
      <w:r w:rsidRPr="00EF5616">
        <w:rPr>
          <w:sz w:val="24"/>
          <w:lang w:val="ru-RU"/>
        </w:rPr>
        <w:t>информационно-образовательные ресурсы в виде печатнойпродукции;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информационно-образовательные ресурсы на сменных оптическихносителях;</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информационно-образовательные ресурсы сетиИнтернет;</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вычислительная и информационно-телекоммуникационнаяинфраструктура;</w:t>
      </w:r>
    </w:p>
    <w:p w:rsidR="00322F31" w:rsidRPr="00EF5616" w:rsidRDefault="00EF5616">
      <w:pPr>
        <w:pStyle w:val="a4"/>
        <w:numPr>
          <w:ilvl w:val="1"/>
          <w:numId w:val="16"/>
        </w:numPr>
        <w:tabs>
          <w:tab w:val="left" w:pos="1106"/>
        </w:tabs>
        <w:spacing w:before="2" w:line="237" w:lineRule="auto"/>
        <w:ind w:left="112" w:right="341" w:firstLine="708"/>
        <w:jc w:val="both"/>
        <w:rPr>
          <w:sz w:val="24"/>
          <w:lang w:val="ru-RU"/>
        </w:rPr>
      </w:pPr>
      <w:r w:rsidRPr="00EF5616">
        <w:rPr>
          <w:sz w:val="24"/>
          <w:lang w:val="ru-RU"/>
        </w:rPr>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т.д.).</w:t>
      </w:r>
    </w:p>
    <w:p w:rsidR="00322F31" w:rsidRPr="00EF5616" w:rsidRDefault="00EF5616">
      <w:pPr>
        <w:pStyle w:val="a3"/>
        <w:ind w:firstLine="708"/>
        <w:rPr>
          <w:lang w:val="ru-RU"/>
        </w:rPr>
      </w:pPr>
      <w:r w:rsidRPr="00EF5616">
        <w:rPr>
          <w:lang w:val="ru-RU"/>
        </w:rPr>
        <w:t xml:space="preserve">Необходимое для использования ИКТ оборудование отвечает современным требованиям и </w:t>
      </w:r>
      <w:r w:rsidR="00241F58">
        <w:rPr>
          <w:lang w:val="ru-RU"/>
        </w:rPr>
        <w:t xml:space="preserve">может </w:t>
      </w:r>
      <w:r w:rsidRPr="00EF5616">
        <w:rPr>
          <w:lang w:val="ru-RU"/>
        </w:rPr>
        <w:t>обеспечивать использование ИКТ:</w:t>
      </w:r>
    </w:p>
    <w:p w:rsidR="00322F31" w:rsidRDefault="00EF5616">
      <w:pPr>
        <w:pStyle w:val="a4"/>
        <w:numPr>
          <w:ilvl w:val="1"/>
          <w:numId w:val="16"/>
        </w:numPr>
        <w:tabs>
          <w:tab w:val="left" w:pos="1106"/>
        </w:tabs>
        <w:spacing w:before="2"/>
        <w:ind w:left="1105" w:hanging="285"/>
        <w:rPr>
          <w:sz w:val="24"/>
        </w:rPr>
      </w:pPr>
      <w:r>
        <w:rPr>
          <w:sz w:val="24"/>
        </w:rPr>
        <w:t>в учебнойдеятельности;</w:t>
      </w:r>
    </w:p>
    <w:p w:rsidR="00322F31" w:rsidRDefault="00EF5616">
      <w:pPr>
        <w:pStyle w:val="a4"/>
        <w:numPr>
          <w:ilvl w:val="1"/>
          <w:numId w:val="16"/>
        </w:numPr>
        <w:tabs>
          <w:tab w:val="left" w:pos="1106"/>
        </w:tabs>
        <w:spacing w:before="1" w:line="293" w:lineRule="exact"/>
        <w:ind w:left="1105" w:hanging="285"/>
        <w:rPr>
          <w:sz w:val="24"/>
        </w:rPr>
      </w:pPr>
      <w:r>
        <w:rPr>
          <w:sz w:val="24"/>
        </w:rPr>
        <w:t>во внеурочнойдеятельности;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 исследовательской и проектнойдеятельности;</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при измерении, контроле и оценке результатовобразования;</w:t>
      </w:r>
    </w:p>
    <w:p w:rsidR="00322F31" w:rsidRPr="00EF5616" w:rsidRDefault="00EF5616">
      <w:pPr>
        <w:pStyle w:val="a4"/>
        <w:numPr>
          <w:ilvl w:val="1"/>
          <w:numId w:val="16"/>
        </w:numPr>
        <w:tabs>
          <w:tab w:val="left" w:pos="1106"/>
        </w:tabs>
        <w:ind w:left="112" w:right="341" w:firstLine="708"/>
        <w:jc w:val="both"/>
        <w:rPr>
          <w:sz w:val="24"/>
          <w:lang w:val="ru-RU"/>
        </w:rPr>
      </w:pPr>
      <w:r w:rsidRPr="00EF5616">
        <w:rPr>
          <w:sz w:val="24"/>
          <w:lang w:val="ru-RU"/>
        </w:rPr>
        <w:t>вадминистративнойдеятельности,включаядистанционноевзаимодействиевсехучастников образовательногопроцесса,втомчислеврамкахдистанционногообразования,атакжедистанционное взаимодействие образовательной организации с другими организациями социальной сферы и органамиуправления.</w:t>
      </w:r>
    </w:p>
    <w:p w:rsidR="00322F31" w:rsidRPr="00EF5616" w:rsidRDefault="00EF5616">
      <w:pPr>
        <w:pStyle w:val="a3"/>
        <w:ind w:firstLine="708"/>
        <w:rPr>
          <w:lang w:val="ru-RU"/>
        </w:rPr>
      </w:pPr>
      <w:r w:rsidRPr="00EF5616">
        <w:rPr>
          <w:lang w:val="ru-RU"/>
        </w:rPr>
        <w:t>Учебно-методическое и информационное оснащение образовательного процесса обеспечивает возможность:</w:t>
      </w:r>
    </w:p>
    <w:p w:rsidR="00322F31" w:rsidRPr="00EF5616" w:rsidRDefault="00EF5616">
      <w:pPr>
        <w:pStyle w:val="a4"/>
        <w:numPr>
          <w:ilvl w:val="1"/>
          <w:numId w:val="16"/>
        </w:numPr>
        <w:tabs>
          <w:tab w:val="left" w:pos="1106"/>
        </w:tabs>
        <w:spacing w:before="4" w:line="237" w:lineRule="auto"/>
        <w:ind w:left="112" w:right="344" w:firstLine="708"/>
        <w:rPr>
          <w:sz w:val="24"/>
          <w:lang w:val="ru-RU"/>
        </w:rPr>
      </w:pPr>
      <w:r w:rsidRPr="00EF5616">
        <w:rPr>
          <w:sz w:val="24"/>
          <w:lang w:val="ru-RU"/>
        </w:rPr>
        <w:lastRenderedPageBreak/>
        <w:t>реализации индивидуальных образовательных планов обучающихся, осуществления их самостоятельной образовательнойдеятельности;</w:t>
      </w:r>
    </w:p>
    <w:p w:rsidR="00322F31" w:rsidRPr="00EF5616" w:rsidRDefault="00EF5616">
      <w:pPr>
        <w:pStyle w:val="a4"/>
        <w:numPr>
          <w:ilvl w:val="1"/>
          <w:numId w:val="16"/>
        </w:numPr>
        <w:tabs>
          <w:tab w:val="left" w:pos="1106"/>
        </w:tabs>
        <w:spacing w:before="1"/>
        <w:ind w:left="112" w:right="341" w:firstLine="708"/>
        <w:jc w:val="both"/>
        <w:rPr>
          <w:sz w:val="24"/>
          <w:lang w:val="ru-RU"/>
        </w:rPr>
      </w:pPr>
      <w:r w:rsidRPr="00EF5616">
        <w:rPr>
          <w:sz w:val="24"/>
          <w:lang w:val="ru-RU"/>
        </w:rPr>
        <w:t>вводарусскогоииноязычноготекста,распознаваниясканированноготекста;созданиятекста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текстовогоредактора;</w:t>
      </w:r>
    </w:p>
    <w:p w:rsidR="00322F31" w:rsidRPr="00EF5616" w:rsidRDefault="00EF5616">
      <w:pPr>
        <w:pStyle w:val="a4"/>
        <w:numPr>
          <w:ilvl w:val="1"/>
          <w:numId w:val="16"/>
        </w:numPr>
        <w:tabs>
          <w:tab w:val="left" w:pos="1106"/>
        </w:tabs>
        <w:ind w:left="112" w:right="341" w:firstLine="708"/>
        <w:jc w:val="both"/>
        <w:rPr>
          <w:sz w:val="24"/>
          <w:lang w:val="ru-RU"/>
        </w:rPr>
      </w:pPr>
      <w:r w:rsidRPr="00EF5616">
        <w:rPr>
          <w:sz w:val="24"/>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(оцифровка,сканирование);</w:t>
      </w:r>
    </w:p>
    <w:p w:rsidR="00322F31" w:rsidRPr="00EF5616" w:rsidRDefault="00EF5616">
      <w:pPr>
        <w:pStyle w:val="a4"/>
        <w:numPr>
          <w:ilvl w:val="1"/>
          <w:numId w:val="16"/>
        </w:numPr>
        <w:tabs>
          <w:tab w:val="left" w:pos="1106"/>
        </w:tabs>
        <w:spacing w:before="100"/>
        <w:ind w:left="112" w:right="102" w:firstLine="708"/>
        <w:jc w:val="both"/>
        <w:rPr>
          <w:sz w:val="24"/>
          <w:lang w:val="ru-RU"/>
        </w:rPr>
      </w:pPr>
      <w:r w:rsidRPr="00EF5616">
        <w:rPr>
          <w:sz w:val="24"/>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произвольныхлиний;</w:t>
      </w:r>
    </w:p>
    <w:p w:rsidR="00322F31" w:rsidRPr="00EF5616" w:rsidRDefault="00EF5616">
      <w:pPr>
        <w:pStyle w:val="a4"/>
        <w:numPr>
          <w:ilvl w:val="1"/>
          <w:numId w:val="16"/>
        </w:numPr>
        <w:tabs>
          <w:tab w:val="left" w:pos="1106"/>
        </w:tabs>
        <w:spacing w:before="1"/>
        <w:ind w:left="112" w:right="100" w:firstLine="708"/>
        <w:jc w:val="both"/>
        <w:rPr>
          <w:sz w:val="24"/>
          <w:lang w:val="ru-RU"/>
        </w:rPr>
      </w:pPr>
      <w:r w:rsidRPr="00EF5616">
        <w:rPr>
          <w:sz w:val="24"/>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22F31" w:rsidRPr="00EF5616" w:rsidRDefault="00EF5616">
      <w:pPr>
        <w:pStyle w:val="a4"/>
        <w:numPr>
          <w:ilvl w:val="1"/>
          <w:numId w:val="16"/>
        </w:numPr>
        <w:tabs>
          <w:tab w:val="left" w:pos="1106"/>
        </w:tabs>
        <w:spacing w:before="1" w:line="293" w:lineRule="exact"/>
        <w:ind w:left="1105" w:hanging="285"/>
        <w:rPr>
          <w:sz w:val="24"/>
          <w:lang w:val="ru-RU"/>
        </w:rPr>
      </w:pPr>
      <w:r w:rsidRPr="00EF5616">
        <w:rPr>
          <w:sz w:val="24"/>
          <w:lang w:val="ru-RU"/>
        </w:rPr>
        <w:t>выступления с аудио-, видео- и графическим экраннымсопровождением;</w:t>
      </w:r>
    </w:p>
    <w:p w:rsidR="00322F31" w:rsidRPr="00EF5616" w:rsidRDefault="00EF5616">
      <w:pPr>
        <w:pStyle w:val="a4"/>
        <w:numPr>
          <w:ilvl w:val="1"/>
          <w:numId w:val="16"/>
        </w:numPr>
        <w:tabs>
          <w:tab w:val="left" w:pos="1106"/>
        </w:tabs>
        <w:spacing w:line="293" w:lineRule="exact"/>
        <w:ind w:left="1105" w:hanging="285"/>
        <w:rPr>
          <w:sz w:val="24"/>
          <w:lang w:val="ru-RU"/>
        </w:rPr>
      </w:pPr>
      <w:r w:rsidRPr="00EF5616">
        <w:rPr>
          <w:sz w:val="24"/>
          <w:lang w:val="ru-RU"/>
        </w:rPr>
        <w:t>вывода информации на бумагу и т. п. и в трехмерную материальную среду(печать);</w:t>
      </w:r>
    </w:p>
    <w:p w:rsidR="00322F31" w:rsidRPr="00EF5616" w:rsidRDefault="00EF5616">
      <w:pPr>
        <w:pStyle w:val="a4"/>
        <w:numPr>
          <w:ilvl w:val="1"/>
          <w:numId w:val="16"/>
        </w:numPr>
        <w:tabs>
          <w:tab w:val="left" w:pos="1106"/>
        </w:tabs>
        <w:spacing w:before="2" w:line="237" w:lineRule="auto"/>
        <w:ind w:left="112" w:right="101" w:firstLine="708"/>
        <w:jc w:val="both"/>
        <w:rPr>
          <w:sz w:val="24"/>
          <w:lang w:val="ru-RU"/>
        </w:rPr>
      </w:pPr>
      <w:r w:rsidRPr="00EF5616">
        <w:rPr>
          <w:sz w:val="24"/>
          <w:lang w:val="ru-RU"/>
        </w:rPr>
        <w:t>информационного подключения к локальной сети и глобальной сети Интернет, входа в информационнуюсредуорганизации,втомчислечерезИнтернет,размещениягипермедиасообщений в информационной среде образовательнойорганизации;</w:t>
      </w:r>
    </w:p>
    <w:p w:rsidR="00322F31" w:rsidRDefault="00EF5616">
      <w:pPr>
        <w:pStyle w:val="a4"/>
        <w:numPr>
          <w:ilvl w:val="1"/>
          <w:numId w:val="16"/>
        </w:numPr>
        <w:tabs>
          <w:tab w:val="left" w:pos="1106"/>
        </w:tabs>
        <w:spacing w:before="1" w:line="293" w:lineRule="exact"/>
        <w:ind w:left="1105" w:hanging="285"/>
        <w:rPr>
          <w:sz w:val="24"/>
        </w:rPr>
      </w:pPr>
      <w:r>
        <w:rPr>
          <w:sz w:val="24"/>
        </w:rPr>
        <w:t>поиска и полученияинформации;</w:t>
      </w:r>
    </w:p>
    <w:p w:rsidR="00322F31" w:rsidRPr="00EF5616" w:rsidRDefault="00EF5616">
      <w:pPr>
        <w:pStyle w:val="a4"/>
        <w:numPr>
          <w:ilvl w:val="1"/>
          <w:numId w:val="16"/>
        </w:numPr>
        <w:tabs>
          <w:tab w:val="left" w:pos="1106"/>
        </w:tabs>
        <w:spacing w:before="2" w:line="237" w:lineRule="auto"/>
        <w:ind w:left="112" w:right="101" w:firstLine="708"/>
        <w:jc w:val="both"/>
        <w:rPr>
          <w:sz w:val="24"/>
          <w:lang w:val="ru-RU"/>
        </w:rPr>
      </w:pPr>
      <w:r w:rsidRPr="00EF5616">
        <w:rPr>
          <w:sz w:val="24"/>
          <w:lang w:val="ru-RU"/>
        </w:rPr>
        <w:t>использования источников информации на бумажных и цифровых носителях (в том числе в справочниках, словарях, поисковыхсистемах);</w:t>
      </w:r>
    </w:p>
    <w:p w:rsidR="00322F31" w:rsidRPr="00EF5616" w:rsidRDefault="00EF5616">
      <w:pPr>
        <w:pStyle w:val="a4"/>
        <w:numPr>
          <w:ilvl w:val="1"/>
          <w:numId w:val="16"/>
        </w:numPr>
        <w:tabs>
          <w:tab w:val="left" w:pos="1106"/>
        </w:tabs>
        <w:spacing w:before="2"/>
        <w:ind w:left="112" w:right="105" w:firstLine="708"/>
        <w:jc w:val="both"/>
        <w:rPr>
          <w:sz w:val="24"/>
          <w:lang w:val="ru-RU"/>
        </w:rPr>
      </w:pPr>
      <w:r w:rsidRPr="00EF5616">
        <w:rPr>
          <w:sz w:val="24"/>
          <w:lang w:val="ru-RU"/>
        </w:rPr>
        <w:t>вещания (подкастинга), использования носимых аудиовидеоустройств для учебной деятельности на уроке и внеурока;</w:t>
      </w:r>
    </w:p>
    <w:p w:rsidR="00322F31" w:rsidRPr="00EF5616" w:rsidRDefault="00EF5616">
      <w:pPr>
        <w:pStyle w:val="a4"/>
        <w:numPr>
          <w:ilvl w:val="1"/>
          <w:numId w:val="16"/>
        </w:numPr>
        <w:tabs>
          <w:tab w:val="left" w:pos="1106"/>
        </w:tabs>
        <w:spacing w:before="5" w:line="237" w:lineRule="auto"/>
        <w:ind w:left="112" w:right="104" w:firstLine="708"/>
        <w:jc w:val="both"/>
        <w:rPr>
          <w:sz w:val="24"/>
          <w:lang w:val="ru-RU"/>
        </w:rPr>
      </w:pPr>
      <w:r w:rsidRPr="00EF5616">
        <w:rPr>
          <w:sz w:val="24"/>
          <w:lang w:val="ru-RU"/>
        </w:rPr>
        <w:t>общения в Интернете, взаимодействия в социальных группах и сетях, участия в форумах, групповой работы над сообщениями(вики);</w:t>
      </w:r>
    </w:p>
    <w:p w:rsidR="00322F31" w:rsidRPr="00EF5616" w:rsidRDefault="00EF5616">
      <w:pPr>
        <w:pStyle w:val="a4"/>
        <w:numPr>
          <w:ilvl w:val="1"/>
          <w:numId w:val="16"/>
        </w:numPr>
        <w:tabs>
          <w:tab w:val="left" w:pos="1106"/>
        </w:tabs>
        <w:spacing w:before="5" w:line="237" w:lineRule="auto"/>
        <w:ind w:left="112" w:right="102" w:firstLine="708"/>
        <w:jc w:val="both"/>
        <w:rPr>
          <w:sz w:val="24"/>
          <w:lang w:val="ru-RU"/>
        </w:rPr>
      </w:pPr>
      <w:r w:rsidRPr="00EF5616">
        <w:rPr>
          <w:sz w:val="24"/>
          <w:lang w:val="ru-RU"/>
        </w:rPr>
        <w:t>создания, заполнения и анализа баз данных, в том числе определителей; их наглядного представления;</w:t>
      </w:r>
    </w:p>
    <w:p w:rsidR="00322F31" w:rsidRPr="00EF5616" w:rsidRDefault="00EF5616">
      <w:pPr>
        <w:pStyle w:val="a4"/>
        <w:numPr>
          <w:ilvl w:val="1"/>
          <w:numId w:val="16"/>
        </w:numPr>
        <w:tabs>
          <w:tab w:val="left" w:pos="1106"/>
        </w:tabs>
        <w:spacing w:before="2"/>
        <w:ind w:left="112" w:right="102" w:firstLine="708"/>
        <w:jc w:val="both"/>
        <w:rPr>
          <w:sz w:val="24"/>
          <w:lang w:val="ru-RU"/>
        </w:rPr>
      </w:pPr>
      <w:r w:rsidRPr="00EF5616">
        <w:rPr>
          <w:sz w:val="24"/>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иявлений;</w:t>
      </w:r>
    </w:p>
    <w:p w:rsidR="00322F31" w:rsidRPr="00EF5616" w:rsidRDefault="00EF5616">
      <w:pPr>
        <w:pStyle w:val="a4"/>
        <w:numPr>
          <w:ilvl w:val="1"/>
          <w:numId w:val="16"/>
        </w:numPr>
        <w:tabs>
          <w:tab w:val="left" w:pos="1106"/>
        </w:tabs>
        <w:spacing w:before="5" w:line="237" w:lineRule="auto"/>
        <w:ind w:left="112" w:right="100" w:firstLine="708"/>
        <w:jc w:val="both"/>
        <w:rPr>
          <w:sz w:val="24"/>
          <w:lang w:val="ru-RU"/>
        </w:rPr>
      </w:pPr>
      <w:r w:rsidRPr="00EF5616">
        <w:rPr>
          <w:sz w:val="24"/>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кинестетическихсинтезаторов;</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художественноготворчествасиспользованиемручных,электрическихиИКТ-инструментов, реализации художественно-оформительских и издательских проектов, натурной и рисованной мультипликации;</w:t>
      </w:r>
    </w:p>
    <w:p w:rsidR="00322F31" w:rsidRPr="00EF5616" w:rsidRDefault="00EF5616">
      <w:pPr>
        <w:pStyle w:val="a4"/>
        <w:numPr>
          <w:ilvl w:val="1"/>
          <w:numId w:val="16"/>
        </w:numPr>
        <w:tabs>
          <w:tab w:val="left" w:pos="1106"/>
        </w:tabs>
        <w:spacing w:before="2"/>
        <w:ind w:left="112" w:right="103" w:firstLine="708"/>
        <w:jc w:val="both"/>
        <w:rPr>
          <w:sz w:val="24"/>
          <w:lang w:val="ru-RU"/>
        </w:rPr>
      </w:pPr>
      <w:r w:rsidRPr="00EF5616">
        <w:rPr>
          <w:sz w:val="24"/>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коммуникационныхтехнологиях);</w:t>
      </w:r>
    </w:p>
    <w:p w:rsidR="00322F31" w:rsidRPr="00EF5616" w:rsidRDefault="00EF5616">
      <w:pPr>
        <w:pStyle w:val="a4"/>
        <w:numPr>
          <w:ilvl w:val="1"/>
          <w:numId w:val="16"/>
        </w:numPr>
        <w:tabs>
          <w:tab w:val="left" w:pos="1106"/>
        </w:tabs>
        <w:spacing w:before="2"/>
        <w:ind w:left="112" w:right="105" w:firstLine="708"/>
        <w:jc w:val="both"/>
        <w:rPr>
          <w:sz w:val="24"/>
          <w:lang w:val="ru-RU"/>
        </w:rPr>
      </w:pPr>
      <w:r w:rsidRPr="00EF5616">
        <w:rPr>
          <w:sz w:val="24"/>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объектами;программирования;</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занятий по изучению правил дорожного движения с использованием игр, оборудования, а также компьютерныхтренажеров;</w:t>
      </w:r>
    </w:p>
    <w:p w:rsidR="00322F31" w:rsidRPr="00EF5616" w:rsidRDefault="00EF5616">
      <w:pPr>
        <w:pStyle w:val="a4"/>
        <w:numPr>
          <w:ilvl w:val="1"/>
          <w:numId w:val="16"/>
        </w:numPr>
        <w:tabs>
          <w:tab w:val="left" w:pos="1106"/>
        </w:tabs>
        <w:spacing w:before="5" w:line="237" w:lineRule="auto"/>
        <w:ind w:left="112" w:right="103" w:firstLine="708"/>
        <w:jc w:val="both"/>
        <w:rPr>
          <w:sz w:val="24"/>
          <w:lang w:val="ru-RU"/>
        </w:rPr>
      </w:pPr>
      <w:r w:rsidRPr="00EF5616">
        <w:rPr>
          <w:sz w:val="24"/>
          <w:lang w:val="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образовательнойорганизации;</w:t>
      </w:r>
    </w:p>
    <w:p w:rsidR="00322F31" w:rsidRPr="00EF5616" w:rsidRDefault="00EF5616">
      <w:pPr>
        <w:pStyle w:val="a4"/>
        <w:numPr>
          <w:ilvl w:val="1"/>
          <w:numId w:val="16"/>
        </w:numPr>
        <w:tabs>
          <w:tab w:val="left" w:pos="1106"/>
        </w:tabs>
        <w:spacing w:before="5" w:line="237" w:lineRule="auto"/>
        <w:ind w:left="112" w:right="102" w:firstLine="708"/>
        <w:jc w:val="both"/>
        <w:rPr>
          <w:sz w:val="24"/>
          <w:lang w:val="ru-RU"/>
        </w:rPr>
      </w:pPr>
      <w:r w:rsidRPr="00EF5616">
        <w:rPr>
          <w:sz w:val="24"/>
          <w:lang w:val="ru-RU"/>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w:t>
      </w:r>
      <w:r w:rsidRPr="00EF5616">
        <w:rPr>
          <w:sz w:val="24"/>
          <w:lang w:val="ru-RU"/>
        </w:rPr>
        <w:lastRenderedPageBreak/>
        <w:t>и отдельных этапов (выступлений, дискуссий,экспериментов);</w:t>
      </w:r>
    </w:p>
    <w:p w:rsidR="00322F31" w:rsidRPr="00EF5616" w:rsidRDefault="00EF5616">
      <w:pPr>
        <w:pStyle w:val="a4"/>
        <w:numPr>
          <w:ilvl w:val="1"/>
          <w:numId w:val="16"/>
        </w:numPr>
        <w:tabs>
          <w:tab w:val="left" w:pos="1106"/>
        </w:tabs>
        <w:spacing w:before="2"/>
        <w:ind w:left="112" w:right="103" w:firstLine="708"/>
        <w:jc w:val="both"/>
        <w:rPr>
          <w:sz w:val="24"/>
          <w:lang w:val="ru-RU"/>
        </w:rPr>
      </w:pPr>
      <w:r w:rsidRPr="00EF5616">
        <w:rPr>
          <w:sz w:val="24"/>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аудиовидеоматериалов,результатовтворческой,научно-исследовательскойипроектнойдеятельности обучающихся;</w:t>
      </w:r>
    </w:p>
    <w:p w:rsidR="00322F31" w:rsidRDefault="00EF5616">
      <w:pPr>
        <w:pStyle w:val="a4"/>
        <w:numPr>
          <w:ilvl w:val="1"/>
          <w:numId w:val="16"/>
        </w:numPr>
        <w:tabs>
          <w:tab w:val="left" w:pos="1106"/>
        </w:tabs>
        <w:spacing w:before="5" w:line="237" w:lineRule="auto"/>
        <w:ind w:left="112" w:right="103" w:firstLine="708"/>
        <w:jc w:val="both"/>
        <w:rPr>
          <w:sz w:val="24"/>
        </w:rPr>
      </w:pPr>
      <w:r w:rsidRPr="00EF5616">
        <w:rPr>
          <w:sz w:val="24"/>
          <w:lang w:val="ru-RU"/>
        </w:rPr>
        <w:t xml:space="preserve">проведения массовых мероприятий, собраний, представлений; досуга и общения обучающихся  с  возможностью  </w:t>
      </w:r>
      <w:r>
        <w:rPr>
          <w:sz w:val="24"/>
        </w:rPr>
        <w:t>для  массового  просмотра  кино-  и  видеоматериалов, организации</w:t>
      </w:r>
    </w:p>
    <w:p w:rsidR="00322F31" w:rsidRDefault="00322F31">
      <w:pPr>
        <w:pStyle w:val="a3"/>
        <w:ind w:left="0"/>
        <w:rPr>
          <w:sz w:val="20"/>
        </w:rPr>
      </w:pPr>
      <w:bookmarkStart w:id="193" w:name="_GoBack"/>
      <w:bookmarkEnd w:id="193"/>
    </w:p>
    <w:p w:rsidR="00322F31" w:rsidRDefault="00322F31">
      <w:pPr>
        <w:pStyle w:val="a3"/>
        <w:spacing w:before="8"/>
        <w:ind w:left="0"/>
        <w:rPr>
          <w:sz w:val="20"/>
        </w:rPr>
      </w:pPr>
    </w:p>
    <w:p w:rsidR="00322F31" w:rsidRPr="00EF5616" w:rsidRDefault="00EF5616">
      <w:pPr>
        <w:pStyle w:val="a3"/>
        <w:spacing w:before="90"/>
        <w:ind w:left="172"/>
        <w:rPr>
          <w:lang w:val="ru-RU"/>
        </w:rPr>
      </w:pPr>
      <w:r w:rsidRPr="00EF5616">
        <w:rPr>
          <w:lang w:val="ru-RU"/>
        </w:rPr>
        <w:t>сценической работы, театрализованных представлений, обеспеченных озвучиванием, освещением и мультимедиа сопровождением;</w:t>
      </w:r>
    </w:p>
    <w:p w:rsidR="00322F31" w:rsidRDefault="00EF5616">
      <w:pPr>
        <w:pStyle w:val="a4"/>
        <w:numPr>
          <w:ilvl w:val="1"/>
          <w:numId w:val="16"/>
        </w:numPr>
        <w:tabs>
          <w:tab w:val="left" w:pos="1166"/>
        </w:tabs>
        <w:spacing w:before="4" w:line="237" w:lineRule="auto"/>
        <w:ind w:left="880" w:right="1870" w:firstLine="0"/>
        <w:rPr>
          <w:sz w:val="24"/>
        </w:rPr>
      </w:pPr>
      <w:r w:rsidRPr="00EF5616">
        <w:rPr>
          <w:sz w:val="24"/>
          <w:lang w:val="ru-RU"/>
        </w:rPr>
        <w:t xml:space="preserve">выпуска школьных печатных изданий, работы школьного телевидения. </w:t>
      </w:r>
      <w:r>
        <w:rPr>
          <w:sz w:val="24"/>
        </w:rPr>
        <w:t>Все указанные виды деятельности обеспечиваются расходнымиматериалами.</w:t>
      </w:r>
    </w:p>
    <w:p w:rsidR="00322F31" w:rsidRPr="00EF5616" w:rsidRDefault="00EF5616">
      <w:pPr>
        <w:pStyle w:val="a3"/>
        <w:ind w:left="171" w:right="101" w:firstLine="708"/>
        <w:jc w:val="both"/>
        <w:rPr>
          <w:lang w:val="ru-RU"/>
        </w:rPr>
      </w:pPr>
      <w:r w:rsidRPr="00EF5616">
        <w:rPr>
          <w:b/>
          <w:lang w:val="ru-RU"/>
        </w:rPr>
        <w:t xml:space="preserve">Технические средства: </w:t>
      </w:r>
      <w:r w:rsidRPr="00EF5616">
        <w:rPr>
          <w:lang w:val="ru-RU"/>
        </w:rPr>
        <w:t>мультимедийный проектор и экран; принтер монохромный; принтер цветной;фотопринтер;цифровойфотоаппарат;цифроваявидеокамера;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интерфейсом;устройствоглобальногопозиционирования;цифровоймикроскоп;доскасосредствами, обеспечивающими обратнуюсвязь.</w:t>
      </w:r>
    </w:p>
    <w:p w:rsidR="00322F31" w:rsidRPr="00EF5616" w:rsidRDefault="00EF5616">
      <w:pPr>
        <w:pStyle w:val="a3"/>
        <w:ind w:left="171" w:right="102" w:firstLine="708"/>
        <w:jc w:val="both"/>
        <w:rPr>
          <w:lang w:val="ru-RU"/>
        </w:rPr>
      </w:pPr>
      <w:r w:rsidRPr="00EF5616">
        <w:rPr>
          <w:b/>
          <w:lang w:val="ru-RU"/>
        </w:rPr>
        <w:t xml:space="preserve">Программные инструменты: </w:t>
      </w:r>
      <w:r w:rsidRPr="00EF5616">
        <w:rPr>
          <w:lang w:val="ru-RU"/>
        </w:rPr>
        <w:t>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322F31" w:rsidRPr="00EF5616" w:rsidRDefault="00EF5616">
      <w:pPr>
        <w:pStyle w:val="a3"/>
        <w:ind w:left="172" w:right="103" w:firstLine="708"/>
        <w:jc w:val="both"/>
        <w:rPr>
          <w:lang w:val="ru-RU"/>
        </w:rPr>
      </w:pPr>
      <w:r w:rsidRPr="00EF5616">
        <w:rPr>
          <w:b/>
          <w:lang w:val="ru-RU"/>
        </w:rPr>
        <w:t xml:space="preserve">Обеспечение технической, методической и организационной поддержки: </w:t>
      </w:r>
      <w:r w:rsidRPr="00EF5616">
        <w:rPr>
          <w:lang w:val="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322F31" w:rsidRPr="00EF5616" w:rsidRDefault="00EF5616">
      <w:pPr>
        <w:pStyle w:val="a3"/>
        <w:ind w:left="172" w:right="101" w:firstLine="708"/>
        <w:jc w:val="both"/>
        <w:rPr>
          <w:lang w:val="ru-RU"/>
        </w:rPr>
      </w:pPr>
      <w:r w:rsidRPr="00EF5616">
        <w:rPr>
          <w:b/>
          <w:lang w:val="ru-RU"/>
        </w:rPr>
        <w:t xml:space="preserve">Отображение образовательного процесса в информационной среде: </w:t>
      </w:r>
      <w:r w:rsidRPr="00EF5616">
        <w:rPr>
          <w:lang w:val="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322F31" w:rsidRPr="00EF5616" w:rsidRDefault="00EF5616">
      <w:pPr>
        <w:ind w:left="172" w:right="103" w:firstLine="708"/>
        <w:jc w:val="both"/>
        <w:rPr>
          <w:sz w:val="24"/>
          <w:lang w:val="ru-RU"/>
        </w:rPr>
      </w:pPr>
      <w:r w:rsidRPr="00EF5616">
        <w:rPr>
          <w:b/>
          <w:sz w:val="24"/>
          <w:lang w:val="ru-RU"/>
        </w:rPr>
        <w:t xml:space="preserve">Компоненты на бумажных носителях: </w:t>
      </w:r>
      <w:r w:rsidRPr="00EF5616">
        <w:rPr>
          <w:sz w:val="24"/>
          <w:lang w:val="ru-RU"/>
        </w:rPr>
        <w:t>учебники (органайзеры); рабочие тетради (тетради- тренажеры).</w:t>
      </w:r>
    </w:p>
    <w:p w:rsidR="00322F31" w:rsidRPr="00EF5616" w:rsidRDefault="00EF5616">
      <w:pPr>
        <w:pStyle w:val="a3"/>
        <w:ind w:left="172" w:right="103" w:firstLine="708"/>
        <w:jc w:val="both"/>
        <w:rPr>
          <w:lang w:val="ru-RU"/>
        </w:rPr>
      </w:pPr>
      <w:r w:rsidRPr="00EF5616">
        <w:rPr>
          <w:b/>
          <w:lang w:val="ru-RU"/>
        </w:rPr>
        <w:t xml:space="preserve">Компоненты на </w:t>
      </w:r>
      <w:r>
        <w:rPr>
          <w:b/>
        </w:rPr>
        <w:t>CD</w:t>
      </w:r>
      <w:r w:rsidRPr="00EF5616">
        <w:rPr>
          <w:b/>
          <w:lang w:val="ru-RU"/>
        </w:rPr>
        <w:t xml:space="preserve"> и </w:t>
      </w:r>
      <w:r>
        <w:rPr>
          <w:b/>
        </w:rPr>
        <w:t>DVD</w:t>
      </w:r>
      <w:r w:rsidRPr="00EF5616">
        <w:rPr>
          <w:b/>
          <w:lang w:val="ru-RU"/>
        </w:rPr>
        <w:t xml:space="preserve">: </w:t>
      </w:r>
      <w:r w:rsidRPr="00EF5616">
        <w:rPr>
          <w:lang w:val="ru-RU"/>
        </w:rPr>
        <w:t>электронные приложения к учебникам; электронные наглядные пособия; электронные тренажеры; электронные практикумы.</w:t>
      </w:r>
    </w:p>
    <w:p w:rsidR="00322F31" w:rsidRPr="00EF5616" w:rsidRDefault="00EF5616">
      <w:pPr>
        <w:pStyle w:val="a3"/>
        <w:ind w:left="172" w:right="102" w:firstLine="708"/>
        <w:jc w:val="both"/>
        <w:rPr>
          <w:lang w:val="ru-RU"/>
        </w:rPr>
      </w:pPr>
      <w:r w:rsidRPr="00EF5616">
        <w:rPr>
          <w:lang w:val="ru-RU"/>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22F31" w:rsidRPr="00EF5616" w:rsidRDefault="00322F31">
      <w:pPr>
        <w:pStyle w:val="a3"/>
        <w:spacing w:before="5"/>
        <w:ind w:left="0"/>
        <w:rPr>
          <w:lang w:val="ru-RU"/>
        </w:rPr>
      </w:pPr>
    </w:p>
    <w:p w:rsidR="00322F31" w:rsidRPr="00EF5616" w:rsidRDefault="00EF5616">
      <w:pPr>
        <w:pStyle w:val="1"/>
        <w:spacing w:before="0" w:line="240" w:lineRule="auto"/>
        <w:ind w:left="172"/>
        <w:rPr>
          <w:lang w:val="ru-RU"/>
        </w:rPr>
      </w:pPr>
      <w:r w:rsidRPr="00EF5616">
        <w:rPr>
          <w:lang w:val="ru-RU"/>
        </w:rPr>
        <w:t>Уровень состояния материально-технической базы МБ</w:t>
      </w:r>
      <w:r w:rsidR="00DA551B">
        <w:rPr>
          <w:lang w:val="ru-RU"/>
        </w:rPr>
        <w:t xml:space="preserve">ОУ </w:t>
      </w:r>
      <w:r w:rsidR="005921DE">
        <w:rPr>
          <w:lang w:val="ru-RU"/>
        </w:rPr>
        <w:t>СШ№4</w:t>
      </w:r>
    </w:p>
    <w:p w:rsidR="00322F31" w:rsidRDefault="00EF5616">
      <w:pPr>
        <w:ind w:left="695" w:right="574"/>
        <w:jc w:val="center"/>
        <w:rPr>
          <w:b/>
          <w:sz w:val="24"/>
        </w:rPr>
      </w:pPr>
      <w:r>
        <w:rPr>
          <w:b/>
          <w:sz w:val="24"/>
        </w:rPr>
        <w:t>(по состоянию на</w:t>
      </w:r>
      <w:r w:rsidR="00DA551B">
        <w:rPr>
          <w:b/>
          <w:sz w:val="24"/>
        </w:rPr>
        <w:t xml:space="preserve"> 01.09.201</w:t>
      </w:r>
      <w:r w:rsidR="00E04168">
        <w:rPr>
          <w:b/>
          <w:sz w:val="24"/>
          <w:lang w:val="ru-RU"/>
        </w:rPr>
        <w:t>9</w:t>
      </w:r>
      <w:r>
        <w:rPr>
          <w:b/>
          <w:sz w:val="24"/>
        </w:rPr>
        <w:t xml:space="preserve"> г.)</w:t>
      </w:r>
    </w:p>
    <w:p w:rsidR="00322F31" w:rsidRDefault="00322F31">
      <w:pPr>
        <w:pStyle w:val="a3"/>
        <w:spacing w:before="3"/>
        <w:ind w:left="0"/>
        <w:rPr>
          <w:b/>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9"/>
        <w:gridCol w:w="7231"/>
        <w:gridCol w:w="1980"/>
      </w:tblGrid>
      <w:tr w:rsidR="00322F31">
        <w:trPr>
          <w:trHeight w:hRule="exact" w:val="838"/>
        </w:trPr>
        <w:tc>
          <w:tcPr>
            <w:tcW w:w="869" w:type="dxa"/>
          </w:tcPr>
          <w:p w:rsidR="00322F31" w:rsidRDefault="00EF5616">
            <w:pPr>
              <w:pStyle w:val="TableParagraph"/>
              <w:spacing w:line="268" w:lineRule="exact"/>
              <w:ind w:left="102" w:right="103"/>
              <w:jc w:val="center"/>
              <w:rPr>
                <w:sz w:val="24"/>
              </w:rPr>
            </w:pPr>
            <w:r>
              <w:rPr>
                <w:sz w:val="24"/>
              </w:rPr>
              <w:t>№ п/п</w:t>
            </w:r>
          </w:p>
        </w:tc>
        <w:tc>
          <w:tcPr>
            <w:tcW w:w="7231" w:type="dxa"/>
          </w:tcPr>
          <w:p w:rsidR="00322F31" w:rsidRDefault="00EF5616">
            <w:pPr>
              <w:pStyle w:val="TableParagraph"/>
              <w:spacing w:line="268" w:lineRule="exact"/>
              <w:ind w:left="2418" w:right="2418"/>
              <w:jc w:val="center"/>
              <w:rPr>
                <w:sz w:val="24"/>
              </w:rPr>
            </w:pPr>
            <w:r>
              <w:rPr>
                <w:sz w:val="24"/>
              </w:rPr>
              <w:t>Наименование ресурса</w:t>
            </w:r>
          </w:p>
        </w:tc>
        <w:tc>
          <w:tcPr>
            <w:tcW w:w="1980" w:type="dxa"/>
          </w:tcPr>
          <w:p w:rsidR="00322F31" w:rsidRDefault="003F005F">
            <w:pPr>
              <w:pStyle w:val="TableParagraph"/>
              <w:ind w:left="335" w:right="335" w:hanging="3"/>
              <w:jc w:val="center"/>
              <w:rPr>
                <w:sz w:val="24"/>
              </w:rPr>
            </w:pPr>
            <w:r>
              <w:rPr>
                <w:sz w:val="24"/>
              </w:rPr>
              <w:t>Количество единиц на 01.09.201</w:t>
            </w:r>
            <w:r w:rsidR="00E04168">
              <w:rPr>
                <w:sz w:val="24"/>
                <w:lang w:val="ru-RU"/>
              </w:rPr>
              <w:t>9</w:t>
            </w:r>
            <w:r w:rsidR="00EF5616">
              <w:rPr>
                <w:sz w:val="24"/>
              </w:rPr>
              <w:t xml:space="preserve"> г.</w:t>
            </w:r>
          </w:p>
        </w:tc>
      </w:tr>
      <w:tr w:rsidR="00322F31" w:rsidRPr="00E3098A">
        <w:trPr>
          <w:trHeight w:hRule="exact" w:val="286"/>
        </w:trPr>
        <w:tc>
          <w:tcPr>
            <w:tcW w:w="869" w:type="dxa"/>
          </w:tcPr>
          <w:p w:rsidR="00322F31" w:rsidRDefault="00EF5616">
            <w:pPr>
              <w:pStyle w:val="TableParagraph"/>
              <w:spacing w:line="268" w:lineRule="exact"/>
              <w:ind w:left="102" w:right="9"/>
              <w:jc w:val="center"/>
              <w:rPr>
                <w:sz w:val="24"/>
              </w:rPr>
            </w:pPr>
            <w:r>
              <w:rPr>
                <w:sz w:val="24"/>
              </w:rPr>
              <w:t>1.</w:t>
            </w:r>
          </w:p>
        </w:tc>
        <w:tc>
          <w:tcPr>
            <w:tcW w:w="7231" w:type="dxa"/>
          </w:tcPr>
          <w:p w:rsidR="00322F31" w:rsidRPr="00EF5616" w:rsidRDefault="00EF5616">
            <w:pPr>
              <w:pStyle w:val="TableParagraph"/>
              <w:spacing w:line="268" w:lineRule="exact"/>
              <w:rPr>
                <w:sz w:val="24"/>
                <w:lang w:val="ru-RU"/>
              </w:rPr>
            </w:pPr>
            <w:r w:rsidRPr="00EF5616">
              <w:rPr>
                <w:sz w:val="24"/>
                <w:lang w:val="ru-RU"/>
              </w:rPr>
              <w:t>Компьютеры, всего в том числе:</w:t>
            </w:r>
          </w:p>
        </w:tc>
        <w:tc>
          <w:tcPr>
            <w:tcW w:w="1980" w:type="dxa"/>
          </w:tcPr>
          <w:p w:rsidR="00322F31" w:rsidRPr="00F030B8" w:rsidRDefault="00AE7313">
            <w:pPr>
              <w:pStyle w:val="TableParagraph"/>
              <w:spacing w:line="268" w:lineRule="exact"/>
              <w:ind w:left="785" w:right="785"/>
              <w:jc w:val="center"/>
              <w:rPr>
                <w:sz w:val="24"/>
                <w:lang w:val="ru-RU"/>
              </w:rPr>
            </w:pPr>
            <w:r>
              <w:rPr>
                <w:sz w:val="24"/>
                <w:lang w:val="ru-RU"/>
              </w:rPr>
              <w:t>41</w:t>
            </w: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lastRenderedPageBreak/>
              <w:t>2.</w:t>
            </w:r>
          </w:p>
        </w:tc>
        <w:tc>
          <w:tcPr>
            <w:tcW w:w="7231" w:type="dxa"/>
          </w:tcPr>
          <w:p w:rsidR="00322F31" w:rsidRDefault="00EF5616">
            <w:pPr>
              <w:pStyle w:val="TableParagraph"/>
              <w:spacing w:line="268" w:lineRule="exact"/>
              <w:rPr>
                <w:sz w:val="24"/>
              </w:rPr>
            </w:pPr>
            <w:r>
              <w:rPr>
                <w:sz w:val="24"/>
              </w:rPr>
              <w:t>- в кабинетах ИВТ</w:t>
            </w:r>
          </w:p>
        </w:tc>
        <w:tc>
          <w:tcPr>
            <w:tcW w:w="1980" w:type="dxa"/>
          </w:tcPr>
          <w:p w:rsidR="00322F31" w:rsidRPr="00024D3C" w:rsidRDefault="00AE7313">
            <w:pPr>
              <w:pStyle w:val="TableParagraph"/>
              <w:spacing w:line="268" w:lineRule="exact"/>
              <w:ind w:left="785" w:right="785"/>
              <w:jc w:val="center"/>
              <w:rPr>
                <w:sz w:val="24"/>
                <w:lang w:val="ru-RU"/>
              </w:rPr>
            </w:pPr>
            <w:r>
              <w:rPr>
                <w:sz w:val="24"/>
                <w:lang w:val="ru-RU"/>
              </w:rPr>
              <w:t>13</w:t>
            </w:r>
          </w:p>
        </w:tc>
      </w:tr>
      <w:tr w:rsidR="00322F31">
        <w:trPr>
          <w:trHeight w:hRule="exact" w:val="288"/>
        </w:trPr>
        <w:tc>
          <w:tcPr>
            <w:tcW w:w="869" w:type="dxa"/>
          </w:tcPr>
          <w:p w:rsidR="00322F31" w:rsidRDefault="00EF5616">
            <w:pPr>
              <w:pStyle w:val="TableParagraph"/>
              <w:spacing w:line="270" w:lineRule="exact"/>
              <w:ind w:left="102" w:right="9"/>
              <w:jc w:val="center"/>
              <w:rPr>
                <w:sz w:val="24"/>
              </w:rPr>
            </w:pPr>
            <w:r>
              <w:rPr>
                <w:sz w:val="24"/>
              </w:rPr>
              <w:t>3.</w:t>
            </w:r>
          </w:p>
        </w:tc>
        <w:tc>
          <w:tcPr>
            <w:tcW w:w="7231" w:type="dxa"/>
          </w:tcPr>
          <w:p w:rsidR="00322F31" w:rsidRDefault="00EF5616">
            <w:pPr>
              <w:pStyle w:val="TableParagraph"/>
              <w:spacing w:line="270" w:lineRule="exact"/>
              <w:rPr>
                <w:sz w:val="24"/>
              </w:rPr>
            </w:pPr>
            <w:r>
              <w:rPr>
                <w:sz w:val="24"/>
              </w:rPr>
              <w:t>- в предметных кабинетах</w:t>
            </w:r>
          </w:p>
        </w:tc>
        <w:tc>
          <w:tcPr>
            <w:tcW w:w="1980" w:type="dxa"/>
          </w:tcPr>
          <w:p w:rsidR="00322F31" w:rsidRPr="00024D3C" w:rsidRDefault="00AE7313">
            <w:pPr>
              <w:pStyle w:val="TableParagraph"/>
              <w:spacing w:line="270" w:lineRule="exact"/>
              <w:ind w:left="785" w:right="785"/>
              <w:jc w:val="center"/>
              <w:rPr>
                <w:sz w:val="24"/>
                <w:lang w:val="ru-RU"/>
              </w:rPr>
            </w:pPr>
            <w:r>
              <w:rPr>
                <w:sz w:val="24"/>
                <w:lang w:val="ru-RU"/>
              </w:rPr>
              <w:t>1</w:t>
            </w:r>
            <w:r w:rsidR="00024D3C">
              <w:rPr>
                <w:sz w:val="24"/>
                <w:lang w:val="ru-RU"/>
              </w:rPr>
              <w:t>5</w:t>
            </w: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4.</w:t>
            </w:r>
          </w:p>
        </w:tc>
        <w:tc>
          <w:tcPr>
            <w:tcW w:w="7231" w:type="dxa"/>
          </w:tcPr>
          <w:p w:rsidR="00322F31" w:rsidRDefault="00EF5616">
            <w:pPr>
              <w:pStyle w:val="TableParagraph"/>
              <w:spacing w:line="268" w:lineRule="exact"/>
              <w:rPr>
                <w:sz w:val="24"/>
              </w:rPr>
            </w:pPr>
            <w:r>
              <w:rPr>
                <w:sz w:val="24"/>
              </w:rPr>
              <w:t>- в административных помещениях</w:t>
            </w:r>
          </w:p>
        </w:tc>
        <w:tc>
          <w:tcPr>
            <w:tcW w:w="1980" w:type="dxa"/>
          </w:tcPr>
          <w:p w:rsidR="00322F31" w:rsidRPr="00024D3C" w:rsidRDefault="00024D3C">
            <w:pPr>
              <w:pStyle w:val="TableParagraph"/>
              <w:spacing w:line="268" w:lineRule="exact"/>
              <w:ind w:left="785" w:right="785"/>
              <w:jc w:val="center"/>
              <w:rPr>
                <w:sz w:val="24"/>
                <w:lang w:val="ru-RU"/>
              </w:rPr>
            </w:pPr>
            <w:r>
              <w:rPr>
                <w:sz w:val="24"/>
                <w:lang w:val="ru-RU"/>
              </w:rPr>
              <w:t>4</w:t>
            </w: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5.</w:t>
            </w:r>
          </w:p>
        </w:tc>
        <w:tc>
          <w:tcPr>
            <w:tcW w:w="7231" w:type="dxa"/>
          </w:tcPr>
          <w:p w:rsidR="00322F31" w:rsidRDefault="00EF5616">
            <w:pPr>
              <w:pStyle w:val="TableParagraph"/>
              <w:spacing w:line="268" w:lineRule="exact"/>
              <w:rPr>
                <w:sz w:val="24"/>
              </w:rPr>
            </w:pPr>
            <w:r>
              <w:rPr>
                <w:sz w:val="24"/>
              </w:rPr>
              <w:t>- в библиотеке</w:t>
            </w:r>
          </w:p>
        </w:tc>
        <w:tc>
          <w:tcPr>
            <w:tcW w:w="1980" w:type="dxa"/>
          </w:tcPr>
          <w:p w:rsidR="00322F31" w:rsidRPr="00024D3C" w:rsidRDefault="00024D3C">
            <w:pPr>
              <w:pStyle w:val="TableParagraph"/>
              <w:spacing w:line="268" w:lineRule="exact"/>
              <w:ind w:left="0"/>
              <w:jc w:val="center"/>
              <w:rPr>
                <w:sz w:val="24"/>
                <w:lang w:val="ru-RU"/>
              </w:rPr>
            </w:pPr>
            <w:r>
              <w:rPr>
                <w:sz w:val="24"/>
                <w:lang w:val="ru-RU"/>
              </w:rPr>
              <w:t>1</w:t>
            </w: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6.</w:t>
            </w:r>
          </w:p>
        </w:tc>
        <w:tc>
          <w:tcPr>
            <w:tcW w:w="7231" w:type="dxa"/>
          </w:tcPr>
          <w:p w:rsidR="00322F31" w:rsidRDefault="00EF5616">
            <w:pPr>
              <w:pStyle w:val="TableParagraph"/>
              <w:spacing w:line="268" w:lineRule="exact"/>
              <w:rPr>
                <w:sz w:val="24"/>
              </w:rPr>
            </w:pPr>
            <w:r>
              <w:rPr>
                <w:sz w:val="24"/>
              </w:rPr>
              <w:t>-в учительской</w:t>
            </w:r>
          </w:p>
        </w:tc>
        <w:tc>
          <w:tcPr>
            <w:tcW w:w="1980" w:type="dxa"/>
          </w:tcPr>
          <w:p w:rsidR="00322F31" w:rsidRPr="00024D3C" w:rsidRDefault="00024D3C">
            <w:pPr>
              <w:pStyle w:val="TableParagraph"/>
              <w:spacing w:line="268" w:lineRule="exact"/>
              <w:ind w:left="0"/>
              <w:jc w:val="center"/>
              <w:rPr>
                <w:sz w:val="24"/>
                <w:lang w:val="ru-RU"/>
              </w:rPr>
            </w:pPr>
            <w:r>
              <w:rPr>
                <w:sz w:val="24"/>
                <w:lang w:val="ru-RU"/>
              </w:rPr>
              <w:t>-</w:t>
            </w:r>
          </w:p>
        </w:tc>
      </w:tr>
      <w:tr w:rsidR="00322F31">
        <w:trPr>
          <w:trHeight w:hRule="exact" w:val="286"/>
        </w:trPr>
        <w:tc>
          <w:tcPr>
            <w:tcW w:w="869" w:type="dxa"/>
          </w:tcPr>
          <w:p w:rsidR="00322F31" w:rsidRDefault="00EF5616">
            <w:pPr>
              <w:pStyle w:val="TableParagraph"/>
              <w:spacing w:line="268" w:lineRule="exact"/>
              <w:ind w:left="102" w:right="9"/>
              <w:jc w:val="center"/>
              <w:rPr>
                <w:sz w:val="24"/>
              </w:rPr>
            </w:pPr>
            <w:r>
              <w:rPr>
                <w:sz w:val="24"/>
              </w:rPr>
              <w:t>7.</w:t>
            </w:r>
          </w:p>
        </w:tc>
        <w:tc>
          <w:tcPr>
            <w:tcW w:w="7231" w:type="dxa"/>
          </w:tcPr>
          <w:p w:rsidR="00322F31" w:rsidRDefault="00EF5616">
            <w:pPr>
              <w:pStyle w:val="TableParagraph"/>
              <w:spacing w:line="268" w:lineRule="exact"/>
              <w:rPr>
                <w:sz w:val="24"/>
              </w:rPr>
            </w:pPr>
            <w:r>
              <w:rPr>
                <w:sz w:val="24"/>
              </w:rPr>
              <w:t>- с доступом к Интернету</w:t>
            </w:r>
          </w:p>
        </w:tc>
        <w:tc>
          <w:tcPr>
            <w:tcW w:w="1980" w:type="dxa"/>
          </w:tcPr>
          <w:p w:rsidR="00322F31" w:rsidRPr="00024D3C" w:rsidRDefault="00AE7313">
            <w:pPr>
              <w:pStyle w:val="TableParagraph"/>
              <w:spacing w:line="268" w:lineRule="exact"/>
              <w:ind w:left="785" w:right="785"/>
              <w:jc w:val="center"/>
              <w:rPr>
                <w:sz w:val="24"/>
                <w:lang w:val="ru-RU"/>
              </w:rPr>
            </w:pPr>
            <w:r>
              <w:rPr>
                <w:sz w:val="24"/>
                <w:lang w:val="ru-RU"/>
              </w:rPr>
              <w:t>41</w:t>
            </w:r>
          </w:p>
        </w:tc>
      </w:tr>
      <w:tr w:rsidR="00322F31" w:rsidRPr="00E3098A">
        <w:trPr>
          <w:trHeight w:hRule="exact" w:val="288"/>
        </w:trPr>
        <w:tc>
          <w:tcPr>
            <w:tcW w:w="869" w:type="dxa"/>
          </w:tcPr>
          <w:p w:rsidR="00322F31" w:rsidRDefault="00EF5616">
            <w:pPr>
              <w:pStyle w:val="TableParagraph"/>
              <w:spacing w:line="268" w:lineRule="exact"/>
              <w:ind w:left="102" w:right="9"/>
              <w:jc w:val="center"/>
              <w:rPr>
                <w:sz w:val="24"/>
              </w:rPr>
            </w:pPr>
            <w:r>
              <w:rPr>
                <w:sz w:val="24"/>
              </w:rPr>
              <w:t>8.</w:t>
            </w:r>
          </w:p>
        </w:tc>
        <w:tc>
          <w:tcPr>
            <w:tcW w:w="7231" w:type="dxa"/>
          </w:tcPr>
          <w:p w:rsidR="00322F31" w:rsidRPr="00EF5616" w:rsidRDefault="00EF5616">
            <w:pPr>
              <w:pStyle w:val="TableParagraph"/>
              <w:spacing w:line="268" w:lineRule="exact"/>
              <w:rPr>
                <w:sz w:val="24"/>
                <w:lang w:val="ru-RU"/>
              </w:rPr>
            </w:pPr>
            <w:r w:rsidRPr="00EF5616">
              <w:rPr>
                <w:sz w:val="24"/>
                <w:lang w:val="ru-RU"/>
              </w:rPr>
              <w:t>сеть в образовательном учреждении (число компьютеров в сети)</w:t>
            </w:r>
          </w:p>
        </w:tc>
        <w:tc>
          <w:tcPr>
            <w:tcW w:w="1980" w:type="dxa"/>
          </w:tcPr>
          <w:p w:rsidR="00322F31" w:rsidRPr="00F030B8" w:rsidRDefault="00322F31">
            <w:pPr>
              <w:pStyle w:val="TableParagraph"/>
              <w:spacing w:line="268" w:lineRule="exact"/>
              <w:ind w:left="785" w:right="785"/>
              <w:jc w:val="center"/>
              <w:rPr>
                <w:sz w:val="24"/>
                <w:lang w:val="ru-RU"/>
              </w:rPr>
            </w:pPr>
          </w:p>
        </w:tc>
      </w:tr>
      <w:tr w:rsidR="00322F31" w:rsidRPr="00E3098A">
        <w:trPr>
          <w:trHeight w:hRule="exact" w:val="562"/>
        </w:trPr>
        <w:tc>
          <w:tcPr>
            <w:tcW w:w="869" w:type="dxa"/>
          </w:tcPr>
          <w:p w:rsidR="00322F31" w:rsidRDefault="00EF5616">
            <w:pPr>
              <w:pStyle w:val="TableParagraph"/>
              <w:spacing w:line="268" w:lineRule="exact"/>
              <w:ind w:left="386"/>
              <w:rPr>
                <w:sz w:val="24"/>
              </w:rPr>
            </w:pPr>
            <w:r>
              <w:rPr>
                <w:sz w:val="24"/>
              </w:rPr>
              <w:t>9.</w:t>
            </w:r>
          </w:p>
        </w:tc>
        <w:tc>
          <w:tcPr>
            <w:tcW w:w="7231" w:type="dxa"/>
          </w:tcPr>
          <w:p w:rsidR="00322F31" w:rsidRPr="00EF5616" w:rsidRDefault="00EF5616">
            <w:pPr>
              <w:pStyle w:val="TableParagraph"/>
              <w:ind w:right="1374"/>
              <w:rPr>
                <w:sz w:val="24"/>
                <w:lang w:val="ru-RU"/>
              </w:rPr>
            </w:pPr>
            <w:r w:rsidRPr="00EF5616">
              <w:rPr>
                <w:sz w:val="24"/>
                <w:lang w:val="ru-RU"/>
              </w:rPr>
              <w:t>Принтеры+сканеры + МФУи другие устройства вывода информации на бумагу</w:t>
            </w:r>
          </w:p>
        </w:tc>
        <w:tc>
          <w:tcPr>
            <w:tcW w:w="1980" w:type="dxa"/>
          </w:tcPr>
          <w:p w:rsidR="00322F31" w:rsidRPr="003F005F" w:rsidRDefault="00024D3C">
            <w:pPr>
              <w:pStyle w:val="TableParagraph"/>
              <w:spacing w:line="268" w:lineRule="exact"/>
              <w:ind w:left="785" w:right="785"/>
              <w:jc w:val="center"/>
              <w:rPr>
                <w:sz w:val="24"/>
                <w:lang w:val="ru-RU"/>
              </w:rPr>
            </w:pPr>
            <w:r>
              <w:rPr>
                <w:sz w:val="24"/>
                <w:lang w:val="ru-RU"/>
              </w:rPr>
              <w:t>5</w:t>
            </w:r>
          </w:p>
        </w:tc>
      </w:tr>
      <w:tr w:rsidR="00322F31">
        <w:trPr>
          <w:trHeight w:hRule="exact" w:val="288"/>
        </w:trPr>
        <w:tc>
          <w:tcPr>
            <w:tcW w:w="869" w:type="dxa"/>
          </w:tcPr>
          <w:p w:rsidR="00322F31" w:rsidRDefault="00EF5616">
            <w:pPr>
              <w:pStyle w:val="TableParagraph"/>
              <w:spacing w:line="270" w:lineRule="exact"/>
              <w:ind w:left="386"/>
              <w:rPr>
                <w:sz w:val="24"/>
              </w:rPr>
            </w:pPr>
            <w:r>
              <w:rPr>
                <w:sz w:val="24"/>
              </w:rPr>
              <w:t>10.</w:t>
            </w:r>
          </w:p>
        </w:tc>
        <w:tc>
          <w:tcPr>
            <w:tcW w:w="7231" w:type="dxa"/>
          </w:tcPr>
          <w:p w:rsidR="00322F31" w:rsidRDefault="00EF5616">
            <w:pPr>
              <w:pStyle w:val="TableParagraph"/>
              <w:spacing w:line="270" w:lineRule="exact"/>
              <w:rPr>
                <w:sz w:val="24"/>
              </w:rPr>
            </w:pPr>
            <w:r>
              <w:rPr>
                <w:sz w:val="24"/>
              </w:rPr>
              <w:t>Мультимедийные проекторы</w:t>
            </w:r>
          </w:p>
        </w:tc>
        <w:tc>
          <w:tcPr>
            <w:tcW w:w="1980" w:type="dxa"/>
          </w:tcPr>
          <w:p w:rsidR="00322F31" w:rsidRPr="003F005F" w:rsidRDefault="00024D3C">
            <w:pPr>
              <w:pStyle w:val="TableParagraph"/>
              <w:spacing w:line="270" w:lineRule="exact"/>
              <w:ind w:left="785" w:right="785"/>
              <w:jc w:val="center"/>
              <w:rPr>
                <w:sz w:val="24"/>
                <w:lang w:val="ru-RU"/>
              </w:rPr>
            </w:pPr>
            <w:r>
              <w:rPr>
                <w:sz w:val="24"/>
                <w:lang w:val="ru-RU"/>
              </w:rPr>
              <w:t>4</w:t>
            </w:r>
          </w:p>
        </w:tc>
      </w:tr>
      <w:tr w:rsidR="00322F31">
        <w:trPr>
          <w:trHeight w:hRule="exact" w:val="286"/>
        </w:trPr>
        <w:tc>
          <w:tcPr>
            <w:tcW w:w="869" w:type="dxa"/>
          </w:tcPr>
          <w:p w:rsidR="00322F31" w:rsidRDefault="00EF5616">
            <w:pPr>
              <w:pStyle w:val="TableParagraph"/>
              <w:spacing w:line="268" w:lineRule="exact"/>
              <w:ind w:left="386"/>
              <w:rPr>
                <w:sz w:val="24"/>
              </w:rPr>
            </w:pPr>
            <w:r>
              <w:rPr>
                <w:sz w:val="24"/>
              </w:rPr>
              <w:t>11.</w:t>
            </w:r>
          </w:p>
        </w:tc>
        <w:tc>
          <w:tcPr>
            <w:tcW w:w="7231" w:type="dxa"/>
          </w:tcPr>
          <w:p w:rsidR="00322F31" w:rsidRDefault="00EF5616">
            <w:pPr>
              <w:pStyle w:val="TableParagraph"/>
              <w:spacing w:line="268" w:lineRule="exact"/>
              <w:rPr>
                <w:sz w:val="24"/>
              </w:rPr>
            </w:pPr>
            <w:r>
              <w:rPr>
                <w:sz w:val="24"/>
              </w:rPr>
              <w:t>Интерактивная доска</w:t>
            </w:r>
          </w:p>
        </w:tc>
        <w:tc>
          <w:tcPr>
            <w:tcW w:w="1980" w:type="dxa"/>
          </w:tcPr>
          <w:p w:rsidR="00322F31" w:rsidRPr="003F005F" w:rsidRDefault="00024D3C">
            <w:pPr>
              <w:pStyle w:val="TableParagraph"/>
              <w:spacing w:line="268" w:lineRule="exact"/>
              <w:ind w:left="785" w:right="785"/>
              <w:jc w:val="center"/>
              <w:rPr>
                <w:sz w:val="24"/>
                <w:lang w:val="ru-RU"/>
              </w:rPr>
            </w:pPr>
            <w:r>
              <w:rPr>
                <w:sz w:val="24"/>
                <w:lang w:val="ru-RU"/>
              </w:rPr>
              <w:t>4</w:t>
            </w:r>
          </w:p>
        </w:tc>
      </w:tr>
      <w:tr w:rsidR="00322F31" w:rsidRPr="00E3098A">
        <w:trPr>
          <w:trHeight w:hRule="exact" w:val="562"/>
        </w:trPr>
        <w:tc>
          <w:tcPr>
            <w:tcW w:w="869" w:type="dxa"/>
          </w:tcPr>
          <w:p w:rsidR="00322F31" w:rsidRDefault="00EF5616">
            <w:pPr>
              <w:pStyle w:val="TableParagraph"/>
              <w:spacing w:line="268" w:lineRule="exact"/>
              <w:ind w:left="386"/>
              <w:rPr>
                <w:sz w:val="24"/>
              </w:rPr>
            </w:pPr>
            <w:r>
              <w:rPr>
                <w:sz w:val="24"/>
              </w:rPr>
              <w:t>12.</w:t>
            </w:r>
          </w:p>
        </w:tc>
        <w:tc>
          <w:tcPr>
            <w:tcW w:w="7231" w:type="dxa"/>
          </w:tcPr>
          <w:p w:rsidR="00322F31" w:rsidRPr="00EF5616" w:rsidRDefault="00EF5616">
            <w:pPr>
              <w:pStyle w:val="TableParagraph"/>
              <w:rPr>
                <w:sz w:val="24"/>
                <w:lang w:val="ru-RU"/>
              </w:rPr>
            </w:pPr>
            <w:r w:rsidRPr="00EF5616">
              <w:rPr>
                <w:sz w:val="24"/>
                <w:lang w:val="ru-RU"/>
              </w:rPr>
              <w:t>Цифровые образовательные ресурсы/созданные педагогами образовательного учреждения</w:t>
            </w:r>
          </w:p>
        </w:tc>
        <w:tc>
          <w:tcPr>
            <w:tcW w:w="1980" w:type="dxa"/>
          </w:tcPr>
          <w:p w:rsidR="00322F31" w:rsidRPr="003F005F" w:rsidRDefault="00AE7313">
            <w:pPr>
              <w:pStyle w:val="TableParagraph"/>
              <w:spacing w:line="268" w:lineRule="exact"/>
              <w:ind w:left="785" w:right="785"/>
              <w:jc w:val="center"/>
              <w:rPr>
                <w:sz w:val="24"/>
                <w:lang w:val="ru-RU"/>
              </w:rPr>
            </w:pPr>
            <w:r>
              <w:rPr>
                <w:sz w:val="24"/>
                <w:lang w:val="ru-RU"/>
              </w:rPr>
              <w:t>20</w:t>
            </w:r>
          </w:p>
        </w:tc>
      </w:tr>
      <w:tr w:rsidR="00322F31" w:rsidRPr="00E3098A">
        <w:trPr>
          <w:trHeight w:hRule="exact" w:val="562"/>
        </w:trPr>
        <w:tc>
          <w:tcPr>
            <w:tcW w:w="869" w:type="dxa"/>
          </w:tcPr>
          <w:p w:rsidR="00322F31" w:rsidRDefault="00EF5616">
            <w:pPr>
              <w:pStyle w:val="TableParagraph"/>
              <w:spacing w:line="268" w:lineRule="exact"/>
              <w:ind w:left="386"/>
              <w:rPr>
                <w:sz w:val="24"/>
              </w:rPr>
            </w:pPr>
            <w:r>
              <w:rPr>
                <w:sz w:val="24"/>
              </w:rPr>
              <w:t>13.</w:t>
            </w:r>
          </w:p>
        </w:tc>
        <w:tc>
          <w:tcPr>
            <w:tcW w:w="7231" w:type="dxa"/>
          </w:tcPr>
          <w:p w:rsidR="00322F31" w:rsidRPr="00EF5616" w:rsidRDefault="00EF5616">
            <w:pPr>
              <w:pStyle w:val="TableParagraph"/>
              <w:ind w:right="121"/>
              <w:rPr>
                <w:sz w:val="24"/>
                <w:lang w:val="ru-RU"/>
              </w:rPr>
            </w:pPr>
            <w:r w:rsidRPr="00EF5616">
              <w:rPr>
                <w:sz w:val="24"/>
                <w:lang w:val="ru-RU"/>
              </w:rPr>
              <w:t>Количество компьютеров, на которых установлен пакет свободного программного обеспечения</w:t>
            </w:r>
          </w:p>
        </w:tc>
        <w:tc>
          <w:tcPr>
            <w:tcW w:w="1980" w:type="dxa"/>
          </w:tcPr>
          <w:p w:rsidR="00322F31" w:rsidRPr="00EF5616" w:rsidRDefault="00AE7313">
            <w:pPr>
              <w:rPr>
                <w:lang w:val="ru-RU"/>
              </w:rPr>
            </w:pPr>
            <w:r>
              <w:rPr>
                <w:lang w:val="ru-RU"/>
              </w:rPr>
              <w:t>13</w:t>
            </w:r>
          </w:p>
        </w:tc>
      </w:tr>
      <w:tr w:rsidR="00322F31" w:rsidRPr="00E3098A">
        <w:trPr>
          <w:trHeight w:hRule="exact" w:val="562"/>
        </w:trPr>
        <w:tc>
          <w:tcPr>
            <w:tcW w:w="869" w:type="dxa"/>
          </w:tcPr>
          <w:p w:rsidR="00322F31" w:rsidRDefault="00EF5616">
            <w:pPr>
              <w:pStyle w:val="TableParagraph"/>
              <w:spacing w:line="268" w:lineRule="exact"/>
              <w:ind w:left="386"/>
              <w:rPr>
                <w:sz w:val="24"/>
              </w:rPr>
            </w:pPr>
            <w:r>
              <w:rPr>
                <w:sz w:val="24"/>
              </w:rPr>
              <w:t>14.</w:t>
            </w:r>
          </w:p>
        </w:tc>
        <w:tc>
          <w:tcPr>
            <w:tcW w:w="7231" w:type="dxa"/>
          </w:tcPr>
          <w:p w:rsidR="00322F31" w:rsidRPr="00EF5616" w:rsidRDefault="00EF5616">
            <w:pPr>
              <w:pStyle w:val="TableParagraph"/>
              <w:ind w:right="121"/>
              <w:rPr>
                <w:sz w:val="24"/>
                <w:lang w:val="ru-RU"/>
              </w:rPr>
            </w:pPr>
            <w:r w:rsidRPr="00EF5616">
              <w:rPr>
                <w:sz w:val="24"/>
                <w:lang w:val="ru-RU"/>
              </w:rPr>
              <w:t>Количество компьютеров, на которых используется пакет свободного программного обеспечения</w:t>
            </w:r>
          </w:p>
        </w:tc>
        <w:tc>
          <w:tcPr>
            <w:tcW w:w="1980" w:type="dxa"/>
          </w:tcPr>
          <w:p w:rsidR="00322F31" w:rsidRPr="00EF5616" w:rsidRDefault="00024D3C">
            <w:pPr>
              <w:rPr>
                <w:lang w:val="ru-RU"/>
              </w:rPr>
            </w:pPr>
            <w:r>
              <w:rPr>
                <w:lang w:val="ru-RU"/>
              </w:rPr>
              <w:t>-</w:t>
            </w:r>
            <w:r w:rsidR="00AE7313">
              <w:rPr>
                <w:lang w:val="ru-RU"/>
              </w:rPr>
              <w:t>8</w:t>
            </w:r>
          </w:p>
        </w:tc>
      </w:tr>
      <w:tr w:rsidR="00322F31" w:rsidRPr="00E3098A">
        <w:trPr>
          <w:trHeight w:hRule="exact" w:val="1114"/>
        </w:trPr>
        <w:tc>
          <w:tcPr>
            <w:tcW w:w="869" w:type="dxa"/>
          </w:tcPr>
          <w:p w:rsidR="00322F31" w:rsidRDefault="00EF5616">
            <w:pPr>
              <w:pStyle w:val="TableParagraph"/>
              <w:spacing w:line="268" w:lineRule="exact"/>
              <w:ind w:left="386"/>
              <w:rPr>
                <w:sz w:val="24"/>
              </w:rPr>
            </w:pPr>
            <w:r>
              <w:rPr>
                <w:sz w:val="24"/>
              </w:rPr>
              <w:t>15.</w:t>
            </w:r>
          </w:p>
        </w:tc>
        <w:tc>
          <w:tcPr>
            <w:tcW w:w="7231" w:type="dxa"/>
          </w:tcPr>
          <w:p w:rsidR="00322F31" w:rsidRPr="00EF5616" w:rsidRDefault="00EF5616">
            <w:pPr>
              <w:pStyle w:val="TableParagraph"/>
              <w:ind w:right="295"/>
              <w:rPr>
                <w:sz w:val="24"/>
                <w:lang w:val="ru-RU"/>
              </w:rPr>
            </w:pPr>
            <w:r w:rsidRPr="00EF5616">
              <w:rPr>
                <w:sz w:val="24"/>
                <w:lang w:val="ru-RU"/>
              </w:rPr>
              <w:t>Количество компьютеров, на которых подключена система контент-фильтрации, исключающая доступ к интернет - ресурсам, несовместимым с задачами образования и воспитания обучающихся</w:t>
            </w:r>
          </w:p>
        </w:tc>
        <w:tc>
          <w:tcPr>
            <w:tcW w:w="1980" w:type="dxa"/>
          </w:tcPr>
          <w:p w:rsidR="00322F31" w:rsidRPr="003F005F" w:rsidRDefault="00024D3C">
            <w:pPr>
              <w:pStyle w:val="TableParagraph"/>
              <w:spacing w:line="268" w:lineRule="exact"/>
              <w:ind w:left="785" w:right="785"/>
              <w:jc w:val="center"/>
              <w:rPr>
                <w:sz w:val="24"/>
                <w:lang w:val="ru-RU"/>
              </w:rPr>
            </w:pPr>
            <w:r>
              <w:rPr>
                <w:sz w:val="24"/>
                <w:lang w:val="ru-RU"/>
              </w:rPr>
              <w:t>-</w:t>
            </w:r>
          </w:p>
        </w:tc>
      </w:tr>
      <w:tr w:rsidR="00322F31" w:rsidRPr="00E3098A">
        <w:trPr>
          <w:trHeight w:hRule="exact" w:val="562"/>
        </w:trPr>
        <w:tc>
          <w:tcPr>
            <w:tcW w:w="869" w:type="dxa"/>
          </w:tcPr>
          <w:p w:rsidR="00322F31" w:rsidRDefault="00EF5616">
            <w:pPr>
              <w:pStyle w:val="TableParagraph"/>
              <w:spacing w:line="268" w:lineRule="exact"/>
              <w:ind w:left="386"/>
              <w:rPr>
                <w:sz w:val="24"/>
              </w:rPr>
            </w:pPr>
            <w:r>
              <w:rPr>
                <w:sz w:val="24"/>
              </w:rPr>
              <w:t>16.</w:t>
            </w:r>
          </w:p>
        </w:tc>
        <w:tc>
          <w:tcPr>
            <w:tcW w:w="7231" w:type="dxa"/>
          </w:tcPr>
          <w:p w:rsidR="00322F31" w:rsidRPr="00EF5616" w:rsidRDefault="00EF5616">
            <w:pPr>
              <w:pStyle w:val="TableParagraph"/>
              <w:ind w:right="792"/>
              <w:rPr>
                <w:sz w:val="24"/>
                <w:lang w:val="ru-RU"/>
              </w:rPr>
            </w:pPr>
            <w:r w:rsidRPr="00EF5616">
              <w:rPr>
                <w:sz w:val="24"/>
                <w:lang w:val="ru-RU"/>
              </w:rPr>
              <w:t>Количество компьютеров в свободном доступе для учащихся (библ., штаб-квартира актива и др.)</w:t>
            </w:r>
          </w:p>
        </w:tc>
        <w:tc>
          <w:tcPr>
            <w:tcW w:w="1980" w:type="dxa"/>
          </w:tcPr>
          <w:p w:rsidR="00322F31" w:rsidRPr="003F005F" w:rsidRDefault="00AE7313">
            <w:pPr>
              <w:pStyle w:val="TableParagraph"/>
              <w:spacing w:line="268" w:lineRule="exact"/>
              <w:ind w:left="785" w:right="785"/>
              <w:jc w:val="center"/>
              <w:rPr>
                <w:sz w:val="24"/>
                <w:lang w:val="ru-RU"/>
              </w:rPr>
            </w:pPr>
            <w:r>
              <w:rPr>
                <w:sz w:val="24"/>
                <w:lang w:val="ru-RU"/>
              </w:rPr>
              <w:t>2</w:t>
            </w:r>
          </w:p>
        </w:tc>
      </w:tr>
      <w:tr w:rsidR="00322F31" w:rsidRPr="00E3098A">
        <w:trPr>
          <w:trHeight w:hRule="exact" w:val="564"/>
        </w:trPr>
        <w:tc>
          <w:tcPr>
            <w:tcW w:w="869" w:type="dxa"/>
          </w:tcPr>
          <w:p w:rsidR="00322F31" w:rsidRDefault="00EF5616">
            <w:pPr>
              <w:pStyle w:val="TableParagraph"/>
              <w:spacing w:line="270" w:lineRule="exact"/>
              <w:ind w:left="386"/>
              <w:rPr>
                <w:sz w:val="24"/>
              </w:rPr>
            </w:pPr>
            <w:r>
              <w:rPr>
                <w:sz w:val="24"/>
              </w:rPr>
              <w:t>17.</w:t>
            </w:r>
          </w:p>
        </w:tc>
        <w:tc>
          <w:tcPr>
            <w:tcW w:w="7231" w:type="dxa"/>
          </w:tcPr>
          <w:p w:rsidR="00322F31" w:rsidRPr="00EF5616" w:rsidRDefault="00EF5616">
            <w:pPr>
              <w:pStyle w:val="TableParagraph"/>
              <w:ind w:right="775"/>
              <w:rPr>
                <w:sz w:val="24"/>
                <w:lang w:val="ru-RU"/>
              </w:rPr>
            </w:pPr>
            <w:r w:rsidRPr="00EF5616">
              <w:rPr>
                <w:sz w:val="24"/>
                <w:lang w:val="ru-RU"/>
              </w:rPr>
              <w:t>Количество компьютеров в свободном доступе для педагогов (учительская, методический кабинет, библиотека и др.)</w:t>
            </w:r>
          </w:p>
        </w:tc>
        <w:tc>
          <w:tcPr>
            <w:tcW w:w="1980" w:type="dxa"/>
          </w:tcPr>
          <w:p w:rsidR="00322F31" w:rsidRPr="003F005F" w:rsidRDefault="00024D3C">
            <w:pPr>
              <w:pStyle w:val="TableParagraph"/>
              <w:spacing w:line="270" w:lineRule="exact"/>
              <w:ind w:left="785" w:right="785"/>
              <w:jc w:val="center"/>
              <w:rPr>
                <w:sz w:val="24"/>
                <w:lang w:val="ru-RU"/>
              </w:rPr>
            </w:pPr>
            <w:r>
              <w:rPr>
                <w:sz w:val="24"/>
                <w:lang w:val="ru-RU"/>
              </w:rPr>
              <w:t>4</w:t>
            </w:r>
          </w:p>
        </w:tc>
      </w:tr>
    </w:tbl>
    <w:p w:rsidR="00322F31" w:rsidRPr="00F030B8" w:rsidRDefault="00322F31">
      <w:pPr>
        <w:pStyle w:val="a3"/>
        <w:spacing w:before="5"/>
        <w:ind w:left="0"/>
        <w:rPr>
          <w:b/>
          <w:sz w:val="15"/>
          <w:lang w:val="ru-RU"/>
        </w:rPr>
      </w:pPr>
    </w:p>
    <w:p w:rsidR="00322F31" w:rsidRDefault="00EF5616">
      <w:pPr>
        <w:pStyle w:val="a3"/>
        <w:spacing w:before="90"/>
        <w:ind w:left="692" w:right="627"/>
        <w:jc w:val="center"/>
      </w:pPr>
      <w:r>
        <w:t>Распределение компьютерного «парка»</w:t>
      </w:r>
    </w:p>
    <w:p w:rsidR="00322F31" w:rsidRDefault="00322F31">
      <w:pPr>
        <w:pStyle w:val="a3"/>
        <w:spacing w:before="7"/>
        <w:ind w:left="0"/>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8"/>
        <w:gridCol w:w="6192"/>
      </w:tblGrid>
      <w:tr w:rsidR="00322F31">
        <w:trPr>
          <w:trHeight w:hRule="exact" w:val="286"/>
        </w:trPr>
        <w:tc>
          <w:tcPr>
            <w:tcW w:w="4068" w:type="dxa"/>
          </w:tcPr>
          <w:p w:rsidR="00322F31" w:rsidRDefault="00EF5616">
            <w:pPr>
              <w:pStyle w:val="TableParagraph"/>
              <w:spacing w:line="273" w:lineRule="exact"/>
              <w:rPr>
                <w:b/>
                <w:sz w:val="24"/>
              </w:rPr>
            </w:pPr>
            <w:r>
              <w:rPr>
                <w:b/>
                <w:sz w:val="24"/>
              </w:rPr>
              <w:t>Кабинет</w:t>
            </w:r>
          </w:p>
        </w:tc>
        <w:tc>
          <w:tcPr>
            <w:tcW w:w="6192" w:type="dxa"/>
          </w:tcPr>
          <w:p w:rsidR="00322F31" w:rsidRDefault="00EF5616">
            <w:pPr>
              <w:pStyle w:val="TableParagraph"/>
              <w:spacing w:line="273" w:lineRule="exact"/>
              <w:rPr>
                <w:b/>
                <w:sz w:val="24"/>
              </w:rPr>
            </w:pPr>
            <w:r>
              <w:rPr>
                <w:b/>
                <w:sz w:val="24"/>
              </w:rPr>
              <w:t>Оборудование</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 психолога</w:t>
            </w:r>
          </w:p>
        </w:tc>
        <w:tc>
          <w:tcPr>
            <w:tcW w:w="6192" w:type="dxa"/>
          </w:tcPr>
          <w:p w:rsidR="00322F31" w:rsidRDefault="00EF5616">
            <w:pPr>
              <w:pStyle w:val="TableParagraph"/>
              <w:spacing w:line="268" w:lineRule="exact"/>
              <w:rPr>
                <w:sz w:val="24"/>
              </w:rPr>
            </w:pPr>
            <w:r>
              <w:rPr>
                <w:sz w:val="24"/>
              </w:rPr>
              <w:t>Компьтер (сеть)</w:t>
            </w:r>
            <w:r w:rsidR="00AE7313" w:rsidRPr="003F005F">
              <w:rPr>
                <w:sz w:val="24"/>
                <w:lang w:val="ru-RU"/>
              </w:rPr>
              <w:t xml:space="preserve"> Принтер</w:t>
            </w:r>
          </w:p>
        </w:tc>
      </w:tr>
      <w:tr w:rsidR="00322F31" w:rsidRPr="003F005F">
        <w:trPr>
          <w:trHeight w:hRule="exact" w:val="286"/>
        </w:trPr>
        <w:tc>
          <w:tcPr>
            <w:tcW w:w="4068" w:type="dxa"/>
          </w:tcPr>
          <w:p w:rsidR="00322F31" w:rsidRDefault="00EF5616">
            <w:pPr>
              <w:pStyle w:val="TableParagraph"/>
              <w:spacing w:line="268" w:lineRule="exact"/>
              <w:rPr>
                <w:sz w:val="24"/>
              </w:rPr>
            </w:pPr>
            <w:r>
              <w:rPr>
                <w:sz w:val="24"/>
              </w:rPr>
              <w:t>Приемная</w:t>
            </w:r>
          </w:p>
        </w:tc>
        <w:tc>
          <w:tcPr>
            <w:tcW w:w="6192" w:type="dxa"/>
          </w:tcPr>
          <w:p w:rsidR="00322F31" w:rsidRPr="003F005F" w:rsidRDefault="00EF5616">
            <w:pPr>
              <w:pStyle w:val="TableParagraph"/>
              <w:tabs>
                <w:tab w:val="left" w:pos="2291"/>
                <w:tab w:val="left" w:pos="3715"/>
              </w:tabs>
              <w:spacing w:line="268" w:lineRule="exact"/>
              <w:rPr>
                <w:sz w:val="24"/>
                <w:lang w:val="ru-RU"/>
              </w:rPr>
            </w:pPr>
            <w:r w:rsidRPr="003F005F">
              <w:rPr>
                <w:sz w:val="24"/>
                <w:lang w:val="ru-RU"/>
              </w:rPr>
              <w:t>Компьютер</w:t>
            </w:r>
            <w:r w:rsidR="003F005F" w:rsidRPr="003F005F">
              <w:rPr>
                <w:sz w:val="24"/>
                <w:lang w:val="ru-RU"/>
              </w:rPr>
              <w:t>(сеть)</w:t>
            </w:r>
            <w:r w:rsidR="003F005F" w:rsidRPr="003F005F">
              <w:rPr>
                <w:sz w:val="24"/>
                <w:lang w:val="ru-RU"/>
              </w:rPr>
              <w:tab/>
              <w:t>Принтер</w:t>
            </w:r>
            <w:r w:rsidR="003F005F" w:rsidRPr="003F005F">
              <w:rPr>
                <w:sz w:val="24"/>
                <w:lang w:val="ru-RU"/>
              </w:rPr>
              <w:tab/>
            </w:r>
            <w:r w:rsidR="003F005F">
              <w:rPr>
                <w:sz w:val="24"/>
                <w:lang w:val="ru-RU"/>
              </w:rPr>
              <w:t>1ксерокс</w:t>
            </w:r>
          </w:p>
        </w:tc>
      </w:tr>
      <w:tr w:rsidR="00322F31" w:rsidRPr="00C75D59">
        <w:trPr>
          <w:trHeight w:hRule="exact" w:val="286"/>
        </w:trPr>
        <w:tc>
          <w:tcPr>
            <w:tcW w:w="4068" w:type="dxa"/>
          </w:tcPr>
          <w:p w:rsidR="00322F31" w:rsidRPr="00EF5616" w:rsidRDefault="00EF5616">
            <w:pPr>
              <w:pStyle w:val="TableParagraph"/>
              <w:spacing w:line="268" w:lineRule="exact"/>
              <w:rPr>
                <w:sz w:val="24"/>
                <w:lang w:val="ru-RU"/>
              </w:rPr>
            </w:pPr>
            <w:r w:rsidRPr="00EF5616">
              <w:rPr>
                <w:sz w:val="24"/>
                <w:lang w:val="ru-RU"/>
              </w:rPr>
              <w:t>Кабинет зам.директора по УВР</w:t>
            </w:r>
          </w:p>
        </w:tc>
        <w:tc>
          <w:tcPr>
            <w:tcW w:w="6192" w:type="dxa"/>
          </w:tcPr>
          <w:p w:rsidR="00322F31" w:rsidRPr="00EF5616" w:rsidRDefault="00EF5616">
            <w:pPr>
              <w:pStyle w:val="TableParagraph"/>
              <w:tabs>
                <w:tab w:val="left" w:pos="3527"/>
                <w:tab w:val="left" w:pos="5008"/>
              </w:tabs>
              <w:spacing w:line="268" w:lineRule="exact"/>
              <w:rPr>
                <w:sz w:val="24"/>
                <w:lang w:val="ru-RU"/>
              </w:rPr>
            </w:pPr>
            <w:r w:rsidRPr="00EF5616">
              <w:rPr>
                <w:sz w:val="24"/>
                <w:lang w:val="ru-RU"/>
              </w:rPr>
              <w:t>Компьютер</w:t>
            </w:r>
            <w:r w:rsidR="003F005F">
              <w:rPr>
                <w:sz w:val="24"/>
                <w:lang w:val="ru-RU"/>
              </w:rPr>
              <w:t xml:space="preserve"> (сеть)    </w:t>
            </w:r>
            <w:r w:rsidRPr="00EF5616">
              <w:rPr>
                <w:sz w:val="24"/>
                <w:lang w:val="ru-RU"/>
              </w:rPr>
              <w:t>Принтер</w:t>
            </w:r>
            <w:r w:rsidRPr="00EF5616">
              <w:rPr>
                <w:sz w:val="24"/>
                <w:lang w:val="ru-RU"/>
              </w:rPr>
              <w:tab/>
              <w:t>Ксерокс</w:t>
            </w:r>
          </w:p>
        </w:tc>
      </w:tr>
      <w:tr w:rsidR="00322F31">
        <w:trPr>
          <w:trHeight w:hRule="exact" w:val="286"/>
        </w:trPr>
        <w:tc>
          <w:tcPr>
            <w:tcW w:w="4068" w:type="dxa"/>
          </w:tcPr>
          <w:p w:rsidR="00322F31" w:rsidRPr="00EF5616" w:rsidRDefault="00EF5616">
            <w:pPr>
              <w:pStyle w:val="TableParagraph"/>
              <w:spacing w:line="270" w:lineRule="exact"/>
              <w:rPr>
                <w:sz w:val="24"/>
                <w:lang w:val="ru-RU"/>
              </w:rPr>
            </w:pPr>
            <w:r w:rsidRPr="00EF5616">
              <w:rPr>
                <w:sz w:val="24"/>
                <w:lang w:val="ru-RU"/>
              </w:rPr>
              <w:t>Кабинет зам.директора по УВР</w:t>
            </w:r>
            <w:r w:rsidR="003F005F">
              <w:rPr>
                <w:sz w:val="24"/>
                <w:lang w:val="ru-RU"/>
              </w:rPr>
              <w:t xml:space="preserve"> нач кл</w:t>
            </w:r>
          </w:p>
        </w:tc>
        <w:tc>
          <w:tcPr>
            <w:tcW w:w="6192" w:type="dxa"/>
          </w:tcPr>
          <w:p w:rsidR="00322F31" w:rsidRDefault="00EF5616">
            <w:pPr>
              <w:pStyle w:val="TableParagraph"/>
              <w:tabs>
                <w:tab w:val="left" w:pos="2651"/>
                <w:tab w:val="left" w:pos="4135"/>
              </w:tabs>
              <w:spacing w:line="270" w:lineRule="exact"/>
              <w:rPr>
                <w:sz w:val="24"/>
              </w:rPr>
            </w:pPr>
            <w:r w:rsidRPr="003F005F">
              <w:rPr>
                <w:sz w:val="24"/>
                <w:lang w:val="ru-RU"/>
              </w:rPr>
              <w:t>Компьютер(с</w:t>
            </w:r>
            <w:r>
              <w:rPr>
                <w:sz w:val="24"/>
              </w:rPr>
              <w:t>еть)</w:t>
            </w:r>
            <w:r>
              <w:rPr>
                <w:sz w:val="24"/>
              </w:rPr>
              <w:tab/>
              <w:t>Принтер</w:t>
            </w:r>
            <w:r>
              <w:rPr>
                <w:sz w:val="24"/>
              </w:rPr>
              <w:tab/>
              <w:t>Ксерокс</w:t>
            </w:r>
          </w:p>
        </w:tc>
      </w:tr>
      <w:tr w:rsidR="00322F31">
        <w:trPr>
          <w:trHeight w:hRule="exact" w:val="288"/>
        </w:trPr>
        <w:tc>
          <w:tcPr>
            <w:tcW w:w="4068" w:type="dxa"/>
          </w:tcPr>
          <w:p w:rsidR="00322F31" w:rsidRPr="00EF5616" w:rsidRDefault="00EF5616">
            <w:pPr>
              <w:pStyle w:val="TableParagraph"/>
              <w:spacing w:line="270" w:lineRule="exact"/>
              <w:rPr>
                <w:sz w:val="24"/>
                <w:lang w:val="ru-RU"/>
              </w:rPr>
            </w:pPr>
            <w:r w:rsidRPr="00EF5616">
              <w:rPr>
                <w:sz w:val="24"/>
                <w:lang w:val="ru-RU"/>
              </w:rPr>
              <w:t>Кабинет зам.директора по ВР</w:t>
            </w:r>
          </w:p>
        </w:tc>
        <w:tc>
          <w:tcPr>
            <w:tcW w:w="6192" w:type="dxa"/>
          </w:tcPr>
          <w:p w:rsidR="00322F31" w:rsidRDefault="00EF5616">
            <w:pPr>
              <w:pStyle w:val="TableParagraph"/>
              <w:tabs>
                <w:tab w:val="left" w:pos="2591"/>
                <w:tab w:val="left" w:pos="4075"/>
              </w:tabs>
              <w:spacing w:line="270" w:lineRule="exact"/>
              <w:rPr>
                <w:sz w:val="24"/>
              </w:rPr>
            </w:pPr>
            <w:r>
              <w:rPr>
                <w:sz w:val="24"/>
              </w:rPr>
              <w:t>Компьютер(сеть)</w:t>
            </w:r>
            <w:r>
              <w:rPr>
                <w:sz w:val="24"/>
              </w:rPr>
              <w:tab/>
              <w:t>Принтер</w:t>
            </w:r>
            <w:r>
              <w:rPr>
                <w:sz w:val="24"/>
              </w:rPr>
              <w:tab/>
              <w:t>Ксерокс</w:t>
            </w:r>
          </w:p>
        </w:tc>
      </w:tr>
      <w:tr w:rsidR="00322F31">
        <w:trPr>
          <w:trHeight w:hRule="exact" w:val="286"/>
        </w:trPr>
        <w:tc>
          <w:tcPr>
            <w:tcW w:w="4068" w:type="dxa"/>
          </w:tcPr>
          <w:p w:rsidR="00322F31" w:rsidRDefault="00EF5616">
            <w:pPr>
              <w:pStyle w:val="TableParagraph"/>
              <w:spacing w:line="268" w:lineRule="exact"/>
              <w:rPr>
                <w:sz w:val="24"/>
              </w:rPr>
            </w:pPr>
            <w:r>
              <w:rPr>
                <w:sz w:val="24"/>
              </w:rPr>
              <w:t>Библиотека</w:t>
            </w:r>
          </w:p>
        </w:tc>
        <w:tc>
          <w:tcPr>
            <w:tcW w:w="6192" w:type="dxa"/>
          </w:tcPr>
          <w:p w:rsidR="00322F31" w:rsidRPr="00024D3C" w:rsidRDefault="00EF5616">
            <w:pPr>
              <w:pStyle w:val="TableParagraph"/>
              <w:spacing w:line="268" w:lineRule="exact"/>
              <w:rPr>
                <w:sz w:val="24"/>
                <w:lang w:val="ru-RU"/>
              </w:rPr>
            </w:pPr>
            <w:r>
              <w:rPr>
                <w:sz w:val="24"/>
              </w:rPr>
              <w:t>1 компьютер (сеть)</w:t>
            </w:r>
          </w:p>
        </w:tc>
      </w:tr>
      <w:tr w:rsidR="00322F31" w:rsidRPr="00E3098A">
        <w:trPr>
          <w:trHeight w:hRule="exact" w:val="286"/>
        </w:trPr>
        <w:tc>
          <w:tcPr>
            <w:tcW w:w="4068" w:type="dxa"/>
          </w:tcPr>
          <w:p w:rsidR="00322F31" w:rsidRPr="00DA551B" w:rsidRDefault="00EF5616">
            <w:pPr>
              <w:pStyle w:val="TableParagraph"/>
              <w:spacing w:line="268" w:lineRule="exact"/>
              <w:rPr>
                <w:sz w:val="24"/>
                <w:lang w:val="ru-RU"/>
              </w:rPr>
            </w:pPr>
            <w:r>
              <w:rPr>
                <w:sz w:val="24"/>
              </w:rPr>
              <w:t>Кабинет физики</w:t>
            </w:r>
            <w:r w:rsidR="00DA551B">
              <w:rPr>
                <w:sz w:val="24"/>
                <w:lang w:val="ru-RU"/>
              </w:rPr>
              <w:t xml:space="preserve"> и химии</w:t>
            </w:r>
          </w:p>
        </w:tc>
        <w:tc>
          <w:tcPr>
            <w:tcW w:w="6192" w:type="dxa"/>
          </w:tcPr>
          <w:p w:rsidR="00322F31" w:rsidRPr="00EF5616" w:rsidRDefault="00322F31" w:rsidP="00024D3C">
            <w:pPr>
              <w:pStyle w:val="TableParagraph"/>
              <w:spacing w:line="268" w:lineRule="exact"/>
              <w:ind w:left="0"/>
              <w:rPr>
                <w:sz w:val="24"/>
                <w:lang w:val="ru-RU"/>
              </w:rPr>
            </w:pPr>
          </w:p>
        </w:tc>
      </w:tr>
      <w:tr w:rsidR="00322F31">
        <w:trPr>
          <w:trHeight w:hRule="exact" w:val="286"/>
        </w:trPr>
        <w:tc>
          <w:tcPr>
            <w:tcW w:w="4068" w:type="dxa"/>
          </w:tcPr>
          <w:p w:rsidR="00322F31" w:rsidRPr="003F005F" w:rsidRDefault="003F005F">
            <w:pPr>
              <w:pStyle w:val="TableParagraph"/>
              <w:spacing w:line="268" w:lineRule="exact"/>
              <w:rPr>
                <w:sz w:val="24"/>
                <w:lang w:val="ru-RU"/>
              </w:rPr>
            </w:pPr>
            <w:r>
              <w:rPr>
                <w:sz w:val="24"/>
              </w:rPr>
              <w:t>Заместитель директора по АХ</w:t>
            </w:r>
            <w:r>
              <w:rPr>
                <w:sz w:val="24"/>
                <w:lang w:val="ru-RU"/>
              </w:rPr>
              <w:t>Ч</w:t>
            </w:r>
          </w:p>
        </w:tc>
        <w:tc>
          <w:tcPr>
            <w:tcW w:w="6192" w:type="dxa"/>
          </w:tcPr>
          <w:p w:rsidR="00322F31" w:rsidRDefault="00EF5616">
            <w:pPr>
              <w:pStyle w:val="TableParagraph"/>
              <w:tabs>
                <w:tab w:val="left" w:pos="2411"/>
              </w:tabs>
              <w:spacing w:line="268" w:lineRule="exact"/>
              <w:rPr>
                <w:sz w:val="24"/>
              </w:rPr>
            </w:pPr>
            <w:r>
              <w:rPr>
                <w:sz w:val="24"/>
              </w:rPr>
              <w:t>Компьютер(сеть)</w:t>
            </w:r>
            <w:r>
              <w:rPr>
                <w:sz w:val="24"/>
              </w:rPr>
              <w:tab/>
              <w:t>Принтер</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 математики</w:t>
            </w:r>
          </w:p>
        </w:tc>
        <w:tc>
          <w:tcPr>
            <w:tcW w:w="6192" w:type="dxa"/>
          </w:tcPr>
          <w:p w:rsidR="00322F31" w:rsidRDefault="00EF5616" w:rsidP="00024D3C">
            <w:pPr>
              <w:pStyle w:val="TableParagraph"/>
              <w:tabs>
                <w:tab w:val="left" w:pos="1586"/>
                <w:tab w:val="left" w:pos="2985"/>
              </w:tabs>
              <w:spacing w:line="268" w:lineRule="exact"/>
              <w:rPr>
                <w:sz w:val="24"/>
              </w:rPr>
            </w:pPr>
            <w:r>
              <w:rPr>
                <w:sz w:val="24"/>
              </w:rPr>
              <w:t>Компьютер</w:t>
            </w:r>
            <w:r>
              <w:rPr>
                <w:sz w:val="24"/>
              </w:rPr>
              <w:tab/>
            </w:r>
            <w:r w:rsidR="00024D3C">
              <w:rPr>
                <w:sz w:val="24"/>
                <w:lang w:val="ru-RU"/>
              </w:rPr>
              <w:t xml:space="preserve"> </w:t>
            </w:r>
            <w:r>
              <w:rPr>
                <w:sz w:val="24"/>
              </w:rPr>
              <w:tab/>
              <w:t>Интерактивнаядоска</w:t>
            </w:r>
          </w:p>
        </w:tc>
      </w:tr>
      <w:tr w:rsidR="00322F31">
        <w:trPr>
          <w:trHeight w:hRule="exact" w:val="288"/>
        </w:trPr>
        <w:tc>
          <w:tcPr>
            <w:tcW w:w="4068" w:type="dxa"/>
          </w:tcPr>
          <w:p w:rsidR="00322F31" w:rsidRPr="003F005F" w:rsidRDefault="003F005F">
            <w:pPr>
              <w:pStyle w:val="TableParagraph"/>
              <w:spacing w:line="270" w:lineRule="exact"/>
              <w:rPr>
                <w:sz w:val="24"/>
                <w:lang w:val="ru-RU"/>
              </w:rPr>
            </w:pPr>
            <w:r>
              <w:rPr>
                <w:sz w:val="24"/>
              </w:rPr>
              <w:t xml:space="preserve">Кабинет </w:t>
            </w:r>
            <w:r>
              <w:rPr>
                <w:sz w:val="24"/>
                <w:lang w:val="ru-RU"/>
              </w:rPr>
              <w:t>родного языка</w:t>
            </w:r>
          </w:p>
        </w:tc>
        <w:tc>
          <w:tcPr>
            <w:tcW w:w="6192" w:type="dxa"/>
          </w:tcPr>
          <w:p w:rsidR="00322F31" w:rsidRPr="00024D3C" w:rsidRDefault="00EF5616" w:rsidP="00024D3C">
            <w:pPr>
              <w:pStyle w:val="TableParagraph"/>
              <w:tabs>
                <w:tab w:val="left" w:pos="1586"/>
              </w:tabs>
              <w:spacing w:line="270" w:lineRule="exact"/>
              <w:rPr>
                <w:sz w:val="24"/>
                <w:lang w:val="ru-RU"/>
              </w:rPr>
            </w:pPr>
            <w:r>
              <w:rPr>
                <w:sz w:val="24"/>
              </w:rPr>
              <w:t>Компьютер</w:t>
            </w:r>
            <w:r>
              <w:rPr>
                <w:sz w:val="24"/>
              </w:rPr>
              <w:tab/>
              <w:t xml:space="preserve">Проектор  </w:t>
            </w:r>
            <w:r w:rsidR="00024D3C">
              <w:rPr>
                <w:sz w:val="24"/>
                <w:lang w:val="ru-RU"/>
              </w:rPr>
              <w:t xml:space="preserve"> </w:t>
            </w:r>
          </w:p>
        </w:tc>
      </w:tr>
      <w:tr w:rsidR="00322F31">
        <w:trPr>
          <w:trHeight w:hRule="exact" w:val="286"/>
        </w:trPr>
        <w:tc>
          <w:tcPr>
            <w:tcW w:w="4068" w:type="dxa"/>
          </w:tcPr>
          <w:p w:rsidR="00322F31" w:rsidRDefault="00EF5616">
            <w:pPr>
              <w:pStyle w:val="TableParagraph"/>
              <w:spacing w:line="268" w:lineRule="exact"/>
              <w:rPr>
                <w:sz w:val="24"/>
              </w:rPr>
            </w:pPr>
            <w:r>
              <w:rPr>
                <w:sz w:val="24"/>
              </w:rPr>
              <w:t>Кабинет</w:t>
            </w:r>
            <w:r w:rsidR="003F005F">
              <w:rPr>
                <w:sz w:val="24"/>
                <w:lang w:val="ru-RU"/>
              </w:rPr>
              <w:t>ы</w:t>
            </w:r>
            <w:r>
              <w:rPr>
                <w:sz w:val="24"/>
              </w:rPr>
              <w:t xml:space="preserve"> иностранного языка</w:t>
            </w:r>
          </w:p>
        </w:tc>
        <w:tc>
          <w:tcPr>
            <w:tcW w:w="6192" w:type="dxa"/>
          </w:tcPr>
          <w:p w:rsidR="00322F31" w:rsidRPr="00024D3C" w:rsidRDefault="00EF5616" w:rsidP="00024D3C">
            <w:pPr>
              <w:pStyle w:val="TableParagraph"/>
              <w:tabs>
                <w:tab w:val="left" w:pos="1586"/>
              </w:tabs>
              <w:spacing w:line="268" w:lineRule="exact"/>
              <w:rPr>
                <w:sz w:val="24"/>
                <w:lang w:val="ru-RU"/>
              </w:rPr>
            </w:pPr>
            <w:r>
              <w:rPr>
                <w:sz w:val="24"/>
              </w:rPr>
              <w:t>Компьютер</w:t>
            </w:r>
            <w:r>
              <w:rPr>
                <w:sz w:val="24"/>
              </w:rPr>
              <w:tab/>
              <w:t xml:space="preserve">Проектор </w:t>
            </w:r>
            <w:r w:rsidR="00024D3C">
              <w:rPr>
                <w:sz w:val="24"/>
                <w:lang w:val="ru-RU"/>
              </w:rPr>
              <w:t xml:space="preserve"> </w:t>
            </w:r>
          </w:p>
        </w:tc>
      </w:tr>
      <w:tr w:rsidR="00322F31">
        <w:trPr>
          <w:trHeight w:hRule="exact" w:val="562"/>
        </w:trPr>
        <w:tc>
          <w:tcPr>
            <w:tcW w:w="4068" w:type="dxa"/>
          </w:tcPr>
          <w:p w:rsidR="00322F31" w:rsidRPr="00EF5616" w:rsidRDefault="00EF5616">
            <w:pPr>
              <w:pStyle w:val="TableParagraph"/>
              <w:ind w:right="1272"/>
              <w:rPr>
                <w:sz w:val="24"/>
                <w:lang w:val="ru-RU"/>
              </w:rPr>
            </w:pPr>
            <w:r w:rsidRPr="00EF5616">
              <w:rPr>
                <w:sz w:val="24"/>
                <w:lang w:val="ru-RU"/>
              </w:rPr>
              <w:t>Кабинет русского языка и литературы</w:t>
            </w:r>
          </w:p>
        </w:tc>
        <w:tc>
          <w:tcPr>
            <w:tcW w:w="6192" w:type="dxa"/>
          </w:tcPr>
          <w:p w:rsidR="00322F31" w:rsidRDefault="00EF5616">
            <w:pPr>
              <w:pStyle w:val="TableParagraph"/>
              <w:tabs>
                <w:tab w:val="left" w:pos="1586"/>
                <w:tab w:val="left" w:pos="2805"/>
              </w:tabs>
              <w:spacing w:line="268" w:lineRule="exact"/>
              <w:rPr>
                <w:sz w:val="24"/>
              </w:rPr>
            </w:pPr>
            <w:r>
              <w:rPr>
                <w:sz w:val="24"/>
              </w:rPr>
              <w:t>Компьютер</w:t>
            </w:r>
            <w:r>
              <w:rPr>
                <w:sz w:val="24"/>
              </w:rPr>
              <w:tab/>
              <w:t>Проектор</w:t>
            </w:r>
            <w:r>
              <w:rPr>
                <w:sz w:val="24"/>
              </w:rPr>
              <w:tab/>
              <w:t>Интерактивнаядоска</w:t>
            </w:r>
          </w:p>
        </w:tc>
      </w:tr>
      <w:tr w:rsidR="00322F31">
        <w:trPr>
          <w:trHeight w:hRule="exact" w:val="286"/>
        </w:trPr>
        <w:tc>
          <w:tcPr>
            <w:tcW w:w="4068" w:type="dxa"/>
          </w:tcPr>
          <w:p w:rsidR="00322F31" w:rsidRPr="00DA551B" w:rsidRDefault="00EF5616">
            <w:pPr>
              <w:pStyle w:val="TableParagraph"/>
              <w:spacing w:line="268" w:lineRule="exact"/>
              <w:rPr>
                <w:sz w:val="24"/>
                <w:lang w:val="ru-RU"/>
              </w:rPr>
            </w:pPr>
            <w:r>
              <w:rPr>
                <w:sz w:val="24"/>
              </w:rPr>
              <w:t>Кабинет истории</w:t>
            </w:r>
            <w:r w:rsidR="00DA551B">
              <w:rPr>
                <w:sz w:val="24"/>
                <w:lang w:val="ru-RU"/>
              </w:rPr>
              <w:t xml:space="preserve"> и обществознания</w:t>
            </w:r>
          </w:p>
        </w:tc>
        <w:tc>
          <w:tcPr>
            <w:tcW w:w="6192" w:type="dxa"/>
          </w:tcPr>
          <w:p w:rsidR="00322F31" w:rsidRDefault="00EF5616">
            <w:pPr>
              <w:pStyle w:val="TableParagraph"/>
              <w:tabs>
                <w:tab w:val="left" w:pos="1586"/>
                <w:tab w:val="left" w:pos="2805"/>
              </w:tabs>
              <w:spacing w:line="268" w:lineRule="exact"/>
              <w:rPr>
                <w:sz w:val="24"/>
              </w:rPr>
            </w:pPr>
            <w:r>
              <w:rPr>
                <w:sz w:val="24"/>
              </w:rPr>
              <w:t>Компьютер</w:t>
            </w:r>
            <w:r>
              <w:rPr>
                <w:sz w:val="24"/>
              </w:rPr>
              <w:tab/>
              <w:t>Проектор</w:t>
            </w:r>
            <w:r>
              <w:rPr>
                <w:sz w:val="24"/>
              </w:rPr>
              <w:tab/>
              <w:t>Интерактивнаядоска</w:t>
            </w:r>
          </w:p>
        </w:tc>
      </w:tr>
      <w:tr w:rsidR="00322F31" w:rsidRPr="00B437AE">
        <w:trPr>
          <w:trHeight w:hRule="exact" w:val="288"/>
        </w:trPr>
        <w:tc>
          <w:tcPr>
            <w:tcW w:w="4068" w:type="dxa"/>
          </w:tcPr>
          <w:p w:rsidR="00322F31" w:rsidRPr="00DA551B" w:rsidRDefault="00DA551B">
            <w:pPr>
              <w:pStyle w:val="TableParagraph"/>
              <w:spacing w:line="268" w:lineRule="exact"/>
              <w:rPr>
                <w:sz w:val="24"/>
                <w:lang w:val="ru-RU"/>
              </w:rPr>
            </w:pPr>
            <w:r>
              <w:rPr>
                <w:sz w:val="24"/>
              </w:rPr>
              <w:t xml:space="preserve">Кабинет информатики </w:t>
            </w:r>
          </w:p>
        </w:tc>
        <w:tc>
          <w:tcPr>
            <w:tcW w:w="6192" w:type="dxa"/>
          </w:tcPr>
          <w:p w:rsidR="00322F31" w:rsidRPr="00EF5616" w:rsidRDefault="00EF5616">
            <w:pPr>
              <w:pStyle w:val="TableParagraph"/>
              <w:tabs>
                <w:tab w:val="left" w:pos="1687"/>
              </w:tabs>
              <w:spacing w:line="268" w:lineRule="exact"/>
              <w:rPr>
                <w:sz w:val="24"/>
                <w:lang w:val="ru-RU"/>
              </w:rPr>
            </w:pPr>
            <w:r w:rsidRPr="00EF5616">
              <w:rPr>
                <w:sz w:val="24"/>
                <w:lang w:val="ru-RU"/>
              </w:rPr>
              <w:t>Компьютеры</w:t>
            </w:r>
            <w:r w:rsidRPr="00EF5616">
              <w:rPr>
                <w:sz w:val="24"/>
                <w:lang w:val="ru-RU"/>
              </w:rPr>
              <w:tab/>
              <w:t>Принтер  Сканер  ПроекторЭкран</w:t>
            </w:r>
          </w:p>
        </w:tc>
      </w:tr>
    </w:tbl>
    <w:p w:rsidR="00322F31" w:rsidRPr="00EF5616" w:rsidRDefault="00322F31">
      <w:pPr>
        <w:pStyle w:val="a3"/>
        <w:ind w:left="0"/>
        <w:rPr>
          <w:sz w:val="26"/>
          <w:lang w:val="ru-RU"/>
        </w:rPr>
      </w:pPr>
    </w:p>
    <w:p w:rsidR="00322F31" w:rsidRPr="00EF5616" w:rsidRDefault="00322F31">
      <w:pPr>
        <w:pStyle w:val="a3"/>
        <w:spacing w:before="8"/>
        <w:ind w:left="0"/>
        <w:rPr>
          <w:sz w:val="21"/>
          <w:lang w:val="ru-RU"/>
        </w:rPr>
      </w:pPr>
    </w:p>
    <w:p w:rsidR="00322F31" w:rsidRPr="00EF5616" w:rsidRDefault="00EF5616">
      <w:pPr>
        <w:pStyle w:val="1"/>
        <w:spacing w:before="0" w:line="240" w:lineRule="auto"/>
        <w:ind w:left="695" w:right="627"/>
        <w:jc w:val="center"/>
        <w:rPr>
          <w:lang w:val="ru-RU"/>
        </w:rPr>
      </w:pPr>
      <w:r w:rsidRPr="00EF5616">
        <w:rPr>
          <w:lang w:val="ru-RU"/>
        </w:rPr>
        <w:t>Итоги анализа по позиции «Материально-техническое и информационно-техническое обеспечение образовательной деятельности»</w:t>
      </w:r>
    </w:p>
    <w:p w:rsidR="00322F31" w:rsidRPr="00EF5616" w:rsidRDefault="00322F31">
      <w:pPr>
        <w:pStyle w:val="a3"/>
        <w:ind w:left="0"/>
        <w:rPr>
          <w:b/>
          <w:lang w:val="ru-RU"/>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
        <w:gridCol w:w="5069"/>
        <w:gridCol w:w="9"/>
        <w:gridCol w:w="5060"/>
        <w:gridCol w:w="43"/>
      </w:tblGrid>
      <w:tr w:rsidR="00322F31" w:rsidTr="005921DE">
        <w:trPr>
          <w:gridBefore w:val="1"/>
          <w:gridAfter w:val="1"/>
          <w:wBefore w:w="25" w:type="dxa"/>
          <w:wAfter w:w="43" w:type="dxa"/>
          <w:trHeight w:hRule="exact" w:val="288"/>
        </w:trPr>
        <w:tc>
          <w:tcPr>
            <w:tcW w:w="5069" w:type="dxa"/>
          </w:tcPr>
          <w:p w:rsidR="00322F31" w:rsidRDefault="00EF5616">
            <w:pPr>
              <w:pStyle w:val="TableParagraph"/>
              <w:spacing w:line="275" w:lineRule="exact"/>
              <w:ind w:left="1533"/>
              <w:rPr>
                <w:b/>
                <w:sz w:val="24"/>
              </w:rPr>
            </w:pPr>
            <w:r>
              <w:rPr>
                <w:b/>
                <w:sz w:val="24"/>
              </w:rPr>
              <w:t>Сильные стороны</w:t>
            </w:r>
          </w:p>
        </w:tc>
        <w:tc>
          <w:tcPr>
            <w:tcW w:w="5069" w:type="dxa"/>
            <w:gridSpan w:val="2"/>
          </w:tcPr>
          <w:p w:rsidR="00322F31" w:rsidRDefault="00EF5616">
            <w:pPr>
              <w:pStyle w:val="TableParagraph"/>
              <w:spacing w:line="275" w:lineRule="exact"/>
              <w:ind w:left="1782" w:right="1781"/>
              <w:jc w:val="center"/>
              <w:rPr>
                <w:b/>
                <w:sz w:val="24"/>
              </w:rPr>
            </w:pPr>
            <w:r>
              <w:rPr>
                <w:b/>
                <w:sz w:val="24"/>
              </w:rPr>
              <w:t>Возможности</w:t>
            </w:r>
          </w:p>
        </w:tc>
      </w:tr>
      <w:tr w:rsidR="00322F31" w:rsidRPr="00E3098A" w:rsidTr="005921DE">
        <w:trPr>
          <w:gridBefore w:val="1"/>
          <w:gridAfter w:val="1"/>
          <w:wBefore w:w="25" w:type="dxa"/>
          <w:wAfter w:w="43" w:type="dxa"/>
          <w:trHeight w:hRule="exact" w:val="1942"/>
        </w:trPr>
        <w:tc>
          <w:tcPr>
            <w:tcW w:w="5069" w:type="dxa"/>
          </w:tcPr>
          <w:p w:rsidR="00322F31" w:rsidRDefault="00322F31">
            <w:pPr>
              <w:pStyle w:val="TableParagraph"/>
              <w:spacing w:before="3"/>
              <w:ind w:left="0"/>
              <w:rPr>
                <w:b/>
                <w:sz w:val="23"/>
              </w:rPr>
            </w:pPr>
          </w:p>
          <w:p w:rsidR="00322F31" w:rsidRPr="00EF5616" w:rsidRDefault="00EF5616">
            <w:pPr>
              <w:pStyle w:val="TableParagraph"/>
              <w:numPr>
                <w:ilvl w:val="0"/>
                <w:numId w:val="15"/>
              </w:numPr>
              <w:tabs>
                <w:tab w:val="left" w:pos="872"/>
              </w:tabs>
              <w:ind w:right="100" w:hanging="196"/>
              <w:jc w:val="left"/>
              <w:rPr>
                <w:sz w:val="24"/>
                <w:lang w:val="ru-RU"/>
              </w:rPr>
            </w:pPr>
            <w:r w:rsidRPr="00EF5616">
              <w:rPr>
                <w:sz w:val="24"/>
                <w:lang w:val="ru-RU"/>
              </w:rPr>
              <w:t>МТО в основном соответствуетнормам СанПИН, правилам ТБ, строительными</w:t>
            </w:r>
          </w:p>
          <w:p w:rsidR="00322F31" w:rsidRDefault="00EF5616">
            <w:pPr>
              <w:pStyle w:val="TableParagraph"/>
              <w:ind w:left="2138"/>
              <w:rPr>
                <w:sz w:val="24"/>
              </w:rPr>
            </w:pPr>
            <w:r>
              <w:rPr>
                <w:sz w:val="24"/>
              </w:rPr>
              <w:t>противопожарным нормам.</w:t>
            </w:r>
          </w:p>
          <w:p w:rsidR="00322F31" w:rsidRPr="00EF5616" w:rsidRDefault="00EF5616">
            <w:pPr>
              <w:pStyle w:val="TableParagraph"/>
              <w:numPr>
                <w:ilvl w:val="0"/>
                <w:numId w:val="15"/>
              </w:numPr>
              <w:tabs>
                <w:tab w:val="left" w:pos="1164"/>
              </w:tabs>
              <w:ind w:left="823" w:right="100" w:firstLine="100"/>
              <w:jc w:val="left"/>
              <w:rPr>
                <w:sz w:val="24"/>
                <w:lang w:val="ru-RU"/>
              </w:rPr>
            </w:pPr>
            <w:r w:rsidRPr="00EF5616">
              <w:rPr>
                <w:sz w:val="24"/>
                <w:lang w:val="ru-RU"/>
              </w:rPr>
              <w:t>МТО и информационно-техническое обеспечение образовательногопроцесса</w:t>
            </w:r>
          </w:p>
        </w:tc>
        <w:tc>
          <w:tcPr>
            <w:tcW w:w="5069" w:type="dxa"/>
            <w:gridSpan w:val="2"/>
          </w:tcPr>
          <w:p w:rsidR="00322F31" w:rsidRPr="00EF5616" w:rsidRDefault="00322F31">
            <w:pPr>
              <w:pStyle w:val="TableParagraph"/>
              <w:spacing w:before="3"/>
              <w:ind w:left="0"/>
              <w:rPr>
                <w:b/>
                <w:sz w:val="23"/>
                <w:lang w:val="ru-RU"/>
              </w:rPr>
            </w:pPr>
          </w:p>
          <w:p w:rsidR="00322F31" w:rsidRPr="00EF5616" w:rsidRDefault="00EF5616">
            <w:pPr>
              <w:pStyle w:val="TableParagraph"/>
              <w:numPr>
                <w:ilvl w:val="0"/>
                <w:numId w:val="14"/>
              </w:numPr>
              <w:tabs>
                <w:tab w:val="left" w:pos="1044"/>
              </w:tabs>
              <w:ind w:right="101" w:hanging="958"/>
              <w:rPr>
                <w:sz w:val="24"/>
                <w:lang w:val="ru-RU"/>
              </w:rPr>
            </w:pPr>
            <w:r w:rsidRPr="00EF5616">
              <w:rPr>
                <w:sz w:val="24"/>
                <w:lang w:val="ru-RU"/>
              </w:rPr>
              <w:t>Увеличение доходов гимназиизасчетразвитиясетидополнительныхобразовательныхуслуг.</w:t>
            </w:r>
          </w:p>
          <w:p w:rsidR="00322F31" w:rsidRPr="00EF5616" w:rsidRDefault="00EF5616">
            <w:pPr>
              <w:pStyle w:val="TableParagraph"/>
              <w:numPr>
                <w:ilvl w:val="0"/>
                <w:numId w:val="14"/>
              </w:numPr>
              <w:tabs>
                <w:tab w:val="left" w:pos="344"/>
              </w:tabs>
              <w:ind w:left="103" w:right="396" w:firstLine="0"/>
              <w:jc w:val="left"/>
              <w:rPr>
                <w:sz w:val="24"/>
                <w:lang w:val="ru-RU"/>
              </w:rPr>
            </w:pPr>
            <w:r w:rsidRPr="00EF5616">
              <w:rPr>
                <w:sz w:val="24"/>
                <w:lang w:val="ru-RU"/>
              </w:rPr>
              <w:t>Повышение эффективности партнерских отношений с Фондом поддержки и развития гимназии.</w:t>
            </w:r>
          </w:p>
        </w:tc>
      </w:tr>
      <w:tr w:rsidR="00322F31" w:rsidRPr="00E3098A" w:rsidTr="005921DE">
        <w:trPr>
          <w:trHeight w:hRule="exact" w:val="3046"/>
        </w:trPr>
        <w:tc>
          <w:tcPr>
            <w:tcW w:w="5103" w:type="dxa"/>
            <w:gridSpan w:val="3"/>
          </w:tcPr>
          <w:p w:rsidR="00322F31" w:rsidRDefault="00EF5616">
            <w:pPr>
              <w:pStyle w:val="TableParagraph"/>
              <w:spacing w:line="268" w:lineRule="exact"/>
              <w:ind w:left="0" w:right="100"/>
              <w:jc w:val="right"/>
              <w:rPr>
                <w:sz w:val="24"/>
              </w:rPr>
            </w:pPr>
            <w:r>
              <w:rPr>
                <w:sz w:val="24"/>
              </w:rPr>
              <w:t>позволяет реализоватьобразовательные</w:t>
            </w:r>
          </w:p>
          <w:p w:rsidR="00322F31" w:rsidRDefault="00EF5616">
            <w:pPr>
              <w:pStyle w:val="TableParagraph"/>
              <w:ind w:left="0" w:right="103"/>
              <w:jc w:val="right"/>
              <w:rPr>
                <w:sz w:val="24"/>
              </w:rPr>
            </w:pPr>
            <w:r>
              <w:rPr>
                <w:sz w:val="24"/>
              </w:rPr>
              <w:t>программы.</w:t>
            </w:r>
          </w:p>
          <w:p w:rsidR="00322F31" w:rsidRPr="00EF5616" w:rsidRDefault="00EF5616">
            <w:pPr>
              <w:pStyle w:val="TableParagraph"/>
              <w:numPr>
                <w:ilvl w:val="0"/>
                <w:numId w:val="13"/>
              </w:numPr>
              <w:tabs>
                <w:tab w:val="left" w:pos="344"/>
              </w:tabs>
              <w:ind w:right="197" w:firstLine="0"/>
              <w:rPr>
                <w:sz w:val="24"/>
                <w:lang w:val="ru-RU"/>
              </w:rPr>
            </w:pPr>
            <w:r w:rsidRPr="00EF5616">
              <w:rPr>
                <w:sz w:val="24"/>
                <w:lang w:val="ru-RU"/>
              </w:rPr>
              <w:t>Основные предметы в</w:t>
            </w:r>
            <w:r w:rsidR="00762525">
              <w:rPr>
                <w:sz w:val="24"/>
                <w:lang w:val="ru-RU"/>
              </w:rPr>
              <w:t xml:space="preserve">школе </w:t>
            </w:r>
            <w:r w:rsidRPr="00EF5616">
              <w:rPr>
                <w:sz w:val="24"/>
                <w:lang w:val="ru-RU"/>
              </w:rPr>
              <w:t>проводятся с использованием компьютерныхтехнологий.</w:t>
            </w:r>
          </w:p>
          <w:p w:rsidR="00322F31" w:rsidRDefault="00EF5616">
            <w:pPr>
              <w:pStyle w:val="TableParagraph"/>
              <w:numPr>
                <w:ilvl w:val="0"/>
                <w:numId w:val="13"/>
              </w:numPr>
              <w:tabs>
                <w:tab w:val="left" w:pos="344"/>
              </w:tabs>
              <w:ind w:left="343"/>
              <w:jc w:val="left"/>
              <w:rPr>
                <w:sz w:val="24"/>
              </w:rPr>
            </w:pPr>
            <w:r>
              <w:rPr>
                <w:sz w:val="24"/>
              </w:rPr>
              <w:t>Количество мультимедийныхпроекторов</w:t>
            </w:r>
          </w:p>
          <w:p w:rsidR="00322F31" w:rsidRDefault="00DA551B" w:rsidP="0049181A">
            <w:pPr>
              <w:pStyle w:val="TableParagraph"/>
              <w:ind w:left="0" w:right="101"/>
              <w:rPr>
                <w:b/>
                <w:sz w:val="24"/>
              </w:rPr>
            </w:pPr>
            <w:r>
              <w:rPr>
                <w:b/>
                <w:sz w:val="24"/>
              </w:rPr>
              <w:t xml:space="preserve">- </w:t>
            </w:r>
            <w:r w:rsidR="00EF5616">
              <w:rPr>
                <w:b/>
                <w:sz w:val="24"/>
              </w:rPr>
              <w:t>8</w:t>
            </w:r>
            <w:r w:rsidR="00EF5616">
              <w:rPr>
                <w:sz w:val="24"/>
              </w:rPr>
              <w:t xml:space="preserve">; интерактивных досок – </w:t>
            </w:r>
            <w:r w:rsidR="00762525">
              <w:rPr>
                <w:b/>
                <w:sz w:val="24"/>
                <w:lang w:val="ru-RU"/>
              </w:rPr>
              <w:t>4</w:t>
            </w:r>
            <w:r w:rsidR="00EF5616">
              <w:rPr>
                <w:b/>
                <w:sz w:val="24"/>
              </w:rPr>
              <w:t>.</w:t>
            </w:r>
          </w:p>
          <w:p w:rsidR="00322F31" w:rsidRPr="00EF5616" w:rsidRDefault="00EF5616">
            <w:pPr>
              <w:pStyle w:val="TableParagraph"/>
              <w:numPr>
                <w:ilvl w:val="0"/>
                <w:numId w:val="13"/>
              </w:numPr>
              <w:tabs>
                <w:tab w:val="left" w:pos="1215"/>
              </w:tabs>
              <w:ind w:right="100" w:firstLine="566"/>
              <w:jc w:val="both"/>
              <w:rPr>
                <w:sz w:val="24"/>
                <w:lang w:val="ru-RU"/>
              </w:rPr>
            </w:pPr>
            <w:r w:rsidRPr="00EF5616">
              <w:rPr>
                <w:sz w:val="24"/>
                <w:lang w:val="ru-RU"/>
              </w:rPr>
              <w:t>Во всех учебных кабинетах установлены пластиковые окна, в том числе спортивный зал и</w:t>
            </w:r>
            <w:r w:rsidR="00762525">
              <w:rPr>
                <w:sz w:val="24"/>
                <w:lang w:val="ru-RU"/>
              </w:rPr>
              <w:t xml:space="preserve"> </w:t>
            </w:r>
            <w:r w:rsidRPr="00EF5616">
              <w:rPr>
                <w:sz w:val="24"/>
                <w:lang w:val="ru-RU"/>
              </w:rPr>
              <w:t>столовая.</w:t>
            </w:r>
          </w:p>
          <w:p w:rsidR="00322F31" w:rsidRPr="00EF5616" w:rsidRDefault="00322F31" w:rsidP="004659CD">
            <w:pPr>
              <w:pStyle w:val="TableParagraph"/>
              <w:tabs>
                <w:tab w:val="left" w:pos="910"/>
              </w:tabs>
              <w:ind w:left="669" w:right="101"/>
              <w:jc w:val="right"/>
              <w:rPr>
                <w:sz w:val="24"/>
                <w:lang w:val="ru-RU"/>
              </w:rPr>
            </w:pPr>
          </w:p>
        </w:tc>
        <w:tc>
          <w:tcPr>
            <w:tcW w:w="5103" w:type="dxa"/>
            <w:gridSpan w:val="2"/>
          </w:tcPr>
          <w:p w:rsidR="00322F31" w:rsidRPr="00EF5616" w:rsidRDefault="00EF5616">
            <w:pPr>
              <w:pStyle w:val="TableParagraph"/>
              <w:ind w:right="97" w:firstLine="566"/>
              <w:jc w:val="both"/>
              <w:rPr>
                <w:sz w:val="24"/>
                <w:lang w:val="ru-RU"/>
              </w:rPr>
            </w:pPr>
            <w:r w:rsidRPr="00EF5616">
              <w:rPr>
                <w:b/>
                <w:sz w:val="24"/>
                <w:lang w:val="ru-RU"/>
              </w:rPr>
              <w:t xml:space="preserve">3. </w:t>
            </w:r>
            <w:r w:rsidRPr="00EF5616">
              <w:rPr>
                <w:sz w:val="24"/>
                <w:lang w:val="ru-RU"/>
              </w:rPr>
              <w:t>Проведение лабораторных работ на предпрофильной и профильной сту</w:t>
            </w:r>
            <w:r w:rsidR="002C2F69">
              <w:rPr>
                <w:sz w:val="24"/>
                <w:lang w:val="ru-RU"/>
              </w:rPr>
              <w:t>пенях образования.</w:t>
            </w:r>
          </w:p>
        </w:tc>
      </w:tr>
      <w:tr w:rsidR="00322F31" w:rsidTr="005921DE">
        <w:trPr>
          <w:trHeight w:hRule="exact" w:val="286"/>
        </w:trPr>
        <w:tc>
          <w:tcPr>
            <w:tcW w:w="5103" w:type="dxa"/>
            <w:gridSpan w:val="3"/>
          </w:tcPr>
          <w:p w:rsidR="00322F31" w:rsidRDefault="00EF5616">
            <w:pPr>
              <w:pStyle w:val="TableParagraph"/>
              <w:spacing w:line="273" w:lineRule="exact"/>
              <w:ind w:left="669"/>
              <w:rPr>
                <w:b/>
                <w:sz w:val="24"/>
              </w:rPr>
            </w:pPr>
            <w:r>
              <w:rPr>
                <w:b/>
                <w:sz w:val="24"/>
              </w:rPr>
              <w:t>Слабые стороны</w:t>
            </w:r>
          </w:p>
        </w:tc>
        <w:tc>
          <w:tcPr>
            <w:tcW w:w="5103" w:type="dxa"/>
            <w:gridSpan w:val="2"/>
          </w:tcPr>
          <w:p w:rsidR="00322F31" w:rsidRDefault="00EF5616">
            <w:pPr>
              <w:pStyle w:val="TableParagraph"/>
              <w:spacing w:line="273" w:lineRule="exact"/>
              <w:ind w:left="669"/>
              <w:rPr>
                <w:b/>
                <w:sz w:val="24"/>
              </w:rPr>
            </w:pPr>
            <w:r>
              <w:rPr>
                <w:b/>
                <w:sz w:val="24"/>
              </w:rPr>
              <w:t>Тревоги</w:t>
            </w:r>
          </w:p>
        </w:tc>
      </w:tr>
      <w:tr w:rsidR="00322F31" w:rsidRPr="004659CD" w:rsidTr="005921DE">
        <w:trPr>
          <w:trHeight w:hRule="exact" w:val="3048"/>
        </w:trPr>
        <w:tc>
          <w:tcPr>
            <w:tcW w:w="5103" w:type="dxa"/>
            <w:gridSpan w:val="3"/>
          </w:tcPr>
          <w:p w:rsidR="00322F31" w:rsidRPr="00EF5616" w:rsidRDefault="00EF5616">
            <w:pPr>
              <w:pStyle w:val="TableParagraph"/>
              <w:numPr>
                <w:ilvl w:val="0"/>
                <w:numId w:val="12"/>
              </w:numPr>
              <w:tabs>
                <w:tab w:val="left" w:pos="910"/>
              </w:tabs>
              <w:ind w:right="97" w:firstLine="566"/>
              <w:jc w:val="left"/>
              <w:rPr>
                <w:sz w:val="24"/>
                <w:lang w:val="ru-RU"/>
              </w:rPr>
            </w:pPr>
            <w:r w:rsidRPr="00EF5616">
              <w:rPr>
                <w:sz w:val="24"/>
                <w:lang w:val="ru-RU"/>
              </w:rPr>
              <w:t>Количество мест в читальном зале не соответствуетпотребностям.</w:t>
            </w:r>
          </w:p>
          <w:p w:rsidR="00322F31" w:rsidRPr="00EF5616" w:rsidRDefault="00762525" w:rsidP="00762525">
            <w:pPr>
              <w:pStyle w:val="TableParagraph"/>
              <w:tabs>
                <w:tab w:val="left" w:pos="1061"/>
              </w:tabs>
              <w:spacing w:before="5"/>
              <w:ind w:left="820" w:right="101"/>
              <w:jc w:val="center"/>
              <w:rPr>
                <w:sz w:val="24"/>
                <w:lang w:val="ru-RU"/>
              </w:rPr>
            </w:pPr>
            <w:r>
              <w:rPr>
                <w:sz w:val="24"/>
                <w:lang w:val="ru-RU"/>
              </w:rPr>
              <w:t xml:space="preserve"> </w:t>
            </w:r>
          </w:p>
          <w:p w:rsidR="004659CD" w:rsidRPr="00EF5616" w:rsidRDefault="004659CD" w:rsidP="00762525">
            <w:pPr>
              <w:pStyle w:val="TableParagraph"/>
              <w:tabs>
                <w:tab w:val="left" w:pos="543"/>
              </w:tabs>
              <w:ind w:left="542"/>
              <w:jc w:val="center"/>
              <w:rPr>
                <w:sz w:val="24"/>
                <w:lang w:val="ru-RU"/>
              </w:rPr>
            </w:pPr>
          </w:p>
        </w:tc>
        <w:tc>
          <w:tcPr>
            <w:tcW w:w="5103" w:type="dxa"/>
            <w:gridSpan w:val="2"/>
          </w:tcPr>
          <w:p w:rsidR="00322F31" w:rsidRPr="004659CD" w:rsidRDefault="00EF5616">
            <w:pPr>
              <w:pStyle w:val="TableParagraph"/>
              <w:ind w:left="0" w:right="101"/>
              <w:jc w:val="right"/>
              <w:rPr>
                <w:sz w:val="24"/>
                <w:lang w:val="ru-RU"/>
              </w:rPr>
            </w:pPr>
            <w:r w:rsidRPr="004659CD">
              <w:rPr>
                <w:sz w:val="24"/>
                <w:lang w:val="ru-RU"/>
              </w:rPr>
              <w:t>.</w:t>
            </w:r>
          </w:p>
        </w:tc>
      </w:tr>
    </w:tbl>
    <w:p w:rsidR="00322F31" w:rsidRPr="004659CD" w:rsidRDefault="00322F31">
      <w:pPr>
        <w:pStyle w:val="a3"/>
        <w:ind w:left="0"/>
        <w:rPr>
          <w:b/>
          <w:sz w:val="20"/>
          <w:lang w:val="ru-RU"/>
        </w:rPr>
      </w:pPr>
    </w:p>
    <w:p w:rsidR="00322F31" w:rsidRPr="004659CD" w:rsidRDefault="00322F31">
      <w:pPr>
        <w:pStyle w:val="a3"/>
        <w:spacing w:before="10"/>
        <w:ind w:left="0"/>
        <w:rPr>
          <w:b/>
          <w:sz w:val="19"/>
          <w:lang w:val="ru-RU"/>
        </w:rPr>
      </w:pPr>
    </w:p>
    <w:p w:rsidR="00322F31" w:rsidRPr="00EF5616" w:rsidRDefault="00EF5616">
      <w:pPr>
        <w:pStyle w:val="1"/>
        <w:numPr>
          <w:ilvl w:val="2"/>
          <w:numId w:val="22"/>
        </w:numPr>
        <w:tabs>
          <w:tab w:val="left" w:pos="1540"/>
        </w:tabs>
        <w:spacing w:before="90"/>
        <w:ind w:left="1540" w:hanging="720"/>
        <w:jc w:val="left"/>
        <w:rPr>
          <w:lang w:val="ru-RU"/>
        </w:rPr>
      </w:pPr>
      <w:bookmarkStart w:id="194" w:name="3.2.6._Механизмы_достижения_целевых_орие"/>
      <w:bookmarkStart w:id="195" w:name="_TOC_250001"/>
      <w:bookmarkEnd w:id="194"/>
      <w:r w:rsidRPr="00EF5616">
        <w:rPr>
          <w:lang w:val="ru-RU"/>
        </w:rPr>
        <w:t>Механизмы достижения целевых ориентиров в системе</w:t>
      </w:r>
      <w:bookmarkEnd w:id="195"/>
      <w:r w:rsidRPr="00EF5616">
        <w:rPr>
          <w:lang w:val="ru-RU"/>
        </w:rPr>
        <w:t>условий</w:t>
      </w:r>
    </w:p>
    <w:p w:rsidR="00322F31" w:rsidRPr="00EF5616" w:rsidRDefault="00EF5616">
      <w:pPr>
        <w:pStyle w:val="a3"/>
        <w:ind w:right="101" w:firstLine="708"/>
        <w:jc w:val="both"/>
        <w:rPr>
          <w:lang w:val="ru-RU"/>
        </w:rPr>
      </w:pPr>
      <w:r w:rsidRPr="00EF5616">
        <w:rPr>
          <w:lang w:val="ru-RU"/>
        </w:rPr>
        <w:t>Интегративным результатом выполнения требований основной образовательной программы образовательнойорганизацииявляетсясозданиеиподдержаниеразвивающейобразовательнойсреды,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ООО,условия:</w:t>
      </w:r>
    </w:p>
    <w:p w:rsidR="00322F31" w:rsidRDefault="00EF5616">
      <w:pPr>
        <w:pStyle w:val="a4"/>
        <w:numPr>
          <w:ilvl w:val="1"/>
          <w:numId w:val="16"/>
        </w:numPr>
        <w:tabs>
          <w:tab w:val="left" w:pos="1106"/>
        </w:tabs>
        <w:spacing w:before="4" w:line="293" w:lineRule="exact"/>
        <w:ind w:left="1105" w:hanging="285"/>
        <w:rPr>
          <w:sz w:val="24"/>
        </w:rPr>
      </w:pPr>
      <w:r>
        <w:rPr>
          <w:sz w:val="24"/>
        </w:rPr>
        <w:t>соответствуют требованиям ФГОСООО;</w:t>
      </w:r>
    </w:p>
    <w:p w:rsidR="00322F31" w:rsidRPr="00EF5616" w:rsidRDefault="00EF5616">
      <w:pPr>
        <w:pStyle w:val="a4"/>
        <w:numPr>
          <w:ilvl w:val="1"/>
          <w:numId w:val="16"/>
        </w:numPr>
        <w:tabs>
          <w:tab w:val="left" w:pos="1106"/>
        </w:tabs>
        <w:spacing w:before="1" w:line="237" w:lineRule="auto"/>
        <w:ind w:left="112" w:right="103" w:firstLine="708"/>
        <w:jc w:val="both"/>
        <w:rPr>
          <w:sz w:val="24"/>
          <w:lang w:val="ru-RU"/>
        </w:rPr>
      </w:pPr>
      <w:r w:rsidRPr="00EF5616">
        <w:rPr>
          <w:sz w:val="24"/>
          <w:lang w:val="ru-RU"/>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22F31" w:rsidRPr="00EF5616" w:rsidRDefault="00EF5616">
      <w:pPr>
        <w:pStyle w:val="a4"/>
        <w:numPr>
          <w:ilvl w:val="1"/>
          <w:numId w:val="16"/>
        </w:numPr>
        <w:tabs>
          <w:tab w:val="left" w:pos="1106"/>
        </w:tabs>
        <w:spacing w:before="4" w:line="237" w:lineRule="auto"/>
        <w:ind w:left="112" w:right="104" w:firstLine="708"/>
        <w:jc w:val="both"/>
        <w:rPr>
          <w:sz w:val="24"/>
          <w:lang w:val="ru-RU"/>
        </w:rPr>
      </w:pPr>
      <w:r w:rsidRPr="00EF5616">
        <w:rPr>
          <w:sz w:val="24"/>
          <w:lang w:val="ru-RU"/>
        </w:rPr>
        <w:t>учитывают особенности образовательной организации, ее организационную структуру, запросы участников образовательногопроцесса;</w:t>
      </w:r>
    </w:p>
    <w:p w:rsidR="00322F31" w:rsidRPr="00EF5616" w:rsidRDefault="00EF5616">
      <w:pPr>
        <w:pStyle w:val="a4"/>
        <w:numPr>
          <w:ilvl w:val="1"/>
          <w:numId w:val="16"/>
        </w:numPr>
        <w:tabs>
          <w:tab w:val="left" w:pos="1106"/>
        </w:tabs>
        <w:spacing w:before="4" w:line="237" w:lineRule="auto"/>
        <w:ind w:left="112" w:right="100" w:firstLine="708"/>
        <w:jc w:val="both"/>
        <w:rPr>
          <w:sz w:val="24"/>
          <w:lang w:val="ru-RU"/>
        </w:rPr>
      </w:pPr>
      <w:r w:rsidRPr="00EF5616">
        <w:rPr>
          <w:sz w:val="24"/>
          <w:lang w:val="ru-RU"/>
        </w:rPr>
        <w:t>предоставляют возможность взаимодействия с социальными партнерами, использования ресурсов социума, в том числе и сетевоговзаимодействия.</w:t>
      </w:r>
    </w:p>
    <w:p w:rsidR="00322F31" w:rsidRPr="00EF5616" w:rsidRDefault="00EF5616">
      <w:pPr>
        <w:pStyle w:val="a3"/>
        <w:ind w:right="106" w:firstLine="708"/>
        <w:jc w:val="both"/>
        <w:rPr>
          <w:lang w:val="ru-RU"/>
        </w:rPr>
      </w:pPr>
      <w:r w:rsidRPr="00EF5616">
        <w:rPr>
          <w:lang w:val="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22F31" w:rsidRPr="00EF5616" w:rsidRDefault="00EF5616">
      <w:pPr>
        <w:pStyle w:val="a4"/>
        <w:numPr>
          <w:ilvl w:val="0"/>
          <w:numId w:val="10"/>
        </w:numPr>
        <w:tabs>
          <w:tab w:val="left" w:pos="1245"/>
        </w:tabs>
        <w:spacing w:before="5" w:line="237" w:lineRule="auto"/>
        <w:ind w:right="101" w:firstLine="708"/>
        <w:jc w:val="both"/>
        <w:rPr>
          <w:sz w:val="24"/>
          <w:lang w:val="ru-RU"/>
        </w:rPr>
      </w:pPr>
      <w:r w:rsidRPr="00EF5616">
        <w:rPr>
          <w:sz w:val="24"/>
          <w:lang w:val="ru-RU"/>
        </w:rPr>
        <w:t>описание кадровых, психолого-педагогических, финансово-экономических, материально- технических, информационно-методических условий иресурсов;</w:t>
      </w:r>
    </w:p>
    <w:p w:rsidR="00322F31" w:rsidRPr="00EF5616" w:rsidRDefault="00EF5616">
      <w:pPr>
        <w:pStyle w:val="a4"/>
        <w:numPr>
          <w:ilvl w:val="0"/>
          <w:numId w:val="10"/>
        </w:numPr>
        <w:tabs>
          <w:tab w:val="left" w:pos="1245"/>
        </w:tabs>
        <w:spacing w:before="1"/>
        <w:ind w:right="103" w:firstLine="708"/>
        <w:jc w:val="both"/>
        <w:rPr>
          <w:sz w:val="24"/>
          <w:lang w:val="ru-RU"/>
        </w:rPr>
      </w:pPr>
      <w:r w:rsidRPr="00EF5616">
        <w:rPr>
          <w:sz w:val="24"/>
          <w:lang w:val="ru-RU"/>
        </w:rPr>
        <w:t>обоснование необходимых изменений в имеющихся условиях в соответствии с целями и приоритетами ООП ООО образовательнойорганизации;</w:t>
      </w:r>
    </w:p>
    <w:p w:rsidR="00322F31" w:rsidRPr="00EF5616" w:rsidRDefault="00EF5616">
      <w:pPr>
        <w:pStyle w:val="a4"/>
        <w:numPr>
          <w:ilvl w:val="0"/>
          <w:numId w:val="10"/>
        </w:numPr>
        <w:tabs>
          <w:tab w:val="left" w:pos="1244"/>
          <w:tab w:val="left" w:pos="1245"/>
        </w:tabs>
        <w:spacing w:before="1" w:line="293" w:lineRule="exact"/>
        <w:ind w:left="1244" w:hanging="424"/>
        <w:rPr>
          <w:sz w:val="24"/>
          <w:lang w:val="ru-RU"/>
        </w:rPr>
      </w:pPr>
      <w:r w:rsidRPr="00EF5616">
        <w:rPr>
          <w:sz w:val="24"/>
          <w:lang w:val="ru-RU"/>
        </w:rPr>
        <w:t>механизмы достижения целевых ориентиров в системеусловий;</w:t>
      </w:r>
    </w:p>
    <w:p w:rsidR="00322F31" w:rsidRPr="00EF5616" w:rsidRDefault="00EF5616">
      <w:pPr>
        <w:pStyle w:val="a4"/>
        <w:numPr>
          <w:ilvl w:val="0"/>
          <w:numId w:val="10"/>
        </w:numPr>
        <w:tabs>
          <w:tab w:val="left" w:pos="1244"/>
          <w:tab w:val="left" w:pos="1245"/>
        </w:tabs>
        <w:spacing w:line="293" w:lineRule="exact"/>
        <w:ind w:left="1244" w:hanging="424"/>
        <w:rPr>
          <w:sz w:val="24"/>
          <w:lang w:val="ru-RU"/>
        </w:rPr>
      </w:pPr>
      <w:r w:rsidRPr="00EF5616">
        <w:rPr>
          <w:sz w:val="24"/>
          <w:lang w:val="ru-RU"/>
        </w:rPr>
        <w:t>сетевой график (дорожную карту) по формированию необходимой системыусловий;</w:t>
      </w:r>
    </w:p>
    <w:p w:rsidR="00322F31" w:rsidRDefault="00EF5616">
      <w:pPr>
        <w:pStyle w:val="a4"/>
        <w:numPr>
          <w:ilvl w:val="0"/>
          <w:numId w:val="10"/>
        </w:numPr>
        <w:tabs>
          <w:tab w:val="left" w:pos="1244"/>
          <w:tab w:val="left" w:pos="1245"/>
        </w:tabs>
        <w:spacing w:line="292" w:lineRule="exact"/>
        <w:ind w:left="1244" w:hanging="424"/>
        <w:rPr>
          <w:sz w:val="24"/>
        </w:rPr>
      </w:pPr>
      <w:r>
        <w:rPr>
          <w:sz w:val="24"/>
        </w:rPr>
        <w:t>систему оценкиусловий.</w:t>
      </w:r>
    </w:p>
    <w:p w:rsidR="00322F31" w:rsidRPr="00EF5616" w:rsidRDefault="00EF5616">
      <w:pPr>
        <w:pStyle w:val="a3"/>
        <w:ind w:left="111" w:right="104" w:firstLine="708"/>
        <w:jc w:val="both"/>
        <w:rPr>
          <w:lang w:val="ru-RU"/>
        </w:rPr>
      </w:pPr>
      <w:r w:rsidRPr="00EF5616">
        <w:rPr>
          <w:lang w:val="ru-RU"/>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5921DE" w:rsidRDefault="00EF5616" w:rsidP="005921DE">
      <w:pPr>
        <w:pStyle w:val="a4"/>
        <w:numPr>
          <w:ilvl w:val="1"/>
          <w:numId w:val="9"/>
        </w:numPr>
        <w:tabs>
          <w:tab w:val="left" w:pos="1106"/>
          <w:tab w:val="left" w:pos="1701"/>
        </w:tabs>
        <w:spacing w:before="90"/>
        <w:ind w:right="104" w:firstLine="708"/>
        <w:jc w:val="both"/>
        <w:rPr>
          <w:sz w:val="24"/>
          <w:lang w:val="ru-RU"/>
        </w:rPr>
      </w:pPr>
      <w:r w:rsidRPr="005921DE">
        <w:rPr>
          <w:sz w:val="24"/>
          <w:lang w:val="ru-RU"/>
        </w:rPr>
        <w:t>анализ</w:t>
      </w:r>
      <w:r w:rsidR="00762525">
        <w:rPr>
          <w:sz w:val="24"/>
          <w:lang w:val="ru-RU"/>
        </w:rPr>
        <w:t xml:space="preserve"> </w:t>
      </w:r>
      <w:r w:rsidRPr="005921DE">
        <w:rPr>
          <w:sz w:val="24"/>
          <w:lang w:val="ru-RU"/>
        </w:rPr>
        <w:t>имеющихся</w:t>
      </w:r>
      <w:r w:rsidR="00762525">
        <w:rPr>
          <w:sz w:val="24"/>
          <w:lang w:val="ru-RU"/>
        </w:rPr>
        <w:t xml:space="preserve"> </w:t>
      </w:r>
      <w:r w:rsidRPr="005921DE">
        <w:rPr>
          <w:sz w:val="24"/>
          <w:lang w:val="ru-RU"/>
        </w:rPr>
        <w:t>в</w:t>
      </w:r>
      <w:r w:rsidR="00762525">
        <w:rPr>
          <w:sz w:val="24"/>
          <w:lang w:val="ru-RU"/>
        </w:rPr>
        <w:t xml:space="preserve"> </w:t>
      </w:r>
      <w:r w:rsidRPr="005921DE">
        <w:rPr>
          <w:sz w:val="24"/>
          <w:lang w:val="ru-RU"/>
        </w:rPr>
        <w:t>образовательной</w:t>
      </w:r>
      <w:r w:rsidR="00762525">
        <w:rPr>
          <w:sz w:val="24"/>
          <w:lang w:val="ru-RU"/>
        </w:rPr>
        <w:t xml:space="preserve"> </w:t>
      </w:r>
      <w:r w:rsidRPr="005921DE">
        <w:rPr>
          <w:sz w:val="24"/>
          <w:lang w:val="ru-RU"/>
        </w:rPr>
        <w:t>организации</w:t>
      </w:r>
      <w:r w:rsidR="00762525">
        <w:rPr>
          <w:sz w:val="24"/>
          <w:lang w:val="ru-RU"/>
        </w:rPr>
        <w:t xml:space="preserve"> </w:t>
      </w:r>
      <w:r w:rsidRPr="005921DE">
        <w:rPr>
          <w:sz w:val="24"/>
          <w:lang w:val="ru-RU"/>
        </w:rPr>
        <w:t>условий</w:t>
      </w:r>
      <w:r w:rsidR="00762525">
        <w:rPr>
          <w:sz w:val="24"/>
          <w:lang w:val="ru-RU"/>
        </w:rPr>
        <w:t xml:space="preserve"> </w:t>
      </w:r>
      <w:r w:rsidRPr="005921DE">
        <w:rPr>
          <w:sz w:val="24"/>
          <w:lang w:val="ru-RU"/>
        </w:rPr>
        <w:t>и</w:t>
      </w:r>
      <w:r w:rsidR="00762525">
        <w:rPr>
          <w:sz w:val="24"/>
          <w:lang w:val="ru-RU"/>
        </w:rPr>
        <w:t xml:space="preserve"> </w:t>
      </w:r>
      <w:r w:rsidRPr="005921DE">
        <w:rPr>
          <w:sz w:val="24"/>
          <w:lang w:val="ru-RU"/>
        </w:rPr>
        <w:t>ресурсов</w:t>
      </w:r>
      <w:r w:rsidR="00762525">
        <w:rPr>
          <w:sz w:val="24"/>
          <w:lang w:val="ru-RU"/>
        </w:rPr>
        <w:t xml:space="preserve"> </w:t>
      </w:r>
      <w:r w:rsidRPr="005921DE">
        <w:rPr>
          <w:sz w:val="24"/>
          <w:lang w:val="ru-RU"/>
        </w:rPr>
        <w:t>реализации</w:t>
      </w:r>
      <w:r w:rsidR="00762525">
        <w:rPr>
          <w:sz w:val="24"/>
          <w:lang w:val="ru-RU"/>
        </w:rPr>
        <w:t xml:space="preserve"> </w:t>
      </w:r>
      <w:r w:rsidRPr="005921DE">
        <w:rPr>
          <w:sz w:val="24"/>
          <w:lang w:val="ru-RU"/>
        </w:rPr>
        <w:t>основной образовательной программы основного общего</w:t>
      </w:r>
      <w:r w:rsidR="00762525">
        <w:rPr>
          <w:sz w:val="24"/>
          <w:lang w:val="ru-RU"/>
        </w:rPr>
        <w:t xml:space="preserve"> </w:t>
      </w:r>
      <w:r w:rsidRPr="005921DE">
        <w:rPr>
          <w:sz w:val="24"/>
          <w:lang w:val="ru-RU"/>
        </w:rPr>
        <w:t>образования;</w:t>
      </w:r>
    </w:p>
    <w:p w:rsidR="00322F31" w:rsidRPr="005921DE" w:rsidRDefault="00EF5616" w:rsidP="005921DE">
      <w:pPr>
        <w:pStyle w:val="a4"/>
        <w:numPr>
          <w:ilvl w:val="1"/>
          <w:numId w:val="9"/>
        </w:numPr>
        <w:tabs>
          <w:tab w:val="left" w:pos="1106"/>
          <w:tab w:val="left" w:pos="1701"/>
        </w:tabs>
        <w:spacing w:before="90"/>
        <w:ind w:right="104" w:firstLine="708"/>
        <w:jc w:val="both"/>
        <w:rPr>
          <w:sz w:val="24"/>
          <w:lang w:val="ru-RU"/>
        </w:rPr>
      </w:pPr>
      <w:r w:rsidRPr="005921DE">
        <w:rPr>
          <w:sz w:val="24"/>
          <w:lang w:val="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образовательногопроцесса;</w:t>
      </w:r>
    </w:p>
    <w:p w:rsidR="00322F31" w:rsidRPr="00EF5616" w:rsidRDefault="00EF5616">
      <w:pPr>
        <w:pStyle w:val="a4"/>
        <w:numPr>
          <w:ilvl w:val="1"/>
          <w:numId w:val="9"/>
        </w:numPr>
        <w:tabs>
          <w:tab w:val="left" w:pos="1626"/>
        </w:tabs>
        <w:ind w:right="106" w:firstLine="708"/>
        <w:jc w:val="both"/>
        <w:rPr>
          <w:sz w:val="24"/>
          <w:lang w:val="ru-RU"/>
        </w:rPr>
      </w:pPr>
      <w:r w:rsidRPr="00EF5616">
        <w:rPr>
          <w:sz w:val="24"/>
          <w:lang w:val="ru-RU"/>
        </w:rPr>
        <w:t>выявлениепроблемныхзониустановлениенеобходимыхизмененийвимеющихсяусловиях для приведения их в соответствие с требованиямиФГОС;</w:t>
      </w:r>
    </w:p>
    <w:p w:rsidR="00322F31" w:rsidRPr="00EF5616" w:rsidRDefault="00EF5616">
      <w:pPr>
        <w:pStyle w:val="a4"/>
        <w:numPr>
          <w:ilvl w:val="1"/>
          <w:numId w:val="9"/>
        </w:numPr>
        <w:tabs>
          <w:tab w:val="left" w:pos="1626"/>
        </w:tabs>
        <w:ind w:right="104" w:firstLine="708"/>
        <w:jc w:val="both"/>
        <w:rPr>
          <w:sz w:val="24"/>
          <w:lang w:val="ru-RU"/>
        </w:rPr>
      </w:pPr>
      <w:r w:rsidRPr="00EF5616">
        <w:rPr>
          <w:sz w:val="24"/>
          <w:lang w:val="ru-RU"/>
        </w:rPr>
        <w:t>разработку с привлечением всех участников образовательного процесса и возможных партнеров механизмов достижения целевых ориентиров в системеусловий;</w:t>
      </w:r>
    </w:p>
    <w:p w:rsidR="00322F31" w:rsidRPr="00EF5616" w:rsidRDefault="00EF5616">
      <w:pPr>
        <w:pStyle w:val="a4"/>
        <w:numPr>
          <w:ilvl w:val="1"/>
          <w:numId w:val="9"/>
        </w:numPr>
        <w:tabs>
          <w:tab w:val="left" w:pos="1626"/>
        </w:tabs>
        <w:ind w:left="1625" w:hanging="285"/>
        <w:rPr>
          <w:sz w:val="24"/>
          <w:lang w:val="ru-RU"/>
        </w:rPr>
      </w:pPr>
      <w:r w:rsidRPr="00EF5616">
        <w:rPr>
          <w:sz w:val="24"/>
          <w:lang w:val="ru-RU"/>
        </w:rPr>
        <w:t>разработку сетевого графика (дорожной карты) создания необходимой системыусловий;</w:t>
      </w:r>
    </w:p>
    <w:p w:rsidR="00322F31" w:rsidRPr="00EF5616" w:rsidRDefault="00EF5616">
      <w:pPr>
        <w:pStyle w:val="a4"/>
        <w:numPr>
          <w:ilvl w:val="1"/>
          <w:numId w:val="9"/>
        </w:numPr>
        <w:tabs>
          <w:tab w:val="left" w:pos="1626"/>
        </w:tabs>
        <w:ind w:right="104" w:firstLine="708"/>
        <w:jc w:val="both"/>
        <w:rPr>
          <w:sz w:val="24"/>
          <w:lang w:val="ru-RU"/>
        </w:rPr>
      </w:pPr>
      <w:r w:rsidRPr="00EF5616">
        <w:rPr>
          <w:sz w:val="24"/>
          <w:lang w:val="ru-RU"/>
        </w:rPr>
        <w:t>разработку механизмов мониторинга, оценки и коррекции реализации промежуточных этапов разработанного графика (дорожнойкарты).</w:t>
      </w:r>
    </w:p>
    <w:p w:rsidR="00322F31" w:rsidRDefault="00322F31">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Default="002C2F69">
      <w:pPr>
        <w:pStyle w:val="a3"/>
        <w:spacing w:before="4"/>
        <w:ind w:left="0"/>
        <w:rPr>
          <w:lang w:val="ru-RU"/>
        </w:rPr>
      </w:pPr>
    </w:p>
    <w:p w:rsidR="002C2F69" w:rsidRPr="00EF5616" w:rsidRDefault="002C2F69">
      <w:pPr>
        <w:pStyle w:val="a3"/>
        <w:spacing w:before="4"/>
        <w:ind w:left="0"/>
        <w:rPr>
          <w:lang w:val="ru-RU"/>
        </w:rPr>
      </w:pPr>
    </w:p>
    <w:p w:rsidR="00322F31" w:rsidRPr="00EF5616" w:rsidRDefault="00EF5616">
      <w:pPr>
        <w:pStyle w:val="1"/>
        <w:numPr>
          <w:ilvl w:val="2"/>
          <w:numId w:val="22"/>
        </w:numPr>
        <w:tabs>
          <w:tab w:val="left" w:pos="2060"/>
        </w:tabs>
        <w:spacing w:before="0" w:line="240" w:lineRule="auto"/>
        <w:ind w:left="2060" w:right="924" w:hanging="720"/>
        <w:jc w:val="left"/>
        <w:rPr>
          <w:lang w:val="ru-RU"/>
        </w:rPr>
      </w:pPr>
      <w:bookmarkStart w:id="196" w:name="3.2.7._Сетевой_график_(дорожная_карта)_п"/>
      <w:bookmarkStart w:id="197" w:name="_TOC_250000"/>
      <w:bookmarkEnd w:id="196"/>
      <w:r w:rsidRPr="00EF5616">
        <w:rPr>
          <w:lang w:val="ru-RU"/>
        </w:rPr>
        <w:t>С</w:t>
      </w:r>
      <w:bookmarkEnd w:id="197"/>
      <w:r w:rsidRPr="00EF5616">
        <w:rPr>
          <w:lang w:val="ru-RU"/>
        </w:rPr>
        <w:t>етевой график (дорожная карта) по формированию необходимой системы условий</w:t>
      </w:r>
    </w:p>
    <w:p w:rsidR="00322F31" w:rsidRPr="00EF5616" w:rsidRDefault="00322F31">
      <w:pPr>
        <w:pStyle w:val="a3"/>
        <w:spacing w:before="8"/>
        <w:ind w:left="0"/>
        <w:rPr>
          <w:b/>
          <w:sz w:val="15"/>
          <w:lang w:val="ru-RU"/>
        </w:rPr>
      </w:pPr>
    </w:p>
    <w:p w:rsidR="00322F31" w:rsidRPr="00EF5616" w:rsidRDefault="00EF5616">
      <w:pPr>
        <w:pStyle w:val="a3"/>
        <w:spacing w:before="90"/>
        <w:ind w:left="0" w:right="104"/>
        <w:jc w:val="right"/>
        <w:rPr>
          <w:lang w:val="ru-RU"/>
        </w:rPr>
      </w:pPr>
      <w:r w:rsidRPr="00EF5616">
        <w:rPr>
          <w:lang w:val="ru-RU"/>
        </w:rPr>
        <w:t xml:space="preserve">«1»  сентября </w:t>
      </w:r>
      <w:r w:rsidR="00024D3C">
        <w:rPr>
          <w:lang w:val="ru-RU"/>
        </w:rPr>
        <w:t>2019</w:t>
      </w:r>
      <w:r w:rsidRPr="00EF5616">
        <w:rPr>
          <w:lang w:val="ru-RU"/>
        </w:rPr>
        <w:t>г.</w:t>
      </w:r>
    </w:p>
    <w:p w:rsidR="00322F31" w:rsidRPr="005921DE" w:rsidRDefault="00EF5616">
      <w:pPr>
        <w:pStyle w:val="1"/>
        <w:spacing w:line="240" w:lineRule="auto"/>
        <w:ind w:left="1054" w:right="188"/>
        <w:jc w:val="center"/>
        <w:rPr>
          <w:color w:val="0070C0"/>
          <w:lang w:val="ru-RU"/>
        </w:rPr>
      </w:pPr>
      <w:bookmarkStart w:id="198" w:name="ДОРОЖНАЯ_КАРТА"/>
      <w:bookmarkStart w:id="199" w:name="ВВЕДЕНИЯ_ФЕДЕРАЛЬНОГО_ГОСУДАРСТВЕННОГО_О"/>
      <w:bookmarkEnd w:id="198"/>
      <w:bookmarkEnd w:id="199"/>
      <w:r w:rsidRPr="005921DE">
        <w:rPr>
          <w:color w:val="0070C0"/>
          <w:lang w:val="ru-RU"/>
        </w:rPr>
        <w:t>ДОРОЖНАЯ КАРТА</w:t>
      </w:r>
    </w:p>
    <w:p w:rsidR="00322F31" w:rsidRPr="005921DE" w:rsidRDefault="003F005F" w:rsidP="003F005F">
      <w:pPr>
        <w:ind w:left="1054" w:right="246"/>
        <w:jc w:val="center"/>
        <w:rPr>
          <w:b/>
          <w:color w:val="0070C0"/>
          <w:sz w:val="24"/>
          <w:lang w:val="ru-RU"/>
        </w:rPr>
      </w:pPr>
      <w:r w:rsidRPr="005921DE">
        <w:rPr>
          <w:b/>
          <w:color w:val="0070C0"/>
          <w:sz w:val="24"/>
          <w:lang w:val="ru-RU"/>
        </w:rPr>
        <w:t>РЕАЛИЗАЦИИ</w:t>
      </w:r>
      <w:r w:rsidR="00EF5616" w:rsidRPr="005921DE">
        <w:rPr>
          <w:b/>
          <w:color w:val="0070C0"/>
          <w:sz w:val="24"/>
          <w:lang w:val="ru-RU"/>
        </w:rPr>
        <w:t xml:space="preserve"> ФЕДЕРАЛЬНОГО ГОСУДАРСТВЕННОГО ОБРАЗОВАТЕЛЬНОГО СТАНДАРТА ОСНОВНОГО ОБЩЕГО ОБРАЗО</w:t>
      </w:r>
      <w:r w:rsidRPr="005921DE">
        <w:rPr>
          <w:b/>
          <w:color w:val="0070C0"/>
          <w:sz w:val="24"/>
          <w:lang w:val="ru-RU"/>
        </w:rPr>
        <w:t xml:space="preserve">ВАНИЯ (ФГОС ООО) в МБОУ </w:t>
      </w:r>
      <w:r w:rsidR="005921DE" w:rsidRPr="005921DE">
        <w:rPr>
          <w:b/>
          <w:color w:val="0070C0"/>
          <w:lang w:val="ru-RU"/>
        </w:rPr>
        <w:t xml:space="preserve">СШ№4 </w:t>
      </w:r>
      <w:r w:rsidR="00024D3C">
        <w:rPr>
          <w:b/>
          <w:color w:val="0070C0"/>
          <w:sz w:val="24"/>
          <w:lang w:val="ru-RU"/>
        </w:rPr>
        <w:t xml:space="preserve"> в 2019 – 2020</w:t>
      </w:r>
      <w:r w:rsidR="00EF5616" w:rsidRPr="005921DE">
        <w:rPr>
          <w:b/>
          <w:color w:val="0070C0"/>
          <w:sz w:val="24"/>
          <w:lang w:val="ru-RU"/>
        </w:rPr>
        <w:t xml:space="preserve"> учебном году.</w:t>
      </w:r>
    </w:p>
    <w:tbl>
      <w:tblPr>
        <w:tblStyle w:val="TableNormal"/>
        <w:tblW w:w="0" w:type="auto"/>
        <w:tblInd w:w="947" w:type="dxa"/>
        <w:tblBorders>
          <w:top w:val="single" w:sz="6" w:space="0" w:color="F0F0F0"/>
          <w:left w:val="single" w:sz="6" w:space="0" w:color="F0F0F0"/>
          <w:bottom w:val="single" w:sz="6" w:space="0" w:color="F0F0F0"/>
          <w:right w:val="single" w:sz="6" w:space="0" w:color="F0F0F0"/>
          <w:insideH w:val="single" w:sz="6" w:space="0" w:color="F0F0F0"/>
          <w:insideV w:val="single" w:sz="6" w:space="0" w:color="F0F0F0"/>
        </w:tblBorders>
        <w:tblLayout w:type="fixed"/>
        <w:tblLook w:val="01E0"/>
      </w:tblPr>
      <w:tblGrid>
        <w:gridCol w:w="2155"/>
        <w:gridCol w:w="360"/>
        <w:gridCol w:w="360"/>
        <w:gridCol w:w="358"/>
        <w:gridCol w:w="360"/>
        <w:gridCol w:w="454"/>
        <w:gridCol w:w="358"/>
        <w:gridCol w:w="340"/>
        <w:gridCol w:w="284"/>
        <w:gridCol w:w="283"/>
        <w:gridCol w:w="284"/>
        <w:gridCol w:w="284"/>
        <w:gridCol w:w="340"/>
        <w:gridCol w:w="1700"/>
        <w:gridCol w:w="1697"/>
      </w:tblGrid>
      <w:tr w:rsidR="00322F31" w:rsidTr="004659CD">
        <w:trPr>
          <w:trHeight w:hRule="exact" w:val="1163"/>
        </w:trPr>
        <w:tc>
          <w:tcPr>
            <w:tcW w:w="2155" w:type="dxa"/>
            <w:tcBorders>
              <w:top w:val="nil"/>
              <w:bottom w:val="single" w:sz="12" w:space="0" w:color="A1A1A1"/>
              <w:right w:val="double" w:sz="4" w:space="0" w:color="A1A1A1"/>
            </w:tcBorders>
          </w:tcPr>
          <w:p w:rsidR="00322F31" w:rsidRPr="00EF5616" w:rsidRDefault="00322F31">
            <w:pPr>
              <w:pStyle w:val="TableParagraph"/>
              <w:spacing w:before="3"/>
              <w:ind w:left="0"/>
              <w:rPr>
                <w:b/>
                <w:sz w:val="26"/>
                <w:lang w:val="ru-RU"/>
              </w:rPr>
            </w:pPr>
          </w:p>
          <w:p w:rsidR="00322F31" w:rsidRDefault="00EF5616">
            <w:pPr>
              <w:pStyle w:val="TableParagraph"/>
              <w:ind w:left="341" w:right="245" w:hanging="80"/>
              <w:rPr>
                <w:b/>
                <w:sz w:val="24"/>
              </w:rPr>
            </w:pPr>
            <w:r>
              <w:rPr>
                <w:b/>
                <w:sz w:val="24"/>
              </w:rPr>
              <w:t>Наименование мероприятия</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3"/>
              <w:ind w:left="247"/>
              <w:rPr>
                <w:b/>
                <w:sz w:val="24"/>
              </w:rPr>
            </w:pPr>
            <w:r>
              <w:rPr>
                <w:b/>
                <w:sz w:val="24"/>
              </w:rPr>
              <w:t>И</w:t>
            </w:r>
            <w:r>
              <w:rPr>
                <w:b/>
                <w:spacing w:val="-1"/>
                <w:w w:val="99"/>
                <w:sz w:val="24"/>
              </w:rPr>
              <w:t>ю</w:t>
            </w:r>
            <w:r>
              <w:rPr>
                <w:b/>
                <w:w w:val="99"/>
                <w:sz w:val="24"/>
              </w:rPr>
              <w:t>н</w:t>
            </w:r>
            <w:r>
              <w:rPr>
                <w:b/>
                <w:sz w:val="24"/>
              </w:rPr>
              <w:t>ь</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3"/>
              <w:ind w:left="220"/>
              <w:rPr>
                <w:b/>
                <w:sz w:val="24"/>
              </w:rPr>
            </w:pPr>
            <w:r>
              <w:rPr>
                <w:b/>
                <w:sz w:val="24"/>
              </w:rPr>
              <w:t>И</w:t>
            </w:r>
            <w:r>
              <w:rPr>
                <w:b/>
                <w:spacing w:val="-1"/>
                <w:w w:val="99"/>
                <w:sz w:val="24"/>
              </w:rPr>
              <w:t>юл</w:t>
            </w:r>
            <w:r>
              <w:rPr>
                <w:b/>
                <w:sz w:val="24"/>
              </w:rPr>
              <w:t>ь</w:t>
            </w:r>
          </w:p>
        </w:tc>
        <w:tc>
          <w:tcPr>
            <w:tcW w:w="358"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0"/>
              <w:ind w:left="187"/>
              <w:rPr>
                <w:b/>
                <w:sz w:val="24"/>
              </w:rPr>
            </w:pPr>
            <w:r>
              <w:rPr>
                <w:b/>
                <w:spacing w:val="-1"/>
                <w:w w:val="99"/>
                <w:sz w:val="24"/>
              </w:rPr>
              <w:t>А</w:t>
            </w:r>
            <w:r>
              <w:rPr>
                <w:b/>
                <w:w w:val="99"/>
                <w:sz w:val="24"/>
              </w:rPr>
              <w:t>в</w:t>
            </w:r>
            <w:r>
              <w:rPr>
                <w:b/>
                <w:spacing w:val="-1"/>
                <w:w w:val="99"/>
                <w:sz w:val="24"/>
              </w:rPr>
              <w:t>г</w:t>
            </w:r>
            <w:r>
              <w:rPr>
                <w:b/>
                <w:w w:val="99"/>
                <w:sz w:val="24"/>
              </w:rPr>
              <w:t>у</w:t>
            </w:r>
            <w:r>
              <w:rPr>
                <w:b/>
                <w:spacing w:val="-1"/>
                <w:w w:val="99"/>
                <w:sz w:val="24"/>
              </w:rPr>
              <w:t>ст</w:t>
            </w:r>
          </w:p>
        </w:tc>
        <w:tc>
          <w:tcPr>
            <w:tcW w:w="360"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72"/>
              <w:rPr>
                <w:b/>
                <w:sz w:val="24"/>
              </w:rPr>
            </w:pPr>
            <w:r>
              <w:rPr>
                <w:b/>
                <w:spacing w:val="-1"/>
                <w:w w:val="99"/>
                <w:sz w:val="24"/>
              </w:rPr>
              <w:t>С</w:t>
            </w:r>
            <w:r>
              <w:rPr>
                <w:b/>
                <w:spacing w:val="-1"/>
                <w:sz w:val="24"/>
              </w:rPr>
              <w:t>е</w:t>
            </w:r>
            <w:r>
              <w:rPr>
                <w:b/>
                <w:w w:val="99"/>
                <w:sz w:val="24"/>
              </w:rPr>
              <w:t>н</w:t>
            </w:r>
            <w:r>
              <w:rPr>
                <w:b/>
                <w:spacing w:val="-1"/>
                <w:w w:val="99"/>
                <w:sz w:val="24"/>
              </w:rPr>
              <w:t>тяб</w:t>
            </w:r>
          </w:p>
        </w:tc>
        <w:tc>
          <w:tcPr>
            <w:tcW w:w="454"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53"/>
              <w:rPr>
                <w:b/>
                <w:sz w:val="24"/>
              </w:rPr>
            </w:pPr>
            <w:r>
              <w:rPr>
                <w:b/>
                <w:sz w:val="24"/>
              </w:rPr>
              <w:t>О</w:t>
            </w:r>
            <w:r>
              <w:rPr>
                <w:b/>
                <w:w w:val="99"/>
                <w:sz w:val="24"/>
              </w:rPr>
              <w:t>к</w:t>
            </w:r>
            <w:r>
              <w:rPr>
                <w:b/>
                <w:spacing w:val="-1"/>
                <w:w w:val="99"/>
                <w:sz w:val="24"/>
              </w:rPr>
              <w:t>тя</w:t>
            </w:r>
            <w:r>
              <w:rPr>
                <w:b/>
                <w:w w:val="99"/>
                <w:sz w:val="24"/>
              </w:rPr>
              <w:t>бр</w:t>
            </w:r>
          </w:p>
        </w:tc>
        <w:tc>
          <w:tcPr>
            <w:tcW w:w="358"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before="20"/>
              <w:ind w:left="158"/>
              <w:rPr>
                <w:b/>
                <w:sz w:val="24"/>
              </w:rPr>
            </w:pPr>
            <w:r>
              <w:rPr>
                <w:b/>
                <w:sz w:val="24"/>
              </w:rPr>
              <w:t>Н</w:t>
            </w:r>
            <w:r>
              <w:rPr>
                <w:b/>
                <w:w w:val="99"/>
                <w:sz w:val="24"/>
              </w:rPr>
              <w:t>о</w:t>
            </w:r>
            <w:r>
              <w:rPr>
                <w:b/>
                <w:spacing w:val="-1"/>
                <w:w w:val="99"/>
                <w:sz w:val="24"/>
              </w:rPr>
              <w:t>я</w:t>
            </w:r>
            <w:r>
              <w:rPr>
                <w:b/>
                <w:w w:val="99"/>
                <w:sz w:val="24"/>
              </w:rPr>
              <w:t>бр</w:t>
            </w:r>
            <w:r>
              <w:rPr>
                <w:b/>
                <w:sz w:val="24"/>
              </w:rPr>
              <w:t>ь</w:t>
            </w:r>
          </w:p>
        </w:tc>
        <w:tc>
          <w:tcPr>
            <w:tcW w:w="340"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line="275" w:lineRule="exact"/>
              <w:ind w:left="175"/>
              <w:rPr>
                <w:b/>
                <w:sz w:val="24"/>
              </w:rPr>
            </w:pPr>
            <w:r>
              <w:rPr>
                <w:b/>
                <w:sz w:val="24"/>
              </w:rPr>
              <w:t>Д</w:t>
            </w:r>
            <w:r>
              <w:rPr>
                <w:b/>
                <w:spacing w:val="-1"/>
                <w:sz w:val="24"/>
              </w:rPr>
              <w:t>е</w:t>
            </w:r>
            <w:r>
              <w:rPr>
                <w:b/>
                <w:w w:val="99"/>
                <w:sz w:val="24"/>
              </w:rPr>
              <w:t>кабр</w:t>
            </w:r>
          </w:p>
        </w:tc>
        <w:tc>
          <w:tcPr>
            <w:tcW w:w="284" w:type="dxa"/>
            <w:tcBorders>
              <w:top w:val="nil"/>
              <w:left w:val="single" w:sz="6" w:space="0" w:color="A1A1A1"/>
              <w:bottom w:val="single" w:sz="12" w:space="0" w:color="A1A1A1"/>
              <w:right w:val="double" w:sz="4" w:space="0" w:color="A1A1A1"/>
            </w:tcBorders>
            <w:textDirection w:val="btLr"/>
          </w:tcPr>
          <w:p w:rsidR="00322F31" w:rsidRDefault="00EF5616">
            <w:pPr>
              <w:pStyle w:val="TableParagraph"/>
              <w:spacing w:before="8"/>
              <w:ind w:left="155"/>
              <w:rPr>
                <w:b/>
                <w:sz w:val="24"/>
              </w:rPr>
            </w:pPr>
            <w:r>
              <w:rPr>
                <w:b/>
                <w:spacing w:val="-1"/>
                <w:w w:val="99"/>
                <w:sz w:val="24"/>
              </w:rPr>
              <w:t>Я</w:t>
            </w:r>
            <w:r>
              <w:rPr>
                <w:b/>
                <w:w w:val="99"/>
                <w:sz w:val="24"/>
              </w:rPr>
              <w:t>нвар</w:t>
            </w:r>
            <w:r>
              <w:rPr>
                <w:b/>
                <w:sz w:val="24"/>
              </w:rPr>
              <w:t>ь</w:t>
            </w:r>
          </w:p>
        </w:tc>
        <w:tc>
          <w:tcPr>
            <w:tcW w:w="283" w:type="dxa"/>
            <w:tcBorders>
              <w:top w:val="nil"/>
              <w:left w:val="double" w:sz="4" w:space="0" w:color="A1A1A1"/>
              <w:bottom w:val="single" w:sz="12" w:space="0" w:color="A1A1A1"/>
              <w:right w:val="double" w:sz="4" w:space="0" w:color="A1A1A1"/>
            </w:tcBorders>
            <w:textDirection w:val="btLr"/>
          </w:tcPr>
          <w:p w:rsidR="00322F31" w:rsidRDefault="00EF5616">
            <w:pPr>
              <w:pStyle w:val="TableParagraph"/>
              <w:spacing w:line="275" w:lineRule="exact"/>
              <w:ind w:left="151"/>
              <w:rPr>
                <w:b/>
                <w:sz w:val="24"/>
              </w:rPr>
            </w:pPr>
            <w:r>
              <w:rPr>
                <w:b/>
                <w:sz w:val="24"/>
              </w:rPr>
              <w:t>Ф</w:t>
            </w:r>
            <w:r>
              <w:rPr>
                <w:b/>
                <w:spacing w:val="-1"/>
                <w:sz w:val="24"/>
              </w:rPr>
              <w:t>е</w:t>
            </w:r>
            <w:r>
              <w:rPr>
                <w:b/>
                <w:w w:val="99"/>
                <w:sz w:val="24"/>
              </w:rPr>
              <w:t>врал</w:t>
            </w:r>
          </w:p>
        </w:tc>
        <w:tc>
          <w:tcPr>
            <w:tcW w:w="284"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line="275" w:lineRule="exact"/>
              <w:ind w:left="266"/>
              <w:rPr>
                <w:b/>
                <w:sz w:val="24"/>
              </w:rPr>
            </w:pPr>
            <w:r>
              <w:rPr>
                <w:b/>
                <w:spacing w:val="-1"/>
                <w:sz w:val="24"/>
              </w:rPr>
              <w:t>М</w:t>
            </w:r>
            <w:r>
              <w:rPr>
                <w:b/>
                <w:sz w:val="24"/>
              </w:rPr>
              <w:t>а</w:t>
            </w:r>
            <w:r>
              <w:rPr>
                <w:b/>
                <w:w w:val="99"/>
                <w:sz w:val="24"/>
              </w:rPr>
              <w:t>рт</w:t>
            </w:r>
          </w:p>
        </w:tc>
        <w:tc>
          <w:tcPr>
            <w:tcW w:w="284" w:type="dxa"/>
            <w:tcBorders>
              <w:top w:val="nil"/>
              <w:left w:val="single" w:sz="6" w:space="0" w:color="A1A1A1"/>
              <w:bottom w:val="single" w:sz="12" w:space="0" w:color="A1A1A1"/>
              <w:right w:val="double" w:sz="4" w:space="0" w:color="A1A1A1"/>
            </w:tcBorders>
            <w:textDirection w:val="btLr"/>
          </w:tcPr>
          <w:p w:rsidR="00322F31" w:rsidRDefault="00EF5616">
            <w:pPr>
              <w:pStyle w:val="TableParagraph"/>
              <w:spacing w:before="8"/>
              <w:ind w:left="158"/>
              <w:rPr>
                <w:b/>
                <w:sz w:val="24"/>
              </w:rPr>
            </w:pPr>
            <w:r>
              <w:rPr>
                <w:b/>
                <w:spacing w:val="-1"/>
                <w:w w:val="99"/>
                <w:sz w:val="24"/>
              </w:rPr>
              <w:t>А</w:t>
            </w:r>
            <w:r>
              <w:rPr>
                <w:b/>
                <w:w w:val="99"/>
                <w:sz w:val="24"/>
              </w:rPr>
              <w:t>пр</w:t>
            </w:r>
            <w:r>
              <w:rPr>
                <w:b/>
                <w:spacing w:val="-1"/>
                <w:w w:val="99"/>
                <w:sz w:val="24"/>
              </w:rPr>
              <w:t>ел</w:t>
            </w:r>
            <w:r>
              <w:rPr>
                <w:b/>
                <w:sz w:val="24"/>
              </w:rPr>
              <w:t>ь</w:t>
            </w:r>
          </w:p>
        </w:tc>
        <w:tc>
          <w:tcPr>
            <w:tcW w:w="340" w:type="dxa"/>
            <w:tcBorders>
              <w:top w:val="nil"/>
              <w:left w:val="double" w:sz="4" w:space="0" w:color="A1A1A1"/>
              <w:bottom w:val="single" w:sz="12" w:space="0" w:color="A1A1A1"/>
              <w:right w:val="single" w:sz="6" w:space="0" w:color="A1A1A1"/>
            </w:tcBorders>
            <w:textDirection w:val="btLr"/>
          </w:tcPr>
          <w:p w:rsidR="00322F31" w:rsidRDefault="00EF5616">
            <w:pPr>
              <w:pStyle w:val="TableParagraph"/>
              <w:spacing w:before="13"/>
              <w:ind w:left="323"/>
              <w:rPr>
                <w:b/>
                <w:sz w:val="24"/>
              </w:rPr>
            </w:pPr>
            <w:r>
              <w:rPr>
                <w:b/>
                <w:spacing w:val="-1"/>
                <w:sz w:val="24"/>
              </w:rPr>
              <w:t>М</w:t>
            </w:r>
            <w:r>
              <w:rPr>
                <w:b/>
                <w:sz w:val="24"/>
              </w:rPr>
              <w:t>а</w:t>
            </w:r>
            <w:r>
              <w:rPr>
                <w:b/>
                <w:w w:val="99"/>
                <w:sz w:val="24"/>
              </w:rPr>
              <w:t>й</w:t>
            </w:r>
          </w:p>
        </w:tc>
        <w:tc>
          <w:tcPr>
            <w:tcW w:w="1700" w:type="dxa"/>
            <w:tcBorders>
              <w:top w:val="nil"/>
              <w:left w:val="single" w:sz="6" w:space="0" w:color="A1A1A1"/>
              <w:bottom w:val="single" w:sz="12" w:space="0" w:color="A1A1A1"/>
              <w:right w:val="double" w:sz="4" w:space="0" w:color="A1A1A1"/>
            </w:tcBorders>
          </w:tcPr>
          <w:p w:rsidR="00322F31" w:rsidRDefault="00322F31">
            <w:pPr>
              <w:pStyle w:val="TableParagraph"/>
              <w:spacing w:before="3"/>
              <w:ind w:left="0"/>
              <w:rPr>
                <w:b/>
                <w:sz w:val="26"/>
              </w:rPr>
            </w:pPr>
          </w:p>
          <w:p w:rsidR="00322F31" w:rsidRDefault="00EF5616">
            <w:pPr>
              <w:pStyle w:val="TableParagraph"/>
              <w:ind w:left="211" w:right="164" w:hanging="22"/>
              <w:rPr>
                <w:b/>
                <w:sz w:val="24"/>
              </w:rPr>
            </w:pPr>
            <w:r>
              <w:rPr>
                <w:b/>
                <w:sz w:val="24"/>
              </w:rPr>
              <w:t>Ожидаемые результаты</w:t>
            </w:r>
          </w:p>
        </w:tc>
        <w:tc>
          <w:tcPr>
            <w:tcW w:w="1697" w:type="dxa"/>
            <w:tcBorders>
              <w:top w:val="nil"/>
              <w:left w:val="double" w:sz="4" w:space="0" w:color="A1A1A1"/>
              <w:bottom w:val="single" w:sz="12" w:space="0" w:color="A1A1A1"/>
              <w:right w:val="single" w:sz="6" w:space="0" w:color="A1A1A1"/>
            </w:tcBorders>
          </w:tcPr>
          <w:p w:rsidR="00322F31" w:rsidRDefault="00322F31">
            <w:pPr>
              <w:pStyle w:val="TableParagraph"/>
              <w:spacing w:before="3"/>
              <w:ind w:left="0"/>
              <w:rPr>
                <w:b/>
                <w:sz w:val="26"/>
              </w:rPr>
            </w:pPr>
          </w:p>
          <w:p w:rsidR="00322F31" w:rsidRDefault="00EF5616">
            <w:pPr>
              <w:pStyle w:val="TableParagraph"/>
              <w:ind w:left="780" w:right="30" w:hanging="740"/>
              <w:rPr>
                <w:b/>
                <w:sz w:val="24"/>
              </w:rPr>
            </w:pPr>
            <w:r>
              <w:rPr>
                <w:b/>
                <w:sz w:val="24"/>
              </w:rPr>
              <w:t>Ответственны е</w:t>
            </w:r>
          </w:p>
        </w:tc>
      </w:tr>
      <w:tr w:rsidR="00322F31" w:rsidRPr="00E3098A" w:rsidTr="004659CD">
        <w:trPr>
          <w:trHeight w:hRule="exact" w:val="307"/>
        </w:trPr>
        <w:tc>
          <w:tcPr>
            <w:tcW w:w="7920" w:type="dxa"/>
            <w:gridSpan w:val="14"/>
            <w:tcBorders>
              <w:top w:val="single" w:sz="12" w:space="0" w:color="A1A1A1"/>
              <w:bottom w:val="single" w:sz="12" w:space="0" w:color="A1A1A1"/>
              <w:right w:val="double" w:sz="4" w:space="0" w:color="A1A1A1"/>
            </w:tcBorders>
          </w:tcPr>
          <w:p w:rsidR="00322F31" w:rsidRPr="00EF5616" w:rsidRDefault="00EF5616">
            <w:pPr>
              <w:pStyle w:val="TableParagraph"/>
              <w:spacing w:line="275" w:lineRule="exact"/>
              <w:ind w:left="601"/>
              <w:rPr>
                <w:b/>
                <w:sz w:val="24"/>
                <w:lang w:val="ru-RU"/>
              </w:rPr>
            </w:pPr>
            <w:r w:rsidRPr="00EF5616">
              <w:rPr>
                <w:b/>
                <w:sz w:val="24"/>
                <w:lang w:val="ru-RU"/>
              </w:rPr>
              <w:t>1. Создание нормативного обеспечения введения ФГОС ООО</w:t>
            </w:r>
          </w:p>
        </w:tc>
        <w:tc>
          <w:tcPr>
            <w:tcW w:w="1697" w:type="dxa"/>
            <w:tcBorders>
              <w:top w:val="single" w:sz="12" w:space="0" w:color="A1A1A1"/>
              <w:left w:val="double" w:sz="4"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1409"/>
        </w:trPr>
        <w:tc>
          <w:tcPr>
            <w:tcW w:w="2155" w:type="dxa"/>
            <w:tcBorders>
              <w:top w:val="single" w:sz="12" w:space="0" w:color="A1A1A1"/>
              <w:bottom w:val="nil"/>
              <w:right w:val="double" w:sz="4" w:space="0" w:color="A1A1A1"/>
            </w:tcBorders>
          </w:tcPr>
          <w:p w:rsidR="00322F31" w:rsidRPr="00EF5616" w:rsidRDefault="00EF5616">
            <w:pPr>
              <w:pStyle w:val="TableParagraph"/>
              <w:spacing w:before="131"/>
              <w:ind w:left="1"/>
              <w:jc w:val="both"/>
              <w:rPr>
                <w:sz w:val="24"/>
                <w:lang w:val="ru-RU"/>
              </w:rPr>
            </w:pPr>
            <w:r w:rsidRPr="00EF5616">
              <w:rPr>
                <w:sz w:val="24"/>
                <w:lang w:val="ru-RU"/>
              </w:rPr>
              <w:t>Подготовка приказа</w:t>
            </w:r>
          </w:p>
          <w:p w:rsidR="00322F31" w:rsidRPr="00EF5616" w:rsidRDefault="00EF5616">
            <w:pPr>
              <w:pStyle w:val="TableParagraph"/>
              <w:ind w:left="1" w:right="85"/>
              <w:jc w:val="both"/>
              <w:rPr>
                <w:sz w:val="24"/>
                <w:lang w:val="ru-RU"/>
              </w:rPr>
            </w:pPr>
            <w:r w:rsidRPr="00EF5616">
              <w:rPr>
                <w:sz w:val="24"/>
                <w:lang w:val="ru-RU"/>
              </w:rPr>
              <w:t>«О переходе ОУ на обучение по ФГОС ООО».</w:t>
            </w: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454"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nil"/>
              <w:right w:val="double" w:sz="4" w:space="0" w:color="A1A1A1"/>
            </w:tcBorders>
          </w:tcPr>
          <w:p w:rsidR="00322F31" w:rsidRPr="00EF5616" w:rsidRDefault="00322F31">
            <w:pPr>
              <w:rPr>
                <w:lang w:val="ru-RU"/>
              </w:rPr>
            </w:pPr>
          </w:p>
        </w:tc>
        <w:tc>
          <w:tcPr>
            <w:tcW w:w="283" w:type="dxa"/>
            <w:tcBorders>
              <w:top w:val="single" w:sz="12" w:space="0" w:color="A1A1A1"/>
              <w:left w:val="double" w:sz="4" w:space="0" w:color="A1A1A1"/>
              <w:bottom w:val="nil"/>
              <w:right w:val="double" w:sz="4" w:space="0" w:color="A1A1A1"/>
            </w:tcBorders>
          </w:tcPr>
          <w:p w:rsidR="00322F31" w:rsidRPr="00EF5616" w:rsidRDefault="00322F31">
            <w:pPr>
              <w:rPr>
                <w:lang w:val="ru-RU"/>
              </w:rPr>
            </w:pPr>
          </w:p>
        </w:tc>
        <w:tc>
          <w:tcPr>
            <w:tcW w:w="284"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nil"/>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nil"/>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nil"/>
              <w:right w:val="double" w:sz="4" w:space="0" w:color="A1A1A1"/>
            </w:tcBorders>
          </w:tcPr>
          <w:p w:rsidR="00322F31" w:rsidRPr="00EF5616" w:rsidRDefault="00EF5616">
            <w:pPr>
              <w:pStyle w:val="TableParagraph"/>
              <w:ind w:left="16" w:right="8" w:firstLine="59"/>
              <w:jc w:val="center"/>
              <w:rPr>
                <w:sz w:val="24"/>
                <w:lang w:val="ru-RU"/>
              </w:rPr>
            </w:pPr>
            <w:r w:rsidRPr="00EF5616">
              <w:rPr>
                <w:sz w:val="24"/>
                <w:lang w:val="ru-RU"/>
              </w:rPr>
              <w:t>Система меропр</w:t>
            </w:r>
            <w:r w:rsidR="003F005F">
              <w:rPr>
                <w:sz w:val="24"/>
                <w:lang w:val="ru-RU"/>
              </w:rPr>
              <w:t>иятий, обеспечивающи х реализацию</w:t>
            </w:r>
            <w:r w:rsidRPr="00EF5616">
              <w:rPr>
                <w:sz w:val="24"/>
                <w:lang w:val="ru-RU"/>
              </w:rPr>
              <w:t xml:space="preserve"> ФГОС ООО</w:t>
            </w:r>
          </w:p>
        </w:tc>
        <w:tc>
          <w:tcPr>
            <w:tcW w:w="1697" w:type="dxa"/>
            <w:tcBorders>
              <w:top w:val="single" w:sz="12" w:space="0" w:color="A1A1A1"/>
              <w:left w:val="double" w:sz="4" w:space="0" w:color="A1A1A1"/>
              <w:bottom w:val="nil"/>
              <w:right w:val="single" w:sz="6" w:space="0" w:color="A1A1A1"/>
            </w:tcBorders>
          </w:tcPr>
          <w:p w:rsidR="00322F31" w:rsidRPr="00EF5616" w:rsidRDefault="00322F31">
            <w:pPr>
              <w:pStyle w:val="TableParagraph"/>
              <w:spacing w:before="3"/>
              <w:ind w:left="0"/>
              <w:rPr>
                <w:b/>
                <w:sz w:val="23"/>
                <w:lang w:val="ru-RU"/>
              </w:rPr>
            </w:pPr>
          </w:p>
          <w:p w:rsidR="00322F31" w:rsidRPr="00024D3C" w:rsidRDefault="00EF5616" w:rsidP="00024D3C">
            <w:pPr>
              <w:pStyle w:val="TableParagraph"/>
              <w:ind w:left="350" w:right="302" w:firstLine="21"/>
              <w:rPr>
                <w:sz w:val="24"/>
                <w:lang w:val="ru-RU"/>
              </w:rPr>
            </w:pPr>
            <w:r>
              <w:rPr>
                <w:sz w:val="24"/>
              </w:rPr>
              <w:t xml:space="preserve">Директор </w:t>
            </w:r>
            <w:r w:rsidR="00024D3C">
              <w:rPr>
                <w:sz w:val="24"/>
                <w:lang w:val="ru-RU"/>
              </w:rPr>
              <w:t>школы</w:t>
            </w:r>
          </w:p>
        </w:tc>
      </w:tr>
      <w:tr w:rsidR="00322F31" w:rsidTr="004659CD">
        <w:trPr>
          <w:trHeight w:hRule="exact" w:val="1687"/>
        </w:trPr>
        <w:tc>
          <w:tcPr>
            <w:tcW w:w="2155" w:type="dxa"/>
            <w:tcBorders>
              <w:top w:val="nil"/>
              <w:bottom w:val="nil"/>
              <w:right w:val="double" w:sz="4" w:space="0" w:color="A1A1A1"/>
            </w:tcBorders>
          </w:tcPr>
          <w:p w:rsidR="00322F31" w:rsidRPr="00EF5616" w:rsidRDefault="00EF5616">
            <w:pPr>
              <w:pStyle w:val="TableParagraph"/>
              <w:spacing w:before="8" w:line="275" w:lineRule="exact"/>
              <w:ind w:left="1"/>
              <w:rPr>
                <w:sz w:val="24"/>
                <w:lang w:val="ru-RU"/>
              </w:rPr>
            </w:pPr>
            <w:r w:rsidRPr="00EF5616">
              <w:rPr>
                <w:sz w:val="24"/>
                <w:lang w:val="ru-RU"/>
              </w:rPr>
              <w:t>Подготовка приказа</w:t>
            </w:r>
          </w:p>
          <w:p w:rsidR="00322F31" w:rsidRPr="00EF5616" w:rsidRDefault="00EF5616">
            <w:pPr>
              <w:pStyle w:val="TableParagraph"/>
              <w:ind w:left="1" w:right="162"/>
              <w:rPr>
                <w:sz w:val="24"/>
                <w:lang w:val="ru-RU"/>
              </w:rPr>
            </w:pPr>
            <w:r w:rsidRPr="00EF5616">
              <w:rPr>
                <w:sz w:val="24"/>
                <w:lang w:val="ru-RU"/>
              </w:rPr>
              <w:t>«О создании рабочей группы по обеспечению перехода ОУ на ФГОС ООО».</w:t>
            </w: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454"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283" w:type="dxa"/>
            <w:tcBorders>
              <w:top w:val="nil"/>
              <w:left w:val="double" w:sz="4" w:space="0" w:color="A1A1A1"/>
              <w:bottom w:val="nil"/>
              <w:right w:val="double" w:sz="4" w:space="0" w:color="A1A1A1"/>
            </w:tcBorders>
          </w:tcPr>
          <w:p w:rsidR="00322F31" w:rsidRPr="00EF5616" w:rsidRDefault="00322F31">
            <w:pPr>
              <w:rPr>
                <w:lang w:val="ru-RU"/>
              </w:rPr>
            </w:pPr>
          </w:p>
        </w:tc>
        <w:tc>
          <w:tcPr>
            <w:tcW w:w="284"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1700" w:type="dxa"/>
            <w:tcBorders>
              <w:top w:val="nil"/>
              <w:left w:val="single" w:sz="6" w:space="0" w:color="A1A1A1"/>
              <w:bottom w:val="nil"/>
              <w:right w:val="double" w:sz="4" w:space="0" w:color="A1A1A1"/>
            </w:tcBorders>
          </w:tcPr>
          <w:p w:rsidR="00322F31" w:rsidRPr="00EF5616" w:rsidRDefault="00322F31">
            <w:pPr>
              <w:pStyle w:val="TableParagraph"/>
              <w:spacing w:before="6"/>
              <w:ind w:left="0"/>
              <w:rPr>
                <w:b/>
                <w:sz w:val="24"/>
                <w:lang w:val="ru-RU"/>
              </w:rPr>
            </w:pPr>
          </w:p>
          <w:p w:rsidR="00322F31" w:rsidRPr="00EF5616" w:rsidRDefault="00EF5616">
            <w:pPr>
              <w:pStyle w:val="TableParagraph"/>
              <w:ind w:left="21" w:right="13" w:firstLine="57"/>
              <w:jc w:val="center"/>
              <w:rPr>
                <w:sz w:val="24"/>
                <w:lang w:val="ru-RU"/>
              </w:rPr>
            </w:pPr>
            <w:r w:rsidRPr="00EF5616">
              <w:rPr>
                <w:sz w:val="24"/>
                <w:lang w:val="ru-RU"/>
              </w:rPr>
              <w:t>Создание и определение функционала рабочей группы</w:t>
            </w:r>
          </w:p>
        </w:tc>
        <w:tc>
          <w:tcPr>
            <w:tcW w:w="1697" w:type="dxa"/>
            <w:tcBorders>
              <w:top w:val="nil"/>
              <w:left w:val="double" w:sz="4" w:space="0" w:color="A1A1A1"/>
              <w:bottom w:val="nil"/>
              <w:right w:val="single" w:sz="6" w:space="0" w:color="A1A1A1"/>
            </w:tcBorders>
          </w:tcPr>
          <w:p w:rsidR="00322F31" w:rsidRPr="00EF5616" w:rsidRDefault="00322F31">
            <w:pPr>
              <w:pStyle w:val="TableParagraph"/>
              <w:spacing w:before="7"/>
              <w:ind w:left="0"/>
              <w:rPr>
                <w:b/>
                <w:sz w:val="36"/>
                <w:lang w:val="ru-RU"/>
              </w:rPr>
            </w:pPr>
          </w:p>
          <w:p w:rsidR="00322F31" w:rsidRPr="00024D3C" w:rsidRDefault="00EF5616">
            <w:pPr>
              <w:pStyle w:val="TableParagraph"/>
              <w:ind w:left="350" w:right="302" w:firstLine="21"/>
              <w:rPr>
                <w:sz w:val="24"/>
                <w:lang w:val="ru-RU"/>
              </w:rPr>
            </w:pPr>
            <w:r>
              <w:rPr>
                <w:sz w:val="24"/>
              </w:rPr>
              <w:t xml:space="preserve">Директор </w:t>
            </w:r>
            <w:r w:rsidR="00024D3C">
              <w:rPr>
                <w:sz w:val="24"/>
                <w:lang w:val="ru-RU"/>
              </w:rPr>
              <w:t>школы</w:t>
            </w:r>
          </w:p>
        </w:tc>
      </w:tr>
      <w:tr w:rsidR="00322F31" w:rsidTr="004659CD">
        <w:trPr>
          <w:trHeight w:hRule="exact" w:val="1961"/>
        </w:trPr>
        <w:tc>
          <w:tcPr>
            <w:tcW w:w="2155" w:type="dxa"/>
            <w:tcBorders>
              <w:top w:val="nil"/>
              <w:bottom w:val="nil"/>
              <w:right w:val="double" w:sz="4" w:space="0" w:color="A1A1A1"/>
            </w:tcBorders>
          </w:tcPr>
          <w:p w:rsidR="00322F31" w:rsidRPr="00EF5616" w:rsidRDefault="00EF5616">
            <w:pPr>
              <w:pStyle w:val="TableParagraph"/>
              <w:spacing w:before="6"/>
              <w:ind w:left="1"/>
              <w:rPr>
                <w:sz w:val="24"/>
                <w:lang w:val="ru-RU"/>
              </w:rPr>
            </w:pPr>
            <w:r w:rsidRPr="00EF5616">
              <w:rPr>
                <w:sz w:val="24"/>
                <w:lang w:val="ru-RU"/>
              </w:rPr>
              <w:t>Подготовка приказа</w:t>
            </w:r>
          </w:p>
          <w:p w:rsidR="00322F31" w:rsidRPr="00EF5616" w:rsidRDefault="00EF5616">
            <w:pPr>
              <w:pStyle w:val="TableParagraph"/>
              <w:ind w:left="1" w:right="244"/>
              <w:rPr>
                <w:sz w:val="24"/>
                <w:lang w:val="ru-RU"/>
              </w:rPr>
            </w:pPr>
            <w:r w:rsidRPr="00EF5616">
              <w:rPr>
                <w:sz w:val="24"/>
                <w:lang w:val="ru-RU"/>
              </w:rPr>
              <w:t>«О разработке основной образовательной программы основного общего образования».</w:t>
            </w: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nil"/>
              <w:right w:val="double" w:sz="4" w:space="0" w:color="A1A1A1"/>
            </w:tcBorders>
          </w:tcPr>
          <w:p w:rsidR="00322F31" w:rsidRPr="00EF5616" w:rsidRDefault="00322F31">
            <w:pPr>
              <w:rPr>
                <w:lang w:val="ru-RU"/>
              </w:rPr>
            </w:pPr>
          </w:p>
        </w:tc>
        <w:tc>
          <w:tcPr>
            <w:tcW w:w="454" w:type="dxa"/>
            <w:tcBorders>
              <w:top w:val="nil"/>
              <w:left w:val="double" w:sz="4" w:space="0" w:color="A1A1A1"/>
              <w:bottom w:val="nil"/>
              <w:right w:val="double" w:sz="4" w:space="0" w:color="A1A1A1"/>
            </w:tcBorders>
          </w:tcPr>
          <w:p w:rsidR="00322F31" w:rsidRPr="00EF5616" w:rsidRDefault="00322F31">
            <w:pPr>
              <w:rPr>
                <w:lang w:val="ru-RU"/>
              </w:rPr>
            </w:pPr>
          </w:p>
        </w:tc>
        <w:tc>
          <w:tcPr>
            <w:tcW w:w="358" w:type="dxa"/>
            <w:tcBorders>
              <w:top w:val="nil"/>
              <w:left w:val="double" w:sz="4"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283" w:type="dxa"/>
            <w:tcBorders>
              <w:top w:val="nil"/>
              <w:left w:val="double" w:sz="4" w:space="0" w:color="A1A1A1"/>
              <w:bottom w:val="nil"/>
              <w:right w:val="double" w:sz="4" w:space="0" w:color="A1A1A1"/>
            </w:tcBorders>
          </w:tcPr>
          <w:p w:rsidR="00322F31" w:rsidRPr="00EF5616" w:rsidRDefault="00322F31">
            <w:pPr>
              <w:rPr>
                <w:lang w:val="ru-RU"/>
              </w:rPr>
            </w:pPr>
          </w:p>
        </w:tc>
        <w:tc>
          <w:tcPr>
            <w:tcW w:w="284" w:type="dxa"/>
            <w:tcBorders>
              <w:top w:val="nil"/>
              <w:left w:val="double" w:sz="4" w:space="0" w:color="A1A1A1"/>
              <w:bottom w:val="nil"/>
              <w:right w:val="single" w:sz="6" w:space="0" w:color="A1A1A1"/>
            </w:tcBorders>
          </w:tcPr>
          <w:p w:rsidR="00322F31" w:rsidRPr="00EF5616" w:rsidRDefault="00322F31">
            <w:pPr>
              <w:rPr>
                <w:lang w:val="ru-RU"/>
              </w:rPr>
            </w:pPr>
          </w:p>
        </w:tc>
        <w:tc>
          <w:tcPr>
            <w:tcW w:w="284" w:type="dxa"/>
            <w:tcBorders>
              <w:top w:val="nil"/>
              <w:left w:val="single" w:sz="6" w:space="0" w:color="A1A1A1"/>
              <w:bottom w:val="nil"/>
              <w:right w:val="double" w:sz="4" w:space="0" w:color="A1A1A1"/>
            </w:tcBorders>
          </w:tcPr>
          <w:p w:rsidR="00322F31" w:rsidRPr="00EF5616" w:rsidRDefault="00322F31">
            <w:pPr>
              <w:rPr>
                <w:lang w:val="ru-RU"/>
              </w:rPr>
            </w:pPr>
          </w:p>
        </w:tc>
        <w:tc>
          <w:tcPr>
            <w:tcW w:w="340" w:type="dxa"/>
            <w:tcBorders>
              <w:top w:val="nil"/>
              <w:left w:val="double" w:sz="4" w:space="0" w:color="A1A1A1"/>
              <w:bottom w:val="nil"/>
              <w:right w:val="single" w:sz="6" w:space="0" w:color="A1A1A1"/>
            </w:tcBorders>
          </w:tcPr>
          <w:p w:rsidR="00322F31" w:rsidRPr="00EF5616" w:rsidRDefault="00322F31">
            <w:pPr>
              <w:rPr>
                <w:lang w:val="ru-RU"/>
              </w:rPr>
            </w:pPr>
          </w:p>
        </w:tc>
        <w:tc>
          <w:tcPr>
            <w:tcW w:w="1700" w:type="dxa"/>
            <w:tcBorders>
              <w:top w:val="nil"/>
              <w:left w:val="single" w:sz="6" w:space="0" w:color="A1A1A1"/>
              <w:bottom w:val="nil"/>
              <w:right w:val="double" w:sz="4" w:space="0" w:color="A1A1A1"/>
            </w:tcBorders>
          </w:tcPr>
          <w:p w:rsidR="00322F31" w:rsidRPr="00EF5616" w:rsidRDefault="00322F31">
            <w:pPr>
              <w:pStyle w:val="TableParagraph"/>
              <w:spacing w:before="5"/>
              <w:ind w:left="0"/>
              <w:rPr>
                <w:b/>
                <w:sz w:val="36"/>
                <w:lang w:val="ru-RU"/>
              </w:rPr>
            </w:pPr>
          </w:p>
          <w:p w:rsidR="00322F31" w:rsidRPr="00EF5616" w:rsidRDefault="00EF5616">
            <w:pPr>
              <w:pStyle w:val="TableParagraph"/>
              <w:ind w:left="16" w:right="8" w:firstLine="2"/>
              <w:jc w:val="center"/>
              <w:rPr>
                <w:sz w:val="24"/>
                <w:lang w:val="ru-RU"/>
              </w:rPr>
            </w:pPr>
            <w:r w:rsidRPr="00EF5616">
              <w:rPr>
                <w:sz w:val="24"/>
                <w:lang w:val="ru-RU"/>
              </w:rPr>
              <w:t>На</w:t>
            </w:r>
            <w:r w:rsidR="003F005F">
              <w:rPr>
                <w:sz w:val="24"/>
                <w:lang w:val="ru-RU"/>
              </w:rPr>
              <w:t>значение координатора реализации</w:t>
            </w:r>
            <w:r w:rsidRPr="00EF5616">
              <w:rPr>
                <w:sz w:val="24"/>
                <w:lang w:val="ru-RU"/>
              </w:rPr>
              <w:t xml:space="preserve"> ФГОС ООО.</w:t>
            </w:r>
          </w:p>
        </w:tc>
        <w:tc>
          <w:tcPr>
            <w:tcW w:w="1697" w:type="dxa"/>
            <w:tcBorders>
              <w:top w:val="nil"/>
              <w:left w:val="double" w:sz="4" w:space="0" w:color="A1A1A1"/>
              <w:bottom w:val="nil"/>
              <w:right w:val="single" w:sz="6" w:space="0" w:color="A1A1A1"/>
            </w:tcBorders>
          </w:tcPr>
          <w:p w:rsidR="00322F31" w:rsidRPr="00EF5616" w:rsidRDefault="00322F31">
            <w:pPr>
              <w:pStyle w:val="TableParagraph"/>
              <w:ind w:left="0"/>
              <w:rPr>
                <w:b/>
                <w:sz w:val="26"/>
                <w:lang w:val="ru-RU"/>
              </w:rPr>
            </w:pPr>
          </w:p>
          <w:p w:rsidR="00322F31" w:rsidRPr="00EF5616" w:rsidRDefault="00322F31">
            <w:pPr>
              <w:pStyle w:val="TableParagraph"/>
              <w:spacing w:before="6"/>
              <w:ind w:left="0"/>
              <w:rPr>
                <w:b/>
                <w:lang w:val="ru-RU"/>
              </w:rPr>
            </w:pPr>
          </w:p>
          <w:p w:rsidR="00322F31" w:rsidRPr="00024D3C" w:rsidRDefault="00EF5616">
            <w:pPr>
              <w:pStyle w:val="TableParagraph"/>
              <w:ind w:left="350" w:right="302" w:firstLine="21"/>
              <w:rPr>
                <w:sz w:val="24"/>
                <w:lang w:val="ru-RU"/>
              </w:rPr>
            </w:pPr>
            <w:r>
              <w:rPr>
                <w:sz w:val="24"/>
              </w:rPr>
              <w:t xml:space="preserve">Директор </w:t>
            </w:r>
            <w:r w:rsidR="00024D3C">
              <w:rPr>
                <w:sz w:val="24"/>
                <w:lang w:val="ru-RU"/>
              </w:rPr>
              <w:t>школы</w:t>
            </w:r>
          </w:p>
        </w:tc>
      </w:tr>
      <w:tr w:rsidR="00322F31" w:rsidTr="004659CD">
        <w:trPr>
          <w:trHeight w:hRule="exact" w:val="1963"/>
        </w:trPr>
        <w:tc>
          <w:tcPr>
            <w:tcW w:w="2155" w:type="dxa"/>
            <w:tcBorders>
              <w:top w:val="nil"/>
              <w:bottom w:val="single" w:sz="12" w:space="0" w:color="A1A1A1"/>
              <w:right w:val="double" w:sz="4" w:space="0" w:color="A1A1A1"/>
            </w:tcBorders>
          </w:tcPr>
          <w:p w:rsidR="00322F31" w:rsidRPr="00EF5616" w:rsidRDefault="00EF5616">
            <w:pPr>
              <w:pStyle w:val="TableParagraph"/>
              <w:spacing w:before="6"/>
              <w:ind w:left="1"/>
              <w:rPr>
                <w:sz w:val="24"/>
                <w:lang w:val="ru-RU"/>
              </w:rPr>
            </w:pPr>
            <w:r w:rsidRPr="00EF5616">
              <w:rPr>
                <w:sz w:val="24"/>
                <w:lang w:val="ru-RU"/>
              </w:rPr>
              <w:t>Подготовка приказа</w:t>
            </w:r>
          </w:p>
          <w:p w:rsidR="00322F31" w:rsidRPr="00EF5616" w:rsidRDefault="00EF5616">
            <w:pPr>
              <w:pStyle w:val="TableParagraph"/>
              <w:ind w:left="1" w:right="4"/>
              <w:rPr>
                <w:sz w:val="24"/>
                <w:lang w:val="ru-RU"/>
              </w:rPr>
            </w:pPr>
            <w:r w:rsidRPr="00EF5616">
              <w:rPr>
                <w:sz w:val="24"/>
                <w:lang w:val="ru-RU"/>
              </w:rPr>
              <w:t>«Об утверждении годового кален</w:t>
            </w:r>
            <w:r w:rsidR="00024D3C">
              <w:rPr>
                <w:sz w:val="24"/>
                <w:lang w:val="ru-RU"/>
              </w:rPr>
              <w:t>дарного учебного графика на 2019-2020</w:t>
            </w:r>
            <w:r w:rsidRPr="00EF5616">
              <w:rPr>
                <w:sz w:val="24"/>
                <w:lang w:val="ru-RU"/>
              </w:rPr>
              <w:t xml:space="preserve"> учебный год».</w:t>
            </w: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58" w:type="dxa"/>
            <w:tcBorders>
              <w:top w:val="nil"/>
              <w:left w:val="double" w:sz="4" w:space="0" w:color="A1A1A1"/>
              <w:bottom w:val="single" w:sz="12" w:space="0" w:color="A1A1A1"/>
              <w:right w:val="double" w:sz="4" w:space="0" w:color="A1A1A1"/>
            </w:tcBorders>
            <w:shd w:val="clear" w:color="auto" w:fill="FF9900"/>
          </w:tcPr>
          <w:p w:rsidR="00322F31" w:rsidRPr="00EF5616" w:rsidRDefault="00322F31">
            <w:pPr>
              <w:rPr>
                <w:lang w:val="ru-RU"/>
              </w:rPr>
            </w:pPr>
          </w:p>
        </w:tc>
        <w:tc>
          <w:tcPr>
            <w:tcW w:w="360"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454"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58"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340"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284" w:type="dxa"/>
            <w:tcBorders>
              <w:top w:val="nil"/>
              <w:left w:val="single" w:sz="6" w:space="0" w:color="A1A1A1"/>
              <w:bottom w:val="single" w:sz="12" w:space="0" w:color="A1A1A1"/>
              <w:right w:val="double" w:sz="4" w:space="0" w:color="A1A1A1"/>
            </w:tcBorders>
          </w:tcPr>
          <w:p w:rsidR="00322F31" w:rsidRPr="00EF5616" w:rsidRDefault="00322F31">
            <w:pPr>
              <w:rPr>
                <w:lang w:val="ru-RU"/>
              </w:rPr>
            </w:pPr>
          </w:p>
        </w:tc>
        <w:tc>
          <w:tcPr>
            <w:tcW w:w="283" w:type="dxa"/>
            <w:tcBorders>
              <w:top w:val="nil"/>
              <w:left w:val="double" w:sz="4" w:space="0" w:color="A1A1A1"/>
              <w:bottom w:val="single" w:sz="12" w:space="0" w:color="A1A1A1"/>
              <w:right w:val="double" w:sz="4" w:space="0" w:color="A1A1A1"/>
            </w:tcBorders>
          </w:tcPr>
          <w:p w:rsidR="00322F31" w:rsidRPr="00EF5616" w:rsidRDefault="00322F31">
            <w:pPr>
              <w:rPr>
                <w:lang w:val="ru-RU"/>
              </w:rPr>
            </w:pPr>
          </w:p>
        </w:tc>
        <w:tc>
          <w:tcPr>
            <w:tcW w:w="284"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284" w:type="dxa"/>
            <w:tcBorders>
              <w:top w:val="nil"/>
              <w:left w:val="single" w:sz="6" w:space="0" w:color="A1A1A1"/>
              <w:bottom w:val="single" w:sz="12" w:space="0" w:color="A1A1A1"/>
              <w:right w:val="double" w:sz="4" w:space="0" w:color="A1A1A1"/>
            </w:tcBorders>
          </w:tcPr>
          <w:p w:rsidR="00322F31" w:rsidRPr="00EF5616" w:rsidRDefault="00322F31">
            <w:pPr>
              <w:rPr>
                <w:lang w:val="ru-RU"/>
              </w:rPr>
            </w:pPr>
          </w:p>
        </w:tc>
        <w:tc>
          <w:tcPr>
            <w:tcW w:w="340" w:type="dxa"/>
            <w:tcBorders>
              <w:top w:val="nil"/>
              <w:left w:val="double" w:sz="4" w:space="0" w:color="A1A1A1"/>
              <w:bottom w:val="single" w:sz="12" w:space="0" w:color="A1A1A1"/>
              <w:right w:val="single" w:sz="6" w:space="0" w:color="A1A1A1"/>
            </w:tcBorders>
          </w:tcPr>
          <w:p w:rsidR="00322F31" w:rsidRPr="00EF5616" w:rsidRDefault="00322F31">
            <w:pPr>
              <w:rPr>
                <w:lang w:val="ru-RU"/>
              </w:rPr>
            </w:pPr>
          </w:p>
        </w:tc>
        <w:tc>
          <w:tcPr>
            <w:tcW w:w="1700" w:type="dxa"/>
            <w:tcBorders>
              <w:top w:val="nil"/>
              <w:left w:val="single" w:sz="6" w:space="0" w:color="A1A1A1"/>
              <w:bottom w:val="single" w:sz="12" w:space="0" w:color="A1A1A1"/>
              <w:right w:val="double" w:sz="4" w:space="0" w:color="A1A1A1"/>
            </w:tcBorders>
          </w:tcPr>
          <w:p w:rsidR="00322F31" w:rsidRPr="00EF5616" w:rsidRDefault="00EF5616">
            <w:pPr>
              <w:pStyle w:val="TableParagraph"/>
              <w:spacing w:before="6"/>
              <w:ind w:left="12" w:right="4"/>
              <w:jc w:val="center"/>
              <w:rPr>
                <w:sz w:val="24"/>
                <w:lang w:val="ru-RU"/>
              </w:rPr>
            </w:pPr>
            <w:r w:rsidRPr="00EF5616">
              <w:rPr>
                <w:sz w:val="24"/>
                <w:lang w:val="ru-RU"/>
              </w:rPr>
              <w:t>Осуществление необходимого для реализации ООП ООО</w:t>
            </w:r>
          </w:p>
          <w:p w:rsidR="00322F31" w:rsidRDefault="00EF5616">
            <w:pPr>
              <w:pStyle w:val="TableParagraph"/>
              <w:ind w:left="199" w:right="192"/>
              <w:jc w:val="center"/>
              <w:rPr>
                <w:sz w:val="24"/>
              </w:rPr>
            </w:pPr>
            <w:r>
              <w:rPr>
                <w:sz w:val="24"/>
              </w:rPr>
              <w:t>ресурсного обеспечения ОУ</w:t>
            </w:r>
          </w:p>
        </w:tc>
        <w:tc>
          <w:tcPr>
            <w:tcW w:w="1697" w:type="dxa"/>
            <w:tcBorders>
              <w:top w:val="nil"/>
              <w:left w:val="double" w:sz="4" w:space="0" w:color="A1A1A1"/>
              <w:bottom w:val="single" w:sz="12" w:space="0" w:color="A1A1A1"/>
              <w:right w:val="single" w:sz="6" w:space="0" w:color="A1A1A1"/>
            </w:tcBorders>
          </w:tcPr>
          <w:p w:rsidR="00322F31" w:rsidRDefault="00322F31">
            <w:pPr>
              <w:pStyle w:val="TableParagraph"/>
              <w:ind w:left="0"/>
              <w:rPr>
                <w:b/>
                <w:sz w:val="26"/>
              </w:rPr>
            </w:pPr>
          </w:p>
          <w:p w:rsidR="00322F31" w:rsidRDefault="00322F31">
            <w:pPr>
              <w:pStyle w:val="TableParagraph"/>
              <w:spacing w:before="6"/>
              <w:ind w:left="0"/>
              <w:rPr>
                <w:b/>
              </w:rPr>
            </w:pPr>
          </w:p>
          <w:p w:rsidR="00322F31" w:rsidRPr="00024D3C" w:rsidRDefault="00EF5616" w:rsidP="00024D3C">
            <w:pPr>
              <w:pStyle w:val="TableParagraph"/>
              <w:ind w:left="350" w:right="302" w:firstLine="21"/>
              <w:rPr>
                <w:sz w:val="24"/>
                <w:lang w:val="ru-RU"/>
              </w:rPr>
            </w:pPr>
            <w:r>
              <w:rPr>
                <w:sz w:val="24"/>
              </w:rPr>
              <w:t xml:space="preserve">Директор </w:t>
            </w:r>
            <w:r w:rsidR="00024D3C">
              <w:rPr>
                <w:sz w:val="24"/>
                <w:lang w:val="ru-RU"/>
              </w:rPr>
              <w:t>школы</w:t>
            </w:r>
          </w:p>
        </w:tc>
      </w:tr>
      <w:tr w:rsidR="00322F31" w:rsidTr="004659CD">
        <w:trPr>
          <w:trHeight w:hRule="exact" w:val="864"/>
        </w:trPr>
        <w:tc>
          <w:tcPr>
            <w:tcW w:w="2155" w:type="dxa"/>
            <w:tcBorders>
              <w:top w:val="single" w:sz="12" w:space="0" w:color="A1A1A1"/>
              <w:bottom w:val="double" w:sz="4" w:space="0" w:color="A1A1A1"/>
              <w:right w:val="double" w:sz="4" w:space="0" w:color="A1A1A1"/>
            </w:tcBorders>
          </w:tcPr>
          <w:p w:rsidR="00322F31" w:rsidRPr="00EF5616" w:rsidRDefault="00EF5616">
            <w:pPr>
              <w:pStyle w:val="TableParagraph"/>
              <w:spacing w:line="268" w:lineRule="exact"/>
              <w:ind w:left="1"/>
              <w:rPr>
                <w:sz w:val="24"/>
                <w:lang w:val="ru-RU"/>
              </w:rPr>
            </w:pPr>
            <w:r w:rsidRPr="00EF5616">
              <w:rPr>
                <w:sz w:val="24"/>
                <w:lang w:val="ru-RU"/>
              </w:rPr>
              <w:t>Подготовка приказа</w:t>
            </w:r>
          </w:p>
          <w:p w:rsidR="00322F31" w:rsidRPr="00EF5616" w:rsidRDefault="00EF5616">
            <w:pPr>
              <w:pStyle w:val="TableParagraph"/>
              <w:ind w:left="1"/>
              <w:rPr>
                <w:sz w:val="24"/>
                <w:lang w:val="ru-RU"/>
              </w:rPr>
            </w:pPr>
            <w:r w:rsidRPr="00EF5616">
              <w:rPr>
                <w:sz w:val="24"/>
                <w:lang w:val="ru-RU"/>
              </w:rPr>
              <w:t>«О</w:t>
            </w:r>
          </w:p>
          <w:p w:rsidR="00322F31" w:rsidRPr="00EF5616" w:rsidRDefault="00EF5616">
            <w:pPr>
              <w:pStyle w:val="TableParagraph"/>
              <w:ind w:left="1"/>
              <w:rPr>
                <w:sz w:val="24"/>
                <w:lang w:val="ru-RU"/>
              </w:rPr>
            </w:pPr>
            <w:r w:rsidRPr="00EF5616">
              <w:rPr>
                <w:sz w:val="24"/>
                <w:lang w:val="ru-RU"/>
              </w:rPr>
              <w:t>разработкеучебног</w:t>
            </w: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60"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454"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58"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340"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double" w:sz="4" w:space="0" w:color="A1A1A1"/>
              <w:right w:val="double" w:sz="4" w:space="0" w:color="A1A1A1"/>
            </w:tcBorders>
          </w:tcPr>
          <w:p w:rsidR="00322F31" w:rsidRPr="00EF5616" w:rsidRDefault="00322F31">
            <w:pPr>
              <w:rPr>
                <w:lang w:val="ru-RU"/>
              </w:rPr>
            </w:pPr>
          </w:p>
        </w:tc>
        <w:tc>
          <w:tcPr>
            <w:tcW w:w="283" w:type="dxa"/>
            <w:tcBorders>
              <w:top w:val="single" w:sz="12" w:space="0" w:color="A1A1A1"/>
              <w:left w:val="double" w:sz="4" w:space="0" w:color="A1A1A1"/>
              <w:bottom w:val="double" w:sz="4" w:space="0" w:color="A1A1A1"/>
              <w:right w:val="double" w:sz="4" w:space="0" w:color="A1A1A1"/>
            </w:tcBorders>
          </w:tcPr>
          <w:p w:rsidR="00322F31" w:rsidRPr="00EF5616" w:rsidRDefault="00322F31">
            <w:pPr>
              <w:rPr>
                <w:lang w:val="ru-RU"/>
              </w:rPr>
            </w:pPr>
          </w:p>
        </w:tc>
        <w:tc>
          <w:tcPr>
            <w:tcW w:w="284"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double" w:sz="4" w:space="0" w:color="A1A1A1"/>
              <w:right w:val="double" w:sz="4" w:space="0" w:color="A1A1A1"/>
            </w:tcBorders>
            <w:shd w:val="clear" w:color="auto" w:fill="FF9900"/>
          </w:tcPr>
          <w:p w:rsidR="00322F31" w:rsidRPr="00EF5616" w:rsidRDefault="00322F31">
            <w:pPr>
              <w:rPr>
                <w:lang w:val="ru-RU"/>
              </w:rPr>
            </w:pPr>
          </w:p>
        </w:tc>
        <w:tc>
          <w:tcPr>
            <w:tcW w:w="340" w:type="dxa"/>
            <w:tcBorders>
              <w:top w:val="single" w:sz="12" w:space="0" w:color="A1A1A1"/>
              <w:left w:val="double" w:sz="4" w:space="0" w:color="A1A1A1"/>
              <w:bottom w:val="double" w:sz="4"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double" w:sz="4" w:space="0" w:color="A1A1A1"/>
              <w:right w:val="double" w:sz="4" w:space="0" w:color="A1A1A1"/>
            </w:tcBorders>
          </w:tcPr>
          <w:p w:rsidR="00322F31" w:rsidRDefault="00EF5616">
            <w:pPr>
              <w:pStyle w:val="TableParagraph"/>
              <w:ind w:left="16" w:right="8" w:firstLine="59"/>
              <w:jc w:val="center"/>
              <w:rPr>
                <w:sz w:val="24"/>
              </w:rPr>
            </w:pPr>
            <w:r>
              <w:rPr>
                <w:sz w:val="24"/>
              </w:rPr>
              <w:t>Система мероприятий, обеспечивающи</w:t>
            </w:r>
          </w:p>
        </w:tc>
        <w:tc>
          <w:tcPr>
            <w:tcW w:w="1697" w:type="dxa"/>
            <w:tcBorders>
              <w:top w:val="single" w:sz="12" w:space="0" w:color="A1A1A1"/>
              <w:left w:val="double" w:sz="4" w:space="0" w:color="A1A1A1"/>
              <w:bottom w:val="double" w:sz="4" w:space="0" w:color="A1A1A1"/>
              <w:right w:val="single" w:sz="6" w:space="0" w:color="A1A1A1"/>
            </w:tcBorders>
          </w:tcPr>
          <w:p w:rsidR="00322F31" w:rsidRPr="00024D3C" w:rsidRDefault="00EF5616" w:rsidP="00024D3C">
            <w:pPr>
              <w:pStyle w:val="TableParagraph"/>
              <w:ind w:left="350" w:right="333" w:hanging="10"/>
              <w:rPr>
                <w:sz w:val="24"/>
                <w:lang w:val="ru-RU"/>
              </w:rPr>
            </w:pPr>
            <w:r>
              <w:rPr>
                <w:sz w:val="24"/>
              </w:rPr>
              <w:t xml:space="preserve">Директор </w:t>
            </w:r>
            <w:r w:rsidR="00024D3C">
              <w:rPr>
                <w:sz w:val="24"/>
                <w:lang w:val="ru-RU"/>
              </w:rPr>
              <w:t>школы</w:t>
            </w:r>
          </w:p>
        </w:tc>
      </w:tr>
    </w:tbl>
    <w:p w:rsidR="00322F31" w:rsidRDefault="00322F31">
      <w:pPr>
        <w:rPr>
          <w:sz w:val="24"/>
        </w:rPr>
        <w:sectPr w:rsidR="00322F31">
          <w:headerReference w:type="default" r:id="rId275"/>
          <w:pgSz w:w="11910" w:h="16840"/>
          <w:pgMar w:top="0" w:right="460" w:bottom="142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358"/>
        <w:gridCol w:w="360"/>
        <w:gridCol w:w="454"/>
        <w:gridCol w:w="358"/>
        <w:gridCol w:w="340"/>
        <w:gridCol w:w="284"/>
        <w:gridCol w:w="283"/>
        <w:gridCol w:w="284"/>
        <w:gridCol w:w="284"/>
        <w:gridCol w:w="340"/>
        <w:gridCol w:w="1700"/>
        <w:gridCol w:w="1697"/>
      </w:tblGrid>
      <w:tr w:rsidR="00322F31" w:rsidRPr="00E3098A" w:rsidTr="004659CD">
        <w:trPr>
          <w:trHeight w:hRule="exact" w:val="858"/>
        </w:trPr>
        <w:tc>
          <w:tcPr>
            <w:tcW w:w="2155" w:type="dxa"/>
            <w:tcBorders>
              <w:left w:val="single" w:sz="6" w:space="0" w:color="F0F0F0"/>
              <w:bottom w:val="single" w:sz="6" w:space="0" w:color="A1A1A1"/>
            </w:tcBorders>
          </w:tcPr>
          <w:p w:rsidR="00322F31" w:rsidRPr="00EF5616" w:rsidRDefault="003F005F">
            <w:pPr>
              <w:pStyle w:val="TableParagraph"/>
              <w:ind w:left="1" w:right="403"/>
              <w:rPr>
                <w:sz w:val="24"/>
                <w:lang w:val="ru-RU"/>
              </w:rPr>
            </w:pPr>
            <w:r>
              <w:rPr>
                <w:sz w:val="24"/>
                <w:lang w:val="ru-RU"/>
              </w:rPr>
              <w:t xml:space="preserve">о плана на 2017- 18 </w:t>
            </w:r>
            <w:r w:rsidR="00EF5616" w:rsidRPr="00EF5616">
              <w:rPr>
                <w:sz w:val="24"/>
                <w:lang w:val="ru-RU"/>
              </w:rPr>
              <w:t>учебный год».</w:t>
            </w:r>
          </w:p>
        </w:tc>
        <w:tc>
          <w:tcPr>
            <w:tcW w:w="360" w:type="dxa"/>
            <w:tcBorders>
              <w:bottom w:val="single" w:sz="6" w:space="0" w:color="A1A1A1"/>
            </w:tcBorders>
          </w:tcPr>
          <w:p w:rsidR="00322F31" w:rsidRPr="00EF5616" w:rsidRDefault="00322F31">
            <w:pPr>
              <w:rPr>
                <w:lang w:val="ru-RU"/>
              </w:rPr>
            </w:pPr>
          </w:p>
        </w:tc>
        <w:tc>
          <w:tcPr>
            <w:tcW w:w="360" w:type="dxa"/>
            <w:tcBorders>
              <w:bottom w:val="single" w:sz="6" w:space="0" w:color="A1A1A1"/>
            </w:tcBorders>
          </w:tcPr>
          <w:p w:rsidR="00322F31" w:rsidRPr="00EF5616" w:rsidRDefault="00322F31">
            <w:pPr>
              <w:rPr>
                <w:lang w:val="ru-RU"/>
              </w:rPr>
            </w:pPr>
          </w:p>
        </w:tc>
        <w:tc>
          <w:tcPr>
            <w:tcW w:w="358" w:type="dxa"/>
            <w:tcBorders>
              <w:bottom w:val="single" w:sz="6" w:space="0" w:color="A1A1A1"/>
            </w:tcBorders>
          </w:tcPr>
          <w:p w:rsidR="00322F31" w:rsidRPr="00EF5616" w:rsidRDefault="00322F31">
            <w:pPr>
              <w:rPr>
                <w:lang w:val="ru-RU"/>
              </w:rPr>
            </w:pPr>
          </w:p>
        </w:tc>
        <w:tc>
          <w:tcPr>
            <w:tcW w:w="360" w:type="dxa"/>
            <w:tcBorders>
              <w:bottom w:val="single" w:sz="6" w:space="0" w:color="A1A1A1"/>
            </w:tcBorders>
          </w:tcPr>
          <w:p w:rsidR="00322F31" w:rsidRPr="00EF5616" w:rsidRDefault="00322F31">
            <w:pPr>
              <w:rPr>
                <w:lang w:val="ru-RU"/>
              </w:rPr>
            </w:pPr>
          </w:p>
        </w:tc>
        <w:tc>
          <w:tcPr>
            <w:tcW w:w="454" w:type="dxa"/>
            <w:tcBorders>
              <w:bottom w:val="single" w:sz="6" w:space="0" w:color="A1A1A1"/>
            </w:tcBorders>
          </w:tcPr>
          <w:p w:rsidR="00322F31" w:rsidRPr="00EF5616" w:rsidRDefault="00322F31">
            <w:pPr>
              <w:rPr>
                <w:lang w:val="ru-RU"/>
              </w:rPr>
            </w:pPr>
          </w:p>
        </w:tc>
        <w:tc>
          <w:tcPr>
            <w:tcW w:w="358" w:type="dxa"/>
            <w:tcBorders>
              <w:bottom w:val="single" w:sz="6" w:space="0" w:color="A1A1A1"/>
            </w:tcBorders>
          </w:tcPr>
          <w:p w:rsidR="00322F31" w:rsidRPr="00EF5616" w:rsidRDefault="00322F31">
            <w:pPr>
              <w:rPr>
                <w:lang w:val="ru-RU"/>
              </w:rPr>
            </w:pPr>
          </w:p>
        </w:tc>
        <w:tc>
          <w:tcPr>
            <w:tcW w:w="340" w:type="dxa"/>
            <w:tcBorders>
              <w:bottom w:val="single" w:sz="6"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6" w:space="0" w:color="A1A1A1"/>
            </w:tcBorders>
          </w:tcPr>
          <w:p w:rsidR="00322F31" w:rsidRPr="00EF5616" w:rsidRDefault="00322F31">
            <w:pPr>
              <w:rPr>
                <w:lang w:val="ru-RU"/>
              </w:rPr>
            </w:pPr>
          </w:p>
        </w:tc>
        <w:tc>
          <w:tcPr>
            <w:tcW w:w="283" w:type="dxa"/>
            <w:tcBorders>
              <w:bottom w:val="single" w:sz="6" w:space="0" w:color="A1A1A1"/>
            </w:tcBorders>
          </w:tcPr>
          <w:p w:rsidR="00322F31" w:rsidRPr="00EF5616" w:rsidRDefault="00322F31">
            <w:pPr>
              <w:rPr>
                <w:lang w:val="ru-RU"/>
              </w:rPr>
            </w:pPr>
          </w:p>
        </w:tc>
        <w:tc>
          <w:tcPr>
            <w:tcW w:w="284" w:type="dxa"/>
            <w:tcBorders>
              <w:bottom w:val="single" w:sz="6"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6" w:space="0" w:color="A1A1A1"/>
            </w:tcBorders>
            <w:shd w:val="clear" w:color="auto" w:fill="FF9900"/>
          </w:tcPr>
          <w:p w:rsidR="00322F31" w:rsidRPr="00EF5616" w:rsidRDefault="00322F31">
            <w:pPr>
              <w:rPr>
                <w:lang w:val="ru-RU"/>
              </w:rPr>
            </w:pPr>
          </w:p>
        </w:tc>
        <w:tc>
          <w:tcPr>
            <w:tcW w:w="340" w:type="dxa"/>
            <w:tcBorders>
              <w:bottom w:val="single" w:sz="6" w:space="0" w:color="A1A1A1"/>
              <w:right w:val="single" w:sz="6" w:space="0" w:color="A1A1A1"/>
            </w:tcBorders>
          </w:tcPr>
          <w:p w:rsidR="00322F31" w:rsidRPr="00EF5616" w:rsidRDefault="00322F31">
            <w:pPr>
              <w:rPr>
                <w:lang w:val="ru-RU"/>
              </w:rPr>
            </w:pPr>
          </w:p>
        </w:tc>
        <w:tc>
          <w:tcPr>
            <w:tcW w:w="1700" w:type="dxa"/>
            <w:tcBorders>
              <w:left w:val="single" w:sz="6" w:space="0" w:color="A1A1A1"/>
              <w:bottom w:val="single" w:sz="6" w:space="0" w:color="A1A1A1"/>
            </w:tcBorders>
          </w:tcPr>
          <w:p w:rsidR="00322F31" w:rsidRPr="00EF5616" w:rsidRDefault="00EF5616">
            <w:pPr>
              <w:pStyle w:val="TableParagraph"/>
              <w:ind w:left="47" w:right="24" w:firstLine="204"/>
              <w:rPr>
                <w:sz w:val="24"/>
                <w:lang w:val="ru-RU"/>
              </w:rPr>
            </w:pPr>
            <w:r w:rsidRPr="00EF5616">
              <w:rPr>
                <w:sz w:val="24"/>
                <w:lang w:val="ru-RU"/>
              </w:rPr>
              <w:t>х работу по формированию учебного плана</w:t>
            </w:r>
          </w:p>
        </w:tc>
        <w:tc>
          <w:tcPr>
            <w:tcW w:w="1697" w:type="dxa"/>
            <w:tcBorders>
              <w:bottom w:val="single" w:sz="6" w:space="0" w:color="A1A1A1"/>
              <w:right w:val="single" w:sz="6" w:space="0" w:color="A1A1A1"/>
            </w:tcBorders>
          </w:tcPr>
          <w:p w:rsidR="00322F31" w:rsidRPr="00EF5616" w:rsidRDefault="00322F31">
            <w:pPr>
              <w:rPr>
                <w:lang w:val="ru-RU"/>
              </w:rPr>
            </w:pPr>
          </w:p>
        </w:tc>
      </w:tr>
      <w:tr w:rsidR="00322F31" w:rsidTr="004659CD">
        <w:trPr>
          <w:trHeight w:hRule="exact" w:val="2237"/>
        </w:trPr>
        <w:tc>
          <w:tcPr>
            <w:tcW w:w="2155" w:type="dxa"/>
            <w:tcBorders>
              <w:top w:val="single" w:sz="6" w:space="0" w:color="A1A1A1"/>
              <w:left w:val="single" w:sz="6" w:space="0" w:color="F0F0F0"/>
              <w:bottom w:val="single" w:sz="12" w:space="0" w:color="A1A1A1"/>
            </w:tcBorders>
          </w:tcPr>
          <w:p w:rsidR="00322F31" w:rsidRPr="00EF5616" w:rsidRDefault="00322F31">
            <w:pPr>
              <w:pStyle w:val="TableParagraph"/>
              <w:spacing w:before="10"/>
              <w:ind w:left="0"/>
              <w:rPr>
                <w:sz w:val="23"/>
                <w:lang w:val="ru-RU"/>
              </w:rPr>
            </w:pPr>
          </w:p>
          <w:p w:rsidR="00322F31" w:rsidRPr="00EF5616" w:rsidRDefault="00EF5616">
            <w:pPr>
              <w:pStyle w:val="TableParagraph"/>
              <w:ind w:left="1"/>
              <w:rPr>
                <w:sz w:val="24"/>
                <w:lang w:val="ru-RU"/>
              </w:rPr>
            </w:pPr>
            <w:r w:rsidRPr="00EF5616">
              <w:rPr>
                <w:sz w:val="24"/>
                <w:lang w:val="ru-RU"/>
              </w:rPr>
              <w:t>Подготовка приказа</w:t>
            </w:r>
          </w:p>
          <w:p w:rsidR="00322F31" w:rsidRPr="00EF5616" w:rsidRDefault="00EF5616">
            <w:pPr>
              <w:pStyle w:val="TableParagraph"/>
              <w:ind w:left="1" w:right="143"/>
              <w:rPr>
                <w:sz w:val="24"/>
                <w:lang w:val="ru-RU"/>
              </w:rPr>
            </w:pPr>
            <w:r w:rsidRPr="00EF5616">
              <w:rPr>
                <w:sz w:val="24"/>
                <w:lang w:val="ru-RU"/>
              </w:rPr>
              <w:t>«Об организации внеуроч</w:t>
            </w:r>
            <w:r w:rsidR="00024D3C">
              <w:rPr>
                <w:sz w:val="24"/>
                <w:lang w:val="ru-RU"/>
              </w:rPr>
              <w:t>ной деятельности на 2019-2020</w:t>
            </w:r>
            <w:r w:rsidRPr="00EF5616">
              <w:rPr>
                <w:sz w:val="24"/>
                <w:lang w:val="ru-RU"/>
              </w:rPr>
              <w:t xml:space="preserve"> учебный год».</w:t>
            </w:r>
          </w:p>
        </w:tc>
        <w:tc>
          <w:tcPr>
            <w:tcW w:w="360" w:type="dxa"/>
            <w:tcBorders>
              <w:top w:val="single" w:sz="6" w:space="0" w:color="A1A1A1"/>
              <w:bottom w:val="single" w:sz="12" w:space="0" w:color="A1A1A1"/>
            </w:tcBorders>
          </w:tcPr>
          <w:p w:rsidR="00322F31" w:rsidRPr="00EF5616" w:rsidRDefault="00322F31">
            <w:pPr>
              <w:rPr>
                <w:lang w:val="ru-RU"/>
              </w:rPr>
            </w:pPr>
          </w:p>
        </w:tc>
        <w:tc>
          <w:tcPr>
            <w:tcW w:w="360" w:type="dxa"/>
            <w:tcBorders>
              <w:top w:val="single" w:sz="6" w:space="0" w:color="A1A1A1"/>
              <w:bottom w:val="single" w:sz="12" w:space="0" w:color="A1A1A1"/>
            </w:tcBorders>
          </w:tcPr>
          <w:p w:rsidR="00322F31" w:rsidRPr="00EF5616" w:rsidRDefault="00322F31">
            <w:pPr>
              <w:rPr>
                <w:lang w:val="ru-RU"/>
              </w:rPr>
            </w:pPr>
          </w:p>
        </w:tc>
        <w:tc>
          <w:tcPr>
            <w:tcW w:w="358" w:type="dxa"/>
            <w:tcBorders>
              <w:top w:val="single" w:sz="6"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12" w:space="0" w:color="A1A1A1"/>
            </w:tcBorders>
          </w:tcPr>
          <w:p w:rsidR="00322F31" w:rsidRPr="00EF5616" w:rsidRDefault="00322F31">
            <w:pPr>
              <w:rPr>
                <w:lang w:val="ru-RU"/>
              </w:rPr>
            </w:pPr>
          </w:p>
        </w:tc>
        <w:tc>
          <w:tcPr>
            <w:tcW w:w="454" w:type="dxa"/>
            <w:tcBorders>
              <w:top w:val="single" w:sz="6" w:space="0" w:color="A1A1A1"/>
              <w:bottom w:val="single" w:sz="12" w:space="0" w:color="A1A1A1"/>
            </w:tcBorders>
          </w:tcPr>
          <w:p w:rsidR="00322F31" w:rsidRPr="00EF5616" w:rsidRDefault="00322F31">
            <w:pPr>
              <w:rPr>
                <w:lang w:val="ru-RU"/>
              </w:rPr>
            </w:pPr>
          </w:p>
        </w:tc>
        <w:tc>
          <w:tcPr>
            <w:tcW w:w="358" w:type="dxa"/>
            <w:tcBorders>
              <w:top w:val="single" w:sz="6" w:space="0" w:color="A1A1A1"/>
              <w:bottom w:val="single" w:sz="12" w:space="0" w:color="A1A1A1"/>
            </w:tcBorders>
          </w:tcPr>
          <w:p w:rsidR="00322F31" w:rsidRPr="00EF5616" w:rsidRDefault="00322F31">
            <w:pPr>
              <w:rPr>
                <w:lang w:val="ru-RU"/>
              </w:rPr>
            </w:pPr>
          </w:p>
        </w:tc>
        <w:tc>
          <w:tcPr>
            <w:tcW w:w="340"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6" w:space="0" w:color="A1A1A1"/>
              <w:bottom w:val="single" w:sz="12" w:space="0" w:color="A1A1A1"/>
            </w:tcBorders>
          </w:tcPr>
          <w:p w:rsidR="00322F31" w:rsidRPr="00EF5616" w:rsidRDefault="00322F31">
            <w:pPr>
              <w:rPr>
                <w:lang w:val="ru-RU"/>
              </w:rPr>
            </w:pPr>
          </w:p>
        </w:tc>
        <w:tc>
          <w:tcPr>
            <w:tcW w:w="284"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6"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12" w:space="0" w:color="A1A1A1"/>
            </w:tcBorders>
          </w:tcPr>
          <w:p w:rsidR="00322F31" w:rsidRPr="00EF5616" w:rsidRDefault="00EF5616">
            <w:pPr>
              <w:pStyle w:val="TableParagraph"/>
              <w:ind w:left="16" w:right="8" w:firstLine="2"/>
              <w:jc w:val="center"/>
              <w:rPr>
                <w:sz w:val="24"/>
                <w:lang w:val="ru-RU"/>
              </w:rPr>
            </w:pPr>
            <w:r w:rsidRPr="00EF5616">
              <w:rPr>
                <w:sz w:val="24"/>
                <w:lang w:val="ru-RU"/>
              </w:rPr>
              <w:t>Система мероприятий, обеспечивающи х работу по формированию программы внеурочной деятельности</w:t>
            </w:r>
          </w:p>
        </w:tc>
        <w:tc>
          <w:tcPr>
            <w:tcW w:w="1697" w:type="dxa"/>
            <w:tcBorders>
              <w:top w:val="single" w:sz="6"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34"/>
                <w:lang w:val="ru-RU"/>
              </w:rPr>
            </w:pPr>
          </w:p>
          <w:p w:rsidR="00322F31" w:rsidRDefault="00EF5616">
            <w:pPr>
              <w:pStyle w:val="TableParagraph"/>
              <w:ind w:left="350" w:right="333" w:hanging="10"/>
              <w:rPr>
                <w:sz w:val="24"/>
              </w:rPr>
            </w:pPr>
            <w:r>
              <w:rPr>
                <w:sz w:val="24"/>
              </w:rPr>
              <w:t xml:space="preserve">Директор </w:t>
            </w:r>
            <w:r w:rsidR="00024D3C">
              <w:rPr>
                <w:sz w:val="24"/>
                <w:lang w:val="ru-RU"/>
              </w:rPr>
              <w:t>школы</w:t>
            </w:r>
          </w:p>
        </w:tc>
      </w:tr>
      <w:tr w:rsidR="00322F31" w:rsidTr="004659CD">
        <w:trPr>
          <w:trHeight w:hRule="exact" w:val="2791"/>
        </w:trPr>
        <w:tc>
          <w:tcPr>
            <w:tcW w:w="2155" w:type="dxa"/>
            <w:tcBorders>
              <w:top w:val="single" w:sz="12" w:space="0" w:color="A1A1A1"/>
              <w:left w:val="single" w:sz="6" w:space="0" w:color="F0F0F0"/>
              <w:bottom w:val="single" w:sz="12" w:space="0" w:color="A1A1A1"/>
            </w:tcBorders>
          </w:tcPr>
          <w:p w:rsidR="00322F31" w:rsidRPr="00EF5616" w:rsidRDefault="00EF5616">
            <w:pPr>
              <w:pStyle w:val="TableParagraph"/>
              <w:spacing w:before="131"/>
              <w:ind w:left="1"/>
              <w:rPr>
                <w:sz w:val="24"/>
                <w:lang w:val="ru-RU"/>
              </w:rPr>
            </w:pPr>
            <w:r w:rsidRPr="00EF5616">
              <w:rPr>
                <w:sz w:val="24"/>
                <w:lang w:val="ru-RU"/>
              </w:rPr>
              <w:t>Подготовка приказа</w:t>
            </w:r>
          </w:p>
          <w:p w:rsidR="00322F31" w:rsidRPr="00EF5616" w:rsidRDefault="00EF5616">
            <w:pPr>
              <w:pStyle w:val="TableParagraph"/>
              <w:ind w:left="1" w:right="88"/>
              <w:rPr>
                <w:sz w:val="24"/>
                <w:lang w:val="ru-RU"/>
              </w:rPr>
            </w:pPr>
            <w:r w:rsidRPr="00EF5616">
              <w:rPr>
                <w:sz w:val="24"/>
                <w:lang w:val="ru-RU"/>
              </w:rPr>
              <w:t xml:space="preserve">«Об утверждении плана мероприятий </w:t>
            </w:r>
            <w:r w:rsidR="00024D3C">
              <w:rPr>
                <w:sz w:val="24"/>
                <w:lang w:val="ru-RU"/>
              </w:rPr>
              <w:t>школы</w:t>
            </w:r>
            <w:r w:rsidRPr="00EF5616">
              <w:rPr>
                <w:sz w:val="24"/>
                <w:lang w:val="ru-RU"/>
              </w:rPr>
              <w:t xml:space="preserve"> по повышению уровня профессионального мастерства педагогических работников».</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454"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4" w:right="4"/>
              <w:jc w:val="center"/>
              <w:rPr>
                <w:sz w:val="24"/>
                <w:lang w:val="ru-RU"/>
              </w:rPr>
            </w:pPr>
            <w:r w:rsidRPr="00EF5616">
              <w:rPr>
                <w:sz w:val="24"/>
                <w:lang w:val="ru-RU"/>
              </w:rPr>
              <w:t>Система мероприятий, обеспечивающи х работу по повышению уровня профессиональ ного мастерства педагогических работников</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4"/>
              <w:ind w:left="0"/>
              <w:rPr>
                <w:sz w:val="31"/>
                <w:lang w:val="ru-RU"/>
              </w:rPr>
            </w:pPr>
          </w:p>
          <w:p w:rsidR="00322F31" w:rsidRDefault="00EF5616">
            <w:pPr>
              <w:pStyle w:val="TableParagraph"/>
              <w:ind w:left="350" w:right="333" w:hanging="10"/>
              <w:rPr>
                <w:sz w:val="24"/>
              </w:rPr>
            </w:pPr>
            <w:r>
              <w:rPr>
                <w:sz w:val="24"/>
              </w:rPr>
              <w:t xml:space="preserve">Директор </w:t>
            </w:r>
            <w:r w:rsidR="00024D3C">
              <w:rPr>
                <w:sz w:val="24"/>
                <w:lang w:val="ru-RU"/>
              </w:rPr>
              <w:t>школы</w:t>
            </w:r>
          </w:p>
        </w:tc>
      </w:tr>
      <w:tr w:rsidR="00322F31" w:rsidTr="004659CD">
        <w:trPr>
          <w:trHeight w:hRule="exact" w:val="2237"/>
        </w:trPr>
        <w:tc>
          <w:tcPr>
            <w:tcW w:w="2155" w:type="dxa"/>
            <w:tcBorders>
              <w:top w:val="single" w:sz="12" w:space="0" w:color="A1A1A1"/>
              <w:left w:val="single" w:sz="6" w:space="0" w:color="F0F0F0"/>
              <w:bottom w:val="single" w:sz="12" w:space="0" w:color="A1A1A1"/>
            </w:tcBorders>
          </w:tcPr>
          <w:p w:rsidR="00322F31" w:rsidRPr="00EF5616" w:rsidRDefault="00EF5616" w:rsidP="00CA3E08">
            <w:pPr>
              <w:pStyle w:val="TableParagraph"/>
              <w:ind w:left="1" w:right="-11"/>
              <w:rPr>
                <w:sz w:val="24"/>
                <w:lang w:val="ru-RU"/>
              </w:rPr>
            </w:pPr>
            <w:r w:rsidRPr="00EF5616">
              <w:rPr>
                <w:sz w:val="24"/>
                <w:lang w:val="ru-RU"/>
              </w:rPr>
              <w:t>Включение в план внутри</w:t>
            </w:r>
            <w:r w:rsidR="00CA3E08">
              <w:rPr>
                <w:sz w:val="24"/>
                <w:lang w:val="ru-RU"/>
              </w:rPr>
              <w:t>школьной</w:t>
            </w:r>
            <w:r w:rsidRPr="00EF5616">
              <w:rPr>
                <w:sz w:val="24"/>
                <w:lang w:val="ru-RU"/>
              </w:rPr>
              <w:t xml:space="preserve"> й инспекционной деятельности вопро сов регламентирующих введение ФГОС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454" w:type="dxa"/>
            <w:tcBorders>
              <w:top w:val="single" w:sz="12"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4" w:right="4"/>
              <w:jc w:val="center"/>
              <w:rPr>
                <w:sz w:val="24"/>
                <w:lang w:val="ru-RU"/>
              </w:rPr>
            </w:pPr>
            <w:r w:rsidRPr="00EF5616">
              <w:rPr>
                <w:sz w:val="24"/>
                <w:lang w:val="ru-RU"/>
              </w:rPr>
              <w:t>Система мероприятий, обеспечивающи х           внутришкольны й контроль по реализации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22"/>
              <w:ind w:left="350" w:right="5" w:hanging="339"/>
              <w:rPr>
                <w:sz w:val="24"/>
              </w:rPr>
            </w:pPr>
            <w:r>
              <w:rPr>
                <w:sz w:val="24"/>
              </w:rPr>
              <w:t xml:space="preserve">Администрация </w:t>
            </w:r>
            <w:r w:rsidR="00CA3E08">
              <w:rPr>
                <w:sz w:val="24"/>
                <w:lang w:val="ru-RU"/>
              </w:rPr>
              <w:t>школы</w:t>
            </w:r>
          </w:p>
        </w:tc>
      </w:tr>
      <w:tr w:rsidR="00322F31" w:rsidTr="004659CD">
        <w:trPr>
          <w:trHeight w:hRule="exact" w:val="1963"/>
        </w:trPr>
        <w:tc>
          <w:tcPr>
            <w:tcW w:w="2155" w:type="dxa"/>
            <w:tcBorders>
              <w:top w:val="single" w:sz="12" w:space="0" w:color="A1A1A1"/>
              <w:left w:val="single" w:sz="6" w:space="0" w:color="F0F0F0"/>
              <w:bottom w:val="single" w:sz="6" w:space="0" w:color="A1A1A1"/>
            </w:tcBorders>
          </w:tcPr>
          <w:p w:rsidR="00322F31" w:rsidRPr="00EF5616" w:rsidRDefault="00EF5616">
            <w:pPr>
              <w:pStyle w:val="TableParagraph"/>
              <w:ind w:left="1" w:right="113"/>
              <w:rPr>
                <w:sz w:val="24"/>
                <w:lang w:val="ru-RU"/>
              </w:rPr>
            </w:pPr>
            <w:r w:rsidRPr="00EF5616">
              <w:rPr>
                <w:sz w:val="24"/>
                <w:lang w:val="ru-RU"/>
              </w:rPr>
              <w:t>Определение необходимого ресурсного обеспечения в ходе изменений условий образовательной деятельности.</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454" w:type="dxa"/>
            <w:tcBorders>
              <w:top w:val="single" w:sz="12"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12" w:space="0" w:color="A1A1A1"/>
              <w:bottom w:val="single" w:sz="6" w:space="0" w:color="A1A1A1"/>
            </w:tcBorders>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12" w:space="0" w:color="A1A1A1"/>
              <w:left w:val="single" w:sz="6" w:space="0" w:color="A1A1A1"/>
              <w:bottom w:val="single" w:sz="6" w:space="0" w:color="A1A1A1"/>
            </w:tcBorders>
          </w:tcPr>
          <w:p w:rsidR="00322F31" w:rsidRPr="00EF5616" w:rsidRDefault="00EF5616">
            <w:pPr>
              <w:pStyle w:val="TableParagraph"/>
              <w:ind w:left="12" w:right="4"/>
              <w:jc w:val="center"/>
              <w:rPr>
                <w:sz w:val="24"/>
                <w:lang w:val="ru-RU"/>
              </w:rPr>
            </w:pPr>
            <w:r w:rsidRPr="00EF5616">
              <w:rPr>
                <w:sz w:val="24"/>
                <w:lang w:val="ru-RU"/>
              </w:rPr>
              <w:t>Осуществление необходимого для реализации ООП ООО</w:t>
            </w:r>
          </w:p>
          <w:p w:rsidR="00322F31" w:rsidRDefault="00EF5616">
            <w:pPr>
              <w:pStyle w:val="TableParagraph"/>
              <w:spacing w:before="8"/>
              <w:ind w:left="199" w:right="192"/>
              <w:jc w:val="center"/>
              <w:rPr>
                <w:sz w:val="24"/>
              </w:rPr>
            </w:pPr>
            <w:r>
              <w:rPr>
                <w:sz w:val="24"/>
              </w:rPr>
              <w:t>ресурсного обеспечения ОУ.</w:t>
            </w:r>
          </w:p>
        </w:tc>
        <w:tc>
          <w:tcPr>
            <w:tcW w:w="1697" w:type="dxa"/>
            <w:tcBorders>
              <w:top w:val="single" w:sz="12" w:space="0" w:color="A1A1A1"/>
              <w:bottom w:val="single" w:sz="6" w:space="0" w:color="A1A1A1"/>
              <w:right w:val="single" w:sz="6" w:space="0" w:color="A1A1A1"/>
            </w:tcBorders>
          </w:tcPr>
          <w:p w:rsidR="00322F31" w:rsidRDefault="00322F31">
            <w:pPr>
              <w:pStyle w:val="TableParagraph"/>
              <w:ind w:left="0"/>
              <w:rPr>
                <w:sz w:val="26"/>
              </w:rPr>
            </w:pPr>
          </w:p>
          <w:p w:rsidR="00322F31" w:rsidRDefault="00322F31">
            <w:pPr>
              <w:pStyle w:val="TableParagraph"/>
              <w:spacing w:before="4"/>
              <w:ind w:left="0"/>
              <w:rPr>
                <w:sz w:val="33"/>
              </w:rPr>
            </w:pPr>
          </w:p>
          <w:p w:rsidR="00322F31" w:rsidRDefault="00EF5616">
            <w:pPr>
              <w:pStyle w:val="TableParagraph"/>
              <w:ind w:left="350" w:right="5" w:hanging="339"/>
              <w:rPr>
                <w:sz w:val="24"/>
              </w:rPr>
            </w:pPr>
            <w:r>
              <w:rPr>
                <w:sz w:val="24"/>
              </w:rPr>
              <w:t xml:space="preserve">Администрация </w:t>
            </w:r>
            <w:r w:rsidR="00CA3E08">
              <w:rPr>
                <w:sz w:val="24"/>
                <w:lang w:val="ru-RU"/>
              </w:rPr>
              <w:t>школы</w:t>
            </w:r>
          </w:p>
        </w:tc>
      </w:tr>
      <w:tr w:rsidR="00322F31" w:rsidTr="004659CD">
        <w:trPr>
          <w:trHeight w:hRule="exact" w:val="2789"/>
        </w:trPr>
        <w:tc>
          <w:tcPr>
            <w:tcW w:w="2155" w:type="dxa"/>
            <w:tcBorders>
              <w:top w:val="single" w:sz="6" w:space="0" w:color="A1A1A1"/>
              <w:left w:val="single" w:sz="6" w:space="0" w:color="F0F0F0"/>
              <w:bottom w:val="single" w:sz="6" w:space="0" w:color="A1A1A1"/>
            </w:tcBorders>
          </w:tcPr>
          <w:p w:rsidR="00322F31" w:rsidRPr="00EF5616" w:rsidRDefault="00EF5616">
            <w:pPr>
              <w:pStyle w:val="TableParagraph"/>
              <w:ind w:left="1" w:right="211"/>
              <w:rPr>
                <w:sz w:val="24"/>
                <w:lang w:val="ru-RU"/>
              </w:rPr>
            </w:pPr>
            <w:r w:rsidRPr="00EF5616">
              <w:rPr>
                <w:sz w:val="24"/>
                <w:lang w:val="ru-RU"/>
              </w:rPr>
              <w:t>Определение необходимых изменений в способах и организационных механизмах контроля образовательного процесса и оценки его результатов.</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454"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tcBorders>
          </w:tcPr>
          <w:p w:rsidR="00322F31" w:rsidRPr="00EF5616" w:rsidRDefault="00322F31">
            <w:pPr>
              <w:rPr>
                <w:lang w:val="ru-RU"/>
              </w:rPr>
            </w:pPr>
          </w:p>
        </w:tc>
        <w:tc>
          <w:tcPr>
            <w:tcW w:w="284"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6" w:space="0" w:color="A1A1A1"/>
            </w:tcBorders>
          </w:tcPr>
          <w:p w:rsidR="00322F31" w:rsidRPr="00EF5616" w:rsidRDefault="00EF5616">
            <w:pPr>
              <w:pStyle w:val="TableParagraph"/>
              <w:spacing w:before="136"/>
              <w:ind w:left="45" w:right="36" w:firstLine="2"/>
              <w:jc w:val="center"/>
              <w:rPr>
                <w:sz w:val="24"/>
                <w:lang w:val="ru-RU"/>
              </w:rPr>
            </w:pPr>
            <w:r w:rsidRPr="00EF5616">
              <w:rPr>
                <w:sz w:val="24"/>
                <w:lang w:val="ru-RU"/>
              </w:rPr>
              <w:t>Создание механизмов контроля образовательно го процесса и оценки его результатов в соответствии с ФГОС ООО.</w:t>
            </w: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06"/>
              <w:ind w:left="350" w:right="5" w:hanging="339"/>
              <w:rPr>
                <w:sz w:val="24"/>
              </w:rPr>
            </w:pPr>
            <w:r>
              <w:rPr>
                <w:sz w:val="24"/>
              </w:rPr>
              <w:t xml:space="preserve">Администрация </w:t>
            </w:r>
            <w:r w:rsidR="00CA3E08">
              <w:rPr>
                <w:sz w:val="24"/>
                <w:lang w:val="ru-RU"/>
              </w:rPr>
              <w:t>школы</w:t>
            </w:r>
          </w:p>
        </w:tc>
      </w:tr>
      <w:tr w:rsidR="00322F31" w:rsidTr="004659CD">
        <w:trPr>
          <w:trHeight w:hRule="exact" w:val="1694"/>
        </w:trPr>
        <w:tc>
          <w:tcPr>
            <w:tcW w:w="2155" w:type="dxa"/>
            <w:tcBorders>
              <w:top w:val="single" w:sz="6" w:space="0" w:color="A1A1A1"/>
              <w:left w:val="single" w:sz="6" w:space="0" w:color="F0F0F0"/>
            </w:tcBorders>
          </w:tcPr>
          <w:p w:rsidR="00322F31" w:rsidRPr="00EF5616" w:rsidRDefault="00EF5616">
            <w:pPr>
              <w:pStyle w:val="TableParagraph"/>
              <w:ind w:left="1" w:right="291"/>
              <w:rPr>
                <w:sz w:val="24"/>
                <w:lang w:val="ru-RU"/>
              </w:rPr>
            </w:pPr>
            <w:r w:rsidRPr="00EF5616">
              <w:rPr>
                <w:sz w:val="24"/>
                <w:lang w:val="ru-RU"/>
              </w:rPr>
              <w:t>Разработка плана мероприятий по обеспечению введения федерального государственного</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454" w:type="dxa"/>
            <w:tcBorders>
              <w:top w:val="single" w:sz="6" w:space="0" w:color="A1A1A1"/>
            </w:tcBorders>
          </w:tcPr>
          <w:p w:rsidR="00322F31" w:rsidRPr="00EF5616" w:rsidRDefault="00322F31">
            <w:pPr>
              <w:rPr>
                <w:lang w:val="ru-RU"/>
              </w:rPr>
            </w:pPr>
          </w:p>
        </w:tc>
        <w:tc>
          <w:tcPr>
            <w:tcW w:w="358" w:type="dxa"/>
            <w:tcBorders>
              <w:top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tcBorders>
          </w:tcPr>
          <w:p w:rsidR="00322F31" w:rsidRPr="00EF5616" w:rsidRDefault="00322F31">
            <w:pPr>
              <w:rPr>
                <w:lang w:val="ru-RU"/>
              </w:rPr>
            </w:pPr>
          </w:p>
        </w:tc>
        <w:tc>
          <w:tcPr>
            <w:tcW w:w="283" w:type="dxa"/>
            <w:tcBorders>
              <w:top w:val="single" w:sz="6" w:space="0" w:color="A1A1A1"/>
            </w:tcBorders>
          </w:tcPr>
          <w:p w:rsidR="00322F31" w:rsidRPr="00EF5616" w:rsidRDefault="00322F31">
            <w:pPr>
              <w:rPr>
                <w:lang w:val="ru-RU"/>
              </w:rPr>
            </w:pPr>
          </w:p>
        </w:tc>
        <w:tc>
          <w:tcPr>
            <w:tcW w:w="284" w:type="dxa"/>
            <w:tcBorders>
              <w:top w:val="single" w:sz="6" w:space="0" w:color="A1A1A1"/>
              <w:right w:val="single" w:sz="6" w:space="0" w:color="A1A1A1"/>
            </w:tcBorders>
          </w:tcPr>
          <w:p w:rsidR="00322F31" w:rsidRPr="00EF5616" w:rsidRDefault="00322F31">
            <w:pPr>
              <w:rPr>
                <w:lang w:val="ru-RU"/>
              </w:rPr>
            </w:pPr>
          </w:p>
        </w:tc>
        <w:tc>
          <w:tcPr>
            <w:tcW w:w="284" w:type="dxa"/>
            <w:tcBorders>
              <w:top w:val="single" w:sz="6" w:space="0" w:color="A1A1A1"/>
              <w:left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16" w:right="8" w:firstLine="2"/>
              <w:jc w:val="center"/>
              <w:rPr>
                <w:sz w:val="24"/>
                <w:lang w:val="ru-RU"/>
              </w:rPr>
            </w:pPr>
            <w:r w:rsidRPr="00EF5616">
              <w:rPr>
                <w:sz w:val="24"/>
                <w:lang w:val="ru-RU"/>
              </w:rPr>
              <w:t>Система мероприятий, обеспечивающи х введение ФГОС ООО в</w:t>
            </w:r>
          </w:p>
          <w:p w:rsidR="00322F31" w:rsidRDefault="00EF5616">
            <w:pPr>
              <w:pStyle w:val="TableParagraph"/>
              <w:spacing w:before="1"/>
              <w:ind w:left="12" w:right="4"/>
              <w:jc w:val="center"/>
              <w:rPr>
                <w:sz w:val="24"/>
              </w:rPr>
            </w:pPr>
            <w:r>
              <w:rPr>
                <w:sz w:val="24"/>
              </w:rPr>
              <w:t>школе</w:t>
            </w:r>
          </w:p>
        </w:tc>
        <w:tc>
          <w:tcPr>
            <w:tcW w:w="1697" w:type="dxa"/>
            <w:tcBorders>
              <w:top w:val="single" w:sz="6" w:space="0" w:color="A1A1A1"/>
              <w:right w:val="single" w:sz="6" w:space="0" w:color="A1A1A1"/>
            </w:tcBorders>
          </w:tcPr>
          <w:p w:rsidR="00322F31" w:rsidRDefault="00322F31">
            <w:pPr>
              <w:pStyle w:val="TableParagraph"/>
              <w:ind w:left="0"/>
              <w:rPr>
                <w:sz w:val="26"/>
              </w:rPr>
            </w:pPr>
          </w:p>
          <w:p w:rsidR="00322F31" w:rsidRDefault="00322F31">
            <w:pPr>
              <w:pStyle w:val="TableParagraph"/>
              <w:spacing w:before="10"/>
              <w:ind w:left="0"/>
              <w:rPr>
                <w:sz w:val="21"/>
              </w:rPr>
            </w:pPr>
          </w:p>
          <w:p w:rsidR="00322F31" w:rsidRDefault="00EF5616">
            <w:pPr>
              <w:pStyle w:val="TableParagraph"/>
              <w:ind w:left="381" w:right="3" w:hanging="370"/>
              <w:rPr>
                <w:sz w:val="24"/>
              </w:rPr>
            </w:pPr>
            <w:r>
              <w:rPr>
                <w:sz w:val="24"/>
              </w:rPr>
              <w:t>Координационн ый совет</w:t>
            </w:r>
          </w:p>
        </w:tc>
      </w:tr>
    </w:tbl>
    <w:p w:rsidR="00322F31" w:rsidRDefault="00322F31">
      <w:pPr>
        <w:rPr>
          <w:sz w:val="24"/>
        </w:rPr>
        <w:sectPr w:rsidR="00322F31">
          <w:headerReference w:type="default" r:id="rId276"/>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358"/>
        <w:gridCol w:w="360"/>
        <w:gridCol w:w="454"/>
        <w:gridCol w:w="358"/>
        <w:gridCol w:w="338"/>
        <w:gridCol w:w="286"/>
        <w:gridCol w:w="283"/>
        <w:gridCol w:w="283"/>
        <w:gridCol w:w="286"/>
        <w:gridCol w:w="340"/>
        <w:gridCol w:w="1700"/>
        <w:gridCol w:w="1697"/>
      </w:tblGrid>
      <w:tr w:rsidR="00322F31" w:rsidRPr="00E3098A" w:rsidTr="004659CD">
        <w:trPr>
          <w:trHeight w:hRule="exact" w:val="1134"/>
        </w:trPr>
        <w:tc>
          <w:tcPr>
            <w:tcW w:w="2155" w:type="dxa"/>
            <w:tcBorders>
              <w:left w:val="single" w:sz="6" w:space="0" w:color="F0F0F0"/>
              <w:bottom w:val="single" w:sz="12" w:space="0" w:color="A1A1A1"/>
            </w:tcBorders>
          </w:tcPr>
          <w:p w:rsidR="00322F31" w:rsidRPr="00EF5616" w:rsidRDefault="00EF5616" w:rsidP="00CA3E08">
            <w:pPr>
              <w:pStyle w:val="TableParagraph"/>
              <w:ind w:left="1" w:right="-11"/>
              <w:rPr>
                <w:sz w:val="24"/>
                <w:lang w:val="ru-RU"/>
              </w:rPr>
            </w:pPr>
            <w:r w:rsidRPr="00EF5616">
              <w:rPr>
                <w:sz w:val="24"/>
                <w:lang w:val="ru-RU"/>
              </w:rPr>
              <w:t xml:space="preserve">образовательного стандарта основного общего образования в </w:t>
            </w:r>
            <w:r w:rsidR="00CA3E08">
              <w:rPr>
                <w:sz w:val="24"/>
                <w:lang w:val="ru-RU"/>
              </w:rPr>
              <w:t>школе</w:t>
            </w:r>
            <w:r w:rsidRPr="00EF5616">
              <w:rPr>
                <w:sz w:val="24"/>
                <w:lang w:val="ru-RU"/>
              </w:rPr>
              <w:t>.</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358" w:type="dxa"/>
            <w:tcBorders>
              <w:bottom w:val="single" w:sz="12" w:space="0" w:color="A1A1A1"/>
            </w:tcBorders>
            <w:shd w:val="clear" w:color="auto" w:fill="FF9900"/>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454" w:type="dxa"/>
            <w:tcBorders>
              <w:bottom w:val="single" w:sz="12" w:space="0" w:color="A1A1A1"/>
            </w:tcBorders>
          </w:tcPr>
          <w:p w:rsidR="00322F31" w:rsidRPr="00EF5616" w:rsidRDefault="00322F31">
            <w:pPr>
              <w:rPr>
                <w:lang w:val="ru-RU"/>
              </w:rPr>
            </w:pPr>
          </w:p>
        </w:tc>
        <w:tc>
          <w:tcPr>
            <w:tcW w:w="358" w:type="dxa"/>
            <w:tcBorders>
              <w:bottom w:val="single" w:sz="12" w:space="0" w:color="A1A1A1"/>
            </w:tcBorders>
          </w:tcPr>
          <w:p w:rsidR="00322F31" w:rsidRPr="00EF5616" w:rsidRDefault="00322F31">
            <w:pPr>
              <w:rPr>
                <w:lang w:val="ru-RU"/>
              </w:rPr>
            </w:pPr>
          </w:p>
        </w:tc>
        <w:tc>
          <w:tcPr>
            <w:tcW w:w="338" w:type="dxa"/>
            <w:tcBorders>
              <w:bottom w:val="single" w:sz="12" w:space="0" w:color="A1A1A1"/>
              <w:right w:val="single" w:sz="6" w:space="0" w:color="A1A1A1"/>
            </w:tcBorders>
          </w:tcPr>
          <w:p w:rsidR="00322F31" w:rsidRPr="00EF5616" w:rsidRDefault="00322F31">
            <w:pPr>
              <w:rPr>
                <w:lang w:val="ru-RU"/>
              </w:rPr>
            </w:pPr>
          </w:p>
        </w:tc>
        <w:tc>
          <w:tcPr>
            <w:tcW w:w="286" w:type="dxa"/>
            <w:tcBorders>
              <w:left w:val="single" w:sz="6" w:space="0" w:color="A1A1A1"/>
              <w:bottom w:val="single" w:sz="12" w:space="0" w:color="A1A1A1"/>
            </w:tcBorders>
          </w:tcPr>
          <w:p w:rsidR="00322F31" w:rsidRPr="00EF5616" w:rsidRDefault="00322F31">
            <w:pPr>
              <w:rPr>
                <w:lang w:val="ru-RU"/>
              </w:rPr>
            </w:pPr>
          </w:p>
        </w:tc>
        <w:tc>
          <w:tcPr>
            <w:tcW w:w="283" w:type="dxa"/>
            <w:tcBorders>
              <w:bottom w:val="single" w:sz="12" w:space="0" w:color="A1A1A1"/>
            </w:tcBorders>
          </w:tcPr>
          <w:p w:rsidR="00322F31" w:rsidRPr="00EF5616" w:rsidRDefault="00322F31">
            <w:pPr>
              <w:rPr>
                <w:lang w:val="ru-RU"/>
              </w:rPr>
            </w:pPr>
          </w:p>
        </w:tc>
        <w:tc>
          <w:tcPr>
            <w:tcW w:w="283" w:type="dxa"/>
            <w:tcBorders>
              <w:bottom w:val="single" w:sz="12" w:space="0" w:color="A1A1A1"/>
              <w:right w:val="single" w:sz="6" w:space="0" w:color="A1A1A1"/>
            </w:tcBorders>
          </w:tcPr>
          <w:p w:rsidR="00322F31" w:rsidRPr="00EF5616" w:rsidRDefault="00322F31">
            <w:pPr>
              <w:rPr>
                <w:lang w:val="ru-RU"/>
              </w:rPr>
            </w:pPr>
          </w:p>
        </w:tc>
        <w:tc>
          <w:tcPr>
            <w:tcW w:w="286" w:type="dxa"/>
            <w:tcBorders>
              <w:left w:val="single" w:sz="6" w:space="0" w:color="A1A1A1"/>
              <w:bottom w:val="single" w:sz="12" w:space="0" w:color="A1A1A1"/>
            </w:tcBorders>
          </w:tcPr>
          <w:p w:rsidR="00322F31" w:rsidRPr="00EF5616" w:rsidRDefault="00322F31">
            <w:pPr>
              <w:rPr>
                <w:lang w:val="ru-RU"/>
              </w:rPr>
            </w:pPr>
          </w:p>
        </w:tc>
        <w:tc>
          <w:tcPr>
            <w:tcW w:w="340" w:type="dxa"/>
            <w:tcBorders>
              <w:bottom w:val="single" w:sz="12" w:space="0" w:color="A1A1A1"/>
              <w:right w:val="single" w:sz="6" w:space="0" w:color="A1A1A1"/>
            </w:tcBorders>
          </w:tcPr>
          <w:p w:rsidR="00322F31" w:rsidRPr="00EF5616" w:rsidRDefault="00322F31">
            <w:pPr>
              <w:rPr>
                <w:lang w:val="ru-RU"/>
              </w:rPr>
            </w:pPr>
          </w:p>
        </w:tc>
        <w:tc>
          <w:tcPr>
            <w:tcW w:w="1700" w:type="dxa"/>
            <w:tcBorders>
              <w:left w:val="single" w:sz="6" w:space="0" w:color="A1A1A1"/>
              <w:bottom w:val="single" w:sz="12" w:space="0" w:color="A1A1A1"/>
            </w:tcBorders>
          </w:tcPr>
          <w:p w:rsidR="00322F31" w:rsidRPr="00EF5616" w:rsidRDefault="00322F31">
            <w:pPr>
              <w:rPr>
                <w:lang w:val="ru-RU"/>
              </w:rPr>
            </w:pPr>
          </w:p>
        </w:tc>
        <w:tc>
          <w:tcPr>
            <w:tcW w:w="1697" w:type="dxa"/>
            <w:tcBorders>
              <w:bottom w:val="single" w:sz="12" w:space="0" w:color="A1A1A1"/>
              <w:right w:val="single" w:sz="6" w:space="0" w:color="A1A1A1"/>
            </w:tcBorders>
          </w:tcPr>
          <w:p w:rsidR="00322F31" w:rsidRPr="00EF5616" w:rsidRDefault="00322F31">
            <w:pPr>
              <w:rPr>
                <w:lang w:val="ru-RU"/>
              </w:rPr>
            </w:pPr>
          </w:p>
        </w:tc>
      </w:tr>
      <w:tr w:rsidR="00322F31" w:rsidTr="004659CD">
        <w:trPr>
          <w:trHeight w:hRule="exact" w:val="10241"/>
        </w:trPr>
        <w:tc>
          <w:tcPr>
            <w:tcW w:w="2155" w:type="dxa"/>
            <w:tcBorders>
              <w:top w:val="single" w:sz="12" w:space="0" w:color="A1A1A1"/>
              <w:left w:val="single" w:sz="6" w:space="0" w:color="F0F0F0"/>
              <w:bottom w:val="single" w:sz="6" w:space="0" w:color="A1A1A1"/>
            </w:tcBorders>
          </w:tcPr>
          <w:p w:rsidR="00322F31" w:rsidRPr="00EF5616" w:rsidRDefault="00EF5616">
            <w:pPr>
              <w:pStyle w:val="TableParagraph"/>
              <w:ind w:left="1" w:right="124"/>
              <w:rPr>
                <w:sz w:val="24"/>
                <w:lang w:val="ru-RU"/>
              </w:rPr>
            </w:pPr>
            <w:r w:rsidRPr="00EF5616">
              <w:rPr>
                <w:sz w:val="24"/>
                <w:lang w:val="ru-RU"/>
              </w:rPr>
              <w:t>Разработка и утверждение основной образовательной программы основного общего образования. В том числе:</w:t>
            </w:r>
          </w:p>
          <w:p w:rsidR="00322F31" w:rsidRPr="00EF5616" w:rsidRDefault="00EF5616">
            <w:pPr>
              <w:pStyle w:val="TableParagraph"/>
              <w:spacing w:before="8"/>
              <w:ind w:left="1" w:right="2"/>
              <w:rPr>
                <w:sz w:val="24"/>
                <w:lang w:val="ru-RU"/>
              </w:rPr>
            </w:pPr>
            <w:r w:rsidRPr="00EF5616">
              <w:rPr>
                <w:sz w:val="24"/>
                <w:lang w:val="ru-RU"/>
              </w:rPr>
              <w:t>Разработка и утверждение программы развития универсальных учебных действий. Разработка рабочих программ отдельных учебных предметов с учетом примерных программ по учебнымпредметам, а также авторских программ по предметам.</w:t>
            </w:r>
          </w:p>
          <w:p w:rsidR="00322F31" w:rsidRDefault="00EF5616">
            <w:pPr>
              <w:pStyle w:val="TableParagraph"/>
              <w:ind w:left="1" w:right="53"/>
              <w:rPr>
                <w:sz w:val="24"/>
              </w:rPr>
            </w:pPr>
            <w:r w:rsidRPr="00EF5616">
              <w:rPr>
                <w:sz w:val="24"/>
                <w:lang w:val="ru-RU"/>
              </w:rPr>
              <w:t xml:space="preserve">Разработка и утверждение программы внеурочной деятельности. Разработка и утверждение программы воспитания и социализации. </w:t>
            </w:r>
            <w:r>
              <w:rPr>
                <w:sz w:val="24"/>
              </w:rPr>
              <w:t>Разработка системы оценки достижения планируемых результатов ОУ.</w:t>
            </w:r>
          </w:p>
        </w:tc>
        <w:tc>
          <w:tcPr>
            <w:tcW w:w="360" w:type="dxa"/>
            <w:tcBorders>
              <w:top w:val="single" w:sz="12" w:space="0" w:color="A1A1A1"/>
              <w:bottom w:val="single" w:sz="6" w:space="0" w:color="A1A1A1"/>
            </w:tcBorders>
          </w:tcPr>
          <w:p w:rsidR="00322F31" w:rsidRDefault="00322F31"/>
        </w:tc>
        <w:tc>
          <w:tcPr>
            <w:tcW w:w="360" w:type="dxa"/>
            <w:tcBorders>
              <w:top w:val="single" w:sz="12" w:space="0" w:color="A1A1A1"/>
              <w:bottom w:val="single" w:sz="6" w:space="0" w:color="A1A1A1"/>
            </w:tcBorders>
          </w:tcPr>
          <w:p w:rsidR="00322F31" w:rsidRDefault="00322F31"/>
        </w:tc>
        <w:tc>
          <w:tcPr>
            <w:tcW w:w="358" w:type="dxa"/>
            <w:tcBorders>
              <w:top w:val="single" w:sz="12" w:space="0" w:color="A1A1A1"/>
              <w:bottom w:val="single" w:sz="6" w:space="0" w:color="A1A1A1"/>
            </w:tcBorders>
            <w:shd w:val="clear" w:color="auto" w:fill="FF9900"/>
          </w:tcPr>
          <w:p w:rsidR="00322F31" w:rsidRDefault="00322F31"/>
        </w:tc>
        <w:tc>
          <w:tcPr>
            <w:tcW w:w="360" w:type="dxa"/>
            <w:tcBorders>
              <w:top w:val="single" w:sz="12" w:space="0" w:color="A1A1A1"/>
              <w:bottom w:val="single" w:sz="6" w:space="0" w:color="A1A1A1"/>
            </w:tcBorders>
            <w:shd w:val="clear" w:color="auto" w:fill="FF9900"/>
          </w:tcPr>
          <w:p w:rsidR="00322F31" w:rsidRDefault="00322F31"/>
        </w:tc>
        <w:tc>
          <w:tcPr>
            <w:tcW w:w="454" w:type="dxa"/>
            <w:tcBorders>
              <w:top w:val="single" w:sz="12" w:space="0" w:color="A1A1A1"/>
              <w:bottom w:val="single" w:sz="6" w:space="0" w:color="A1A1A1"/>
            </w:tcBorders>
            <w:shd w:val="clear" w:color="auto" w:fill="FF9900"/>
          </w:tcPr>
          <w:p w:rsidR="00322F31" w:rsidRDefault="00322F31"/>
        </w:tc>
        <w:tc>
          <w:tcPr>
            <w:tcW w:w="358" w:type="dxa"/>
            <w:tcBorders>
              <w:top w:val="single" w:sz="12" w:space="0" w:color="A1A1A1"/>
              <w:bottom w:val="single" w:sz="6" w:space="0" w:color="A1A1A1"/>
            </w:tcBorders>
            <w:shd w:val="clear" w:color="auto" w:fill="FF9900"/>
          </w:tcPr>
          <w:p w:rsidR="00322F31" w:rsidRDefault="00322F31"/>
        </w:tc>
        <w:tc>
          <w:tcPr>
            <w:tcW w:w="338" w:type="dxa"/>
            <w:tcBorders>
              <w:top w:val="single" w:sz="12" w:space="0" w:color="A1A1A1"/>
              <w:bottom w:val="single" w:sz="6" w:space="0" w:color="A1A1A1"/>
              <w:right w:val="single" w:sz="6" w:space="0" w:color="A1A1A1"/>
            </w:tcBorders>
            <w:shd w:val="clear" w:color="auto" w:fill="FF9900"/>
          </w:tcPr>
          <w:p w:rsidR="00322F31" w:rsidRDefault="00322F31"/>
        </w:tc>
        <w:tc>
          <w:tcPr>
            <w:tcW w:w="286" w:type="dxa"/>
            <w:tcBorders>
              <w:top w:val="single" w:sz="12" w:space="0" w:color="A1A1A1"/>
              <w:left w:val="single" w:sz="6" w:space="0" w:color="A1A1A1"/>
              <w:bottom w:val="single" w:sz="6" w:space="0" w:color="A1A1A1"/>
            </w:tcBorders>
            <w:shd w:val="clear" w:color="auto" w:fill="FF9900"/>
          </w:tcPr>
          <w:p w:rsidR="00322F31" w:rsidRDefault="00322F31"/>
        </w:tc>
        <w:tc>
          <w:tcPr>
            <w:tcW w:w="283" w:type="dxa"/>
            <w:tcBorders>
              <w:top w:val="single" w:sz="12" w:space="0" w:color="A1A1A1"/>
              <w:bottom w:val="single" w:sz="6" w:space="0" w:color="A1A1A1"/>
            </w:tcBorders>
            <w:shd w:val="clear" w:color="auto" w:fill="FF9900"/>
          </w:tcPr>
          <w:p w:rsidR="00322F31" w:rsidRDefault="00322F31"/>
        </w:tc>
        <w:tc>
          <w:tcPr>
            <w:tcW w:w="283" w:type="dxa"/>
            <w:tcBorders>
              <w:top w:val="single" w:sz="12" w:space="0" w:color="A1A1A1"/>
              <w:bottom w:val="single" w:sz="6" w:space="0" w:color="A1A1A1"/>
              <w:right w:val="single" w:sz="6" w:space="0" w:color="A1A1A1"/>
            </w:tcBorders>
            <w:shd w:val="clear" w:color="auto" w:fill="FF9900"/>
          </w:tcPr>
          <w:p w:rsidR="00322F31" w:rsidRDefault="00322F31"/>
        </w:tc>
        <w:tc>
          <w:tcPr>
            <w:tcW w:w="286" w:type="dxa"/>
            <w:tcBorders>
              <w:top w:val="single" w:sz="12" w:space="0" w:color="A1A1A1"/>
              <w:left w:val="single" w:sz="6" w:space="0" w:color="A1A1A1"/>
              <w:bottom w:val="single" w:sz="6" w:space="0" w:color="A1A1A1"/>
            </w:tcBorders>
            <w:shd w:val="clear" w:color="auto" w:fill="FF9900"/>
          </w:tcPr>
          <w:p w:rsidR="00322F31" w:rsidRDefault="00322F31"/>
        </w:tc>
        <w:tc>
          <w:tcPr>
            <w:tcW w:w="340" w:type="dxa"/>
            <w:tcBorders>
              <w:top w:val="single" w:sz="12" w:space="0" w:color="A1A1A1"/>
              <w:bottom w:val="single" w:sz="6" w:space="0" w:color="A1A1A1"/>
              <w:right w:val="single" w:sz="6" w:space="0" w:color="A1A1A1"/>
            </w:tcBorders>
          </w:tcPr>
          <w:p w:rsidR="00322F31" w:rsidRDefault="00322F31"/>
        </w:tc>
        <w:tc>
          <w:tcPr>
            <w:tcW w:w="1700"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222"/>
              <w:ind w:left="13" w:right="4"/>
              <w:jc w:val="center"/>
              <w:rPr>
                <w:sz w:val="24"/>
                <w:lang w:val="ru-RU"/>
              </w:rPr>
            </w:pPr>
            <w:r w:rsidRPr="00EF5616">
              <w:rPr>
                <w:sz w:val="24"/>
                <w:lang w:val="ru-RU"/>
              </w:rPr>
              <w:t>Разработка основной образовательно й программы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176"/>
              <w:ind w:left="40"/>
              <w:rPr>
                <w:sz w:val="24"/>
              </w:rPr>
            </w:pPr>
            <w:r>
              <w:rPr>
                <w:sz w:val="24"/>
              </w:rPr>
              <w:t>Рабочая группа</w:t>
            </w:r>
          </w:p>
        </w:tc>
      </w:tr>
      <w:tr w:rsidR="00322F31" w:rsidTr="004659CD">
        <w:trPr>
          <w:trHeight w:hRule="exact" w:val="1687"/>
        </w:trPr>
        <w:tc>
          <w:tcPr>
            <w:tcW w:w="2155" w:type="dxa"/>
            <w:tcBorders>
              <w:top w:val="single" w:sz="6" w:space="0" w:color="A1A1A1"/>
              <w:left w:val="single" w:sz="6" w:space="0" w:color="F0F0F0"/>
              <w:bottom w:val="single" w:sz="6" w:space="0" w:color="A1A1A1"/>
            </w:tcBorders>
          </w:tcPr>
          <w:p w:rsidR="00322F31" w:rsidRPr="00EF5616" w:rsidRDefault="00EF5616">
            <w:pPr>
              <w:pStyle w:val="TableParagraph"/>
              <w:ind w:left="1" w:right="20"/>
              <w:rPr>
                <w:sz w:val="24"/>
                <w:lang w:val="ru-RU"/>
              </w:rPr>
            </w:pPr>
            <w:r w:rsidRPr="00EF5616">
              <w:rPr>
                <w:sz w:val="24"/>
                <w:lang w:val="ru-RU"/>
              </w:rPr>
              <w:t>Разработка и утверждение формы договора о предоставлении основного общего образования.</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60" w:type="dxa"/>
            <w:tcBorders>
              <w:top w:val="single" w:sz="6" w:space="0" w:color="A1A1A1"/>
              <w:bottom w:val="single" w:sz="6" w:space="0" w:color="A1A1A1"/>
            </w:tcBorders>
            <w:shd w:val="clear" w:color="auto" w:fill="FF9900"/>
          </w:tcPr>
          <w:p w:rsidR="00322F31" w:rsidRPr="00EF5616" w:rsidRDefault="00322F31">
            <w:pPr>
              <w:rPr>
                <w:lang w:val="ru-RU"/>
              </w:rPr>
            </w:pPr>
          </w:p>
        </w:tc>
        <w:tc>
          <w:tcPr>
            <w:tcW w:w="454" w:type="dxa"/>
            <w:tcBorders>
              <w:top w:val="single" w:sz="6" w:space="0" w:color="A1A1A1"/>
              <w:bottom w:val="single" w:sz="6" w:space="0" w:color="A1A1A1"/>
            </w:tcBorders>
          </w:tcPr>
          <w:p w:rsidR="00322F31" w:rsidRPr="00EF5616" w:rsidRDefault="00322F31">
            <w:pPr>
              <w:rPr>
                <w:lang w:val="ru-RU"/>
              </w:rPr>
            </w:pPr>
          </w:p>
        </w:tc>
        <w:tc>
          <w:tcPr>
            <w:tcW w:w="358" w:type="dxa"/>
            <w:tcBorders>
              <w:top w:val="single" w:sz="6" w:space="0" w:color="A1A1A1"/>
              <w:bottom w:val="single" w:sz="6" w:space="0" w:color="A1A1A1"/>
            </w:tcBorders>
          </w:tcPr>
          <w:p w:rsidR="00322F31" w:rsidRPr="00EF5616" w:rsidRDefault="00322F31">
            <w:pPr>
              <w:rPr>
                <w:lang w:val="ru-RU"/>
              </w:rPr>
            </w:pPr>
          </w:p>
        </w:tc>
        <w:tc>
          <w:tcPr>
            <w:tcW w:w="338"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tcBorders>
          </w:tcPr>
          <w:p w:rsidR="00322F31" w:rsidRPr="00EF5616" w:rsidRDefault="00322F31">
            <w:pPr>
              <w:rPr>
                <w:lang w:val="ru-RU"/>
              </w:rPr>
            </w:pPr>
          </w:p>
        </w:tc>
        <w:tc>
          <w:tcPr>
            <w:tcW w:w="283"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bottom w:val="single" w:sz="6" w:space="0" w:color="A1A1A1"/>
            </w:tcBorders>
          </w:tcPr>
          <w:p w:rsidR="00322F31" w:rsidRPr="00EF5616" w:rsidRDefault="00322F31">
            <w:pPr>
              <w:rPr>
                <w:lang w:val="ru-RU"/>
              </w:rPr>
            </w:pP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10"/>
              <w:ind w:left="0"/>
              <w:rPr>
                <w:sz w:val="21"/>
                <w:lang w:val="ru-RU"/>
              </w:rPr>
            </w:pPr>
          </w:p>
          <w:p w:rsidR="00322F31" w:rsidRDefault="00EF5616">
            <w:pPr>
              <w:pStyle w:val="TableParagraph"/>
              <w:ind w:left="350" w:right="5" w:hanging="339"/>
              <w:rPr>
                <w:sz w:val="24"/>
              </w:rPr>
            </w:pPr>
            <w:r>
              <w:rPr>
                <w:sz w:val="24"/>
              </w:rPr>
              <w:t xml:space="preserve">Администрация </w:t>
            </w:r>
            <w:r w:rsidR="00CA3E08">
              <w:rPr>
                <w:sz w:val="24"/>
                <w:lang w:val="ru-RU"/>
              </w:rPr>
              <w:t>школы</w:t>
            </w:r>
          </w:p>
        </w:tc>
      </w:tr>
      <w:tr w:rsidR="00322F31" w:rsidTr="004659CD">
        <w:trPr>
          <w:trHeight w:hRule="exact" w:val="1692"/>
        </w:trPr>
        <w:tc>
          <w:tcPr>
            <w:tcW w:w="2155" w:type="dxa"/>
            <w:tcBorders>
              <w:top w:val="single" w:sz="6" w:space="0" w:color="A1A1A1"/>
              <w:left w:val="single" w:sz="6" w:space="0" w:color="F0F0F0"/>
            </w:tcBorders>
          </w:tcPr>
          <w:p w:rsidR="00322F31" w:rsidRPr="00EF5616" w:rsidRDefault="00EF5616">
            <w:pPr>
              <w:pStyle w:val="TableParagraph"/>
              <w:ind w:left="1" w:right="428"/>
              <w:rPr>
                <w:sz w:val="24"/>
                <w:lang w:val="ru-RU"/>
              </w:rPr>
            </w:pPr>
            <w:r w:rsidRPr="00EF5616">
              <w:rPr>
                <w:sz w:val="24"/>
                <w:lang w:val="ru-RU"/>
              </w:rPr>
              <w:t>Подготовка предложений по внесению изменений и дополнений в документы,</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60" w:type="dxa"/>
            <w:tcBorders>
              <w:top w:val="single" w:sz="6" w:space="0" w:color="A1A1A1"/>
            </w:tcBorders>
            <w:shd w:val="clear" w:color="auto" w:fill="FF9900"/>
          </w:tcPr>
          <w:p w:rsidR="00322F31" w:rsidRPr="00EF5616" w:rsidRDefault="00322F31">
            <w:pPr>
              <w:rPr>
                <w:lang w:val="ru-RU"/>
              </w:rPr>
            </w:pPr>
          </w:p>
        </w:tc>
        <w:tc>
          <w:tcPr>
            <w:tcW w:w="454" w:type="dxa"/>
            <w:tcBorders>
              <w:top w:val="single" w:sz="6" w:space="0" w:color="A1A1A1"/>
            </w:tcBorders>
          </w:tcPr>
          <w:p w:rsidR="00322F31" w:rsidRPr="00EF5616" w:rsidRDefault="00322F31">
            <w:pPr>
              <w:rPr>
                <w:lang w:val="ru-RU"/>
              </w:rPr>
            </w:pPr>
          </w:p>
        </w:tc>
        <w:tc>
          <w:tcPr>
            <w:tcW w:w="358" w:type="dxa"/>
            <w:tcBorders>
              <w:top w:val="single" w:sz="6" w:space="0" w:color="A1A1A1"/>
            </w:tcBorders>
          </w:tcPr>
          <w:p w:rsidR="00322F31" w:rsidRPr="00EF5616" w:rsidRDefault="00322F31">
            <w:pPr>
              <w:rPr>
                <w:lang w:val="ru-RU"/>
              </w:rPr>
            </w:pPr>
          </w:p>
        </w:tc>
        <w:tc>
          <w:tcPr>
            <w:tcW w:w="338" w:type="dxa"/>
            <w:tcBorders>
              <w:top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tcBorders>
          </w:tcPr>
          <w:p w:rsidR="00322F31" w:rsidRPr="00EF5616" w:rsidRDefault="00322F31">
            <w:pPr>
              <w:rPr>
                <w:lang w:val="ru-RU"/>
              </w:rPr>
            </w:pPr>
          </w:p>
        </w:tc>
        <w:tc>
          <w:tcPr>
            <w:tcW w:w="283" w:type="dxa"/>
            <w:tcBorders>
              <w:top w:val="single" w:sz="6" w:space="0" w:color="A1A1A1"/>
            </w:tcBorders>
          </w:tcPr>
          <w:p w:rsidR="00322F31" w:rsidRPr="00EF5616" w:rsidRDefault="00322F31">
            <w:pPr>
              <w:rPr>
                <w:lang w:val="ru-RU"/>
              </w:rPr>
            </w:pPr>
          </w:p>
        </w:tc>
        <w:tc>
          <w:tcPr>
            <w:tcW w:w="283" w:type="dxa"/>
            <w:tcBorders>
              <w:top w:val="single" w:sz="6" w:space="0" w:color="A1A1A1"/>
              <w:right w:val="single" w:sz="6" w:space="0" w:color="A1A1A1"/>
            </w:tcBorders>
          </w:tcPr>
          <w:p w:rsidR="00322F31" w:rsidRPr="00EF5616" w:rsidRDefault="00322F31">
            <w:pPr>
              <w:rPr>
                <w:lang w:val="ru-RU"/>
              </w:rPr>
            </w:pPr>
          </w:p>
        </w:tc>
        <w:tc>
          <w:tcPr>
            <w:tcW w:w="286" w:type="dxa"/>
            <w:tcBorders>
              <w:top w:val="single" w:sz="6" w:space="0" w:color="A1A1A1"/>
              <w:left w:val="single" w:sz="6" w:space="0" w:color="A1A1A1"/>
            </w:tcBorders>
          </w:tcPr>
          <w:p w:rsidR="00322F31" w:rsidRPr="00EF5616" w:rsidRDefault="00322F31">
            <w:pPr>
              <w:rPr>
                <w:lang w:val="ru-RU"/>
              </w:rPr>
            </w:pPr>
          </w:p>
        </w:tc>
        <w:tc>
          <w:tcPr>
            <w:tcW w:w="340" w:type="dxa"/>
            <w:tcBorders>
              <w:top w:val="single" w:sz="6" w:space="0" w:color="A1A1A1"/>
              <w:right w:val="single" w:sz="6" w:space="0" w:color="A1A1A1"/>
            </w:tcBorders>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45" w:right="41" w:firstLine="6"/>
              <w:jc w:val="center"/>
              <w:rPr>
                <w:sz w:val="24"/>
                <w:lang w:val="ru-RU"/>
              </w:rPr>
            </w:pPr>
            <w:r w:rsidRPr="00EF5616">
              <w:rPr>
                <w:sz w:val="24"/>
                <w:lang w:val="ru-RU"/>
              </w:rPr>
              <w:t>Внесение изменений и дополнени</w:t>
            </w:r>
            <w:r w:rsidR="003F005F">
              <w:rPr>
                <w:sz w:val="24"/>
                <w:lang w:val="ru-RU"/>
              </w:rPr>
              <w:t>й в документы, регламентирую щие</w:t>
            </w:r>
          </w:p>
        </w:tc>
        <w:tc>
          <w:tcPr>
            <w:tcW w:w="1697" w:type="dxa"/>
            <w:tcBorders>
              <w:top w:val="single" w:sz="6" w:space="0" w:color="A1A1A1"/>
              <w:right w:val="single" w:sz="6" w:space="0" w:color="A1A1A1"/>
            </w:tcBorders>
          </w:tcPr>
          <w:p w:rsidR="00322F31" w:rsidRPr="00EF5616" w:rsidRDefault="00322F31">
            <w:pPr>
              <w:pStyle w:val="TableParagraph"/>
              <w:spacing w:before="9"/>
              <w:ind w:left="0"/>
              <w:rPr>
                <w:sz w:val="35"/>
                <w:lang w:val="ru-RU"/>
              </w:rPr>
            </w:pPr>
          </w:p>
          <w:p w:rsidR="00CA3E08" w:rsidRDefault="00EF5616" w:rsidP="00CA3E08">
            <w:pPr>
              <w:pStyle w:val="TableParagraph"/>
              <w:ind w:left="-3" w:right="19"/>
              <w:rPr>
                <w:sz w:val="24"/>
              </w:rPr>
            </w:pPr>
            <w:r>
              <w:rPr>
                <w:sz w:val="24"/>
              </w:rPr>
              <w:t xml:space="preserve">Администрация </w:t>
            </w:r>
          </w:p>
          <w:p w:rsidR="00CA3E08" w:rsidRDefault="00CA3E08" w:rsidP="00CA3E08"/>
          <w:p w:rsidR="00322F31" w:rsidRPr="00CA3E08" w:rsidRDefault="00CA3E08" w:rsidP="00CA3E08">
            <w:pPr>
              <w:jc w:val="center"/>
              <w:rPr>
                <w:lang w:val="ru-RU"/>
              </w:rPr>
            </w:pPr>
            <w:r>
              <w:rPr>
                <w:lang w:val="ru-RU"/>
              </w:rPr>
              <w:t>школы</w:t>
            </w:r>
          </w:p>
        </w:tc>
      </w:tr>
    </w:tbl>
    <w:p w:rsidR="00322F31" w:rsidRDefault="00322F31">
      <w:pPr>
        <w:rPr>
          <w:sz w:val="24"/>
        </w:rPr>
        <w:sectPr w:rsidR="00322F31">
          <w:headerReference w:type="default" r:id="rId277"/>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358"/>
        <w:gridCol w:w="360"/>
        <w:gridCol w:w="227"/>
        <w:gridCol w:w="227"/>
        <w:gridCol w:w="358"/>
        <w:gridCol w:w="340"/>
        <w:gridCol w:w="284"/>
        <w:gridCol w:w="283"/>
        <w:gridCol w:w="284"/>
        <w:gridCol w:w="284"/>
        <w:gridCol w:w="339"/>
        <w:gridCol w:w="1701"/>
        <w:gridCol w:w="1697"/>
      </w:tblGrid>
      <w:tr w:rsidR="00322F31" w:rsidTr="004659CD">
        <w:trPr>
          <w:trHeight w:hRule="exact" w:val="2514"/>
        </w:trPr>
        <w:tc>
          <w:tcPr>
            <w:tcW w:w="2155" w:type="dxa"/>
            <w:tcBorders>
              <w:left w:val="single" w:sz="6" w:space="0" w:color="F0F0F0"/>
              <w:bottom w:val="single" w:sz="12" w:space="0" w:color="A1A1A1"/>
            </w:tcBorders>
          </w:tcPr>
          <w:p w:rsidR="00322F31" w:rsidRPr="00EF5616" w:rsidRDefault="00EF5616">
            <w:pPr>
              <w:pStyle w:val="TableParagraph"/>
              <w:ind w:left="1" w:right="100"/>
              <w:rPr>
                <w:sz w:val="24"/>
                <w:lang w:val="ru-RU"/>
              </w:rPr>
            </w:pPr>
            <w:r w:rsidRPr="00EF5616">
              <w:rPr>
                <w:sz w:val="24"/>
                <w:lang w:val="ru-RU"/>
              </w:rPr>
              <w:t xml:space="preserve">регламентирующие деятельность </w:t>
            </w:r>
            <w:r w:rsidR="00CA3E08">
              <w:rPr>
                <w:sz w:val="24"/>
                <w:lang w:val="ru-RU"/>
              </w:rPr>
              <w:t>школы</w:t>
            </w:r>
            <w:r w:rsidRPr="00EF5616">
              <w:rPr>
                <w:sz w:val="24"/>
                <w:lang w:val="ru-RU"/>
              </w:rPr>
              <w:t>:</w:t>
            </w:r>
          </w:p>
          <w:p w:rsidR="00322F31" w:rsidRPr="00EF5616" w:rsidRDefault="00EF5616">
            <w:pPr>
              <w:pStyle w:val="TableParagraph"/>
              <w:spacing w:before="8"/>
              <w:ind w:left="1" w:right="503"/>
              <w:rPr>
                <w:sz w:val="24"/>
                <w:lang w:val="ru-RU"/>
              </w:rPr>
            </w:pPr>
            <w:r w:rsidRPr="00EF5616">
              <w:rPr>
                <w:sz w:val="24"/>
                <w:lang w:val="ru-RU"/>
              </w:rPr>
              <w:t>-должностные инструкции педагогических работников;</w:t>
            </w:r>
          </w:p>
          <w:p w:rsidR="00322F31" w:rsidRPr="00EF5616" w:rsidRDefault="00322F31">
            <w:pPr>
              <w:pStyle w:val="TableParagraph"/>
              <w:spacing w:before="11"/>
              <w:ind w:left="0"/>
              <w:rPr>
                <w:sz w:val="23"/>
                <w:lang w:val="ru-RU"/>
              </w:rPr>
            </w:pPr>
          </w:p>
          <w:p w:rsidR="00322F31" w:rsidRDefault="00EF5616">
            <w:pPr>
              <w:pStyle w:val="TableParagraph"/>
              <w:ind w:left="61"/>
              <w:rPr>
                <w:sz w:val="24"/>
              </w:rPr>
            </w:pPr>
            <w:r>
              <w:rPr>
                <w:sz w:val="24"/>
              </w:rPr>
              <w:t>- иные документы.</w:t>
            </w:r>
          </w:p>
        </w:tc>
        <w:tc>
          <w:tcPr>
            <w:tcW w:w="360" w:type="dxa"/>
            <w:tcBorders>
              <w:bottom w:val="single" w:sz="12" w:space="0" w:color="A1A1A1"/>
            </w:tcBorders>
          </w:tcPr>
          <w:p w:rsidR="00322F31" w:rsidRDefault="00322F31"/>
        </w:tc>
        <w:tc>
          <w:tcPr>
            <w:tcW w:w="360" w:type="dxa"/>
            <w:tcBorders>
              <w:bottom w:val="single" w:sz="12" w:space="0" w:color="A1A1A1"/>
            </w:tcBorders>
          </w:tcPr>
          <w:p w:rsidR="00322F31" w:rsidRDefault="00322F31"/>
        </w:tc>
        <w:tc>
          <w:tcPr>
            <w:tcW w:w="358" w:type="dxa"/>
            <w:tcBorders>
              <w:bottom w:val="single" w:sz="12" w:space="0" w:color="A1A1A1"/>
            </w:tcBorders>
            <w:shd w:val="clear" w:color="auto" w:fill="FF9900"/>
          </w:tcPr>
          <w:p w:rsidR="00322F31" w:rsidRDefault="00322F31"/>
        </w:tc>
        <w:tc>
          <w:tcPr>
            <w:tcW w:w="360" w:type="dxa"/>
            <w:tcBorders>
              <w:bottom w:val="single" w:sz="12" w:space="0" w:color="A1A1A1"/>
            </w:tcBorders>
            <w:shd w:val="clear" w:color="auto" w:fill="FF9900"/>
          </w:tcPr>
          <w:p w:rsidR="00322F31" w:rsidRDefault="00322F31"/>
        </w:tc>
        <w:tc>
          <w:tcPr>
            <w:tcW w:w="454" w:type="dxa"/>
            <w:gridSpan w:val="2"/>
            <w:tcBorders>
              <w:bottom w:val="single" w:sz="12" w:space="0" w:color="A1A1A1"/>
            </w:tcBorders>
          </w:tcPr>
          <w:p w:rsidR="00322F31" w:rsidRDefault="00322F31"/>
        </w:tc>
        <w:tc>
          <w:tcPr>
            <w:tcW w:w="358" w:type="dxa"/>
            <w:tcBorders>
              <w:bottom w:val="single" w:sz="12" w:space="0" w:color="A1A1A1"/>
            </w:tcBorders>
          </w:tcPr>
          <w:p w:rsidR="00322F31" w:rsidRDefault="00322F31"/>
        </w:tc>
        <w:tc>
          <w:tcPr>
            <w:tcW w:w="340" w:type="dxa"/>
            <w:tcBorders>
              <w:bottom w:val="single" w:sz="12" w:space="0" w:color="A1A1A1"/>
              <w:right w:val="single" w:sz="6" w:space="0" w:color="A1A1A1"/>
            </w:tcBorders>
          </w:tcPr>
          <w:p w:rsidR="00322F31" w:rsidRDefault="00322F31"/>
        </w:tc>
        <w:tc>
          <w:tcPr>
            <w:tcW w:w="284" w:type="dxa"/>
            <w:tcBorders>
              <w:left w:val="single" w:sz="6" w:space="0" w:color="A1A1A1"/>
              <w:bottom w:val="single" w:sz="12" w:space="0" w:color="A1A1A1"/>
            </w:tcBorders>
          </w:tcPr>
          <w:p w:rsidR="00322F31" w:rsidRDefault="00322F31"/>
        </w:tc>
        <w:tc>
          <w:tcPr>
            <w:tcW w:w="283" w:type="dxa"/>
            <w:tcBorders>
              <w:bottom w:val="single" w:sz="12" w:space="0" w:color="A1A1A1"/>
            </w:tcBorders>
          </w:tcPr>
          <w:p w:rsidR="00322F31" w:rsidRDefault="00322F31"/>
        </w:tc>
        <w:tc>
          <w:tcPr>
            <w:tcW w:w="284" w:type="dxa"/>
            <w:tcBorders>
              <w:bottom w:val="single" w:sz="12" w:space="0" w:color="A1A1A1"/>
              <w:right w:val="single" w:sz="6" w:space="0" w:color="A1A1A1"/>
            </w:tcBorders>
          </w:tcPr>
          <w:p w:rsidR="00322F31" w:rsidRDefault="00322F31"/>
        </w:tc>
        <w:tc>
          <w:tcPr>
            <w:tcW w:w="284" w:type="dxa"/>
            <w:tcBorders>
              <w:left w:val="single" w:sz="6" w:space="0" w:color="A1A1A1"/>
              <w:bottom w:val="single" w:sz="12" w:space="0" w:color="A1A1A1"/>
            </w:tcBorders>
          </w:tcPr>
          <w:p w:rsidR="00322F31" w:rsidRDefault="00322F31"/>
        </w:tc>
        <w:tc>
          <w:tcPr>
            <w:tcW w:w="339" w:type="dxa"/>
            <w:tcBorders>
              <w:bottom w:val="single" w:sz="12" w:space="0" w:color="A1A1A1"/>
              <w:right w:val="single" w:sz="6" w:space="0" w:color="A1A1A1"/>
            </w:tcBorders>
          </w:tcPr>
          <w:p w:rsidR="00322F31" w:rsidRDefault="00322F31"/>
        </w:tc>
        <w:tc>
          <w:tcPr>
            <w:tcW w:w="1701" w:type="dxa"/>
            <w:tcBorders>
              <w:left w:val="single" w:sz="6" w:space="0" w:color="A1A1A1"/>
              <w:bottom w:val="single" w:sz="12" w:space="0" w:color="A1A1A1"/>
            </w:tcBorders>
          </w:tcPr>
          <w:p w:rsidR="00322F31" w:rsidRPr="003F005F" w:rsidRDefault="003F005F">
            <w:pPr>
              <w:pStyle w:val="TableParagraph"/>
              <w:ind w:left="670" w:right="143" w:hanging="504"/>
              <w:rPr>
                <w:sz w:val="24"/>
                <w:lang w:val="ru-RU"/>
              </w:rPr>
            </w:pPr>
            <w:r>
              <w:rPr>
                <w:sz w:val="24"/>
              </w:rPr>
              <w:t>деятельность О</w:t>
            </w:r>
            <w:r>
              <w:rPr>
                <w:sz w:val="24"/>
                <w:lang w:val="ru-RU"/>
              </w:rPr>
              <w:t>О</w:t>
            </w:r>
          </w:p>
        </w:tc>
        <w:tc>
          <w:tcPr>
            <w:tcW w:w="1697" w:type="dxa"/>
            <w:tcBorders>
              <w:bottom w:val="single" w:sz="12" w:space="0" w:color="A1A1A1"/>
              <w:right w:val="single" w:sz="6" w:space="0" w:color="A1A1A1"/>
            </w:tcBorders>
          </w:tcPr>
          <w:p w:rsidR="00322F31" w:rsidRDefault="00322F31"/>
        </w:tc>
      </w:tr>
      <w:tr w:rsidR="00322F31" w:rsidRPr="00E3098A" w:rsidTr="004659CD">
        <w:trPr>
          <w:trHeight w:hRule="exact" w:val="305"/>
        </w:trPr>
        <w:tc>
          <w:tcPr>
            <w:tcW w:w="7920" w:type="dxa"/>
            <w:gridSpan w:val="15"/>
            <w:tcBorders>
              <w:top w:val="single" w:sz="12" w:space="0" w:color="A1A1A1"/>
              <w:left w:val="single" w:sz="6" w:space="0" w:color="F0F0F0"/>
              <w:bottom w:val="single" w:sz="12" w:space="0" w:color="A1A1A1"/>
            </w:tcBorders>
          </w:tcPr>
          <w:p w:rsidR="00322F31" w:rsidRPr="00EF5616" w:rsidRDefault="00EF5616">
            <w:pPr>
              <w:pStyle w:val="TableParagraph"/>
              <w:spacing w:line="273" w:lineRule="exact"/>
              <w:ind w:left="601"/>
              <w:rPr>
                <w:b/>
                <w:sz w:val="24"/>
                <w:lang w:val="ru-RU"/>
              </w:rPr>
            </w:pPr>
            <w:r w:rsidRPr="00EF5616">
              <w:rPr>
                <w:b/>
                <w:sz w:val="24"/>
                <w:lang w:val="ru-RU"/>
              </w:rPr>
              <w:t>2.Создание кадрового обеспечения введения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1418"/>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69"/>
              <w:rPr>
                <w:sz w:val="24"/>
                <w:lang w:val="ru-RU"/>
              </w:rPr>
            </w:pPr>
            <w:r w:rsidRPr="00EF5616">
              <w:rPr>
                <w:sz w:val="24"/>
                <w:lang w:val="ru-RU"/>
              </w:rPr>
              <w:t>Самообразова ние учителей по вопросам введения ФГОС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gridSpan w:val="2"/>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12" w:space="0" w:color="A1A1A1"/>
            </w:tcBorders>
          </w:tcPr>
          <w:p w:rsidR="00322F31" w:rsidRPr="00EF5616" w:rsidRDefault="00EF5616">
            <w:pPr>
              <w:pStyle w:val="TableParagraph"/>
              <w:ind w:left="87" w:right="77"/>
              <w:jc w:val="center"/>
              <w:rPr>
                <w:sz w:val="24"/>
                <w:lang w:val="ru-RU"/>
              </w:rPr>
            </w:pPr>
            <w:r w:rsidRPr="00EF5616">
              <w:rPr>
                <w:sz w:val="24"/>
                <w:lang w:val="ru-RU"/>
              </w:rPr>
              <w:t>Проработка нормативных документов по введению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spacing w:before="5"/>
              <w:ind w:left="0"/>
              <w:rPr>
                <w:sz w:val="23"/>
                <w:lang w:val="ru-RU"/>
              </w:rPr>
            </w:pPr>
          </w:p>
          <w:p w:rsidR="00322F31" w:rsidRDefault="00EF5616">
            <w:pPr>
              <w:pStyle w:val="TableParagraph"/>
              <w:spacing w:before="1"/>
              <w:ind w:left="9" w:right="19"/>
              <w:jc w:val="center"/>
              <w:rPr>
                <w:sz w:val="24"/>
              </w:rPr>
            </w:pPr>
            <w:r>
              <w:rPr>
                <w:sz w:val="24"/>
              </w:rPr>
              <w:t>Руководители предметных кафедр</w:t>
            </w:r>
          </w:p>
        </w:tc>
      </w:tr>
      <w:tr w:rsidR="00322F31" w:rsidTr="004659CD">
        <w:trPr>
          <w:trHeight w:hRule="exact" w:val="3058"/>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spacing w:line="261" w:lineRule="exact"/>
              <w:rPr>
                <w:sz w:val="24"/>
                <w:lang w:val="ru-RU"/>
              </w:rPr>
            </w:pPr>
            <w:r w:rsidRPr="00EF5616">
              <w:rPr>
                <w:sz w:val="24"/>
                <w:lang w:val="ru-RU"/>
              </w:rPr>
              <w:t>Обеспечение</w:t>
            </w:r>
          </w:p>
          <w:p w:rsidR="00322F31" w:rsidRPr="00EF5616" w:rsidRDefault="00EF5616" w:rsidP="003F005F">
            <w:pPr>
              <w:pStyle w:val="TableParagraph"/>
              <w:ind w:right="-16"/>
              <w:rPr>
                <w:sz w:val="24"/>
                <w:lang w:val="ru-RU"/>
              </w:rPr>
            </w:pPr>
            <w:r w:rsidRPr="00EF5616">
              <w:rPr>
                <w:sz w:val="24"/>
                <w:lang w:val="ru-RU"/>
              </w:rPr>
              <w:t>участия педагогов и руководителей ОУ в мероприятиях различного уровня по сопровождени ю введения ФГОС ООО.</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gridSpan w:val="2"/>
            <w:tcBorders>
              <w:top w:val="single" w:sz="12" w:space="0" w:color="A1A1A1"/>
              <w:bottom w:val="single" w:sz="6"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8"/>
              <w:ind w:left="0"/>
              <w:rPr>
                <w:sz w:val="32"/>
                <w:lang w:val="ru-RU"/>
              </w:rPr>
            </w:pPr>
          </w:p>
          <w:p w:rsidR="00322F31" w:rsidRPr="00EF5616" w:rsidRDefault="00EF5616">
            <w:pPr>
              <w:pStyle w:val="TableParagraph"/>
              <w:spacing w:before="1"/>
              <w:ind w:left="19" w:right="11" w:firstLine="3"/>
              <w:jc w:val="center"/>
              <w:rPr>
                <w:sz w:val="24"/>
                <w:lang w:val="ru-RU"/>
              </w:rPr>
            </w:pPr>
            <w:r w:rsidRPr="00EF5616">
              <w:rPr>
                <w:sz w:val="24"/>
                <w:lang w:val="ru-RU"/>
              </w:rPr>
              <w:t>Создание единого образовательно го пространства реализации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9"/>
              <w:ind w:left="0"/>
              <w:rPr>
                <w:sz w:val="28"/>
                <w:lang w:val="ru-RU"/>
              </w:rPr>
            </w:pPr>
          </w:p>
          <w:p w:rsidR="00322F31" w:rsidRDefault="00EF5616" w:rsidP="00CA3E08">
            <w:pPr>
              <w:pStyle w:val="TableParagraph"/>
              <w:ind w:left="350" w:right="5" w:hanging="339"/>
              <w:rPr>
                <w:sz w:val="24"/>
              </w:rPr>
            </w:pPr>
            <w:r>
              <w:rPr>
                <w:sz w:val="24"/>
              </w:rPr>
              <w:t xml:space="preserve">Администрация </w:t>
            </w:r>
          </w:p>
        </w:tc>
      </w:tr>
      <w:tr w:rsidR="00322F31" w:rsidRPr="00E3098A" w:rsidTr="004659CD">
        <w:trPr>
          <w:trHeight w:hRule="exact" w:val="583"/>
        </w:trPr>
        <w:tc>
          <w:tcPr>
            <w:tcW w:w="7920" w:type="dxa"/>
            <w:gridSpan w:val="15"/>
            <w:tcBorders>
              <w:top w:val="single" w:sz="6" w:space="0" w:color="A1A1A1"/>
              <w:left w:val="single" w:sz="6" w:space="0" w:color="F0F0F0"/>
              <w:bottom w:val="single" w:sz="12" w:space="0" w:color="A1A1A1"/>
            </w:tcBorders>
          </w:tcPr>
          <w:p w:rsidR="00322F31" w:rsidRPr="00EF5616" w:rsidRDefault="00EF5616">
            <w:pPr>
              <w:pStyle w:val="TableParagraph"/>
              <w:spacing w:before="4"/>
              <w:ind w:left="601" w:right="539"/>
              <w:rPr>
                <w:b/>
                <w:sz w:val="24"/>
                <w:lang w:val="ru-RU"/>
              </w:rPr>
            </w:pPr>
            <w:r w:rsidRPr="00EF5616">
              <w:rPr>
                <w:b/>
                <w:sz w:val="24"/>
                <w:lang w:val="ru-RU"/>
              </w:rPr>
              <w:t>3. Создание материально-технического обеспечения введения ФГОС ООО</w:t>
            </w:r>
          </w:p>
        </w:tc>
        <w:tc>
          <w:tcPr>
            <w:tcW w:w="1697" w:type="dxa"/>
            <w:tcBorders>
              <w:top w:val="single" w:sz="6" w:space="0" w:color="A1A1A1"/>
              <w:bottom w:val="single" w:sz="12" w:space="0" w:color="A1A1A1"/>
              <w:right w:val="single" w:sz="6" w:space="0" w:color="A1A1A1"/>
            </w:tcBorders>
          </w:tcPr>
          <w:p w:rsidR="00322F31" w:rsidRPr="00EF5616" w:rsidRDefault="00322F31">
            <w:pPr>
              <w:rPr>
                <w:lang w:val="ru-RU"/>
              </w:rPr>
            </w:pPr>
          </w:p>
        </w:tc>
      </w:tr>
      <w:tr w:rsidR="00322F31" w:rsidRPr="00E3098A" w:rsidTr="003F005F">
        <w:trPr>
          <w:trHeight w:hRule="exact" w:val="3056"/>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13"/>
              <w:rPr>
                <w:sz w:val="24"/>
                <w:lang w:val="ru-RU"/>
              </w:rPr>
            </w:pPr>
            <w:r w:rsidRPr="00EF5616">
              <w:rPr>
                <w:sz w:val="24"/>
                <w:lang w:val="ru-RU"/>
              </w:rPr>
              <w:t>Обеспечение оснащённости ОУ в соответствии с требованиями ФГОС ООО к</w:t>
            </w:r>
          </w:p>
          <w:p w:rsidR="00322F31" w:rsidRPr="00EF5616" w:rsidRDefault="00EF5616" w:rsidP="003F005F">
            <w:pPr>
              <w:pStyle w:val="TableParagraph"/>
              <w:spacing w:before="8"/>
              <w:ind w:right="11"/>
              <w:rPr>
                <w:sz w:val="24"/>
                <w:lang w:val="ru-RU"/>
              </w:rPr>
            </w:pPr>
            <w:r w:rsidRPr="00EF5616">
              <w:rPr>
                <w:sz w:val="24"/>
                <w:lang w:val="ru-RU"/>
              </w:rPr>
              <w:t>минимальной оснащенности учебного процесса и оборудованию учебных помещений.</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gridSpan w:val="2"/>
            <w:tcBorders>
              <w:top w:val="single" w:sz="12" w:space="0" w:color="A1A1A1"/>
              <w:bottom w:val="single" w:sz="6"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9"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199"/>
              <w:ind w:left="79" w:right="71" w:hanging="2"/>
              <w:jc w:val="center"/>
              <w:rPr>
                <w:sz w:val="24"/>
                <w:lang w:val="ru-RU"/>
              </w:rPr>
            </w:pPr>
            <w:r w:rsidRPr="00EF5616">
              <w:rPr>
                <w:sz w:val="24"/>
                <w:lang w:val="ru-RU"/>
              </w:rPr>
              <w:t>Оснащённость ОУ в соответствии с требованиями ФГОС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rsidP="00CA3E08">
            <w:pPr>
              <w:pStyle w:val="TableParagraph"/>
              <w:spacing w:before="199"/>
              <w:ind w:left="10" w:right="19"/>
              <w:jc w:val="center"/>
              <w:rPr>
                <w:sz w:val="24"/>
                <w:lang w:val="ru-RU"/>
              </w:rPr>
            </w:pPr>
            <w:r w:rsidRPr="00EF5616">
              <w:rPr>
                <w:sz w:val="24"/>
                <w:lang w:val="ru-RU"/>
              </w:rPr>
              <w:t>Директор, заместитель директора по АХЧ</w:t>
            </w:r>
          </w:p>
        </w:tc>
      </w:tr>
      <w:tr w:rsidR="00322F31" w:rsidRPr="00E3098A" w:rsidTr="004659CD">
        <w:trPr>
          <w:trHeight w:hRule="exact" w:val="3074"/>
        </w:trPr>
        <w:tc>
          <w:tcPr>
            <w:tcW w:w="2155" w:type="dxa"/>
            <w:tcBorders>
              <w:top w:val="single" w:sz="6" w:space="0" w:color="A1A1A1"/>
              <w:left w:val="single" w:sz="6" w:space="0" w:color="F0F0F0"/>
            </w:tcBorders>
          </w:tcPr>
          <w:p w:rsidR="00322F31" w:rsidRPr="00EF5616" w:rsidRDefault="00EF5616" w:rsidP="003F005F">
            <w:pPr>
              <w:pStyle w:val="TableParagraph"/>
              <w:ind w:right="129"/>
              <w:rPr>
                <w:sz w:val="24"/>
                <w:lang w:val="ru-RU"/>
              </w:rPr>
            </w:pPr>
            <w:r w:rsidRPr="00EF5616">
              <w:rPr>
                <w:sz w:val="24"/>
                <w:lang w:val="ru-RU"/>
              </w:rPr>
              <w:t>Обеспечение соответствия материально- технической базы реализации ООП ООО</w:t>
            </w:r>
          </w:p>
          <w:p w:rsidR="00322F31" w:rsidRPr="00EF5616" w:rsidRDefault="00EF5616" w:rsidP="003F005F">
            <w:pPr>
              <w:pStyle w:val="TableParagraph"/>
              <w:spacing w:before="1"/>
              <w:ind w:right="53"/>
              <w:jc w:val="both"/>
              <w:rPr>
                <w:sz w:val="24"/>
                <w:lang w:val="ru-RU"/>
              </w:rPr>
            </w:pPr>
            <w:r w:rsidRPr="00EF5616">
              <w:rPr>
                <w:sz w:val="24"/>
                <w:lang w:val="ru-RU"/>
              </w:rPr>
              <w:t>действующим санитарным и противопожар ным нормам,</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718" w:type="dxa"/>
            <w:gridSpan w:val="2"/>
            <w:tcBorders>
              <w:top w:val="single" w:sz="6" w:space="0" w:color="A1A1A1"/>
            </w:tcBorders>
            <w:shd w:val="clear" w:color="auto" w:fill="FF9900"/>
          </w:tcPr>
          <w:p w:rsidR="00322F31" w:rsidRPr="00EF5616" w:rsidRDefault="00322F31">
            <w:pPr>
              <w:rPr>
                <w:lang w:val="ru-RU"/>
              </w:rPr>
            </w:pPr>
          </w:p>
        </w:tc>
        <w:tc>
          <w:tcPr>
            <w:tcW w:w="227" w:type="dxa"/>
            <w:tcBorders>
              <w:top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6" w:space="0" w:color="A1A1A1"/>
              <w:left w:val="single" w:sz="6" w:space="0" w:color="A1A1A1"/>
            </w:tcBorders>
            <w:shd w:val="clear" w:color="auto" w:fill="FF9900"/>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283" w:type="dxa"/>
            <w:tcBorders>
              <w:top w:val="single" w:sz="6" w:space="0" w:color="A1A1A1"/>
            </w:tcBorders>
            <w:shd w:val="clear" w:color="auto" w:fill="FF9900"/>
          </w:tcPr>
          <w:p w:rsidR="00322F31" w:rsidRPr="00EF5616" w:rsidRDefault="00322F31">
            <w:pPr>
              <w:rPr>
                <w:lang w:val="ru-RU"/>
              </w:rPr>
            </w:pPr>
          </w:p>
        </w:tc>
        <w:tc>
          <w:tcPr>
            <w:tcW w:w="284"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339" w:type="dxa"/>
            <w:tcBorders>
              <w:top w:val="single" w:sz="6" w:space="0" w:color="A1A1A1"/>
              <w:right w:val="single" w:sz="6" w:space="0" w:color="A1A1A1"/>
            </w:tcBorders>
            <w:shd w:val="clear" w:color="auto" w:fill="FF9900"/>
          </w:tcPr>
          <w:p w:rsidR="00322F31" w:rsidRPr="00EF5616" w:rsidRDefault="00322F31">
            <w:pPr>
              <w:rPr>
                <w:lang w:val="ru-RU"/>
              </w:rPr>
            </w:pPr>
          </w:p>
        </w:tc>
        <w:tc>
          <w:tcPr>
            <w:tcW w:w="1701" w:type="dxa"/>
            <w:tcBorders>
              <w:top w:val="single" w:sz="6" w:space="0" w:color="A1A1A1"/>
              <w:left w:val="single" w:sz="6" w:space="0" w:color="A1A1A1"/>
            </w:tcBorders>
          </w:tcPr>
          <w:p w:rsidR="00322F31" w:rsidRPr="00EF5616" w:rsidRDefault="00322F31">
            <w:pPr>
              <w:pStyle w:val="TableParagraph"/>
              <w:spacing w:before="10"/>
              <w:ind w:left="0"/>
              <w:rPr>
                <w:sz w:val="23"/>
                <w:lang w:val="ru-RU"/>
              </w:rPr>
            </w:pPr>
          </w:p>
          <w:p w:rsidR="00322F31" w:rsidRPr="00EF5616" w:rsidRDefault="00EF5616">
            <w:pPr>
              <w:pStyle w:val="TableParagraph"/>
              <w:ind w:left="87" w:right="77"/>
              <w:jc w:val="center"/>
              <w:rPr>
                <w:sz w:val="24"/>
                <w:lang w:val="ru-RU"/>
              </w:rPr>
            </w:pPr>
            <w:r w:rsidRPr="00EF5616">
              <w:rPr>
                <w:sz w:val="24"/>
                <w:lang w:val="ru-RU"/>
              </w:rPr>
              <w:t>Приведение в соответствие материально- технической базы реализации ООП ООО с</w:t>
            </w:r>
          </w:p>
          <w:p w:rsidR="00322F31" w:rsidRDefault="00EF5616">
            <w:pPr>
              <w:pStyle w:val="TableParagraph"/>
              <w:ind w:left="83" w:right="77"/>
              <w:jc w:val="center"/>
              <w:rPr>
                <w:sz w:val="24"/>
              </w:rPr>
            </w:pPr>
            <w:r>
              <w:rPr>
                <w:sz w:val="24"/>
              </w:rPr>
              <w:t>требованиями ФГОС ООО</w:t>
            </w:r>
          </w:p>
        </w:tc>
        <w:tc>
          <w:tcPr>
            <w:tcW w:w="1697" w:type="dxa"/>
            <w:tcBorders>
              <w:top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rsidP="00CA3E08">
            <w:pPr>
              <w:pStyle w:val="TableParagraph"/>
              <w:spacing w:before="229"/>
              <w:ind w:left="7" w:right="12"/>
              <w:jc w:val="center"/>
              <w:rPr>
                <w:sz w:val="24"/>
                <w:lang w:val="ru-RU"/>
              </w:rPr>
            </w:pPr>
            <w:r w:rsidRPr="00EF5616">
              <w:rPr>
                <w:sz w:val="24"/>
                <w:lang w:val="ru-RU"/>
              </w:rPr>
              <w:t>Директор,    заместитель директора по АХЧ</w:t>
            </w:r>
          </w:p>
        </w:tc>
      </w:tr>
    </w:tbl>
    <w:p w:rsidR="00322F31" w:rsidRPr="00EF5616" w:rsidRDefault="00322F31">
      <w:pPr>
        <w:jc w:val="center"/>
        <w:rPr>
          <w:sz w:val="24"/>
          <w:lang w:val="ru-RU"/>
        </w:rPr>
        <w:sectPr w:rsidR="00322F31" w:rsidRPr="00EF5616">
          <w:headerReference w:type="default" r:id="rId278"/>
          <w:pgSz w:w="11910" w:h="16840"/>
          <w:pgMar w:top="0" w:right="460" w:bottom="1360" w:left="22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718"/>
        <w:gridCol w:w="226"/>
        <w:gridCol w:w="227"/>
        <w:gridCol w:w="358"/>
        <w:gridCol w:w="340"/>
        <w:gridCol w:w="284"/>
        <w:gridCol w:w="283"/>
        <w:gridCol w:w="284"/>
        <w:gridCol w:w="284"/>
        <w:gridCol w:w="338"/>
        <w:gridCol w:w="1703"/>
        <w:gridCol w:w="1697"/>
      </w:tblGrid>
      <w:tr w:rsidR="00322F31" w:rsidRPr="00E3098A" w:rsidTr="004659CD">
        <w:trPr>
          <w:trHeight w:hRule="exact" w:val="1693"/>
        </w:trPr>
        <w:tc>
          <w:tcPr>
            <w:tcW w:w="2155" w:type="dxa"/>
            <w:tcBorders>
              <w:left w:val="single" w:sz="6" w:space="0" w:color="F0F0F0"/>
              <w:bottom w:val="single" w:sz="12" w:space="0" w:color="A1A1A1"/>
            </w:tcBorders>
          </w:tcPr>
          <w:p w:rsidR="00322F31" w:rsidRPr="00EF5616" w:rsidRDefault="00EF5616" w:rsidP="003F005F">
            <w:pPr>
              <w:pStyle w:val="TableParagraph"/>
              <w:ind w:right="39"/>
              <w:rPr>
                <w:sz w:val="24"/>
                <w:lang w:val="ru-RU"/>
              </w:rPr>
            </w:pPr>
            <w:r w:rsidRPr="00EF5616">
              <w:rPr>
                <w:sz w:val="24"/>
                <w:lang w:val="ru-RU"/>
              </w:rPr>
              <w:t>нормам охраны труда работников образовательн ого учреждения.</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718" w:type="dxa"/>
            <w:tcBorders>
              <w:bottom w:val="single" w:sz="12" w:space="0" w:color="A1A1A1"/>
            </w:tcBorders>
            <w:shd w:val="clear" w:color="auto" w:fill="FF9900"/>
          </w:tcPr>
          <w:p w:rsidR="00322F31" w:rsidRPr="00EF5616" w:rsidRDefault="00322F31">
            <w:pPr>
              <w:rPr>
                <w:lang w:val="ru-RU"/>
              </w:rPr>
            </w:pPr>
          </w:p>
        </w:tc>
        <w:tc>
          <w:tcPr>
            <w:tcW w:w="226"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bottom w:val="single" w:sz="12" w:space="0" w:color="A1A1A1"/>
            </w:tcBorders>
            <w:shd w:val="clear" w:color="auto" w:fill="FF9900"/>
          </w:tcPr>
          <w:p w:rsidR="00322F31" w:rsidRPr="00EF5616" w:rsidRDefault="00322F31">
            <w:pPr>
              <w:rPr>
                <w:lang w:val="ru-RU"/>
              </w:rPr>
            </w:pPr>
          </w:p>
        </w:tc>
        <w:tc>
          <w:tcPr>
            <w:tcW w:w="340"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bottom w:val="single" w:sz="12" w:space="0" w:color="A1A1A1"/>
            </w:tcBorders>
            <w:shd w:val="clear" w:color="auto" w:fill="FF9900"/>
          </w:tcPr>
          <w:p w:rsidR="00322F31" w:rsidRPr="00EF5616" w:rsidRDefault="00322F31">
            <w:pPr>
              <w:rPr>
                <w:lang w:val="ru-RU"/>
              </w:rPr>
            </w:pPr>
          </w:p>
        </w:tc>
        <w:tc>
          <w:tcPr>
            <w:tcW w:w="284"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38"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left w:val="single" w:sz="6" w:space="0" w:color="A1A1A1"/>
              <w:bottom w:val="single" w:sz="12" w:space="0" w:color="A1A1A1"/>
            </w:tcBorders>
          </w:tcPr>
          <w:p w:rsidR="00322F31" w:rsidRPr="00EF5616" w:rsidRDefault="00322F31">
            <w:pPr>
              <w:rPr>
                <w:lang w:val="ru-RU"/>
              </w:rPr>
            </w:pPr>
          </w:p>
        </w:tc>
        <w:tc>
          <w:tcPr>
            <w:tcW w:w="1697" w:type="dxa"/>
            <w:tcBorders>
              <w:bottom w:val="single" w:sz="12" w:space="0" w:color="A1A1A1"/>
              <w:right w:val="single" w:sz="6" w:space="0" w:color="A1A1A1"/>
            </w:tcBorders>
          </w:tcPr>
          <w:p w:rsidR="00322F31" w:rsidRPr="00EF5616" w:rsidRDefault="00322F31">
            <w:pPr>
              <w:rPr>
                <w:lang w:val="ru-RU"/>
              </w:rPr>
            </w:pPr>
          </w:p>
        </w:tc>
      </w:tr>
      <w:tr w:rsidR="00322F31" w:rsidTr="004659CD">
        <w:trPr>
          <w:trHeight w:hRule="exact" w:val="4162"/>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spacing w:line="261" w:lineRule="exact"/>
              <w:rPr>
                <w:sz w:val="24"/>
                <w:lang w:val="ru-RU"/>
              </w:rPr>
            </w:pPr>
            <w:r w:rsidRPr="00EF5616">
              <w:rPr>
                <w:sz w:val="24"/>
                <w:lang w:val="ru-RU"/>
              </w:rPr>
              <w:t>Обеспечение</w:t>
            </w:r>
          </w:p>
          <w:p w:rsidR="00322F31" w:rsidRPr="00EF5616" w:rsidRDefault="00EF5616" w:rsidP="00CA3E08">
            <w:pPr>
              <w:pStyle w:val="TableParagraph"/>
              <w:ind w:right="23"/>
              <w:rPr>
                <w:sz w:val="24"/>
                <w:lang w:val="ru-RU"/>
              </w:rPr>
            </w:pPr>
            <w:r w:rsidRPr="00EF5616">
              <w:rPr>
                <w:sz w:val="24"/>
                <w:lang w:val="ru-RU"/>
              </w:rPr>
              <w:t>укомплектова нности библиотеки печатными и электронными образовательн ыми ресурсами по всем учебным предметам учебного плана ООП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6"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358" w:type="dxa"/>
            <w:tcBorders>
              <w:top w:val="single" w:sz="12" w:space="0" w:color="A1A1A1"/>
              <w:bottom w:val="single" w:sz="12" w:space="0" w:color="A1A1A1"/>
            </w:tcBorders>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38"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bottom w:val="single" w:sz="12"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9"/>
              <w:ind w:left="0"/>
              <w:rPr>
                <w:sz w:val="28"/>
                <w:lang w:val="ru-RU"/>
              </w:rPr>
            </w:pPr>
          </w:p>
          <w:p w:rsidR="00322F31" w:rsidRPr="00EF5616" w:rsidRDefault="00EF5616">
            <w:pPr>
              <w:pStyle w:val="TableParagraph"/>
              <w:ind w:left="25" w:right="17" w:firstLine="2"/>
              <w:jc w:val="center"/>
              <w:rPr>
                <w:sz w:val="24"/>
                <w:lang w:val="ru-RU"/>
              </w:rPr>
            </w:pPr>
            <w:r w:rsidRPr="00EF5616">
              <w:rPr>
                <w:sz w:val="24"/>
                <w:lang w:val="ru-RU"/>
              </w:rPr>
              <w:t>Укомплектован ность библиотеки по всемпредметам учебного плана ООПООО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7"/>
              <w:ind w:left="0"/>
              <w:rPr>
                <w:sz w:val="38"/>
                <w:lang w:val="ru-RU"/>
              </w:rPr>
            </w:pPr>
          </w:p>
          <w:p w:rsidR="00322F31" w:rsidRDefault="00EF5616" w:rsidP="00CA3E08">
            <w:pPr>
              <w:pStyle w:val="TableParagraph"/>
              <w:spacing w:before="1"/>
              <w:ind w:left="12" w:right="19"/>
              <w:jc w:val="center"/>
              <w:rPr>
                <w:sz w:val="24"/>
              </w:rPr>
            </w:pPr>
            <w:r>
              <w:rPr>
                <w:sz w:val="24"/>
              </w:rPr>
              <w:t>Администрация, библиотекарь</w:t>
            </w:r>
          </w:p>
        </w:tc>
      </w:tr>
      <w:tr w:rsidR="00322F31" w:rsidTr="004659CD">
        <w:trPr>
          <w:trHeight w:hRule="exact" w:val="2798"/>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19"/>
              <w:rPr>
                <w:sz w:val="24"/>
                <w:lang w:val="ru-RU"/>
              </w:rPr>
            </w:pPr>
            <w:r w:rsidRPr="00EF5616">
              <w:rPr>
                <w:sz w:val="24"/>
                <w:lang w:val="ru-RU"/>
              </w:rPr>
              <w:t>Обеспечение доступа ОУ к электронным образовательн ым ресурсам, размещенным в федеральных и региональных базах данных.</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26"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8"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5"/>
              <w:ind w:left="0"/>
              <w:rPr>
                <w:sz w:val="21"/>
                <w:lang w:val="ru-RU"/>
              </w:rPr>
            </w:pPr>
          </w:p>
          <w:p w:rsidR="00322F31" w:rsidRPr="00EF5616" w:rsidRDefault="00EF5616">
            <w:pPr>
              <w:pStyle w:val="TableParagraph"/>
              <w:spacing w:before="1"/>
              <w:ind w:left="25" w:right="16" w:firstLine="1"/>
              <w:jc w:val="center"/>
              <w:rPr>
                <w:sz w:val="24"/>
                <w:lang w:val="ru-RU"/>
              </w:rPr>
            </w:pPr>
            <w:r w:rsidRPr="00EF5616">
              <w:rPr>
                <w:sz w:val="24"/>
                <w:lang w:val="ru-RU"/>
              </w:rPr>
              <w:t>Использование электронных образовательны х ресурсов при реализации ООП ООО.</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rsidP="00CA3E08">
            <w:pPr>
              <w:pStyle w:val="TableParagraph"/>
              <w:spacing w:before="204" w:line="237" w:lineRule="auto"/>
              <w:ind w:left="350" w:right="5" w:hanging="339"/>
              <w:rPr>
                <w:sz w:val="24"/>
              </w:rPr>
            </w:pPr>
            <w:r>
              <w:rPr>
                <w:sz w:val="24"/>
              </w:rPr>
              <w:t xml:space="preserve">Администрация </w:t>
            </w:r>
          </w:p>
        </w:tc>
      </w:tr>
      <w:tr w:rsidR="00322F31" w:rsidRPr="00E3098A" w:rsidTr="003F005F">
        <w:trPr>
          <w:trHeight w:hRule="exact" w:val="2854"/>
        </w:trPr>
        <w:tc>
          <w:tcPr>
            <w:tcW w:w="2155" w:type="dxa"/>
            <w:tcBorders>
              <w:top w:val="single" w:sz="6" w:space="0" w:color="A1A1A1"/>
              <w:left w:val="single" w:sz="6" w:space="0" w:color="F0F0F0"/>
              <w:bottom w:val="single" w:sz="6" w:space="0" w:color="A1A1A1"/>
            </w:tcBorders>
          </w:tcPr>
          <w:p w:rsidR="00322F31" w:rsidRPr="00EF5616" w:rsidRDefault="00EF5616" w:rsidP="003F005F">
            <w:pPr>
              <w:pStyle w:val="TableParagraph"/>
              <w:ind w:right="32"/>
              <w:rPr>
                <w:sz w:val="24"/>
                <w:lang w:val="ru-RU"/>
              </w:rPr>
            </w:pPr>
            <w:r w:rsidRPr="00EF5616">
              <w:rPr>
                <w:sz w:val="24"/>
                <w:lang w:val="ru-RU"/>
              </w:rPr>
              <w:t>Обеспечение контролируем ого доступа участников образовательн ого процессак информацион ным образовательн ым ресурсам в сети Интернет.</w:t>
            </w:r>
          </w:p>
        </w:tc>
        <w:tc>
          <w:tcPr>
            <w:tcW w:w="360" w:type="dxa"/>
            <w:tcBorders>
              <w:top w:val="single" w:sz="6" w:space="0" w:color="A1A1A1"/>
              <w:bottom w:val="single" w:sz="6" w:space="0" w:color="A1A1A1"/>
            </w:tcBorders>
          </w:tcPr>
          <w:p w:rsidR="00322F31" w:rsidRPr="00EF5616" w:rsidRDefault="00322F31">
            <w:pPr>
              <w:rPr>
                <w:lang w:val="ru-RU"/>
              </w:rPr>
            </w:pPr>
          </w:p>
        </w:tc>
        <w:tc>
          <w:tcPr>
            <w:tcW w:w="360" w:type="dxa"/>
            <w:tcBorders>
              <w:top w:val="single" w:sz="6" w:space="0" w:color="A1A1A1"/>
              <w:bottom w:val="single" w:sz="6" w:space="0" w:color="A1A1A1"/>
            </w:tcBorders>
          </w:tcPr>
          <w:p w:rsidR="00322F31" w:rsidRPr="00EF5616" w:rsidRDefault="00322F31">
            <w:pPr>
              <w:rPr>
                <w:lang w:val="ru-RU"/>
              </w:rPr>
            </w:pPr>
          </w:p>
        </w:tc>
        <w:tc>
          <w:tcPr>
            <w:tcW w:w="71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226"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58" w:type="dxa"/>
            <w:tcBorders>
              <w:top w:val="single" w:sz="6" w:space="0" w:color="A1A1A1"/>
              <w:bottom w:val="single" w:sz="6" w:space="0" w:color="A1A1A1"/>
            </w:tcBorders>
            <w:shd w:val="clear" w:color="auto" w:fill="FF9900"/>
          </w:tcPr>
          <w:p w:rsidR="00322F31" w:rsidRPr="00EF5616" w:rsidRDefault="00322F31">
            <w:pPr>
              <w:rPr>
                <w:lang w:val="ru-RU"/>
              </w:rPr>
            </w:pPr>
          </w:p>
        </w:tc>
        <w:tc>
          <w:tcPr>
            <w:tcW w:w="340"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283" w:type="dxa"/>
            <w:tcBorders>
              <w:top w:val="single" w:sz="6" w:space="0" w:color="A1A1A1"/>
              <w:bottom w:val="single" w:sz="6" w:space="0" w:color="A1A1A1"/>
            </w:tcBorders>
            <w:shd w:val="clear" w:color="auto" w:fill="FF9900"/>
          </w:tcPr>
          <w:p w:rsidR="00322F31" w:rsidRPr="00EF5616" w:rsidRDefault="00322F31">
            <w:pPr>
              <w:rPr>
                <w:lang w:val="ru-RU"/>
              </w:rPr>
            </w:pPr>
          </w:p>
        </w:tc>
        <w:tc>
          <w:tcPr>
            <w:tcW w:w="284"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bottom w:val="single" w:sz="6" w:space="0" w:color="A1A1A1"/>
            </w:tcBorders>
            <w:shd w:val="clear" w:color="auto" w:fill="FF9900"/>
          </w:tcPr>
          <w:p w:rsidR="00322F31" w:rsidRPr="00EF5616" w:rsidRDefault="00322F31">
            <w:pPr>
              <w:rPr>
                <w:lang w:val="ru-RU"/>
              </w:rPr>
            </w:pPr>
          </w:p>
        </w:tc>
        <w:tc>
          <w:tcPr>
            <w:tcW w:w="338" w:type="dxa"/>
            <w:tcBorders>
              <w:top w:val="single" w:sz="6"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6"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Pr="00EF5616" w:rsidRDefault="00EF5616">
            <w:pPr>
              <w:pStyle w:val="TableParagraph"/>
              <w:ind w:left="56" w:right="47"/>
              <w:jc w:val="center"/>
              <w:rPr>
                <w:sz w:val="24"/>
                <w:lang w:val="ru-RU"/>
              </w:rPr>
            </w:pPr>
            <w:r w:rsidRPr="00EF5616">
              <w:rPr>
                <w:sz w:val="24"/>
                <w:lang w:val="ru-RU"/>
              </w:rPr>
              <w:t>Ограничение доступа к информации, несовместимой с задачами обучения и воспитания.</w:t>
            </w:r>
          </w:p>
        </w:tc>
        <w:tc>
          <w:tcPr>
            <w:tcW w:w="1697" w:type="dxa"/>
            <w:tcBorders>
              <w:top w:val="single" w:sz="6"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2"/>
              <w:ind w:left="0"/>
              <w:rPr>
                <w:sz w:val="31"/>
                <w:lang w:val="ru-RU"/>
              </w:rPr>
            </w:pPr>
          </w:p>
          <w:p w:rsidR="00322F31" w:rsidRPr="00EF5616" w:rsidRDefault="00EF5616">
            <w:pPr>
              <w:pStyle w:val="TableParagraph"/>
              <w:ind w:left="12" w:right="19"/>
              <w:jc w:val="center"/>
              <w:rPr>
                <w:sz w:val="24"/>
                <w:lang w:val="ru-RU"/>
              </w:rPr>
            </w:pPr>
            <w:r w:rsidRPr="00EF5616">
              <w:rPr>
                <w:sz w:val="24"/>
                <w:lang w:val="ru-RU"/>
              </w:rPr>
              <w:t>Технический администратор кафедра информатики и технологии</w:t>
            </w:r>
          </w:p>
        </w:tc>
      </w:tr>
      <w:tr w:rsidR="00322F31" w:rsidRPr="00E3098A" w:rsidTr="004659CD">
        <w:trPr>
          <w:trHeight w:hRule="exact" w:val="583"/>
        </w:trPr>
        <w:tc>
          <w:tcPr>
            <w:tcW w:w="7920" w:type="dxa"/>
            <w:gridSpan w:val="14"/>
            <w:tcBorders>
              <w:top w:val="single" w:sz="6" w:space="0" w:color="A1A1A1"/>
              <w:left w:val="single" w:sz="6" w:space="0" w:color="F0F0F0"/>
              <w:bottom w:val="single" w:sz="12" w:space="0" w:color="A1A1A1"/>
            </w:tcBorders>
          </w:tcPr>
          <w:p w:rsidR="00322F31" w:rsidRPr="00EF5616" w:rsidRDefault="00EF5616">
            <w:pPr>
              <w:pStyle w:val="TableParagraph"/>
              <w:spacing w:before="4"/>
              <w:ind w:left="601" w:right="705"/>
              <w:rPr>
                <w:b/>
                <w:sz w:val="24"/>
                <w:lang w:val="ru-RU"/>
              </w:rPr>
            </w:pPr>
            <w:r w:rsidRPr="00EF5616">
              <w:rPr>
                <w:b/>
                <w:sz w:val="24"/>
                <w:lang w:val="ru-RU"/>
              </w:rPr>
              <w:t>4. Создание организационно-информационного обеспечения введения ФГОС ООО</w:t>
            </w:r>
          </w:p>
        </w:tc>
        <w:tc>
          <w:tcPr>
            <w:tcW w:w="1697" w:type="dxa"/>
            <w:tcBorders>
              <w:top w:val="single" w:sz="6" w:space="0" w:color="A1A1A1"/>
              <w:bottom w:val="single" w:sz="12" w:space="0" w:color="A1A1A1"/>
              <w:right w:val="single" w:sz="6" w:space="0" w:color="A1A1A1"/>
            </w:tcBorders>
          </w:tcPr>
          <w:p w:rsidR="00322F31" w:rsidRPr="00EF5616" w:rsidRDefault="00322F31">
            <w:pPr>
              <w:rPr>
                <w:lang w:val="ru-RU"/>
              </w:rPr>
            </w:pPr>
          </w:p>
        </w:tc>
      </w:tr>
      <w:tr w:rsidR="00322F31" w:rsidTr="004659CD">
        <w:trPr>
          <w:trHeight w:hRule="exact" w:val="2244"/>
        </w:trPr>
        <w:tc>
          <w:tcPr>
            <w:tcW w:w="2155" w:type="dxa"/>
            <w:tcBorders>
              <w:top w:val="single" w:sz="12" w:space="0" w:color="A1A1A1"/>
              <w:left w:val="single" w:sz="6" w:space="0" w:color="F0F0F0"/>
            </w:tcBorders>
          </w:tcPr>
          <w:p w:rsidR="00322F31" w:rsidRPr="00EF5616" w:rsidRDefault="00EF5616" w:rsidP="00CA3E08">
            <w:pPr>
              <w:pStyle w:val="TableParagraph"/>
              <w:ind w:right="29"/>
              <w:rPr>
                <w:sz w:val="24"/>
                <w:lang w:val="ru-RU"/>
              </w:rPr>
            </w:pPr>
            <w:r w:rsidRPr="00EF5616">
              <w:rPr>
                <w:sz w:val="24"/>
                <w:lang w:val="ru-RU"/>
              </w:rPr>
              <w:t xml:space="preserve">Проведение диагностики готовности </w:t>
            </w:r>
            <w:r w:rsidR="00CA3E08">
              <w:rPr>
                <w:sz w:val="24"/>
                <w:lang w:val="ru-RU"/>
              </w:rPr>
              <w:t>школы</w:t>
            </w:r>
            <w:r w:rsidRPr="00EF5616">
              <w:rPr>
                <w:sz w:val="24"/>
                <w:lang w:val="ru-RU"/>
              </w:rPr>
              <w:t xml:space="preserve"> к введению федерального государственн ого</w:t>
            </w:r>
          </w:p>
        </w:tc>
        <w:tc>
          <w:tcPr>
            <w:tcW w:w="360" w:type="dxa"/>
            <w:tcBorders>
              <w:top w:val="single" w:sz="12" w:space="0" w:color="A1A1A1"/>
            </w:tcBorders>
          </w:tcPr>
          <w:p w:rsidR="00322F31" w:rsidRPr="00EF5616" w:rsidRDefault="00322F31">
            <w:pPr>
              <w:rPr>
                <w:lang w:val="ru-RU"/>
              </w:rPr>
            </w:pPr>
          </w:p>
        </w:tc>
        <w:tc>
          <w:tcPr>
            <w:tcW w:w="360" w:type="dxa"/>
            <w:tcBorders>
              <w:top w:val="single" w:sz="12" w:space="0" w:color="A1A1A1"/>
            </w:tcBorders>
          </w:tcPr>
          <w:p w:rsidR="00322F31" w:rsidRPr="00EF5616" w:rsidRDefault="00322F31">
            <w:pPr>
              <w:rPr>
                <w:lang w:val="ru-RU"/>
              </w:rPr>
            </w:pPr>
          </w:p>
        </w:tc>
        <w:tc>
          <w:tcPr>
            <w:tcW w:w="718" w:type="dxa"/>
            <w:tcBorders>
              <w:top w:val="single" w:sz="12" w:space="0" w:color="A1A1A1"/>
            </w:tcBorders>
            <w:shd w:val="clear" w:color="auto" w:fill="FF9900"/>
          </w:tcPr>
          <w:p w:rsidR="00322F31" w:rsidRPr="00EF5616" w:rsidRDefault="00322F31">
            <w:pPr>
              <w:rPr>
                <w:lang w:val="ru-RU"/>
              </w:rPr>
            </w:pPr>
          </w:p>
        </w:tc>
        <w:tc>
          <w:tcPr>
            <w:tcW w:w="226" w:type="dxa"/>
            <w:tcBorders>
              <w:top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tcBorders>
          </w:tcPr>
          <w:p w:rsidR="00322F31" w:rsidRPr="00EF5616" w:rsidRDefault="00322F31">
            <w:pPr>
              <w:rPr>
                <w:lang w:val="ru-RU"/>
              </w:rPr>
            </w:pPr>
          </w:p>
        </w:tc>
        <w:tc>
          <w:tcPr>
            <w:tcW w:w="358" w:type="dxa"/>
            <w:tcBorders>
              <w:top w:val="single" w:sz="12" w:space="0" w:color="A1A1A1"/>
            </w:tcBorders>
          </w:tcPr>
          <w:p w:rsidR="00322F31" w:rsidRPr="00EF5616" w:rsidRDefault="00322F31">
            <w:pPr>
              <w:rPr>
                <w:lang w:val="ru-RU"/>
              </w:rPr>
            </w:pPr>
          </w:p>
        </w:tc>
        <w:tc>
          <w:tcPr>
            <w:tcW w:w="340" w:type="dxa"/>
            <w:tcBorders>
              <w:top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tcBorders>
          </w:tcPr>
          <w:p w:rsidR="00322F31" w:rsidRPr="00EF5616" w:rsidRDefault="00322F31">
            <w:pPr>
              <w:rPr>
                <w:lang w:val="ru-RU"/>
              </w:rPr>
            </w:pPr>
          </w:p>
        </w:tc>
        <w:tc>
          <w:tcPr>
            <w:tcW w:w="283" w:type="dxa"/>
            <w:tcBorders>
              <w:top w:val="single" w:sz="12" w:space="0" w:color="A1A1A1"/>
            </w:tcBorders>
          </w:tcPr>
          <w:p w:rsidR="00322F31" w:rsidRPr="00EF5616" w:rsidRDefault="00322F31">
            <w:pPr>
              <w:rPr>
                <w:lang w:val="ru-RU"/>
              </w:rPr>
            </w:pPr>
          </w:p>
        </w:tc>
        <w:tc>
          <w:tcPr>
            <w:tcW w:w="284" w:type="dxa"/>
            <w:tcBorders>
              <w:top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tcBorders>
            <w:shd w:val="clear" w:color="auto" w:fill="FF9900"/>
          </w:tcPr>
          <w:p w:rsidR="00322F31" w:rsidRPr="00EF5616" w:rsidRDefault="00322F31">
            <w:pPr>
              <w:rPr>
                <w:lang w:val="ru-RU"/>
              </w:rPr>
            </w:pPr>
          </w:p>
        </w:tc>
        <w:tc>
          <w:tcPr>
            <w:tcW w:w="338" w:type="dxa"/>
            <w:tcBorders>
              <w:top w:val="single" w:sz="12" w:space="0" w:color="A1A1A1"/>
              <w:right w:val="single" w:sz="6" w:space="0" w:color="A1A1A1"/>
            </w:tcBorders>
            <w:shd w:val="clear" w:color="auto" w:fill="FF9900"/>
          </w:tcPr>
          <w:p w:rsidR="00322F31" w:rsidRPr="00EF5616" w:rsidRDefault="00322F31">
            <w:pPr>
              <w:rPr>
                <w:lang w:val="ru-RU"/>
              </w:rPr>
            </w:pPr>
          </w:p>
        </w:tc>
        <w:tc>
          <w:tcPr>
            <w:tcW w:w="1703" w:type="dxa"/>
            <w:tcBorders>
              <w:top w:val="single" w:sz="12" w:space="0" w:color="A1A1A1"/>
              <w:left w:val="single" w:sz="6" w:space="0" w:color="A1A1A1"/>
            </w:tcBorders>
          </w:tcPr>
          <w:p w:rsidR="00322F31" w:rsidRPr="00EF5616" w:rsidRDefault="00EF5616">
            <w:pPr>
              <w:pStyle w:val="TableParagraph"/>
              <w:spacing w:before="128"/>
              <w:ind w:left="68" w:right="58" w:hanging="1"/>
              <w:jc w:val="center"/>
              <w:rPr>
                <w:sz w:val="24"/>
                <w:lang w:val="ru-RU"/>
              </w:rPr>
            </w:pPr>
            <w:r w:rsidRPr="00EF5616">
              <w:rPr>
                <w:sz w:val="24"/>
                <w:lang w:val="ru-RU"/>
              </w:rPr>
              <w:t>Определение уровня готовности ОУ к введению ФГОС ООО на</w:t>
            </w:r>
          </w:p>
          <w:p w:rsidR="00322F31" w:rsidRPr="00EF5616" w:rsidRDefault="00EF5616">
            <w:pPr>
              <w:pStyle w:val="TableParagraph"/>
              <w:ind w:left="255" w:right="246" w:hanging="2"/>
              <w:jc w:val="center"/>
              <w:rPr>
                <w:sz w:val="24"/>
                <w:lang w:val="ru-RU"/>
              </w:rPr>
            </w:pPr>
            <w:r w:rsidRPr="00EF5616">
              <w:rPr>
                <w:sz w:val="24"/>
                <w:lang w:val="ru-RU"/>
              </w:rPr>
              <w:t>основании заполнения</w:t>
            </w:r>
          </w:p>
        </w:tc>
        <w:tc>
          <w:tcPr>
            <w:tcW w:w="1697" w:type="dxa"/>
            <w:tcBorders>
              <w:top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Default="00EF5616" w:rsidP="00CA3E08">
            <w:pPr>
              <w:pStyle w:val="TableParagraph"/>
              <w:ind w:left="12" w:right="19"/>
              <w:jc w:val="center"/>
              <w:rPr>
                <w:sz w:val="24"/>
              </w:rPr>
            </w:pPr>
            <w:r>
              <w:rPr>
                <w:sz w:val="24"/>
              </w:rPr>
              <w:t>Администрация, рабочая группа</w:t>
            </w:r>
          </w:p>
        </w:tc>
      </w:tr>
    </w:tbl>
    <w:p w:rsidR="00322F31" w:rsidRDefault="00322F31">
      <w:pPr>
        <w:jc w:val="center"/>
        <w:rPr>
          <w:sz w:val="24"/>
        </w:rPr>
        <w:sectPr w:rsidR="00322F31">
          <w:headerReference w:type="default" r:id="rId279"/>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718"/>
        <w:gridCol w:w="227"/>
        <w:gridCol w:w="227"/>
        <w:gridCol w:w="358"/>
        <w:gridCol w:w="340"/>
        <w:gridCol w:w="284"/>
        <w:gridCol w:w="283"/>
        <w:gridCol w:w="284"/>
        <w:gridCol w:w="284"/>
        <w:gridCol w:w="340"/>
        <w:gridCol w:w="1700"/>
        <w:gridCol w:w="1697"/>
      </w:tblGrid>
      <w:tr w:rsidR="00322F31" w:rsidTr="004659CD">
        <w:trPr>
          <w:trHeight w:hRule="exact" w:val="1410"/>
        </w:trPr>
        <w:tc>
          <w:tcPr>
            <w:tcW w:w="2155" w:type="dxa"/>
            <w:tcBorders>
              <w:left w:val="single" w:sz="6" w:space="0" w:color="F0F0F0"/>
              <w:bottom w:val="single" w:sz="12" w:space="0" w:color="A1A1A1"/>
            </w:tcBorders>
          </w:tcPr>
          <w:p w:rsidR="00322F31" w:rsidRPr="00EF5616" w:rsidRDefault="00EF5616" w:rsidP="003F005F">
            <w:pPr>
              <w:pStyle w:val="TableParagraph"/>
              <w:ind w:right="39"/>
              <w:rPr>
                <w:sz w:val="24"/>
                <w:lang w:val="ru-RU"/>
              </w:rPr>
            </w:pPr>
            <w:r w:rsidRPr="00EF5616">
              <w:rPr>
                <w:sz w:val="24"/>
                <w:lang w:val="ru-RU"/>
              </w:rPr>
              <w:t>образовательн ого стандарта основного общего образования.</w:t>
            </w:r>
          </w:p>
        </w:tc>
        <w:tc>
          <w:tcPr>
            <w:tcW w:w="360" w:type="dxa"/>
            <w:tcBorders>
              <w:bottom w:val="single" w:sz="12" w:space="0" w:color="A1A1A1"/>
            </w:tcBorders>
          </w:tcPr>
          <w:p w:rsidR="00322F31" w:rsidRPr="00EF5616" w:rsidRDefault="00322F31">
            <w:pPr>
              <w:rPr>
                <w:lang w:val="ru-RU"/>
              </w:rPr>
            </w:pPr>
          </w:p>
        </w:tc>
        <w:tc>
          <w:tcPr>
            <w:tcW w:w="360" w:type="dxa"/>
            <w:tcBorders>
              <w:bottom w:val="single" w:sz="12" w:space="0" w:color="A1A1A1"/>
            </w:tcBorders>
          </w:tcPr>
          <w:p w:rsidR="00322F31" w:rsidRPr="00EF5616" w:rsidRDefault="00322F31">
            <w:pPr>
              <w:rPr>
                <w:lang w:val="ru-RU"/>
              </w:rPr>
            </w:pPr>
          </w:p>
        </w:tc>
        <w:tc>
          <w:tcPr>
            <w:tcW w:w="718" w:type="dxa"/>
            <w:tcBorders>
              <w:bottom w:val="single" w:sz="12" w:space="0" w:color="A1A1A1"/>
            </w:tcBorders>
            <w:shd w:val="clear" w:color="auto" w:fill="FF9900"/>
          </w:tcPr>
          <w:p w:rsidR="00322F31" w:rsidRPr="00EF5616" w:rsidRDefault="00322F31">
            <w:pPr>
              <w:rPr>
                <w:lang w:val="ru-RU"/>
              </w:rPr>
            </w:pPr>
          </w:p>
        </w:tc>
        <w:tc>
          <w:tcPr>
            <w:tcW w:w="227"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left w:val="single" w:sz="6" w:space="0" w:color="A1A1A1"/>
              <w:bottom w:val="single" w:sz="12" w:space="0" w:color="A1A1A1"/>
            </w:tcBorders>
          </w:tcPr>
          <w:p w:rsidR="00322F31" w:rsidRPr="00EF5616" w:rsidRDefault="00322F31">
            <w:pPr>
              <w:rPr>
                <w:lang w:val="ru-RU"/>
              </w:rPr>
            </w:pPr>
          </w:p>
        </w:tc>
        <w:tc>
          <w:tcPr>
            <w:tcW w:w="358" w:type="dxa"/>
            <w:tcBorders>
              <w:bottom w:val="single" w:sz="12" w:space="0" w:color="A1A1A1"/>
            </w:tcBorders>
          </w:tcPr>
          <w:p w:rsidR="00322F31" w:rsidRPr="00EF5616" w:rsidRDefault="00322F31">
            <w:pPr>
              <w:rPr>
                <w:lang w:val="ru-RU"/>
              </w:rPr>
            </w:pPr>
          </w:p>
        </w:tc>
        <w:tc>
          <w:tcPr>
            <w:tcW w:w="340" w:type="dxa"/>
            <w:tcBorders>
              <w:bottom w:val="single" w:sz="12"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12" w:space="0" w:color="A1A1A1"/>
            </w:tcBorders>
          </w:tcPr>
          <w:p w:rsidR="00322F31" w:rsidRPr="00EF5616" w:rsidRDefault="00322F31">
            <w:pPr>
              <w:rPr>
                <w:lang w:val="ru-RU"/>
              </w:rPr>
            </w:pPr>
          </w:p>
        </w:tc>
        <w:tc>
          <w:tcPr>
            <w:tcW w:w="283" w:type="dxa"/>
            <w:tcBorders>
              <w:bottom w:val="single" w:sz="12" w:space="0" w:color="A1A1A1"/>
            </w:tcBorders>
          </w:tcPr>
          <w:p w:rsidR="00322F31" w:rsidRPr="00EF5616" w:rsidRDefault="00322F31">
            <w:pPr>
              <w:rPr>
                <w:lang w:val="ru-RU"/>
              </w:rPr>
            </w:pPr>
          </w:p>
        </w:tc>
        <w:tc>
          <w:tcPr>
            <w:tcW w:w="284" w:type="dxa"/>
            <w:tcBorders>
              <w:bottom w:val="single" w:sz="12" w:space="0" w:color="A1A1A1"/>
              <w:right w:val="single" w:sz="6" w:space="0" w:color="A1A1A1"/>
            </w:tcBorders>
          </w:tcPr>
          <w:p w:rsidR="00322F31" w:rsidRPr="00EF5616" w:rsidRDefault="00322F31">
            <w:pPr>
              <w:rPr>
                <w:lang w:val="ru-RU"/>
              </w:rPr>
            </w:pPr>
          </w:p>
        </w:tc>
        <w:tc>
          <w:tcPr>
            <w:tcW w:w="284" w:type="dxa"/>
            <w:tcBorders>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left w:val="single" w:sz="6" w:space="0" w:color="A1A1A1"/>
              <w:bottom w:val="single" w:sz="12" w:space="0" w:color="A1A1A1"/>
            </w:tcBorders>
          </w:tcPr>
          <w:p w:rsidR="00322F31" w:rsidRDefault="00EF5616">
            <w:pPr>
              <w:pStyle w:val="TableParagraph"/>
              <w:ind w:left="203" w:right="181" w:firstLine="333"/>
              <w:rPr>
                <w:sz w:val="24"/>
              </w:rPr>
            </w:pPr>
            <w:r>
              <w:rPr>
                <w:sz w:val="24"/>
              </w:rPr>
              <w:t>карты самооценки.</w:t>
            </w:r>
          </w:p>
        </w:tc>
        <w:tc>
          <w:tcPr>
            <w:tcW w:w="1697" w:type="dxa"/>
            <w:tcBorders>
              <w:bottom w:val="single" w:sz="12" w:space="0" w:color="A1A1A1"/>
              <w:right w:val="single" w:sz="6" w:space="0" w:color="A1A1A1"/>
            </w:tcBorders>
          </w:tcPr>
          <w:p w:rsidR="00322F31" w:rsidRDefault="00322F31"/>
        </w:tc>
      </w:tr>
      <w:tr w:rsidR="00322F31" w:rsidTr="004659CD">
        <w:trPr>
          <w:trHeight w:hRule="exact" w:val="5273"/>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42"/>
              <w:rPr>
                <w:sz w:val="24"/>
                <w:lang w:val="ru-RU"/>
              </w:rPr>
            </w:pPr>
            <w:r w:rsidRPr="00EF5616">
              <w:rPr>
                <w:sz w:val="24"/>
                <w:lang w:val="ru-RU"/>
              </w:rPr>
              <w:t>Организация доступа педагогических работников ОУ к постоянно- действующим консультацио нным пунктам, семинарам, тьюторским центрам (в том числе в дистанционно м режиме), по вопросам введения ФГОСООО.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EF5616">
            <w:pPr>
              <w:pStyle w:val="TableParagraph"/>
              <w:spacing w:before="176"/>
              <w:ind w:left="9" w:hanging="3"/>
              <w:jc w:val="center"/>
              <w:rPr>
                <w:sz w:val="24"/>
                <w:lang w:val="ru-RU"/>
              </w:rPr>
            </w:pPr>
            <w:r w:rsidRPr="00EF5616">
              <w:rPr>
                <w:sz w:val="24"/>
                <w:lang w:val="ru-RU"/>
              </w:rPr>
              <w:t>Оказание консультационн ой поддержки участникам образовательно го процесса по вопросам введения ФГОС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Pr="00EF5616" w:rsidRDefault="00322F31">
            <w:pPr>
              <w:pStyle w:val="TableParagraph"/>
              <w:spacing w:before="4"/>
              <w:ind w:left="0"/>
              <w:rPr>
                <w:sz w:val="21"/>
                <w:lang w:val="ru-RU"/>
              </w:rPr>
            </w:pPr>
          </w:p>
          <w:p w:rsidR="00322F31" w:rsidRPr="00CA3E08" w:rsidRDefault="00EF5616">
            <w:pPr>
              <w:pStyle w:val="TableParagraph"/>
              <w:spacing w:before="1"/>
              <w:ind w:left="350" w:right="5" w:hanging="339"/>
              <w:rPr>
                <w:sz w:val="24"/>
                <w:lang w:val="ru-RU"/>
              </w:rPr>
            </w:pPr>
            <w:r>
              <w:rPr>
                <w:sz w:val="24"/>
              </w:rPr>
              <w:t xml:space="preserve">Администрация </w:t>
            </w:r>
          </w:p>
        </w:tc>
      </w:tr>
      <w:tr w:rsidR="00322F31" w:rsidRPr="00E3098A" w:rsidTr="004659CD">
        <w:trPr>
          <w:trHeight w:hRule="exact" w:val="2515"/>
        </w:trPr>
        <w:tc>
          <w:tcPr>
            <w:tcW w:w="2155" w:type="dxa"/>
            <w:tcBorders>
              <w:top w:val="single" w:sz="12" w:space="0" w:color="A1A1A1"/>
              <w:left w:val="single" w:sz="6" w:space="0" w:color="F0F0F0"/>
              <w:bottom w:val="single" w:sz="12" w:space="0" w:color="A1A1A1"/>
            </w:tcBorders>
          </w:tcPr>
          <w:p w:rsidR="00322F31" w:rsidRPr="00EF5616" w:rsidRDefault="00EF5616" w:rsidP="003F005F">
            <w:pPr>
              <w:pStyle w:val="TableParagraph"/>
              <w:ind w:right="28"/>
              <w:rPr>
                <w:sz w:val="24"/>
                <w:lang w:val="ru-RU"/>
              </w:rPr>
            </w:pPr>
            <w:r w:rsidRPr="00EF5616">
              <w:rPr>
                <w:sz w:val="24"/>
                <w:lang w:val="ru-RU"/>
              </w:rPr>
              <w:t>Организация в гимназии обеспечения внеурочной деятельности и учет внеучебных достижений обучающихся</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283"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9" w:right="4"/>
              <w:jc w:val="center"/>
              <w:rPr>
                <w:sz w:val="24"/>
                <w:lang w:val="ru-RU"/>
              </w:rPr>
            </w:pPr>
            <w:r w:rsidRPr="00EF5616">
              <w:rPr>
                <w:sz w:val="24"/>
                <w:lang w:val="ru-RU"/>
              </w:rPr>
              <w:t>Вариативность внеучебной деятельности, создание оптимальной модели учета внеучебных достижений обучающихся.</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EF5616" w:rsidRDefault="00EF5616">
            <w:pPr>
              <w:pStyle w:val="TableParagraph"/>
              <w:ind w:left="122" w:right="131" w:firstLine="88"/>
              <w:jc w:val="both"/>
              <w:rPr>
                <w:sz w:val="24"/>
                <w:lang w:val="ru-RU"/>
              </w:rPr>
            </w:pPr>
            <w:r w:rsidRPr="00EF5616">
              <w:rPr>
                <w:sz w:val="24"/>
                <w:lang w:val="ru-RU"/>
              </w:rPr>
              <w:t>заместитель директора по ВР, классные руководители 5-</w:t>
            </w:r>
            <w:r w:rsidR="003F005F">
              <w:rPr>
                <w:sz w:val="24"/>
                <w:lang w:val="ru-RU"/>
              </w:rPr>
              <w:t>9</w:t>
            </w:r>
            <w:r w:rsidRPr="00EF5616">
              <w:rPr>
                <w:sz w:val="24"/>
                <w:lang w:val="ru-RU"/>
              </w:rPr>
              <w:t>х классов</w:t>
            </w:r>
          </w:p>
        </w:tc>
      </w:tr>
      <w:tr w:rsidR="00322F31" w:rsidTr="004659CD">
        <w:trPr>
          <w:trHeight w:hRule="exact" w:val="1961"/>
        </w:trPr>
        <w:tc>
          <w:tcPr>
            <w:tcW w:w="2155" w:type="dxa"/>
            <w:tcBorders>
              <w:top w:val="single" w:sz="12" w:space="0" w:color="A1A1A1"/>
              <w:left w:val="single" w:sz="6" w:space="0" w:color="F0F0F0"/>
              <w:bottom w:val="single" w:sz="12" w:space="0" w:color="A1A1A1"/>
            </w:tcBorders>
          </w:tcPr>
          <w:p w:rsidR="00322F31" w:rsidRPr="00EF5616" w:rsidRDefault="00322F31">
            <w:pPr>
              <w:pStyle w:val="TableParagraph"/>
              <w:spacing w:before="3"/>
              <w:ind w:left="0"/>
              <w:rPr>
                <w:sz w:val="23"/>
                <w:lang w:val="ru-RU"/>
              </w:rPr>
            </w:pPr>
          </w:p>
          <w:p w:rsidR="00322F31" w:rsidRPr="00EF5616" w:rsidRDefault="00EF5616" w:rsidP="003F005F">
            <w:pPr>
              <w:pStyle w:val="TableParagraph"/>
              <w:ind w:right="-3"/>
              <w:rPr>
                <w:sz w:val="24"/>
                <w:lang w:val="ru-RU"/>
              </w:rPr>
            </w:pPr>
            <w:r w:rsidRPr="00EF5616">
              <w:rPr>
                <w:sz w:val="24"/>
                <w:lang w:val="ru-RU"/>
              </w:rPr>
              <w:t>Организация мониторинга результатов освоения ООП ООО.</w:t>
            </w:r>
          </w:p>
        </w:tc>
        <w:tc>
          <w:tcPr>
            <w:tcW w:w="360" w:type="dxa"/>
            <w:tcBorders>
              <w:top w:val="single" w:sz="12" w:space="0" w:color="A1A1A1"/>
              <w:bottom w:val="single" w:sz="12" w:space="0" w:color="A1A1A1"/>
            </w:tcBorders>
          </w:tcPr>
          <w:p w:rsidR="00322F31" w:rsidRPr="00EF5616" w:rsidRDefault="00322F31">
            <w:pPr>
              <w:rPr>
                <w:lang w:val="ru-RU"/>
              </w:rPr>
            </w:pPr>
          </w:p>
        </w:tc>
        <w:tc>
          <w:tcPr>
            <w:tcW w:w="360" w:type="dxa"/>
            <w:tcBorders>
              <w:top w:val="single" w:sz="12" w:space="0" w:color="A1A1A1"/>
              <w:bottom w:val="single" w:sz="12" w:space="0" w:color="A1A1A1"/>
            </w:tcBorders>
          </w:tcPr>
          <w:p w:rsidR="00322F31" w:rsidRPr="00EF5616" w:rsidRDefault="00322F31">
            <w:pPr>
              <w:rPr>
                <w:lang w:val="ru-RU"/>
              </w:rPr>
            </w:pPr>
          </w:p>
        </w:tc>
        <w:tc>
          <w:tcPr>
            <w:tcW w:w="718" w:type="dxa"/>
            <w:tcBorders>
              <w:top w:val="single" w:sz="12" w:space="0" w:color="A1A1A1"/>
              <w:bottom w:val="single" w:sz="12" w:space="0" w:color="A1A1A1"/>
            </w:tcBorders>
          </w:tcPr>
          <w:p w:rsidR="00322F31" w:rsidRPr="00EF5616" w:rsidRDefault="00322F31">
            <w:pPr>
              <w:rPr>
                <w:lang w:val="ru-RU"/>
              </w:rPr>
            </w:pPr>
          </w:p>
        </w:tc>
        <w:tc>
          <w:tcPr>
            <w:tcW w:w="227"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27"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58" w:type="dxa"/>
            <w:tcBorders>
              <w:top w:val="single" w:sz="12"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tcPr>
          <w:p w:rsidR="00322F31" w:rsidRPr="00EF5616" w:rsidRDefault="00322F31">
            <w:pPr>
              <w:rPr>
                <w:lang w:val="ru-RU"/>
              </w:rPr>
            </w:pPr>
          </w:p>
        </w:tc>
        <w:tc>
          <w:tcPr>
            <w:tcW w:w="283" w:type="dxa"/>
            <w:tcBorders>
              <w:top w:val="single" w:sz="12" w:space="0" w:color="A1A1A1"/>
              <w:bottom w:val="single" w:sz="12" w:space="0" w:color="A1A1A1"/>
            </w:tcBorders>
          </w:tcPr>
          <w:p w:rsidR="00322F31" w:rsidRPr="00EF5616" w:rsidRDefault="00322F31">
            <w:pPr>
              <w:rPr>
                <w:lang w:val="ru-RU"/>
              </w:rPr>
            </w:pPr>
          </w:p>
        </w:tc>
        <w:tc>
          <w:tcPr>
            <w:tcW w:w="284" w:type="dxa"/>
            <w:tcBorders>
              <w:top w:val="single" w:sz="12" w:space="0" w:color="A1A1A1"/>
              <w:bottom w:val="single" w:sz="12"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12" w:space="0" w:color="A1A1A1"/>
            </w:tcBorders>
            <w:shd w:val="clear" w:color="auto" w:fill="FF9900"/>
          </w:tcPr>
          <w:p w:rsidR="00322F31" w:rsidRPr="00EF5616" w:rsidRDefault="00322F31">
            <w:pPr>
              <w:rPr>
                <w:lang w:val="ru-RU"/>
              </w:rPr>
            </w:pPr>
          </w:p>
        </w:tc>
        <w:tc>
          <w:tcPr>
            <w:tcW w:w="340" w:type="dxa"/>
            <w:tcBorders>
              <w:top w:val="single" w:sz="12" w:space="0" w:color="A1A1A1"/>
              <w:bottom w:val="single" w:sz="12"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12" w:space="0" w:color="A1A1A1"/>
            </w:tcBorders>
          </w:tcPr>
          <w:p w:rsidR="00322F31" w:rsidRPr="00EF5616" w:rsidRDefault="00EF5616">
            <w:pPr>
              <w:pStyle w:val="TableParagraph"/>
              <w:ind w:left="13" w:right="4"/>
              <w:jc w:val="center"/>
              <w:rPr>
                <w:sz w:val="24"/>
                <w:lang w:val="ru-RU"/>
              </w:rPr>
            </w:pPr>
            <w:r w:rsidRPr="00EF5616">
              <w:rPr>
                <w:sz w:val="24"/>
                <w:lang w:val="ru-RU"/>
              </w:rPr>
              <w:t>Получение объективной информации о ходе и результатах освоения ООП ООО.</w:t>
            </w:r>
          </w:p>
        </w:tc>
        <w:tc>
          <w:tcPr>
            <w:tcW w:w="1697" w:type="dxa"/>
            <w:tcBorders>
              <w:top w:val="single" w:sz="12" w:space="0" w:color="A1A1A1"/>
              <w:bottom w:val="single" w:sz="12"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2"/>
              <w:ind w:left="0"/>
              <w:rPr>
                <w:sz w:val="33"/>
                <w:lang w:val="ru-RU"/>
              </w:rPr>
            </w:pPr>
          </w:p>
          <w:p w:rsidR="00322F31" w:rsidRDefault="00EF5616">
            <w:pPr>
              <w:pStyle w:val="TableParagraph"/>
              <w:ind w:left="309" w:right="193" w:hanging="108"/>
              <w:rPr>
                <w:sz w:val="24"/>
              </w:rPr>
            </w:pPr>
            <w:r>
              <w:rPr>
                <w:sz w:val="24"/>
              </w:rPr>
              <w:t>заместители директора</w:t>
            </w:r>
          </w:p>
        </w:tc>
      </w:tr>
      <w:tr w:rsidR="00322F31" w:rsidTr="004659CD">
        <w:trPr>
          <w:trHeight w:hRule="exact" w:val="2239"/>
        </w:trPr>
        <w:tc>
          <w:tcPr>
            <w:tcW w:w="2155" w:type="dxa"/>
            <w:tcBorders>
              <w:top w:val="single" w:sz="12" w:space="0" w:color="A1A1A1"/>
              <w:left w:val="single" w:sz="6" w:space="0" w:color="F0F0F0"/>
              <w:bottom w:val="single" w:sz="6" w:space="0" w:color="A1A1A1"/>
            </w:tcBorders>
          </w:tcPr>
          <w:p w:rsidR="00322F31" w:rsidRPr="00EF5616" w:rsidRDefault="00EF5616" w:rsidP="003F005F">
            <w:pPr>
              <w:pStyle w:val="TableParagraph"/>
              <w:ind w:right="25"/>
              <w:rPr>
                <w:sz w:val="24"/>
                <w:lang w:val="ru-RU"/>
              </w:rPr>
            </w:pPr>
            <w:r w:rsidRPr="00EF5616">
              <w:rPr>
                <w:sz w:val="24"/>
                <w:lang w:val="ru-RU"/>
              </w:rPr>
              <w:t>Составление плана-графика поэтапного повышения квалификации учителей основной школы</w:t>
            </w:r>
          </w:p>
        </w:tc>
        <w:tc>
          <w:tcPr>
            <w:tcW w:w="360" w:type="dxa"/>
            <w:tcBorders>
              <w:top w:val="single" w:sz="12" w:space="0" w:color="A1A1A1"/>
              <w:bottom w:val="single" w:sz="6" w:space="0" w:color="A1A1A1"/>
            </w:tcBorders>
          </w:tcPr>
          <w:p w:rsidR="00322F31" w:rsidRPr="00EF5616" w:rsidRDefault="00322F31">
            <w:pPr>
              <w:rPr>
                <w:lang w:val="ru-RU"/>
              </w:rPr>
            </w:pPr>
          </w:p>
        </w:tc>
        <w:tc>
          <w:tcPr>
            <w:tcW w:w="360" w:type="dxa"/>
            <w:tcBorders>
              <w:top w:val="single" w:sz="12" w:space="0" w:color="A1A1A1"/>
              <w:bottom w:val="single" w:sz="6" w:space="0" w:color="A1A1A1"/>
            </w:tcBorders>
          </w:tcPr>
          <w:p w:rsidR="00322F31" w:rsidRPr="00EF5616" w:rsidRDefault="00322F31">
            <w:pPr>
              <w:rPr>
                <w:lang w:val="ru-RU"/>
              </w:rPr>
            </w:pPr>
          </w:p>
        </w:tc>
        <w:tc>
          <w:tcPr>
            <w:tcW w:w="718" w:type="dxa"/>
            <w:tcBorders>
              <w:top w:val="single" w:sz="12" w:space="0" w:color="A1A1A1"/>
              <w:bottom w:val="single" w:sz="6" w:space="0" w:color="A1A1A1"/>
            </w:tcBorders>
          </w:tcPr>
          <w:p w:rsidR="00322F31" w:rsidRPr="00EF5616" w:rsidRDefault="00322F31">
            <w:pPr>
              <w:rPr>
                <w:lang w:val="ru-RU"/>
              </w:rPr>
            </w:pPr>
          </w:p>
        </w:tc>
        <w:tc>
          <w:tcPr>
            <w:tcW w:w="227"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227"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58" w:type="dxa"/>
            <w:tcBorders>
              <w:top w:val="single" w:sz="12"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283" w:type="dxa"/>
            <w:tcBorders>
              <w:top w:val="single" w:sz="12" w:space="0" w:color="A1A1A1"/>
              <w:bottom w:val="single" w:sz="6" w:space="0" w:color="A1A1A1"/>
            </w:tcBorders>
          </w:tcPr>
          <w:p w:rsidR="00322F31" w:rsidRPr="00EF5616" w:rsidRDefault="00322F31">
            <w:pPr>
              <w:rPr>
                <w:lang w:val="ru-RU"/>
              </w:rPr>
            </w:pPr>
          </w:p>
        </w:tc>
        <w:tc>
          <w:tcPr>
            <w:tcW w:w="284" w:type="dxa"/>
            <w:tcBorders>
              <w:top w:val="single" w:sz="12" w:space="0" w:color="A1A1A1"/>
              <w:bottom w:val="single" w:sz="6" w:space="0" w:color="A1A1A1"/>
              <w:right w:val="single" w:sz="6" w:space="0" w:color="A1A1A1"/>
            </w:tcBorders>
          </w:tcPr>
          <w:p w:rsidR="00322F31" w:rsidRPr="00EF5616" w:rsidRDefault="00322F31">
            <w:pPr>
              <w:rPr>
                <w:lang w:val="ru-RU"/>
              </w:rPr>
            </w:pPr>
          </w:p>
        </w:tc>
        <w:tc>
          <w:tcPr>
            <w:tcW w:w="284" w:type="dxa"/>
            <w:tcBorders>
              <w:top w:val="single" w:sz="12" w:space="0" w:color="A1A1A1"/>
              <w:left w:val="single" w:sz="6" w:space="0" w:color="A1A1A1"/>
              <w:bottom w:val="single" w:sz="6" w:space="0" w:color="A1A1A1"/>
            </w:tcBorders>
          </w:tcPr>
          <w:p w:rsidR="00322F31" w:rsidRPr="00EF5616" w:rsidRDefault="00322F31">
            <w:pPr>
              <w:rPr>
                <w:lang w:val="ru-RU"/>
              </w:rPr>
            </w:pPr>
          </w:p>
        </w:tc>
        <w:tc>
          <w:tcPr>
            <w:tcW w:w="340" w:type="dxa"/>
            <w:tcBorders>
              <w:top w:val="single" w:sz="12" w:space="0" w:color="A1A1A1"/>
              <w:bottom w:val="single" w:sz="6"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12" w:space="0" w:color="A1A1A1"/>
              <w:left w:val="single" w:sz="6" w:space="0" w:color="A1A1A1"/>
              <w:bottom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spacing w:before="3"/>
              <w:ind w:left="0"/>
              <w:rPr>
                <w:sz w:val="21"/>
                <w:lang w:val="ru-RU"/>
              </w:rPr>
            </w:pPr>
          </w:p>
          <w:p w:rsidR="00322F31" w:rsidRPr="00EF5616" w:rsidRDefault="00EF5616">
            <w:pPr>
              <w:pStyle w:val="TableParagraph"/>
              <w:ind w:left="12" w:right="4"/>
              <w:jc w:val="center"/>
              <w:rPr>
                <w:sz w:val="24"/>
                <w:lang w:val="ru-RU"/>
              </w:rPr>
            </w:pPr>
            <w:r w:rsidRPr="00EF5616">
              <w:rPr>
                <w:sz w:val="24"/>
                <w:lang w:val="ru-RU"/>
              </w:rPr>
              <w:t>План-график поэтапного повышения квалификации</w:t>
            </w:r>
          </w:p>
        </w:tc>
        <w:tc>
          <w:tcPr>
            <w:tcW w:w="1697" w:type="dxa"/>
            <w:tcBorders>
              <w:top w:val="single" w:sz="12" w:space="0" w:color="A1A1A1"/>
              <w:bottom w:val="single" w:sz="6" w:space="0" w:color="A1A1A1"/>
              <w:right w:val="single" w:sz="6" w:space="0" w:color="A1A1A1"/>
            </w:tcBorders>
          </w:tcPr>
          <w:p w:rsidR="00322F31" w:rsidRPr="00EF5616" w:rsidRDefault="00322F31">
            <w:pPr>
              <w:pStyle w:val="TableParagraph"/>
              <w:ind w:left="0"/>
              <w:rPr>
                <w:sz w:val="26"/>
                <w:lang w:val="ru-RU"/>
              </w:rPr>
            </w:pPr>
          </w:p>
          <w:p w:rsidR="00322F31" w:rsidRPr="00EF5616" w:rsidRDefault="00322F31">
            <w:pPr>
              <w:pStyle w:val="TableParagraph"/>
              <w:ind w:left="0"/>
              <w:rPr>
                <w:sz w:val="26"/>
                <w:lang w:val="ru-RU"/>
              </w:rPr>
            </w:pPr>
          </w:p>
          <w:p w:rsidR="00322F31" w:rsidRDefault="00EF5616">
            <w:pPr>
              <w:pStyle w:val="TableParagraph"/>
              <w:spacing w:before="222"/>
              <w:ind w:left="309" w:right="193" w:hanging="108"/>
              <w:rPr>
                <w:sz w:val="24"/>
              </w:rPr>
            </w:pPr>
            <w:r>
              <w:rPr>
                <w:sz w:val="24"/>
              </w:rPr>
              <w:t>заместители директора</w:t>
            </w:r>
          </w:p>
        </w:tc>
      </w:tr>
      <w:tr w:rsidR="00322F31" w:rsidRPr="00E3098A" w:rsidTr="004659CD">
        <w:trPr>
          <w:trHeight w:hRule="exact" w:val="1416"/>
        </w:trPr>
        <w:tc>
          <w:tcPr>
            <w:tcW w:w="2155" w:type="dxa"/>
            <w:tcBorders>
              <w:top w:val="single" w:sz="6" w:space="0" w:color="A1A1A1"/>
              <w:left w:val="single" w:sz="6" w:space="0" w:color="F0F0F0"/>
            </w:tcBorders>
          </w:tcPr>
          <w:p w:rsidR="00322F31" w:rsidRPr="00EF5616" w:rsidRDefault="00CA3E08" w:rsidP="003F005F">
            <w:pPr>
              <w:pStyle w:val="TableParagraph"/>
              <w:ind w:right="62"/>
              <w:rPr>
                <w:sz w:val="24"/>
                <w:lang w:val="ru-RU"/>
              </w:rPr>
            </w:pPr>
            <w:r>
              <w:rPr>
                <w:sz w:val="24"/>
                <w:lang w:val="ru-RU"/>
              </w:rPr>
              <w:t>Освещение на сайтешколы</w:t>
            </w:r>
            <w:r w:rsidR="00EF5616" w:rsidRPr="00EF5616">
              <w:rPr>
                <w:sz w:val="24"/>
                <w:lang w:val="ru-RU"/>
              </w:rPr>
              <w:t>, в различных пе чатных</w:t>
            </w:r>
          </w:p>
        </w:tc>
        <w:tc>
          <w:tcPr>
            <w:tcW w:w="360" w:type="dxa"/>
            <w:tcBorders>
              <w:top w:val="single" w:sz="6" w:space="0" w:color="A1A1A1"/>
            </w:tcBorders>
          </w:tcPr>
          <w:p w:rsidR="00322F31" w:rsidRPr="00EF5616" w:rsidRDefault="00322F31">
            <w:pPr>
              <w:rPr>
                <w:lang w:val="ru-RU"/>
              </w:rPr>
            </w:pPr>
          </w:p>
        </w:tc>
        <w:tc>
          <w:tcPr>
            <w:tcW w:w="360" w:type="dxa"/>
            <w:tcBorders>
              <w:top w:val="single" w:sz="6" w:space="0" w:color="A1A1A1"/>
            </w:tcBorders>
          </w:tcPr>
          <w:p w:rsidR="00322F31" w:rsidRPr="00EF5616" w:rsidRDefault="00322F31">
            <w:pPr>
              <w:rPr>
                <w:lang w:val="ru-RU"/>
              </w:rPr>
            </w:pPr>
          </w:p>
        </w:tc>
        <w:tc>
          <w:tcPr>
            <w:tcW w:w="718" w:type="dxa"/>
            <w:tcBorders>
              <w:top w:val="single" w:sz="6" w:space="0" w:color="A1A1A1"/>
            </w:tcBorders>
          </w:tcPr>
          <w:p w:rsidR="00322F31" w:rsidRPr="00EF5616" w:rsidRDefault="00322F31">
            <w:pPr>
              <w:rPr>
                <w:lang w:val="ru-RU"/>
              </w:rPr>
            </w:pPr>
          </w:p>
        </w:tc>
        <w:tc>
          <w:tcPr>
            <w:tcW w:w="227" w:type="dxa"/>
            <w:tcBorders>
              <w:top w:val="single" w:sz="6" w:space="0" w:color="A1A1A1"/>
              <w:right w:val="single" w:sz="6" w:space="0" w:color="A1A1A1"/>
            </w:tcBorders>
          </w:tcPr>
          <w:p w:rsidR="00322F31" w:rsidRPr="00EF5616" w:rsidRDefault="00322F31">
            <w:pPr>
              <w:rPr>
                <w:lang w:val="ru-RU"/>
              </w:rPr>
            </w:pPr>
          </w:p>
        </w:tc>
        <w:tc>
          <w:tcPr>
            <w:tcW w:w="227" w:type="dxa"/>
            <w:tcBorders>
              <w:top w:val="single" w:sz="6" w:space="0" w:color="A1A1A1"/>
              <w:left w:val="single" w:sz="6" w:space="0" w:color="A1A1A1"/>
            </w:tcBorders>
            <w:shd w:val="clear" w:color="auto" w:fill="FF9900"/>
          </w:tcPr>
          <w:p w:rsidR="00322F31" w:rsidRPr="00EF5616" w:rsidRDefault="00322F31">
            <w:pPr>
              <w:rPr>
                <w:lang w:val="ru-RU"/>
              </w:rPr>
            </w:pPr>
          </w:p>
        </w:tc>
        <w:tc>
          <w:tcPr>
            <w:tcW w:w="358" w:type="dxa"/>
            <w:tcBorders>
              <w:top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283" w:type="dxa"/>
            <w:tcBorders>
              <w:top w:val="single" w:sz="6" w:space="0" w:color="A1A1A1"/>
            </w:tcBorders>
            <w:shd w:val="clear" w:color="auto" w:fill="FF9900"/>
          </w:tcPr>
          <w:p w:rsidR="00322F31" w:rsidRPr="00EF5616" w:rsidRDefault="00322F31">
            <w:pPr>
              <w:rPr>
                <w:lang w:val="ru-RU"/>
              </w:rPr>
            </w:pPr>
          </w:p>
        </w:tc>
        <w:tc>
          <w:tcPr>
            <w:tcW w:w="284" w:type="dxa"/>
            <w:tcBorders>
              <w:top w:val="single" w:sz="6" w:space="0" w:color="A1A1A1"/>
              <w:right w:val="single" w:sz="6" w:space="0" w:color="A1A1A1"/>
            </w:tcBorders>
            <w:shd w:val="clear" w:color="auto" w:fill="FF9900"/>
          </w:tcPr>
          <w:p w:rsidR="00322F31" w:rsidRPr="00EF5616" w:rsidRDefault="00322F31">
            <w:pPr>
              <w:rPr>
                <w:lang w:val="ru-RU"/>
              </w:rPr>
            </w:pPr>
          </w:p>
        </w:tc>
        <w:tc>
          <w:tcPr>
            <w:tcW w:w="284" w:type="dxa"/>
            <w:tcBorders>
              <w:top w:val="single" w:sz="6" w:space="0" w:color="A1A1A1"/>
              <w:left w:val="single" w:sz="6" w:space="0" w:color="A1A1A1"/>
            </w:tcBorders>
            <w:shd w:val="clear" w:color="auto" w:fill="FF9900"/>
          </w:tcPr>
          <w:p w:rsidR="00322F31" w:rsidRPr="00EF5616" w:rsidRDefault="00322F31">
            <w:pPr>
              <w:rPr>
                <w:lang w:val="ru-RU"/>
              </w:rPr>
            </w:pPr>
          </w:p>
        </w:tc>
        <w:tc>
          <w:tcPr>
            <w:tcW w:w="340" w:type="dxa"/>
            <w:tcBorders>
              <w:top w:val="single" w:sz="6" w:space="0" w:color="A1A1A1"/>
              <w:right w:val="single" w:sz="6" w:space="0" w:color="A1A1A1"/>
            </w:tcBorders>
            <w:shd w:val="clear" w:color="auto" w:fill="FF9900"/>
          </w:tcPr>
          <w:p w:rsidR="00322F31" w:rsidRPr="00EF5616" w:rsidRDefault="00322F31">
            <w:pPr>
              <w:rPr>
                <w:lang w:val="ru-RU"/>
              </w:rPr>
            </w:pPr>
          </w:p>
        </w:tc>
        <w:tc>
          <w:tcPr>
            <w:tcW w:w="1700" w:type="dxa"/>
            <w:tcBorders>
              <w:top w:val="single" w:sz="6" w:space="0" w:color="A1A1A1"/>
              <w:left w:val="single" w:sz="6" w:space="0" w:color="A1A1A1"/>
            </w:tcBorders>
          </w:tcPr>
          <w:p w:rsidR="00322F31" w:rsidRPr="00EF5616" w:rsidRDefault="00EF5616">
            <w:pPr>
              <w:pStyle w:val="TableParagraph"/>
              <w:ind w:left="16" w:right="8" w:firstLine="2"/>
              <w:jc w:val="center"/>
              <w:rPr>
                <w:sz w:val="24"/>
                <w:lang w:val="ru-RU"/>
              </w:rPr>
            </w:pPr>
            <w:r w:rsidRPr="00EF5616">
              <w:rPr>
                <w:sz w:val="24"/>
                <w:lang w:val="ru-RU"/>
              </w:rPr>
              <w:t xml:space="preserve">Широкое </w:t>
            </w:r>
            <w:r w:rsidRPr="00EF5616">
              <w:rPr>
                <w:w w:val="95"/>
                <w:sz w:val="24"/>
                <w:lang w:val="ru-RU"/>
              </w:rPr>
              <w:t xml:space="preserve">информировани </w:t>
            </w:r>
            <w:r w:rsidRPr="00EF5616">
              <w:rPr>
                <w:sz w:val="24"/>
                <w:lang w:val="ru-RU"/>
              </w:rPr>
              <w:t>е            общественност и по вопросам</w:t>
            </w:r>
          </w:p>
        </w:tc>
        <w:tc>
          <w:tcPr>
            <w:tcW w:w="1697" w:type="dxa"/>
            <w:tcBorders>
              <w:top w:val="single" w:sz="6" w:space="0" w:color="A1A1A1"/>
              <w:right w:val="single" w:sz="6" w:space="0" w:color="A1A1A1"/>
            </w:tcBorders>
          </w:tcPr>
          <w:p w:rsidR="00322F31" w:rsidRPr="00EF5616" w:rsidRDefault="00EF5616">
            <w:pPr>
              <w:pStyle w:val="TableParagraph"/>
              <w:ind w:left="124" w:right="131" w:hanging="4"/>
              <w:jc w:val="center"/>
              <w:rPr>
                <w:sz w:val="24"/>
                <w:lang w:val="ru-RU"/>
              </w:rPr>
            </w:pPr>
            <w:r w:rsidRPr="00EF5616">
              <w:rPr>
                <w:sz w:val="24"/>
                <w:lang w:val="ru-RU"/>
              </w:rPr>
              <w:t>заместители директора заместитель директора по ВР</w:t>
            </w:r>
          </w:p>
        </w:tc>
      </w:tr>
    </w:tbl>
    <w:p w:rsidR="00322F31" w:rsidRPr="00EF5616" w:rsidRDefault="00322F31">
      <w:pPr>
        <w:jc w:val="center"/>
        <w:rPr>
          <w:sz w:val="24"/>
          <w:lang w:val="ru-RU"/>
        </w:rPr>
        <w:sectPr w:rsidR="00322F31" w:rsidRPr="00EF5616">
          <w:headerReference w:type="default" r:id="rId280"/>
          <w:pgSz w:w="11910" w:h="16840"/>
          <w:pgMar w:top="0" w:right="460" w:bottom="1360" w:left="22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947" w:type="dxa"/>
        <w:tblBorders>
          <w:top w:val="double" w:sz="4" w:space="0" w:color="A1A1A1"/>
          <w:left w:val="double" w:sz="4" w:space="0" w:color="A1A1A1"/>
          <w:bottom w:val="double" w:sz="4" w:space="0" w:color="A1A1A1"/>
          <w:right w:val="double" w:sz="4" w:space="0" w:color="A1A1A1"/>
          <w:insideH w:val="double" w:sz="4" w:space="0" w:color="A1A1A1"/>
          <w:insideV w:val="double" w:sz="4" w:space="0" w:color="A1A1A1"/>
        </w:tblBorders>
        <w:tblLayout w:type="fixed"/>
        <w:tblLook w:val="01E0"/>
      </w:tblPr>
      <w:tblGrid>
        <w:gridCol w:w="2155"/>
        <w:gridCol w:w="360"/>
        <w:gridCol w:w="360"/>
        <w:gridCol w:w="718"/>
        <w:gridCol w:w="227"/>
        <w:gridCol w:w="227"/>
        <w:gridCol w:w="358"/>
        <w:gridCol w:w="340"/>
        <w:gridCol w:w="284"/>
        <w:gridCol w:w="283"/>
        <w:gridCol w:w="283"/>
        <w:gridCol w:w="286"/>
        <w:gridCol w:w="338"/>
        <w:gridCol w:w="1702"/>
        <w:gridCol w:w="1697"/>
      </w:tblGrid>
      <w:tr w:rsidR="00322F31" w:rsidTr="004659CD">
        <w:trPr>
          <w:trHeight w:hRule="exact" w:val="2245"/>
        </w:trPr>
        <w:tc>
          <w:tcPr>
            <w:tcW w:w="2155" w:type="dxa"/>
            <w:tcBorders>
              <w:left w:val="single" w:sz="6" w:space="0" w:color="F0F0F0"/>
            </w:tcBorders>
          </w:tcPr>
          <w:p w:rsidR="00322F31" w:rsidRPr="00EF5616" w:rsidRDefault="00EF5616" w:rsidP="00CA3E08">
            <w:pPr>
              <w:pStyle w:val="TableParagraph"/>
              <w:rPr>
                <w:sz w:val="24"/>
                <w:lang w:val="ru-RU"/>
              </w:rPr>
            </w:pPr>
            <w:r w:rsidRPr="00EF5616">
              <w:rPr>
                <w:sz w:val="24"/>
                <w:lang w:val="ru-RU"/>
              </w:rPr>
              <w:t xml:space="preserve">изданиях инф ормации процессов подготовки к введению и перехода </w:t>
            </w:r>
            <w:r w:rsidR="00CA3E08">
              <w:rPr>
                <w:sz w:val="24"/>
                <w:lang w:val="ru-RU"/>
              </w:rPr>
              <w:t>школы</w:t>
            </w:r>
            <w:r w:rsidRPr="00EF5616">
              <w:rPr>
                <w:sz w:val="24"/>
                <w:lang w:val="ru-RU"/>
              </w:rPr>
              <w:t xml:space="preserve"> на ФГОС ООО.</w:t>
            </w:r>
          </w:p>
        </w:tc>
        <w:tc>
          <w:tcPr>
            <w:tcW w:w="360" w:type="dxa"/>
          </w:tcPr>
          <w:p w:rsidR="00322F31" w:rsidRPr="00EF5616" w:rsidRDefault="00322F31">
            <w:pPr>
              <w:rPr>
                <w:lang w:val="ru-RU"/>
              </w:rPr>
            </w:pPr>
          </w:p>
        </w:tc>
        <w:tc>
          <w:tcPr>
            <w:tcW w:w="360" w:type="dxa"/>
          </w:tcPr>
          <w:p w:rsidR="00322F31" w:rsidRPr="00EF5616" w:rsidRDefault="00322F31">
            <w:pPr>
              <w:rPr>
                <w:lang w:val="ru-RU"/>
              </w:rPr>
            </w:pPr>
          </w:p>
        </w:tc>
        <w:tc>
          <w:tcPr>
            <w:tcW w:w="718" w:type="dxa"/>
          </w:tcPr>
          <w:p w:rsidR="00322F31" w:rsidRPr="00EF5616" w:rsidRDefault="00322F31">
            <w:pPr>
              <w:rPr>
                <w:lang w:val="ru-RU"/>
              </w:rPr>
            </w:pPr>
          </w:p>
        </w:tc>
        <w:tc>
          <w:tcPr>
            <w:tcW w:w="227" w:type="dxa"/>
            <w:tcBorders>
              <w:right w:val="single" w:sz="6" w:space="0" w:color="A1A1A1"/>
            </w:tcBorders>
          </w:tcPr>
          <w:p w:rsidR="00322F31" w:rsidRPr="00EF5616" w:rsidRDefault="00322F31">
            <w:pPr>
              <w:rPr>
                <w:lang w:val="ru-RU"/>
              </w:rPr>
            </w:pPr>
          </w:p>
        </w:tc>
        <w:tc>
          <w:tcPr>
            <w:tcW w:w="227" w:type="dxa"/>
            <w:tcBorders>
              <w:left w:val="single" w:sz="6" w:space="0" w:color="A1A1A1"/>
            </w:tcBorders>
            <w:shd w:val="clear" w:color="auto" w:fill="FF9900"/>
          </w:tcPr>
          <w:p w:rsidR="00322F31" w:rsidRPr="00EF5616" w:rsidRDefault="00322F31">
            <w:pPr>
              <w:rPr>
                <w:lang w:val="ru-RU"/>
              </w:rPr>
            </w:pPr>
          </w:p>
        </w:tc>
        <w:tc>
          <w:tcPr>
            <w:tcW w:w="358" w:type="dxa"/>
            <w:shd w:val="clear" w:color="auto" w:fill="FF9900"/>
          </w:tcPr>
          <w:p w:rsidR="00322F31" w:rsidRPr="00EF5616" w:rsidRDefault="00322F31">
            <w:pPr>
              <w:rPr>
                <w:lang w:val="ru-RU"/>
              </w:rPr>
            </w:pPr>
          </w:p>
        </w:tc>
        <w:tc>
          <w:tcPr>
            <w:tcW w:w="340" w:type="dxa"/>
            <w:tcBorders>
              <w:right w:val="single" w:sz="6" w:space="0" w:color="A1A1A1"/>
            </w:tcBorders>
            <w:shd w:val="clear" w:color="auto" w:fill="FF9900"/>
          </w:tcPr>
          <w:p w:rsidR="00322F31" w:rsidRPr="00EF5616" w:rsidRDefault="00322F31">
            <w:pPr>
              <w:rPr>
                <w:lang w:val="ru-RU"/>
              </w:rPr>
            </w:pPr>
          </w:p>
        </w:tc>
        <w:tc>
          <w:tcPr>
            <w:tcW w:w="284" w:type="dxa"/>
            <w:tcBorders>
              <w:left w:val="single" w:sz="6" w:space="0" w:color="A1A1A1"/>
            </w:tcBorders>
            <w:shd w:val="clear" w:color="auto" w:fill="FF9900"/>
          </w:tcPr>
          <w:p w:rsidR="00322F31" w:rsidRPr="00EF5616" w:rsidRDefault="00322F31">
            <w:pPr>
              <w:rPr>
                <w:lang w:val="ru-RU"/>
              </w:rPr>
            </w:pPr>
          </w:p>
        </w:tc>
        <w:tc>
          <w:tcPr>
            <w:tcW w:w="283" w:type="dxa"/>
            <w:shd w:val="clear" w:color="auto" w:fill="FF9900"/>
          </w:tcPr>
          <w:p w:rsidR="00322F31" w:rsidRPr="00EF5616" w:rsidRDefault="00322F31">
            <w:pPr>
              <w:rPr>
                <w:lang w:val="ru-RU"/>
              </w:rPr>
            </w:pPr>
          </w:p>
        </w:tc>
        <w:tc>
          <w:tcPr>
            <w:tcW w:w="283" w:type="dxa"/>
            <w:tcBorders>
              <w:right w:val="single" w:sz="6" w:space="0" w:color="A1A1A1"/>
            </w:tcBorders>
            <w:shd w:val="clear" w:color="auto" w:fill="FF9900"/>
          </w:tcPr>
          <w:p w:rsidR="00322F31" w:rsidRPr="00EF5616" w:rsidRDefault="00322F31">
            <w:pPr>
              <w:rPr>
                <w:lang w:val="ru-RU"/>
              </w:rPr>
            </w:pPr>
          </w:p>
        </w:tc>
        <w:tc>
          <w:tcPr>
            <w:tcW w:w="286" w:type="dxa"/>
            <w:tcBorders>
              <w:left w:val="single" w:sz="6" w:space="0" w:color="A1A1A1"/>
            </w:tcBorders>
            <w:shd w:val="clear" w:color="auto" w:fill="FF9900"/>
          </w:tcPr>
          <w:p w:rsidR="00322F31" w:rsidRPr="00EF5616" w:rsidRDefault="00322F31">
            <w:pPr>
              <w:rPr>
                <w:lang w:val="ru-RU"/>
              </w:rPr>
            </w:pPr>
          </w:p>
        </w:tc>
        <w:tc>
          <w:tcPr>
            <w:tcW w:w="338" w:type="dxa"/>
            <w:tcBorders>
              <w:right w:val="single" w:sz="6" w:space="0" w:color="A1A1A1"/>
            </w:tcBorders>
            <w:shd w:val="clear" w:color="auto" w:fill="FF9900"/>
          </w:tcPr>
          <w:p w:rsidR="00322F31" w:rsidRPr="00EF5616" w:rsidRDefault="00322F31">
            <w:pPr>
              <w:rPr>
                <w:lang w:val="ru-RU"/>
              </w:rPr>
            </w:pPr>
          </w:p>
        </w:tc>
        <w:tc>
          <w:tcPr>
            <w:tcW w:w="1702" w:type="dxa"/>
            <w:tcBorders>
              <w:left w:val="single" w:sz="6" w:space="0" w:color="A1A1A1"/>
            </w:tcBorders>
          </w:tcPr>
          <w:p w:rsidR="00322F31" w:rsidRDefault="00EF5616">
            <w:pPr>
              <w:pStyle w:val="TableParagraph"/>
              <w:ind w:left="193" w:right="164" w:firstLine="36"/>
              <w:rPr>
                <w:sz w:val="24"/>
              </w:rPr>
            </w:pPr>
            <w:r>
              <w:rPr>
                <w:sz w:val="24"/>
              </w:rPr>
              <w:t>перехода на ФГОС ООО.</w:t>
            </w:r>
          </w:p>
        </w:tc>
        <w:tc>
          <w:tcPr>
            <w:tcW w:w="1697" w:type="dxa"/>
            <w:tcBorders>
              <w:right w:val="single" w:sz="6" w:space="0" w:color="A1A1A1"/>
            </w:tcBorders>
          </w:tcPr>
          <w:p w:rsidR="00322F31" w:rsidRDefault="00322F31"/>
        </w:tc>
      </w:tr>
    </w:tbl>
    <w:p w:rsidR="00322F31" w:rsidRDefault="00322F31">
      <w:pPr>
        <w:pStyle w:val="a3"/>
        <w:ind w:left="0"/>
        <w:rPr>
          <w:sz w:val="20"/>
        </w:rPr>
      </w:pPr>
    </w:p>
    <w:p w:rsidR="00322F31" w:rsidRDefault="00322F31">
      <w:pPr>
        <w:pStyle w:val="a3"/>
        <w:spacing w:before="2"/>
        <w:ind w:left="0"/>
        <w:rPr>
          <w:sz w:val="19"/>
        </w:rPr>
      </w:pPr>
    </w:p>
    <w:p w:rsidR="00322F31" w:rsidRDefault="00EF5616">
      <w:pPr>
        <w:spacing w:before="90"/>
        <w:ind w:left="771" w:right="246"/>
        <w:jc w:val="center"/>
        <w:rPr>
          <w:b/>
          <w:sz w:val="24"/>
        </w:rPr>
      </w:pPr>
      <w:r>
        <w:rPr>
          <w:b/>
          <w:sz w:val="24"/>
        </w:rPr>
        <w:t>Органи</w:t>
      </w:r>
      <w:r w:rsidR="0049181A">
        <w:rPr>
          <w:b/>
          <w:sz w:val="24"/>
          <w:lang w:val="ru-RU"/>
        </w:rPr>
        <w:t>зационная цикло</w:t>
      </w:r>
      <w:r>
        <w:rPr>
          <w:b/>
          <w:sz w:val="24"/>
        </w:rPr>
        <w:t>грамма  обеспечения введения</w:t>
      </w:r>
    </w:p>
    <w:p w:rsidR="00322F31" w:rsidRPr="005921DE" w:rsidRDefault="00EF5616">
      <w:pPr>
        <w:spacing w:after="3"/>
        <w:ind w:left="830" w:right="305"/>
        <w:jc w:val="center"/>
        <w:rPr>
          <w:b/>
          <w:sz w:val="24"/>
          <w:lang w:val="ru-RU"/>
        </w:rPr>
      </w:pPr>
      <w:r w:rsidRPr="005921DE">
        <w:rPr>
          <w:b/>
          <w:sz w:val="24"/>
          <w:lang w:val="ru-RU"/>
        </w:rPr>
        <w:t>федерального государственного образовательного стандарта основного общего образования в М</w:t>
      </w:r>
      <w:r w:rsidR="003F005F" w:rsidRPr="005921DE">
        <w:rPr>
          <w:b/>
          <w:sz w:val="24"/>
          <w:lang w:val="ru-RU"/>
        </w:rPr>
        <w:t xml:space="preserve">БОУ </w:t>
      </w:r>
      <w:r w:rsidR="005921DE" w:rsidRPr="005921DE">
        <w:rPr>
          <w:b/>
          <w:lang w:val="ru-RU"/>
        </w:rPr>
        <w:t>СШ№4</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37"/>
        <w:gridCol w:w="1699"/>
        <w:gridCol w:w="2268"/>
        <w:gridCol w:w="1872"/>
      </w:tblGrid>
      <w:tr w:rsidR="00322F31">
        <w:trPr>
          <w:trHeight w:hRule="exact" w:val="286"/>
        </w:trPr>
        <w:tc>
          <w:tcPr>
            <w:tcW w:w="679" w:type="dxa"/>
          </w:tcPr>
          <w:p w:rsidR="00322F31" w:rsidRDefault="00EF5616">
            <w:pPr>
              <w:pStyle w:val="TableParagraph"/>
              <w:spacing w:line="273" w:lineRule="exact"/>
              <w:ind w:left="0" w:right="1"/>
              <w:jc w:val="center"/>
              <w:rPr>
                <w:b/>
                <w:sz w:val="24"/>
              </w:rPr>
            </w:pPr>
            <w:r>
              <w:rPr>
                <w:b/>
                <w:sz w:val="24"/>
              </w:rPr>
              <w:t>№</w:t>
            </w:r>
          </w:p>
        </w:tc>
        <w:tc>
          <w:tcPr>
            <w:tcW w:w="2837" w:type="dxa"/>
          </w:tcPr>
          <w:p w:rsidR="00322F31" w:rsidRDefault="00EF5616">
            <w:pPr>
              <w:pStyle w:val="TableParagraph"/>
              <w:spacing w:line="273" w:lineRule="exact"/>
              <w:ind w:left="655"/>
              <w:rPr>
                <w:b/>
                <w:sz w:val="24"/>
              </w:rPr>
            </w:pPr>
            <w:r>
              <w:rPr>
                <w:b/>
                <w:sz w:val="24"/>
              </w:rPr>
              <w:t>Мероприятия</w:t>
            </w:r>
          </w:p>
        </w:tc>
        <w:tc>
          <w:tcPr>
            <w:tcW w:w="1699" w:type="dxa"/>
          </w:tcPr>
          <w:p w:rsidR="00322F31" w:rsidRDefault="00EF5616">
            <w:pPr>
              <w:pStyle w:val="TableParagraph"/>
              <w:spacing w:line="273" w:lineRule="exact"/>
              <w:ind w:left="139" w:right="139"/>
              <w:jc w:val="center"/>
              <w:rPr>
                <w:b/>
                <w:sz w:val="24"/>
              </w:rPr>
            </w:pPr>
            <w:r>
              <w:rPr>
                <w:b/>
                <w:sz w:val="24"/>
              </w:rPr>
              <w:t>Сроки</w:t>
            </w:r>
          </w:p>
        </w:tc>
        <w:tc>
          <w:tcPr>
            <w:tcW w:w="2268" w:type="dxa"/>
          </w:tcPr>
          <w:p w:rsidR="00322F31" w:rsidRDefault="00EF5616">
            <w:pPr>
              <w:pStyle w:val="TableParagraph"/>
              <w:spacing w:line="273" w:lineRule="exact"/>
              <w:ind w:left="110" w:right="110"/>
              <w:jc w:val="center"/>
              <w:rPr>
                <w:b/>
                <w:sz w:val="24"/>
              </w:rPr>
            </w:pPr>
            <w:r>
              <w:rPr>
                <w:b/>
                <w:sz w:val="24"/>
              </w:rPr>
              <w:t>Ответственные</w:t>
            </w:r>
          </w:p>
        </w:tc>
        <w:tc>
          <w:tcPr>
            <w:tcW w:w="1872" w:type="dxa"/>
          </w:tcPr>
          <w:p w:rsidR="00322F31" w:rsidRDefault="00EF5616">
            <w:pPr>
              <w:pStyle w:val="TableParagraph"/>
              <w:spacing w:line="273" w:lineRule="exact"/>
              <w:ind w:left="396"/>
              <w:rPr>
                <w:b/>
                <w:sz w:val="24"/>
              </w:rPr>
            </w:pPr>
            <w:r>
              <w:rPr>
                <w:b/>
                <w:sz w:val="24"/>
              </w:rPr>
              <w:t>Документ</w:t>
            </w:r>
          </w:p>
        </w:tc>
      </w:tr>
      <w:tr w:rsidR="00322F31" w:rsidRPr="00E3098A">
        <w:trPr>
          <w:trHeight w:hRule="exact" w:val="286"/>
        </w:trPr>
        <w:tc>
          <w:tcPr>
            <w:tcW w:w="9355" w:type="dxa"/>
            <w:gridSpan w:val="5"/>
          </w:tcPr>
          <w:p w:rsidR="00322F31" w:rsidRPr="00EF5616" w:rsidRDefault="00EF5616">
            <w:pPr>
              <w:pStyle w:val="TableParagraph"/>
              <w:spacing w:line="273" w:lineRule="exact"/>
              <w:ind w:left="1893"/>
              <w:rPr>
                <w:b/>
                <w:sz w:val="24"/>
                <w:lang w:val="ru-RU"/>
              </w:rPr>
            </w:pPr>
            <w:r w:rsidRPr="00EF5616">
              <w:rPr>
                <w:b/>
                <w:sz w:val="24"/>
                <w:lang w:val="ru-RU"/>
              </w:rPr>
              <w:t>1. Нормативное обеспечение введения ФГОС ООО</w:t>
            </w:r>
          </w:p>
        </w:tc>
      </w:tr>
      <w:tr w:rsidR="00322F31">
        <w:trPr>
          <w:trHeight w:hRule="exact" w:val="1116"/>
        </w:trPr>
        <w:tc>
          <w:tcPr>
            <w:tcW w:w="679" w:type="dxa"/>
          </w:tcPr>
          <w:p w:rsidR="00322F31" w:rsidRDefault="00EF5616">
            <w:pPr>
              <w:pStyle w:val="TableParagraph"/>
              <w:spacing w:line="270" w:lineRule="exact"/>
              <w:ind w:left="134" w:right="134"/>
              <w:jc w:val="center"/>
              <w:rPr>
                <w:sz w:val="24"/>
              </w:rPr>
            </w:pPr>
            <w:r>
              <w:rPr>
                <w:sz w:val="24"/>
              </w:rPr>
              <w:t>1.1.</w:t>
            </w:r>
          </w:p>
        </w:tc>
        <w:tc>
          <w:tcPr>
            <w:tcW w:w="2837" w:type="dxa"/>
          </w:tcPr>
          <w:p w:rsidR="00322F31" w:rsidRPr="00EF5616" w:rsidRDefault="00EF5616">
            <w:pPr>
              <w:pStyle w:val="TableParagraph"/>
              <w:ind w:right="430"/>
              <w:rPr>
                <w:sz w:val="24"/>
                <w:lang w:val="ru-RU"/>
              </w:rPr>
            </w:pPr>
            <w:r w:rsidRPr="00EF5616">
              <w:rPr>
                <w:sz w:val="24"/>
                <w:lang w:val="ru-RU"/>
              </w:rPr>
              <w:t>Разработка органиграммы обеспечения введения ФГОС ООО</w:t>
            </w:r>
          </w:p>
        </w:tc>
        <w:tc>
          <w:tcPr>
            <w:tcW w:w="1699" w:type="dxa"/>
          </w:tcPr>
          <w:p w:rsidR="00322F31" w:rsidRDefault="003F005F">
            <w:pPr>
              <w:pStyle w:val="TableParagraph"/>
              <w:spacing w:line="270" w:lineRule="exact"/>
              <w:ind w:left="135" w:right="140"/>
              <w:jc w:val="center"/>
              <w:rPr>
                <w:sz w:val="24"/>
              </w:rPr>
            </w:pPr>
            <w:r>
              <w:rPr>
                <w:sz w:val="24"/>
              </w:rPr>
              <w:t>август 201</w:t>
            </w:r>
            <w:r w:rsidR="00CA3E08">
              <w:rPr>
                <w:sz w:val="24"/>
                <w:lang w:val="ru-RU"/>
              </w:rPr>
              <w:t>9</w:t>
            </w:r>
            <w:r w:rsidR="00EF5616">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rsidRPr="00CA3E08">
        <w:trPr>
          <w:trHeight w:hRule="exact" w:val="562"/>
        </w:trPr>
        <w:tc>
          <w:tcPr>
            <w:tcW w:w="679" w:type="dxa"/>
          </w:tcPr>
          <w:p w:rsidR="00322F31" w:rsidRDefault="00EF5616">
            <w:pPr>
              <w:pStyle w:val="TableParagraph"/>
              <w:spacing w:line="268" w:lineRule="exact"/>
              <w:ind w:left="134" w:right="134"/>
              <w:jc w:val="center"/>
              <w:rPr>
                <w:sz w:val="24"/>
              </w:rPr>
            </w:pPr>
            <w:r>
              <w:rPr>
                <w:sz w:val="24"/>
              </w:rPr>
              <w:t>1.2.</w:t>
            </w:r>
          </w:p>
        </w:tc>
        <w:tc>
          <w:tcPr>
            <w:tcW w:w="2837" w:type="dxa"/>
          </w:tcPr>
          <w:p w:rsidR="00322F31" w:rsidRPr="00EF5616" w:rsidRDefault="00EF5616" w:rsidP="00CA3E08">
            <w:pPr>
              <w:pStyle w:val="TableParagraph"/>
              <w:ind w:right="397"/>
              <w:rPr>
                <w:sz w:val="24"/>
                <w:lang w:val="ru-RU"/>
              </w:rPr>
            </w:pPr>
            <w:r w:rsidRPr="00EF5616">
              <w:rPr>
                <w:sz w:val="24"/>
                <w:lang w:val="ru-RU"/>
              </w:rPr>
              <w:t xml:space="preserve">Внесение изменений в Устав </w:t>
            </w:r>
            <w:r w:rsidR="00CA3E08">
              <w:rPr>
                <w:sz w:val="24"/>
                <w:lang w:val="ru-RU"/>
              </w:rPr>
              <w:t>школы</w:t>
            </w:r>
          </w:p>
        </w:tc>
        <w:tc>
          <w:tcPr>
            <w:tcW w:w="1699" w:type="dxa"/>
          </w:tcPr>
          <w:p w:rsidR="00322F31" w:rsidRPr="003F005F" w:rsidRDefault="003F005F">
            <w:pPr>
              <w:pStyle w:val="TableParagraph"/>
              <w:ind w:left="168" w:right="153" w:firstLine="93"/>
              <w:rPr>
                <w:sz w:val="24"/>
                <w:lang w:val="ru-RU"/>
              </w:rPr>
            </w:pPr>
            <w:r w:rsidRPr="003F005F">
              <w:rPr>
                <w:sz w:val="24"/>
                <w:lang w:val="ru-RU"/>
              </w:rPr>
              <w:t>май 201</w:t>
            </w:r>
            <w:r w:rsidR="00CA3E08">
              <w:rPr>
                <w:sz w:val="24"/>
                <w:lang w:val="ru-RU"/>
              </w:rPr>
              <w:t>9г.- август 2019</w:t>
            </w:r>
            <w:r w:rsidR="00EF5616" w:rsidRPr="003F005F">
              <w:rPr>
                <w:sz w:val="24"/>
                <w:lang w:val="ru-RU"/>
              </w:rPr>
              <w:t>г.</w:t>
            </w:r>
          </w:p>
        </w:tc>
        <w:tc>
          <w:tcPr>
            <w:tcW w:w="2268" w:type="dxa"/>
          </w:tcPr>
          <w:p w:rsidR="00322F31" w:rsidRPr="003F005F" w:rsidRDefault="00EF5616">
            <w:pPr>
              <w:pStyle w:val="TableParagraph"/>
              <w:spacing w:line="268" w:lineRule="exact"/>
              <w:ind w:left="110" w:right="110"/>
              <w:jc w:val="center"/>
              <w:rPr>
                <w:sz w:val="24"/>
                <w:lang w:val="ru-RU"/>
              </w:rPr>
            </w:pPr>
            <w:r w:rsidRPr="003F005F">
              <w:rPr>
                <w:sz w:val="24"/>
                <w:lang w:val="ru-RU"/>
              </w:rPr>
              <w:t>Директор</w:t>
            </w:r>
          </w:p>
        </w:tc>
        <w:tc>
          <w:tcPr>
            <w:tcW w:w="1872" w:type="dxa"/>
          </w:tcPr>
          <w:p w:rsidR="00322F31" w:rsidRPr="003F005F" w:rsidRDefault="00322F31">
            <w:pPr>
              <w:rPr>
                <w:lang w:val="ru-RU"/>
              </w:rPr>
            </w:pPr>
          </w:p>
        </w:tc>
      </w:tr>
      <w:tr w:rsidR="00322F31">
        <w:trPr>
          <w:trHeight w:hRule="exact" w:val="2494"/>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1.3.</w:t>
            </w:r>
          </w:p>
        </w:tc>
        <w:tc>
          <w:tcPr>
            <w:tcW w:w="2837" w:type="dxa"/>
          </w:tcPr>
          <w:p w:rsidR="00322F31" w:rsidRPr="00EF5616" w:rsidRDefault="00EF5616">
            <w:pPr>
              <w:pStyle w:val="TableParagraph"/>
              <w:ind w:right="430"/>
              <w:rPr>
                <w:sz w:val="24"/>
                <w:lang w:val="ru-RU"/>
              </w:rPr>
            </w:pPr>
            <w:r w:rsidRPr="00EF5616">
              <w:rPr>
                <w:sz w:val="24"/>
                <w:lang w:val="ru-RU"/>
              </w:rPr>
              <w:t>Разработка основной образовательной программы основного общего образования школы на основе примерной образовательной программы основного общего образования</w:t>
            </w:r>
          </w:p>
        </w:tc>
        <w:tc>
          <w:tcPr>
            <w:tcW w:w="1699" w:type="dxa"/>
          </w:tcPr>
          <w:p w:rsidR="00322F31" w:rsidRDefault="003F005F">
            <w:pPr>
              <w:pStyle w:val="TableParagraph"/>
              <w:ind w:left="244" w:right="132" w:hanging="118"/>
              <w:rPr>
                <w:sz w:val="24"/>
              </w:rPr>
            </w:pPr>
            <w:r>
              <w:rPr>
                <w:sz w:val="24"/>
              </w:rPr>
              <w:t>Сентябрь-май 201</w:t>
            </w:r>
            <w:r w:rsidR="00CA3E08">
              <w:rPr>
                <w:sz w:val="24"/>
                <w:lang w:val="ru-RU"/>
              </w:rPr>
              <w:t>9</w:t>
            </w:r>
            <w:r w:rsidR="00CA3E08">
              <w:rPr>
                <w:sz w:val="24"/>
              </w:rPr>
              <w:t>-20</w:t>
            </w:r>
            <w:r w:rsidR="00CA3E08">
              <w:rPr>
                <w:sz w:val="24"/>
                <w:lang w:val="ru-RU"/>
              </w:rPr>
              <w:t>20</w:t>
            </w:r>
            <w:r w:rsidR="00EF5616">
              <w:rPr>
                <w:sz w:val="24"/>
              </w:rPr>
              <w:t>г.</w:t>
            </w:r>
          </w:p>
        </w:tc>
        <w:tc>
          <w:tcPr>
            <w:tcW w:w="2268" w:type="dxa"/>
          </w:tcPr>
          <w:p w:rsidR="00322F31" w:rsidRPr="00EF5616" w:rsidRDefault="00EF5616">
            <w:pPr>
              <w:pStyle w:val="TableParagraph"/>
              <w:ind w:left="866" w:right="185" w:hanging="665"/>
              <w:rPr>
                <w:sz w:val="24"/>
                <w:lang w:val="ru-RU"/>
              </w:rPr>
            </w:pPr>
            <w:r w:rsidRPr="00EF5616">
              <w:rPr>
                <w:sz w:val="24"/>
                <w:lang w:val="ru-RU"/>
              </w:rPr>
              <w:t>Зам. директора по УВР,</w:t>
            </w:r>
          </w:p>
          <w:p w:rsidR="00322F31" w:rsidRPr="00EF5616" w:rsidRDefault="00EF5616">
            <w:pPr>
              <w:pStyle w:val="TableParagraph"/>
              <w:spacing w:before="8"/>
              <w:ind w:left="148"/>
              <w:rPr>
                <w:sz w:val="24"/>
                <w:lang w:val="ru-RU"/>
              </w:rPr>
            </w:pPr>
            <w:r w:rsidRPr="00EF5616">
              <w:rPr>
                <w:sz w:val="24"/>
                <w:lang w:val="ru-RU"/>
              </w:rPr>
              <w:t>творческие группы</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rsidRPr="00E3098A">
        <w:trPr>
          <w:trHeight w:hRule="exact" w:val="2218"/>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1</w:t>
            </w:r>
          </w:p>
        </w:tc>
        <w:tc>
          <w:tcPr>
            <w:tcW w:w="2837" w:type="dxa"/>
          </w:tcPr>
          <w:p w:rsidR="00322F31" w:rsidRPr="00EF5616" w:rsidRDefault="00EF5616">
            <w:pPr>
              <w:pStyle w:val="TableParagraph"/>
              <w:ind w:right="118"/>
              <w:rPr>
                <w:sz w:val="24"/>
                <w:lang w:val="ru-RU"/>
              </w:rPr>
            </w:pPr>
            <w:r w:rsidRPr="00EF5616">
              <w:rPr>
                <w:sz w:val="24"/>
                <w:lang w:val="ru-RU"/>
              </w:rPr>
              <w:t>Разработка целевого раздела ООП ООО: пояснительная записка, планируемые результаты освоения ООП, система оценки планируемых результатов освоения ООП.</w:t>
            </w:r>
          </w:p>
        </w:tc>
        <w:tc>
          <w:tcPr>
            <w:tcW w:w="1699" w:type="dxa"/>
          </w:tcPr>
          <w:p w:rsidR="00322F31" w:rsidRDefault="00CA3E08">
            <w:pPr>
              <w:pStyle w:val="TableParagraph"/>
              <w:ind w:left="523" w:right="98" w:hanging="411"/>
              <w:rPr>
                <w:sz w:val="24"/>
              </w:rPr>
            </w:pPr>
            <w:r>
              <w:rPr>
                <w:sz w:val="24"/>
              </w:rPr>
              <w:t>январь-апрель 2020</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E3098A">
        <w:trPr>
          <w:trHeight w:hRule="exact" w:val="1390"/>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2</w:t>
            </w:r>
          </w:p>
        </w:tc>
        <w:tc>
          <w:tcPr>
            <w:tcW w:w="2837" w:type="dxa"/>
          </w:tcPr>
          <w:p w:rsidR="00322F31" w:rsidRPr="00EF5616" w:rsidRDefault="00EF5616">
            <w:pPr>
              <w:pStyle w:val="TableParagraph"/>
              <w:ind w:right="187"/>
              <w:rPr>
                <w:sz w:val="24"/>
                <w:lang w:val="ru-RU"/>
              </w:rPr>
            </w:pPr>
            <w:r w:rsidRPr="00EF5616">
              <w:rPr>
                <w:sz w:val="24"/>
                <w:lang w:val="ru-RU"/>
              </w:rPr>
              <w:t>Разработка учебного плана основного общего образования, включая внеурочную деятельность</w:t>
            </w:r>
          </w:p>
        </w:tc>
        <w:tc>
          <w:tcPr>
            <w:tcW w:w="1699" w:type="dxa"/>
          </w:tcPr>
          <w:p w:rsidR="00322F31" w:rsidRDefault="00CA3E08">
            <w:pPr>
              <w:pStyle w:val="TableParagraph"/>
              <w:ind w:left="427" w:right="430" w:firstLine="31"/>
              <w:jc w:val="both"/>
              <w:rPr>
                <w:sz w:val="24"/>
              </w:rPr>
            </w:pPr>
            <w:r>
              <w:rPr>
                <w:sz w:val="24"/>
              </w:rPr>
              <w:t>январь- февраль 20</w:t>
            </w:r>
            <w:r>
              <w:rPr>
                <w:sz w:val="24"/>
                <w:lang w:val="ru-RU"/>
              </w:rPr>
              <w:t>20</w:t>
            </w:r>
            <w:r w:rsidR="00EF5616">
              <w:rPr>
                <w:sz w:val="24"/>
              </w:rPr>
              <w:t>г.</w:t>
            </w:r>
          </w:p>
        </w:tc>
        <w:tc>
          <w:tcPr>
            <w:tcW w:w="2268" w:type="dxa"/>
          </w:tcPr>
          <w:p w:rsidR="00322F31" w:rsidRPr="00EF5616" w:rsidRDefault="00EF5616">
            <w:pPr>
              <w:pStyle w:val="TableParagraph"/>
              <w:ind w:left="201" w:right="203"/>
              <w:jc w:val="center"/>
              <w:rPr>
                <w:sz w:val="24"/>
                <w:lang w:val="ru-RU"/>
              </w:rPr>
            </w:pPr>
            <w:r w:rsidRPr="00EF5616">
              <w:rPr>
                <w:sz w:val="24"/>
                <w:lang w:val="ru-RU"/>
              </w:rPr>
              <w:t>Зам. директора по УВР, зам. директора по ВР</w:t>
            </w:r>
          </w:p>
        </w:tc>
        <w:tc>
          <w:tcPr>
            <w:tcW w:w="1872" w:type="dxa"/>
          </w:tcPr>
          <w:p w:rsidR="00322F31" w:rsidRPr="00EF5616" w:rsidRDefault="00322F31">
            <w:pPr>
              <w:rPr>
                <w:lang w:val="ru-RU"/>
              </w:rPr>
            </w:pPr>
          </w:p>
        </w:tc>
      </w:tr>
      <w:tr w:rsidR="00322F31" w:rsidRPr="00C75D59">
        <w:trPr>
          <w:trHeight w:hRule="exact" w:val="1942"/>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3</w:t>
            </w:r>
          </w:p>
        </w:tc>
        <w:tc>
          <w:tcPr>
            <w:tcW w:w="2837" w:type="dxa"/>
          </w:tcPr>
          <w:p w:rsidR="00322F31" w:rsidRPr="00EF5616" w:rsidRDefault="00EF5616">
            <w:pPr>
              <w:pStyle w:val="TableParagraph"/>
              <w:ind w:right="340"/>
              <w:rPr>
                <w:sz w:val="24"/>
                <w:lang w:val="ru-RU"/>
              </w:rPr>
            </w:pPr>
            <w:r w:rsidRPr="00EF5616">
              <w:rPr>
                <w:sz w:val="24"/>
                <w:lang w:val="ru-RU"/>
              </w:rPr>
              <w:t>Разработка рабочих программ по учебным предметам и курсам на основе примерных программ ФГОС основного общего образования</w:t>
            </w:r>
          </w:p>
        </w:tc>
        <w:tc>
          <w:tcPr>
            <w:tcW w:w="1699" w:type="dxa"/>
          </w:tcPr>
          <w:p w:rsidR="00322F31" w:rsidRDefault="00CA3E08">
            <w:pPr>
              <w:pStyle w:val="TableParagraph"/>
              <w:ind w:left="523" w:right="129" w:hanging="377"/>
              <w:rPr>
                <w:sz w:val="24"/>
              </w:rPr>
            </w:pPr>
            <w:r>
              <w:rPr>
                <w:sz w:val="24"/>
              </w:rPr>
              <w:t>февраль-март 20</w:t>
            </w:r>
            <w:r>
              <w:rPr>
                <w:sz w:val="24"/>
                <w:lang w:val="ru-RU"/>
              </w:rPr>
              <w:t>20</w:t>
            </w:r>
            <w:r w:rsidR="00EF5616">
              <w:rPr>
                <w:sz w:val="24"/>
              </w:rPr>
              <w:t>г.</w:t>
            </w:r>
          </w:p>
        </w:tc>
        <w:tc>
          <w:tcPr>
            <w:tcW w:w="2268" w:type="dxa"/>
          </w:tcPr>
          <w:p w:rsidR="00322F31" w:rsidRPr="00EF5616" w:rsidRDefault="0049181A">
            <w:pPr>
              <w:pStyle w:val="TableParagraph"/>
              <w:ind w:left="110" w:right="111"/>
              <w:jc w:val="center"/>
              <w:rPr>
                <w:sz w:val="24"/>
                <w:lang w:val="ru-RU"/>
              </w:rPr>
            </w:pPr>
            <w:r>
              <w:rPr>
                <w:sz w:val="24"/>
                <w:lang w:val="ru-RU"/>
              </w:rPr>
              <w:t xml:space="preserve">Руководители </w:t>
            </w:r>
            <w:r w:rsidR="00EF5616" w:rsidRPr="00EF5616">
              <w:rPr>
                <w:sz w:val="24"/>
                <w:lang w:val="ru-RU"/>
              </w:rPr>
              <w:t xml:space="preserve"> МО, учителя- предметники</w:t>
            </w:r>
          </w:p>
        </w:tc>
        <w:tc>
          <w:tcPr>
            <w:tcW w:w="1872" w:type="dxa"/>
          </w:tcPr>
          <w:p w:rsidR="00322F31" w:rsidRPr="00EF5616" w:rsidRDefault="00322F31">
            <w:pPr>
              <w:rPr>
                <w:lang w:val="ru-RU"/>
              </w:rPr>
            </w:pPr>
          </w:p>
        </w:tc>
      </w:tr>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4</w:t>
            </w:r>
          </w:p>
        </w:tc>
        <w:tc>
          <w:tcPr>
            <w:tcW w:w="2837" w:type="dxa"/>
          </w:tcPr>
          <w:p w:rsidR="00322F31" w:rsidRDefault="00EF5616">
            <w:pPr>
              <w:pStyle w:val="TableParagraph"/>
              <w:ind w:right="441"/>
              <w:rPr>
                <w:sz w:val="24"/>
              </w:rPr>
            </w:pPr>
            <w:r>
              <w:rPr>
                <w:sz w:val="24"/>
              </w:rPr>
              <w:t>Разработка рабочих программ внеурочной</w:t>
            </w:r>
          </w:p>
        </w:tc>
        <w:tc>
          <w:tcPr>
            <w:tcW w:w="1699" w:type="dxa"/>
          </w:tcPr>
          <w:p w:rsidR="00322F31" w:rsidRDefault="00CA3E08">
            <w:pPr>
              <w:pStyle w:val="TableParagraph"/>
              <w:ind w:left="523" w:right="129" w:hanging="377"/>
              <w:rPr>
                <w:sz w:val="24"/>
              </w:rPr>
            </w:pPr>
            <w:r>
              <w:rPr>
                <w:sz w:val="24"/>
              </w:rPr>
              <w:t>февраль-март 20</w:t>
            </w:r>
            <w:r>
              <w:rPr>
                <w:sz w:val="24"/>
                <w:lang w:val="ru-RU"/>
              </w:rPr>
              <w:t>20</w:t>
            </w:r>
            <w:r w:rsidR="00EF5616">
              <w:rPr>
                <w:sz w:val="24"/>
              </w:rPr>
              <w:t>г.</w:t>
            </w:r>
          </w:p>
        </w:tc>
        <w:tc>
          <w:tcPr>
            <w:tcW w:w="2268" w:type="dxa"/>
          </w:tcPr>
          <w:p w:rsidR="00322F31" w:rsidRDefault="00EF5616">
            <w:pPr>
              <w:pStyle w:val="TableParagraph"/>
              <w:ind w:left="239" w:right="240" w:firstLine="1"/>
              <w:jc w:val="center"/>
              <w:rPr>
                <w:sz w:val="24"/>
              </w:rPr>
            </w:pPr>
            <w:r>
              <w:rPr>
                <w:sz w:val="24"/>
              </w:rPr>
              <w:t>Педагоги дополнительногообразования</w:t>
            </w:r>
          </w:p>
        </w:tc>
        <w:tc>
          <w:tcPr>
            <w:tcW w:w="1872" w:type="dxa"/>
          </w:tcPr>
          <w:p w:rsidR="00322F31" w:rsidRDefault="00322F31"/>
        </w:tc>
      </w:tr>
    </w:tbl>
    <w:p w:rsidR="00322F31" w:rsidRDefault="00322F31">
      <w:pPr>
        <w:sectPr w:rsidR="00322F31">
          <w:headerReference w:type="default" r:id="rId281"/>
          <w:pgSz w:w="11910" w:h="16840"/>
          <w:pgMar w:top="0" w:right="460" w:bottom="1360" w:left="22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37"/>
        <w:gridCol w:w="1699"/>
        <w:gridCol w:w="2268"/>
        <w:gridCol w:w="1872"/>
      </w:tblGrid>
      <w:tr w:rsidR="00322F31">
        <w:trPr>
          <w:trHeight w:hRule="exact" w:val="562"/>
        </w:trPr>
        <w:tc>
          <w:tcPr>
            <w:tcW w:w="679" w:type="dxa"/>
          </w:tcPr>
          <w:p w:rsidR="00322F31" w:rsidRDefault="00322F31"/>
        </w:tc>
        <w:tc>
          <w:tcPr>
            <w:tcW w:w="2837" w:type="dxa"/>
          </w:tcPr>
          <w:p w:rsidR="00322F31" w:rsidRDefault="00EF5616">
            <w:pPr>
              <w:pStyle w:val="TableParagraph"/>
              <w:ind w:right="221"/>
              <w:rPr>
                <w:sz w:val="24"/>
              </w:rPr>
            </w:pPr>
            <w:r>
              <w:rPr>
                <w:sz w:val="24"/>
              </w:rPr>
              <w:t>деятельности основного общего образования</w:t>
            </w:r>
          </w:p>
        </w:tc>
        <w:tc>
          <w:tcPr>
            <w:tcW w:w="1699" w:type="dxa"/>
          </w:tcPr>
          <w:p w:rsidR="00322F31" w:rsidRDefault="00322F31"/>
        </w:tc>
        <w:tc>
          <w:tcPr>
            <w:tcW w:w="2268" w:type="dxa"/>
          </w:tcPr>
          <w:p w:rsidR="00322F31" w:rsidRDefault="00322F31"/>
        </w:tc>
        <w:tc>
          <w:tcPr>
            <w:tcW w:w="1872" w:type="dxa"/>
          </w:tcPr>
          <w:p w:rsidR="00322F31" w:rsidRDefault="00322F31"/>
        </w:tc>
      </w:tr>
      <w:tr w:rsidR="00322F31" w:rsidRPr="00E3098A">
        <w:trPr>
          <w:trHeight w:hRule="exact" w:val="1116"/>
        </w:trPr>
        <w:tc>
          <w:tcPr>
            <w:tcW w:w="679" w:type="dxa"/>
          </w:tcPr>
          <w:p w:rsidR="00322F31" w:rsidRDefault="00EF5616">
            <w:pPr>
              <w:pStyle w:val="TableParagraph"/>
              <w:spacing w:line="270" w:lineRule="exact"/>
              <w:ind w:left="134" w:right="134"/>
              <w:jc w:val="center"/>
              <w:rPr>
                <w:sz w:val="24"/>
              </w:rPr>
            </w:pPr>
            <w:r>
              <w:rPr>
                <w:sz w:val="24"/>
              </w:rPr>
              <w:t>1.3.</w:t>
            </w:r>
          </w:p>
          <w:p w:rsidR="00322F31" w:rsidRDefault="00EF5616">
            <w:pPr>
              <w:pStyle w:val="TableParagraph"/>
              <w:ind w:left="0"/>
              <w:jc w:val="center"/>
              <w:rPr>
                <w:sz w:val="24"/>
              </w:rPr>
            </w:pPr>
            <w:r>
              <w:rPr>
                <w:sz w:val="24"/>
              </w:rPr>
              <w:t>5</w:t>
            </w:r>
          </w:p>
        </w:tc>
        <w:tc>
          <w:tcPr>
            <w:tcW w:w="2837" w:type="dxa"/>
          </w:tcPr>
          <w:p w:rsidR="00322F31" w:rsidRPr="00EF5616" w:rsidRDefault="00EF5616">
            <w:pPr>
              <w:pStyle w:val="TableParagraph"/>
              <w:ind w:right="354"/>
              <w:rPr>
                <w:sz w:val="24"/>
                <w:lang w:val="ru-RU"/>
              </w:rPr>
            </w:pPr>
            <w:r w:rsidRPr="00EF5616">
              <w:rPr>
                <w:sz w:val="24"/>
                <w:lang w:val="ru-RU"/>
              </w:rPr>
              <w:t>Разработка программы формирования УУД основного общего образования</w:t>
            </w:r>
          </w:p>
        </w:tc>
        <w:tc>
          <w:tcPr>
            <w:tcW w:w="1699" w:type="dxa"/>
          </w:tcPr>
          <w:p w:rsidR="00322F31" w:rsidRDefault="00CA3E08">
            <w:pPr>
              <w:pStyle w:val="TableParagraph"/>
              <w:ind w:left="523" w:right="129" w:hanging="377"/>
              <w:rPr>
                <w:sz w:val="24"/>
              </w:rPr>
            </w:pPr>
            <w:r>
              <w:rPr>
                <w:sz w:val="24"/>
              </w:rPr>
              <w:t>февраль-март 20</w:t>
            </w:r>
            <w:r>
              <w:rPr>
                <w:sz w:val="24"/>
                <w:lang w:val="ru-RU"/>
              </w:rPr>
              <w:t>20</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E3098A">
        <w:trPr>
          <w:trHeight w:hRule="exact" w:val="1114"/>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6</w:t>
            </w:r>
          </w:p>
        </w:tc>
        <w:tc>
          <w:tcPr>
            <w:tcW w:w="2837" w:type="dxa"/>
          </w:tcPr>
          <w:p w:rsidR="00322F31" w:rsidRPr="00EF5616" w:rsidRDefault="00EF5616">
            <w:pPr>
              <w:pStyle w:val="TableParagraph"/>
              <w:ind w:right="164"/>
              <w:rPr>
                <w:sz w:val="24"/>
                <w:lang w:val="ru-RU"/>
              </w:rPr>
            </w:pPr>
            <w:r w:rsidRPr="00EF5616">
              <w:rPr>
                <w:sz w:val="24"/>
                <w:lang w:val="ru-RU"/>
              </w:rPr>
              <w:t>Разработка программы воспитания и социализации основного общего образования</w:t>
            </w:r>
          </w:p>
        </w:tc>
        <w:tc>
          <w:tcPr>
            <w:tcW w:w="1699" w:type="dxa"/>
          </w:tcPr>
          <w:p w:rsidR="00322F31" w:rsidRDefault="00CA3E08">
            <w:pPr>
              <w:pStyle w:val="TableParagraph"/>
              <w:ind w:left="523" w:right="129" w:hanging="377"/>
              <w:rPr>
                <w:sz w:val="24"/>
              </w:rPr>
            </w:pPr>
            <w:r>
              <w:rPr>
                <w:sz w:val="24"/>
              </w:rPr>
              <w:t>февраль-март 20</w:t>
            </w:r>
            <w:r>
              <w:rPr>
                <w:sz w:val="24"/>
                <w:lang w:val="ru-RU"/>
              </w:rPr>
              <w:t>20</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ВР, творческая группа</w:t>
            </w:r>
          </w:p>
        </w:tc>
        <w:tc>
          <w:tcPr>
            <w:tcW w:w="1872" w:type="dxa"/>
          </w:tcPr>
          <w:p w:rsidR="00322F31" w:rsidRPr="00EF5616" w:rsidRDefault="00322F31">
            <w:pPr>
              <w:rPr>
                <w:lang w:val="ru-RU"/>
              </w:rPr>
            </w:pPr>
          </w:p>
        </w:tc>
      </w:tr>
      <w:tr w:rsidR="00322F31" w:rsidRPr="00E3098A">
        <w:trPr>
          <w:trHeight w:hRule="exact" w:val="1114"/>
        </w:trPr>
        <w:tc>
          <w:tcPr>
            <w:tcW w:w="679" w:type="dxa"/>
          </w:tcPr>
          <w:p w:rsidR="00322F31" w:rsidRDefault="00EF5616">
            <w:pPr>
              <w:pStyle w:val="TableParagraph"/>
              <w:spacing w:line="268" w:lineRule="exact"/>
              <w:ind w:left="134" w:right="134"/>
              <w:jc w:val="center"/>
              <w:rPr>
                <w:sz w:val="24"/>
              </w:rPr>
            </w:pPr>
            <w:r>
              <w:rPr>
                <w:sz w:val="24"/>
              </w:rPr>
              <w:t>1.3.</w:t>
            </w:r>
          </w:p>
          <w:p w:rsidR="00322F31" w:rsidRDefault="00EF5616">
            <w:pPr>
              <w:pStyle w:val="TableParagraph"/>
              <w:ind w:left="0"/>
              <w:jc w:val="center"/>
              <w:rPr>
                <w:sz w:val="24"/>
              </w:rPr>
            </w:pPr>
            <w:r>
              <w:rPr>
                <w:sz w:val="24"/>
              </w:rPr>
              <w:t>7</w:t>
            </w:r>
          </w:p>
        </w:tc>
        <w:tc>
          <w:tcPr>
            <w:tcW w:w="2837" w:type="dxa"/>
          </w:tcPr>
          <w:p w:rsidR="00322F31" w:rsidRPr="00EF5616" w:rsidRDefault="00EF5616">
            <w:pPr>
              <w:pStyle w:val="TableParagraph"/>
              <w:ind w:right="327"/>
              <w:rPr>
                <w:sz w:val="24"/>
                <w:lang w:val="ru-RU"/>
              </w:rPr>
            </w:pPr>
            <w:r w:rsidRPr="00EF5616">
              <w:rPr>
                <w:sz w:val="24"/>
                <w:lang w:val="ru-RU"/>
              </w:rPr>
              <w:t>Разработка программы коррекционной работы основного общего образования</w:t>
            </w:r>
          </w:p>
        </w:tc>
        <w:tc>
          <w:tcPr>
            <w:tcW w:w="1699" w:type="dxa"/>
          </w:tcPr>
          <w:p w:rsidR="00322F31" w:rsidRDefault="00CA3E08">
            <w:pPr>
              <w:pStyle w:val="TableParagraph"/>
              <w:ind w:left="523" w:right="153" w:hanging="329"/>
              <w:rPr>
                <w:sz w:val="24"/>
              </w:rPr>
            </w:pPr>
            <w:r>
              <w:rPr>
                <w:sz w:val="24"/>
              </w:rPr>
              <w:t>февраль-май 20</w:t>
            </w:r>
            <w:r>
              <w:rPr>
                <w:sz w:val="24"/>
                <w:lang w:val="ru-RU"/>
              </w:rPr>
              <w:t>20</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творческая группа</w:t>
            </w:r>
          </w:p>
        </w:tc>
        <w:tc>
          <w:tcPr>
            <w:tcW w:w="1872" w:type="dxa"/>
          </w:tcPr>
          <w:p w:rsidR="00322F31" w:rsidRPr="00EF5616" w:rsidRDefault="00322F31">
            <w:pPr>
              <w:rPr>
                <w:lang w:val="ru-RU"/>
              </w:rPr>
            </w:pPr>
          </w:p>
        </w:tc>
      </w:tr>
      <w:tr w:rsidR="00322F31" w:rsidRPr="00CA3E08">
        <w:trPr>
          <w:trHeight w:hRule="exact" w:val="5530"/>
        </w:trPr>
        <w:tc>
          <w:tcPr>
            <w:tcW w:w="679" w:type="dxa"/>
          </w:tcPr>
          <w:p w:rsidR="00322F31" w:rsidRDefault="00EF5616">
            <w:pPr>
              <w:pStyle w:val="TableParagraph"/>
              <w:spacing w:line="268" w:lineRule="exact"/>
              <w:ind w:left="134" w:right="134"/>
              <w:jc w:val="center"/>
              <w:rPr>
                <w:sz w:val="24"/>
              </w:rPr>
            </w:pPr>
            <w:r>
              <w:rPr>
                <w:sz w:val="24"/>
              </w:rPr>
              <w:t>1.4.</w:t>
            </w:r>
          </w:p>
        </w:tc>
        <w:tc>
          <w:tcPr>
            <w:tcW w:w="2837" w:type="dxa"/>
          </w:tcPr>
          <w:p w:rsidR="00322F31" w:rsidRDefault="00EF5616">
            <w:pPr>
              <w:pStyle w:val="TableParagraph"/>
              <w:ind w:right="410"/>
              <w:rPr>
                <w:sz w:val="24"/>
              </w:rPr>
            </w:pPr>
            <w:r>
              <w:rPr>
                <w:sz w:val="24"/>
              </w:rPr>
              <w:t>Разработка локальных актов:</w:t>
            </w:r>
          </w:p>
          <w:p w:rsidR="00322F31" w:rsidRDefault="00EF5616">
            <w:pPr>
              <w:pStyle w:val="TableParagraph"/>
              <w:numPr>
                <w:ilvl w:val="0"/>
                <w:numId w:val="8"/>
              </w:numPr>
              <w:tabs>
                <w:tab w:val="left" w:pos="824"/>
              </w:tabs>
              <w:spacing w:before="8"/>
              <w:ind w:right="724"/>
              <w:rPr>
                <w:sz w:val="24"/>
              </w:rPr>
            </w:pPr>
            <w:r>
              <w:rPr>
                <w:sz w:val="24"/>
              </w:rPr>
              <w:t>внесение изменений в Положения;</w:t>
            </w:r>
          </w:p>
          <w:p w:rsidR="00322F31" w:rsidRDefault="00EF5616">
            <w:pPr>
              <w:pStyle w:val="TableParagraph"/>
              <w:numPr>
                <w:ilvl w:val="0"/>
                <w:numId w:val="8"/>
              </w:numPr>
              <w:tabs>
                <w:tab w:val="left" w:pos="824"/>
              </w:tabs>
              <w:ind w:right="741"/>
              <w:rPr>
                <w:sz w:val="24"/>
              </w:rPr>
            </w:pPr>
            <w:r>
              <w:rPr>
                <w:sz w:val="24"/>
              </w:rPr>
              <w:t>разработка Положений;</w:t>
            </w:r>
          </w:p>
          <w:p w:rsidR="00322F31" w:rsidRPr="00EF5616" w:rsidRDefault="00EF5616">
            <w:pPr>
              <w:pStyle w:val="TableParagraph"/>
              <w:numPr>
                <w:ilvl w:val="0"/>
                <w:numId w:val="8"/>
              </w:numPr>
              <w:tabs>
                <w:tab w:val="left" w:pos="824"/>
              </w:tabs>
              <w:ind w:right="111"/>
              <w:rPr>
                <w:sz w:val="24"/>
                <w:lang w:val="ru-RU"/>
              </w:rPr>
            </w:pPr>
            <w:r w:rsidRPr="00EF5616">
              <w:rPr>
                <w:sz w:val="24"/>
                <w:lang w:val="ru-RU"/>
              </w:rPr>
              <w:t xml:space="preserve">Внесение изменений в должностные инструкции работников </w:t>
            </w:r>
            <w:r w:rsidR="00CA3E08">
              <w:rPr>
                <w:sz w:val="24"/>
                <w:lang w:val="ru-RU"/>
              </w:rPr>
              <w:t>школы</w:t>
            </w:r>
            <w:r w:rsidRPr="00EF5616">
              <w:rPr>
                <w:sz w:val="24"/>
                <w:lang w:val="ru-RU"/>
              </w:rPr>
              <w:t xml:space="preserve"> в соответствии с требованиями ФГОС и новыми квалификационны ми характеристиками</w:t>
            </w:r>
          </w:p>
          <w:p w:rsidR="00322F31" w:rsidRDefault="00EF5616">
            <w:pPr>
              <w:pStyle w:val="TableParagraph"/>
              <w:ind w:left="823"/>
              <w:rPr>
                <w:sz w:val="24"/>
              </w:rPr>
            </w:pPr>
            <w:r>
              <w:rPr>
                <w:sz w:val="24"/>
              </w:rPr>
              <w:t>.</w:t>
            </w:r>
          </w:p>
        </w:tc>
        <w:tc>
          <w:tcPr>
            <w:tcW w:w="1699" w:type="dxa"/>
          </w:tcPr>
          <w:p w:rsidR="00322F31" w:rsidRPr="003F005F" w:rsidRDefault="003F005F">
            <w:pPr>
              <w:pStyle w:val="TableParagraph"/>
              <w:ind w:left="139" w:right="140"/>
              <w:jc w:val="center"/>
              <w:rPr>
                <w:sz w:val="24"/>
                <w:lang w:val="ru-RU"/>
              </w:rPr>
            </w:pPr>
            <w:r w:rsidRPr="003F005F">
              <w:rPr>
                <w:sz w:val="24"/>
                <w:lang w:val="ru-RU"/>
              </w:rPr>
              <w:t>ноябрь 201</w:t>
            </w:r>
            <w:r w:rsidR="00CA3E08">
              <w:rPr>
                <w:sz w:val="24"/>
                <w:lang w:val="ru-RU"/>
              </w:rPr>
              <w:t>9</w:t>
            </w:r>
            <w:r>
              <w:rPr>
                <w:sz w:val="24"/>
                <w:lang w:val="ru-RU"/>
              </w:rPr>
              <w:t>г.-апрель 20</w:t>
            </w:r>
            <w:r w:rsidR="00CA3E08">
              <w:rPr>
                <w:sz w:val="24"/>
                <w:lang w:val="ru-RU"/>
              </w:rPr>
              <w:t>20</w:t>
            </w:r>
          </w:p>
        </w:tc>
        <w:tc>
          <w:tcPr>
            <w:tcW w:w="2268" w:type="dxa"/>
          </w:tcPr>
          <w:p w:rsidR="00322F31" w:rsidRPr="003F005F" w:rsidRDefault="00EF5616">
            <w:pPr>
              <w:pStyle w:val="TableParagraph"/>
              <w:ind w:left="184" w:right="167" w:firstLine="422"/>
              <w:rPr>
                <w:sz w:val="24"/>
                <w:lang w:val="ru-RU"/>
              </w:rPr>
            </w:pPr>
            <w:r w:rsidRPr="003F005F">
              <w:rPr>
                <w:sz w:val="24"/>
                <w:lang w:val="ru-RU"/>
              </w:rPr>
              <w:t>Директор, творческая группа</w:t>
            </w:r>
          </w:p>
        </w:tc>
        <w:tc>
          <w:tcPr>
            <w:tcW w:w="1872" w:type="dxa"/>
          </w:tcPr>
          <w:p w:rsidR="00322F31" w:rsidRPr="003F005F" w:rsidRDefault="00EF5616">
            <w:pPr>
              <w:pStyle w:val="TableParagraph"/>
              <w:ind w:left="391" w:right="390" w:hanging="2"/>
              <w:jc w:val="center"/>
              <w:rPr>
                <w:sz w:val="24"/>
                <w:lang w:val="ru-RU"/>
              </w:rPr>
            </w:pPr>
            <w:r w:rsidRPr="003F005F">
              <w:rPr>
                <w:sz w:val="24"/>
                <w:lang w:val="ru-RU"/>
              </w:rPr>
              <w:t xml:space="preserve">Протокол </w:t>
            </w:r>
            <w:r w:rsidRPr="003F005F">
              <w:rPr>
                <w:spacing w:val="-1"/>
                <w:sz w:val="24"/>
                <w:lang w:val="ru-RU"/>
              </w:rPr>
              <w:t xml:space="preserve">педсовета; </w:t>
            </w:r>
            <w:r w:rsidRPr="003F005F">
              <w:rPr>
                <w:sz w:val="24"/>
                <w:lang w:val="ru-RU"/>
              </w:rPr>
              <w:t>приказ</w:t>
            </w:r>
          </w:p>
        </w:tc>
      </w:tr>
      <w:tr w:rsidR="00322F31">
        <w:trPr>
          <w:trHeight w:hRule="exact" w:val="1942"/>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1.5.</w:t>
            </w:r>
          </w:p>
        </w:tc>
        <w:tc>
          <w:tcPr>
            <w:tcW w:w="2837" w:type="dxa"/>
          </w:tcPr>
          <w:p w:rsidR="00322F31" w:rsidRPr="00EF5616" w:rsidRDefault="00EF5616">
            <w:pPr>
              <w:pStyle w:val="TableParagraph"/>
              <w:tabs>
                <w:tab w:val="left" w:pos="1447"/>
                <w:tab w:val="left" w:pos="1847"/>
                <w:tab w:val="left" w:pos="2027"/>
              </w:tabs>
              <w:ind w:right="102"/>
              <w:rPr>
                <w:sz w:val="24"/>
                <w:lang w:val="ru-RU"/>
              </w:rPr>
            </w:pPr>
            <w:r w:rsidRPr="00EF5616">
              <w:rPr>
                <w:sz w:val="24"/>
                <w:lang w:val="ru-RU"/>
              </w:rPr>
              <w:t>Определение</w:t>
            </w:r>
            <w:r w:rsidRPr="00EF5616">
              <w:rPr>
                <w:sz w:val="24"/>
                <w:lang w:val="ru-RU"/>
              </w:rPr>
              <w:tab/>
            </w:r>
            <w:r w:rsidRPr="00EF5616">
              <w:rPr>
                <w:sz w:val="24"/>
                <w:lang w:val="ru-RU"/>
              </w:rPr>
              <w:tab/>
              <w:t>списка учебников</w:t>
            </w:r>
            <w:r w:rsidRPr="00EF5616">
              <w:rPr>
                <w:sz w:val="24"/>
                <w:lang w:val="ru-RU"/>
              </w:rPr>
              <w:tab/>
              <w:t>и</w:t>
            </w:r>
            <w:r w:rsidRPr="00EF5616">
              <w:rPr>
                <w:sz w:val="24"/>
                <w:lang w:val="ru-RU"/>
              </w:rPr>
              <w:tab/>
            </w:r>
            <w:r w:rsidRPr="00EF5616">
              <w:rPr>
                <w:spacing w:val="-1"/>
                <w:sz w:val="24"/>
                <w:lang w:val="ru-RU"/>
              </w:rPr>
              <w:t xml:space="preserve">учебных </w:t>
            </w:r>
            <w:r w:rsidRPr="00EF5616">
              <w:rPr>
                <w:sz w:val="24"/>
                <w:lang w:val="ru-RU"/>
              </w:rPr>
              <w:t>пособий, используемых в образовательном процессе в соответствии с ФГОСООО</w:t>
            </w:r>
          </w:p>
        </w:tc>
        <w:tc>
          <w:tcPr>
            <w:tcW w:w="1699" w:type="dxa"/>
          </w:tcPr>
          <w:p w:rsidR="00322F31" w:rsidRDefault="003F005F">
            <w:pPr>
              <w:pStyle w:val="TableParagraph"/>
              <w:ind w:left="523" w:right="129" w:hanging="377"/>
              <w:rPr>
                <w:sz w:val="24"/>
              </w:rPr>
            </w:pPr>
            <w:r>
              <w:rPr>
                <w:sz w:val="24"/>
              </w:rPr>
              <w:t>февра</w:t>
            </w:r>
            <w:r w:rsidR="00CA3E08">
              <w:rPr>
                <w:sz w:val="24"/>
              </w:rPr>
              <w:t>ль-март 20</w:t>
            </w:r>
            <w:r w:rsidR="00CA3E08">
              <w:rPr>
                <w:sz w:val="24"/>
                <w:lang w:val="ru-RU"/>
              </w:rPr>
              <w:t>20</w:t>
            </w:r>
            <w:r w:rsidR="00EF5616">
              <w:rPr>
                <w:sz w:val="24"/>
              </w:rPr>
              <w:t>г.</w:t>
            </w:r>
          </w:p>
        </w:tc>
        <w:tc>
          <w:tcPr>
            <w:tcW w:w="2268" w:type="dxa"/>
          </w:tcPr>
          <w:p w:rsidR="00322F31" w:rsidRPr="00EF5616" w:rsidRDefault="00EF5616">
            <w:pPr>
              <w:pStyle w:val="TableParagraph"/>
              <w:ind w:left="127" w:right="126" w:hanging="2"/>
              <w:jc w:val="center"/>
              <w:rPr>
                <w:sz w:val="24"/>
                <w:lang w:val="ru-RU"/>
              </w:rPr>
            </w:pPr>
            <w:r w:rsidRPr="00EF5616">
              <w:rPr>
                <w:sz w:val="24"/>
                <w:lang w:val="ru-RU"/>
              </w:rPr>
              <w:t>Зам. дирек</w:t>
            </w:r>
            <w:r w:rsidR="0049181A">
              <w:rPr>
                <w:sz w:val="24"/>
                <w:lang w:val="ru-RU"/>
              </w:rPr>
              <w:t>тора по УВР, руководители МО</w:t>
            </w:r>
          </w:p>
        </w:tc>
        <w:tc>
          <w:tcPr>
            <w:tcW w:w="1872" w:type="dxa"/>
          </w:tcPr>
          <w:p w:rsidR="00322F31" w:rsidRPr="00EF5616" w:rsidRDefault="00EF5616">
            <w:pPr>
              <w:pStyle w:val="TableParagraph"/>
              <w:ind w:left="237" w:right="239" w:hanging="1"/>
              <w:jc w:val="center"/>
              <w:rPr>
                <w:sz w:val="24"/>
                <w:lang w:val="ru-RU"/>
              </w:rPr>
            </w:pPr>
            <w:r w:rsidRPr="00EF5616">
              <w:rPr>
                <w:sz w:val="24"/>
                <w:lang w:val="ru-RU"/>
              </w:rPr>
              <w:t>Протокол педсовета; п</w:t>
            </w:r>
            <w:r w:rsidR="00CA3E08">
              <w:rPr>
                <w:sz w:val="24"/>
                <w:lang w:val="ru-RU"/>
              </w:rPr>
              <w:t>риказ об утверждении УМК на 2019/2020</w:t>
            </w:r>
            <w:r w:rsidRPr="00EF5616">
              <w:rPr>
                <w:sz w:val="24"/>
                <w:lang w:val="ru-RU"/>
              </w:rPr>
              <w:t>уч.</w:t>
            </w:r>
          </w:p>
          <w:p w:rsidR="00322F31" w:rsidRDefault="00EF5616">
            <w:pPr>
              <w:pStyle w:val="TableParagraph"/>
              <w:spacing w:before="8"/>
              <w:ind w:left="119" w:right="119"/>
              <w:jc w:val="center"/>
              <w:rPr>
                <w:sz w:val="24"/>
              </w:rPr>
            </w:pPr>
            <w:r>
              <w:rPr>
                <w:sz w:val="24"/>
              </w:rPr>
              <w:t>год</w:t>
            </w:r>
          </w:p>
        </w:tc>
      </w:tr>
      <w:tr w:rsidR="00322F31">
        <w:trPr>
          <w:trHeight w:hRule="exact" w:val="2770"/>
        </w:trPr>
        <w:tc>
          <w:tcPr>
            <w:tcW w:w="679" w:type="dxa"/>
          </w:tcPr>
          <w:p w:rsidR="00322F31" w:rsidRDefault="00EF5616">
            <w:pPr>
              <w:pStyle w:val="TableParagraph"/>
              <w:spacing w:line="268" w:lineRule="exact"/>
              <w:ind w:left="134" w:right="134"/>
              <w:jc w:val="center"/>
              <w:rPr>
                <w:sz w:val="24"/>
              </w:rPr>
            </w:pPr>
            <w:r>
              <w:rPr>
                <w:sz w:val="24"/>
              </w:rPr>
              <w:t>1.6.</w:t>
            </w:r>
          </w:p>
        </w:tc>
        <w:tc>
          <w:tcPr>
            <w:tcW w:w="2837" w:type="dxa"/>
          </w:tcPr>
          <w:p w:rsidR="00322F31" w:rsidRPr="00EF5616" w:rsidRDefault="00EF5616">
            <w:pPr>
              <w:pStyle w:val="TableParagraph"/>
              <w:spacing w:line="268" w:lineRule="exact"/>
              <w:rPr>
                <w:sz w:val="24"/>
                <w:lang w:val="ru-RU"/>
              </w:rPr>
            </w:pPr>
            <w:r w:rsidRPr="00EF5616">
              <w:rPr>
                <w:sz w:val="24"/>
                <w:lang w:val="ru-RU"/>
              </w:rPr>
              <w:t>Разработка Положения</w:t>
            </w:r>
          </w:p>
          <w:p w:rsidR="00322F31" w:rsidRPr="00EF5616" w:rsidRDefault="00EF5616">
            <w:pPr>
              <w:pStyle w:val="TableParagraph"/>
              <w:ind w:right="187"/>
              <w:rPr>
                <w:sz w:val="24"/>
                <w:lang w:val="ru-RU"/>
              </w:rPr>
            </w:pPr>
            <w:r w:rsidRPr="00EF5616">
              <w:rPr>
                <w:sz w:val="24"/>
                <w:lang w:val="ru-RU"/>
              </w:rPr>
              <w:t>«Система оценки достижения планируемых результатов освоения основной образовательной программы на ступени основного общего образования»</w:t>
            </w:r>
          </w:p>
        </w:tc>
        <w:tc>
          <w:tcPr>
            <w:tcW w:w="1699" w:type="dxa"/>
          </w:tcPr>
          <w:p w:rsidR="00322F31" w:rsidRDefault="003F005F" w:rsidP="00CA3E08">
            <w:pPr>
              <w:pStyle w:val="TableParagraph"/>
              <w:ind w:left="148" w:right="132" w:firstLine="237"/>
              <w:rPr>
                <w:sz w:val="24"/>
              </w:rPr>
            </w:pPr>
            <w:r>
              <w:rPr>
                <w:sz w:val="24"/>
              </w:rPr>
              <w:t>февраль- апрель 201</w:t>
            </w:r>
            <w:r w:rsidR="00CA3E08">
              <w:rPr>
                <w:sz w:val="24"/>
                <w:lang w:val="ru-RU"/>
              </w:rPr>
              <w:t>20</w:t>
            </w:r>
            <w:r w:rsidR="00EF5616">
              <w:rPr>
                <w:sz w:val="24"/>
              </w:rPr>
              <w:t>.</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bl>
    <w:p w:rsidR="00322F31" w:rsidRDefault="00322F31">
      <w:pPr>
        <w:jc w:val="center"/>
        <w:rPr>
          <w:sz w:val="24"/>
        </w:rPr>
        <w:sectPr w:rsidR="00322F31">
          <w:headerReference w:type="default" r:id="rId282"/>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spacing w:before="2" w:after="1"/>
        <w:ind w:left="0"/>
        <w:rPr>
          <w:sz w:val="2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37"/>
        <w:gridCol w:w="1699"/>
        <w:gridCol w:w="2268"/>
        <w:gridCol w:w="1872"/>
      </w:tblGrid>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1.7.</w:t>
            </w:r>
          </w:p>
        </w:tc>
        <w:tc>
          <w:tcPr>
            <w:tcW w:w="2837" w:type="dxa"/>
          </w:tcPr>
          <w:p w:rsidR="00322F31" w:rsidRPr="00EF5616" w:rsidRDefault="00EF5616">
            <w:pPr>
              <w:pStyle w:val="TableParagraph"/>
              <w:ind w:right="103"/>
              <w:jc w:val="both"/>
              <w:rPr>
                <w:sz w:val="24"/>
                <w:lang w:val="ru-RU"/>
              </w:rPr>
            </w:pPr>
            <w:r w:rsidRPr="00EF5616">
              <w:rPr>
                <w:sz w:val="24"/>
                <w:lang w:val="ru-RU"/>
              </w:rPr>
              <w:t>Разработка договора о предоставлении общего образования</w:t>
            </w:r>
          </w:p>
        </w:tc>
        <w:tc>
          <w:tcPr>
            <w:tcW w:w="1699" w:type="dxa"/>
          </w:tcPr>
          <w:p w:rsidR="00322F31" w:rsidRDefault="003F005F">
            <w:pPr>
              <w:pStyle w:val="TableParagraph"/>
              <w:ind w:left="523" w:right="127" w:hanging="380"/>
              <w:rPr>
                <w:sz w:val="24"/>
              </w:rPr>
            </w:pPr>
            <w:r>
              <w:rPr>
                <w:sz w:val="24"/>
              </w:rPr>
              <w:t>февраль-мар</w:t>
            </w:r>
            <w:r>
              <w:rPr>
                <w:sz w:val="24"/>
                <w:lang w:val="ru-RU"/>
              </w:rPr>
              <w:t>т</w:t>
            </w:r>
            <w:r w:rsidR="00CA3E08">
              <w:rPr>
                <w:sz w:val="24"/>
              </w:rPr>
              <w:t xml:space="preserve"> 20</w:t>
            </w:r>
            <w:r w:rsidR="00CA3E08">
              <w:rPr>
                <w:sz w:val="24"/>
                <w:lang w:val="ru-RU"/>
              </w:rPr>
              <w:t>20</w:t>
            </w:r>
            <w:r w:rsidR="00EF5616">
              <w:rPr>
                <w:sz w:val="24"/>
              </w:rPr>
              <w:t>г.</w:t>
            </w:r>
          </w:p>
        </w:tc>
        <w:tc>
          <w:tcPr>
            <w:tcW w:w="2268" w:type="dxa"/>
          </w:tcPr>
          <w:p w:rsidR="00322F31" w:rsidRDefault="00EF5616">
            <w:pPr>
              <w:pStyle w:val="TableParagraph"/>
              <w:ind w:left="345" w:right="325" w:firstLine="261"/>
              <w:rPr>
                <w:sz w:val="24"/>
              </w:rPr>
            </w:pPr>
            <w:r>
              <w:rPr>
                <w:sz w:val="24"/>
              </w:rPr>
              <w:t>Директор, 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trPr>
          <w:trHeight w:hRule="exact" w:val="1666"/>
        </w:trPr>
        <w:tc>
          <w:tcPr>
            <w:tcW w:w="679" w:type="dxa"/>
          </w:tcPr>
          <w:p w:rsidR="00322F31" w:rsidRDefault="00EF5616">
            <w:pPr>
              <w:pStyle w:val="TableParagraph"/>
              <w:spacing w:line="270" w:lineRule="exact"/>
              <w:ind w:left="134" w:right="134"/>
              <w:jc w:val="center"/>
              <w:rPr>
                <w:sz w:val="24"/>
              </w:rPr>
            </w:pPr>
            <w:r>
              <w:rPr>
                <w:sz w:val="24"/>
              </w:rPr>
              <w:t>1.8</w:t>
            </w:r>
          </w:p>
        </w:tc>
        <w:tc>
          <w:tcPr>
            <w:tcW w:w="2837" w:type="dxa"/>
          </w:tcPr>
          <w:p w:rsidR="00322F31" w:rsidRPr="00EF5616" w:rsidRDefault="00EF5616">
            <w:pPr>
              <w:pStyle w:val="TableParagraph"/>
              <w:tabs>
                <w:tab w:val="left" w:pos="1135"/>
                <w:tab w:val="left" w:pos="1252"/>
                <w:tab w:val="left" w:pos="1468"/>
                <w:tab w:val="left" w:pos="1682"/>
                <w:tab w:val="left" w:pos="2474"/>
                <w:tab w:val="left" w:pos="2594"/>
              </w:tabs>
              <w:ind w:right="100"/>
              <w:rPr>
                <w:sz w:val="24"/>
                <w:lang w:val="ru-RU"/>
              </w:rPr>
            </w:pPr>
            <w:r w:rsidRPr="00EF5616">
              <w:rPr>
                <w:sz w:val="24"/>
                <w:lang w:val="ru-RU"/>
              </w:rPr>
              <w:t>Разработка</w:t>
            </w:r>
            <w:r w:rsidRPr="00EF5616">
              <w:rPr>
                <w:sz w:val="24"/>
                <w:lang w:val="ru-RU"/>
              </w:rPr>
              <w:tab/>
            </w:r>
            <w:r w:rsidRPr="00EF5616">
              <w:rPr>
                <w:sz w:val="24"/>
                <w:lang w:val="ru-RU"/>
              </w:rPr>
              <w:tab/>
              <w:t>календарно- тематического планирования</w:t>
            </w:r>
            <w:r w:rsidRPr="00EF5616">
              <w:rPr>
                <w:sz w:val="24"/>
                <w:lang w:val="ru-RU"/>
              </w:rPr>
              <w:tab/>
            </w:r>
            <w:r w:rsidRPr="00EF5616">
              <w:rPr>
                <w:sz w:val="24"/>
                <w:lang w:val="ru-RU"/>
              </w:rPr>
              <w:tab/>
              <w:t>по учебн</w:t>
            </w:r>
            <w:r w:rsidR="00CA3E08">
              <w:rPr>
                <w:sz w:val="24"/>
                <w:lang w:val="ru-RU"/>
              </w:rPr>
              <w:t>ым</w:t>
            </w:r>
            <w:r w:rsidR="00CA3E08">
              <w:rPr>
                <w:sz w:val="24"/>
                <w:lang w:val="ru-RU"/>
              </w:rPr>
              <w:tab/>
            </w:r>
            <w:r w:rsidR="00CA3E08">
              <w:rPr>
                <w:sz w:val="24"/>
                <w:lang w:val="ru-RU"/>
              </w:rPr>
              <w:tab/>
              <w:t>предметам</w:t>
            </w:r>
            <w:r w:rsidR="00CA3E08">
              <w:rPr>
                <w:sz w:val="24"/>
                <w:lang w:val="ru-RU"/>
              </w:rPr>
              <w:tab/>
            </w:r>
            <w:r w:rsidR="00CA3E08">
              <w:rPr>
                <w:sz w:val="24"/>
                <w:lang w:val="ru-RU"/>
              </w:rPr>
              <w:tab/>
              <w:t>и курсам</w:t>
            </w:r>
            <w:r w:rsidR="00CA3E08">
              <w:rPr>
                <w:sz w:val="24"/>
                <w:lang w:val="ru-RU"/>
              </w:rPr>
              <w:tab/>
              <w:t>на</w:t>
            </w:r>
            <w:r w:rsidR="00CA3E08">
              <w:rPr>
                <w:sz w:val="24"/>
                <w:lang w:val="ru-RU"/>
              </w:rPr>
              <w:tab/>
            </w:r>
            <w:r w:rsidR="00CA3E08">
              <w:rPr>
                <w:sz w:val="24"/>
                <w:lang w:val="ru-RU"/>
              </w:rPr>
              <w:tab/>
              <w:t>2019-2020</w:t>
            </w:r>
            <w:r w:rsidRPr="00EF5616">
              <w:rPr>
                <w:sz w:val="24"/>
                <w:lang w:val="ru-RU"/>
              </w:rPr>
              <w:t xml:space="preserve"> учебныйгод</w:t>
            </w:r>
          </w:p>
        </w:tc>
        <w:tc>
          <w:tcPr>
            <w:tcW w:w="1699" w:type="dxa"/>
          </w:tcPr>
          <w:p w:rsidR="00322F31" w:rsidRDefault="00CA3E08">
            <w:pPr>
              <w:pStyle w:val="TableParagraph"/>
              <w:ind w:left="523" w:right="153" w:hanging="317"/>
              <w:rPr>
                <w:sz w:val="24"/>
              </w:rPr>
            </w:pPr>
            <w:r>
              <w:rPr>
                <w:sz w:val="24"/>
              </w:rPr>
              <w:t>июнь-август 20</w:t>
            </w:r>
            <w:r>
              <w:rPr>
                <w:sz w:val="24"/>
                <w:lang w:val="ru-RU"/>
              </w:rPr>
              <w:t>20</w:t>
            </w:r>
            <w:r w:rsidR="00EF5616">
              <w:rPr>
                <w:sz w:val="24"/>
              </w:rPr>
              <w:t>г.</w:t>
            </w:r>
          </w:p>
        </w:tc>
        <w:tc>
          <w:tcPr>
            <w:tcW w:w="2268" w:type="dxa"/>
          </w:tcPr>
          <w:p w:rsidR="00322F31" w:rsidRDefault="00EF5616">
            <w:pPr>
              <w:pStyle w:val="TableParagraph"/>
              <w:ind w:left="458" w:right="438" w:firstLine="199"/>
              <w:rPr>
                <w:sz w:val="24"/>
              </w:rPr>
            </w:pPr>
            <w:r>
              <w:rPr>
                <w:sz w:val="24"/>
              </w:rPr>
              <w:t>Учителя- предметники</w:t>
            </w:r>
          </w:p>
        </w:tc>
        <w:tc>
          <w:tcPr>
            <w:tcW w:w="1872" w:type="dxa"/>
          </w:tcPr>
          <w:p w:rsidR="00322F31" w:rsidRDefault="00EF5616">
            <w:pPr>
              <w:pStyle w:val="TableParagraph"/>
              <w:ind w:left="118" w:right="119"/>
              <w:jc w:val="center"/>
              <w:rPr>
                <w:sz w:val="24"/>
              </w:rPr>
            </w:pPr>
            <w:r>
              <w:rPr>
                <w:sz w:val="24"/>
              </w:rPr>
              <w:t>Протокол педсовета, приказ</w:t>
            </w:r>
          </w:p>
        </w:tc>
      </w:tr>
      <w:tr w:rsidR="00322F31" w:rsidRPr="00E3098A">
        <w:trPr>
          <w:trHeight w:hRule="exact" w:val="288"/>
        </w:trPr>
        <w:tc>
          <w:tcPr>
            <w:tcW w:w="9355" w:type="dxa"/>
            <w:gridSpan w:val="5"/>
          </w:tcPr>
          <w:p w:rsidR="00322F31" w:rsidRPr="00EF5616" w:rsidRDefault="00EF5616">
            <w:pPr>
              <w:pStyle w:val="TableParagraph"/>
              <w:spacing w:line="275" w:lineRule="exact"/>
              <w:ind w:left="1660"/>
              <w:rPr>
                <w:b/>
                <w:sz w:val="24"/>
                <w:lang w:val="ru-RU"/>
              </w:rPr>
            </w:pPr>
            <w:r w:rsidRPr="00EF5616">
              <w:rPr>
                <w:b/>
                <w:sz w:val="24"/>
                <w:lang w:val="ru-RU"/>
              </w:rPr>
              <w:t>2. Организационное обеспечение введения ФГОС ООО</w:t>
            </w:r>
          </w:p>
        </w:tc>
      </w:tr>
      <w:tr w:rsidR="00322F31" w:rsidRPr="00CA3E08">
        <w:trPr>
          <w:trHeight w:hRule="exact" w:val="838"/>
        </w:trPr>
        <w:tc>
          <w:tcPr>
            <w:tcW w:w="679" w:type="dxa"/>
          </w:tcPr>
          <w:p w:rsidR="00322F31" w:rsidRDefault="00EF5616">
            <w:pPr>
              <w:pStyle w:val="TableParagraph"/>
              <w:spacing w:line="268" w:lineRule="exact"/>
              <w:ind w:left="134" w:right="134"/>
              <w:jc w:val="center"/>
              <w:rPr>
                <w:sz w:val="24"/>
              </w:rPr>
            </w:pPr>
            <w:r>
              <w:rPr>
                <w:sz w:val="24"/>
              </w:rPr>
              <w:t>2.1.</w:t>
            </w:r>
          </w:p>
        </w:tc>
        <w:tc>
          <w:tcPr>
            <w:tcW w:w="2837" w:type="dxa"/>
          </w:tcPr>
          <w:p w:rsidR="00322F31" w:rsidRPr="00EF5616" w:rsidRDefault="00EF5616" w:rsidP="00CA3E08">
            <w:pPr>
              <w:pStyle w:val="TableParagraph"/>
              <w:ind w:right="263"/>
              <w:rPr>
                <w:sz w:val="24"/>
                <w:lang w:val="ru-RU"/>
              </w:rPr>
            </w:pPr>
            <w:r w:rsidRPr="00EF5616">
              <w:rPr>
                <w:sz w:val="24"/>
                <w:lang w:val="ru-RU"/>
              </w:rPr>
              <w:t xml:space="preserve">Решение о введении ФГОС ООО в </w:t>
            </w:r>
            <w:r w:rsidR="00CA3E08">
              <w:rPr>
                <w:sz w:val="24"/>
                <w:lang w:val="ru-RU"/>
              </w:rPr>
              <w:t>школе</w:t>
            </w:r>
          </w:p>
        </w:tc>
        <w:tc>
          <w:tcPr>
            <w:tcW w:w="1699" w:type="dxa"/>
          </w:tcPr>
          <w:p w:rsidR="00322F31" w:rsidRPr="003F005F" w:rsidRDefault="00CA3E08">
            <w:pPr>
              <w:pStyle w:val="TableParagraph"/>
              <w:ind w:left="139" w:right="142" w:firstLine="2"/>
              <w:jc w:val="center"/>
              <w:rPr>
                <w:sz w:val="24"/>
                <w:lang w:val="ru-RU"/>
              </w:rPr>
            </w:pPr>
            <w:r>
              <w:rPr>
                <w:sz w:val="24"/>
                <w:lang w:val="ru-RU"/>
              </w:rPr>
              <w:t>август</w:t>
            </w:r>
            <w:r w:rsidR="003F005F" w:rsidRPr="003F005F">
              <w:rPr>
                <w:sz w:val="24"/>
                <w:lang w:val="ru-RU"/>
              </w:rPr>
              <w:t xml:space="preserve"> 201</w:t>
            </w:r>
            <w:r>
              <w:rPr>
                <w:sz w:val="24"/>
                <w:lang w:val="ru-RU"/>
              </w:rPr>
              <w:t>9г.-январь 2020</w:t>
            </w:r>
            <w:r w:rsidR="00EF5616" w:rsidRPr="003F005F">
              <w:rPr>
                <w:sz w:val="24"/>
                <w:lang w:val="ru-RU"/>
              </w:rPr>
              <w:t>г.</w:t>
            </w:r>
          </w:p>
        </w:tc>
        <w:tc>
          <w:tcPr>
            <w:tcW w:w="2268" w:type="dxa"/>
          </w:tcPr>
          <w:p w:rsidR="00322F31" w:rsidRPr="003F005F" w:rsidRDefault="00EF5616">
            <w:pPr>
              <w:pStyle w:val="TableParagraph"/>
              <w:spacing w:line="268" w:lineRule="exact"/>
              <w:ind w:left="110" w:right="110"/>
              <w:jc w:val="center"/>
              <w:rPr>
                <w:sz w:val="24"/>
                <w:lang w:val="ru-RU"/>
              </w:rPr>
            </w:pPr>
            <w:r w:rsidRPr="003F005F">
              <w:rPr>
                <w:sz w:val="24"/>
                <w:lang w:val="ru-RU"/>
              </w:rPr>
              <w:t>Директор</w:t>
            </w:r>
          </w:p>
        </w:tc>
        <w:tc>
          <w:tcPr>
            <w:tcW w:w="1872" w:type="dxa"/>
          </w:tcPr>
          <w:p w:rsidR="00322F31" w:rsidRPr="003F005F" w:rsidRDefault="00EF5616">
            <w:pPr>
              <w:pStyle w:val="TableParagraph"/>
              <w:ind w:left="391" w:right="390" w:hanging="2"/>
              <w:jc w:val="center"/>
              <w:rPr>
                <w:sz w:val="24"/>
                <w:lang w:val="ru-RU"/>
              </w:rPr>
            </w:pPr>
            <w:r w:rsidRPr="003F005F">
              <w:rPr>
                <w:sz w:val="24"/>
                <w:lang w:val="ru-RU"/>
              </w:rPr>
              <w:t xml:space="preserve">Протокол </w:t>
            </w:r>
            <w:r w:rsidRPr="003F005F">
              <w:rPr>
                <w:spacing w:val="-1"/>
                <w:sz w:val="24"/>
                <w:lang w:val="ru-RU"/>
              </w:rPr>
              <w:t xml:space="preserve">педсовета; </w:t>
            </w:r>
            <w:r w:rsidRPr="003F005F">
              <w:rPr>
                <w:sz w:val="24"/>
                <w:lang w:val="ru-RU"/>
              </w:rPr>
              <w:t>приказ</w:t>
            </w:r>
          </w:p>
        </w:tc>
      </w:tr>
      <w:tr w:rsidR="00322F31">
        <w:trPr>
          <w:trHeight w:hRule="exact" w:val="1114"/>
        </w:trPr>
        <w:tc>
          <w:tcPr>
            <w:tcW w:w="679" w:type="dxa"/>
          </w:tcPr>
          <w:p w:rsidR="00322F31" w:rsidRPr="003F005F" w:rsidRDefault="00EF5616">
            <w:pPr>
              <w:pStyle w:val="TableParagraph"/>
              <w:spacing w:line="268" w:lineRule="exact"/>
              <w:ind w:left="134" w:right="134"/>
              <w:jc w:val="center"/>
              <w:rPr>
                <w:sz w:val="24"/>
                <w:lang w:val="ru-RU"/>
              </w:rPr>
            </w:pPr>
            <w:r w:rsidRPr="003F005F">
              <w:rPr>
                <w:sz w:val="24"/>
                <w:lang w:val="ru-RU"/>
              </w:rPr>
              <w:t>2.2.</w:t>
            </w:r>
          </w:p>
        </w:tc>
        <w:tc>
          <w:tcPr>
            <w:tcW w:w="2837" w:type="dxa"/>
          </w:tcPr>
          <w:p w:rsidR="00322F31" w:rsidRPr="003F005F" w:rsidRDefault="00EF5616">
            <w:pPr>
              <w:pStyle w:val="TableParagraph"/>
              <w:ind w:right="90"/>
              <w:rPr>
                <w:sz w:val="24"/>
                <w:lang w:val="ru-RU"/>
              </w:rPr>
            </w:pPr>
            <w:r w:rsidRPr="00EF5616">
              <w:rPr>
                <w:sz w:val="24"/>
                <w:lang w:val="ru-RU"/>
              </w:rPr>
              <w:t xml:space="preserve">Создание Координационного Совета и Рабочей группы по введению </w:t>
            </w:r>
            <w:r w:rsidRPr="003F005F">
              <w:rPr>
                <w:sz w:val="24"/>
                <w:lang w:val="ru-RU"/>
              </w:rPr>
              <w:t>ФГОС ООО</w:t>
            </w:r>
          </w:p>
        </w:tc>
        <w:tc>
          <w:tcPr>
            <w:tcW w:w="1699" w:type="dxa"/>
          </w:tcPr>
          <w:p w:rsidR="00322F31" w:rsidRPr="003F005F" w:rsidRDefault="00CA3E08">
            <w:pPr>
              <w:pStyle w:val="TableParagraph"/>
              <w:ind w:left="523" w:right="427" w:hanging="84"/>
              <w:rPr>
                <w:sz w:val="24"/>
                <w:lang w:val="ru-RU"/>
              </w:rPr>
            </w:pPr>
            <w:r>
              <w:rPr>
                <w:sz w:val="24"/>
                <w:lang w:val="ru-RU"/>
              </w:rPr>
              <w:t>октябрь 2019</w:t>
            </w:r>
            <w:r w:rsidR="00EF5616" w:rsidRPr="003F005F">
              <w:rPr>
                <w:sz w:val="24"/>
                <w:lang w:val="ru-RU"/>
              </w:rPr>
              <w:t>г.</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приказ</w:t>
            </w:r>
          </w:p>
        </w:tc>
      </w:tr>
      <w:tr w:rsidR="00322F31">
        <w:trPr>
          <w:trHeight w:hRule="exact" w:val="838"/>
        </w:trPr>
        <w:tc>
          <w:tcPr>
            <w:tcW w:w="679" w:type="dxa"/>
          </w:tcPr>
          <w:p w:rsidR="00322F31" w:rsidRDefault="00EF5616">
            <w:pPr>
              <w:pStyle w:val="TableParagraph"/>
              <w:spacing w:line="268" w:lineRule="exact"/>
              <w:ind w:left="134" w:right="134"/>
              <w:jc w:val="center"/>
              <w:rPr>
                <w:sz w:val="24"/>
              </w:rPr>
            </w:pPr>
            <w:r>
              <w:rPr>
                <w:sz w:val="24"/>
              </w:rPr>
              <w:t>2.3.</w:t>
            </w:r>
          </w:p>
        </w:tc>
        <w:tc>
          <w:tcPr>
            <w:tcW w:w="2837" w:type="dxa"/>
          </w:tcPr>
          <w:p w:rsidR="00322F31" w:rsidRDefault="00EF5616">
            <w:pPr>
              <w:pStyle w:val="TableParagraph"/>
              <w:ind w:right="726"/>
              <w:rPr>
                <w:sz w:val="24"/>
              </w:rPr>
            </w:pPr>
            <w:r>
              <w:rPr>
                <w:sz w:val="24"/>
              </w:rPr>
              <w:t>Совещания Координационного совета</w:t>
            </w:r>
          </w:p>
        </w:tc>
        <w:tc>
          <w:tcPr>
            <w:tcW w:w="1699" w:type="dxa"/>
          </w:tcPr>
          <w:p w:rsidR="00322F31" w:rsidRDefault="00EF5616">
            <w:pPr>
              <w:pStyle w:val="TableParagraph"/>
              <w:spacing w:line="268" w:lineRule="exact"/>
              <w:ind w:left="134" w:right="140"/>
              <w:jc w:val="center"/>
              <w:rPr>
                <w:sz w:val="24"/>
              </w:rPr>
            </w:pPr>
            <w:r>
              <w:rPr>
                <w:sz w:val="24"/>
              </w:rPr>
              <w:t>1 раз в месяц</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spacing w:line="268" w:lineRule="exact"/>
              <w:ind w:left="119" w:right="119"/>
              <w:jc w:val="center"/>
              <w:rPr>
                <w:sz w:val="24"/>
              </w:rPr>
            </w:pPr>
            <w:r>
              <w:rPr>
                <w:sz w:val="24"/>
              </w:rPr>
              <w:t>Протоколы</w:t>
            </w:r>
          </w:p>
        </w:tc>
      </w:tr>
      <w:tr w:rsidR="00322F31">
        <w:trPr>
          <w:trHeight w:hRule="exact" w:val="1114"/>
        </w:trPr>
        <w:tc>
          <w:tcPr>
            <w:tcW w:w="679" w:type="dxa"/>
          </w:tcPr>
          <w:p w:rsidR="00322F31" w:rsidRDefault="00EF5616">
            <w:pPr>
              <w:pStyle w:val="TableParagraph"/>
              <w:spacing w:line="268" w:lineRule="exact"/>
              <w:ind w:left="134" w:right="134"/>
              <w:jc w:val="center"/>
              <w:rPr>
                <w:sz w:val="24"/>
              </w:rPr>
            </w:pPr>
            <w:r>
              <w:rPr>
                <w:sz w:val="24"/>
              </w:rPr>
              <w:t>2.4.</w:t>
            </w:r>
          </w:p>
        </w:tc>
        <w:tc>
          <w:tcPr>
            <w:tcW w:w="2837" w:type="dxa"/>
          </w:tcPr>
          <w:p w:rsidR="00322F31" w:rsidRPr="00EF5616" w:rsidRDefault="00EF5616">
            <w:pPr>
              <w:pStyle w:val="TableParagraph"/>
              <w:ind w:right="597"/>
              <w:jc w:val="both"/>
              <w:rPr>
                <w:sz w:val="24"/>
                <w:lang w:val="ru-RU"/>
              </w:rPr>
            </w:pPr>
            <w:r w:rsidRPr="00EF5616">
              <w:rPr>
                <w:sz w:val="24"/>
                <w:lang w:val="ru-RU"/>
              </w:rPr>
              <w:t>Совещания Рабочей группы по введению ФГОС ООО</w:t>
            </w:r>
          </w:p>
        </w:tc>
        <w:tc>
          <w:tcPr>
            <w:tcW w:w="1699" w:type="dxa"/>
          </w:tcPr>
          <w:p w:rsidR="00322F31" w:rsidRDefault="00EF5616">
            <w:pPr>
              <w:pStyle w:val="TableParagraph"/>
              <w:spacing w:line="268" w:lineRule="exact"/>
              <w:ind w:left="134" w:right="140"/>
              <w:jc w:val="center"/>
              <w:rPr>
                <w:sz w:val="24"/>
              </w:rPr>
            </w:pPr>
            <w:r>
              <w:rPr>
                <w:sz w:val="24"/>
              </w:rPr>
              <w:t>1 раз в месяц</w:t>
            </w:r>
          </w:p>
        </w:tc>
        <w:tc>
          <w:tcPr>
            <w:tcW w:w="2268" w:type="dxa"/>
          </w:tcPr>
          <w:p w:rsidR="00322F31" w:rsidRPr="00EF5616" w:rsidRDefault="00EF5616">
            <w:pPr>
              <w:pStyle w:val="TableParagraph"/>
              <w:ind w:left="535" w:right="185" w:hanging="334"/>
              <w:rPr>
                <w:sz w:val="24"/>
                <w:lang w:val="ru-RU"/>
              </w:rPr>
            </w:pPr>
            <w:r w:rsidRPr="00EF5616">
              <w:rPr>
                <w:sz w:val="24"/>
                <w:lang w:val="ru-RU"/>
              </w:rPr>
              <w:t>Зам. директора по УВР, по ВР</w:t>
            </w:r>
          </w:p>
        </w:tc>
        <w:tc>
          <w:tcPr>
            <w:tcW w:w="1872" w:type="dxa"/>
          </w:tcPr>
          <w:p w:rsidR="00322F31" w:rsidRDefault="00EF5616">
            <w:pPr>
              <w:pStyle w:val="TableParagraph"/>
              <w:spacing w:line="268" w:lineRule="exact"/>
              <w:ind w:left="119" w:right="119"/>
              <w:jc w:val="center"/>
              <w:rPr>
                <w:sz w:val="24"/>
              </w:rPr>
            </w:pPr>
            <w:r>
              <w:rPr>
                <w:sz w:val="24"/>
              </w:rPr>
              <w:t>Протоколы</w:t>
            </w:r>
          </w:p>
        </w:tc>
      </w:tr>
      <w:tr w:rsidR="00322F31">
        <w:trPr>
          <w:trHeight w:hRule="exact" w:val="1666"/>
        </w:trPr>
        <w:tc>
          <w:tcPr>
            <w:tcW w:w="679" w:type="dxa"/>
          </w:tcPr>
          <w:p w:rsidR="00322F31" w:rsidRDefault="00EF5616">
            <w:pPr>
              <w:pStyle w:val="TableParagraph"/>
              <w:spacing w:line="268" w:lineRule="exact"/>
              <w:ind w:left="134" w:right="134"/>
              <w:jc w:val="center"/>
              <w:rPr>
                <w:sz w:val="24"/>
              </w:rPr>
            </w:pPr>
            <w:r>
              <w:rPr>
                <w:sz w:val="24"/>
              </w:rPr>
              <w:t>2.5.</w:t>
            </w:r>
          </w:p>
        </w:tc>
        <w:tc>
          <w:tcPr>
            <w:tcW w:w="2837" w:type="dxa"/>
          </w:tcPr>
          <w:p w:rsidR="00322F31" w:rsidRPr="00EF5616" w:rsidRDefault="00EF5616">
            <w:pPr>
              <w:pStyle w:val="TableParagraph"/>
              <w:ind w:right="426"/>
              <w:rPr>
                <w:sz w:val="24"/>
                <w:lang w:val="ru-RU"/>
              </w:rPr>
            </w:pPr>
            <w:r w:rsidRPr="00EF5616">
              <w:rPr>
                <w:sz w:val="24"/>
                <w:lang w:val="ru-RU"/>
              </w:rPr>
              <w:t>Разработка проекта модернизированной образовательной системы на ступени ООО в соответствии с требованиями ФГОС</w:t>
            </w:r>
          </w:p>
        </w:tc>
        <w:tc>
          <w:tcPr>
            <w:tcW w:w="1699" w:type="dxa"/>
          </w:tcPr>
          <w:p w:rsidR="00322F31" w:rsidRDefault="003F005F">
            <w:pPr>
              <w:pStyle w:val="TableParagraph"/>
              <w:ind w:left="484" w:right="467" w:firstLine="2"/>
              <w:rPr>
                <w:sz w:val="24"/>
              </w:rPr>
            </w:pPr>
            <w:r>
              <w:rPr>
                <w:sz w:val="24"/>
              </w:rPr>
              <w:t>ноябрь 201</w:t>
            </w:r>
            <w:r w:rsidR="00CA3E08">
              <w:rPr>
                <w:sz w:val="24"/>
                <w:lang w:val="ru-RU"/>
              </w:rPr>
              <w:t>9</w:t>
            </w:r>
            <w:r w:rsidR="00EF5616">
              <w:rPr>
                <w:sz w:val="24"/>
              </w:rPr>
              <w:t>г.-</w:t>
            </w:r>
          </w:p>
          <w:p w:rsidR="00322F31" w:rsidRDefault="00CA3E08">
            <w:pPr>
              <w:pStyle w:val="TableParagraph"/>
              <w:spacing w:before="8"/>
              <w:ind w:left="523" w:right="411" w:hanging="96"/>
              <w:rPr>
                <w:sz w:val="24"/>
              </w:rPr>
            </w:pPr>
            <w:r>
              <w:rPr>
                <w:sz w:val="24"/>
              </w:rPr>
              <w:t>февраль 20</w:t>
            </w:r>
            <w:r>
              <w:rPr>
                <w:sz w:val="24"/>
                <w:lang w:val="ru-RU"/>
              </w:rPr>
              <w:t>20</w:t>
            </w:r>
            <w:r w:rsidR="00EF5616">
              <w:rPr>
                <w:sz w:val="24"/>
              </w:rPr>
              <w:t>г.</w:t>
            </w:r>
          </w:p>
        </w:tc>
        <w:tc>
          <w:tcPr>
            <w:tcW w:w="2268" w:type="dxa"/>
          </w:tcPr>
          <w:p w:rsidR="00322F31" w:rsidRDefault="00EF5616">
            <w:pPr>
              <w:pStyle w:val="TableParagraph"/>
              <w:spacing w:line="268" w:lineRule="exact"/>
              <w:ind w:left="110" w:right="111"/>
              <w:jc w:val="center"/>
              <w:rPr>
                <w:sz w:val="24"/>
              </w:rPr>
            </w:pPr>
            <w:r>
              <w:rPr>
                <w:sz w:val="24"/>
              </w:rPr>
              <w:t>Рабочая группа</w:t>
            </w:r>
          </w:p>
        </w:tc>
        <w:tc>
          <w:tcPr>
            <w:tcW w:w="1872" w:type="dxa"/>
          </w:tcPr>
          <w:p w:rsidR="00322F31" w:rsidRDefault="00EF5616">
            <w:pPr>
              <w:pStyle w:val="TableParagraph"/>
              <w:ind w:left="391" w:right="390" w:hanging="2"/>
              <w:jc w:val="center"/>
              <w:rPr>
                <w:sz w:val="24"/>
              </w:rPr>
            </w:pPr>
            <w:r>
              <w:rPr>
                <w:sz w:val="24"/>
              </w:rPr>
              <w:t xml:space="preserve">Протокол </w:t>
            </w:r>
            <w:r>
              <w:rPr>
                <w:spacing w:val="-1"/>
                <w:sz w:val="24"/>
              </w:rPr>
              <w:t xml:space="preserve">педсовета; </w:t>
            </w:r>
            <w:r>
              <w:rPr>
                <w:sz w:val="24"/>
              </w:rPr>
              <w:t>проект</w:t>
            </w:r>
          </w:p>
        </w:tc>
      </w:tr>
      <w:tr w:rsidR="00322F31">
        <w:trPr>
          <w:trHeight w:hRule="exact" w:val="1390"/>
        </w:trPr>
        <w:tc>
          <w:tcPr>
            <w:tcW w:w="679" w:type="dxa"/>
          </w:tcPr>
          <w:p w:rsidR="00322F31" w:rsidRDefault="00EF5616">
            <w:pPr>
              <w:pStyle w:val="TableParagraph"/>
              <w:spacing w:line="268" w:lineRule="exact"/>
              <w:ind w:left="134" w:right="134"/>
              <w:jc w:val="center"/>
              <w:rPr>
                <w:sz w:val="24"/>
              </w:rPr>
            </w:pPr>
            <w:r>
              <w:rPr>
                <w:sz w:val="24"/>
              </w:rPr>
              <w:t>2.6.</w:t>
            </w:r>
          </w:p>
        </w:tc>
        <w:tc>
          <w:tcPr>
            <w:tcW w:w="2837" w:type="dxa"/>
          </w:tcPr>
          <w:p w:rsidR="00322F31" w:rsidRPr="00EF5616" w:rsidRDefault="00EF5616">
            <w:pPr>
              <w:pStyle w:val="TableParagraph"/>
              <w:ind w:right="348"/>
              <w:rPr>
                <w:sz w:val="24"/>
                <w:lang w:val="ru-RU"/>
              </w:rPr>
            </w:pPr>
            <w:r w:rsidRPr="00EF5616">
              <w:rPr>
                <w:sz w:val="24"/>
                <w:lang w:val="ru-RU"/>
              </w:rPr>
              <w:t>Разработка плана- графика модернизации образовательной системы на ступени ООО</w:t>
            </w:r>
          </w:p>
        </w:tc>
        <w:tc>
          <w:tcPr>
            <w:tcW w:w="1699" w:type="dxa"/>
          </w:tcPr>
          <w:p w:rsidR="00322F31" w:rsidRDefault="00CA3E08">
            <w:pPr>
              <w:pStyle w:val="TableParagraph"/>
              <w:spacing w:line="268" w:lineRule="exact"/>
              <w:ind w:left="138" w:right="140"/>
              <w:jc w:val="center"/>
              <w:rPr>
                <w:sz w:val="24"/>
              </w:rPr>
            </w:pPr>
            <w:r>
              <w:rPr>
                <w:sz w:val="24"/>
              </w:rPr>
              <w:t>март 20</w:t>
            </w:r>
            <w:r>
              <w:rPr>
                <w:sz w:val="24"/>
                <w:lang w:val="ru-RU"/>
              </w:rPr>
              <w:t>20</w:t>
            </w:r>
            <w:r w:rsidR="00EF5616">
              <w:rPr>
                <w:sz w:val="24"/>
              </w:rPr>
              <w:t>г.</w:t>
            </w:r>
          </w:p>
        </w:tc>
        <w:tc>
          <w:tcPr>
            <w:tcW w:w="2268" w:type="dxa"/>
          </w:tcPr>
          <w:p w:rsidR="00322F31" w:rsidRDefault="00EF5616">
            <w:pPr>
              <w:pStyle w:val="TableParagraph"/>
              <w:spacing w:line="268" w:lineRule="exact"/>
              <w:ind w:left="110" w:right="111"/>
              <w:jc w:val="center"/>
              <w:rPr>
                <w:sz w:val="24"/>
              </w:rPr>
            </w:pPr>
            <w:r>
              <w:rPr>
                <w:sz w:val="24"/>
              </w:rPr>
              <w:t>Рабочая группа</w:t>
            </w:r>
          </w:p>
        </w:tc>
        <w:tc>
          <w:tcPr>
            <w:tcW w:w="1872" w:type="dxa"/>
          </w:tcPr>
          <w:p w:rsidR="00322F31" w:rsidRDefault="00EF5616">
            <w:pPr>
              <w:pStyle w:val="TableParagraph"/>
              <w:ind w:left="118" w:right="119"/>
              <w:jc w:val="center"/>
              <w:rPr>
                <w:sz w:val="24"/>
              </w:rPr>
            </w:pPr>
            <w:r>
              <w:rPr>
                <w:sz w:val="24"/>
              </w:rPr>
              <w:t>Протокол педсовета, приказ</w:t>
            </w:r>
          </w:p>
        </w:tc>
      </w:tr>
      <w:tr w:rsidR="00322F31" w:rsidRPr="00E3098A">
        <w:trPr>
          <w:trHeight w:hRule="exact" w:val="5014"/>
        </w:trPr>
        <w:tc>
          <w:tcPr>
            <w:tcW w:w="679" w:type="dxa"/>
          </w:tcPr>
          <w:p w:rsidR="00322F31" w:rsidRDefault="00EF5616">
            <w:pPr>
              <w:pStyle w:val="TableParagraph"/>
              <w:spacing w:line="270" w:lineRule="exact"/>
              <w:ind w:left="134" w:right="134"/>
              <w:jc w:val="center"/>
              <w:rPr>
                <w:sz w:val="24"/>
              </w:rPr>
            </w:pPr>
            <w:r>
              <w:rPr>
                <w:sz w:val="24"/>
              </w:rPr>
              <w:t>2.7.</w:t>
            </w:r>
          </w:p>
        </w:tc>
        <w:tc>
          <w:tcPr>
            <w:tcW w:w="2837" w:type="dxa"/>
          </w:tcPr>
          <w:p w:rsidR="00322F31" w:rsidRPr="00EF5616" w:rsidRDefault="00EF5616">
            <w:pPr>
              <w:pStyle w:val="TableParagraph"/>
              <w:tabs>
                <w:tab w:val="left" w:pos="1857"/>
                <w:tab w:val="left" w:pos="1927"/>
              </w:tabs>
              <w:ind w:right="100"/>
              <w:rPr>
                <w:sz w:val="24"/>
                <w:lang w:val="ru-RU"/>
              </w:rPr>
            </w:pPr>
            <w:r w:rsidRPr="00EF5616">
              <w:rPr>
                <w:sz w:val="24"/>
                <w:lang w:val="ru-RU"/>
              </w:rPr>
              <w:t>Создание</w:t>
            </w:r>
            <w:r w:rsidRPr="00EF5616">
              <w:rPr>
                <w:sz w:val="24"/>
                <w:lang w:val="ru-RU"/>
              </w:rPr>
              <w:tab/>
              <w:t>системы методической</w:t>
            </w:r>
            <w:r w:rsidRPr="00EF5616">
              <w:rPr>
                <w:sz w:val="24"/>
                <w:lang w:val="ru-RU"/>
              </w:rPr>
              <w:tab/>
            </w:r>
            <w:r w:rsidRPr="00EF5616">
              <w:rPr>
                <w:sz w:val="24"/>
                <w:lang w:val="ru-RU"/>
              </w:rPr>
              <w:tab/>
              <w:t xml:space="preserve">работы, обеспечивающей сопровождение введения ФГОС основного общего образования в </w:t>
            </w:r>
            <w:r w:rsidR="00CA3E08">
              <w:rPr>
                <w:sz w:val="24"/>
                <w:lang w:val="ru-RU"/>
              </w:rPr>
              <w:t>школе</w:t>
            </w:r>
            <w:r w:rsidRPr="00EF5616">
              <w:rPr>
                <w:sz w:val="24"/>
                <w:lang w:val="ru-RU"/>
              </w:rPr>
              <w:t>, в том числе организация работы по изучению и использованию методических рекомендаций:</w:t>
            </w:r>
          </w:p>
          <w:p w:rsidR="00322F31" w:rsidRPr="00EF5616" w:rsidRDefault="00EF5616">
            <w:pPr>
              <w:pStyle w:val="TableParagraph"/>
              <w:numPr>
                <w:ilvl w:val="0"/>
                <w:numId w:val="7"/>
              </w:numPr>
              <w:tabs>
                <w:tab w:val="left" w:pos="823"/>
                <w:tab w:val="left" w:pos="824"/>
                <w:tab w:val="left" w:pos="1435"/>
                <w:tab w:val="left" w:pos="2608"/>
              </w:tabs>
              <w:spacing w:before="7"/>
              <w:ind w:right="102"/>
              <w:rPr>
                <w:sz w:val="24"/>
                <w:lang w:val="ru-RU"/>
              </w:rPr>
            </w:pPr>
            <w:r w:rsidRPr="00EF5616">
              <w:rPr>
                <w:sz w:val="24"/>
                <w:lang w:val="ru-RU"/>
              </w:rPr>
              <w:t>по</w:t>
            </w:r>
            <w:r w:rsidRPr="00EF5616">
              <w:rPr>
                <w:sz w:val="24"/>
                <w:lang w:val="ru-RU"/>
              </w:rPr>
              <w:tab/>
            </w:r>
            <w:r w:rsidRPr="00EF5616">
              <w:rPr>
                <w:spacing w:val="-1"/>
                <w:sz w:val="24"/>
                <w:lang w:val="ru-RU"/>
              </w:rPr>
              <w:t xml:space="preserve">организации </w:t>
            </w:r>
            <w:r w:rsidRPr="00EF5616">
              <w:rPr>
                <w:sz w:val="24"/>
                <w:lang w:val="ru-RU"/>
              </w:rPr>
              <w:t>учебной деятельности учащихся</w:t>
            </w:r>
            <w:r w:rsidRPr="00EF5616">
              <w:rPr>
                <w:sz w:val="24"/>
                <w:lang w:val="ru-RU"/>
              </w:rPr>
              <w:tab/>
              <w:t>в рамкахФГОС;</w:t>
            </w:r>
          </w:p>
          <w:p w:rsidR="00322F31" w:rsidRDefault="00EF5616">
            <w:pPr>
              <w:pStyle w:val="TableParagraph"/>
              <w:numPr>
                <w:ilvl w:val="0"/>
                <w:numId w:val="7"/>
              </w:numPr>
              <w:tabs>
                <w:tab w:val="left" w:pos="823"/>
                <w:tab w:val="left" w:pos="824"/>
                <w:tab w:val="left" w:pos="1435"/>
              </w:tabs>
              <w:spacing w:before="4" w:line="237" w:lineRule="auto"/>
              <w:ind w:right="102"/>
              <w:rPr>
                <w:sz w:val="24"/>
              </w:rPr>
            </w:pPr>
            <w:r>
              <w:rPr>
                <w:sz w:val="24"/>
              </w:rPr>
              <w:t>по</w:t>
            </w:r>
            <w:r>
              <w:rPr>
                <w:sz w:val="24"/>
              </w:rPr>
              <w:tab/>
            </w:r>
            <w:r>
              <w:rPr>
                <w:spacing w:val="-1"/>
                <w:sz w:val="24"/>
              </w:rPr>
              <w:t xml:space="preserve">организации </w:t>
            </w:r>
            <w:r>
              <w:rPr>
                <w:sz w:val="24"/>
              </w:rPr>
              <w:t>внеурочной</w:t>
            </w:r>
          </w:p>
        </w:tc>
        <w:tc>
          <w:tcPr>
            <w:tcW w:w="1699" w:type="dxa"/>
          </w:tcPr>
          <w:p w:rsidR="00322F31" w:rsidRDefault="003F005F">
            <w:pPr>
              <w:pStyle w:val="TableParagraph"/>
              <w:spacing w:line="270" w:lineRule="exact"/>
              <w:ind w:left="122"/>
              <w:rPr>
                <w:sz w:val="24"/>
              </w:rPr>
            </w:pPr>
            <w:r>
              <w:rPr>
                <w:sz w:val="24"/>
              </w:rPr>
              <w:t>октябрь201</w:t>
            </w:r>
            <w:r w:rsidR="00CA3E08">
              <w:rPr>
                <w:sz w:val="24"/>
                <w:lang w:val="ru-RU"/>
              </w:rPr>
              <w:t>9</w:t>
            </w:r>
            <w:r w:rsidR="00EF5616">
              <w:rPr>
                <w:sz w:val="24"/>
              </w:rPr>
              <w:t>г.</w:t>
            </w:r>
          </w:p>
          <w:p w:rsidR="00322F31" w:rsidRDefault="00CA3E08">
            <w:pPr>
              <w:pStyle w:val="TableParagraph"/>
              <w:ind w:left="108"/>
              <w:rPr>
                <w:sz w:val="24"/>
              </w:rPr>
            </w:pPr>
            <w:r>
              <w:rPr>
                <w:sz w:val="24"/>
              </w:rPr>
              <w:t>-апрель 20</w:t>
            </w:r>
            <w:r>
              <w:rPr>
                <w:sz w:val="24"/>
                <w:lang w:val="ru-RU"/>
              </w:rPr>
              <w:t>20</w:t>
            </w:r>
            <w:r w:rsidR="00EF5616">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 рабочая группа</w:t>
            </w:r>
          </w:p>
        </w:tc>
        <w:tc>
          <w:tcPr>
            <w:tcW w:w="1872" w:type="dxa"/>
          </w:tcPr>
          <w:p w:rsidR="00322F31" w:rsidRPr="00EF5616" w:rsidRDefault="00CA3E08">
            <w:pPr>
              <w:pStyle w:val="TableParagraph"/>
              <w:ind w:left="122" w:right="119"/>
              <w:jc w:val="center"/>
              <w:rPr>
                <w:sz w:val="24"/>
                <w:lang w:val="ru-RU"/>
              </w:rPr>
            </w:pPr>
            <w:r>
              <w:rPr>
                <w:sz w:val="24"/>
                <w:lang w:val="ru-RU"/>
              </w:rPr>
              <w:t>План работы на</w:t>
            </w:r>
            <w:r w:rsidR="00EF5616" w:rsidRPr="00EF5616">
              <w:rPr>
                <w:sz w:val="24"/>
                <w:lang w:val="ru-RU"/>
              </w:rPr>
              <w:t>,</w:t>
            </w:r>
          </w:p>
          <w:p w:rsidR="00322F31" w:rsidRPr="00EF5616" w:rsidRDefault="00CA3E08">
            <w:pPr>
              <w:pStyle w:val="TableParagraph"/>
              <w:spacing w:before="5"/>
              <w:ind w:left="119" w:right="119"/>
              <w:jc w:val="center"/>
              <w:rPr>
                <w:sz w:val="24"/>
                <w:lang w:val="ru-RU"/>
              </w:rPr>
            </w:pPr>
            <w:r>
              <w:rPr>
                <w:sz w:val="24"/>
                <w:lang w:val="ru-RU"/>
              </w:rPr>
              <w:t>2019/2020</w:t>
            </w:r>
          </w:p>
          <w:p w:rsidR="00322F31" w:rsidRPr="00EF5616" w:rsidRDefault="00EF5616">
            <w:pPr>
              <w:pStyle w:val="TableParagraph"/>
              <w:ind w:left="117" w:right="119"/>
              <w:jc w:val="center"/>
              <w:rPr>
                <w:sz w:val="24"/>
                <w:lang w:val="ru-RU"/>
              </w:rPr>
            </w:pPr>
            <w:r w:rsidRPr="00EF5616">
              <w:rPr>
                <w:sz w:val="24"/>
                <w:lang w:val="ru-RU"/>
              </w:rPr>
              <w:t>учебные годы</w:t>
            </w:r>
          </w:p>
        </w:tc>
      </w:tr>
    </w:tbl>
    <w:p w:rsidR="00322F31" w:rsidRPr="00EF5616" w:rsidRDefault="00322F31">
      <w:pPr>
        <w:jc w:val="center"/>
        <w:rPr>
          <w:sz w:val="24"/>
          <w:lang w:val="ru-RU"/>
        </w:rPr>
        <w:sectPr w:rsidR="00322F31" w:rsidRPr="00EF5616">
          <w:headerReference w:type="default" r:id="rId283"/>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37"/>
        <w:gridCol w:w="1699"/>
        <w:gridCol w:w="2268"/>
        <w:gridCol w:w="1872"/>
      </w:tblGrid>
      <w:tr w:rsidR="00322F31" w:rsidRPr="00E3098A">
        <w:trPr>
          <w:trHeight w:hRule="exact" w:val="2513"/>
        </w:trPr>
        <w:tc>
          <w:tcPr>
            <w:tcW w:w="679" w:type="dxa"/>
          </w:tcPr>
          <w:p w:rsidR="00322F31" w:rsidRPr="00EF5616" w:rsidRDefault="00322F31">
            <w:pPr>
              <w:rPr>
                <w:lang w:val="ru-RU"/>
              </w:rPr>
            </w:pPr>
          </w:p>
        </w:tc>
        <w:tc>
          <w:tcPr>
            <w:tcW w:w="2837" w:type="dxa"/>
          </w:tcPr>
          <w:p w:rsidR="00322F31" w:rsidRPr="00EF5616" w:rsidRDefault="00EF5616">
            <w:pPr>
              <w:pStyle w:val="TableParagraph"/>
              <w:tabs>
                <w:tab w:val="left" w:pos="2608"/>
              </w:tabs>
              <w:ind w:left="823" w:right="103"/>
              <w:rPr>
                <w:sz w:val="24"/>
                <w:lang w:val="ru-RU"/>
              </w:rPr>
            </w:pPr>
            <w:r w:rsidRPr="00EF5616">
              <w:rPr>
                <w:sz w:val="24"/>
                <w:lang w:val="ru-RU"/>
              </w:rPr>
              <w:t>деятельности учащихся</w:t>
            </w:r>
            <w:r w:rsidRPr="00EF5616">
              <w:rPr>
                <w:sz w:val="24"/>
                <w:lang w:val="ru-RU"/>
              </w:rPr>
              <w:tab/>
              <w:t>в рамкахФГОС;</w:t>
            </w:r>
          </w:p>
          <w:p w:rsidR="00322F31" w:rsidRPr="00EF5616" w:rsidRDefault="00EF5616">
            <w:pPr>
              <w:pStyle w:val="TableParagraph"/>
              <w:numPr>
                <w:ilvl w:val="0"/>
                <w:numId w:val="6"/>
              </w:numPr>
              <w:tabs>
                <w:tab w:val="left" w:pos="823"/>
                <w:tab w:val="left" w:pos="824"/>
                <w:tab w:val="left" w:pos="1737"/>
                <w:tab w:val="left" w:pos="2594"/>
              </w:tabs>
              <w:spacing w:before="10"/>
              <w:ind w:right="101"/>
              <w:rPr>
                <w:sz w:val="24"/>
                <w:lang w:val="ru-RU"/>
              </w:rPr>
            </w:pPr>
            <w:r w:rsidRPr="00EF5616">
              <w:rPr>
                <w:sz w:val="24"/>
                <w:lang w:val="ru-RU"/>
              </w:rPr>
              <w:t>по</w:t>
            </w:r>
            <w:r w:rsidRPr="00EF5616">
              <w:rPr>
                <w:sz w:val="24"/>
                <w:lang w:val="ru-RU"/>
              </w:rPr>
              <w:tab/>
              <w:t>созданию программ воспитания</w:t>
            </w:r>
            <w:r w:rsidRPr="00EF5616">
              <w:rPr>
                <w:sz w:val="24"/>
                <w:lang w:val="ru-RU"/>
              </w:rPr>
              <w:tab/>
              <w:t>и социализации учащихся основнойшколы.</w:t>
            </w:r>
          </w:p>
        </w:tc>
        <w:tc>
          <w:tcPr>
            <w:tcW w:w="1699" w:type="dxa"/>
          </w:tcPr>
          <w:p w:rsidR="00322F31" w:rsidRPr="00EF5616" w:rsidRDefault="00322F31">
            <w:pPr>
              <w:rPr>
                <w:lang w:val="ru-RU"/>
              </w:rPr>
            </w:pPr>
          </w:p>
        </w:tc>
        <w:tc>
          <w:tcPr>
            <w:tcW w:w="2268" w:type="dxa"/>
          </w:tcPr>
          <w:p w:rsidR="00322F31" w:rsidRPr="00EF5616" w:rsidRDefault="00322F31">
            <w:pPr>
              <w:rPr>
                <w:lang w:val="ru-RU"/>
              </w:rPr>
            </w:pPr>
          </w:p>
        </w:tc>
        <w:tc>
          <w:tcPr>
            <w:tcW w:w="1872" w:type="dxa"/>
          </w:tcPr>
          <w:p w:rsidR="00322F31" w:rsidRPr="00EF5616" w:rsidRDefault="00322F31">
            <w:pPr>
              <w:rPr>
                <w:lang w:val="ru-RU"/>
              </w:rPr>
            </w:pPr>
          </w:p>
        </w:tc>
      </w:tr>
      <w:tr w:rsidR="00322F31">
        <w:trPr>
          <w:trHeight w:hRule="exact" w:val="2218"/>
        </w:trPr>
        <w:tc>
          <w:tcPr>
            <w:tcW w:w="679" w:type="dxa"/>
          </w:tcPr>
          <w:p w:rsidR="00322F31" w:rsidRDefault="00EF5616">
            <w:pPr>
              <w:pStyle w:val="TableParagraph"/>
              <w:spacing w:line="268" w:lineRule="exact"/>
              <w:ind w:left="153"/>
              <w:rPr>
                <w:sz w:val="24"/>
              </w:rPr>
            </w:pPr>
            <w:r>
              <w:rPr>
                <w:sz w:val="24"/>
              </w:rPr>
              <w:t>2.8.</w:t>
            </w:r>
          </w:p>
        </w:tc>
        <w:tc>
          <w:tcPr>
            <w:tcW w:w="2837" w:type="dxa"/>
          </w:tcPr>
          <w:p w:rsidR="00322F31" w:rsidRPr="00EF5616" w:rsidRDefault="00EF5616">
            <w:pPr>
              <w:pStyle w:val="TableParagraph"/>
              <w:ind w:right="601"/>
              <w:rPr>
                <w:sz w:val="24"/>
                <w:lang w:val="ru-RU"/>
              </w:rPr>
            </w:pPr>
            <w:r w:rsidRPr="00EF5616">
              <w:rPr>
                <w:sz w:val="24"/>
                <w:lang w:val="ru-RU"/>
              </w:rPr>
              <w:t>Определение примерного перечня учебного и учебно- наглядного оборудования для кабинетов ООО, соответствующего требованиям ФГОС</w:t>
            </w:r>
          </w:p>
        </w:tc>
        <w:tc>
          <w:tcPr>
            <w:tcW w:w="1699" w:type="dxa"/>
          </w:tcPr>
          <w:p w:rsidR="00322F31" w:rsidRDefault="003F005F">
            <w:pPr>
              <w:pStyle w:val="TableParagraph"/>
              <w:ind w:left="139" w:right="142" w:firstLine="2"/>
              <w:jc w:val="center"/>
              <w:rPr>
                <w:sz w:val="24"/>
              </w:rPr>
            </w:pPr>
            <w:r>
              <w:rPr>
                <w:sz w:val="24"/>
              </w:rPr>
              <w:t>декабрь 201</w:t>
            </w:r>
            <w:r w:rsidR="00AE7313">
              <w:rPr>
                <w:sz w:val="24"/>
                <w:lang w:val="ru-RU"/>
              </w:rPr>
              <w:t>9</w:t>
            </w:r>
            <w:r w:rsidR="00AE7313">
              <w:rPr>
                <w:sz w:val="24"/>
              </w:rPr>
              <w:t>г.-январь 20</w:t>
            </w:r>
            <w:r w:rsidR="00AE7313">
              <w:rPr>
                <w:sz w:val="24"/>
                <w:lang w:val="ru-RU"/>
              </w:rPr>
              <w:t>20</w:t>
            </w:r>
            <w:r w:rsidR="00EF5616">
              <w:rPr>
                <w:sz w:val="24"/>
              </w:rPr>
              <w:t>г.</w:t>
            </w:r>
          </w:p>
        </w:tc>
        <w:tc>
          <w:tcPr>
            <w:tcW w:w="2268" w:type="dxa"/>
          </w:tcPr>
          <w:p w:rsidR="00322F31" w:rsidRPr="00EF5616" w:rsidRDefault="00EF5616">
            <w:pPr>
              <w:pStyle w:val="TableParagraph"/>
              <w:ind w:left="511" w:right="185" w:hanging="310"/>
              <w:rPr>
                <w:sz w:val="24"/>
                <w:lang w:val="ru-RU"/>
              </w:rPr>
            </w:pPr>
            <w:r w:rsidRPr="00EF5616">
              <w:rPr>
                <w:sz w:val="24"/>
                <w:lang w:val="ru-RU"/>
              </w:rPr>
              <w:t>Зам. директора по УВР, завхоз</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390"/>
        </w:trPr>
        <w:tc>
          <w:tcPr>
            <w:tcW w:w="679" w:type="dxa"/>
          </w:tcPr>
          <w:p w:rsidR="00322F31" w:rsidRDefault="00EF5616">
            <w:pPr>
              <w:pStyle w:val="TableParagraph"/>
              <w:spacing w:line="268" w:lineRule="exact"/>
              <w:ind w:left="153"/>
              <w:rPr>
                <w:sz w:val="24"/>
              </w:rPr>
            </w:pPr>
            <w:r>
              <w:rPr>
                <w:sz w:val="24"/>
              </w:rPr>
              <w:t>2.9.</w:t>
            </w:r>
          </w:p>
        </w:tc>
        <w:tc>
          <w:tcPr>
            <w:tcW w:w="2837" w:type="dxa"/>
          </w:tcPr>
          <w:p w:rsidR="00322F31" w:rsidRPr="00EF5616" w:rsidRDefault="00EF5616">
            <w:pPr>
              <w:pStyle w:val="TableParagraph"/>
              <w:tabs>
                <w:tab w:val="left" w:pos="1389"/>
                <w:tab w:val="left" w:pos="1787"/>
                <w:tab w:val="left" w:pos="2594"/>
              </w:tabs>
              <w:ind w:right="102"/>
              <w:rPr>
                <w:sz w:val="24"/>
                <w:lang w:val="ru-RU"/>
              </w:rPr>
            </w:pPr>
            <w:r w:rsidRPr="00EF5616">
              <w:rPr>
                <w:sz w:val="24"/>
                <w:lang w:val="ru-RU"/>
              </w:rPr>
              <w:t>Обеспечение</w:t>
            </w:r>
            <w:r w:rsidRPr="00EF5616">
              <w:rPr>
                <w:sz w:val="24"/>
                <w:lang w:val="ru-RU"/>
              </w:rPr>
              <w:tab/>
            </w:r>
            <w:r w:rsidRPr="00EF5616">
              <w:rPr>
                <w:spacing w:val="-1"/>
                <w:sz w:val="24"/>
                <w:lang w:val="ru-RU"/>
              </w:rPr>
              <w:t xml:space="preserve">учебного </w:t>
            </w:r>
            <w:r w:rsidRPr="00EF5616">
              <w:rPr>
                <w:sz w:val="24"/>
                <w:lang w:val="ru-RU"/>
              </w:rPr>
              <w:t>процесса</w:t>
            </w:r>
            <w:r w:rsidRPr="00EF5616">
              <w:rPr>
                <w:sz w:val="24"/>
                <w:lang w:val="ru-RU"/>
              </w:rPr>
              <w:tab/>
              <w:t>учебной</w:t>
            </w:r>
            <w:r w:rsidRPr="00EF5616">
              <w:rPr>
                <w:sz w:val="24"/>
                <w:lang w:val="ru-RU"/>
              </w:rPr>
              <w:tab/>
              <w:t>и учебно-методической литературой под ФГОС ООО.</w:t>
            </w:r>
          </w:p>
        </w:tc>
        <w:tc>
          <w:tcPr>
            <w:tcW w:w="1699" w:type="dxa"/>
          </w:tcPr>
          <w:p w:rsidR="00322F31" w:rsidRDefault="003F005F">
            <w:pPr>
              <w:pStyle w:val="TableParagraph"/>
              <w:ind w:left="523" w:right="91" w:hanging="416"/>
              <w:rPr>
                <w:sz w:val="24"/>
              </w:rPr>
            </w:pPr>
            <w:r>
              <w:rPr>
                <w:sz w:val="24"/>
              </w:rPr>
              <w:t>март-сентябрь 201</w:t>
            </w:r>
            <w:r w:rsidR="00AE7313">
              <w:rPr>
                <w:sz w:val="24"/>
                <w:lang w:val="ru-RU"/>
              </w:rPr>
              <w:t>9</w:t>
            </w:r>
            <w:r w:rsidR="00EF5616">
              <w:rPr>
                <w:sz w:val="24"/>
              </w:rPr>
              <w:t>г.</w:t>
            </w:r>
          </w:p>
        </w:tc>
        <w:tc>
          <w:tcPr>
            <w:tcW w:w="2268" w:type="dxa"/>
          </w:tcPr>
          <w:p w:rsidR="00322F31" w:rsidRPr="00EF5616" w:rsidRDefault="00EF5616" w:rsidP="0049181A">
            <w:pPr>
              <w:pStyle w:val="TableParagraph"/>
              <w:ind w:left="189" w:right="171"/>
              <w:rPr>
                <w:sz w:val="24"/>
                <w:lang w:val="ru-RU"/>
              </w:rPr>
            </w:pPr>
            <w:r w:rsidRPr="00EF5616">
              <w:rPr>
                <w:sz w:val="24"/>
                <w:lang w:val="ru-RU"/>
              </w:rPr>
              <w:t>библиотекарь, зам директора по УВР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942"/>
        </w:trPr>
        <w:tc>
          <w:tcPr>
            <w:tcW w:w="679" w:type="dxa"/>
          </w:tcPr>
          <w:p w:rsidR="00322F31" w:rsidRDefault="00EF5616">
            <w:pPr>
              <w:pStyle w:val="TableParagraph"/>
              <w:spacing w:line="268" w:lineRule="exact"/>
              <w:ind w:left="124"/>
              <w:rPr>
                <w:sz w:val="24"/>
              </w:rPr>
            </w:pPr>
            <w:r>
              <w:rPr>
                <w:sz w:val="24"/>
              </w:rPr>
              <w:t>2.10</w:t>
            </w:r>
          </w:p>
        </w:tc>
        <w:tc>
          <w:tcPr>
            <w:tcW w:w="2837" w:type="dxa"/>
          </w:tcPr>
          <w:p w:rsidR="00322F31" w:rsidRPr="00EF5616" w:rsidRDefault="00EF5616">
            <w:pPr>
              <w:pStyle w:val="TableParagraph"/>
              <w:ind w:right="246"/>
              <w:rPr>
                <w:sz w:val="24"/>
                <w:lang w:val="ru-RU"/>
              </w:rPr>
            </w:pPr>
            <w:r w:rsidRPr="00EF5616">
              <w:rPr>
                <w:sz w:val="24"/>
                <w:lang w:val="ru-RU"/>
              </w:rPr>
              <w:t>Изучение опыта апробации ФГОС ООО:</w:t>
            </w:r>
          </w:p>
          <w:p w:rsidR="00322F31" w:rsidRDefault="00EF5616">
            <w:pPr>
              <w:pStyle w:val="TableParagraph"/>
              <w:numPr>
                <w:ilvl w:val="0"/>
                <w:numId w:val="5"/>
              </w:numPr>
              <w:tabs>
                <w:tab w:val="left" w:pos="823"/>
                <w:tab w:val="left" w:pos="824"/>
              </w:tabs>
              <w:spacing w:before="10"/>
              <w:rPr>
                <w:sz w:val="24"/>
              </w:rPr>
            </w:pPr>
            <w:r>
              <w:rPr>
                <w:sz w:val="24"/>
              </w:rPr>
              <w:t>учителямирайона</w:t>
            </w:r>
          </w:p>
          <w:p w:rsidR="00322F31" w:rsidRDefault="00322F31">
            <w:pPr>
              <w:pStyle w:val="TableParagraph"/>
              <w:spacing w:before="1"/>
              <w:ind w:left="0"/>
              <w:rPr>
                <w:sz w:val="24"/>
              </w:rPr>
            </w:pPr>
          </w:p>
          <w:p w:rsidR="00322F31" w:rsidRDefault="00EF5616" w:rsidP="00AE7313">
            <w:pPr>
              <w:pStyle w:val="TableParagraph"/>
              <w:numPr>
                <w:ilvl w:val="0"/>
                <w:numId w:val="5"/>
              </w:numPr>
              <w:tabs>
                <w:tab w:val="left" w:pos="823"/>
                <w:tab w:val="left" w:pos="824"/>
              </w:tabs>
              <w:spacing w:line="237" w:lineRule="auto"/>
              <w:ind w:right="913"/>
              <w:rPr>
                <w:sz w:val="24"/>
              </w:rPr>
            </w:pPr>
            <w:r>
              <w:rPr>
                <w:spacing w:val="-1"/>
                <w:sz w:val="24"/>
              </w:rPr>
              <w:t xml:space="preserve">учителями </w:t>
            </w:r>
            <w:r w:rsidR="00AE7313">
              <w:rPr>
                <w:sz w:val="24"/>
                <w:lang w:val="ru-RU"/>
              </w:rPr>
              <w:t>школы</w:t>
            </w:r>
          </w:p>
        </w:tc>
        <w:tc>
          <w:tcPr>
            <w:tcW w:w="1699" w:type="dxa"/>
          </w:tcPr>
          <w:p w:rsidR="00322F31" w:rsidRDefault="00322F31">
            <w:pPr>
              <w:pStyle w:val="TableParagraph"/>
              <w:spacing w:before="3"/>
              <w:ind w:left="0"/>
              <w:rPr>
                <w:sz w:val="23"/>
              </w:rPr>
            </w:pPr>
          </w:p>
          <w:p w:rsidR="00322F31" w:rsidRDefault="003F005F">
            <w:pPr>
              <w:pStyle w:val="TableParagraph"/>
              <w:ind w:left="321" w:right="325" w:hanging="1"/>
              <w:jc w:val="center"/>
              <w:rPr>
                <w:sz w:val="24"/>
              </w:rPr>
            </w:pPr>
            <w:r>
              <w:rPr>
                <w:sz w:val="24"/>
              </w:rPr>
              <w:t>Сентябрь 201</w:t>
            </w:r>
            <w:r w:rsidR="00AE7313">
              <w:rPr>
                <w:sz w:val="24"/>
                <w:lang w:val="ru-RU"/>
              </w:rPr>
              <w:t>9</w:t>
            </w:r>
            <w:r w:rsidR="00AE7313">
              <w:rPr>
                <w:sz w:val="24"/>
              </w:rPr>
              <w:t>-март 20</w:t>
            </w:r>
            <w:r w:rsidR="00AE7313">
              <w:rPr>
                <w:sz w:val="24"/>
                <w:lang w:val="ru-RU"/>
              </w:rPr>
              <w:t>20</w:t>
            </w:r>
            <w:r w:rsidR="00EF5616">
              <w:rPr>
                <w:sz w:val="24"/>
              </w:rPr>
              <w:t>г.</w:t>
            </w:r>
          </w:p>
          <w:p w:rsidR="00322F31" w:rsidRDefault="00EF5616">
            <w:pPr>
              <w:pStyle w:val="TableParagraph"/>
              <w:ind w:left="441" w:right="400" w:hanging="41"/>
              <w:jc w:val="both"/>
              <w:rPr>
                <w:sz w:val="24"/>
              </w:rPr>
            </w:pPr>
            <w:r>
              <w:rPr>
                <w:sz w:val="24"/>
              </w:rPr>
              <w:t>октябрь- декабрь 2014г.</w:t>
            </w:r>
          </w:p>
        </w:tc>
        <w:tc>
          <w:tcPr>
            <w:tcW w:w="2268" w:type="dxa"/>
          </w:tcPr>
          <w:p w:rsidR="00322F31" w:rsidRDefault="00EF5616">
            <w:pPr>
              <w:pStyle w:val="TableParagraph"/>
              <w:ind w:left="110" w:right="112"/>
              <w:jc w:val="center"/>
              <w:rPr>
                <w:sz w:val="24"/>
              </w:rPr>
            </w:pPr>
            <w:r>
              <w:rPr>
                <w:sz w:val="24"/>
              </w:rPr>
              <w:t>Зам. директора по УВР,</w:t>
            </w:r>
          </w:p>
          <w:p w:rsidR="00322F31" w:rsidRPr="0049181A" w:rsidRDefault="0049181A">
            <w:pPr>
              <w:pStyle w:val="TableParagraph"/>
              <w:spacing w:before="8"/>
              <w:ind w:left="110" w:right="115"/>
              <w:jc w:val="center"/>
              <w:rPr>
                <w:sz w:val="24"/>
                <w:lang w:val="ru-RU"/>
              </w:rPr>
            </w:pPr>
            <w:r>
              <w:rPr>
                <w:sz w:val="24"/>
                <w:lang w:val="ru-RU"/>
              </w:rPr>
              <w:t>Рук. МО</w:t>
            </w:r>
          </w:p>
        </w:tc>
        <w:tc>
          <w:tcPr>
            <w:tcW w:w="1872" w:type="dxa"/>
          </w:tcPr>
          <w:p w:rsidR="00322F31" w:rsidRDefault="00322F31">
            <w:pPr>
              <w:pStyle w:val="TableParagraph"/>
              <w:ind w:left="0"/>
              <w:rPr>
                <w:sz w:val="26"/>
              </w:rPr>
            </w:pPr>
          </w:p>
          <w:p w:rsidR="00322F31" w:rsidRDefault="00322F31">
            <w:pPr>
              <w:pStyle w:val="TableParagraph"/>
              <w:ind w:left="0"/>
              <w:rPr>
                <w:sz w:val="26"/>
              </w:rPr>
            </w:pPr>
          </w:p>
          <w:p w:rsidR="00322F31" w:rsidRDefault="00EF5616">
            <w:pPr>
              <w:pStyle w:val="TableParagraph"/>
              <w:spacing w:before="222"/>
              <w:ind w:left="520" w:right="127" w:hanging="380"/>
              <w:rPr>
                <w:sz w:val="24"/>
              </w:rPr>
            </w:pPr>
            <w:r>
              <w:rPr>
                <w:sz w:val="24"/>
              </w:rPr>
              <w:t>Аналитические справки</w:t>
            </w:r>
          </w:p>
        </w:tc>
      </w:tr>
      <w:tr w:rsidR="00322F31">
        <w:trPr>
          <w:trHeight w:hRule="exact" w:val="1390"/>
        </w:trPr>
        <w:tc>
          <w:tcPr>
            <w:tcW w:w="679" w:type="dxa"/>
          </w:tcPr>
          <w:p w:rsidR="00322F31" w:rsidRDefault="00EF5616">
            <w:pPr>
              <w:pStyle w:val="TableParagraph"/>
              <w:spacing w:line="268" w:lineRule="exact"/>
              <w:ind w:left="124"/>
              <w:rPr>
                <w:sz w:val="24"/>
              </w:rPr>
            </w:pPr>
            <w:r>
              <w:rPr>
                <w:sz w:val="24"/>
              </w:rPr>
              <w:t>2.11</w:t>
            </w:r>
          </w:p>
        </w:tc>
        <w:tc>
          <w:tcPr>
            <w:tcW w:w="2837" w:type="dxa"/>
          </w:tcPr>
          <w:p w:rsidR="00322F31" w:rsidRPr="00EF5616" w:rsidRDefault="00EF5616">
            <w:pPr>
              <w:pStyle w:val="TableParagraph"/>
              <w:tabs>
                <w:tab w:val="left" w:pos="1787"/>
              </w:tabs>
              <w:ind w:right="101"/>
              <w:rPr>
                <w:sz w:val="24"/>
                <w:lang w:val="ru-RU"/>
              </w:rPr>
            </w:pPr>
            <w:r w:rsidRPr="00EF5616">
              <w:rPr>
                <w:sz w:val="24"/>
                <w:lang w:val="ru-RU"/>
              </w:rPr>
              <w:t>Мониторинга результатов</w:t>
            </w:r>
            <w:r w:rsidRPr="00EF5616">
              <w:rPr>
                <w:sz w:val="24"/>
                <w:lang w:val="ru-RU"/>
              </w:rPr>
              <w:tab/>
              <w:t>освоения основной образовательной программыООО</w:t>
            </w:r>
          </w:p>
        </w:tc>
        <w:tc>
          <w:tcPr>
            <w:tcW w:w="1699" w:type="dxa"/>
          </w:tcPr>
          <w:p w:rsidR="00322F31" w:rsidRDefault="00EF5616">
            <w:pPr>
              <w:pStyle w:val="TableParagraph"/>
              <w:ind w:left="290" w:right="295" w:firstLine="3"/>
              <w:jc w:val="center"/>
              <w:rPr>
                <w:sz w:val="24"/>
              </w:rPr>
            </w:pPr>
            <w:r>
              <w:rPr>
                <w:sz w:val="24"/>
              </w:rPr>
              <w:t xml:space="preserve">декабрь </w:t>
            </w:r>
            <w:r w:rsidR="003F005F">
              <w:rPr>
                <w:spacing w:val="-1"/>
                <w:sz w:val="24"/>
              </w:rPr>
              <w:t>201</w:t>
            </w:r>
            <w:r w:rsidR="00AE7313">
              <w:rPr>
                <w:spacing w:val="-1"/>
                <w:sz w:val="24"/>
                <w:lang w:val="ru-RU"/>
              </w:rPr>
              <w:t>9</w:t>
            </w:r>
            <w:r>
              <w:rPr>
                <w:spacing w:val="-1"/>
                <w:sz w:val="24"/>
              </w:rPr>
              <w:t xml:space="preserve">г.-май </w:t>
            </w:r>
            <w:r w:rsidR="00AE7313">
              <w:rPr>
                <w:sz w:val="24"/>
              </w:rPr>
              <w:t>20</w:t>
            </w:r>
            <w:r w:rsidR="00AE7313">
              <w:rPr>
                <w:sz w:val="24"/>
                <w:lang w:val="ru-RU"/>
              </w:rPr>
              <w:t>20</w:t>
            </w:r>
            <w:r>
              <w:rPr>
                <w:sz w:val="24"/>
              </w:rPr>
              <w:t>г.</w:t>
            </w:r>
          </w:p>
        </w:tc>
        <w:tc>
          <w:tcPr>
            <w:tcW w:w="2268" w:type="dxa"/>
          </w:tcPr>
          <w:p w:rsidR="00322F31" w:rsidRPr="00EF5616" w:rsidRDefault="00EF5616">
            <w:pPr>
              <w:pStyle w:val="TableParagraph"/>
              <w:ind w:left="535" w:right="185" w:hanging="334"/>
              <w:rPr>
                <w:sz w:val="24"/>
                <w:lang w:val="ru-RU"/>
              </w:rPr>
            </w:pPr>
            <w:r w:rsidRPr="00EF5616">
              <w:rPr>
                <w:sz w:val="24"/>
                <w:lang w:val="ru-RU"/>
              </w:rPr>
              <w:t>Зам. директора по УВР, по ВР</w:t>
            </w:r>
          </w:p>
        </w:tc>
        <w:tc>
          <w:tcPr>
            <w:tcW w:w="1872" w:type="dxa"/>
          </w:tcPr>
          <w:p w:rsidR="00322F31" w:rsidRDefault="00EF5616">
            <w:pPr>
              <w:pStyle w:val="TableParagraph"/>
              <w:ind w:left="520" w:right="127" w:hanging="380"/>
              <w:rPr>
                <w:sz w:val="24"/>
              </w:rPr>
            </w:pPr>
            <w:r>
              <w:rPr>
                <w:sz w:val="24"/>
              </w:rPr>
              <w:t>Аналитические справки</w:t>
            </w:r>
          </w:p>
        </w:tc>
      </w:tr>
      <w:tr w:rsidR="00322F31" w:rsidRPr="00E3098A">
        <w:trPr>
          <w:trHeight w:hRule="exact" w:val="286"/>
        </w:trPr>
        <w:tc>
          <w:tcPr>
            <w:tcW w:w="9355" w:type="dxa"/>
            <w:gridSpan w:val="5"/>
          </w:tcPr>
          <w:p w:rsidR="00322F31" w:rsidRPr="00EF5616" w:rsidRDefault="00EF5616">
            <w:pPr>
              <w:pStyle w:val="TableParagraph"/>
              <w:spacing w:line="273" w:lineRule="exact"/>
              <w:ind w:left="2119"/>
              <w:rPr>
                <w:b/>
                <w:sz w:val="24"/>
                <w:lang w:val="ru-RU"/>
              </w:rPr>
            </w:pPr>
            <w:r w:rsidRPr="00EF5616">
              <w:rPr>
                <w:b/>
                <w:sz w:val="24"/>
                <w:lang w:val="ru-RU"/>
              </w:rPr>
              <w:t>3. Кадровое обеспечение введения ФГОС ООО</w:t>
            </w:r>
          </w:p>
        </w:tc>
      </w:tr>
      <w:tr w:rsidR="00322F31">
        <w:trPr>
          <w:trHeight w:hRule="exact" w:val="1114"/>
        </w:trPr>
        <w:tc>
          <w:tcPr>
            <w:tcW w:w="679" w:type="dxa"/>
          </w:tcPr>
          <w:p w:rsidR="00322F31" w:rsidRDefault="00EF5616">
            <w:pPr>
              <w:pStyle w:val="TableParagraph"/>
              <w:spacing w:line="268" w:lineRule="exact"/>
              <w:ind w:left="153"/>
              <w:rPr>
                <w:sz w:val="24"/>
              </w:rPr>
            </w:pPr>
            <w:r>
              <w:rPr>
                <w:sz w:val="24"/>
              </w:rPr>
              <w:t>3.1.</w:t>
            </w:r>
          </w:p>
        </w:tc>
        <w:tc>
          <w:tcPr>
            <w:tcW w:w="2837" w:type="dxa"/>
          </w:tcPr>
          <w:p w:rsidR="00322F31" w:rsidRPr="00EF5616" w:rsidRDefault="00EF5616">
            <w:pPr>
              <w:pStyle w:val="TableParagraph"/>
              <w:rPr>
                <w:sz w:val="24"/>
                <w:lang w:val="ru-RU"/>
              </w:rPr>
            </w:pPr>
            <w:r w:rsidRPr="00EF5616">
              <w:rPr>
                <w:sz w:val="24"/>
                <w:lang w:val="ru-RU"/>
              </w:rPr>
              <w:t>Составление плана графика на прохождение курсов повышения квалификации</w:t>
            </w:r>
          </w:p>
        </w:tc>
        <w:tc>
          <w:tcPr>
            <w:tcW w:w="1699" w:type="dxa"/>
          </w:tcPr>
          <w:p w:rsidR="00322F31" w:rsidRDefault="00EF5616">
            <w:pPr>
              <w:pStyle w:val="TableParagraph"/>
              <w:ind w:left="388" w:right="390" w:hanging="4"/>
              <w:jc w:val="center"/>
              <w:rPr>
                <w:sz w:val="24"/>
              </w:rPr>
            </w:pPr>
            <w:r>
              <w:rPr>
                <w:sz w:val="24"/>
              </w:rPr>
              <w:t>август- сентябрь</w:t>
            </w:r>
            <w:r w:rsidR="003F005F">
              <w:rPr>
                <w:sz w:val="24"/>
              </w:rPr>
              <w:t>201</w:t>
            </w:r>
            <w:r w:rsidR="00AE7313">
              <w:rPr>
                <w:sz w:val="24"/>
                <w:lang w:val="ru-RU"/>
              </w:rPr>
              <w:t>9</w:t>
            </w:r>
            <w:r>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EF5616">
            <w:pPr>
              <w:pStyle w:val="TableParagraph"/>
              <w:spacing w:line="268" w:lineRule="exact"/>
              <w:ind w:left="431"/>
              <w:rPr>
                <w:sz w:val="24"/>
              </w:rPr>
            </w:pPr>
            <w:r>
              <w:rPr>
                <w:sz w:val="24"/>
              </w:rPr>
              <w:t>Протокол</w:t>
            </w:r>
          </w:p>
        </w:tc>
      </w:tr>
      <w:tr w:rsidR="00322F31">
        <w:trPr>
          <w:trHeight w:hRule="exact" w:val="1666"/>
        </w:trPr>
        <w:tc>
          <w:tcPr>
            <w:tcW w:w="679" w:type="dxa"/>
          </w:tcPr>
          <w:p w:rsidR="00322F31" w:rsidRDefault="00EF5616">
            <w:pPr>
              <w:pStyle w:val="TableParagraph"/>
              <w:spacing w:line="268" w:lineRule="exact"/>
              <w:ind w:left="153"/>
              <w:rPr>
                <w:sz w:val="24"/>
              </w:rPr>
            </w:pPr>
            <w:r>
              <w:rPr>
                <w:sz w:val="24"/>
              </w:rPr>
              <w:t>3.2.</w:t>
            </w:r>
          </w:p>
        </w:tc>
        <w:tc>
          <w:tcPr>
            <w:tcW w:w="2837" w:type="dxa"/>
          </w:tcPr>
          <w:p w:rsidR="00322F31" w:rsidRPr="00EF5616" w:rsidRDefault="00EF5616">
            <w:pPr>
              <w:pStyle w:val="TableParagraph"/>
              <w:ind w:right="125"/>
              <w:rPr>
                <w:sz w:val="24"/>
                <w:lang w:val="ru-RU"/>
              </w:rPr>
            </w:pPr>
            <w:r w:rsidRPr="00EF5616">
              <w:rPr>
                <w:sz w:val="24"/>
                <w:lang w:val="ru-RU"/>
              </w:rPr>
              <w:t xml:space="preserve">Осуществление повышения квалификации всех учителей </w:t>
            </w:r>
            <w:r>
              <w:rPr>
                <w:sz w:val="24"/>
              </w:rPr>
              <w:t>II</w:t>
            </w:r>
            <w:r w:rsidRPr="00EF5616">
              <w:rPr>
                <w:sz w:val="24"/>
                <w:lang w:val="ru-RU"/>
              </w:rPr>
              <w:t xml:space="preserve"> ступени образования (поэтапно по мере введения ФГОС)</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Pr="00EF5616" w:rsidRDefault="00EF5616">
            <w:pPr>
              <w:pStyle w:val="TableParagraph"/>
              <w:ind w:left="189" w:right="172" w:firstLine="182"/>
              <w:rPr>
                <w:sz w:val="24"/>
                <w:lang w:val="ru-RU"/>
              </w:rPr>
            </w:pPr>
            <w:r w:rsidRPr="00EF5616">
              <w:rPr>
                <w:sz w:val="24"/>
                <w:lang w:val="ru-RU"/>
              </w:rPr>
              <w:t>Директор, зам. директора по УВР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rsidRPr="00E3098A">
        <w:trPr>
          <w:trHeight w:hRule="exact" w:val="2220"/>
        </w:trPr>
        <w:tc>
          <w:tcPr>
            <w:tcW w:w="679" w:type="dxa"/>
          </w:tcPr>
          <w:p w:rsidR="00322F31" w:rsidRDefault="00EF5616">
            <w:pPr>
              <w:pStyle w:val="TableParagraph"/>
              <w:spacing w:line="268" w:lineRule="exact"/>
              <w:ind w:left="153"/>
              <w:rPr>
                <w:sz w:val="24"/>
              </w:rPr>
            </w:pPr>
            <w:r>
              <w:rPr>
                <w:sz w:val="24"/>
              </w:rPr>
              <w:t>3.3.</w:t>
            </w:r>
          </w:p>
        </w:tc>
        <w:tc>
          <w:tcPr>
            <w:tcW w:w="2837" w:type="dxa"/>
          </w:tcPr>
          <w:p w:rsidR="00322F31" w:rsidRPr="00EF5616" w:rsidRDefault="00EF5616" w:rsidP="00AE7313">
            <w:pPr>
              <w:pStyle w:val="TableParagraph"/>
              <w:ind w:right="129"/>
              <w:rPr>
                <w:sz w:val="24"/>
                <w:lang w:val="ru-RU"/>
              </w:rPr>
            </w:pPr>
            <w:r w:rsidRPr="00EF5616">
              <w:rPr>
                <w:sz w:val="24"/>
                <w:lang w:val="ru-RU"/>
              </w:rPr>
              <w:t>План научно- методических семинаров (внутри</w:t>
            </w:r>
            <w:r w:rsidR="00AE7313">
              <w:rPr>
                <w:sz w:val="24"/>
                <w:lang w:val="ru-RU"/>
              </w:rPr>
              <w:t>школьного</w:t>
            </w:r>
            <w:r w:rsidRPr="00EF5616">
              <w:rPr>
                <w:sz w:val="24"/>
                <w:lang w:val="ru-RU"/>
              </w:rPr>
              <w:t xml:space="preserve"> повышения квалификации) с ориентацией на проблемы введения ФГОС ООО</w:t>
            </w:r>
          </w:p>
        </w:tc>
        <w:tc>
          <w:tcPr>
            <w:tcW w:w="1699" w:type="dxa"/>
          </w:tcPr>
          <w:p w:rsidR="00322F31" w:rsidRDefault="00EF5616">
            <w:pPr>
              <w:pStyle w:val="TableParagraph"/>
              <w:ind w:left="290" w:right="295" w:firstLine="3"/>
              <w:jc w:val="center"/>
              <w:rPr>
                <w:sz w:val="24"/>
              </w:rPr>
            </w:pPr>
            <w:r>
              <w:rPr>
                <w:sz w:val="24"/>
              </w:rPr>
              <w:t xml:space="preserve">сентябрь </w:t>
            </w:r>
            <w:r w:rsidR="003F005F">
              <w:rPr>
                <w:spacing w:val="-1"/>
                <w:sz w:val="24"/>
              </w:rPr>
              <w:t>201</w:t>
            </w:r>
            <w:r w:rsidR="00AE7313">
              <w:rPr>
                <w:spacing w:val="-1"/>
                <w:sz w:val="24"/>
                <w:lang w:val="ru-RU"/>
              </w:rPr>
              <w:t>9</w:t>
            </w:r>
            <w:r>
              <w:rPr>
                <w:spacing w:val="-1"/>
                <w:sz w:val="24"/>
              </w:rPr>
              <w:t xml:space="preserve">г.-май </w:t>
            </w:r>
            <w:r w:rsidR="00AE7313">
              <w:rPr>
                <w:sz w:val="24"/>
              </w:rPr>
              <w:t>20</w:t>
            </w:r>
            <w:r w:rsidR="00AE7313">
              <w:rPr>
                <w:sz w:val="24"/>
                <w:lang w:val="ru-RU"/>
              </w:rPr>
              <w:t>20</w:t>
            </w:r>
            <w:r>
              <w:rPr>
                <w:sz w:val="24"/>
              </w:rPr>
              <w:t>г.</w:t>
            </w:r>
          </w:p>
        </w:tc>
        <w:tc>
          <w:tcPr>
            <w:tcW w:w="2268" w:type="dxa"/>
          </w:tcPr>
          <w:p w:rsidR="00322F31" w:rsidRPr="00EF5616" w:rsidRDefault="00EF5616">
            <w:pPr>
              <w:pStyle w:val="TableParagraph"/>
              <w:ind w:left="110" w:right="112"/>
              <w:jc w:val="center"/>
              <w:rPr>
                <w:sz w:val="24"/>
                <w:lang w:val="ru-RU"/>
              </w:rPr>
            </w:pPr>
            <w:r w:rsidRPr="00EF5616">
              <w:rPr>
                <w:sz w:val="24"/>
                <w:lang w:val="ru-RU"/>
              </w:rPr>
              <w:t>Зам. директора по УВР</w:t>
            </w:r>
          </w:p>
          <w:p w:rsidR="00322F31" w:rsidRPr="00EF5616" w:rsidRDefault="0049181A">
            <w:pPr>
              <w:pStyle w:val="TableParagraph"/>
              <w:spacing w:before="8"/>
              <w:ind w:left="110" w:right="115"/>
              <w:jc w:val="center"/>
              <w:rPr>
                <w:sz w:val="24"/>
                <w:lang w:val="ru-RU"/>
              </w:rPr>
            </w:pPr>
            <w:r>
              <w:rPr>
                <w:sz w:val="24"/>
                <w:lang w:val="ru-RU"/>
              </w:rPr>
              <w:t>Рук. МО</w:t>
            </w:r>
          </w:p>
        </w:tc>
        <w:tc>
          <w:tcPr>
            <w:tcW w:w="1872" w:type="dxa"/>
          </w:tcPr>
          <w:p w:rsidR="00322F31" w:rsidRPr="00EF5616" w:rsidRDefault="00322F31">
            <w:pPr>
              <w:rPr>
                <w:lang w:val="ru-RU"/>
              </w:rPr>
            </w:pPr>
          </w:p>
        </w:tc>
      </w:tr>
    </w:tbl>
    <w:p w:rsidR="00322F31" w:rsidRPr="00EF5616" w:rsidRDefault="00322F31">
      <w:pPr>
        <w:rPr>
          <w:lang w:val="ru-RU"/>
        </w:rPr>
        <w:sectPr w:rsidR="00322F31" w:rsidRPr="00EF5616">
          <w:headerReference w:type="default" r:id="rId284"/>
          <w:pgSz w:w="11910" w:h="16840"/>
          <w:pgMar w:top="0" w:right="460" w:bottom="1360" w:left="740" w:header="0" w:footer="1168" w:gutter="0"/>
          <w:cols w:space="720"/>
        </w:sectPr>
      </w:pPr>
    </w:p>
    <w:p w:rsidR="00322F31" w:rsidRPr="00EF5616" w:rsidRDefault="00322F31">
      <w:pPr>
        <w:pStyle w:val="a3"/>
        <w:ind w:left="0"/>
        <w:rPr>
          <w:sz w:val="20"/>
          <w:lang w:val="ru-RU"/>
        </w:rPr>
      </w:pPr>
    </w:p>
    <w:p w:rsidR="00322F31" w:rsidRPr="00EF5616" w:rsidRDefault="00322F31">
      <w:pPr>
        <w:pStyle w:val="a3"/>
        <w:spacing w:before="2" w:after="1"/>
        <w:ind w:left="0"/>
        <w:rPr>
          <w:sz w:val="29"/>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2837"/>
        <w:gridCol w:w="1699"/>
        <w:gridCol w:w="2268"/>
        <w:gridCol w:w="1872"/>
      </w:tblGrid>
      <w:tr w:rsidR="00322F31" w:rsidRPr="00762525">
        <w:trPr>
          <w:trHeight w:hRule="exact" w:val="838"/>
        </w:trPr>
        <w:tc>
          <w:tcPr>
            <w:tcW w:w="679" w:type="dxa"/>
          </w:tcPr>
          <w:p w:rsidR="00322F31" w:rsidRDefault="00EF5616">
            <w:pPr>
              <w:pStyle w:val="TableParagraph"/>
              <w:spacing w:line="268" w:lineRule="exact"/>
              <w:ind w:left="134" w:right="134"/>
              <w:jc w:val="center"/>
              <w:rPr>
                <w:sz w:val="24"/>
              </w:rPr>
            </w:pPr>
            <w:r>
              <w:rPr>
                <w:sz w:val="24"/>
              </w:rPr>
              <w:t>3.4.</w:t>
            </w:r>
          </w:p>
        </w:tc>
        <w:tc>
          <w:tcPr>
            <w:tcW w:w="2837" w:type="dxa"/>
          </w:tcPr>
          <w:p w:rsidR="00322F31" w:rsidRDefault="00EF5616">
            <w:pPr>
              <w:pStyle w:val="TableParagraph"/>
              <w:ind w:right="404"/>
              <w:rPr>
                <w:sz w:val="24"/>
              </w:rPr>
            </w:pPr>
            <w:r w:rsidRPr="00EF5616">
              <w:rPr>
                <w:sz w:val="24"/>
                <w:lang w:val="ru-RU"/>
              </w:rPr>
              <w:t xml:space="preserve">Обобщение опыта работы педагогов по введению </w:t>
            </w:r>
            <w:r>
              <w:rPr>
                <w:sz w:val="24"/>
              </w:rPr>
              <w:t>ФГОС ООО</w:t>
            </w:r>
          </w:p>
        </w:tc>
        <w:tc>
          <w:tcPr>
            <w:tcW w:w="1699" w:type="dxa"/>
          </w:tcPr>
          <w:p w:rsidR="00322F31" w:rsidRPr="003F005F" w:rsidRDefault="003F005F">
            <w:pPr>
              <w:pStyle w:val="TableParagraph"/>
              <w:ind w:left="139" w:right="140" w:hanging="3"/>
              <w:jc w:val="center"/>
              <w:rPr>
                <w:sz w:val="24"/>
                <w:lang w:val="ru-RU"/>
              </w:rPr>
            </w:pPr>
            <w:r w:rsidRPr="003F005F">
              <w:rPr>
                <w:sz w:val="24"/>
                <w:lang w:val="ru-RU"/>
              </w:rPr>
              <w:t>октябрь 201</w:t>
            </w:r>
            <w:r w:rsidR="00762525">
              <w:rPr>
                <w:sz w:val="24"/>
                <w:lang w:val="ru-RU"/>
              </w:rPr>
              <w:t>9г.-апрель 2020</w:t>
            </w:r>
            <w:r w:rsidR="00EF5616" w:rsidRPr="003F005F">
              <w:rPr>
                <w:sz w:val="24"/>
                <w:lang w:val="ru-RU"/>
              </w:rPr>
              <w:t>г.</w:t>
            </w:r>
          </w:p>
        </w:tc>
        <w:tc>
          <w:tcPr>
            <w:tcW w:w="2268" w:type="dxa"/>
          </w:tcPr>
          <w:p w:rsidR="00322F31" w:rsidRPr="003F005F" w:rsidRDefault="00EF5616">
            <w:pPr>
              <w:pStyle w:val="TableParagraph"/>
              <w:ind w:left="897" w:right="185" w:hanging="696"/>
              <w:rPr>
                <w:sz w:val="24"/>
                <w:lang w:val="ru-RU"/>
              </w:rPr>
            </w:pPr>
            <w:r w:rsidRPr="003F005F">
              <w:rPr>
                <w:sz w:val="24"/>
                <w:lang w:val="ru-RU"/>
              </w:rPr>
              <w:t>Зам. директора по УВР</w:t>
            </w:r>
          </w:p>
        </w:tc>
        <w:tc>
          <w:tcPr>
            <w:tcW w:w="1872" w:type="dxa"/>
          </w:tcPr>
          <w:p w:rsidR="00322F31" w:rsidRPr="003F005F" w:rsidRDefault="00EF5616">
            <w:pPr>
              <w:pStyle w:val="TableParagraph"/>
              <w:ind w:left="520" w:right="127" w:hanging="380"/>
              <w:rPr>
                <w:sz w:val="24"/>
                <w:lang w:val="ru-RU"/>
              </w:rPr>
            </w:pPr>
            <w:r w:rsidRPr="003F005F">
              <w:rPr>
                <w:sz w:val="24"/>
                <w:lang w:val="ru-RU"/>
              </w:rPr>
              <w:t>Аналитические справки</w:t>
            </w:r>
          </w:p>
        </w:tc>
      </w:tr>
      <w:tr w:rsidR="00322F31" w:rsidRPr="0049181A">
        <w:trPr>
          <w:trHeight w:hRule="exact" w:val="1392"/>
        </w:trPr>
        <w:tc>
          <w:tcPr>
            <w:tcW w:w="679" w:type="dxa"/>
          </w:tcPr>
          <w:p w:rsidR="00322F31" w:rsidRPr="003F005F" w:rsidRDefault="00EF5616">
            <w:pPr>
              <w:pStyle w:val="TableParagraph"/>
              <w:spacing w:line="270" w:lineRule="exact"/>
              <w:ind w:left="134" w:right="134"/>
              <w:jc w:val="center"/>
              <w:rPr>
                <w:sz w:val="24"/>
                <w:lang w:val="ru-RU"/>
              </w:rPr>
            </w:pPr>
            <w:r w:rsidRPr="003F005F">
              <w:rPr>
                <w:sz w:val="24"/>
                <w:lang w:val="ru-RU"/>
              </w:rPr>
              <w:t>3.5.</w:t>
            </w:r>
          </w:p>
        </w:tc>
        <w:tc>
          <w:tcPr>
            <w:tcW w:w="2837" w:type="dxa"/>
          </w:tcPr>
          <w:p w:rsidR="00322F31" w:rsidRPr="00EF5616" w:rsidRDefault="00EF5616">
            <w:pPr>
              <w:pStyle w:val="TableParagraph"/>
              <w:spacing w:line="270" w:lineRule="exact"/>
              <w:rPr>
                <w:sz w:val="24"/>
                <w:lang w:val="ru-RU"/>
              </w:rPr>
            </w:pPr>
            <w:r w:rsidRPr="00EF5616">
              <w:rPr>
                <w:sz w:val="24"/>
                <w:lang w:val="ru-RU"/>
              </w:rPr>
              <w:t>Обеспечение доступа к</w:t>
            </w:r>
          </w:p>
          <w:p w:rsidR="00322F31" w:rsidRPr="00EF5616" w:rsidRDefault="00EF5616">
            <w:pPr>
              <w:pStyle w:val="TableParagraph"/>
              <w:ind w:right="1090"/>
              <w:rPr>
                <w:sz w:val="24"/>
                <w:lang w:val="ru-RU"/>
              </w:rPr>
            </w:pPr>
            <w:r w:rsidRPr="00EF5616">
              <w:rPr>
                <w:sz w:val="24"/>
                <w:lang w:val="ru-RU"/>
              </w:rPr>
              <w:t>«Методической копилке» педагогических работников</w:t>
            </w:r>
          </w:p>
        </w:tc>
        <w:tc>
          <w:tcPr>
            <w:tcW w:w="1699" w:type="dxa"/>
          </w:tcPr>
          <w:p w:rsidR="00322F31" w:rsidRDefault="00EF5616">
            <w:pPr>
              <w:pStyle w:val="TableParagraph"/>
              <w:ind w:left="122" w:right="104" w:firstLine="232"/>
              <w:rPr>
                <w:sz w:val="24"/>
              </w:rPr>
            </w:pPr>
            <w:r w:rsidRPr="003F005F">
              <w:rPr>
                <w:sz w:val="24"/>
                <w:lang w:val="ru-RU"/>
              </w:rPr>
              <w:t>в тече</w:t>
            </w:r>
            <w:r>
              <w:rPr>
                <w:sz w:val="24"/>
              </w:rPr>
              <w:t>ние учебного года</w:t>
            </w:r>
          </w:p>
        </w:tc>
        <w:tc>
          <w:tcPr>
            <w:tcW w:w="2268" w:type="dxa"/>
          </w:tcPr>
          <w:p w:rsidR="00322F31" w:rsidRPr="0049181A" w:rsidRDefault="0049181A">
            <w:pPr>
              <w:pStyle w:val="TableParagraph"/>
              <w:spacing w:line="270" w:lineRule="exact"/>
              <w:ind w:left="110" w:right="110"/>
              <w:jc w:val="center"/>
              <w:rPr>
                <w:sz w:val="24"/>
                <w:lang w:val="ru-RU"/>
              </w:rPr>
            </w:pPr>
            <w:r w:rsidRPr="0049181A">
              <w:rPr>
                <w:sz w:val="24"/>
                <w:lang w:val="ru-RU"/>
              </w:rPr>
              <w:t xml:space="preserve">Рук. </w:t>
            </w:r>
            <w:r>
              <w:rPr>
                <w:sz w:val="24"/>
                <w:lang w:val="ru-RU"/>
              </w:rPr>
              <w:t>МО</w:t>
            </w:r>
          </w:p>
        </w:tc>
        <w:tc>
          <w:tcPr>
            <w:tcW w:w="1872" w:type="dxa"/>
          </w:tcPr>
          <w:p w:rsidR="00322F31" w:rsidRPr="0049181A" w:rsidRDefault="00322F31">
            <w:pPr>
              <w:rPr>
                <w:lang w:val="ru-RU"/>
              </w:rPr>
            </w:pPr>
          </w:p>
        </w:tc>
      </w:tr>
      <w:tr w:rsidR="00322F31" w:rsidRPr="00E3098A">
        <w:trPr>
          <w:trHeight w:hRule="exact" w:val="286"/>
        </w:trPr>
        <w:tc>
          <w:tcPr>
            <w:tcW w:w="9355" w:type="dxa"/>
            <w:gridSpan w:val="5"/>
          </w:tcPr>
          <w:p w:rsidR="00322F31" w:rsidRPr="00EF5616" w:rsidRDefault="00EF5616">
            <w:pPr>
              <w:pStyle w:val="TableParagraph"/>
              <w:spacing w:line="273" w:lineRule="exact"/>
              <w:ind w:left="1667"/>
              <w:rPr>
                <w:b/>
                <w:sz w:val="24"/>
                <w:lang w:val="ru-RU"/>
              </w:rPr>
            </w:pPr>
            <w:r w:rsidRPr="00EF5616">
              <w:rPr>
                <w:b/>
                <w:sz w:val="24"/>
                <w:lang w:val="ru-RU"/>
              </w:rPr>
              <w:t>4. Информационное обеспечение введения ФГОС ООО</w:t>
            </w:r>
          </w:p>
        </w:tc>
      </w:tr>
      <w:tr w:rsidR="00322F31" w:rsidRPr="00E3098A">
        <w:trPr>
          <w:trHeight w:hRule="exact" w:val="2218"/>
        </w:trPr>
        <w:tc>
          <w:tcPr>
            <w:tcW w:w="679" w:type="dxa"/>
          </w:tcPr>
          <w:p w:rsidR="00322F31" w:rsidRPr="0049181A" w:rsidRDefault="00EF5616">
            <w:pPr>
              <w:pStyle w:val="TableParagraph"/>
              <w:spacing w:line="268" w:lineRule="exact"/>
              <w:ind w:left="134" w:right="134"/>
              <w:jc w:val="center"/>
              <w:rPr>
                <w:sz w:val="24"/>
                <w:lang w:val="ru-RU"/>
              </w:rPr>
            </w:pPr>
            <w:r w:rsidRPr="0049181A">
              <w:rPr>
                <w:sz w:val="24"/>
                <w:lang w:val="ru-RU"/>
              </w:rPr>
              <w:t>4.1.</w:t>
            </w:r>
          </w:p>
        </w:tc>
        <w:tc>
          <w:tcPr>
            <w:tcW w:w="2837" w:type="dxa"/>
          </w:tcPr>
          <w:p w:rsidR="00322F31" w:rsidRPr="00EF5616" w:rsidRDefault="00EF5616">
            <w:pPr>
              <w:pStyle w:val="TableParagraph"/>
              <w:tabs>
                <w:tab w:val="left" w:pos="2594"/>
              </w:tabs>
              <w:ind w:right="102"/>
              <w:jc w:val="both"/>
              <w:rPr>
                <w:sz w:val="24"/>
                <w:lang w:val="ru-RU"/>
              </w:rPr>
            </w:pPr>
            <w:r w:rsidRPr="00EF5616">
              <w:rPr>
                <w:sz w:val="24"/>
                <w:lang w:val="ru-RU"/>
              </w:rPr>
              <w:t>Информирование населения</w:t>
            </w:r>
            <w:r w:rsidRPr="00EF5616">
              <w:rPr>
                <w:sz w:val="24"/>
                <w:lang w:val="ru-RU"/>
              </w:rPr>
              <w:tab/>
              <w:t>и</w:t>
            </w:r>
          </w:p>
          <w:p w:rsidR="00322F31" w:rsidRPr="00EF5616" w:rsidRDefault="00EF5616">
            <w:pPr>
              <w:pStyle w:val="TableParagraph"/>
              <w:tabs>
                <w:tab w:val="left" w:pos="1766"/>
                <w:tab w:val="left" w:pos="2601"/>
              </w:tabs>
              <w:spacing w:before="8"/>
              <w:ind w:right="102"/>
              <w:jc w:val="both"/>
              <w:rPr>
                <w:sz w:val="24"/>
                <w:lang w:val="ru-RU"/>
              </w:rPr>
            </w:pPr>
            <w:r w:rsidRPr="00EF5616">
              <w:rPr>
                <w:sz w:val="24"/>
                <w:lang w:val="ru-RU"/>
              </w:rPr>
              <w:t>общественности через средства</w:t>
            </w:r>
            <w:r w:rsidRPr="00EF5616">
              <w:rPr>
                <w:sz w:val="24"/>
                <w:lang w:val="ru-RU"/>
              </w:rPr>
              <w:tab/>
              <w:t>массовой информации</w:t>
            </w:r>
            <w:r w:rsidRPr="00EF5616">
              <w:rPr>
                <w:sz w:val="24"/>
                <w:lang w:val="ru-RU"/>
              </w:rPr>
              <w:tab/>
            </w:r>
            <w:r w:rsidRPr="00EF5616">
              <w:rPr>
                <w:sz w:val="24"/>
                <w:lang w:val="ru-RU"/>
              </w:rPr>
              <w:tab/>
              <w:t>о подготовке к введению и порядке перехода на ФГОСООО.</w:t>
            </w:r>
          </w:p>
        </w:tc>
        <w:tc>
          <w:tcPr>
            <w:tcW w:w="1699" w:type="dxa"/>
          </w:tcPr>
          <w:p w:rsidR="00322F31" w:rsidRDefault="00762525">
            <w:pPr>
              <w:pStyle w:val="TableParagraph"/>
              <w:ind w:left="168" w:right="153" w:firstLine="218"/>
              <w:rPr>
                <w:sz w:val="24"/>
              </w:rPr>
            </w:pPr>
            <w:r>
              <w:rPr>
                <w:sz w:val="24"/>
              </w:rPr>
              <w:t>февраль- август 20</w:t>
            </w:r>
            <w:r>
              <w:rPr>
                <w:sz w:val="24"/>
                <w:lang w:val="ru-RU"/>
              </w:rPr>
              <w:t>20</w:t>
            </w:r>
            <w:r w:rsidR="00EF5616">
              <w:rPr>
                <w:sz w:val="24"/>
              </w:rPr>
              <w:t>г.</w:t>
            </w:r>
          </w:p>
        </w:tc>
        <w:tc>
          <w:tcPr>
            <w:tcW w:w="2268" w:type="dxa"/>
          </w:tcPr>
          <w:p w:rsidR="00322F31" w:rsidRPr="00EF5616" w:rsidRDefault="00EF5616">
            <w:pPr>
              <w:pStyle w:val="TableParagraph"/>
              <w:ind w:left="189" w:right="172" w:firstLine="182"/>
              <w:rPr>
                <w:sz w:val="24"/>
                <w:lang w:val="ru-RU"/>
              </w:rPr>
            </w:pPr>
            <w:r w:rsidRPr="00EF5616">
              <w:rPr>
                <w:sz w:val="24"/>
                <w:lang w:val="ru-RU"/>
              </w:rPr>
              <w:t>Директор, зам. директора по УВР</w:t>
            </w:r>
          </w:p>
        </w:tc>
        <w:tc>
          <w:tcPr>
            <w:tcW w:w="1872" w:type="dxa"/>
          </w:tcPr>
          <w:p w:rsidR="00322F31" w:rsidRPr="00EF5616" w:rsidRDefault="00322F31">
            <w:pPr>
              <w:rPr>
                <w:lang w:val="ru-RU"/>
              </w:rPr>
            </w:pPr>
          </w:p>
        </w:tc>
      </w:tr>
      <w:tr w:rsidR="00322F31">
        <w:trPr>
          <w:trHeight w:hRule="exact" w:val="1114"/>
        </w:trPr>
        <w:tc>
          <w:tcPr>
            <w:tcW w:w="679" w:type="dxa"/>
          </w:tcPr>
          <w:p w:rsidR="00322F31" w:rsidRDefault="00EF5616">
            <w:pPr>
              <w:pStyle w:val="TableParagraph"/>
              <w:spacing w:line="268" w:lineRule="exact"/>
              <w:ind w:left="134" w:right="134"/>
              <w:jc w:val="center"/>
              <w:rPr>
                <w:sz w:val="24"/>
              </w:rPr>
            </w:pPr>
            <w:r>
              <w:rPr>
                <w:sz w:val="24"/>
              </w:rPr>
              <w:t>4.2.</w:t>
            </w:r>
          </w:p>
        </w:tc>
        <w:tc>
          <w:tcPr>
            <w:tcW w:w="2837" w:type="dxa"/>
          </w:tcPr>
          <w:p w:rsidR="00322F31" w:rsidRPr="00EF5616" w:rsidRDefault="00EF5616">
            <w:pPr>
              <w:pStyle w:val="TableParagraph"/>
              <w:ind w:right="100"/>
              <w:jc w:val="both"/>
              <w:rPr>
                <w:sz w:val="24"/>
                <w:lang w:val="ru-RU"/>
              </w:rPr>
            </w:pPr>
            <w:r w:rsidRPr="00EF5616">
              <w:rPr>
                <w:sz w:val="24"/>
                <w:lang w:val="ru-RU"/>
              </w:rPr>
              <w:t>Организация публичной отчётности о ходе подготовки и введения ФГОС.</w:t>
            </w:r>
          </w:p>
        </w:tc>
        <w:tc>
          <w:tcPr>
            <w:tcW w:w="1699" w:type="dxa"/>
          </w:tcPr>
          <w:p w:rsidR="00322F31" w:rsidRDefault="00762525">
            <w:pPr>
              <w:pStyle w:val="TableParagraph"/>
              <w:ind w:left="523" w:right="249" w:hanging="260"/>
              <w:rPr>
                <w:sz w:val="24"/>
              </w:rPr>
            </w:pPr>
            <w:r>
              <w:rPr>
                <w:sz w:val="24"/>
              </w:rPr>
              <w:t>апрель-май 20</w:t>
            </w:r>
            <w:r>
              <w:rPr>
                <w:sz w:val="24"/>
                <w:lang w:val="ru-RU"/>
              </w:rPr>
              <w:t>20</w:t>
            </w:r>
            <w:r w:rsidR="00EF5616">
              <w:rPr>
                <w:sz w:val="24"/>
              </w:rPr>
              <w:t>г.</w:t>
            </w:r>
          </w:p>
        </w:tc>
        <w:tc>
          <w:tcPr>
            <w:tcW w:w="2268" w:type="dxa"/>
          </w:tcPr>
          <w:p w:rsidR="00322F31" w:rsidRDefault="00EF5616">
            <w:pPr>
              <w:pStyle w:val="TableParagraph"/>
              <w:spacing w:line="268" w:lineRule="exact"/>
              <w:ind w:left="110" w:right="110"/>
              <w:jc w:val="center"/>
              <w:rPr>
                <w:sz w:val="24"/>
              </w:rPr>
            </w:pPr>
            <w:r>
              <w:rPr>
                <w:sz w:val="24"/>
              </w:rPr>
              <w:t>Директор</w:t>
            </w:r>
          </w:p>
        </w:tc>
        <w:tc>
          <w:tcPr>
            <w:tcW w:w="1872" w:type="dxa"/>
          </w:tcPr>
          <w:p w:rsidR="00322F31" w:rsidRDefault="00EF5616">
            <w:pPr>
              <w:pStyle w:val="TableParagraph"/>
              <w:spacing w:line="268" w:lineRule="exact"/>
              <w:ind w:left="559"/>
              <w:rPr>
                <w:sz w:val="24"/>
              </w:rPr>
            </w:pPr>
            <w:r>
              <w:rPr>
                <w:sz w:val="24"/>
              </w:rPr>
              <w:t>Приказ</w:t>
            </w:r>
          </w:p>
        </w:tc>
      </w:tr>
      <w:tr w:rsidR="00322F31">
        <w:trPr>
          <w:trHeight w:hRule="exact" w:val="3046"/>
        </w:trPr>
        <w:tc>
          <w:tcPr>
            <w:tcW w:w="679" w:type="dxa"/>
          </w:tcPr>
          <w:p w:rsidR="00322F31" w:rsidRDefault="00EF5616">
            <w:pPr>
              <w:pStyle w:val="TableParagraph"/>
              <w:spacing w:line="268" w:lineRule="exact"/>
              <w:ind w:left="134" w:right="134"/>
              <w:jc w:val="center"/>
              <w:rPr>
                <w:sz w:val="24"/>
              </w:rPr>
            </w:pPr>
            <w:r>
              <w:rPr>
                <w:sz w:val="24"/>
              </w:rPr>
              <w:t>4.3.</w:t>
            </w:r>
          </w:p>
        </w:tc>
        <w:tc>
          <w:tcPr>
            <w:tcW w:w="2837" w:type="dxa"/>
          </w:tcPr>
          <w:p w:rsidR="00322F31" w:rsidRPr="00EF5616" w:rsidRDefault="00EF5616">
            <w:pPr>
              <w:pStyle w:val="TableParagraph"/>
              <w:rPr>
                <w:sz w:val="24"/>
                <w:lang w:val="ru-RU"/>
              </w:rPr>
            </w:pPr>
            <w:r w:rsidRPr="00EF5616">
              <w:rPr>
                <w:sz w:val="24"/>
                <w:lang w:val="ru-RU"/>
              </w:rPr>
              <w:t>Информирование родителей о внедрении ФГОС ООО:</w:t>
            </w:r>
          </w:p>
          <w:p w:rsidR="00322F31" w:rsidRPr="00EF5616" w:rsidRDefault="00EF5616">
            <w:pPr>
              <w:pStyle w:val="TableParagraph"/>
              <w:numPr>
                <w:ilvl w:val="0"/>
                <w:numId w:val="4"/>
              </w:numPr>
              <w:tabs>
                <w:tab w:val="left" w:pos="824"/>
                <w:tab w:val="left" w:pos="2169"/>
                <w:tab w:val="left" w:pos="2474"/>
              </w:tabs>
              <w:spacing w:before="8"/>
              <w:ind w:right="101"/>
              <w:rPr>
                <w:sz w:val="24"/>
                <w:lang w:val="ru-RU"/>
              </w:rPr>
            </w:pPr>
            <w:r w:rsidRPr="00EF5616">
              <w:rPr>
                <w:sz w:val="24"/>
                <w:lang w:val="ru-RU"/>
              </w:rPr>
              <w:t>организация работы</w:t>
            </w:r>
            <w:r w:rsidRPr="00EF5616">
              <w:rPr>
                <w:sz w:val="24"/>
                <w:lang w:val="ru-RU"/>
              </w:rPr>
              <w:tab/>
              <w:t xml:space="preserve">сайта </w:t>
            </w:r>
            <w:r w:rsidR="00762525">
              <w:rPr>
                <w:sz w:val="24"/>
                <w:lang w:val="ru-RU"/>
              </w:rPr>
              <w:t>школы</w:t>
            </w:r>
            <w:r w:rsidRPr="00EF5616">
              <w:rPr>
                <w:sz w:val="24"/>
                <w:lang w:val="ru-RU"/>
              </w:rPr>
              <w:tab/>
            </w:r>
            <w:r w:rsidRPr="00EF5616">
              <w:rPr>
                <w:sz w:val="24"/>
                <w:lang w:val="ru-RU"/>
              </w:rPr>
              <w:tab/>
              <w:t>по вопросам внедрения ФГОС ООО;</w:t>
            </w:r>
          </w:p>
          <w:p w:rsidR="00322F31" w:rsidRDefault="00EF5616">
            <w:pPr>
              <w:pStyle w:val="TableParagraph"/>
              <w:numPr>
                <w:ilvl w:val="0"/>
                <w:numId w:val="4"/>
              </w:numPr>
              <w:tabs>
                <w:tab w:val="left" w:pos="824"/>
              </w:tabs>
              <w:ind w:right="743"/>
              <w:rPr>
                <w:sz w:val="24"/>
              </w:rPr>
            </w:pPr>
            <w:r>
              <w:rPr>
                <w:sz w:val="24"/>
              </w:rPr>
              <w:t>оформление стенда.</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Default="00EF5616">
            <w:pPr>
              <w:pStyle w:val="TableParagraph"/>
              <w:ind w:left="876" w:right="190" w:hanging="670"/>
              <w:rPr>
                <w:sz w:val="24"/>
              </w:rPr>
            </w:pPr>
            <w:r>
              <w:rPr>
                <w:sz w:val="24"/>
              </w:rPr>
              <w:t>Ответственный за сайт,</w:t>
            </w:r>
          </w:p>
          <w:p w:rsidR="00322F31" w:rsidRDefault="00322F31">
            <w:pPr>
              <w:pStyle w:val="TableParagraph"/>
              <w:spacing w:before="11"/>
              <w:ind w:left="0"/>
              <w:rPr>
                <w:sz w:val="23"/>
              </w:rPr>
            </w:pPr>
          </w:p>
          <w:p w:rsidR="00322F31" w:rsidRDefault="00EF5616">
            <w:pPr>
              <w:pStyle w:val="TableParagraph"/>
              <w:ind w:left="897" w:right="185" w:hanging="696"/>
              <w:rPr>
                <w:sz w:val="24"/>
              </w:rPr>
            </w:pPr>
            <w:r>
              <w:rPr>
                <w:sz w:val="24"/>
              </w:rPr>
              <w:t>Зам. директора по УВР</w:t>
            </w:r>
          </w:p>
        </w:tc>
        <w:tc>
          <w:tcPr>
            <w:tcW w:w="1872" w:type="dxa"/>
          </w:tcPr>
          <w:p w:rsidR="00322F31" w:rsidRDefault="00322F31"/>
        </w:tc>
      </w:tr>
      <w:tr w:rsidR="00322F31" w:rsidRPr="00E3098A">
        <w:trPr>
          <w:trHeight w:hRule="exact" w:val="286"/>
        </w:trPr>
        <w:tc>
          <w:tcPr>
            <w:tcW w:w="9355" w:type="dxa"/>
            <w:gridSpan w:val="5"/>
          </w:tcPr>
          <w:p w:rsidR="00322F31" w:rsidRPr="00EF5616" w:rsidRDefault="00EF5616">
            <w:pPr>
              <w:pStyle w:val="TableParagraph"/>
              <w:spacing w:line="273" w:lineRule="exact"/>
              <w:ind w:left="1713"/>
              <w:rPr>
                <w:b/>
                <w:sz w:val="24"/>
                <w:lang w:val="ru-RU"/>
              </w:rPr>
            </w:pPr>
            <w:r w:rsidRPr="00EF5616">
              <w:rPr>
                <w:b/>
                <w:sz w:val="24"/>
                <w:lang w:val="ru-RU"/>
              </w:rPr>
              <w:t>5. Материально-техническое обеспечение ФГОС ООО</w:t>
            </w:r>
          </w:p>
        </w:tc>
      </w:tr>
      <w:tr w:rsidR="00322F31" w:rsidRPr="00E3098A">
        <w:trPr>
          <w:trHeight w:hRule="exact" w:val="1390"/>
        </w:trPr>
        <w:tc>
          <w:tcPr>
            <w:tcW w:w="679" w:type="dxa"/>
          </w:tcPr>
          <w:p w:rsidR="00322F31" w:rsidRDefault="00EF5616">
            <w:pPr>
              <w:pStyle w:val="TableParagraph"/>
              <w:spacing w:line="268" w:lineRule="exact"/>
              <w:ind w:left="134" w:right="134"/>
              <w:jc w:val="center"/>
              <w:rPr>
                <w:sz w:val="24"/>
              </w:rPr>
            </w:pPr>
            <w:r>
              <w:rPr>
                <w:sz w:val="24"/>
              </w:rPr>
              <w:t>5.1.</w:t>
            </w:r>
          </w:p>
        </w:tc>
        <w:tc>
          <w:tcPr>
            <w:tcW w:w="2837" w:type="dxa"/>
          </w:tcPr>
          <w:p w:rsidR="00322F31" w:rsidRPr="00EF5616" w:rsidRDefault="00EF5616">
            <w:pPr>
              <w:pStyle w:val="TableParagraph"/>
              <w:spacing w:line="268" w:lineRule="exact"/>
              <w:jc w:val="both"/>
              <w:rPr>
                <w:sz w:val="24"/>
                <w:lang w:val="ru-RU"/>
              </w:rPr>
            </w:pPr>
            <w:r w:rsidRPr="00EF5616">
              <w:rPr>
                <w:sz w:val="24"/>
                <w:lang w:val="ru-RU"/>
              </w:rPr>
              <w:t>Проведение          смотра-</w:t>
            </w:r>
          </w:p>
          <w:p w:rsidR="00322F31" w:rsidRPr="00EF5616" w:rsidRDefault="00EF5616">
            <w:pPr>
              <w:pStyle w:val="TableParagraph"/>
              <w:tabs>
                <w:tab w:val="left" w:pos="1845"/>
              </w:tabs>
              <w:ind w:right="102"/>
              <w:jc w:val="both"/>
              <w:rPr>
                <w:sz w:val="24"/>
                <w:lang w:val="ru-RU"/>
              </w:rPr>
            </w:pPr>
            <w:r w:rsidRPr="00EF5616">
              <w:rPr>
                <w:sz w:val="24"/>
                <w:lang w:val="ru-RU"/>
              </w:rPr>
              <w:t>конкурса</w:t>
            </w:r>
            <w:r w:rsidRPr="00EF5616">
              <w:rPr>
                <w:sz w:val="24"/>
                <w:lang w:val="ru-RU"/>
              </w:rPr>
              <w:tab/>
            </w:r>
            <w:r w:rsidRPr="00EF5616">
              <w:rPr>
                <w:spacing w:val="-1"/>
                <w:sz w:val="24"/>
                <w:lang w:val="ru-RU"/>
              </w:rPr>
              <w:t xml:space="preserve">учебных </w:t>
            </w:r>
            <w:r w:rsidRPr="00EF5616">
              <w:rPr>
                <w:sz w:val="24"/>
                <w:lang w:val="ru-RU"/>
              </w:rPr>
              <w:t>кабинетов, мастерских и спортивныхзалов.</w:t>
            </w:r>
          </w:p>
        </w:tc>
        <w:tc>
          <w:tcPr>
            <w:tcW w:w="1699" w:type="dxa"/>
          </w:tcPr>
          <w:p w:rsidR="00322F31" w:rsidRDefault="003F005F">
            <w:pPr>
              <w:pStyle w:val="TableParagraph"/>
              <w:ind w:left="523" w:right="425" w:hanging="82"/>
              <w:rPr>
                <w:sz w:val="24"/>
              </w:rPr>
            </w:pPr>
            <w:r>
              <w:rPr>
                <w:sz w:val="24"/>
              </w:rPr>
              <w:t>декабрь 201</w:t>
            </w:r>
            <w:r w:rsidR="00762525">
              <w:rPr>
                <w:sz w:val="24"/>
                <w:lang w:val="ru-RU"/>
              </w:rPr>
              <w:t>9</w:t>
            </w:r>
            <w:r w:rsidR="00EF5616">
              <w:rPr>
                <w:sz w:val="24"/>
              </w:rPr>
              <w:t>г.</w:t>
            </w:r>
          </w:p>
        </w:tc>
        <w:tc>
          <w:tcPr>
            <w:tcW w:w="2268" w:type="dxa"/>
          </w:tcPr>
          <w:p w:rsidR="00322F31" w:rsidRDefault="00EF5616">
            <w:pPr>
              <w:pStyle w:val="TableParagraph"/>
              <w:ind w:left="897" w:right="185" w:hanging="696"/>
              <w:rPr>
                <w:sz w:val="24"/>
              </w:rPr>
            </w:pPr>
            <w:r>
              <w:rPr>
                <w:sz w:val="24"/>
              </w:rPr>
              <w:t>Зам. директора по УВР</w:t>
            </w:r>
          </w:p>
        </w:tc>
        <w:tc>
          <w:tcPr>
            <w:tcW w:w="1872" w:type="dxa"/>
          </w:tcPr>
          <w:p w:rsidR="00322F31" w:rsidRPr="00EF5616" w:rsidRDefault="00EF5616">
            <w:pPr>
              <w:pStyle w:val="TableParagraph"/>
              <w:ind w:left="117" w:right="119"/>
              <w:jc w:val="center"/>
              <w:rPr>
                <w:sz w:val="24"/>
                <w:lang w:val="ru-RU"/>
              </w:rPr>
            </w:pPr>
            <w:r w:rsidRPr="00EF5616">
              <w:rPr>
                <w:sz w:val="24"/>
                <w:lang w:val="ru-RU"/>
              </w:rPr>
              <w:t>Приказ, план дооборудовани я кабинетов</w:t>
            </w:r>
          </w:p>
        </w:tc>
      </w:tr>
      <w:tr w:rsidR="00322F31">
        <w:trPr>
          <w:trHeight w:hRule="exact" w:val="1666"/>
        </w:trPr>
        <w:tc>
          <w:tcPr>
            <w:tcW w:w="679" w:type="dxa"/>
          </w:tcPr>
          <w:p w:rsidR="00322F31" w:rsidRDefault="00EF5616">
            <w:pPr>
              <w:pStyle w:val="TableParagraph"/>
              <w:spacing w:line="268" w:lineRule="exact"/>
              <w:ind w:left="134" w:right="134"/>
              <w:jc w:val="center"/>
              <w:rPr>
                <w:sz w:val="24"/>
              </w:rPr>
            </w:pPr>
            <w:r>
              <w:rPr>
                <w:sz w:val="24"/>
              </w:rPr>
              <w:t>5.2.</w:t>
            </w:r>
          </w:p>
        </w:tc>
        <w:tc>
          <w:tcPr>
            <w:tcW w:w="2837" w:type="dxa"/>
          </w:tcPr>
          <w:p w:rsidR="00322F31" w:rsidRPr="00EF5616" w:rsidRDefault="00EF5616">
            <w:pPr>
              <w:pStyle w:val="TableParagraph"/>
              <w:tabs>
                <w:tab w:val="left" w:pos="1540"/>
                <w:tab w:val="left" w:pos="1790"/>
              </w:tabs>
              <w:ind w:right="101"/>
              <w:rPr>
                <w:sz w:val="24"/>
                <w:lang w:val="ru-RU"/>
              </w:rPr>
            </w:pPr>
            <w:r w:rsidRPr="00EF5616">
              <w:rPr>
                <w:sz w:val="24"/>
                <w:lang w:val="ru-RU"/>
              </w:rPr>
              <w:t>Обеспечение оснащённости</w:t>
            </w:r>
            <w:r w:rsidRPr="00EF5616">
              <w:rPr>
                <w:sz w:val="24"/>
                <w:lang w:val="ru-RU"/>
              </w:rPr>
              <w:tab/>
            </w:r>
            <w:r w:rsidRPr="00EF5616">
              <w:rPr>
                <w:spacing w:val="-1"/>
                <w:sz w:val="24"/>
                <w:lang w:val="ru-RU"/>
              </w:rPr>
              <w:t xml:space="preserve">учебного </w:t>
            </w:r>
            <w:r w:rsidRPr="00EF5616">
              <w:rPr>
                <w:sz w:val="24"/>
                <w:lang w:val="ru-RU"/>
              </w:rPr>
              <w:t>процесса и оборудования учебных</w:t>
            </w:r>
            <w:r w:rsidRPr="00EF5616">
              <w:rPr>
                <w:sz w:val="24"/>
                <w:lang w:val="ru-RU"/>
              </w:rPr>
              <w:tab/>
              <w:t>помещений гимназии в соответствии с требованиямиФГОС.</w:t>
            </w:r>
          </w:p>
        </w:tc>
        <w:tc>
          <w:tcPr>
            <w:tcW w:w="1699" w:type="dxa"/>
          </w:tcPr>
          <w:p w:rsidR="00322F31" w:rsidRDefault="00762525">
            <w:pPr>
              <w:pStyle w:val="TableParagraph"/>
              <w:ind w:left="523" w:hanging="389"/>
              <w:rPr>
                <w:sz w:val="24"/>
              </w:rPr>
            </w:pPr>
            <w:r>
              <w:rPr>
                <w:sz w:val="24"/>
              </w:rPr>
              <w:t>январь-август 20</w:t>
            </w:r>
            <w:r>
              <w:rPr>
                <w:sz w:val="24"/>
                <w:lang w:val="ru-RU"/>
              </w:rPr>
              <w:t>20</w:t>
            </w:r>
            <w:r w:rsidR="00EF5616">
              <w:rPr>
                <w:sz w:val="24"/>
              </w:rPr>
              <w:t>г.</w:t>
            </w:r>
          </w:p>
        </w:tc>
        <w:tc>
          <w:tcPr>
            <w:tcW w:w="2268" w:type="dxa"/>
          </w:tcPr>
          <w:p w:rsidR="00322F31" w:rsidRPr="00EF5616" w:rsidRDefault="00EF5616" w:rsidP="00762525">
            <w:pPr>
              <w:pStyle w:val="TableParagraph"/>
              <w:ind w:left="230" w:right="227" w:hanging="2"/>
              <w:jc w:val="center"/>
              <w:rPr>
                <w:sz w:val="24"/>
                <w:lang w:val="ru-RU"/>
              </w:rPr>
            </w:pPr>
            <w:r w:rsidRPr="00EF5616">
              <w:rPr>
                <w:sz w:val="24"/>
                <w:lang w:val="ru-RU"/>
              </w:rPr>
              <w:t>Директор , завхоз, гл. бухгалтер</w:t>
            </w:r>
          </w:p>
        </w:tc>
        <w:tc>
          <w:tcPr>
            <w:tcW w:w="1872" w:type="dxa"/>
          </w:tcPr>
          <w:p w:rsidR="00322F31" w:rsidRDefault="00EF5616">
            <w:pPr>
              <w:pStyle w:val="TableParagraph"/>
              <w:ind w:left="357" w:right="116" w:hanging="221"/>
              <w:rPr>
                <w:sz w:val="24"/>
              </w:rPr>
            </w:pPr>
            <w:r>
              <w:rPr>
                <w:sz w:val="24"/>
              </w:rPr>
              <w:t>Информационн ые справки</w:t>
            </w:r>
          </w:p>
        </w:tc>
      </w:tr>
      <w:tr w:rsidR="00322F31">
        <w:trPr>
          <w:trHeight w:hRule="exact" w:val="1392"/>
        </w:trPr>
        <w:tc>
          <w:tcPr>
            <w:tcW w:w="679" w:type="dxa"/>
          </w:tcPr>
          <w:p w:rsidR="00322F31" w:rsidRDefault="00EF5616">
            <w:pPr>
              <w:pStyle w:val="TableParagraph"/>
              <w:spacing w:line="268" w:lineRule="exact"/>
              <w:ind w:left="134" w:right="134"/>
              <w:jc w:val="center"/>
              <w:rPr>
                <w:sz w:val="24"/>
              </w:rPr>
            </w:pPr>
            <w:r>
              <w:rPr>
                <w:sz w:val="24"/>
              </w:rPr>
              <w:t>5.3.</w:t>
            </w:r>
          </w:p>
        </w:tc>
        <w:tc>
          <w:tcPr>
            <w:tcW w:w="2837" w:type="dxa"/>
          </w:tcPr>
          <w:p w:rsidR="00322F31" w:rsidRPr="00EF5616" w:rsidRDefault="00EF5616">
            <w:pPr>
              <w:pStyle w:val="TableParagraph"/>
              <w:ind w:right="325"/>
              <w:rPr>
                <w:sz w:val="24"/>
                <w:lang w:val="ru-RU"/>
              </w:rPr>
            </w:pPr>
            <w:r w:rsidRPr="00EF5616">
              <w:rPr>
                <w:sz w:val="24"/>
                <w:lang w:val="ru-RU"/>
              </w:rPr>
              <w:t>Обеспечение доступа к информационным ресурсам учителям, работающим в рамках ФГОС</w:t>
            </w:r>
          </w:p>
        </w:tc>
        <w:tc>
          <w:tcPr>
            <w:tcW w:w="1699" w:type="dxa"/>
          </w:tcPr>
          <w:p w:rsidR="00322F31" w:rsidRDefault="00EF5616">
            <w:pPr>
              <w:pStyle w:val="TableParagraph"/>
              <w:ind w:left="122" w:right="104" w:firstLine="232"/>
              <w:rPr>
                <w:sz w:val="24"/>
              </w:rPr>
            </w:pPr>
            <w:r>
              <w:rPr>
                <w:sz w:val="24"/>
              </w:rPr>
              <w:t>в течение учебного года</w:t>
            </w:r>
          </w:p>
        </w:tc>
        <w:tc>
          <w:tcPr>
            <w:tcW w:w="2268" w:type="dxa"/>
          </w:tcPr>
          <w:p w:rsidR="00322F31" w:rsidRDefault="00EF5616">
            <w:pPr>
              <w:pStyle w:val="TableParagraph"/>
              <w:ind w:left="887" w:right="195" w:hanging="677"/>
              <w:rPr>
                <w:sz w:val="24"/>
              </w:rPr>
            </w:pPr>
            <w:r>
              <w:rPr>
                <w:sz w:val="24"/>
              </w:rPr>
              <w:t>Отв. за внедрение ИКТ</w:t>
            </w:r>
          </w:p>
        </w:tc>
        <w:tc>
          <w:tcPr>
            <w:tcW w:w="1872" w:type="dxa"/>
          </w:tcPr>
          <w:p w:rsidR="00322F31" w:rsidRDefault="00322F31"/>
        </w:tc>
      </w:tr>
    </w:tbl>
    <w:p w:rsidR="00322F31" w:rsidRDefault="00322F31">
      <w:pPr>
        <w:sectPr w:rsidR="00322F31">
          <w:headerReference w:type="default" r:id="rId285"/>
          <w:pgSz w:w="11910" w:h="16840"/>
          <w:pgMar w:top="0" w:right="460" w:bottom="1360" w:left="740" w:header="0" w:footer="1168" w:gutter="0"/>
          <w:cols w:space="720"/>
        </w:sect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ind w:left="0"/>
        <w:rPr>
          <w:sz w:val="20"/>
        </w:rPr>
      </w:pPr>
    </w:p>
    <w:p w:rsidR="00322F31" w:rsidRDefault="00322F31">
      <w:pPr>
        <w:pStyle w:val="a3"/>
        <w:spacing w:before="1"/>
        <w:ind w:left="0"/>
        <w:rPr>
          <w:sz w:val="22"/>
        </w:rPr>
      </w:pPr>
    </w:p>
    <w:p w:rsidR="00322F31" w:rsidRPr="00EA5549" w:rsidRDefault="00322F31" w:rsidP="00EA5549">
      <w:pPr>
        <w:ind w:right="107"/>
        <w:jc w:val="center"/>
        <w:rPr>
          <w:sz w:val="20"/>
          <w:lang w:val="ru-RU"/>
        </w:rPr>
      </w:pPr>
    </w:p>
    <w:sectPr w:rsidR="00322F31" w:rsidRPr="00EA5549" w:rsidSect="00B00EFE">
      <w:headerReference w:type="default" r:id="rId286"/>
      <w:footerReference w:type="default" r:id="rId287"/>
      <w:pgSz w:w="11910" w:h="16840"/>
      <w:pgMar w:top="0" w:right="740" w:bottom="280" w:left="16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98A" w:rsidRDefault="00E3098A">
      <w:r>
        <w:separator/>
      </w:r>
    </w:p>
  </w:endnote>
  <w:endnote w:type="continuationSeparator" w:id="1">
    <w:p w:rsidR="00E3098A" w:rsidRDefault="00E30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17"/>
      </w:rPr>
    </w:pPr>
    <w:r w:rsidRPr="00F85C3B">
      <w:pict>
        <v:shapetype id="_x0000_t202" coordsize="21600,21600" o:spt="202" path="m,l,21600r21600,l21600,xe">
          <v:stroke joinstyle="miter"/>
          <v:path gradientshapeok="t" o:connecttype="rect"/>
        </v:shapetype>
        <v:shape id="_x0000_s2054" type="#_x0000_t202" style="position:absolute;margin-left:555.05pt;margin-top:769.5pt;width:14.1pt;height:13.05pt;z-index:-506224;mso-position-horizontal-relative:page;mso-position-vertical-relative:page" filled="f" stroked="f">
          <v:textbox style="mso-next-textbox:#_x0000_s2054" inset="0,0,0,0">
            <w:txbxContent>
              <w:p w:rsidR="00E3098A" w:rsidRDefault="00E3098A">
                <w:pPr>
                  <w:spacing w:before="10"/>
                  <w:ind w:left="40"/>
                  <w:rPr>
                    <w:sz w:val="20"/>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0"/>
      </w:rPr>
    </w:pPr>
    <w:r w:rsidRPr="00F85C3B">
      <w:pict>
        <v:shapetype id="_x0000_t202" coordsize="21600,21600" o:spt="202" path="m,l,21600r21600,l21600,xe">
          <v:stroke joinstyle="miter"/>
          <v:path gradientshapeok="t" o:connecttype="rect"/>
        </v:shapetype>
        <v:shape id="_x0000_s2053" type="#_x0000_t202" style="position:absolute;margin-left:41.6pt;margin-top:736.65pt;width:316pt;height:15.05pt;z-index:-504808;mso-position-horizontal-relative:page;mso-position-vertical-relative:page" filled="f" stroked="f">
          <v:textbox style="mso-next-textbox:#_x0000_s2053" inset="0,0,0,0">
            <w:txbxContent>
              <w:p w:rsidR="00E3098A" w:rsidRPr="00EF5616" w:rsidRDefault="00E3098A">
                <w:pPr>
                  <w:spacing w:before="10"/>
                  <w:ind w:left="20"/>
                  <w:rPr>
                    <w:b/>
                    <w:sz w:val="24"/>
                    <w:lang w:val="ru-RU"/>
                  </w:rPr>
                </w:pPr>
                <w:r w:rsidRPr="00EF5616">
                  <w:rPr>
                    <w:b/>
                    <w:sz w:val="24"/>
                    <w:lang w:val="ru-RU"/>
                  </w:rPr>
                  <w:t>В повседневной жизни и при изучении других предметов:</w:t>
                </w:r>
              </w:p>
            </w:txbxContent>
          </v:textbox>
          <w10:wrap anchorx="page" anchory="page"/>
        </v:shape>
      </w:pict>
    </w:r>
    <w:r w:rsidRPr="00F85C3B">
      <w:pict>
        <v:shape id="_x0000_s2052" type="#_x0000_t202" style="position:absolute;margin-left:555.05pt;margin-top:769.5pt;width:14.1pt;height:13.05pt;z-index:-504784;mso-position-horizontal-relative:page;mso-position-vertical-relative:page" filled="f" stroked="f">
          <v:textbox style="mso-next-textbox:#_x0000_s2052" inset="0,0,0,0">
            <w:txbxContent>
              <w:p w:rsidR="00E3098A" w:rsidRDefault="00E3098A">
                <w:pPr>
                  <w:spacing w:before="10"/>
                  <w:ind w:left="40"/>
                  <w:rPr>
                    <w:sz w:val="20"/>
                  </w:rPr>
                </w:pPr>
                <w:r>
                  <w:fldChar w:fldCharType="begin"/>
                </w:r>
                <w:r>
                  <w:rPr>
                    <w:sz w:val="20"/>
                  </w:rPr>
                  <w:instrText xml:space="preserve"> PAGE </w:instrText>
                </w:r>
                <w:r>
                  <w:fldChar w:fldCharType="separate"/>
                </w:r>
                <w:r w:rsidR="006D3BF1">
                  <w:rPr>
                    <w:noProof/>
                    <w:sz w:val="20"/>
                  </w:rPr>
                  <w:t>60</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17"/>
      </w:rPr>
    </w:pPr>
    <w:r w:rsidRPr="00F85C3B">
      <w:pict>
        <v:shapetype id="_x0000_t202" coordsize="21600,21600" o:spt="202" path="m,l,21600r21600,l21600,xe">
          <v:stroke joinstyle="miter"/>
          <v:path gradientshapeok="t" o:connecttype="rect"/>
        </v:shapetype>
        <v:shape id="_x0000_s2051" type="#_x0000_t202" style="position:absolute;margin-left:550pt;margin-top:769.5pt;width:19.15pt;height:13.05pt;z-index:-504712;mso-position-horizontal-relative:page;mso-position-vertical-relative:page" filled="f" stroked="f">
          <v:textbox style="mso-next-textbox:#_x0000_s2051" inset="0,0,0,0">
            <w:txbxContent>
              <w:p w:rsidR="00E3098A" w:rsidRPr="00C41342" w:rsidRDefault="00E3098A">
                <w:pPr>
                  <w:spacing w:before="10"/>
                  <w:ind w:left="40"/>
                  <w:rPr>
                    <w:sz w:val="20"/>
                    <w:lang w:val="ru-RU"/>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0"/>
      </w:rPr>
    </w:pPr>
    <w:r w:rsidRPr="00F85C3B">
      <w:pict>
        <v:shapetype id="_x0000_t202" coordsize="21600,21600" o:spt="202" path="m,l,21600r21600,l21600,xe">
          <v:stroke joinstyle="miter"/>
          <v:path gradientshapeok="t" o:connecttype="rect"/>
        </v:shapetype>
        <v:shape id="_x0000_s2050" type="#_x0000_t202" style="position:absolute;margin-left:550.35pt;margin-top:769.5pt;width:18.75pt;height:13.05pt;z-index:-503536;mso-position-horizontal-relative:page;mso-position-vertical-relative:page" filled="f" stroked="f">
          <v:textbox style="mso-next-textbox:#_x0000_s2050" inset="0,0,0,0">
            <w:txbxContent>
              <w:p w:rsidR="00E3098A" w:rsidRPr="00E77716" w:rsidRDefault="00E3098A" w:rsidP="00E77716">
                <w:pPr>
                  <w:spacing w:before="10"/>
                  <w:rPr>
                    <w:sz w:val="20"/>
                    <w:lang w:val="ru-RU"/>
                  </w:rPr>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98A" w:rsidRDefault="00E3098A">
      <w:r>
        <w:separator/>
      </w:r>
    </w:p>
  </w:footnote>
  <w:footnote w:type="continuationSeparator" w:id="1">
    <w:p w:rsidR="00E3098A" w:rsidRDefault="00E309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29183" behindDoc="1" locked="0" layoutInCell="1" allowOverlap="1">
          <wp:simplePos x="0" y="0"/>
          <wp:positionH relativeFrom="page">
            <wp:posOffset>1143000</wp:posOffset>
          </wp:positionH>
          <wp:positionV relativeFrom="page">
            <wp:posOffset>2812536</wp:posOffset>
          </wp:positionV>
          <wp:extent cx="5334000" cy="514770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34000" cy="5147702"/>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3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0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0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1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1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1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2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2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2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2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3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3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3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3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3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4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4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4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4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5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5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4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5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5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5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6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6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6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7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7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502819088"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7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8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8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8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8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9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9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4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9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9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0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502821136"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0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0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0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1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1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1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1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4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4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5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5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5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5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4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6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6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7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7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7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7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7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8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8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8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502823184"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9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9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49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0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0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0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1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1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1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2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5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2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2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2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3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3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3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3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3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4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4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5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4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4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5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5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5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5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6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6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6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1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7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292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5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8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8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8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8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9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9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59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0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0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5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0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1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6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6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67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6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3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4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4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74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6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7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7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7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8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8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8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295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8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9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9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9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9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0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0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0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0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1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1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1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1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1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2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2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2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2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3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3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1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3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3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4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4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4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4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5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5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55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58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2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60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6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7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7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8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8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8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8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9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502814992"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9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19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01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03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06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0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11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13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23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25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2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502817040"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27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30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3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3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3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3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4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4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47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49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028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51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54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56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59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92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951"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975"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2999"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023"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98A" w:rsidRDefault="00E3098A">
    <w:pPr>
      <w:pStyle w:val="a3"/>
      <w:spacing w:line="14" w:lineRule="auto"/>
      <w:ind w:left="0"/>
      <w:rPr>
        <w:sz w:val="2"/>
      </w:rPr>
    </w:pPr>
    <w:r>
      <w:rPr>
        <w:noProof/>
        <w:lang w:val="ru-RU" w:eastAsia="ru-RU"/>
      </w:rPr>
      <w:drawing>
        <wp:anchor distT="0" distB="0" distL="0" distR="0" simplePos="0" relativeHeight="267933047"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3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 cstate="print"/>
                  <a:stretch>
                    <a:fillRect/>
                  </a:stretch>
                </pic:blipFill>
                <pic:spPr>
                  <a:xfrm>
                    <a:off x="0" y="0"/>
                    <a:ext cx="5292394" cy="51075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16AE"/>
    <w:multiLevelType w:val="hybridMultilevel"/>
    <w:tmpl w:val="A7A4D844"/>
    <w:lvl w:ilvl="0" w:tplc="3FB0CE12">
      <w:start w:val="1"/>
      <w:numFmt w:val="decimal"/>
      <w:lvlText w:val="%1."/>
      <w:lvlJc w:val="left"/>
      <w:pPr>
        <w:ind w:left="112" w:hanging="708"/>
      </w:pPr>
      <w:rPr>
        <w:rFonts w:ascii="Times New Roman" w:eastAsia="Times New Roman" w:hAnsi="Times New Roman" w:cs="Times New Roman" w:hint="default"/>
        <w:spacing w:val="-8"/>
        <w:w w:val="99"/>
        <w:sz w:val="24"/>
        <w:szCs w:val="24"/>
      </w:rPr>
    </w:lvl>
    <w:lvl w:ilvl="1" w:tplc="0BE6DDE4">
      <w:numFmt w:val="bullet"/>
      <w:lvlText w:val="•"/>
      <w:lvlJc w:val="left"/>
      <w:pPr>
        <w:ind w:left="1178" w:hanging="708"/>
      </w:pPr>
      <w:rPr>
        <w:rFonts w:hint="default"/>
      </w:rPr>
    </w:lvl>
    <w:lvl w:ilvl="2" w:tplc="0ACA40E2">
      <w:numFmt w:val="bullet"/>
      <w:lvlText w:val="•"/>
      <w:lvlJc w:val="left"/>
      <w:pPr>
        <w:ind w:left="2237" w:hanging="708"/>
      </w:pPr>
      <w:rPr>
        <w:rFonts w:hint="default"/>
      </w:rPr>
    </w:lvl>
    <w:lvl w:ilvl="3" w:tplc="91B2C8E4">
      <w:numFmt w:val="bullet"/>
      <w:lvlText w:val="•"/>
      <w:lvlJc w:val="left"/>
      <w:pPr>
        <w:ind w:left="3295" w:hanging="708"/>
      </w:pPr>
      <w:rPr>
        <w:rFonts w:hint="default"/>
      </w:rPr>
    </w:lvl>
    <w:lvl w:ilvl="4" w:tplc="87042B02">
      <w:numFmt w:val="bullet"/>
      <w:lvlText w:val="•"/>
      <w:lvlJc w:val="left"/>
      <w:pPr>
        <w:ind w:left="4354" w:hanging="708"/>
      </w:pPr>
      <w:rPr>
        <w:rFonts w:hint="default"/>
      </w:rPr>
    </w:lvl>
    <w:lvl w:ilvl="5" w:tplc="3BE0949C">
      <w:numFmt w:val="bullet"/>
      <w:lvlText w:val="•"/>
      <w:lvlJc w:val="left"/>
      <w:pPr>
        <w:ind w:left="5413" w:hanging="708"/>
      </w:pPr>
      <w:rPr>
        <w:rFonts w:hint="default"/>
      </w:rPr>
    </w:lvl>
    <w:lvl w:ilvl="6" w:tplc="B322BD98">
      <w:numFmt w:val="bullet"/>
      <w:lvlText w:val="•"/>
      <w:lvlJc w:val="left"/>
      <w:pPr>
        <w:ind w:left="6471" w:hanging="708"/>
      </w:pPr>
      <w:rPr>
        <w:rFonts w:hint="default"/>
      </w:rPr>
    </w:lvl>
    <w:lvl w:ilvl="7" w:tplc="FDA07002">
      <w:numFmt w:val="bullet"/>
      <w:lvlText w:val="•"/>
      <w:lvlJc w:val="left"/>
      <w:pPr>
        <w:ind w:left="7530" w:hanging="708"/>
      </w:pPr>
      <w:rPr>
        <w:rFonts w:hint="default"/>
      </w:rPr>
    </w:lvl>
    <w:lvl w:ilvl="8" w:tplc="95A2DA20">
      <w:numFmt w:val="bullet"/>
      <w:lvlText w:val="•"/>
      <w:lvlJc w:val="left"/>
      <w:pPr>
        <w:ind w:left="8589" w:hanging="708"/>
      </w:pPr>
      <w:rPr>
        <w:rFonts w:hint="default"/>
      </w:rPr>
    </w:lvl>
  </w:abstractNum>
  <w:abstractNum w:abstractNumId="1">
    <w:nsid w:val="00DF118B"/>
    <w:multiLevelType w:val="hybridMultilevel"/>
    <w:tmpl w:val="9022FADC"/>
    <w:lvl w:ilvl="0" w:tplc="577EF6C8">
      <w:start w:val="1"/>
      <w:numFmt w:val="decimal"/>
      <w:lvlText w:val="%1)"/>
      <w:lvlJc w:val="left"/>
      <w:pPr>
        <w:ind w:left="112" w:hanging="315"/>
      </w:pPr>
      <w:rPr>
        <w:rFonts w:ascii="Times New Roman" w:eastAsia="Times New Roman" w:hAnsi="Times New Roman" w:cs="Times New Roman" w:hint="default"/>
        <w:spacing w:val="-9"/>
        <w:w w:val="99"/>
        <w:sz w:val="24"/>
        <w:szCs w:val="24"/>
      </w:rPr>
    </w:lvl>
    <w:lvl w:ilvl="1" w:tplc="D6F4FEE6">
      <w:numFmt w:val="bullet"/>
      <w:lvlText w:val="•"/>
      <w:lvlJc w:val="left"/>
      <w:pPr>
        <w:ind w:left="1178" w:hanging="315"/>
      </w:pPr>
      <w:rPr>
        <w:rFonts w:hint="default"/>
      </w:rPr>
    </w:lvl>
    <w:lvl w:ilvl="2" w:tplc="7710FCD4">
      <w:numFmt w:val="bullet"/>
      <w:lvlText w:val="•"/>
      <w:lvlJc w:val="left"/>
      <w:pPr>
        <w:ind w:left="2237" w:hanging="315"/>
      </w:pPr>
      <w:rPr>
        <w:rFonts w:hint="default"/>
      </w:rPr>
    </w:lvl>
    <w:lvl w:ilvl="3" w:tplc="FBA45786">
      <w:numFmt w:val="bullet"/>
      <w:lvlText w:val="•"/>
      <w:lvlJc w:val="left"/>
      <w:pPr>
        <w:ind w:left="3295" w:hanging="315"/>
      </w:pPr>
      <w:rPr>
        <w:rFonts w:hint="default"/>
      </w:rPr>
    </w:lvl>
    <w:lvl w:ilvl="4" w:tplc="034CCCC8">
      <w:numFmt w:val="bullet"/>
      <w:lvlText w:val="•"/>
      <w:lvlJc w:val="left"/>
      <w:pPr>
        <w:ind w:left="4354" w:hanging="315"/>
      </w:pPr>
      <w:rPr>
        <w:rFonts w:hint="default"/>
      </w:rPr>
    </w:lvl>
    <w:lvl w:ilvl="5" w:tplc="CAF243D0">
      <w:numFmt w:val="bullet"/>
      <w:lvlText w:val="•"/>
      <w:lvlJc w:val="left"/>
      <w:pPr>
        <w:ind w:left="5413" w:hanging="315"/>
      </w:pPr>
      <w:rPr>
        <w:rFonts w:hint="default"/>
      </w:rPr>
    </w:lvl>
    <w:lvl w:ilvl="6" w:tplc="DA88184E">
      <w:numFmt w:val="bullet"/>
      <w:lvlText w:val="•"/>
      <w:lvlJc w:val="left"/>
      <w:pPr>
        <w:ind w:left="6471" w:hanging="315"/>
      </w:pPr>
      <w:rPr>
        <w:rFonts w:hint="default"/>
      </w:rPr>
    </w:lvl>
    <w:lvl w:ilvl="7" w:tplc="ED1CCA80">
      <w:numFmt w:val="bullet"/>
      <w:lvlText w:val="•"/>
      <w:lvlJc w:val="left"/>
      <w:pPr>
        <w:ind w:left="7530" w:hanging="315"/>
      </w:pPr>
      <w:rPr>
        <w:rFonts w:hint="default"/>
      </w:rPr>
    </w:lvl>
    <w:lvl w:ilvl="8" w:tplc="221A9638">
      <w:numFmt w:val="bullet"/>
      <w:lvlText w:val="•"/>
      <w:lvlJc w:val="left"/>
      <w:pPr>
        <w:ind w:left="8589" w:hanging="315"/>
      </w:pPr>
      <w:rPr>
        <w:rFonts w:hint="default"/>
      </w:rPr>
    </w:lvl>
  </w:abstractNum>
  <w:abstractNum w:abstractNumId="2">
    <w:nsid w:val="01221C2F"/>
    <w:multiLevelType w:val="hybridMultilevel"/>
    <w:tmpl w:val="EAD803BA"/>
    <w:lvl w:ilvl="0" w:tplc="64F20BA4">
      <w:start w:val="1"/>
      <w:numFmt w:val="decimal"/>
      <w:lvlText w:val="%1)"/>
      <w:lvlJc w:val="left"/>
      <w:pPr>
        <w:ind w:left="112" w:hanging="260"/>
        <w:jc w:val="right"/>
      </w:pPr>
      <w:rPr>
        <w:rFonts w:ascii="Times New Roman" w:eastAsia="Times New Roman" w:hAnsi="Times New Roman" w:cs="Times New Roman" w:hint="default"/>
        <w:w w:val="99"/>
        <w:sz w:val="24"/>
        <w:szCs w:val="24"/>
      </w:rPr>
    </w:lvl>
    <w:lvl w:ilvl="1" w:tplc="F92EF644">
      <w:numFmt w:val="bullet"/>
      <w:lvlText w:val="•"/>
      <w:lvlJc w:val="left"/>
      <w:pPr>
        <w:ind w:left="1194" w:hanging="260"/>
      </w:pPr>
      <w:rPr>
        <w:rFonts w:hint="default"/>
      </w:rPr>
    </w:lvl>
    <w:lvl w:ilvl="2" w:tplc="345C1578">
      <w:numFmt w:val="bullet"/>
      <w:lvlText w:val="•"/>
      <w:lvlJc w:val="left"/>
      <w:pPr>
        <w:ind w:left="2269" w:hanging="260"/>
      </w:pPr>
      <w:rPr>
        <w:rFonts w:hint="default"/>
      </w:rPr>
    </w:lvl>
    <w:lvl w:ilvl="3" w:tplc="0C6CD684">
      <w:numFmt w:val="bullet"/>
      <w:lvlText w:val="•"/>
      <w:lvlJc w:val="left"/>
      <w:pPr>
        <w:ind w:left="3343" w:hanging="260"/>
      </w:pPr>
      <w:rPr>
        <w:rFonts w:hint="default"/>
      </w:rPr>
    </w:lvl>
    <w:lvl w:ilvl="4" w:tplc="3940B228">
      <w:numFmt w:val="bullet"/>
      <w:lvlText w:val="•"/>
      <w:lvlJc w:val="left"/>
      <w:pPr>
        <w:ind w:left="4418" w:hanging="260"/>
      </w:pPr>
      <w:rPr>
        <w:rFonts w:hint="default"/>
      </w:rPr>
    </w:lvl>
    <w:lvl w:ilvl="5" w:tplc="321A8846">
      <w:numFmt w:val="bullet"/>
      <w:lvlText w:val="•"/>
      <w:lvlJc w:val="left"/>
      <w:pPr>
        <w:ind w:left="5493" w:hanging="260"/>
      </w:pPr>
      <w:rPr>
        <w:rFonts w:hint="default"/>
      </w:rPr>
    </w:lvl>
    <w:lvl w:ilvl="6" w:tplc="5172FF64">
      <w:numFmt w:val="bullet"/>
      <w:lvlText w:val="•"/>
      <w:lvlJc w:val="left"/>
      <w:pPr>
        <w:ind w:left="6567" w:hanging="260"/>
      </w:pPr>
      <w:rPr>
        <w:rFonts w:hint="default"/>
      </w:rPr>
    </w:lvl>
    <w:lvl w:ilvl="7" w:tplc="5F7EFCE0">
      <w:numFmt w:val="bullet"/>
      <w:lvlText w:val="•"/>
      <w:lvlJc w:val="left"/>
      <w:pPr>
        <w:ind w:left="7642" w:hanging="260"/>
      </w:pPr>
      <w:rPr>
        <w:rFonts w:hint="default"/>
      </w:rPr>
    </w:lvl>
    <w:lvl w:ilvl="8" w:tplc="B2F4C392">
      <w:numFmt w:val="bullet"/>
      <w:lvlText w:val="•"/>
      <w:lvlJc w:val="left"/>
      <w:pPr>
        <w:ind w:left="8717" w:hanging="260"/>
      </w:pPr>
      <w:rPr>
        <w:rFonts w:hint="default"/>
      </w:rPr>
    </w:lvl>
  </w:abstractNum>
  <w:abstractNum w:abstractNumId="3">
    <w:nsid w:val="015A0541"/>
    <w:multiLevelType w:val="hybridMultilevel"/>
    <w:tmpl w:val="836AFA64"/>
    <w:lvl w:ilvl="0" w:tplc="7F1E2560">
      <w:numFmt w:val="bullet"/>
      <w:lvlText w:val=""/>
      <w:lvlJc w:val="left"/>
      <w:pPr>
        <w:ind w:left="1192" w:hanging="372"/>
      </w:pPr>
      <w:rPr>
        <w:rFonts w:ascii="Wingdings" w:eastAsia="Wingdings" w:hAnsi="Wingdings" w:cs="Wingdings" w:hint="default"/>
        <w:w w:val="100"/>
        <w:sz w:val="24"/>
        <w:szCs w:val="24"/>
      </w:rPr>
    </w:lvl>
    <w:lvl w:ilvl="1" w:tplc="54302026">
      <w:numFmt w:val="bullet"/>
      <w:lvlText w:val="•"/>
      <w:lvlJc w:val="left"/>
      <w:pPr>
        <w:ind w:left="2150" w:hanging="372"/>
      </w:pPr>
      <w:rPr>
        <w:rFonts w:hint="default"/>
      </w:rPr>
    </w:lvl>
    <w:lvl w:ilvl="2" w:tplc="C72EB932">
      <w:numFmt w:val="bullet"/>
      <w:lvlText w:val="•"/>
      <w:lvlJc w:val="left"/>
      <w:pPr>
        <w:ind w:left="3101" w:hanging="372"/>
      </w:pPr>
      <w:rPr>
        <w:rFonts w:hint="default"/>
      </w:rPr>
    </w:lvl>
    <w:lvl w:ilvl="3" w:tplc="4B288F74">
      <w:numFmt w:val="bullet"/>
      <w:lvlText w:val="•"/>
      <w:lvlJc w:val="left"/>
      <w:pPr>
        <w:ind w:left="4051" w:hanging="372"/>
      </w:pPr>
      <w:rPr>
        <w:rFonts w:hint="default"/>
      </w:rPr>
    </w:lvl>
    <w:lvl w:ilvl="4" w:tplc="F5ECF068">
      <w:numFmt w:val="bullet"/>
      <w:lvlText w:val="•"/>
      <w:lvlJc w:val="left"/>
      <w:pPr>
        <w:ind w:left="5002" w:hanging="372"/>
      </w:pPr>
      <w:rPr>
        <w:rFonts w:hint="default"/>
      </w:rPr>
    </w:lvl>
    <w:lvl w:ilvl="5" w:tplc="45AC38B4">
      <w:numFmt w:val="bullet"/>
      <w:lvlText w:val="•"/>
      <w:lvlJc w:val="left"/>
      <w:pPr>
        <w:ind w:left="5953" w:hanging="372"/>
      </w:pPr>
      <w:rPr>
        <w:rFonts w:hint="default"/>
      </w:rPr>
    </w:lvl>
    <w:lvl w:ilvl="6" w:tplc="DD36DD04">
      <w:numFmt w:val="bullet"/>
      <w:lvlText w:val="•"/>
      <w:lvlJc w:val="left"/>
      <w:pPr>
        <w:ind w:left="6903" w:hanging="372"/>
      </w:pPr>
      <w:rPr>
        <w:rFonts w:hint="default"/>
      </w:rPr>
    </w:lvl>
    <w:lvl w:ilvl="7" w:tplc="6804E99E">
      <w:numFmt w:val="bullet"/>
      <w:lvlText w:val="•"/>
      <w:lvlJc w:val="left"/>
      <w:pPr>
        <w:ind w:left="7854" w:hanging="372"/>
      </w:pPr>
      <w:rPr>
        <w:rFonts w:hint="default"/>
      </w:rPr>
    </w:lvl>
    <w:lvl w:ilvl="8" w:tplc="CEFAC9B2">
      <w:numFmt w:val="bullet"/>
      <w:lvlText w:val="•"/>
      <w:lvlJc w:val="left"/>
      <w:pPr>
        <w:ind w:left="8805" w:hanging="372"/>
      </w:pPr>
      <w:rPr>
        <w:rFonts w:hint="default"/>
      </w:rPr>
    </w:lvl>
  </w:abstractNum>
  <w:abstractNum w:abstractNumId="4">
    <w:nsid w:val="035330E9"/>
    <w:multiLevelType w:val="hybridMultilevel"/>
    <w:tmpl w:val="21506238"/>
    <w:lvl w:ilvl="0" w:tplc="5B568AFE">
      <w:numFmt w:val="bullet"/>
      <w:lvlText w:val="–"/>
      <w:lvlJc w:val="left"/>
      <w:pPr>
        <w:ind w:left="816" w:hanging="360"/>
      </w:pPr>
      <w:rPr>
        <w:rFonts w:ascii="Times New Roman" w:eastAsia="Times New Roman" w:hAnsi="Times New Roman" w:cs="Times New Roman" w:hint="default"/>
        <w:spacing w:val="-8"/>
        <w:w w:val="99"/>
        <w:sz w:val="24"/>
        <w:szCs w:val="24"/>
      </w:rPr>
    </w:lvl>
    <w:lvl w:ilvl="1" w:tplc="B628C36A">
      <w:numFmt w:val="bullet"/>
      <w:lvlText w:val="•"/>
      <w:lvlJc w:val="left"/>
      <w:pPr>
        <w:ind w:left="1237" w:hanging="360"/>
      </w:pPr>
      <w:rPr>
        <w:rFonts w:hint="default"/>
      </w:rPr>
    </w:lvl>
    <w:lvl w:ilvl="2" w:tplc="5E2E9994">
      <w:numFmt w:val="bullet"/>
      <w:lvlText w:val="•"/>
      <w:lvlJc w:val="left"/>
      <w:pPr>
        <w:ind w:left="1654" w:hanging="360"/>
      </w:pPr>
      <w:rPr>
        <w:rFonts w:hint="default"/>
      </w:rPr>
    </w:lvl>
    <w:lvl w:ilvl="3" w:tplc="30D01288">
      <w:numFmt w:val="bullet"/>
      <w:lvlText w:val="•"/>
      <w:lvlJc w:val="left"/>
      <w:pPr>
        <w:ind w:left="2072" w:hanging="360"/>
      </w:pPr>
      <w:rPr>
        <w:rFonts w:hint="default"/>
      </w:rPr>
    </w:lvl>
    <w:lvl w:ilvl="4" w:tplc="2F064BA4">
      <w:numFmt w:val="bullet"/>
      <w:lvlText w:val="•"/>
      <w:lvlJc w:val="left"/>
      <w:pPr>
        <w:ind w:left="2489" w:hanging="360"/>
      </w:pPr>
      <w:rPr>
        <w:rFonts w:hint="default"/>
      </w:rPr>
    </w:lvl>
    <w:lvl w:ilvl="5" w:tplc="38DA7F94">
      <w:numFmt w:val="bullet"/>
      <w:lvlText w:val="•"/>
      <w:lvlJc w:val="left"/>
      <w:pPr>
        <w:ind w:left="2907" w:hanging="360"/>
      </w:pPr>
      <w:rPr>
        <w:rFonts w:hint="default"/>
      </w:rPr>
    </w:lvl>
    <w:lvl w:ilvl="6" w:tplc="CD6A0288">
      <w:numFmt w:val="bullet"/>
      <w:lvlText w:val="•"/>
      <w:lvlJc w:val="left"/>
      <w:pPr>
        <w:ind w:left="3324" w:hanging="360"/>
      </w:pPr>
      <w:rPr>
        <w:rFonts w:hint="default"/>
      </w:rPr>
    </w:lvl>
    <w:lvl w:ilvl="7" w:tplc="74CAC85C">
      <w:numFmt w:val="bullet"/>
      <w:lvlText w:val="•"/>
      <w:lvlJc w:val="left"/>
      <w:pPr>
        <w:ind w:left="3742" w:hanging="360"/>
      </w:pPr>
      <w:rPr>
        <w:rFonts w:hint="default"/>
      </w:rPr>
    </w:lvl>
    <w:lvl w:ilvl="8" w:tplc="F23216BC">
      <w:numFmt w:val="bullet"/>
      <w:lvlText w:val="•"/>
      <w:lvlJc w:val="left"/>
      <w:pPr>
        <w:ind w:left="4159" w:hanging="360"/>
      </w:pPr>
      <w:rPr>
        <w:rFonts w:hint="default"/>
      </w:rPr>
    </w:lvl>
  </w:abstractNum>
  <w:abstractNum w:abstractNumId="5">
    <w:nsid w:val="03B43BBD"/>
    <w:multiLevelType w:val="hybridMultilevel"/>
    <w:tmpl w:val="E5A0F248"/>
    <w:lvl w:ilvl="0" w:tplc="7D6AB15A">
      <w:numFmt w:val="bullet"/>
      <w:lvlText w:val="‒"/>
      <w:lvlJc w:val="left"/>
      <w:pPr>
        <w:ind w:left="112" w:hanging="286"/>
      </w:pPr>
      <w:rPr>
        <w:rFonts w:ascii="Times New Roman" w:eastAsia="Times New Roman" w:hAnsi="Times New Roman" w:cs="Times New Roman" w:hint="default"/>
        <w:spacing w:val="-15"/>
        <w:w w:val="99"/>
        <w:sz w:val="24"/>
        <w:szCs w:val="24"/>
      </w:rPr>
    </w:lvl>
    <w:lvl w:ilvl="1" w:tplc="818C3ECE">
      <w:numFmt w:val="bullet"/>
      <w:lvlText w:val="‒"/>
      <w:lvlJc w:val="left"/>
      <w:pPr>
        <w:ind w:left="632" w:hanging="286"/>
      </w:pPr>
      <w:rPr>
        <w:rFonts w:ascii="Times New Roman" w:eastAsia="Times New Roman" w:hAnsi="Times New Roman" w:cs="Times New Roman" w:hint="default"/>
        <w:spacing w:val="-15"/>
        <w:w w:val="99"/>
        <w:sz w:val="24"/>
        <w:szCs w:val="24"/>
      </w:rPr>
    </w:lvl>
    <w:lvl w:ilvl="2" w:tplc="B2A0462E">
      <w:numFmt w:val="bullet"/>
      <w:lvlText w:val="•"/>
      <w:lvlJc w:val="left"/>
      <w:pPr>
        <w:ind w:left="1758" w:hanging="286"/>
      </w:pPr>
      <w:rPr>
        <w:rFonts w:hint="default"/>
      </w:rPr>
    </w:lvl>
    <w:lvl w:ilvl="3" w:tplc="C95EB960">
      <w:numFmt w:val="bullet"/>
      <w:lvlText w:val="•"/>
      <w:lvlJc w:val="left"/>
      <w:pPr>
        <w:ind w:left="2876" w:hanging="286"/>
      </w:pPr>
      <w:rPr>
        <w:rFonts w:hint="default"/>
      </w:rPr>
    </w:lvl>
    <w:lvl w:ilvl="4" w:tplc="1A661D82">
      <w:numFmt w:val="bullet"/>
      <w:lvlText w:val="•"/>
      <w:lvlJc w:val="left"/>
      <w:pPr>
        <w:ind w:left="3995" w:hanging="286"/>
      </w:pPr>
      <w:rPr>
        <w:rFonts w:hint="default"/>
      </w:rPr>
    </w:lvl>
    <w:lvl w:ilvl="5" w:tplc="51A48C0E">
      <w:numFmt w:val="bullet"/>
      <w:lvlText w:val="•"/>
      <w:lvlJc w:val="left"/>
      <w:pPr>
        <w:ind w:left="5113" w:hanging="286"/>
      </w:pPr>
      <w:rPr>
        <w:rFonts w:hint="default"/>
      </w:rPr>
    </w:lvl>
    <w:lvl w:ilvl="6" w:tplc="9A367488">
      <w:numFmt w:val="bullet"/>
      <w:lvlText w:val="•"/>
      <w:lvlJc w:val="left"/>
      <w:pPr>
        <w:ind w:left="6232" w:hanging="286"/>
      </w:pPr>
      <w:rPr>
        <w:rFonts w:hint="default"/>
      </w:rPr>
    </w:lvl>
    <w:lvl w:ilvl="7" w:tplc="160E8E34">
      <w:numFmt w:val="bullet"/>
      <w:lvlText w:val="•"/>
      <w:lvlJc w:val="left"/>
      <w:pPr>
        <w:ind w:left="7350" w:hanging="286"/>
      </w:pPr>
      <w:rPr>
        <w:rFonts w:hint="default"/>
      </w:rPr>
    </w:lvl>
    <w:lvl w:ilvl="8" w:tplc="0944B058">
      <w:numFmt w:val="bullet"/>
      <w:lvlText w:val="•"/>
      <w:lvlJc w:val="left"/>
      <w:pPr>
        <w:ind w:left="8469" w:hanging="286"/>
      </w:pPr>
      <w:rPr>
        <w:rFonts w:hint="default"/>
      </w:rPr>
    </w:lvl>
  </w:abstractNum>
  <w:abstractNum w:abstractNumId="6">
    <w:nsid w:val="051477E9"/>
    <w:multiLevelType w:val="hybridMultilevel"/>
    <w:tmpl w:val="E1B43FE8"/>
    <w:lvl w:ilvl="0" w:tplc="06E6ED14">
      <w:numFmt w:val="bullet"/>
      <w:lvlText w:val=""/>
      <w:lvlJc w:val="left"/>
      <w:pPr>
        <w:ind w:left="112" w:hanging="286"/>
      </w:pPr>
      <w:rPr>
        <w:rFonts w:ascii="Symbol" w:eastAsia="Symbol" w:hAnsi="Symbol" w:cs="Symbol" w:hint="default"/>
        <w:w w:val="100"/>
        <w:sz w:val="24"/>
        <w:szCs w:val="24"/>
      </w:rPr>
    </w:lvl>
    <w:lvl w:ilvl="1" w:tplc="D70C9F62">
      <w:numFmt w:val="bullet"/>
      <w:lvlText w:val="•"/>
      <w:lvlJc w:val="left"/>
      <w:pPr>
        <w:ind w:left="1178" w:hanging="286"/>
      </w:pPr>
      <w:rPr>
        <w:rFonts w:hint="default"/>
      </w:rPr>
    </w:lvl>
    <w:lvl w:ilvl="2" w:tplc="DAC07598">
      <w:numFmt w:val="bullet"/>
      <w:lvlText w:val="•"/>
      <w:lvlJc w:val="left"/>
      <w:pPr>
        <w:ind w:left="2237" w:hanging="286"/>
      </w:pPr>
      <w:rPr>
        <w:rFonts w:hint="default"/>
      </w:rPr>
    </w:lvl>
    <w:lvl w:ilvl="3" w:tplc="A67087E2">
      <w:numFmt w:val="bullet"/>
      <w:lvlText w:val="•"/>
      <w:lvlJc w:val="left"/>
      <w:pPr>
        <w:ind w:left="3295" w:hanging="286"/>
      </w:pPr>
      <w:rPr>
        <w:rFonts w:hint="default"/>
      </w:rPr>
    </w:lvl>
    <w:lvl w:ilvl="4" w:tplc="82BE14DC">
      <w:numFmt w:val="bullet"/>
      <w:lvlText w:val="•"/>
      <w:lvlJc w:val="left"/>
      <w:pPr>
        <w:ind w:left="4354" w:hanging="286"/>
      </w:pPr>
      <w:rPr>
        <w:rFonts w:hint="default"/>
      </w:rPr>
    </w:lvl>
    <w:lvl w:ilvl="5" w:tplc="9648CED6">
      <w:numFmt w:val="bullet"/>
      <w:lvlText w:val="•"/>
      <w:lvlJc w:val="left"/>
      <w:pPr>
        <w:ind w:left="5413" w:hanging="286"/>
      </w:pPr>
      <w:rPr>
        <w:rFonts w:hint="default"/>
      </w:rPr>
    </w:lvl>
    <w:lvl w:ilvl="6" w:tplc="672C930A">
      <w:numFmt w:val="bullet"/>
      <w:lvlText w:val="•"/>
      <w:lvlJc w:val="left"/>
      <w:pPr>
        <w:ind w:left="6471" w:hanging="286"/>
      </w:pPr>
      <w:rPr>
        <w:rFonts w:hint="default"/>
      </w:rPr>
    </w:lvl>
    <w:lvl w:ilvl="7" w:tplc="4E629C6E">
      <w:numFmt w:val="bullet"/>
      <w:lvlText w:val="•"/>
      <w:lvlJc w:val="left"/>
      <w:pPr>
        <w:ind w:left="7530" w:hanging="286"/>
      </w:pPr>
      <w:rPr>
        <w:rFonts w:hint="default"/>
      </w:rPr>
    </w:lvl>
    <w:lvl w:ilvl="8" w:tplc="969201F8">
      <w:numFmt w:val="bullet"/>
      <w:lvlText w:val="•"/>
      <w:lvlJc w:val="left"/>
      <w:pPr>
        <w:ind w:left="8589" w:hanging="286"/>
      </w:pPr>
      <w:rPr>
        <w:rFonts w:hint="default"/>
      </w:rPr>
    </w:lvl>
  </w:abstractNum>
  <w:abstractNum w:abstractNumId="7">
    <w:nsid w:val="056F1637"/>
    <w:multiLevelType w:val="hybridMultilevel"/>
    <w:tmpl w:val="C9E4E598"/>
    <w:lvl w:ilvl="0" w:tplc="844A75E0">
      <w:start w:val="1"/>
      <w:numFmt w:val="decimal"/>
      <w:lvlText w:val="%1."/>
      <w:lvlJc w:val="left"/>
      <w:pPr>
        <w:ind w:left="1180" w:hanging="360"/>
        <w:jc w:val="right"/>
      </w:pPr>
      <w:rPr>
        <w:rFonts w:ascii="Times New Roman" w:eastAsia="Times New Roman" w:hAnsi="Times New Roman" w:cs="Times New Roman" w:hint="default"/>
        <w:spacing w:val="0"/>
        <w:w w:val="100"/>
        <w:sz w:val="28"/>
        <w:szCs w:val="28"/>
      </w:rPr>
    </w:lvl>
    <w:lvl w:ilvl="1" w:tplc="7DE09DA8">
      <w:numFmt w:val="bullet"/>
      <w:lvlText w:val="•"/>
      <w:lvlJc w:val="left"/>
      <w:pPr>
        <w:ind w:left="2132" w:hanging="360"/>
      </w:pPr>
      <w:rPr>
        <w:rFonts w:hint="default"/>
      </w:rPr>
    </w:lvl>
    <w:lvl w:ilvl="2" w:tplc="E728AA8A">
      <w:numFmt w:val="bullet"/>
      <w:lvlText w:val="•"/>
      <w:lvlJc w:val="left"/>
      <w:pPr>
        <w:ind w:left="3085" w:hanging="360"/>
      </w:pPr>
      <w:rPr>
        <w:rFonts w:hint="default"/>
      </w:rPr>
    </w:lvl>
    <w:lvl w:ilvl="3" w:tplc="221C18F2">
      <w:numFmt w:val="bullet"/>
      <w:lvlText w:val="•"/>
      <w:lvlJc w:val="left"/>
      <w:pPr>
        <w:ind w:left="4037" w:hanging="360"/>
      </w:pPr>
      <w:rPr>
        <w:rFonts w:hint="default"/>
      </w:rPr>
    </w:lvl>
    <w:lvl w:ilvl="4" w:tplc="479A4006">
      <w:numFmt w:val="bullet"/>
      <w:lvlText w:val="•"/>
      <w:lvlJc w:val="left"/>
      <w:pPr>
        <w:ind w:left="4990" w:hanging="360"/>
      </w:pPr>
      <w:rPr>
        <w:rFonts w:hint="default"/>
      </w:rPr>
    </w:lvl>
    <w:lvl w:ilvl="5" w:tplc="8068BD06">
      <w:numFmt w:val="bullet"/>
      <w:lvlText w:val="•"/>
      <w:lvlJc w:val="left"/>
      <w:pPr>
        <w:ind w:left="5943" w:hanging="360"/>
      </w:pPr>
      <w:rPr>
        <w:rFonts w:hint="default"/>
      </w:rPr>
    </w:lvl>
    <w:lvl w:ilvl="6" w:tplc="3D5C8276">
      <w:numFmt w:val="bullet"/>
      <w:lvlText w:val="•"/>
      <w:lvlJc w:val="left"/>
      <w:pPr>
        <w:ind w:left="6895" w:hanging="360"/>
      </w:pPr>
      <w:rPr>
        <w:rFonts w:hint="default"/>
      </w:rPr>
    </w:lvl>
    <w:lvl w:ilvl="7" w:tplc="820EB746">
      <w:numFmt w:val="bullet"/>
      <w:lvlText w:val="•"/>
      <w:lvlJc w:val="left"/>
      <w:pPr>
        <w:ind w:left="7848" w:hanging="360"/>
      </w:pPr>
      <w:rPr>
        <w:rFonts w:hint="default"/>
      </w:rPr>
    </w:lvl>
    <w:lvl w:ilvl="8" w:tplc="6A2CAFF6">
      <w:numFmt w:val="bullet"/>
      <w:lvlText w:val="•"/>
      <w:lvlJc w:val="left"/>
      <w:pPr>
        <w:ind w:left="8801" w:hanging="360"/>
      </w:pPr>
      <w:rPr>
        <w:rFonts w:hint="default"/>
      </w:rPr>
    </w:lvl>
  </w:abstractNum>
  <w:abstractNum w:abstractNumId="8">
    <w:nsid w:val="05A42429"/>
    <w:multiLevelType w:val="hybridMultilevel"/>
    <w:tmpl w:val="F1D639D0"/>
    <w:lvl w:ilvl="0" w:tplc="53B6F7BA">
      <w:numFmt w:val="bullet"/>
      <w:lvlText w:val="–"/>
      <w:lvlJc w:val="left"/>
      <w:pPr>
        <w:ind w:left="818" w:hanging="360"/>
      </w:pPr>
      <w:rPr>
        <w:rFonts w:ascii="Times New Roman" w:eastAsia="Times New Roman" w:hAnsi="Times New Roman" w:cs="Times New Roman" w:hint="default"/>
        <w:spacing w:val="-2"/>
        <w:w w:val="99"/>
        <w:sz w:val="24"/>
        <w:szCs w:val="24"/>
      </w:rPr>
    </w:lvl>
    <w:lvl w:ilvl="1" w:tplc="3334A8FA">
      <w:numFmt w:val="bullet"/>
      <w:lvlText w:val="•"/>
      <w:lvlJc w:val="left"/>
      <w:pPr>
        <w:ind w:left="1228" w:hanging="360"/>
      </w:pPr>
      <w:rPr>
        <w:rFonts w:hint="default"/>
      </w:rPr>
    </w:lvl>
    <w:lvl w:ilvl="2" w:tplc="F7843C6E">
      <w:numFmt w:val="bullet"/>
      <w:lvlText w:val="•"/>
      <w:lvlJc w:val="left"/>
      <w:pPr>
        <w:ind w:left="1636" w:hanging="360"/>
      </w:pPr>
      <w:rPr>
        <w:rFonts w:hint="default"/>
      </w:rPr>
    </w:lvl>
    <w:lvl w:ilvl="3" w:tplc="AFCCDA54">
      <w:numFmt w:val="bullet"/>
      <w:lvlText w:val="•"/>
      <w:lvlJc w:val="left"/>
      <w:pPr>
        <w:ind w:left="2044" w:hanging="360"/>
      </w:pPr>
      <w:rPr>
        <w:rFonts w:hint="default"/>
      </w:rPr>
    </w:lvl>
    <w:lvl w:ilvl="4" w:tplc="507AC628">
      <w:numFmt w:val="bullet"/>
      <w:lvlText w:val="•"/>
      <w:lvlJc w:val="left"/>
      <w:pPr>
        <w:ind w:left="2452" w:hanging="360"/>
      </w:pPr>
      <w:rPr>
        <w:rFonts w:hint="default"/>
      </w:rPr>
    </w:lvl>
    <w:lvl w:ilvl="5" w:tplc="795ADA88">
      <w:numFmt w:val="bullet"/>
      <w:lvlText w:val="•"/>
      <w:lvlJc w:val="left"/>
      <w:pPr>
        <w:ind w:left="2860" w:hanging="360"/>
      </w:pPr>
      <w:rPr>
        <w:rFonts w:hint="default"/>
      </w:rPr>
    </w:lvl>
    <w:lvl w:ilvl="6" w:tplc="537AEA1E">
      <w:numFmt w:val="bullet"/>
      <w:lvlText w:val="•"/>
      <w:lvlJc w:val="left"/>
      <w:pPr>
        <w:ind w:left="3268" w:hanging="360"/>
      </w:pPr>
      <w:rPr>
        <w:rFonts w:hint="default"/>
      </w:rPr>
    </w:lvl>
    <w:lvl w:ilvl="7" w:tplc="32F4226C">
      <w:numFmt w:val="bullet"/>
      <w:lvlText w:val="•"/>
      <w:lvlJc w:val="left"/>
      <w:pPr>
        <w:ind w:left="3676" w:hanging="360"/>
      </w:pPr>
      <w:rPr>
        <w:rFonts w:hint="default"/>
      </w:rPr>
    </w:lvl>
    <w:lvl w:ilvl="8" w:tplc="0A7452B2">
      <w:numFmt w:val="bullet"/>
      <w:lvlText w:val="•"/>
      <w:lvlJc w:val="left"/>
      <w:pPr>
        <w:ind w:left="4084" w:hanging="360"/>
      </w:pPr>
      <w:rPr>
        <w:rFonts w:hint="default"/>
      </w:rPr>
    </w:lvl>
  </w:abstractNum>
  <w:abstractNum w:abstractNumId="9">
    <w:nsid w:val="060D5C7C"/>
    <w:multiLevelType w:val="hybridMultilevel"/>
    <w:tmpl w:val="93E2F34A"/>
    <w:lvl w:ilvl="0" w:tplc="1AA6B352">
      <w:numFmt w:val="bullet"/>
      <w:lvlText w:val="–"/>
      <w:lvlJc w:val="left"/>
      <w:pPr>
        <w:ind w:left="818" w:hanging="360"/>
      </w:pPr>
      <w:rPr>
        <w:rFonts w:ascii="Times New Roman" w:eastAsia="Times New Roman" w:hAnsi="Times New Roman" w:cs="Times New Roman" w:hint="default"/>
        <w:spacing w:val="-3"/>
        <w:w w:val="99"/>
        <w:sz w:val="24"/>
        <w:szCs w:val="24"/>
      </w:rPr>
    </w:lvl>
    <w:lvl w:ilvl="1" w:tplc="FD1EEF62">
      <w:numFmt w:val="bullet"/>
      <w:lvlText w:val="•"/>
      <w:lvlJc w:val="left"/>
      <w:pPr>
        <w:ind w:left="1228" w:hanging="360"/>
      </w:pPr>
      <w:rPr>
        <w:rFonts w:hint="default"/>
      </w:rPr>
    </w:lvl>
    <w:lvl w:ilvl="2" w:tplc="4BFEA0BA">
      <w:numFmt w:val="bullet"/>
      <w:lvlText w:val="•"/>
      <w:lvlJc w:val="left"/>
      <w:pPr>
        <w:ind w:left="1636" w:hanging="360"/>
      </w:pPr>
      <w:rPr>
        <w:rFonts w:hint="default"/>
      </w:rPr>
    </w:lvl>
    <w:lvl w:ilvl="3" w:tplc="86D88206">
      <w:numFmt w:val="bullet"/>
      <w:lvlText w:val="•"/>
      <w:lvlJc w:val="left"/>
      <w:pPr>
        <w:ind w:left="2044" w:hanging="360"/>
      </w:pPr>
      <w:rPr>
        <w:rFonts w:hint="default"/>
      </w:rPr>
    </w:lvl>
    <w:lvl w:ilvl="4" w:tplc="C6FAEAFC">
      <w:numFmt w:val="bullet"/>
      <w:lvlText w:val="•"/>
      <w:lvlJc w:val="left"/>
      <w:pPr>
        <w:ind w:left="2452" w:hanging="360"/>
      </w:pPr>
      <w:rPr>
        <w:rFonts w:hint="default"/>
      </w:rPr>
    </w:lvl>
    <w:lvl w:ilvl="5" w:tplc="6B369486">
      <w:numFmt w:val="bullet"/>
      <w:lvlText w:val="•"/>
      <w:lvlJc w:val="left"/>
      <w:pPr>
        <w:ind w:left="2860" w:hanging="360"/>
      </w:pPr>
      <w:rPr>
        <w:rFonts w:hint="default"/>
      </w:rPr>
    </w:lvl>
    <w:lvl w:ilvl="6" w:tplc="56DCA114">
      <w:numFmt w:val="bullet"/>
      <w:lvlText w:val="•"/>
      <w:lvlJc w:val="left"/>
      <w:pPr>
        <w:ind w:left="3268" w:hanging="360"/>
      </w:pPr>
      <w:rPr>
        <w:rFonts w:hint="default"/>
      </w:rPr>
    </w:lvl>
    <w:lvl w:ilvl="7" w:tplc="FFF62092">
      <w:numFmt w:val="bullet"/>
      <w:lvlText w:val="•"/>
      <w:lvlJc w:val="left"/>
      <w:pPr>
        <w:ind w:left="3676" w:hanging="360"/>
      </w:pPr>
      <w:rPr>
        <w:rFonts w:hint="default"/>
      </w:rPr>
    </w:lvl>
    <w:lvl w:ilvl="8" w:tplc="050C02E2">
      <w:numFmt w:val="bullet"/>
      <w:lvlText w:val="•"/>
      <w:lvlJc w:val="left"/>
      <w:pPr>
        <w:ind w:left="4084" w:hanging="360"/>
      </w:pPr>
      <w:rPr>
        <w:rFonts w:hint="default"/>
      </w:rPr>
    </w:lvl>
  </w:abstractNum>
  <w:abstractNum w:abstractNumId="10">
    <w:nsid w:val="06FF0A6E"/>
    <w:multiLevelType w:val="hybridMultilevel"/>
    <w:tmpl w:val="A51E1742"/>
    <w:lvl w:ilvl="0" w:tplc="82F0A46C">
      <w:start w:val="1"/>
      <w:numFmt w:val="decimal"/>
      <w:lvlText w:val="%1."/>
      <w:lvlJc w:val="left"/>
      <w:pPr>
        <w:ind w:left="112" w:hanging="708"/>
      </w:pPr>
      <w:rPr>
        <w:rFonts w:ascii="Times New Roman" w:eastAsia="Times New Roman" w:hAnsi="Times New Roman" w:cs="Times New Roman" w:hint="default"/>
        <w:spacing w:val="-2"/>
        <w:w w:val="99"/>
        <w:sz w:val="24"/>
        <w:szCs w:val="24"/>
      </w:rPr>
    </w:lvl>
    <w:lvl w:ilvl="1" w:tplc="55284644">
      <w:numFmt w:val="bullet"/>
      <w:lvlText w:val="•"/>
      <w:lvlJc w:val="left"/>
      <w:pPr>
        <w:ind w:left="1178" w:hanging="708"/>
      </w:pPr>
      <w:rPr>
        <w:rFonts w:hint="default"/>
      </w:rPr>
    </w:lvl>
    <w:lvl w:ilvl="2" w:tplc="FCC22C48">
      <w:numFmt w:val="bullet"/>
      <w:lvlText w:val="•"/>
      <w:lvlJc w:val="left"/>
      <w:pPr>
        <w:ind w:left="2237" w:hanging="708"/>
      </w:pPr>
      <w:rPr>
        <w:rFonts w:hint="default"/>
      </w:rPr>
    </w:lvl>
    <w:lvl w:ilvl="3" w:tplc="1158C246">
      <w:numFmt w:val="bullet"/>
      <w:lvlText w:val="•"/>
      <w:lvlJc w:val="left"/>
      <w:pPr>
        <w:ind w:left="3295" w:hanging="708"/>
      </w:pPr>
      <w:rPr>
        <w:rFonts w:hint="default"/>
      </w:rPr>
    </w:lvl>
    <w:lvl w:ilvl="4" w:tplc="811ED690">
      <w:numFmt w:val="bullet"/>
      <w:lvlText w:val="•"/>
      <w:lvlJc w:val="left"/>
      <w:pPr>
        <w:ind w:left="4354" w:hanging="708"/>
      </w:pPr>
      <w:rPr>
        <w:rFonts w:hint="default"/>
      </w:rPr>
    </w:lvl>
    <w:lvl w:ilvl="5" w:tplc="F38CD74E">
      <w:numFmt w:val="bullet"/>
      <w:lvlText w:val="•"/>
      <w:lvlJc w:val="left"/>
      <w:pPr>
        <w:ind w:left="5413" w:hanging="708"/>
      </w:pPr>
      <w:rPr>
        <w:rFonts w:hint="default"/>
      </w:rPr>
    </w:lvl>
    <w:lvl w:ilvl="6" w:tplc="6C6AAD94">
      <w:numFmt w:val="bullet"/>
      <w:lvlText w:val="•"/>
      <w:lvlJc w:val="left"/>
      <w:pPr>
        <w:ind w:left="6471" w:hanging="708"/>
      </w:pPr>
      <w:rPr>
        <w:rFonts w:hint="default"/>
      </w:rPr>
    </w:lvl>
    <w:lvl w:ilvl="7" w:tplc="8E04BDFA">
      <w:numFmt w:val="bullet"/>
      <w:lvlText w:val="•"/>
      <w:lvlJc w:val="left"/>
      <w:pPr>
        <w:ind w:left="7530" w:hanging="708"/>
      </w:pPr>
      <w:rPr>
        <w:rFonts w:hint="default"/>
      </w:rPr>
    </w:lvl>
    <w:lvl w:ilvl="8" w:tplc="BC5CAAE8">
      <w:numFmt w:val="bullet"/>
      <w:lvlText w:val="•"/>
      <w:lvlJc w:val="left"/>
      <w:pPr>
        <w:ind w:left="8589" w:hanging="708"/>
      </w:pPr>
      <w:rPr>
        <w:rFonts w:hint="default"/>
      </w:rPr>
    </w:lvl>
  </w:abstractNum>
  <w:abstractNum w:abstractNumId="11">
    <w:nsid w:val="071F7130"/>
    <w:multiLevelType w:val="multilevel"/>
    <w:tmpl w:val="B6E63AEC"/>
    <w:lvl w:ilvl="0">
      <w:start w:val="1"/>
      <w:numFmt w:val="decimal"/>
      <w:lvlText w:val="%1"/>
      <w:lvlJc w:val="left"/>
      <w:pPr>
        <w:ind w:left="853" w:hanging="420"/>
      </w:pPr>
      <w:rPr>
        <w:rFonts w:hint="default"/>
      </w:rPr>
    </w:lvl>
    <w:lvl w:ilvl="1">
      <w:numFmt w:val="decimal"/>
      <w:lvlText w:val="%1.%2."/>
      <w:lvlJc w:val="left"/>
      <w:pPr>
        <w:ind w:left="853" w:hanging="420"/>
        <w:jc w:val="right"/>
      </w:pPr>
      <w:rPr>
        <w:rFonts w:ascii="Times New Roman" w:eastAsia="Times New Roman" w:hAnsi="Times New Roman" w:cs="Times New Roman" w:hint="default"/>
        <w:b/>
        <w:bCs/>
        <w:spacing w:val="-4"/>
        <w:w w:val="99"/>
        <w:sz w:val="24"/>
        <w:szCs w:val="24"/>
      </w:rPr>
    </w:lvl>
    <w:lvl w:ilvl="2">
      <w:numFmt w:val="bullet"/>
      <w:lvlText w:val="•"/>
      <w:lvlJc w:val="left"/>
      <w:pPr>
        <w:ind w:left="2829" w:hanging="420"/>
      </w:pPr>
      <w:rPr>
        <w:rFonts w:hint="default"/>
      </w:rPr>
    </w:lvl>
    <w:lvl w:ilvl="3">
      <w:numFmt w:val="bullet"/>
      <w:lvlText w:val="•"/>
      <w:lvlJc w:val="left"/>
      <w:pPr>
        <w:ind w:left="3813" w:hanging="420"/>
      </w:pPr>
      <w:rPr>
        <w:rFonts w:hint="default"/>
      </w:rPr>
    </w:lvl>
    <w:lvl w:ilvl="4">
      <w:numFmt w:val="bullet"/>
      <w:lvlText w:val="•"/>
      <w:lvlJc w:val="left"/>
      <w:pPr>
        <w:ind w:left="4798" w:hanging="420"/>
      </w:pPr>
      <w:rPr>
        <w:rFonts w:hint="default"/>
      </w:rPr>
    </w:lvl>
    <w:lvl w:ilvl="5">
      <w:numFmt w:val="bullet"/>
      <w:lvlText w:val="•"/>
      <w:lvlJc w:val="left"/>
      <w:pPr>
        <w:ind w:left="5783" w:hanging="420"/>
      </w:pPr>
      <w:rPr>
        <w:rFonts w:hint="default"/>
      </w:rPr>
    </w:lvl>
    <w:lvl w:ilvl="6">
      <w:numFmt w:val="bullet"/>
      <w:lvlText w:val="•"/>
      <w:lvlJc w:val="left"/>
      <w:pPr>
        <w:ind w:left="6767" w:hanging="420"/>
      </w:pPr>
      <w:rPr>
        <w:rFonts w:hint="default"/>
      </w:rPr>
    </w:lvl>
    <w:lvl w:ilvl="7">
      <w:numFmt w:val="bullet"/>
      <w:lvlText w:val="•"/>
      <w:lvlJc w:val="left"/>
      <w:pPr>
        <w:ind w:left="7752" w:hanging="420"/>
      </w:pPr>
      <w:rPr>
        <w:rFonts w:hint="default"/>
      </w:rPr>
    </w:lvl>
    <w:lvl w:ilvl="8">
      <w:numFmt w:val="bullet"/>
      <w:lvlText w:val="•"/>
      <w:lvlJc w:val="left"/>
      <w:pPr>
        <w:ind w:left="8737" w:hanging="420"/>
      </w:pPr>
      <w:rPr>
        <w:rFonts w:hint="default"/>
      </w:rPr>
    </w:lvl>
  </w:abstractNum>
  <w:abstractNum w:abstractNumId="12">
    <w:nsid w:val="07C77FFC"/>
    <w:multiLevelType w:val="hybridMultilevel"/>
    <w:tmpl w:val="9170016A"/>
    <w:lvl w:ilvl="0" w:tplc="B7F4C50C">
      <w:start w:val="3"/>
      <w:numFmt w:val="decimal"/>
      <w:lvlText w:val="%1."/>
      <w:lvlJc w:val="left"/>
      <w:pPr>
        <w:ind w:left="103" w:hanging="240"/>
        <w:jc w:val="right"/>
      </w:pPr>
      <w:rPr>
        <w:rFonts w:ascii="Times New Roman" w:eastAsia="Times New Roman" w:hAnsi="Times New Roman" w:cs="Times New Roman" w:hint="default"/>
        <w:b/>
        <w:bCs/>
        <w:spacing w:val="-4"/>
        <w:w w:val="99"/>
        <w:sz w:val="24"/>
        <w:szCs w:val="24"/>
      </w:rPr>
    </w:lvl>
    <w:lvl w:ilvl="1" w:tplc="10A6FC82">
      <w:numFmt w:val="bullet"/>
      <w:lvlText w:val="•"/>
      <w:lvlJc w:val="left"/>
      <w:pPr>
        <w:ind w:left="1840" w:hanging="240"/>
      </w:pPr>
      <w:rPr>
        <w:rFonts w:hint="default"/>
      </w:rPr>
    </w:lvl>
    <w:lvl w:ilvl="2" w:tplc="B1ACBEF2">
      <w:numFmt w:val="bullet"/>
      <w:lvlText w:val="•"/>
      <w:lvlJc w:val="left"/>
      <w:pPr>
        <w:ind w:left="2197" w:hanging="240"/>
      </w:pPr>
      <w:rPr>
        <w:rFonts w:hint="default"/>
      </w:rPr>
    </w:lvl>
    <w:lvl w:ilvl="3" w:tplc="C8F4C0DA">
      <w:numFmt w:val="bullet"/>
      <w:lvlText w:val="•"/>
      <w:lvlJc w:val="left"/>
      <w:pPr>
        <w:ind w:left="2555" w:hanging="240"/>
      </w:pPr>
      <w:rPr>
        <w:rFonts w:hint="default"/>
      </w:rPr>
    </w:lvl>
    <w:lvl w:ilvl="4" w:tplc="14403CC8">
      <w:numFmt w:val="bullet"/>
      <w:lvlText w:val="•"/>
      <w:lvlJc w:val="left"/>
      <w:pPr>
        <w:ind w:left="2913" w:hanging="240"/>
      </w:pPr>
      <w:rPr>
        <w:rFonts w:hint="default"/>
      </w:rPr>
    </w:lvl>
    <w:lvl w:ilvl="5" w:tplc="31AACEEA">
      <w:numFmt w:val="bullet"/>
      <w:lvlText w:val="•"/>
      <w:lvlJc w:val="left"/>
      <w:pPr>
        <w:ind w:left="3270" w:hanging="240"/>
      </w:pPr>
      <w:rPr>
        <w:rFonts w:hint="default"/>
      </w:rPr>
    </w:lvl>
    <w:lvl w:ilvl="6" w:tplc="979CBCD2">
      <w:numFmt w:val="bullet"/>
      <w:lvlText w:val="•"/>
      <w:lvlJc w:val="left"/>
      <w:pPr>
        <w:ind w:left="3628" w:hanging="240"/>
      </w:pPr>
      <w:rPr>
        <w:rFonts w:hint="default"/>
      </w:rPr>
    </w:lvl>
    <w:lvl w:ilvl="7" w:tplc="55EA596E">
      <w:numFmt w:val="bullet"/>
      <w:lvlText w:val="•"/>
      <w:lvlJc w:val="left"/>
      <w:pPr>
        <w:ind w:left="3986" w:hanging="240"/>
      </w:pPr>
      <w:rPr>
        <w:rFonts w:hint="default"/>
      </w:rPr>
    </w:lvl>
    <w:lvl w:ilvl="8" w:tplc="5AECA71A">
      <w:numFmt w:val="bullet"/>
      <w:lvlText w:val="•"/>
      <w:lvlJc w:val="left"/>
      <w:pPr>
        <w:ind w:left="4343" w:hanging="240"/>
      </w:pPr>
      <w:rPr>
        <w:rFonts w:hint="default"/>
      </w:rPr>
    </w:lvl>
  </w:abstractNum>
  <w:abstractNum w:abstractNumId="13">
    <w:nsid w:val="08543868"/>
    <w:multiLevelType w:val="hybridMultilevel"/>
    <w:tmpl w:val="3C867034"/>
    <w:lvl w:ilvl="0" w:tplc="E41240B2">
      <w:start w:val="1"/>
      <w:numFmt w:val="decimal"/>
      <w:lvlText w:val="%1."/>
      <w:lvlJc w:val="left"/>
      <w:pPr>
        <w:ind w:left="1761" w:hanging="240"/>
        <w:jc w:val="right"/>
      </w:pPr>
      <w:rPr>
        <w:rFonts w:ascii="Times New Roman" w:eastAsia="Times New Roman" w:hAnsi="Times New Roman" w:cs="Times New Roman" w:hint="default"/>
        <w:b/>
        <w:bCs/>
        <w:spacing w:val="-8"/>
        <w:w w:val="99"/>
        <w:sz w:val="24"/>
        <w:szCs w:val="24"/>
      </w:rPr>
    </w:lvl>
    <w:lvl w:ilvl="1" w:tplc="5938207E">
      <w:numFmt w:val="bullet"/>
      <w:lvlText w:val="•"/>
      <w:lvlJc w:val="left"/>
      <w:pPr>
        <w:ind w:left="2089" w:hanging="240"/>
      </w:pPr>
      <w:rPr>
        <w:rFonts w:hint="default"/>
      </w:rPr>
    </w:lvl>
    <w:lvl w:ilvl="2" w:tplc="E3C24226">
      <w:numFmt w:val="bullet"/>
      <w:lvlText w:val="•"/>
      <w:lvlJc w:val="left"/>
      <w:pPr>
        <w:ind w:left="2419" w:hanging="240"/>
      </w:pPr>
      <w:rPr>
        <w:rFonts w:hint="default"/>
      </w:rPr>
    </w:lvl>
    <w:lvl w:ilvl="3" w:tplc="1C34492A">
      <w:numFmt w:val="bullet"/>
      <w:lvlText w:val="•"/>
      <w:lvlJc w:val="left"/>
      <w:pPr>
        <w:ind w:left="2749" w:hanging="240"/>
      </w:pPr>
      <w:rPr>
        <w:rFonts w:hint="default"/>
      </w:rPr>
    </w:lvl>
    <w:lvl w:ilvl="4" w:tplc="5AE6A476">
      <w:numFmt w:val="bullet"/>
      <w:lvlText w:val="•"/>
      <w:lvlJc w:val="left"/>
      <w:pPr>
        <w:ind w:left="3079" w:hanging="240"/>
      </w:pPr>
      <w:rPr>
        <w:rFonts w:hint="default"/>
      </w:rPr>
    </w:lvl>
    <w:lvl w:ilvl="5" w:tplc="DE341012">
      <w:numFmt w:val="bullet"/>
      <w:lvlText w:val="•"/>
      <w:lvlJc w:val="left"/>
      <w:pPr>
        <w:ind w:left="3409" w:hanging="240"/>
      </w:pPr>
      <w:rPr>
        <w:rFonts w:hint="default"/>
      </w:rPr>
    </w:lvl>
    <w:lvl w:ilvl="6" w:tplc="F624569C">
      <w:numFmt w:val="bullet"/>
      <w:lvlText w:val="•"/>
      <w:lvlJc w:val="left"/>
      <w:pPr>
        <w:ind w:left="3739" w:hanging="240"/>
      </w:pPr>
      <w:rPr>
        <w:rFonts w:hint="default"/>
      </w:rPr>
    </w:lvl>
    <w:lvl w:ilvl="7" w:tplc="1FA44FE6">
      <w:numFmt w:val="bullet"/>
      <w:lvlText w:val="•"/>
      <w:lvlJc w:val="left"/>
      <w:pPr>
        <w:ind w:left="4069" w:hanging="240"/>
      </w:pPr>
      <w:rPr>
        <w:rFonts w:hint="default"/>
      </w:rPr>
    </w:lvl>
    <w:lvl w:ilvl="8" w:tplc="A4BEA270">
      <w:numFmt w:val="bullet"/>
      <w:lvlText w:val="•"/>
      <w:lvlJc w:val="left"/>
      <w:pPr>
        <w:ind w:left="4399" w:hanging="240"/>
      </w:pPr>
      <w:rPr>
        <w:rFonts w:hint="default"/>
      </w:rPr>
    </w:lvl>
  </w:abstractNum>
  <w:abstractNum w:abstractNumId="14">
    <w:nsid w:val="0A6B66CE"/>
    <w:multiLevelType w:val="hybridMultilevel"/>
    <w:tmpl w:val="6FA20D92"/>
    <w:lvl w:ilvl="0" w:tplc="205849DA">
      <w:numFmt w:val="bullet"/>
      <w:lvlText w:val="–"/>
      <w:lvlJc w:val="left"/>
      <w:pPr>
        <w:ind w:left="818" w:hanging="360"/>
      </w:pPr>
      <w:rPr>
        <w:rFonts w:ascii="Times New Roman" w:eastAsia="Times New Roman" w:hAnsi="Times New Roman" w:cs="Times New Roman" w:hint="default"/>
        <w:spacing w:val="-5"/>
        <w:w w:val="99"/>
        <w:sz w:val="24"/>
        <w:szCs w:val="24"/>
      </w:rPr>
    </w:lvl>
    <w:lvl w:ilvl="1" w:tplc="97C87DEC">
      <w:numFmt w:val="bullet"/>
      <w:lvlText w:val="•"/>
      <w:lvlJc w:val="left"/>
      <w:pPr>
        <w:ind w:left="1228" w:hanging="360"/>
      </w:pPr>
      <w:rPr>
        <w:rFonts w:hint="default"/>
      </w:rPr>
    </w:lvl>
    <w:lvl w:ilvl="2" w:tplc="43708B82">
      <w:numFmt w:val="bullet"/>
      <w:lvlText w:val="•"/>
      <w:lvlJc w:val="left"/>
      <w:pPr>
        <w:ind w:left="1636" w:hanging="360"/>
      </w:pPr>
      <w:rPr>
        <w:rFonts w:hint="default"/>
      </w:rPr>
    </w:lvl>
    <w:lvl w:ilvl="3" w:tplc="66C6254A">
      <w:numFmt w:val="bullet"/>
      <w:lvlText w:val="•"/>
      <w:lvlJc w:val="left"/>
      <w:pPr>
        <w:ind w:left="2044" w:hanging="360"/>
      </w:pPr>
      <w:rPr>
        <w:rFonts w:hint="default"/>
      </w:rPr>
    </w:lvl>
    <w:lvl w:ilvl="4" w:tplc="FD88D2D6">
      <w:numFmt w:val="bullet"/>
      <w:lvlText w:val="•"/>
      <w:lvlJc w:val="left"/>
      <w:pPr>
        <w:ind w:left="2452" w:hanging="360"/>
      </w:pPr>
      <w:rPr>
        <w:rFonts w:hint="default"/>
      </w:rPr>
    </w:lvl>
    <w:lvl w:ilvl="5" w:tplc="E94833C2">
      <w:numFmt w:val="bullet"/>
      <w:lvlText w:val="•"/>
      <w:lvlJc w:val="left"/>
      <w:pPr>
        <w:ind w:left="2860" w:hanging="360"/>
      </w:pPr>
      <w:rPr>
        <w:rFonts w:hint="default"/>
      </w:rPr>
    </w:lvl>
    <w:lvl w:ilvl="6" w:tplc="E7F0A13E">
      <w:numFmt w:val="bullet"/>
      <w:lvlText w:val="•"/>
      <w:lvlJc w:val="left"/>
      <w:pPr>
        <w:ind w:left="3268" w:hanging="360"/>
      </w:pPr>
      <w:rPr>
        <w:rFonts w:hint="default"/>
      </w:rPr>
    </w:lvl>
    <w:lvl w:ilvl="7" w:tplc="410607DE">
      <w:numFmt w:val="bullet"/>
      <w:lvlText w:val="•"/>
      <w:lvlJc w:val="left"/>
      <w:pPr>
        <w:ind w:left="3676" w:hanging="360"/>
      </w:pPr>
      <w:rPr>
        <w:rFonts w:hint="default"/>
      </w:rPr>
    </w:lvl>
    <w:lvl w:ilvl="8" w:tplc="13D2C60E">
      <w:numFmt w:val="bullet"/>
      <w:lvlText w:val="•"/>
      <w:lvlJc w:val="left"/>
      <w:pPr>
        <w:ind w:left="4084" w:hanging="360"/>
      </w:pPr>
      <w:rPr>
        <w:rFonts w:hint="default"/>
      </w:rPr>
    </w:lvl>
  </w:abstractNum>
  <w:abstractNum w:abstractNumId="15">
    <w:nsid w:val="0A842406"/>
    <w:multiLevelType w:val="hybridMultilevel"/>
    <w:tmpl w:val="8688A84C"/>
    <w:lvl w:ilvl="0" w:tplc="1786C2AE">
      <w:start w:val="1"/>
      <w:numFmt w:val="decimal"/>
      <w:lvlText w:val="%1."/>
      <w:lvlJc w:val="left"/>
      <w:pPr>
        <w:ind w:left="112" w:hanging="281"/>
      </w:pPr>
      <w:rPr>
        <w:rFonts w:ascii="Times New Roman" w:eastAsia="Times New Roman" w:hAnsi="Times New Roman" w:cs="Times New Roman" w:hint="default"/>
        <w:spacing w:val="-25"/>
        <w:w w:val="99"/>
        <w:sz w:val="24"/>
        <w:szCs w:val="24"/>
      </w:rPr>
    </w:lvl>
    <w:lvl w:ilvl="1" w:tplc="45FC3808">
      <w:numFmt w:val="bullet"/>
      <w:lvlText w:val="•"/>
      <w:lvlJc w:val="left"/>
      <w:pPr>
        <w:ind w:left="1178" w:hanging="281"/>
      </w:pPr>
      <w:rPr>
        <w:rFonts w:hint="default"/>
      </w:rPr>
    </w:lvl>
    <w:lvl w:ilvl="2" w:tplc="14F4345E">
      <w:numFmt w:val="bullet"/>
      <w:lvlText w:val="•"/>
      <w:lvlJc w:val="left"/>
      <w:pPr>
        <w:ind w:left="2237" w:hanging="281"/>
      </w:pPr>
      <w:rPr>
        <w:rFonts w:hint="default"/>
      </w:rPr>
    </w:lvl>
    <w:lvl w:ilvl="3" w:tplc="8526AA0E">
      <w:numFmt w:val="bullet"/>
      <w:lvlText w:val="•"/>
      <w:lvlJc w:val="left"/>
      <w:pPr>
        <w:ind w:left="3295" w:hanging="281"/>
      </w:pPr>
      <w:rPr>
        <w:rFonts w:hint="default"/>
      </w:rPr>
    </w:lvl>
    <w:lvl w:ilvl="4" w:tplc="45146B38">
      <w:numFmt w:val="bullet"/>
      <w:lvlText w:val="•"/>
      <w:lvlJc w:val="left"/>
      <w:pPr>
        <w:ind w:left="4354" w:hanging="281"/>
      </w:pPr>
      <w:rPr>
        <w:rFonts w:hint="default"/>
      </w:rPr>
    </w:lvl>
    <w:lvl w:ilvl="5" w:tplc="9DBA50AC">
      <w:numFmt w:val="bullet"/>
      <w:lvlText w:val="•"/>
      <w:lvlJc w:val="left"/>
      <w:pPr>
        <w:ind w:left="5413" w:hanging="281"/>
      </w:pPr>
      <w:rPr>
        <w:rFonts w:hint="default"/>
      </w:rPr>
    </w:lvl>
    <w:lvl w:ilvl="6" w:tplc="30521B28">
      <w:numFmt w:val="bullet"/>
      <w:lvlText w:val="•"/>
      <w:lvlJc w:val="left"/>
      <w:pPr>
        <w:ind w:left="6471" w:hanging="281"/>
      </w:pPr>
      <w:rPr>
        <w:rFonts w:hint="default"/>
      </w:rPr>
    </w:lvl>
    <w:lvl w:ilvl="7" w:tplc="11FA0830">
      <w:numFmt w:val="bullet"/>
      <w:lvlText w:val="•"/>
      <w:lvlJc w:val="left"/>
      <w:pPr>
        <w:ind w:left="7530" w:hanging="281"/>
      </w:pPr>
      <w:rPr>
        <w:rFonts w:hint="default"/>
      </w:rPr>
    </w:lvl>
    <w:lvl w:ilvl="8" w:tplc="80FE024C">
      <w:numFmt w:val="bullet"/>
      <w:lvlText w:val="•"/>
      <w:lvlJc w:val="left"/>
      <w:pPr>
        <w:ind w:left="8589" w:hanging="281"/>
      </w:pPr>
      <w:rPr>
        <w:rFonts w:hint="default"/>
      </w:rPr>
    </w:lvl>
  </w:abstractNum>
  <w:abstractNum w:abstractNumId="16">
    <w:nsid w:val="0AB91A78"/>
    <w:multiLevelType w:val="hybridMultilevel"/>
    <w:tmpl w:val="2F24D8B8"/>
    <w:lvl w:ilvl="0" w:tplc="8F1231D2">
      <w:start w:val="1"/>
      <w:numFmt w:val="decimal"/>
      <w:lvlText w:val="%1."/>
      <w:lvlJc w:val="left"/>
      <w:pPr>
        <w:ind w:left="832" w:hanging="360"/>
      </w:pPr>
      <w:rPr>
        <w:rFonts w:ascii="Times New Roman" w:eastAsia="Times New Roman" w:hAnsi="Times New Roman" w:cs="Times New Roman" w:hint="default"/>
        <w:spacing w:val="-1"/>
        <w:w w:val="99"/>
        <w:sz w:val="24"/>
        <w:szCs w:val="24"/>
      </w:rPr>
    </w:lvl>
    <w:lvl w:ilvl="1" w:tplc="9ABCC3E4">
      <w:numFmt w:val="bullet"/>
      <w:lvlText w:val="•"/>
      <w:lvlJc w:val="left"/>
      <w:pPr>
        <w:ind w:left="1828" w:hanging="360"/>
      </w:pPr>
      <w:rPr>
        <w:rFonts w:hint="default"/>
      </w:rPr>
    </w:lvl>
    <w:lvl w:ilvl="2" w:tplc="87729B2A">
      <w:numFmt w:val="bullet"/>
      <w:lvlText w:val="•"/>
      <w:lvlJc w:val="left"/>
      <w:pPr>
        <w:ind w:left="2817" w:hanging="360"/>
      </w:pPr>
      <w:rPr>
        <w:rFonts w:hint="default"/>
      </w:rPr>
    </w:lvl>
    <w:lvl w:ilvl="3" w:tplc="314462C2">
      <w:numFmt w:val="bullet"/>
      <w:lvlText w:val="•"/>
      <w:lvlJc w:val="left"/>
      <w:pPr>
        <w:ind w:left="3805" w:hanging="360"/>
      </w:pPr>
      <w:rPr>
        <w:rFonts w:hint="default"/>
      </w:rPr>
    </w:lvl>
    <w:lvl w:ilvl="4" w:tplc="0400ED8A">
      <w:numFmt w:val="bullet"/>
      <w:lvlText w:val="•"/>
      <w:lvlJc w:val="left"/>
      <w:pPr>
        <w:ind w:left="4794" w:hanging="360"/>
      </w:pPr>
      <w:rPr>
        <w:rFonts w:hint="default"/>
      </w:rPr>
    </w:lvl>
    <w:lvl w:ilvl="5" w:tplc="56707B48">
      <w:numFmt w:val="bullet"/>
      <w:lvlText w:val="•"/>
      <w:lvlJc w:val="left"/>
      <w:pPr>
        <w:ind w:left="5783" w:hanging="360"/>
      </w:pPr>
      <w:rPr>
        <w:rFonts w:hint="default"/>
      </w:rPr>
    </w:lvl>
    <w:lvl w:ilvl="6" w:tplc="D632F88A">
      <w:numFmt w:val="bullet"/>
      <w:lvlText w:val="•"/>
      <w:lvlJc w:val="left"/>
      <w:pPr>
        <w:ind w:left="6771" w:hanging="360"/>
      </w:pPr>
      <w:rPr>
        <w:rFonts w:hint="default"/>
      </w:rPr>
    </w:lvl>
    <w:lvl w:ilvl="7" w:tplc="5120BD1E">
      <w:numFmt w:val="bullet"/>
      <w:lvlText w:val="•"/>
      <w:lvlJc w:val="left"/>
      <w:pPr>
        <w:ind w:left="7760" w:hanging="360"/>
      </w:pPr>
      <w:rPr>
        <w:rFonts w:hint="default"/>
      </w:rPr>
    </w:lvl>
    <w:lvl w:ilvl="8" w:tplc="DF3A3C2A">
      <w:numFmt w:val="bullet"/>
      <w:lvlText w:val="•"/>
      <w:lvlJc w:val="left"/>
      <w:pPr>
        <w:ind w:left="8749" w:hanging="360"/>
      </w:pPr>
      <w:rPr>
        <w:rFonts w:hint="default"/>
      </w:rPr>
    </w:lvl>
  </w:abstractNum>
  <w:abstractNum w:abstractNumId="17">
    <w:nsid w:val="0ED81DA6"/>
    <w:multiLevelType w:val="hybridMultilevel"/>
    <w:tmpl w:val="222E8736"/>
    <w:lvl w:ilvl="0" w:tplc="8EBC6F96">
      <w:numFmt w:val="bullet"/>
      <w:lvlText w:val="-"/>
      <w:lvlJc w:val="left"/>
      <w:pPr>
        <w:ind w:left="260" w:hanging="147"/>
      </w:pPr>
      <w:rPr>
        <w:rFonts w:ascii="Times New Roman" w:eastAsia="Times New Roman" w:hAnsi="Times New Roman" w:cs="Times New Roman" w:hint="default"/>
        <w:color w:val="231F20"/>
        <w:w w:val="100"/>
        <w:sz w:val="22"/>
        <w:szCs w:val="22"/>
      </w:rPr>
    </w:lvl>
    <w:lvl w:ilvl="1" w:tplc="6EFE8BF2">
      <w:numFmt w:val="bullet"/>
      <w:lvlText w:val="•"/>
      <w:lvlJc w:val="left"/>
      <w:pPr>
        <w:ind w:left="1308" w:hanging="147"/>
      </w:pPr>
      <w:rPr>
        <w:rFonts w:hint="default"/>
      </w:rPr>
    </w:lvl>
    <w:lvl w:ilvl="2" w:tplc="5DEA3312">
      <w:numFmt w:val="bullet"/>
      <w:lvlText w:val="•"/>
      <w:lvlJc w:val="left"/>
      <w:pPr>
        <w:ind w:left="2357" w:hanging="147"/>
      </w:pPr>
      <w:rPr>
        <w:rFonts w:hint="default"/>
      </w:rPr>
    </w:lvl>
    <w:lvl w:ilvl="3" w:tplc="C3C853B2">
      <w:numFmt w:val="bullet"/>
      <w:lvlText w:val="•"/>
      <w:lvlJc w:val="left"/>
      <w:pPr>
        <w:ind w:left="3405" w:hanging="147"/>
      </w:pPr>
      <w:rPr>
        <w:rFonts w:hint="default"/>
      </w:rPr>
    </w:lvl>
    <w:lvl w:ilvl="4" w:tplc="6138237C">
      <w:numFmt w:val="bullet"/>
      <w:lvlText w:val="•"/>
      <w:lvlJc w:val="left"/>
      <w:pPr>
        <w:ind w:left="4454" w:hanging="147"/>
      </w:pPr>
      <w:rPr>
        <w:rFonts w:hint="default"/>
      </w:rPr>
    </w:lvl>
    <w:lvl w:ilvl="5" w:tplc="D75A2A86">
      <w:numFmt w:val="bullet"/>
      <w:lvlText w:val="•"/>
      <w:lvlJc w:val="left"/>
      <w:pPr>
        <w:ind w:left="5503" w:hanging="147"/>
      </w:pPr>
      <w:rPr>
        <w:rFonts w:hint="default"/>
      </w:rPr>
    </w:lvl>
    <w:lvl w:ilvl="6" w:tplc="B8A8944E">
      <w:numFmt w:val="bullet"/>
      <w:lvlText w:val="•"/>
      <w:lvlJc w:val="left"/>
      <w:pPr>
        <w:ind w:left="6551" w:hanging="147"/>
      </w:pPr>
      <w:rPr>
        <w:rFonts w:hint="default"/>
      </w:rPr>
    </w:lvl>
    <w:lvl w:ilvl="7" w:tplc="F0CA29A8">
      <w:numFmt w:val="bullet"/>
      <w:lvlText w:val="•"/>
      <w:lvlJc w:val="left"/>
      <w:pPr>
        <w:ind w:left="7600" w:hanging="147"/>
      </w:pPr>
      <w:rPr>
        <w:rFonts w:hint="default"/>
      </w:rPr>
    </w:lvl>
    <w:lvl w:ilvl="8" w:tplc="69A2E7C0">
      <w:numFmt w:val="bullet"/>
      <w:lvlText w:val="•"/>
      <w:lvlJc w:val="left"/>
      <w:pPr>
        <w:ind w:left="8649" w:hanging="147"/>
      </w:pPr>
      <w:rPr>
        <w:rFonts w:hint="default"/>
      </w:rPr>
    </w:lvl>
  </w:abstractNum>
  <w:abstractNum w:abstractNumId="18">
    <w:nsid w:val="0FF13B23"/>
    <w:multiLevelType w:val="hybridMultilevel"/>
    <w:tmpl w:val="EB1AF290"/>
    <w:lvl w:ilvl="0" w:tplc="1470797C">
      <w:numFmt w:val="bullet"/>
      <w:lvlText w:val=""/>
      <w:lvlJc w:val="left"/>
      <w:pPr>
        <w:ind w:left="536" w:hanging="425"/>
      </w:pPr>
      <w:rPr>
        <w:rFonts w:ascii="Symbol" w:eastAsia="Symbol" w:hAnsi="Symbol" w:cs="Symbol" w:hint="default"/>
        <w:w w:val="100"/>
        <w:sz w:val="24"/>
        <w:szCs w:val="24"/>
      </w:rPr>
    </w:lvl>
    <w:lvl w:ilvl="1" w:tplc="F3DE4878">
      <w:numFmt w:val="bullet"/>
      <w:lvlText w:val=""/>
      <w:lvlJc w:val="left"/>
      <w:pPr>
        <w:ind w:left="112" w:hanging="425"/>
      </w:pPr>
      <w:rPr>
        <w:rFonts w:ascii="Symbol" w:eastAsia="Symbol" w:hAnsi="Symbol" w:cs="Symbol" w:hint="default"/>
        <w:w w:val="100"/>
        <w:sz w:val="24"/>
        <w:szCs w:val="24"/>
      </w:rPr>
    </w:lvl>
    <w:lvl w:ilvl="2" w:tplc="AF7A7A88">
      <w:numFmt w:val="bullet"/>
      <w:lvlText w:val="•"/>
      <w:lvlJc w:val="left"/>
      <w:pPr>
        <w:ind w:left="1590" w:hanging="425"/>
      </w:pPr>
      <w:rPr>
        <w:rFonts w:hint="default"/>
      </w:rPr>
    </w:lvl>
    <w:lvl w:ilvl="3" w:tplc="3B92DA96">
      <w:numFmt w:val="bullet"/>
      <w:lvlText w:val="•"/>
      <w:lvlJc w:val="left"/>
      <w:pPr>
        <w:ind w:left="2641" w:hanging="425"/>
      </w:pPr>
      <w:rPr>
        <w:rFonts w:hint="default"/>
      </w:rPr>
    </w:lvl>
    <w:lvl w:ilvl="4" w:tplc="247283CE">
      <w:numFmt w:val="bullet"/>
      <w:lvlText w:val="•"/>
      <w:lvlJc w:val="left"/>
      <w:pPr>
        <w:ind w:left="3692" w:hanging="425"/>
      </w:pPr>
      <w:rPr>
        <w:rFonts w:hint="default"/>
      </w:rPr>
    </w:lvl>
    <w:lvl w:ilvl="5" w:tplc="02CCB4E4">
      <w:numFmt w:val="bullet"/>
      <w:lvlText w:val="•"/>
      <w:lvlJc w:val="left"/>
      <w:pPr>
        <w:ind w:left="4743" w:hanging="425"/>
      </w:pPr>
      <w:rPr>
        <w:rFonts w:hint="default"/>
      </w:rPr>
    </w:lvl>
    <w:lvl w:ilvl="6" w:tplc="FD10106A">
      <w:numFmt w:val="bullet"/>
      <w:lvlText w:val="•"/>
      <w:lvlJc w:val="left"/>
      <w:pPr>
        <w:ind w:left="5794" w:hanging="425"/>
      </w:pPr>
      <w:rPr>
        <w:rFonts w:hint="default"/>
      </w:rPr>
    </w:lvl>
    <w:lvl w:ilvl="7" w:tplc="2B3608F0">
      <w:numFmt w:val="bullet"/>
      <w:lvlText w:val="•"/>
      <w:lvlJc w:val="left"/>
      <w:pPr>
        <w:ind w:left="6845" w:hanging="425"/>
      </w:pPr>
      <w:rPr>
        <w:rFonts w:hint="default"/>
      </w:rPr>
    </w:lvl>
    <w:lvl w:ilvl="8" w:tplc="31840906">
      <w:numFmt w:val="bullet"/>
      <w:lvlText w:val="•"/>
      <w:lvlJc w:val="left"/>
      <w:pPr>
        <w:ind w:left="7896" w:hanging="425"/>
      </w:pPr>
      <w:rPr>
        <w:rFonts w:hint="default"/>
      </w:rPr>
    </w:lvl>
  </w:abstractNum>
  <w:abstractNum w:abstractNumId="19">
    <w:nsid w:val="11022324"/>
    <w:multiLevelType w:val="hybridMultilevel"/>
    <w:tmpl w:val="AB7E96CE"/>
    <w:lvl w:ilvl="0" w:tplc="F12E076C">
      <w:numFmt w:val="bullet"/>
      <w:lvlText w:val="–"/>
      <w:lvlJc w:val="left"/>
      <w:pPr>
        <w:ind w:left="292" w:hanging="180"/>
      </w:pPr>
      <w:rPr>
        <w:rFonts w:ascii="Times New Roman" w:eastAsia="Times New Roman" w:hAnsi="Times New Roman" w:cs="Times New Roman" w:hint="default"/>
        <w:spacing w:val="-5"/>
        <w:w w:val="99"/>
        <w:sz w:val="24"/>
        <w:szCs w:val="24"/>
      </w:rPr>
    </w:lvl>
    <w:lvl w:ilvl="1" w:tplc="22A0C3D8">
      <w:numFmt w:val="bullet"/>
      <w:lvlText w:val=""/>
      <w:lvlJc w:val="left"/>
      <w:pPr>
        <w:ind w:left="112" w:hanging="286"/>
      </w:pPr>
      <w:rPr>
        <w:rFonts w:ascii="Symbol" w:eastAsia="Symbol" w:hAnsi="Symbol" w:cs="Symbol" w:hint="default"/>
        <w:w w:val="100"/>
        <w:sz w:val="24"/>
        <w:szCs w:val="24"/>
      </w:rPr>
    </w:lvl>
    <w:lvl w:ilvl="2" w:tplc="E5245550">
      <w:numFmt w:val="bullet"/>
      <w:lvlText w:val="•"/>
      <w:lvlJc w:val="left"/>
      <w:pPr>
        <w:ind w:left="1456" w:hanging="286"/>
      </w:pPr>
      <w:rPr>
        <w:rFonts w:hint="default"/>
      </w:rPr>
    </w:lvl>
    <w:lvl w:ilvl="3" w:tplc="3F7E5096">
      <w:numFmt w:val="bullet"/>
      <w:lvlText w:val="•"/>
      <w:lvlJc w:val="left"/>
      <w:pPr>
        <w:ind w:left="2612" w:hanging="286"/>
      </w:pPr>
      <w:rPr>
        <w:rFonts w:hint="default"/>
      </w:rPr>
    </w:lvl>
    <w:lvl w:ilvl="4" w:tplc="25720EF2">
      <w:numFmt w:val="bullet"/>
      <w:lvlText w:val="•"/>
      <w:lvlJc w:val="left"/>
      <w:pPr>
        <w:ind w:left="3768" w:hanging="286"/>
      </w:pPr>
      <w:rPr>
        <w:rFonts w:hint="default"/>
      </w:rPr>
    </w:lvl>
    <w:lvl w:ilvl="5" w:tplc="C0BA1BE6">
      <w:numFmt w:val="bullet"/>
      <w:lvlText w:val="•"/>
      <w:lvlJc w:val="left"/>
      <w:pPr>
        <w:ind w:left="4925" w:hanging="286"/>
      </w:pPr>
      <w:rPr>
        <w:rFonts w:hint="default"/>
      </w:rPr>
    </w:lvl>
    <w:lvl w:ilvl="6" w:tplc="C5B4169E">
      <w:numFmt w:val="bullet"/>
      <w:lvlText w:val="•"/>
      <w:lvlJc w:val="left"/>
      <w:pPr>
        <w:ind w:left="6081" w:hanging="286"/>
      </w:pPr>
      <w:rPr>
        <w:rFonts w:hint="default"/>
      </w:rPr>
    </w:lvl>
    <w:lvl w:ilvl="7" w:tplc="242E5E06">
      <w:numFmt w:val="bullet"/>
      <w:lvlText w:val="•"/>
      <w:lvlJc w:val="left"/>
      <w:pPr>
        <w:ind w:left="7237" w:hanging="286"/>
      </w:pPr>
      <w:rPr>
        <w:rFonts w:hint="default"/>
      </w:rPr>
    </w:lvl>
    <w:lvl w:ilvl="8" w:tplc="9CDC278C">
      <w:numFmt w:val="bullet"/>
      <w:lvlText w:val="•"/>
      <w:lvlJc w:val="left"/>
      <w:pPr>
        <w:ind w:left="8393" w:hanging="286"/>
      </w:pPr>
      <w:rPr>
        <w:rFonts w:hint="default"/>
      </w:rPr>
    </w:lvl>
  </w:abstractNum>
  <w:abstractNum w:abstractNumId="20">
    <w:nsid w:val="1366574A"/>
    <w:multiLevelType w:val="hybridMultilevel"/>
    <w:tmpl w:val="F72CD686"/>
    <w:lvl w:ilvl="0" w:tplc="6D2EF9F2">
      <w:numFmt w:val="bullet"/>
      <w:lvlText w:val="–"/>
      <w:lvlJc w:val="left"/>
      <w:pPr>
        <w:ind w:left="816" w:hanging="360"/>
      </w:pPr>
      <w:rPr>
        <w:rFonts w:ascii="Times New Roman" w:eastAsia="Times New Roman" w:hAnsi="Times New Roman" w:cs="Times New Roman" w:hint="default"/>
        <w:spacing w:val="-8"/>
        <w:w w:val="99"/>
        <w:sz w:val="24"/>
        <w:szCs w:val="24"/>
      </w:rPr>
    </w:lvl>
    <w:lvl w:ilvl="1" w:tplc="76C4D6F6">
      <w:numFmt w:val="bullet"/>
      <w:lvlText w:val="•"/>
      <w:lvlJc w:val="left"/>
      <w:pPr>
        <w:ind w:left="1237" w:hanging="360"/>
      </w:pPr>
      <w:rPr>
        <w:rFonts w:hint="default"/>
      </w:rPr>
    </w:lvl>
    <w:lvl w:ilvl="2" w:tplc="260270A6">
      <w:numFmt w:val="bullet"/>
      <w:lvlText w:val="•"/>
      <w:lvlJc w:val="left"/>
      <w:pPr>
        <w:ind w:left="1654" w:hanging="360"/>
      </w:pPr>
      <w:rPr>
        <w:rFonts w:hint="default"/>
      </w:rPr>
    </w:lvl>
    <w:lvl w:ilvl="3" w:tplc="153630C8">
      <w:numFmt w:val="bullet"/>
      <w:lvlText w:val="•"/>
      <w:lvlJc w:val="left"/>
      <w:pPr>
        <w:ind w:left="2072" w:hanging="360"/>
      </w:pPr>
      <w:rPr>
        <w:rFonts w:hint="default"/>
      </w:rPr>
    </w:lvl>
    <w:lvl w:ilvl="4" w:tplc="CF9E762E">
      <w:numFmt w:val="bullet"/>
      <w:lvlText w:val="•"/>
      <w:lvlJc w:val="left"/>
      <w:pPr>
        <w:ind w:left="2489" w:hanging="360"/>
      </w:pPr>
      <w:rPr>
        <w:rFonts w:hint="default"/>
      </w:rPr>
    </w:lvl>
    <w:lvl w:ilvl="5" w:tplc="68DEA894">
      <w:numFmt w:val="bullet"/>
      <w:lvlText w:val="•"/>
      <w:lvlJc w:val="left"/>
      <w:pPr>
        <w:ind w:left="2907" w:hanging="360"/>
      </w:pPr>
      <w:rPr>
        <w:rFonts w:hint="default"/>
      </w:rPr>
    </w:lvl>
    <w:lvl w:ilvl="6" w:tplc="DEA63B96">
      <w:numFmt w:val="bullet"/>
      <w:lvlText w:val="•"/>
      <w:lvlJc w:val="left"/>
      <w:pPr>
        <w:ind w:left="3324" w:hanging="360"/>
      </w:pPr>
      <w:rPr>
        <w:rFonts w:hint="default"/>
      </w:rPr>
    </w:lvl>
    <w:lvl w:ilvl="7" w:tplc="36E42DD2">
      <w:numFmt w:val="bullet"/>
      <w:lvlText w:val="•"/>
      <w:lvlJc w:val="left"/>
      <w:pPr>
        <w:ind w:left="3742" w:hanging="360"/>
      </w:pPr>
      <w:rPr>
        <w:rFonts w:hint="default"/>
      </w:rPr>
    </w:lvl>
    <w:lvl w:ilvl="8" w:tplc="5ED6D528">
      <w:numFmt w:val="bullet"/>
      <w:lvlText w:val="•"/>
      <w:lvlJc w:val="left"/>
      <w:pPr>
        <w:ind w:left="4159" w:hanging="360"/>
      </w:pPr>
      <w:rPr>
        <w:rFonts w:hint="default"/>
      </w:rPr>
    </w:lvl>
  </w:abstractNum>
  <w:abstractNum w:abstractNumId="21">
    <w:nsid w:val="14227F02"/>
    <w:multiLevelType w:val="hybridMultilevel"/>
    <w:tmpl w:val="9F786792"/>
    <w:lvl w:ilvl="0" w:tplc="DB0ABDC6">
      <w:numFmt w:val="bullet"/>
      <w:lvlText w:val=""/>
      <w:lvlJc w:val="left"/>
      <w:pPr>
        <w:ind w:left="880" w:hanging="708"/>
      </w:pPr>
      <w:rPr>
        <w:rFonts w:ascii="Wingdings" w:eastAsia="Wingdings" w:hAnsi="Wingdings" w:cs="Wingdings" w:hint="default"/>
        <w:w w:val="100"/>
        <w:sz w:val="24"/>
        <w:szCs w:val="24"/>
      </w:rPr>
    </w:lvl>
    <w:lvl w:ilvl="1" w:tplc="F7865868">
      <w:numFmt w:val="bullet"/>
      <w:lvlText w:val="•"/>
      <w:lvlJc w:val="left"/>
      <w:pPr>
        <w:ind w:left="1884" w:hanging="708"/>
      </w:pPr>
      <w:rPr>
        <w:rFonts w:hint="default"/>
      </w:rPr>
    </w:lvl>
    <w:lvl w:ilvl="2" w:tplc="18D288F6">
      <w:numFmt w:val="bullet"/>
      <w:lvlText w:val="•"/>
      <w:lvlJc w:val="left"/>
      <w:pPr>
        <w:ind w:left="2889" w:hanging="708"/>
      </w:pPr>
      <w:rPr>
        <w:rFonts w:hint="default"/>
      </w:rPr>
    </w:lvl>
    <w:lvl w:ilvl="3" w:tplc="B9EAE020">
      <w:numFmt w:val="bullet"/>
      <w:lvlText w:val="•"/>
      <w:lvlJc w:val="left"/>
      <w:pPr>
        <w:ind w:left="3893" w:hanging="708"/>
      </w:pPr>
      <w:rPr>
        <w:rFonts w:hint="default"/>
      </w:rPr>
    </w:lvl>
    <w:lvl w:ilvl="4" w:tplc="C0425A22">
      <w:numFmt w:val="bullet"/>
      <w:lvlText w:val="•"/>
      <w:lvlJc w:val="left"/>
      <w:pPr>
        <w:ind w:left="4898" w:hanging="708"/>
      </w:pPr>
      <w:rPr>
        <w:rFonts w:hint="default"/>
      </w:rPr>
    </w:lvl>
    <w:lvl w:ilvl="5" w:tplc="3552F18C">
      <w:numFmt w:val="bullet"/>
      <w:lvlText w:val="•"/>
      <w:lvlJc w:val="left"/>
      <w:pPr>
        <w:ind w:left="5903" w:hanging="708"/>
      </w:pPr>
      <w:rPr>
        <w:rFonts w:hint="default"/>
      </w:rPr>
    </w:lvl>
    <w:lvl w:ilvl="6" w:tplc="2438D9AE">
      <w:numFmt w:val="bullet"/>
      <w:lvlText w:val="•"/>
      <w:lvlJc w:val="left"/>
      <w:pPr>
        <w:ind w:left="6907" w:hanging="708"/>
      </w:pPr>
      <w:rPr>
        <w:rFonts w:hint="default"/>
      </w:rPr>
    </w:lvl>
    <w:lvl w:ilvl="7" w:tplc="8E828EBC">
      <w:numFmt w:val="bullet"/>
      <w:lvlText w:val="•"/>
      <w:lvlJc w:val="left"/>
      <w:pPr>
        <w:ind w:left="7912" w:hanging="708"/>
      </w:pPr>
      <w:rPr>
        <w:rFonts w:hint="default"/>
      </w:rPr>
    </w:lvl>
    <w:lvl w:ilvl="8" w:tplc="4DCE61E4">
      <w:numFmt w:val="bullet"/>
      <w:lvlText w:val="•"/>
      <w:lvlJc w:val="left"/>
      <w:pPr>
        <w:ind w:left="8917" w:hanging="708"/>
      </w:pPr>
      <w:rPr>
        <w:rFonts w:hint="default"/>
      </w:rPr>
    </w:lvl>
  </w:abstractNum>
  <w:abstractNum w:abstractNumId="22">
    <w:nsid w:val="14DC7338"/>
    <w:multiLevelType w:val="hybridMultilevel"/>
    <w:tmpl w:val="D4DA70E2"/>
    <w:lvl w:ilvl="0" w:tplc="1244170C">
      <w:numFmt w:val="bullet"/>
      <w:lvlText w:val="–"/>
      <w:lvlJc w:val="left"/>
      <w:pPr>
        <w:ind w:left="112" w:hanging="180"/>
      </w:pPr>
      <w:rPr>
        <w:rFonts w:ascii="Times New Roman" w:eastAsia="Times New Roman" w:hAnsi="Times New Roman" w:cs="Times New Roman" w:hint="default"/>
        <w:spacing w:val="-8"/>
        <w:w w:val="99"/>
        <w:sz w:val="24"/>
        <w:szCs w:val="24"/>
      </w:rPr>
    </w:lvl>
    <w:lvl w:ilvl="1" w:tplc="6F48B074">
      <w:numFmt w:val="bullet"/>
      <w:lvlText w:val=""/>
      <w:lvlJc w:val="left"/>
      <w:pPr>
        <w:ind w:left="112" w:hanging="708"/>
      </w:pPr>
      <w:rPr>
        <w:rFonts w:ascii="Symbol" w:eastAsia="Symbol" w:hAnsi="Symbol" w:cs="Symbol" w:hint="default"/>
        <w:w w:val="100"/>
        <w:sz w:val="24"/>
        <w:szCs w:val="24"/>
      </w:rPr>
    </w:lvl>
    <w:lvl w:ilvl="2" w:tplc="CCFA2290">
      <w:numFmt w:val="bullet"/>
      <w:lvlText w:val="•"/>
      <w:lvlJc w:val="left"/>
      <w:pPr>
        <w:ind w:left="2540" w:hanging="708"/>
      </w:pPr>
      <w:rPr>
        <w:rFonts w:hint="default"/>
      </w:rPr>
    </w:lvl>
    <w:lvl w:ilvl="3" w:tplc="4436545C">
      <w:numFmt w:val="bullet"/>
      <w:lvlText w:val="•"/>
      <w:lvlJc w:val="left"/>
      <w:pPr>
        <w:ind w:left="3561" w:hanging="708"/>
      </w:pPr>
      <w:rPr>
        <w:rFonts w:hint="default"/>
      </w:rPr>
    </w:lvl>
    <w:lvl w:ilvl="4" w:tplc="C3066E7A">
      <w:numFmt w:val="bullet"/>
      <w:lvlText w:val="•"/>
      <w:lvlJc w:val="left"/>
      <w:pPr>
        <w:ind w:left="4582" w:hanging="708"/>
      </w:pPr>
      <w:rPr>
        <w:rFonts w:hint="default"/>
      </w:rPr>
    </w:lvl>
    <w:lvl w:ilvl="5" w:tplc="A0A68E74">
      <w:numFmt w:val="bullet"/>
      <w:lvlText w:val="•"/>
      <w:lvlJc w:val="left"/>
      <w:pPr>
        <w:ind w:left="5602" w:hanging="708"/>
      </w:pPr>
      <w:rPr>
        <w:rFonts w:hint="default"/>
      </w:rPr>
    </w:lvl>
    <w:lvl w:ilvl="6" w:tplc="864807A4">
      <w:numFmt w:val="bullet"/>
      <w:lvlText w:val="•"/>
      <w:lvlJc w:val="left"/>
      <w:pPr>
        <w:ind w:left="6623" w:hanging="708"/>
      </w:pPr>
      <w:rPr>
        <w:rFonts w:hint="default"/>
      </w:rPr>
    </w:lvl>
    <w:lvl w:ilvl="7" w:tplc="79F401B4">
      <w:numFmt w:val="bullet"/>
      <w:lvlText w:val="•"/>
      <w:lvlJc w:val="left"/>
      <w:pPr>
        <w:ind w:left="7644" w:hanging="708"/>
      </w:pPr>
      <w:rPr>
        <w:rFonts w:hint="default"/>
      </w:rPr>
    </w:lvl>
    <w:lvl w:ilvl="8" w:tplc="9B186A40">
      <w:numFmt w:val="bullet"/>
      <w:lvlText w:val="•"/>
      <w:lvlJc w:val="left"/>
      <w:pPr>
        <w:ind w:left="8664" w:hanging="708"/>
      </w:pPr>
      <w:rPr>
        <w:rFonts w:hint="default"/>
      </w:rPr>
    </w:lvl>
  </w:abstractNum>
  <w:abstractNum w:abstractNumId="23">
    <w:nsid w:val="15812D4C"/>
    <w:multiLevelType w:val="hybridMultilevel"/>
    <w:tmpl w:val="151418DC"/>
    <w:lvl w:ilvl="0" w:tplc="21B6AED6">
      <w:numFmt w:val="bullet"/>
      <w:lvlText w:val=""/>
      <w:lvlJc w:val="left"/>
      <w:pPr>
        <w:ind w:left="222" w:hanging="286"/>
      </w:pPr>
      <w:rPr>
        <w:rFonts w:ascii="Symbol" w:eastAsia="Symbol" w:hAnsi="Symbol" w:cs="Symbol" w:hint="default"/>
        <w:w w:val="100"/>
        <w:sz w:val="24"/>
        <w:szCs w:val="24"/>
      </w:rPr>
    </w:lvl>
    <w:lvl w:ilvl="1" w:tplc="E1C25118">
      <w:numFmt w:val="bullet"/>
      <w:lvlText w:val=""/>
      <w:lvlJc w:val="left"/>
      <w:pPr>
        <w:ind w:left="112" w:hanging="286"/>
      </w:pPr>
      <w:rPr>
        <w:rFonts w:ascii="Symbol" w:eastAsia="Symbol" w:hAnsi="Symbol" w:cs="Symbol" w:hint="default"/>
        <w:w w:val="100"/>
        <w:sz w:val="24"/>
        <w:szCs w:val="24"/>
      </w:rPr>
    </w:lvl>
    <w:lvl w:ilvl="2" w:tplc="5B44DA46">
      <w:numFmt w:val="bullet"/>
      <w:lvlText w:val="•"/>
      <w:lvlJc w:val="left"/>
      <w:pPr>
        <w:ind w:left="820" w:hanging="286"/>
      </w:pPr>
      <w:rPr>
        <w:rFonts w:hint="default"/>
      </w:rPr>
    </w:lvl>
    <w:lvl w:ilvl="3" w:tplc="433E174C">
      <w:numFmt w:val="bullet"/>
      <w:lvlText w:val="•"/>
      <w:lvlJc w:val="left"/>
      <w:pPr>
        <w:ind w:left="1967" w:hanging="286"/>
      </w:pPr>
      <w:rPr>
        <w:rFonts w:hint="default"/>
      </w:rPr>
    </w:lvl>
    <w:lvl w:ilvl="4" w:tplc="240A1190">
      <w:numFmt w:val="bullet"/>
      <w:lvlText w:val="•"/>
      <w:lvlJc w:val="left"/>
      <w:pPr>
        <w:ind w:left="3114" w:hanging="286"/>
      </w:pPr>
      <w:rPr>
        <w:rFonts w:hint="default"/>
      </w:rPr>
    </w:lvl>
    <w:lvl w:ilvl="5" w:tplc="34340716">
      <w:numFmt w:val="bullet"/>
      <w:lvlText w:val="•"/>
      <w:lvlJc w:val="left"/>
      <w:pPr>
        <w:ind w:left="4261" w:hanging="286"/>
      </w:pPr>
      <w:rPr>
        <w:rFonts w:hint="default"/>
      </w:rPr>
    </w:lvl>
    <w:lvl w:ilvl="6" w:tplc="338E182E">
      <w:numFmt w:val="bullet"/>
      <w:lvlText w:val="•"/>
      <w:lvlJc w:val="left"/>
      <w:pPr>
        <w:ind w:left="5409" w:hanging="286"/>
      </w:pPr>
      <w:rPr>
        <w:rFonts w:hint="default"/>
      </w:rPr>
    </w:lvl>
    <w:lvl w:ilvl="7" w:tplc="F73203CA">
      <w:numFmt w:val="bullet"/>
      <w:lvlText w:val="•"/>
      <w:lvlJc w:val="left"/>
      <w:pPr>
        <w:ind w:left="6556" w:hanging="286"/>
      </w:pPr>
      <w:rPr>
        <w:rFonts w:hint="default"/>
      </w:rPr>
    </w:lvl>
    <w:lvl w:ilvl="8" w:tplc="B3F8C43C">
      <w:numFmt w:val="bullet"/>
      <w:lvlText w:val="•"/>
      <w:lvlJc w:val="left"/>
      <w:pPr>
        <w:ind w:left="7703" w:hanging="286"/>
      </w:pPr>
      <w:rPr>
        <w:rFonts w:hint="default"/>
      </w:rPr>
    </w:lvl>
  </w:abstractNum>
  <w:abstractNum w:abstractNumId="24">
    <w:nsid w:val="1729476C"/>
    <w:multiLevelType w:val="hybridMultilevel"/>
    <w:tmpl w:val="796A3FFA"/>
    <w:lvl w:ilvl="0" w:tplc="AB8A631C">
      <w:numFmt w:val="bullet"/>
      <w:lvlText w:val=""/>
      <w:lvlJc w:val="left"/>
      <w:pPr>
        <w:ind w:left="832" w:hanging="360"/>
      </w:pPr>
      <w:rPr>
        <w:rFonts w:ascii="Wingdings" w:eastAsia="Wingdings" w:hAnsi="Wingdings" w:cs="Wingdings" w:hint="default"/>
        <w:w w:val="100"/>
        <w:sz w:val="24"/>
        <w:szCs w:val="24"/>
      </w:rPr>
    </w:lvl>
    <w:lvl w:ilvl="1" w:tplc="80D85CEC">
      <w:numFmt w:val="bullet"/>
      <w:lvlText w:val="•"/>
      <w:lvlJc w:val="left"/>
      <w:pPr>
        <w:ind w:left="1826" w:hanging="360"/>
      </w:pPr>
      <w:rPr>
        <w:rFonts w:hint="default"/>
      </w:rPr>
    </w:lvl>
    <w:lvl w:ilvl="2" w:tplc="26D63F7E">
      <w:numFmt w:val="bullet"/>
      <w:lvlText w:val="•"/>
      <w:lvlJc w:val="left"/>
      <w:pPr>
        <w:ind w:left="2813" w:hanging="360"/>
      </w:pPr>
      <w:rPr>
        <w:rFonts w:hint="default"/>
      </w:rPr>
    </w:lvl>
    <w:lvl w:ilvl="3" w:tplc="1834EC8A">
      <w:numFmt w:val="bullet"/>
      <w:lvlText w:val="•"/>
      <w:lvlJc w:val="left"/>
      <w:pPr>
        <w:ind w:left="3799" w:hanging="360"/>
      </w:pPr>
      <w:rPr>
        <w:rFonts w:hint="default"/>
      </w:rPr>
    </w:lvl>
    <w:lvl w:ilvl="4" w:tplc="22068F4A">
      <w:numFmt w:val="bullet"/>
      <w:lvlText w:val="•"/>
      <w:lvlJc w:val="left"/>
      <w:pPr>
        <w:ind w:left="4786" w:hanging="360"/>
      </w:pPr>
      <w:rPr>
        <w:rFonts w:hint="default"/>
      </w:rPr>
    </w:lvl>
    <w:lvl w:ilvl="5" w:tplc="B05EBCA4">
      <w:numFmt w:val="bullet"/>
      <w:lvlText w:val="•"/>
      <w:lvlJc w:val="left"/>
      <w:pPr>
        <w:ind w:left="5773" w:hanging="360"/>
      </w:pPr>
      <w:rPr>
        <w:rFonts w:hint="default"/>
      </w:rPr>
    </w:lvl>
    <w:lvl w:ilvl="6" w:tplc="819CE14E">
      <w:numFmt w:val="bullet"/>
      <w:lvlText w:val="•"/>
      <w:lvlJc w:val="left"/>
      <w:pPr>
        <w:ind w:left="6759" w:hanging="360"/>
      </w:pPr>
      <w:rPr>
        <w:rFonts w:hint="default"/>
      </w:rPr>
    </w:lvl>
    <w:lvl w:ilvl="7" w:tplc="0EBA64D2">
      <w:numFmt w:val="bullet"/>
      <w:lvlText w:val="•"/>
      <w:lvlJc w:val="left"/>
      <w:pPr>
        <w:ind w:left="7746" w:hanging="360"/>
      </w:pPr>
      <w:rPr>
        <w:rFonts w:hint="default"/>
      </w:rPr>
    </w:lvl>
    <w:lvl w:ilvl="8" w:tplc="444C9876">
      <w:numFmt w:val="bullet"/>
      <w:lvlText w:val="•"/>
      <w:lvlJc w:val="left"/>
      <w:pPr>
        <w:ind w:left="8733" w:hanging="360"/>
      </w:pPr>
      <w:rPr>
        <w:rFonts w:hint="default"/>
      </w:rPr>
    </w:lvl>
  </w:abstractNum>
  <w:abstractNum w:abstractNumId="25">
    <w:nsid w:val="18646578"/>
    <w:multiLevelType w:val="hybridMultilevel"/>
    <w:tmpl w:val="CDD63040"/>
    <w:lvl w:ilvl="0" w:tplc="96944E38">
      <w:start w:val="5"/>
      <w:numFmt w:val="decimal"/>
      <w:lvlText w:val="%1"/>
      <w:lvlJc w:val="left"/>
      <w:pPr>
        <w:ind w:left="103" w:hanging="180"/>
      </w:pPr>
      <w:rPr>
        <w:rFonts w:ascii="Times New Roman" w:eastAsia="Times New Roman" w:hAnsi="Times New Roman" w:cs="Times New Roman" w:hint="default"/>
        <w:spacing w:val="-8"/>
        <w:w w:val="99"/>
        <w:sz w:val="24"/>
        <w:szCs w:val="24"/>
      </w:rPr>
    </w:lvl>
    <w:lvl w:ilvl="1" w:tplc="26C00828">
      <w:numFmt w:val="bullet"/>
      <w:lvlText w:val="•"/>
      <w:lvlJc w:val="left"/>
      <w:pPr>
        <w:ind w:left="341" w:hanging="180"/>
      </w:pPr>
      <w:rPr>
        <w:rFonts w:hint="default"/>
      </w:rPr>
    </w:lvl>
    <w:lvl w:ilvl="2" w:tplc="51C8CA22">
      <w:numFmt w:val="bullet"/>
      <w:lvlText w:val="•"/>
      <w:lvlJc w:val="left"/>
      <w:pPr>
        <w:ind w:left="582" w:hanging="180"/>
      </w:pPr>
      <w:rPr>
        <w:rFonts w:hint="default"/>
      </w:rPr>
    </w:lvl>
    <w:lvl w:ilvl="3" w:tplc="103AECE0">
      <w:numFmt w:val="bullet"/>
      <w:lvlText w:val="•"/>
      <w:lvlJc w:val="left"/>
      <w:pPr>
        <w:ind w:left="823" w:hanging="180"/>
      </w:pPr>
      <w:rPr>
        <w:rFonts w:hint="default"/>
      </w:rPr>
    </w:lvl>
    <w:lvl w:ilvl="4" w:tplc="0DCEF500">
      <w:numFmt w:val="bullet"/>
      <w:lvlText w:val="•"/>
      <w:lvlJc w:val="left"/>
      <w:pPr>
        <w:ind w:left="1064" w:hanging="180"/>
      </w:pPr>
      <w:rPr>
        <w:rFonts w:hint="default"/>
      </w:rPr>
    </w:lvl>
    <w:lvl w:ilvl="5" w:tplc="A1780E16">
      <w:numFmt w:val="bullet"/>
      <w:lvlText w:val="•"/>
      <w:lvlJc w:val="left"/>
      <w:pPr>
        <w:ind w:left="1305" w:hanging="180"/>
      </w:pPr>
      <w:rPr>
        <w:rFonts w:hint="default"/>
      </w:rPr>
    </w:lvl>
    <w:lvl w:ilvl="6" w:tplc="CB3437B0">
      <w:numFmt w:val="bullet"/>
      <w:lvlText w:val="•"/>
      <w:lvlJc w:val="left"/>
      <w:pPr>
        <w:ind w:left="1546" w:hanging="180"/>
      </w:pPr>
      <w:rPr>
        <w:rFonts w:hint="default"/>
      </w:rPr>
    </w:lvl>
    <w:lvl w:ilvl="7" w:tplc="BDD4E7B2">
      <w:numFmt w:val="bullet"/>
      <w:lvlText w:val="•"/>
      <w:lvlJc w:val="left"/>
      <w:pPr>
        <w:ind w:left="1787" w:hanging="180"/>
      </w:pPr>
      <w:rPr>
        <w:rFonts w:hint="default"/>
      </w:rPr>
    </w:lvl>
    <w:lvl w:ilvl="8" w:tplc="5AA6F536">
      <w:numFmt w:val="bullet"/>
      <w:lvlText w:val="•"/>
      <w:lvlJc w:val="left"/>
      <w:pPr>
        <w:ind w:left="2028" w:hanging="180"/>
      </w:pPr>
      <w:rPr>
        <w:rFonts w:hint="default"/>
      </w:rPr>
    </w:lvl>
  </w:abstractNum>
  <w:abstractNum w:abstractNumId="26">
    <w:nsid w:val="18D138AB"/>
    <w:multiLevelType w:val="hybridMultilevel"/>
    <w:tmpl w:val="863C2BCC"/>
    <w:lvl w:ilvl="0" w:tplc="B0C60CF8">
      <w:numFmt w:val="bullet"/>
      <w:lvlText w:val="-"/>
      <w:lvlJc w:val="left"/>
      <w:pPr>
        <w:ind w:left="404" w:hanging="147"/>
      </w:pPr>
      <w:rPr>
        <w:rFonts w:ascii="Times New Roman" w:eastAsia="Times New Roman" w:hAnsi="Times New Roman" w:cs="Times New Roman" w:hint="default"/>
        <w:color w:val="231F20"/>
        <w:w w:val="100"/>
        <w:sz w:val="22"/>
        <w:szCs w:val="22"/>
      </w:rPr>
    </w:lvl>
    <w:lvl w:ilvl="1" w:tplc="0450E6F8">
      <w:numFmt w:val="bullet"/>
      <w:lvlText w:val="•"/>
      <w:lvlJc w:val="left"/>
      <w:pPr>
        <w:ind w:left="1434" w:hanging="147"/>
      </w:pPr>
      <w:rPr>
        <w:rFonts w:hint="default"/>
      </w:rPr>
    </w:lvl>
    <w:lvl w:ilvl="2" w:tplc="7F2AD610">
      <w:numFmt w:val="bullet"/>
      <w:lvlText w:val="•"/>
      <w:lvlJc w:val="left"/>
      <w:pPr>
        <w:ind w:left="2469" w:hanging="147"/>
      </w:pPr>
      <w:rPr>
        <w:rFonts w:hint="default"/>
      </w:rPr>
    </w:lvl>
    <w:lvl w:ilvl="3" w:tplc="B16C2E02">
      <w:numFmt w:val="bullet"/>
      <w:lvlText w:val="•"/>
      <w:lvlJc w:val="left"/>
      <w:pPr>
        <w:ind w:left="3503" w:hanging="147"/>
      </w:pPr>
      <w:rPr>
        <w:rFonts w:hint="default"/>
      </w:rPr>
    </w:lvl>
    <w:lvl w:ilvl="4" w:tplc="52504C76">
      <w:numFmt w:val="bullet"/>
      <w:lvlText w:val="•"/>
      <w:lvlJc w:val="left"/>
      <w:pPr>
        <w:ind w:left="4538" w:hanging="147"/>
      </w:pPr>
      <w:rPr>
        <w:rFonts w:hint="default"/>
      </w:rPr>
    </w:lvl>
    <w:lvl w:ilvl="5" w:tplc="BB0EC0E2">
      <w:numFmt w:val="bullet"/>
      <w:lvlText w:val="•"/>
      <w:lvlJc w:val="left"/>
      <w:pPr>
        <w:ind w:left="5573" w:hanging="147"/>
      </w:pPr>
      <w:rPr>
        <w:rFonts w:hint="default"/>
      </w:rPr>
    </w:lvl>
    <w:lvl w:ilvl="6" w:tplc="0F7AF960">
      <w:numFmt w:val="bullet"/>
      <w:lvlText w:val="•"/>
      <w:lvlJc w:val="left"/>
      <w:pPr>
        <w:ind w:left="6607" w:hanging="147"/>
      </w:pPr>
      <w:rPr>
        <w:rFonts w:hint="default"/>
      </w:rPr>
    </w:lvl>
    <w:lvl w:ilvl="7" w:tplc="A238BE74">
      <w:numFmt w:val="bullet"/>
      <w:lvlText w:val="•"/>
      <w:lvlJc w:val="left"/>
      <w:pPr>
        <w:ind w:left="7642" w:hanging="147"/>
      </w:pPr>
      <w:rPr>
        <w:rFonts w:hint="default"/>
      </w:rPr>
    </w:lvl>
    <w:lvl w:ilvl="8" w:tplc="160E9ECE">
      <w:numFmt w:val="bullet"/>
      <w:lvlText w:val="•"/>
      <w:lvlJc w:val="left"/>
      <w:pPr>
        <w:ind w:left="8677" w:hanging="147"/>
      </w:pPr>
      <w:rPr>
        <w:rFonts w:hint="default"/>
      </w:rPr>
    </w:lvl>
  </w:abstractNum>
  <w:abstractNum w:abstractNumId="27">
    <w:nsid w:val="19410D60"/>
    <w:multiLevelType w:val="hybridMultilevel"/>
    <w:tmpl w:val="89261F80"/>
    <w:lvl w:ilvl="0" w:tplc="DA06BDD6">
      <w:start w:val="1"/>
      <w:numFmt w:val="decimal"/>
      <w:lvlText w:val="%1."/>
      <w:lvlJc w:val="left"/>
      <w:pPr>
        <w:ind w:left="827" w:hanging="240"/>
        <w:jc w:val="right"/>
      </w:pPr>
      <w:rPr>
        <w:rFonts w:ascii="Times New Roman" w:eastAsia="Times New Roman" w:hAnsi="Times New Roman" w:cs="Times New Roman" w:hint="default"/>
        <w:b/>
        <w:bCs/>
        <w:spacing w:val="-5"/>
        <w:w w:val="99"/>
        <w:sz w:val="24"/>
        <w:szCs w:val="24"/>
      </w:rPr>
    </w:lvl>
    <w:lvl w:ilvl="1" w:tplc="662E7E18">
      <w:numFmt w:val="bullet"/>
      <w:lvlText w:val="•"/>
      <w:lvlJc w:val="left"/>
      <w:pPr>
        <w:ind w:left="1243" w:hanging="240"/>
      </w:pPr>
      <w:rPr>
        <w:rFonts w:hint="default"/>
      </w:rPr>
    </w:lvl>
    <w:lvl w:ilvl="2" w:tplc="05A6F96A">
      <w:numFmt w:val="bullet"/>
      <w:lvlText w:val="•"/>
      <w:lvlJc w:val="left"/>
      <w:pPr>
        <w:ind w:left="1667" w:hanging="240"/>
      </w:pPr>
      <w:rPr>
        <w:rFonts w:hint="default"/>
      </w:rPr>
    </w:lvl>
    <w:lvl w:ilvl="3" w:tplc="0AEAFC46">
      <w:numFmt w:val="bullet"/>
      <w:lvlText w:val="•"/>
      <w:lvlJc w:val="left"/>
      <w:pPr>
        <w:ind w:left="2091" w:hanging="240"/>
      </w:pPr>
      <w:rPr>
        <w:rFonts w:hint="default"/>
      </w:rPr>
    </w:lvl>
    <w:lvl w:ilvl="4" w:tplc="8EC0EEFE">
      <w:numFmt w:val="bullet"/>
      <w:lvlText w:val="•"/>
      <w:lvlJc w:val="left"/>
      <w:pPr>
        <w:ind w:left="2515" w:hanging="240"/>
      </w:pPr>
      <w:rPr>
        <w:rFonts w:hint="default"/>
      </w:rPr>
    </w:lvl>
    <w:lvl w:ilvl="5" w:tplc="4676AE48">
      <w:numFmt w:val="bullet"/>
      <w:lvlText w:val="•"/>
      <w:lvlJc w:val="left"/>
      <w:pPr>
        <w:ind w:left="2939" w:hanging="240"/>
      </w:pPr>
      <w:rPr>
        <w:rFonts w:hint="default"/>
      </w:rPr>
    </w:lvl>
    <w:lvl w:ilvl="6" w:tplc="93A0C3A8">
      <w:numFmt w:val="bullet"/>
      <w:lvlText w:val="•"/>
      <w:lvlJc w:val="left"/>
      <w:pPr>
        <w:ind w:left="3363" w:hanging="240"/>
      </w:pPr>
      <w:rPr>
        <w:rFonts w:hint="default"/>
      </w:rPr>
    </w:lvl>
    <w:lvl w:ilvl="7" w:tplc="A31A8D52">
      <w:numFmt w:val="bullet"/>
      <w:lvlText w:val="•"/>
      <w:lvlJc w:val="left"/>
      <w:pPr>
        <w:ind w:left="3787" w:hanging="240"/>
      </w:pPr>
      <w:rPr>
        <w:rFonts w:hint="default"/>
      </w:rPr>
    </w:lvl>
    <w:lvl w:ilvl="8" w:tplc="EE04CC2E">
      <w:numFmt w:val="bullet"/>
      <w:lvlText w:val="•"/>
      <w:lvlJc w:val="left"/>
      <w:pPr>
        <w:ind w:left="4211" w:hanging="240"/>
      </w:pPr>
      <w:rPr>
        <w:rFonts w:hint="default"/>
      </w:rPr>
    </w:lvl>
  </w:abstractNum>
  <w:abstractNum w:abstractNumId="28">
    <w:nsid w:val="19853AA3"/>
    <w:multiLevelType w:val="hybridMultilevel"/>
    <w:tmpl w:val="5CD6DE44"/>
    <w:lvl w:ilvl="0" w:tplc="6C98808A">
      <w:numFmt w:val="bullet"/>
      <w:lvlText w:val="–"/>
      <w:lvlJc w:val="left"/>
      <w:pPr>
        <w:ind w:left="816" w:hanging="360"/>
      </w:pPr>
      <w:rPr>
        <w:rFonts w:ascii="Times New Roman" w:eastAsia="Times New Roman" w:hAnsi="Times New Roman" w:cs="Times New Roman" w:hint="default"/>
        <w:spacing w:val="-5"/>
        <w:w w:val="99"/>
        <w:sz w:val="24"/>
        <w:szCs w:val="24"/>
      </w:rPr>
    </w:lvl>
    <w:lvl w:ilvl="1" w:tplc="CA72182A">
      <w:numFmt w:val="bullet"/>
      <w:lvlText w:val="•"/>
      <w:lvlJc w:val="left"/>
      <w:pPr>
        <w:ind w:left="1242" w:hanging="360"/>
      </w:pPr>
      <w:rPr>
        <w:rFonts w:hint="default"/>
      </w:rPr>
    </w:lvl>
    <w:lvl w:ilvl="2" w:tplc="7DCA0BB8">
      <w:numFmt w:val="bullet"/>
      <w:lvlText w:val="•"/>
      <w:lvlJc w:val="left"/>
      <w:pPr>
        <w:ind w:left="1664" w:hanging="360"/>
      </w:pPr>
      <w:rPr>
        <w:rFonts w:hint="default"/>
      </w:rPr>
    </w:lvl>
    <w:lvl w:ilvl="3" w:tplc="E3BA15F2">
      <w:numFmt w:val="bullet"/>
      <w:lvlText w:val="•"/>
      <w:lvlJc w:val="left"/>
      <w:pPr>
        <w:ind w:left="2086" w:hanging="360"/>
      </w:pPr>
      <w:rPr>
        <w:rFonts w:hint="default"/>
      </w:rPr>
    </w:lvl>
    <w:lvl w:ilvl="4" w:tplc="2F00586E">
      <w:numFmt w:val="bullet"/>
      <w:lvlText w:val="•"/>
      <w:lvlJc w:val="left"/>
      <w:pPr>
        <w:ind w:left="2508" w:hanging="360"/>
      </w:pPr>
      <w:rPr>
        <w:rFonts w:hint="default"/>
      </w:rPr>
    </w:lvl>
    <w:lvl w:ilvl="5" w:tplc="03F8B586">
      <w:numFmt w:val="bullet"/>
      <w:lvlText w:val="•"/>
      <w:lvlJc w:val="left"/>
      <w:pPr>
        <w:ind w:left="2930" w:hanging="360"/>
      </w:pPr>
      <w:rPr>
        <w:rFonts w:hint="default"/>
      </w:rPr>
    </w:lvl>
    <w:lvl w:ilvl="6" w:tplc="68587442">
      <w:numFmt w:val="bullet"/>
      <w:lvlText w:val="•"/>
      <w:lvlJc w:val="left"/>
      <w:pPr>
        <w:ind w:left="3352" w:hanging="360"/>
      </w:pPr>
      <w:rPr>
        <w:rFonts w:hint="default"/>
      </w:rPr>
    </w:lvl>
    <w:lvl w:ilvl="7" w:tplc="8D30FFC2">
      <w:numFmt w:val="bullet"/>
      <w:lvlText w:val="•"/>
      <w:lvlJc w:val="left"/>
      <w:pPr>
        <w:ind w:left="3774" w:hanging="360"/>
      </w:pPr>
      <w:rPr>
        <w:rFonts w:hint="default"/>
      </w:rPr>
    </w:lvl>
    <w:lvl w:ilvl="8" w:tplc="584CF08A">
      <w:numFmt w:val="bullet"/>
      <w:lvlText w:val="•"/>
      <w:lvlJc w:val="left"/>
      <w:pPr>
        <w:ind w:left="4196" w:hanging="360"/>
      </w:pPr>
      <w:rPr>
        <w:rFonts w:hint="default"/>
      </w:rPr>
    </w:lvl>
  </w:abstractNum>
  <w:abstractNum w:abstractNumId="29">
    <w:nsid w:val="1A670D00"/>
    <w:multiLevelType w:val="hybridMultilevel"/>
    <w:tmpl w:val="DC9E3A76"/>
    <w:lvl w:ilvl="0" w:tplc="2268321C">
      <w:numFmt w:val="bullet"/>
      <w:lvlText w:val="–"/>
      <w:lvlJc w:val="left"/>
      <w:pPr>
        <w:ind w:left="816" w:hanging="360"/>
      </w:pPr>
      <w:rPr>
        <w:rFonts w:ascii="Times New Roman" w:eastAsia="Times New Roman" w:hAnsi="Times New Roman" w:cs="Times New Roman" w:hint="default"/>
        <w:spacing w:val="-1"/>
        <w:w w:val="99"/>
        <w:sz w:val="24"/>
        <w:szCs w:val="24"/>
      </w:rPr>
    </w:lvl>
    <w:lvl w:ilvl="1" w:tplc="CFEE9388">
      <w:numFmt w:val="bullet"/>
      <w:lvlText w:val="•"/>
      <w:lvlJc w:val="left"/>
      <w:pPr>
        <w:ind w:left="1242" w:hanging="360"/>
      </w:pPr>
      <w:rPr>
        <w:rFonts w:hint="default"/>
      </w:rPr>
    </w:lvl>
    <w:lvl w:ilvl="2" w:tplc="45C86C58">
      <w:numFmt w:val="bullet"/>
      <w:lvlText w:val="•"/>
      <w:lvlJc w:val="left"/>
      <w:pPr>
        <w:ind w:left="1664" w:hanging="360"/>
      </w:pPr>
      <w:rPr>
        <w:rFonts w:hint="default"/>
      </w:rPr>
    </w:lvl>
    <w:lvl w:ilvl="3" w:tplc="E3A0F48A">
      <w:numFmt w:val="bullet"/>
      <w:lvlText w:val="•"/>
      <w:lvlJc w:val="left"/>
      <w:pPr>
        <w:ind w:left="2086" w:hanging="360"/>
      </w:pPr>
      <w:rPr>
        <w:rFonts w:hint="default"/>
      </w:rPr>
    </w:lvl>
    <w:lvl w:ilvl="4" w:tplc="EBB8B20A">
      <w:numFmt w:val="bullet"/>
      <w:lvlText w:val="•"/>
      <w:lvlJc w:val="left"/>
      <w:pPr>
        <w:ind w:left="2508" w:hanging="360"/>
      </w:pPr>
      <w:rPr>
        <w:rFonts w:hint="default"/>
      </w:rPr>
    </w:lvl>
    <w:lvl w:ilvl="5" w:tplc="E0C80320">
      <w:numFmt w:val="bullet"/>
      <w:lvlText w:val="•"/>
      <w:lvlJc w:val="left"/>
      <w:pPr>
        <w:ind w:left="2930" w:hanging="360"/>
      </w:pPr>
      <w:rPr>
        <w:rFonts w:hint="default"/>
      </w:rPr>
    </w:lvl>
    <w:lvl w:ilvl="6" w:tplc="65C81D80">
      <w:numFmt w:val="bullet"/>
      <w:lvlText w:val="•"/>
      <w:lvlJc w:val="left"/>
      <w:pPr>
        <w:ind w:left="3352" w:hanging="360"/>
      </w:pPr>
      <w:rPr>
        <w:rFonts w:hint="default"/>
      </w:rPr>
    </w:lvl>
    <w:lvl w:ilvl="7" w:tplc="FF66AF6A">
      <w:numFmt w:val="bullet"/>
      <w:lvlText w:val="•"/>
      <w:lvlJc w:val="left"/>
      <w:pPr>
        <w:ind w:left="3774" w:hanging="360"/>
      </w:pPr>
      <w:rPr>
        <w:rFonts w:hint="default"/>
      </w:rPr>
    </w:lvl>
    <w:lvl w:ilvl="8" w:tplc="06289F68">
      <w:numFmt w:val="bullet"/>
      <w:lvlText w:val="•"/>
      <w:lvlJc w:val="left"/>
      <w:pPr>
        <w:ind w:left="4196" w:hanging="360"/>
      </w:pPr>
      <w:rPr>
        <w:rFonts w:hint="default"/>
      </w:rPr>
    </w:lvl>
  </w:abstractNum>
  <w:abstractNum w:abstractNumId="30">
    <w:nsid w:val="1B3D28A8"/>
    <w:multiLevelType w:val="hybridMultilevel"/>
    <w:tmpl w:val="D556FB18"/>
    <w:lvl w:ilvl="0" w:tplc="6E645C6A">
      <w:start w:val="1"/>
      <w:numFmt w:val="decimal"/>
      <w:lvlText w:val="%1."/>
      <w:lvlJc w:val="left"/>
      <w:pPr>
        <w:ind w:left="112" w:hanging="708"/>
      </w:pPr>
      <w:rPr>
        <w:rFonts w:hint="default"/>
        <w:spacing w:val="-5"/>
        <w:w w:val="99"/>
      </w:rPr>
    </w:lvl>
    <w:lvl w:ilvl="1" w:tplc="E0DAA256">
      <w:numFmt w:val="bullet"/>
      <w:lvlText w:val="•"/>
      <w:lvlJc w:val="left"/>
      <w:pPr>
        <w:ind w:left="1178" w:hanging="708"/>
      </w:pPr>
      <w:rPr>
        <w:rFonts w:hint="default"/>
      </w:rPr>
    </w:lvl>
    <w:lvl w:ilvl="2" w:tplc="2B34EE22">
      <w:numFmt w:val="bullet"/>
      <w:lvlText w:val="•"/>
      <w:lvlJc w:val="left"/>
      <w:pPr>
        <w:ind w:left="2237" w:hanging="708"/>
      </w:pPr>
      <w:rPr>
        <w:rFonts w:hint="default"/>
      </w:rPr>
    </w:lvl>
    <w:lvl w:ilvl="3" w:tplc="49D26014">
      <w:numFmt w:val="bullet"/>
      <w:lvlText w:val="•"/>
      <w:lvlJc w:val="left"/>
      <w:pPr>
        <w:ind w:left="3295" w:hanging="708"/>
      </w:pPr>
      <w:rPr>
        <w:rFonts w:hint="default"/>
      </w:rPr>
    </w:lvl>
    <w:lvl w:ilvl="4" w:tplc="469AF656">
      <w:numFmt w:val="bullet"/>
      <w:lvlText w:val="•"/>
      <w:lvlJc w:val="left"/>
      <w:pPr>
        <w:ind w:left="4354" w:hanging="708"/>
      </w:pPr>
      <w:rPr>
        <w:rFonts w:hint="default"/>
      </w:rPr>
    </w:lvl>
    <w:lvl w:ilvl="5" w:tplc="F32A25B4">
      <w:numFmt w:val="bullet"/>
      <w:lvlText w:val="•"/>
      <w:lvlJc w:val="left"/>
      <w:pPr>
        <w:ind w:left="5413" w:hanging="708"/>
      </w:pPr>
      <w:rPr>
        <w:rFonts w:hint="default"/>
      </w:rPr>
    </w:lvl>
    <w:lvl w:ilvl="6" w:tplc="CD9EA200">
      <w:numFmt w:val="bullet"/>
      <w:lvlText w:val="•"/>
      <w:lvlJc w:val="left"/>
      <w:pPr>
        <w:ind w:left="6471" w:hanging="708"/>
      </w:pPr>
      <w:rPr>
        <w:rFonts w:hint="default"/>
      </w:rPr>
    </w:lvl>
    <w:lvl w:ilvl="7" w:tplc="45D684EE">
      <w:numFmt w:val="bullet"/>
      <w:lvlText w:val="•"/>
      <w:lvlJc w:val="left"/>
      <w:pPr>
        <w:ind w:left="7530" w:hanging="708"/>
      </w:pPr>
      <w:rPr>
        <w:rFonts w:hint="default"/>
      </w:rPr>
    </w:lvl>
    <w:lvl w:ilvl="8" w:tplc="1F625012">
      <w:numFmt w:val="bullet"/>
      <w:lvlText w:val="•"/>
      <w:lvlJc w:val="left"/>
      <w:pPr>
        <w:ind w:left="8589" w:hanging="708"/>
      </w:pPr>
      <w:rPr>
        <w:rFonts w:hint="default"/>
      </w:rPr>
    </w:lvl>
  </w:abstractNum>
  <w:abstractNum w:abstractNumId="31">
    <w:nsid w:val="1F4B42CE"/>
    <w:multiLevelType w:val="hybridMultilevel"/>
    <w:tmpl w:val="5406FD2E"/>
    <w:lvl w:ilvl="0" w:tplc="776A8976">
      <w:start w:val="3"/>
      <w:numFmt w:val="decimal"/>
      <w:lvlText w:val="%1."/>
      <w:lvlJc w:val="left"/>
      <w:pPr>
        <w:ind w:left="112" w:hanging="240"/>
      </w:pPr>
      <w:rPr>
        <w:rFonts w:ascii="Times New Roman" w:eastAsia="Times New Roman" w:hAnsi="Times New Roman" w:cs="Times New Roman" w:hint="default"/>
        <w:spacing w:val="-3"/>
        <w:w w:val="99"/>
        <w:sz w:val="24"/>
        <w:szCs w:val="24"/>
      </w:rPr>
    </w:lvl>
    <w:lvl w:ilvl="1" w:tplc="F4B451C2">
      <w:start w:val="1"/>
      <w:numFmt w:val="decimal"/>
      <w:lvlText w:val="%2."/>
      <w:lvlJc w:val="left"/>
      <w:pPr>
        <w:ind w:left="4468" w:hanging="708"/>
      </w:pPr>
      <w:rPr>
        <w:rFonts w:ascii="Times New Roman" w:eastAsia="Times New Roman" w:hAnsi="Times New Roman" w:cs="Times New Roman" w:hint="default"/>
        <w:spacing w:val="-1"/>
        <w:w w:val="99"/>
        <w:sz w:val="24"/>
        <w:szCs w:val="24"/>
      </w:rPr>
    </w:lvl>
    <w:lvl w:ilvl="2" w:tplc="DDF20980">
      <w:numFmt w:val="bullet"/>
      <w:lvlText w:val="•"/>
      <w:lvlJc w:val="left"/>
      <w:pPr>
        <w:ind w:left="5154" w:hanging="708"/>
      </w:pPr>
      <w:rPr>
        <w:rFonts w:hint="default"/>
      </w:rPr>
    </w:lvl>
    <w:lvl w:ilvl="3" w:tplc="AE28DA4A">
      <w:numFmt w:val="bullet"/>
      <w:lvlText w:val="•"/>
      <w:lvlJc w:val="left"/>
      <w:pPr>
        <w:ind w:left="5848" w:hanging="708"/>
      </w:pPr>
      <w:rPr>
        <w:rFonts w:hint="default"/>
      </w:rPr>
    </w:lvl>
    <w:lvl w:ilvl="4" w:tplc="0C96165E">
      <w:numFmt w:val="bullet"/>
      <w:lvlText w:val="•"/>
      <w:lvlJc w:val="left"/>
      <w:pPr>
        <w:ind w:left="6542" w:hanging="708"/>
      </w:pPr>
      <w:rPr>
        <w:rFonts w:hint="default"/>
      </w:rPr>
    </w:lvl>
    <w:lvl w:ilvl="5" w:tplc="6EEE1548">
      <w:numFmt w:val="bullet"/>
      <w:lvlText w:val="•"/>
      <w:lvlJc w:val="left"/>
      <w:pPr>
        <w:ind w:left="7236" w:hanging="708"/>
      </w:pPr>
      <w:rPr>
        <w:rFonts w:hint="default"/>
      </w:rPr>
    </w:lvl>
    <w:lvl w:ilvl="6" w:tplc="C9D46C44">
      <w:numFmt w:val="bullet"/>
      <w:lvlText w:val="•"/>
      <w:lvlJc w:val="left"/>
      <w:pPr>
        <w:ind w:left="7930" w:hanging="708"/>
      </w:pPr>
      <w:rPr>
        <w:rFonts w:hint="default"/>
      </w:rPr>
    </w:lvl>
    <w:lvl w:ilvl="7" w:tplc="D95E7BF2">
      <w:numFmt w:val="bullet"/>
      <w:lvlText w:val="•"/>
      <w:lvlJc w:val="left"/>
      <w:pPr>
        <w:ind w:left="8624" w:hanging="708"/>
      </w:pPr>
      <w:rPr>
        <w:rFonts w:hint="default"/>
      </w:rPr>
    </w:lvl>
    <w:lvl w:ilvl="8" w:tplc="56C2D3A2">
      <w:numFmt w:val="bullet"/>
      <w:lvlText w:val="•"/>
      <w:lvlJc w:val="left"/>
      <w:pPr>
        <w:ind w:left="9318" w:hanging="708"/>
      </w:pPr>
      <w:rPr>
        <w:rFonts w:hint="default"/>
      </w:rPr>
    </w:lvl>
  </w:abstractNum>
  <w:abstractNum w:abstractNumId="32">
    <w:nsid w:val="1F937243"/>
    <w:multiLevelType w:val="hybridMultilevel"/>
    <w:tmpl w:val="89366108"/>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3">
    <w:nsid w:val="20B74524"/>
    <w:multiLevelType w:val="hybridMultilevel"/>
    <w:tmpl w:val="6DC0EAC6"/>
    <w:lvl w:ilvl="0" w:tplc="44DC29FE">
      <w:numFmt w:val="bullet"/>
      <w:lvlText w:val="–"/>
      <w:lvlJc w:val="left"/>
      <w:pPr>
        <w:ind w:left="816" w:hanging="360"/>
      </w:pPr>
      <w:rPr>
        <w:rFonts w:ascii="Times New Roman" w:eastAsia="Times New Roman" w:hAnsi="Times New Roman" w:cs="Times New Roman" w:hint="default"/>
        <w:spacing w:val="-2"/>
        <w:w w:val="99"/>
        <w:sz w:val="24"/>
        <w:szCs w:val="24"/>
      </w:rPr>
    </w:lvl>
    <w:lvl w:ilvl="1" w:tplc="5BF8C77A">
      <w:numFmt w:val="bullet"/>
      <w:lvlText w:val="•"/>
      <w:lvlJc w:val="left"/>
      <w:pPr>
        <w:ind w:left="1237" w:hanging="360"/>
      </w:pPr>
      <w:rPr>
        <w:rFonts w:hint="default"/>
      </w:rPr>
    </w:lvl>
    <w:lvl w:ilvl="2" w:tplc="1AD2363A">
      <w:numFmt w:val="bullet"/>
      <w:lvlText w:val="•"/>
      <w:lvlJc w:val="left"/>
      <w:pPr>
        <w:ind w:left="1654" w:hanging="360"/>
      </w:pPr>
      <w:rPr>
        <w:rFonts w:hint="default"/>
      </w:rPr>
    </w:lvl>
    <w:lvl w:ilvl="3" w:tplc="C67C04D8">
      <w:numFmt w:val="bullet"/>
      <w:lvlText w:val="•"/>
      <w:lvlJc w:val="left"/>
      <w:pPr>
        <w:ind w:left="2072" w:hanging="360"/>
      </w:pPr>
      <w:rPr>
        <w:rFonts w:hint="default"/>
      </w:rPr>
    </w:lvl>
    <w:lvl w:ilvl="4" w:tplc="19008A5C">
      <w:numFmt w:val="bullet"/>
      <w:lvlText w:val="•"/>
      <w:lvlJc w:val="left"/>
      <w:pPr>
        <w:ind w:left="2489" w:hanging="360"/>
      </w:pPr>
      <w:rPr>
        <w:rFonts w:hint="default"/>
      </w:rPr>
    </w:lvl>
    <w:lvl w:ilvl="5" w:tplc="5EA411B8">
      <w:numFmt w:val="bullet"/>
      <w:lvlText w:val="•"/>
      <w:lvlJc w:val="left"/>
      <w:pPr>
        <w:ind w:left="2907" w:hanging="360"/>
      </w:pPr>
      <w:rPr>
        <w:rFonts w:hint="default"/>
      </w:rPr>
    </w:lvl>
    <w:lvl w:ilvl="6" w:tplc="317E3092">
      <w:numFmt w:val="bullet"/>
      <w:lvlText w:val="•"/>
      <w:lvlJc w:val="left"/>
      <w:pPr>
        <w:ind w:left="3324" w:hanging="360"/>
      </w:pPr>
      <w:rPr>
        <w:rFonts w:hint="default"/>
      </w:rPr>
    </w:lvl>
    <w:lvl w:ilvl="7" w:tplc="A3CEB934">
      <w:numFmt w:val="bullet"/>
      <w:lvlText w:val="•"/>
      <w:lvlJc w:val="left"/>
      <w:pPr>
        <w:ind w:left="3742" w:hanging="360"/>
      </w:pPr>
      <w:rPr>
        <w:rFonts w:hint="default"/>
      </w:rPr>
    </w:lvl>
    <w:lvl w:ilvl="8" w:tplc="9432CC82">
      <w:numFmt w:val="bullet"/>
      <w:lvlText w:val="•"/>
      <w:lvlJc w:val="left"/>
      <w:pPr>
        <w:ind w:left="4159" w:hanging="360"/>
      </w:pPr>
      <w:rPr>
        <w:rFonts w:hint="default"/>
      </w:rPr>
    </w:lvl>
  </w:abstractNum>
  <w:abstractNum w:abstractNumId="34">
    <w:nsid w:val="20BF7E4D"/>
    <w:multiLevelType w:val="hybridMultilevel"/>
    <w:tmpl w:val="640EEA8C"/>
    <w:lvl w:ilvl="0" w:tplc="AD02B236">
      <w:numFmt w:val="bullet"/>
      <w:lvlText w:val="-"/>
      <w:lvlJc w:val="left"/>
      <w:pPr>
        <w:ind w:left="103" w:hanging="140"/>
      </w:pPr>
      <w:rPr>
        <w:rFonts w:ascii="Times New Roman" w:eastAsia="Times New Roman" w:hAnsi="Times New Roman" w:cs="Times New Roman" w:hint="default"/>
        <w:b/>
        <w:bCs/>
        <w:i/>
        <w:w w:val="99"/>
        <w:sz w:val="24"/>
        <w:szCs w:val="24"/>
      </w:rPr>
    </w:lvl>
    <w:lvl w:ilvl="1" w:tplc="5B2AE090">
      <w:numFmt w:val="bullet"/>
      <w:lvlText w:val="•"/>
      <w:lvlJc w:val="left"/>
      <w:pPr>
        <w:ind w:left="457" w:hanging="140"/>
      </w:pPr>
      <w:rPr>
        <w:rFonts w:hint="default"/>
      </w:rPr>
    </w:lvl>
    <w:lvl w:ilvl="2" w:tplc="897A9C22">
      <w:numFmt w:val="bullet"/>
      <w:lvlText w:val="•"/>
      <w:lvlJc w:val="left"/>
      <w:pPr>
        <w:ind w:left="815" w:hanging="140"/>
      </w:pPr>
      <w:rPr>
        <w:rFonts w:hint="default"/>
      </w:rPr>
    </w:lvl>
    <w:lvl w:ilvl="3" w:tplc="4D66A3E4">
      <w:numFmt w:val="bullet"/>
      <w:lvlText w:val="•"/>
      <w:lvlJc w:val="left"/>
      <w:pPr>
        <w:ind w:left="1173" w:hanging="140"/>
      </w:pPr>
      <w:rPr>
        <w:rFonts w:hint="default"/>
      </w:rPr>
    </w:lvl>
    <w:lvl w:ilvl="4" w:tplc="DA08FB34">
      <w:numFmt w:val="bullet"/>
      <w:lvlText w:val="•"/>
      <w:lvlJc w:val="left"/>
      <w:pPr>
        <w:ind w:left="1530" w:hanging="140"/>
      </w:pPr>
      <w:rPr>
        <w:rFonts w:hint="default"/>
      </w:rPr>
    </w:lvl>
    <w:lvl w:ilvl="5" w:tplc="B0AC6294">
      <w:numFmt w:val="bullet"/>
      <w:lvlText w:val="•"/>
      <w:lvlJc w:val="left"/>
      <w:pPr>
        <w:ind w:left="1888" w:hanging="140"/>
      </w:pPr>
      <w:rPr>
        <w:rFonts w:hint="default"/>
      </w:rPr>
    </w:lvl>
    <w:lvl w:ilvl="6" w:tplc="2B20E4CE">
      <w:numFmt w:val="bullet"/>
      <w:lvlText w:val="•"/>
      <w:lvlJc w:val="left"/>
      <w:pPr>
        <w:ind w:left="2246" w:hanging="140"/>
      </w:pPr>
      <w:rPr>
        <w:rFonts w:hint="default"/>
      </w:rPr>
    </w:lvl>
    <w:lvl w:ilvl="7" w:tplc="36D84898">
      <w:numFmt w:val="bullet"/>
      <w:lvlText w:val="•"/>
      <w:lvlJc w:val="left"/>
      <w:pPr>
        <w:ind w:left="2603" w:hanging="140"/>
      </w:pPr>
      <w:rPr>
        <w:rFonts w:hint="default"/>
      </w:rPr>
    </w:lvl>
    <w:lvl w:ilvl="8" w:tplc="67D6024C">
      <w:numFmt w:val="bullet"/>
      <w:lvlText w:val="•"/>
      <w:lvlJc w:val="left"/>
      <w:pPr>
        <w:ind w:left="2961" w:hanging="140"/>
      </w:pPr>
      <w:rPr>
        <w:rFonts w:hint="default"/>
      </w:rPr>
    </w:lvl>
  </w:abstractNum>
  <w:abstractNum w:abstractNumId="35">
    <w:nsid w:val="2193371E"/>
    <w:multiLevelType w:val="hybridMultilevel"/>
    <w:tmpl w:val="74FC4B3A"/>
    <w:lvl w:ilvl="0" w:tplc="46826692">
      <w:start w:val="1"/>
      <w:numFmt w:val="decimal"/>
      <w:lvlText w:val="%1)"/>
      <w:lvlJc w:val="left"/>
      <w:pPr>
        <w:ind w:left="112" w:hanging="425"/>
      </w:pPr>
      <w:rPr>
        <w:rFonts w:ascii="Times New Roman" w:eastAsia="Times New Roman" w:hAnsi="Times New Roman" w:cs="Times New Roman" w:hint="default"/>
        <w:spacing w:val="-16"/>
        <w:w w:val="99"/>
        <w:sz w:val="24"/>
        <w:szCs w:val="24"/>
      </w:rPr>
    </w:lvl>
    <w:lvl w:ilvl="1" w:tplc="844E4398">
      <w:numFmt w:val="bullet"/>
      <w:lvlText w:val="•"/>
      <w:lvlJc w:val="left"/>
      <w:pPr>
        <w:ind w:left="1178" w:hanging="425"/>
      </w:pPr>
      <w:rPr>
        <w:rFonts w:hint="default"/>
      </w:rPr>
    </w:lvl>
    <w:lvl w:ilvl="2" w:tplc="8FA426A8">
      <w:numFmt w:val="bullet"/>
      <w:lvlText w:val="•"/>
      <w:lvlJc w:val="left"/>
      <w:pPr>
        <w:ind w:left="2237" w:hanging="425"/>
      </w:pPr>
      <w:rPr>
        <w:rFonts w:hint="default"/>
      </w:rPr>
    </w:lvl>
    <w:lvl w:ilvl="3" w:tplc="4DA056E6">
      <w:numFmt w:val="bullet"/>
      <w:lvlText w:val="•"/>
      <w:lvlJc w:val="left"/>
      <w:pPr>
        <w:ind w:left="3295" w:hanging="425"/>
      </w:pPr>
      <w:rPr>
        <w:rFonts w:hint="default"/>
      </w:rPr>
    </w:lvl>
    <w:lvl w:ilvl="4" w:tplc="4BF8DAD8">
      <w:numFmt w:val="bullet"/>
      <w:lvlText w:val="•"/>
      <w:lvlJc w:val="left"/>
      <w:pPr>
        <w:ind w:left="4354" w:hanging="425"/>
      </w:pPr>
      <w:rPr>
        <w:rFonts w:hint="default"/>
      </w:rPr>
    </w:lvl>
    <w:lvl w:ilvl="5" w:tplc="2C46DD9C">
      <w:numFmt w:val="bullet"/>
      <w:lvlText w:val="•"/>
      <w:lvlJc w:val="left"/>
      <w:pPr>
        <w:ind w:left="5413" w:hanging="425"/>
      </w:pPr>
      <w:rPr>
        <w:rFonts w:hint="default"/>
      </w:rPr>
    </w:lvl>
    <w:lvl w:ilvl="6" w:tplc="4E907C7C">
      <w:numFmt w:val="bullet"/>
      <w:lvlText w:val="•"/>
      <w:lvlJc w:val="left"/>
      <w:pPr>
        <w:ind w:left="6471" w:hanging="425"/>
      </w:pPr>
      <w:rPr>
        <w:rFonts w:hint="default"/>
      </w:rPr>
    </w:lvl>
    <w:lvl w:ilvl="7" w:tplc="16A40756">
      <w:numFmt w:val="bullet"/>
      <w:lvlText w:val="•"/>
      <w:lvlJc w:val="left"/>
      <w:pPr>
        <w:ind w:left="7530" w:hanging="425"/>
      </w:pPr>
      <w:rPr>
        <w:rFonts w:hint="default"/>
      </w:rPr>
    </w:lvl>
    <w:lvl w:ilvl="8" w:tplc="AF3AD6DA">
      <w:numFmt w:val="bullet"/>
      <w:lvlText w:val="•"/>
      <w:lvlJc w:val="left"/>
      <w:pPr>
        <w:ind w:left="8589" w:hanging="425"/>
      </w:pPr>
      <w:rPr>
        <w:rFonts w:hint="default"/>
      </w:rPr>
    </w:lvl>
  </w:abstractNum>
  <w:abstractNum w:abstractNumId="36">
    <w:nsid w:val="219B5C7D"/>
    <w:multiLevelType w:val="hybridMultilevel"/>
    <w:tmpl w:val="F8849CD0"/>
    <w:lvl w:ilvl="0" w:tplc="3DF8C91E">
      <w:numFmt w:val="bullet"/>
      <w:lvlText w:val=""/>
      <w:lvlJc w:val="left"/>
      <w:pPr>
        <w:ind w:left="112" w:hanging="425"/>
      </w:pPr>
      <w:rPr>
        <w:rFonts w:ascii="Symbol" w:eastAsia="Symbol" w:hAnsi="Symbol" w:cs="Symbol" w:hint="default"/>
        <w:w w:val="100"/>
        <w:sz w:val="24"/>
        <w:szCs w:val="24"/>
      </w:rPr>
    </w:lvl>
    <w:lvl w:ilvl="1" w:tplc="FAE24114">
      <w:numFmt w:val="bullet"/>
      <w:lvlText w:val="•"/>
      <w:lvlJc w:val="left"/>
      <w:pPr>
        <w:ind w:left="1178" w:hanging="425"/>
      </w:pPr>
      <w:rPr>
        <w:rFonts w:hint="default"/>
      </w:rPr>
    </w:lvl>
    <w:lvl w:ilvl="2" w:tplc="F328C640">
      <w:numFmt w:val="bullet"/>
      <w:lvlText w:val="•"/>
      <w:lvlJc w:val="left"/>
      <w:pPr>
        <w:ind w:left="2237" w:hanging="425"/>
      </w:pPr>
      <w:rPr>
        <w:rFonts w:hint="default"/>
      </w:rPr>
    </w:lvl>
    <w:lvl w:ilvl="3" w:tplc="02D88058">
      <w:numFmt w:val="bullet"/>
      <w:lvlText w:val="•"/>
      <w:lvlJc w:val="left"/>
      <w:pPr>
        <w:ind w:left="3295" w:hanging="425"/>
      </w:pPr>
      <w:rPr>
        <w:rFonts w:hint="default"/>
      </w:rPr>
    </w:lvl>
    <w:lvl w:ilvl="4" w:tplc="523C49BA">
      <w:numFmt w:val="bullet"/>
      <w:lvlText w:val="•"/>
      <w:lvlJc w:val="left"/>
      <w:pPr>
        <w:ind w:left="4354" w:hanging="425"/>
      </w:pPr>
      <w:rPr>
        <w:rFonts w:hint="default"/>
      </w:rPr>
    </w:lvl>
    <w:lvl w:ilvl="5" w:tplc="D7C8BB1A">
      <w:numFmt w:val="bullet"/>
      <w:lvlText w:val="•"/>
      <w:lvlJc w:val="left"/>
      <w:pPr>
        <w:ind w:left="5413" w:hanging="425"/>
      </w:pPr>
      <w:rPr>
        <w:rFonts w:hint="default"/>
      </w:rPr>
    </w:lvl>
    <w:lvl w:ilvl="6" w:tplc="8D2A286E">
      <w:numFmt w:val="bullet"/>
      <w:lvlText w:val="•"/>
      <w:lvlJc w:val="left"/>
      <w:pPr>
        <w:ind w:left="6471" w:hanging="425"/>
      </w:pPr>
      <w:rPr>
        <w:rFonts w:hint="default"/>
      </w:rPr>
    </w:lvl>
    <w:lvl w:ilvl="7" w:tplc="4B0672EE">
      <w:numFmt w:val="bullet"/>
      <w:lvlText w:val="•"/>
      <w:lvlJc w:val="left"/>
      <w:pPr>
        <w:ind w:left="7530" w:hanging="425"/>
      </w:pPr>
      <w:rPr>
        <w:rFonts w:hint="default"/>
      </w:rPr>
    </w:lvl>
    <w:lvl w:ilvl="8" w:tplc="7FE04696">
      <w:numFmt w:val="bullet"/>
      <w:lvlText w:val="•"/>
      <w:lvlJc w:val="left"/>
      <w:pPr>
        <w:ind w:left="8589" w:hanging="425"/>
      </w:pPr>
      <w:rPr>
        <w:rFonts w:hint="default"/>
      </w:rPr>
    </w:lvl>
  </w:abstractNum>
  <w:abstractNum w:abstractNumId="37">
    <w:nsid w:val="21E620C5"/>
    <w:multiLevelType w:val="hybridMultilevel"/>
    <w:tmpl w:val="AA506B54"/>
    <w:lvl w:ilvl="0" w:tplc="DF1CD6B2">
      <w:numFmt w:val="bullet"/>
      <w:lvlText w:val="–"/>
      <w:lvlJc w:val="left"/>
      <w:pPr>
        <w:ind w:left="818" w:hanging="360"/>
      </w:pPr>
      <w:rPr>
        <w:rFonts w:ascii="Times New Roman" w:eastAsia="Times New Roman" w:hAnsi="Times New Roman" w:cs="Times New Roman" w:hint="default"/>
        <w:spacing w:val="-1"/>
        <w:w w:val="99"/>
        <w:sz w:val="24"/>
        <w:szCs w:val="24"/>
      </w:rPr>
    </w:lvl>
    <w:lvl w:ilvl="1" w:tplc="E6AA8906">
      <w:numFmt w:val="bullet"/>
      <w:lvlText w:val="•"/>
      <w:lvlJc w:val="left"/>
      <w:pPr>
        <w:ind w:left="1242" w:hanging="360"/>
      </w:pPr>
      <w:rPr>
        <w:rFonts w:hint="default"/>
      </w:rPr>
    </w:lvl>
    <w:lvl w:ilvl="2" w:tplc="2990BDB2">
      <w:numFmt w:val="bullet"/>
      <w:lvlText w:val="•"/>
      <w:lvlJc w:val="left"/>
      <w:pPr>
        <w:ind w:left="1664" w:hanging="360"/>
      </w:pPr>
      <w:rPr>
        <w:rFonts w:hint="default"/>
      </w:rPr>
    </w:lvl>
    <w:lvl w:ilvl="3" w:tplc="CF7E9EDC">
      <w:numFmt w:val="bullet"/>
      <w:lvlText w:val="•"/>
      <w:lvlJc w:val="left"/>
      <w:pPr>
        <w:ind w:left="2086" w:hanging="360"/>
      </w:pPr>
      <w:rPr>
        <w:rFonts w:hint="default"/>
      </w:rPr>
    </w:lvl>
    <w:lvl w:ilvl="4" w:tplc="F94A4902">
      <w:numFmt w:val="bullet"/>
      <w:lvlText w:val="•"/>
      <w:lvlJc w:val="left"/>
      <w:pPr>
        <w:ind w:left="2508" w:hanging="360"/>
      </w:pPr>
      <w:rPr>
        <w:rFonts w:hint="default"/>
      </w:rPr>
    </w:lvl>
    <w:lvl w:ilvl="5" w:tplc="65BC4CDA">
      <w:numFmt w:val="bullet"/>
      <w:lvlText w:val="•"/>
      <w:lvlJc w:val="left"/>
      <w:pPr>
        <w:ind w:left="2930" w:hanging="360"/>
      </w:pPr>
      <w:rPr>
        <w:rFonts w:hint="default"/>
      </w:rPr>
    </w:lvl>
    <w:lvl w:ilvl="6" w:tplc="98A8F390">
      <w:numFmt w:val="bullet"/>
      <w:lvlText w:val="•"/>
      <w:lvlJc w:val="left"/>
      <w:pPr>
        <w:ind w:left="3352" w:hanging="360"/>
      </w:pPr>
      <w:rPr>
        <w:rFonts w:hint="default"/>
      </w:rPr>
    </w:lvl>
    <w:lvl w:ilvl="7" w:tplc="7FB85C5E">
      <w:numFmt w:val="bullet"/>
      <w:lvlText w:val="•"/>
      <w:lvlJc w:val="left"/>
      <w:pPr>
        <w:ind w:left="3774" w:hanging="360"/>
      </w:pPr>
      <w:rPr>
        <w:rFonts w:hint="default"/>
      </w:rPr>
    </w:lvl>
    <w:lvl w:ilvl="8" w:tplc="F2428932">
      <w:numFmt w:val="bullet"/>
      <w:lvlText w:val="•"/>
      <w:lvlJc w:val="left"/>
      <w:pPr>
        <w:ind w:left="4196" w:hanging="360"/>
      </w:pPr>
      <w:rPr>
        <w:rFonts w:hint="default"/>
      </w:rPr>
    </w:lvl>
  </w:abstractNum>
  <w:abstractNum w:abstractNumId="38">
    <w:nsid w:val="227230C5"/>
    <w:multiLevelType w:val="hybridMultilevel"/>
    <w:tmpl w:val="3EAA5996"/>
    <w:lvl w:ilvl="0" w:tplc="3DF6757C">
      <w:numFmt w:val="bullet"/>
      <w:lvlText w:val=""/>
      <w:lvlJc w:val="left"/>
      <w:pPr>
        <w:ind w:left="112" w:hanging="286"/>
      </w:pPr>
      <w:rPr>
        <w:rFonts w:ascii="Symbol" w:eastAsia="Symbol" w:hAnsi="Symbol" w:cs="Symbol" w:hint="default"/>
        <w:w w:val="100"/>
        <w:sz w:val="24"/>
        <w:szCs w:val="24"/>
      </w:rPr>
    </w:lvl>
    <w:lvl w:ilvl="1" w:tplc="8786A944">
      <w:numFmt w:val="bullet"/>
      <w:lvlText w:val="•"/>
      <w:lvlJc w:val="left"/>
      <w:pPr>
        <w:ind w:left="1178" w:hanging="286"/>
      </w:pPr>
      <w:rPr>
        <w:rFonts w:hint="default"/>
      </w:rPr>
    </w:lvl>
    <w:lvl w:ilvl="2" w:tplc="38C43DEA">
      <w:numFmt w:val="bullet"/>
      <w:lvlText w:val="•"/>
      <w:lvlJc w:val="left"/>
      <w:pPr>
        <w:ind w:left="2237" w:hanging="286"/>
      </w:pPr>
      <w:rPr>
        <w:rFonts w:hint="default"/>
      </w:rPr>
    </w:lvl>
    <w:lvl w:ilvl="3" w:tplc="8A682D4C">
      <w:numFmt w:val="bullet"/>
      <w:lvlText w:val="•"/>
      <w:lvlJc w:val="left"/>
      <w:pPr>
        <w:ind w:left="3295" w:hanging="286"/>
      </w:pPr>
      <w:rPr>
        <w:rFonts w:hint="default"/>
      </w:rPr>
    </w:lvl>
    <w:lvl w:ilvl="4" w:tplc="04D25648">
      <w:numFmt w:val="bullet"/>
      <w:lvlText w:val="•"/>
      <w:lvlJc w:val="left"/>
      <w:pPr>
        <w:ind w:left="4354" w:hanging="286"/>
      </w:pPr>
      <w:rPr>
        <w:rFonts w:hint="default"/>
      </w:rPr>
    </w:lvl>
    <w:lvl w:ilvl="5" w:tplc="91C0E61E">
      <w:numFmt w:val="bullet"/>
      <w:lvlText w:val="•"/>
      <w:lvlJc w:val="left"/>
      <w:pPr>
        <w:ind w:left="5413" w:hanging="286"/>
      </w:pPr>
      <w:rPr>
        <w:rFonts w:hint="default"/>
      </w:rPr>
    </w:lvl>
    <w:lvl w:ilvl="6" w:tplc="D1E0328E">
      <w:numFmt w:val="bullet"/>
      <w:lvlText w:val="•"/>
      <w:lvlJc w:val="left"/>
      <w:pPr>
        <w:ind w:left="6471" w:hanging="286"/>
      </w:pPr>
      <w:rPr>
        <w:rFonts w:hint="default"/>
      </w:rPr>
    </w:lvl>
    <w:lvl w:ilvl="7" w:tplc="ECB8CDA0">
      <w:numFmt w:val="bullet"/>
      <w:lvlText w:val="•"/>
      <w:lvlJc w:val="left"/>
      <w:pPr>
        <w:ind w:left="7530" w:hanging="286"/>
      </w:pPr>
      <w:rPr>
        <w:rFonts w:hint="default"/>
      </w:rPr>
    </w:lvl>
    <w:lvl w:ilvl="8" w:tplc="2C46D468">
      <w:numFmt w:val="bullet"/>
      <w:lvlText w:val="•"/>
      <w:lvlJc w:val="left"/>
      <w:pPr>
        <w:ind w:left="8589" w:hanging="286"/>
      </w:pPr>
      <w:rPr>
        <w:rFonts w:hint="default"/>
      </w:rPr>
    </w:lvl>
  </w:abstractNum>
  <w:abstractNum w:abstractNumId="39">
    <w:nsid w:val="2297338D"/>
    <w:multiLevelType w:val="hybridMultilevel"/>
    <w:tmpl w:val="D6643736"/>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40">
    <w:nsid w:val="22C10912"/>
    <w:multiLevelType w:val="hybridMultilevel"/>
    <w:tmpl w:val="57943EFE"/>
    <w:lvl w:ilvl="0" w:tplc="1AF80BC0">
      <w:numFmt w:val="bullet"/>
      <w:lvlText w:val="–"/>
      <w:lvlJc w:val="left"/>
      <w:pPr>
        <w:ind w:left="816" w:hanging="360"/>
      </w:pPr>
      <w:rPr>
        <w:rFonts w:ascii="Times New Roman" w:eastAsia="Times New Roman" w:hAnsi="Times New Roman" w:cs="Times New Roman" w:hint="default"/>
        <w:spacing w:val="-8"/>
        <w:w w:val="99"/>
        <w:sz w:val="24"/>
        <w:szCs w:val="24"/>
      </w:rPr>
    </w:lvl>
    <w:lvl w:ilvl="1" w:tplc="38A0AA08">
      <w:numFmt w:val="bullet"/>
      <w:lvlText w:val="•"/>
      <w:lvlJc w:val="left"/>
      <w:pPr>
        <w:ind w:left="1227" w:hanging="360"/>
      </w:pPr>
      <w:rPr>
        <w:rFonts w:hint="default"/>
      </w:rPr>
    </w:lvl>
    <w:lvl w:ilvl="2" w:tplc="83CC8DE8">
      <w:numFmt w:val="bullet"/>
      <w:lvlText w:val="•"/>
      <w:lvlJc w:val="left"/>
      <w:pPr>
        <w:ind w:left="1634" w:hanging="360"/>
      </w:pPr>
      <w:rPr>
        <w:rFonts w:hint="default"/>
      </w:rPr>
    </w:lvl>
    <w:lvl w:ilvl="3" w:tplc="89BA4F64">
      <w:numFmt w:val="bullet"/>
      <w:lvlText w:val="•"/>
      <w:lvlJc w:val="left"/>
      <w:pPr>
        <w:ind w:left="2042" w:hanging="360"/>
      </w:pPr>
      <w:rPr>
        <w:rFonts w:hint="default"/>
      </w:rPr>
    </w:lvl>
    <w:lvl w:ilvl="4" w:tplc="0EA054E2">
      <w:numFmt w:val="bullet"/>
      <w:lvlText w:val="•"/>
      <w:lvlJc w:val="left"/>
      <w:pPr>
        <w:ind w:left="2449" w:hanging="360"/>
      </w:pPr>
      <w:rPr>
        <w:rFonts w:hint="default"/>
      </w:rPr>
    </w:lvl>
    <w:lvl w:ilvl="5" w:tplc="ED569A54">
      <w:numFmt w:val="bullet"/>
      <w:lvlText w:val="•"/>
      <w:lvlJc w:val="left"/>
      <w:pPr>
        <w:ind w:left="2856" w:hanging="360"/>
      </w:pPr>
      <w:rPr>
        <w:rFonts w:hint="default"/>
      </w:rPr>
    </w:lvl>
    <w:lvl w:ilvl="6" w:tplc="000890CA">
      <w:numFmt w:val="bullet"/>
      <w:lvlText w:val="•"/>
      <w:lvlJc w:val="left"/>
      <w:pPr>
        <w:ind w:left="3264" w:hanging="360"/>
      </w:pPr>
      <w:rPr>
        <w:rFonts w:hint="default"/>
      </w:rPr>
    </w:lvl>
    <w:lvl w:ilvl="7" w:tplc="3B6CF6FA">
      <w:numFmt w:val="bullet"/>
      <w:lvlText w:val="•"/>
      <w:lvlJc w:val="left"/>
      <w:pPr>
        <w:ind w:left="3671" w:hanging="360"/>
      </w:pPr>
      <w:rPr>
        <w:rFonts w:hint="default"/>
      </w:rPr>
    </w:lvl>
    <w:lvl w:ilvl="8" w:tplc="5D88825C">
      <w:numFmt w:val="bullet"/>
      <w:lvlText w:val="•"/>
      <w:lvlJc w:val="left"/>
      <w:pPr>
        <w:ind w:left="4078" w:hanging="360"/>
      </w:pPr>
      <w:rPr>
        <w:rFonts w:hint="default"/>
      </w:rPr>
    </w:lvl>
  </w:abstractNum>
  <w:abstractNum w:abstractNumId="41">
    <w:nsid w:val="23006CB2"/>
    <w:multiLevelType w:val="hybridMultilevel"/>
    <w:tmpl w:val="6A06EB70"/>
    <w:lvl w:ilvl="0" w:tplc="D5F6D2CE">
      <w:numFmt w:val="bullet"/>
      <w:lvlText w:val="-"/>
      <w:lvlJc w:val="left"/>
      <w:pPr>
        <w:ind w:left="404" w:hanging="147"/>
      </w:pPr>
      <w:rPr>
        <w:rFonts w:ascii="Times New Roman" w:eastAsia="Times New Roman" w:hAnsi="Times New Roman" w:cs="Times New Roman" w:hint="default"/>
        <w:color w:val="231F20"/>
        <w:w w:val="100"/>
        <w:sz w:val="22"/>
        <w:szCs w:val="22"/>
      </w:rPr>
    </w:lvl>
    <w:lvl w:ilvl="1" w:tplc="B3C2B432">
      <w:numFmt w:val="bullet"/>
      <w:lvlText w:val="•"/>
      <w:lvlJc w:val="left"/>
      <w:pPr>
        <w:ind w:left="1434" w:hanging="147"/>
      </w:pPr>
      <w:rPr>
        <w:rFonts w:hint="default"/>
      </w:rPr>
    </w:lvl>
    <w:lvl w:ilvl="2" w:tplc="4F5E1E4A">
      <w:numFmt w:val="bullet"/>
      <w:lvlText w:val="•"/>
      <w:lvlJc w:val="left"/>
      <w:pPr>
        <w:ind w:left="2469" w:hanging="147"/>
      </w:pPr>
      <w:rPr>
        <w:rFonts w:hint="default"/>
      </w:rPr>
    </w:lvl>
    <w:lvl w:ilvl="3" w:tplc="6A302C06">
      <w:numFmt w:val="bullet"/>
      <w:lvlText w:val="•"/>
      <w:lvlJc w:val="left"/>
      <w:pPr>
        <w:ind w:left="3503" w:hanging="147"/>
      </w:pPr>
      <w:rPr>
        <w:rFonts w:hint="default"/>
      </w:rPr>
    </w:lvl>
    <w:lvl w:ilvl="4" w:tplc="2A428B20">
      <w:numFmt w:val="bullet"/>
      <w:lvlText w:val="•"/>
      <w:lvlJc w:val="left"/>
      <w:pPr>
        <w:ind w:left="4538" w:hanging="147"/>
      </w:pPr>
      <w:rPr>
        <w:rFonts w:hint="default"/>
      </w:rPr>
    </w:lvl>
    <w:lvl w:ilvl="5" w:tplc="BD4490D8">
      <w:numFmt w:val="bullet"/>
      <w:lvlText w:val="•"/>
      <w:lvlJc w:val="left"/>
      <w:pPr>
        <w:ind w:left="5573" w:hanging="147"/>
      </w:pPr>
      <w:rPr>
        <w:rFonts w:hint="default"/>
      </w:rPr>
    </w:lvl>
    <w:lvl w:ilvl="6" w:tplc="55842696">
      <w:numFmt w:val="bullet"/>
      <w:lvlText w:val="•"/>
      <w:lvlJc w:val="left"/>
      <w:pPr>
        <w:ind w:left="6607" w:hanging="147"/>
      </w:pPr>
      <w:rPr>
        <w:rFonts w:hint="default"/>
      </w:rPr>
    </w:lvl>
    <w:lvl w:ilvl="7" w:tplc="A7F8724A">
      <w:numFmt w:val="bullet"/>
      <w:lvlText w:val="•"/>
      <w:lvlJc w:val="left"/>
      <w:pPr>
        <w:ind w:left="7642" w:hanging="147"/>
      </w:pPr>
      <w:rPr>
        <w:rFonts w:hint="default"/>
      </w:rPr>
    </w:lvl>
    <w:lvl w:ilvl="8" w:tplc="241CA660">
      <w:numFmt w:val="bullet"/>
      <w:lvlText w:val="•"/>
      <w:lvlJc w:val="left"/>
      <w:pPr>
        <w:ind w:left="8677" w:hanging="147"/>
      </w:pPr>
      <w:rPr>
        <w:rFonts w:hint="default"/>
      </w:rPr>
    </w:lvl>
  </w:abstractNum>
  <w:abstractNum w:abstractNumId="42">
    <w:nsid w:val="253A4CFC"/>
    <w:multiLevelType w:val="hybridMultilevel"/>
    <w:tmpl w:val="475AB726"/>
    <w:lvl w:ilvl="0" w:tplc="E00490BC">
      <w:numFmt w:val="bullet"/>
      <w:lvlText w:val="–"/>
      <w:lvlJc w:val="left"/>
      <w:pPr>
        <w:ind w:left="816" w:hanging="360"/>
      </w:pPr>
      <w:rPr>
        <w:rFonts w:ascii="Times New Roman" w:eastAsia="Times New Roman" w:hAnsi="Times New Roman" w:cs="Times New Roman" w:hint="default"/>
        <w:spacing w:val="-1"/>
        <w:w w:val="100"/>
        <w:sz w:val="24"/>
        <w:szCs w:val="24"/>
      </w:rPr>
    </w:lvl>
    <w:lvl w:ilvl="1" w:tplc="FC40A998">
      <w:numFmt w:val="bullet"/>
      <w:lvlText w:val="•"/>
      <w:lvlJc w:val="left"/>
      <w:pPr>
        <w:ind w:left="1227" w:hanging="360"/>
      </w:pPr>
      <w:rPr>
        <w:rFonts w:hint="default"/>
      </w:rPr>
    </w:lvl>
    <w:lvl w:ilvl="2" w:tplc="C0368E6E">
      <w:numFmt w:val="bullet"/>
      <w:lvlText w:val="•"/>
      <w:lvlJc w:val="left"/>
      <w:pPr>
        <w:ind w:left="1634" w:hanging="360"/>
      </w:pPr>
      <w:rPr>
        <w:rFonts w:hint="default"/>
      </w:rPr>
    </w:lvl>
    <w:lvl w:ilvl="3" w:tplc="7E32D9F0">
      <w:numFmt w:val="bullet"/>
      <w:lvlText w:val="•"/>
      <w:lvlJc w:val="left"/>
      <w:pPr>
        <w:ind w:left="2042" w:hanging="360"/>
      </w:pPr>
      <w:rPr>
        <w:rFonts w:hint="default"/>
      </w:rPr>
    </w:lvl>
    <w:lvl w:ilvl="4" w:tplc="8B887EFA">
      <w:numFmt w:val="bullet"/>
      <w:lvlText w:val="•"/>
      <w:lvlJc w:val="left"/>
      <w:pPr>
        <w:ind w:left="2449" w:hanging="360"/>
      </w:pPr>
      <w:rPr>
        <w:rFonts w:hint="default"/>
      </w:rPr>
    </w:lvl>
    <w:lvl w:ilvl="5" w:tplc="CF3A8F50">
      <w:numFmt w:val="bullet"/>
      <w:lvlText w:val="•"/>
      <w:lvlJc w:val="left"/>
      <w:pPr>
        <w:ind w:left="2856" w:hanging="360"/>
      </w:pPr>
      <w:rPr>
        <w:rFonts w:hint="default"/>
      </w:rPr>
    </w:lvl>
    <w:lvl w:ilvl="6" w:tplc="706C6B26">
      <w:numFmt w:val="bullet"/>
      <w:lvlText w:val="•"/>
      <w:lvlJc w:val="left"/>
      <w:pPr>
        <w:ind w:left="3264" w:hanging="360"/>
      </w:pPr>
      <w:rPr>
        <w:rFonts w:hint="default"/>
      </w:rPr>
    </w:lvl>
    <w:lvl w:ilvl="7" w:tplc="EB1C115E">
      <w:numFmt w:val="bullet"/>
      <w:lvlText w:val="•"/>
      <w:lvlJc w:val="left"/>
      <w:pPr>
        <w:ind w:left="3671" w:hanging="360"/>
      </w:pPr>
      <w:rPr>
        <w:rFonts w:hint="default"/>
      </w:rPr>
    </w:lvl>
    <w:lvl w:ilvl="8" w:tplc="B74A1E84">
      <w:numFmt w:val="bullet"/>
      <w:lvlText w:val="•"/>
      <w:lvlJc w:val="left"/>
      <w:pPr>
        <w:ind w:left="4078" w:hanging="360"/>
      </w:pPr>
      <w:rPr>
        <w:rFonts w:hint="default"/>
      </w:rPr>
    </w:lvl>
  </w:abstractNum>
  <w:abstractNum w:abstractNumId="43">
    <w:nsid w:val="27260BFD"/>
    <w:multiLevelType w:val="hybridMultilevel"/>
    <w:tmpl w:val="4A502F34"/>
    <w:lvl w:ilvl="0" w:tplc="6BBEBFB6">
      <w:numFmt w:val="bullet"/>
      <w:lvlText w:val="—"/>
      <w:lvlJc w:val="left"/>
      <w:pPr>
        <w:ind w:left="222" w:hanging="300"/>
      </w:pPr>
      <w:rPr>
        <w:rFonts w:hint="default"/>
        <w:spacing w:val="-3"/>
        <w:w w:val="99"/>
      </w:rPr>
    </w:lvl>
    <w:lvl w:ilvl="1" w:tplc="51C09A42">
      <w:numFmt w:val="bullet"/>
      <w:lvlText w:val="•"/>
      <w:lvlJc w:val="left"/>
      <w:pPr>
        <w:ind w:left="1268" w:hanging="300"/>
      </w:pPr>
      <w:rPr>
        <w:rFonts w:hint="default"/>
      </w:rPr>
    </w:lvl>
    <w:lvl w:ilvl="2" w:tplc="81D6730C">
      <w:numFmt w:val="bullet"/>
      <w:lvlText w:val="•"/>
      <w:lvlJc w:val="left"/>
      <w:pPr>
        <w:ind w:left="2317" w:hanging="300"/>
      </w:pPr>
      <w:rPr>
        <w:rFonts w:hint="default"/>
      </w:rPr>
    </w:lvl>
    <w:lvl w:ilvl="3" w:tplc="06EC0FDE">
      <w:numFmt w:val="bullet"/>
      <w:lvlText w:val="•"/>
      <w:lvlJc w:val="left"/>
      <w:pPr>
        <w:ind w:left="3365" w:hanging="300"/>
      </w:pPr>
      <w:rPr>
        <w:rFonts w:hint="default"/>
      </w:rPr>
    </w:lvl>
    <w:lvl w:ilvl="4" w:tplc="F3AEDC1E">
      <w:numFmt w:val="bullet"/>
      <w:lvlText w:val="•"/>
      <w:lvlJc w:val="left"/>
      <w:pPr>
        <w:ind w:left="4414" w:hanging="300"/>
      </w:pPr>
      <w:rPr>
        <w:rFonts w:hint="default"/>
      </w:rPr>
    </w:lvl>
    <w:lvl w:ilvl="5" w:tplc="010EDBBA">
      <w:numFmt w:val="bullet"/>
      <w:lvlText w:val="•"/>
      <w:lvlJc w:val="left"/>
      <w:pPr>
        <w:ind w:left="5463" w:hanging="300"/>
      </w:pPr>
      <w:rPr>
        <w:rFonts w:hint="default"/>
      </w:rPr>
    </w:lvl>
    <w:lvl w:ilvl="6" w:tplc="12780572">
      <w:numFmt w:val="bullet"/>
      <w:lvlText w:val="•"/>
      <w:lvlJc w:val="left"/>
      <w:pPr>
        <w:ind w:left="6511" w:hanging="300"/>
      </w:pPr>
      <w:rPr>
        <w:rFonts w:hint="default"/>
      </w:rPr>
    </w:lvl>
    <w:lvl w:ilvl="7" w:tplc="68223E0A">
      <w:numFmt w:val="bullet"/>
      <w:lvlText w:val="•"/>
      <w:lvlJc w:val="left"/>
      <w:pPr>
        <w:ind w:left="7560" w:hanging="300"/>
      </w:pPr>
      <w:rPr>
        <w:rFonts w:hint="default"/>
      </w:rPr>
    </w:lvl>
    <w:lvl w:ilvl="8" w:tplc="5D62015C">
      <w:numFmt w:val="bullet"/>
      <w:lvlText w:val="•"/>
      <w:lvlJc w:val="left"/>
      <w:pPr>
        <w:ind w:left="8609" w:hanging="300"/>
      </w:pPr>
      <w:rPr>
        <w:rFonts w:hint="default"/>
      </w:rPr>
    </w:lvl>
  </w:abstractNum>
  <w:abstractNum w:abstractNumId="44">
    <w:nsid w:val="2869057C"/>
    <w:multiLevelType w:val="multilevel"/>
    <w:tmpl w:val="D9B0ED26"/>
    <w:lvl w:ilvl="0">
      <w:start w:val="1"/>
      <w:numFmt w:val="decimal"/>
      <w:lvlText w:val="%1"/>
      <w:lvlJc w:val="left"/>
      <w:pPr>
        <w:ind w:left="112" w:hanging="420"/>
      </w:pPr>
      <w:rPr>
        <w:rFonts w:hint="default"/>
      </w:rPr>
    </w:lvl>
    <w:lvl w:ilvl="1">
      <w:start w:val="3"/>
      <w:numFmt w:val="decimal"/>
      <w:lvlText w:val="%1.%2."/>
      <w:lvlJc w:val="left"/>
      <w:pPr>
        <w:ind w:left="112" w:hanging="42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420" w:hanging="600"/>
      </w:pPr>
      <w:rPr>
        <w:rFonts w:ascii="Times New Roman" w:eastAsia="Times New Roman" w:hAnsi="Times New Roman" w:cs="Times New Roman" w:hint="default"/>
        <w:b/>
        <w:bCs/>
        <w:spacing w:val="-6"/>
        <w:w w:val="99"/>
        <w:sz w:val="24"/>
        <w:szCs w:val="24"/>
      </w:rPr>
    </w:lvl>
    <w:lvl w:ilvl="3">
      <w:numFmt w:val="bullet"/>
      <w:lvlText w:val="•"/>
      <w:lvlJc w:val="left"/>
      <w:pPr>
        <w:ind w:left="3483" w:hanging="600"/>
      </w:pPr>
      <w:rPr>
        <w:rFonts w:hint="default"/>
      </w:rPr>
    </w:lvl>
    <w:lvl w:ilvl="4">
      <w:numFmt w:val="bullet"/>
      <w:lvlText w:val="•"/>
      <w:lvlJc w:val="left"/>
      <w:pPr>
        <w:ind w:left="4515" w:hanging="600"/>
      </w:pPr>
      <w:rPr>
        <w:rFonts w:hint="default"/>
      </w:rPr>
    </w:lvl>
    <w:lvl w:ilvl="5">
      <w:numFmt w:val="bullet"/>
      <w:lvlText w:val="•"/>
      <w:lvlJc w:val="left"/>
      <w:pPr>
        <w:ind w:left="5547" w:hanging="600"/>
      </w:pPr>
      <w:rPr>
        <w:rFonts w:hint="default"/>
      </w:rPr>
    </w:lvl>
    <w:lvl w:ilvl="6">
      <w:numFmt w:val="bullet"/>
      <w:lvlText w:val="•"/>
      <w:lvlJc w:val="left"/>
      <w:pPr>
        <w:ind w:left="6579" w:hanging="600"/>
      </w:pPr>
      <w:rPr>
        <w:rFonts w:hint="default"/>
      </w:rPr>
    </w:lvl>
    <w:lvl w:ilvl="7">
      <w:numFmt w:val="bullet"/>
      <w:lvlText w:val="•"/>
      <w:lvlJc w:val="left"/>
      <w:pPr>
        <w:ind w:left="7610" w:hanging="600"/>
      </w:pPr>
      <w:rPr>
        <w:rFonts w:hint="default"/>
      </w:rPr>
    </w:lvl>
    <w:lvl w:ilvl="8">
      <w:numFmt w:val="bullet"/>
      <w:lvlText w:val="•"/>
      <w:lvlJc w:val="left"/>
      <w:pPr>
        <w:ind w:left="8642" w:hanging="600"/>
      </w:pPr>
      <w:rPr>
        <w:rFonts w:hint="default"/>
      </w:rPr>
    </w:lvl>
  </w:abstractNum>
  <w:abstractNum w:abstractNumId="45">
    <w:nsid w:val="2AEC57EA"/>
    <w:multiLevelType w:val="hybridMultilevel"/>
    <w:tmpl w:val="D7F2DE44"/>
    <w:lvl w:ilvl="0" w:tplc="8E027A9A">
      <w:numFmt w:val="bullet"/>
      <w:lvlText w:val=""/>
      <w:lvlJc w:val="left"/>
      <w:pPr>
        <w:ind w:left="832" w:hanging="360"/>
      </w:pPr>
      <w:rPr>
        <w:rFonts w:ascii="Symbol" w:eastAsia="Symbol" w:hAnsi="Symbol" w:cs="Symbol" w:hint="default"/>
        <w:w w:val="100"/>
        <w:sz w:val="24"/>
        <w:szCs w:val="24"/>
      </w:rPr>
    </w:lvl>
    <w:lvl w:ilvl="1" w:tplc="E152C112">
      <w:numFmt w:val="bullet"/>
      <w:lvlText w:val=""/>
      <w:lvlJc w:val="left"/>
      <w:pPr>
        <w:ind w:left="112" w:hanging="286"/>
      </w:pPr>
      <w:rPr>
        <w:rFonts w:ascii="Symbol" w:eastAsia="Symbol" w:hAnsi="Symbol" w:cs="Symbol" w:hint="default"/>
        <w:w w:val="100"/>
        <w:sz w:val="24"/>
        <w:szCs w:val="24"/>
      </w:rPr>
    </w:lvl>
    <w:lvl w:ilvl="2" w:tplc="6E44C7CC">
      <w:numFmt w:val="bullet"/>
      <w:lvlText w:val="•"/>
      <w:lvlJc w:val="left"/>
      <w:pPr>
        <w:ind w:left="1936" w:hanging="286"/>
      </w:pPr>
      <w:rPr>
        <w:rFonts w:hint="default"/>
      </w:rPr>
    </w:lvl>
    <w:lvl w:ilvl="3" w:tplc="80A83160">
      <w:numFmt w:val="bullet"/>
      <w:lvlText w:val="•"/>
      <w:lvlJc w:val="left"/>
      <w:pPr>
        <w:ind w:left="3032" w:hanging="286"/>
      </w:pPr>
      <w:rPr>
        <w:rFonts w:hint="default"/>
      </w:rPr>
    </w:lvl>
    <w:lvl w:ilvl="4" w:tplc="A9D02FAA">
      <w:numFmt w:val="bullet"/>
      <w:lvlText w:val="•"/>
      <w:lvlJc w:val="left"/>
      <w:pPr>
        <w:ind w:left="4128" w:hanging="286"/>
      </w:pPr>
      <w:rPr>
        <w:rFonts w:hint="default"/>
      </w:rPr>
    </w:lvl>
    <w:lvl w:ilvl="5" w:tplc="F7484F6E">
      <w:numFmt w:val="bullet"/>
      <w:lvlText w:val="•"/>
      <w:lvlJc w:val="left"/>
      <w:pPr>
        <w:ind w:left="5225" w:hanging="286"/>
      </w:pPr>
      <w:rPr>
        <w:rFonts w:hint="default"/>
      </w:rPr>
    </w:lvl>
    <w:lvl w:ilvl="6" w:tplc="A6582A6A">
      <w:numFmt w:val="bullet"/>
      <w:lvlText w:val="•"/>
      <w:lvlJc w:val="left"/>
      <w:pPr>
        <w:ind w:left="6321" w:hanging="286"/>
      </w:pPr>
      <w:rPr>
        <w:rFonts w:hint="default"/>
      </w:rPr>
    </w:lvl>
    <w:lvl w:ilvl="7" w:tplc="A9E8D85A">
      <w:numFmt w:val="bullet"/>
      <w:lvlText w:val="•"/>
      <w:lvlJc w:val="left"/>
      <w:pPr>
        <w:ind w:left="7417" w:hanging="286"/>
      </w:pPr>
      <w:rPr>
        <w:rFonts w:hint="default"/>
      </w:rPr>
    </w:lvl>
    <w:lvl w:ilvl="8" w:tplc="8DB0180E">
      <w:numFmt w:val="bullet"/>
      <w:lvlText w:val="•"/>
      <w:lvlJc w:val="left"/>
      <w:pPr>
        <w:ind w:left="8513" w:hanging="286"/>
      </w:pPr>
      <w:rPr>
        <w:rFonts w:hint="default"/>
      </w:rPr>
    </w:lvl>
  </w:abstractNum>
  <w:abstractNum w:abstractNumId="46">
    <w:nsid w:val="2BA63610"/>
    <w:multiLevelType w:val="hybridMultilevel"/>
    <w:tmpl w:val="83C0D070"/>
    <w:lvl w:ilvl="0" w:tplc="DBFC16F8">
      <w:start w:val="4"/>
      <w:numFmt w:val="decimal"/>
      <w:lvlText w:val="%1."/>
      <w:lvlJc w:val="left"/>
      <w:pPr>
        <w:ind w:left="112" w:hanging="296"/>
      </w:pPr>
      <w:rPr>
        <w:rFonts w:ascii="Times New Roman" w:eastAsia="Times New Roman" w:hAnsi="Times New Roman" w:cs="Times New Roman" w:hint="default"/>
        <w:spacing w:val="-15"/>
        <w:w w:val="99"/>
        <w:sz w:val="24"/>
        <w:szCs w:val="24"/>
      </w:rPr>
    </w:lvl>
    <w:lvl w:ilvl="1" w:tplc="82C08904">
      <w:numFmt w:val="bullet"/>
      <w:lvlText w:val="•"/>
      <w:lvlJc w:val="left"/>
      <w:pPr>
        <w:ind w:left="1178" w:hanging="296"/>
      </w:pPr>
      <w:rPr>
        <w:rFonts w:hint="default"/>
      </w:rPr>
    </w:lvl>
    <w:lvl w:ilvl="2" w:tplc="E5DCCD62">
      <w:numFmt w:val="bullet"/>
      <w:lvlText w:val="•"/>
      <w:lvlJc w:val="left"/>
      <w:pPr>
        <w:ind w:left="2237" w:hanging="296"/>
      </w:pPr>
      <w:rPr>
        <w:rFonts w:hint="default"/>
      </w:rPr>
    </w:lvl>
    <w:lvl w:ilvl="3" w:tplc="E0E2B940">
      <w:numFmt w:val="bullet"/>
      <w:lvlText w:val="•"/>
      <w:lvlJc w:val="left"/>
      <w:pPr>
        <w:ind w:left="3295" w:hanging="296"/>
      </w:pPr>
      <w:rPr>
        <w:rFonts w:hint="default"/>
      </w:rPr>
    </w:lvl>
    <w:lvl w:ilvl="4" w:tplc="660C689C">
      <w:numFmt w:val="bullet"/>
      <w:lvlText w:val="•"/>
      <w:lvlJc w:val="left"/>
      <w:pPr>
        <w:ind w:left="4354" w:hanging="296"/>
      </w:pPr>
      <w:rPr>
        <w:rFonts w:hint="default"/>
      </w:rPr>
    </w:lvl>
    <w:lvl w:ilvl="5" w:tplc="BB1C913A">
      <w:numFmt w:val="bullet"/>
      <w:lvlText w:val="•"/>
      <w:lvlJc w:val="left"/>
      <w:pPr>
        <w:ind w:left="5413" w:hanging="296"/>
      </w:pPr>
      <w:rPr>
        <w:rFonts w:hint="default"/>
      </w:rPr>
    </w:lvl>
    <w:lvl w:ilvl="6" w:tplc="08D0910E">
      <w:numFmt w:val="bullet"/>
      <w:lvlText w:val="•"/>
      <w:lvlJc w:val="left"/>
      <w:pPr>
        <w:ind w:left="6471" w:hanging="296"/>
      </w:pPr>
      <w:rPr>
        <w:rFonts w:hint="default"/>
      </w:rPr>
    </w:lvl>
    <w:lvl w:ilvl="7" w:tplc="6756DF08">
      <w:numFmt w:val="bullet"/>
      <w:lvlText w:val="•"/>
      <w:lvlJc w:val="left"/>
      <w:pPr>
        <w:ind w:left="7530" w:hanging="296"/>
      </w:pPr>
      <w:rPr>
        <w:rFonts w:hint="default"/>
      </w:rPr>
    </w:lvl>
    <w:lvl w:ilvl="8" w:tplc="F5DC7E48">
      <w:numFmt w:val="bullet"/>
      <w:lvlText w:val="•"/>
      <w:lvlJc w:val="left"/>
      <w:pPr>
        <w:ind w:left="8589" w:hanging="296"/>
      </w:pPr>
      <w:rPr>
        <w:rFonts w:hint="default"/>
      </w:rPr>
    </w:lvl>
  </w:abstractNum>
  <w:abstractNum w:abstractNumId="47">
    <w:nsid w:val="2BCD197A"/>
    <w:multiLevelType w:val="hybridMultilevel"/>
    <w:tmpl w:val="1F44F1FC"/>
    <w:lvl w:ilvl="0" w:tplc="EB4A28E2">
      <w:numFmt w:val="bullet"/>
      <w:lvlText w:val="•"/>
      <w:lvlJc w:val="left"/>
      <w:pPr>
        <w:ind w:left="112" w:hanging="144"/>
      </w:pPr>
      <w:rPr>
        <w:rFonts w:ascii="Times New Roman" w:eastAsia="Times New Roman" w:hAnsi="Times New Roman" w:cs="Times New Roman" w:hint="default"/>
        <w:w w:val="99"/>
        <w:sz w:val="24"/>
        <w:szCs w:val="24"/>
      </w:rPr>
    </w:lvl>
    <w:lvl w:ilvl="1" w:tplc="E1BEBD90">
      <w:numFmt w:val="bullet"/>
      <w:lvlText w:val="•"/>
      <w:lvlJc w:val="left"/>
      <w:pPr>
        <w:ind w:left="1178" w:hanging="144"/>
      </w:pPr>
      <w:rPr>
        <w:rFonts w:hint="default"/>
      </w:rPr>
    </w:lvl>
    <w:lvl w:ilvl="2" w:tplc="F58EF47C">
      <w:numFmt w:val="bullet"/>
      <w:lvlText w:val="•"/>
      <w:lvlJc w:val="left"/>
      <w:pPr>
        <w:ind w:left="2237" w:hanging="144"/>
      </w:pPr>
      <w:rPr>
        <w:rFonts w:hint="default"/>
      </w:rPr>
    </w:lvl>
    <w:lvl w:ilvl="3" w:tplc="FBC2C5AA">
      <w:numFmt w:val="bullet"/>
      <w:lvlText w:val="•"/>
      <w:lvlJc w:val="left"/>
      <w:pPr>
        <w:ind w:left="3295" w:hanging="144"/>
      </w:pPr>
      <w:rPr>
        <w:rFonts w:hint="default"/>
      </w:rPr>
    </w:lvl>
    <w:lvl w:ilvl="4" w:tplc="ABB4B8D8">
      <w:numFmt w:val="bullet"/>
      <w:lvlText w:val="•"/>
      <w:lvlJc w:val="left"/>
      <w:pPr>
        <w:ind w:left="4354" w:hanging="144"/>
      </w:pPr>
      <w:rPr>
        <w:rFonts w:hint="default"/>
      </w:rPr>
    </w:lvl>
    <w:lvl w:ilvl="5" w:tplc="E048DFA4">
      <w:numFmt w:val="bullet"/>
      <w:lvlText w:val="•"/>
      <w:lvlJc w:val="left"/>
      <w:pPr>
        <w:ind w:left="5413" w:hanging="144"/>
      </w:pPr>
      <w:rPr>
        <w:rFonts w:hint="default"/>
      </w:rPr>
    </w:lvl>
    <w:lvl w:ilvl="6" w:tplc="55480C52">
      <w:numFmt w:val="bullet"/>
      <w:lvlText w:val="•"/>
      <w:lvlJc w:val="left"/>
      <w:pPr>
        <w:ind w:left="6471" w:hanging="144"/>
      </w:pPr>
      <w:rPr>
        <w:rFonts w:hint="default"/>
      </w:rPr>
    </w:lvl>
    <w:lvl w:ilvl="7" w:tplc="E4CE6D5A">
      <w:numFmt w:val="bullet"/>
      <w:lvlText w:val="•"/>
      <w:lvlJc w:val="left"/>
      <w:pPr>
        <w:ind w:left="7530" w:hanging="144"/>
      </w:pPr>
      <w:rPr>
        <w:rFonts w:hint="default"/>
      </w:rPr>
    </w:lvl>
    <w:lvl w:ilvl="8" w:tplc="90B85F60">
      <w:numFmt w:val="bullet"/>
      <w:lvlText w:val="•"/>
      <w:lvlJc w:val="left"/>
      <w:pPr>
        <w:ind w:left="8589" w:hanging="144"/>
      </w:pPr>
      <w:rPr>
        <w:rFonts w:hint="default"/>
      </w:rPr>
    </w:lvl>
  </w:abstractNum>
  <w:abstractNum w:abstractNumId="48">
    <w:nsid w:val="2C752E84"/>
    <w:multiLevelType w:val="hybridMultilevel"/>
    <w:tmpl w:val="7F7C35B6"/>
    <w:lvl w:ilvl="0" w:tplc="0E567F94">
      <w:numFmt w:val="bullet"/>
      <w:lvlText w:val="‒"/>
      <w:lvlJc w:val="left"/>
      <w:pPr>
        <w:ind w:left="1105" w:hanging="286"/>
      </w:pPr>
      <w:rPr>
        <w:rFonts w:ascii="Times New Roman" w:eastAsia="Times New Roman" w:hAnsi="Times New Roman" w:cs="Times New Roman" w:hint="default"/>
        <w:w w:val="99"/>
        <w:sz w:val="20"/>
        <w:szCs w:val="20"/>
      </w:rPr>
    </w:lvl>
    <w:lvl w:ilvl="1" w:tplc="EA7AF56A">
      <w:numFmt w:val="bullet"/>
      <w:lvlText w:val="•"/>
      <w:lvlJc w:val="left"/>
      <w:pPr>
        <w:ind w:left="2060" w:hanging="286"/>
      </w:pPr>
      <w:rPr>
        <w:rFonts w:hint="default"/>
      </w:rPr>
    </w:lvl>
    <w:lvl w:ilvl="2" w:tplc="A2FA0308">
      <w:numFmt w:val="bullet"/>
      <w:lvlText w:val="•"/>
      <w:lvlJc w:val="left"/>
      <w:pPr>
        <w:ind w:left="3021" w:hanging="286"/>
      </w:pPr>
      <w:rPr>
        <w:rFonts w:hint="default"/>
      </w:rPr>
    </w:lvl>
    <w:lvl w:ilvl="3" w:tplc="B18824BC">
      <w:numFmt w:val="bullet"/>
      <w:lvlText w:val="•"/>
      <w:lvlJc w:val="left"/>
      <w:pPr>
        <w:ind w:left="3981" w:hanging="286"/>
      </w:pPr>
      <w:rPr>
        <w:rFonts w:hint="default"/>
      </w:rPr>
    </w:lvl>
    <w:lvl w:ilvl="4" w:tplc="8668D156">
      <w:numFmt w:val="bullet"/>
      <w:lvlText w:val="•"/>
      <w:lvlJc w:val="left"/>
      <w:pPr>
        <w:ind w:left="4942" w:hanging="286"/>
      </w:pPr>
      <w:rPr>
        <w:rFonts w:hint="default"/>
      </w:rPr>
    </w:lvl>
    <w:lvl w:ilvl="5" w:tplc="461AC400">
      <w:numFmt w:val="bullet"/>
      <w:lvlText w:val="•"/>
      <w:lvlJc w:val="left"/>
      <w:pPr>
        <w:ind w:left="5903" w:hanging="286"/>
      </w:pPr>
      <w:rPr>
        <w:rFonts w:hint="default"/>
      </w:rPr>
    </w:lvl>
    <w:lvl w:ilvl="6" w:tplc="B2FCFFCC">
      <w:numFmt w:val="bullet"/>
      <w:lvlText w:val="•"/>
      <w:lvlJc w:val="left"/>
      <w:pPr>
        <w:ind w:left="6863" w:hanging="286"/>
      </w:pPr>
      <w:rPr>
        <w:rFonts w:hint="default"/>
      </w:rPr>
    </w:lvl>
    <w:lvl w:ilvl="7" w:tplc="0312490C">
      <w:numFmt w:val="bullet"/>
      <w:lvlText w:val="•"/>
      <w:lvlJc w:val="left"/>
      <w:pPr>
        <w:ind w:left="7824" w:hanging="286"/>
      </w:pPr>
      <w:rPr>
        <w:rFonts w:hint="default"/>
      </w:rPr>
    </w:lvl>
    <w:lvl w:ilvl="8" w:tplc="D924FC0E">
      <w:numFmt w:val="bullet"/>
      <w:lvlText w:val="•"/>
      <w:lvlJc w:val="left"/>
      <w:pPr>
        <w:ind w:left="8785" w:hanging="286"/>
      </w:pPr>
      <w:rPr>
        <w:rFonts w:hint="default"/>
      </w:rPr>
    </w:lvl>
  </w:abstractNum>
  <w:abstractNum w:abstractNumId="49">
    <w:nsid w:val="2D74641A"/>
    <w:multiLevelType w:val="hybridMultilevel"/>
    <w:tmpl w:val="EB781E78"/>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4716ED"/>
    <w:multiLevelType w:val="hybridMultilevel"/>
    <w:tmpl w:val="4B3CCCDA"/>
    <w:lvl w:ilvl="0" w:tplc="70DC234E">
      <w:start w:val="1"/>
      <w:numFmt w:val="decimal"/>
      <w:lvlText w:val="%1."/>
      <w:lvlJc w:val="left"/>
      <w:pPr>
        <w:ind w:left="112" w:hanging="425"/>
      </w:pPr>
      <w:rPr>
        <w:rFonts w:ascii="Times New Roman" w:eastAsia="Times New Roman" w:hAnsi="Times New Roman" w:cs="Times New Roman" w:hint="default"/>
        <w:spacing w:val="-16"/>
        <w:w w:val="99"/>
        <w:sz w:val="24"/>
        <w:szCs w:val="24"/>
      </w:rPr>
    </w:lvl>
    <w:lvl w:ilvl="1" w:tplc="D77AE0D2">
      <w:numFmt w:val="bullet"/>
      <w:lvlText w:val="•"/>
      <w:lvlJc w:val="left"/>
      <w:pPr>
        <w:ind w:left="1178" w:hanging="425"/>
      </w:pPr>
      <w:rPr>
        <w:rFonts w:hint="default"/>
      </w:rPr>
    </w:lvl>
    <w:lvl w:ilvl="2" w:tplc="583A0BBE">
      <w:numFmt w:val="bullet"/>
      <w:lvlText w:val="•"/>
      <w:lvlJc w:val="left"/>
      <w:pPr>
        <w:ind w:left="2237" w:hanging="425"/>
      </w:pPr>
      <w:rPr>
        <w:rFonts w:hint="default"/>
      </w:rPr>
    </w:lvl>
    <w:lvl w:ilvl="3" w:tplc="BFACA5C2">
      <w:numFmt w:val="bullet"/>
      <w:lvlText w:val="•"/>
      <w:lvlJc w:val="left"/>
      <w:pPr>
        <w:ind w:left="3295" w:hanging="425"/>
      </w:pPr>
      <w:rPr>
        <w:rFonts w:hint="default"/>
      </w:rPr>
    </w:lvl>
    <w:lvl w:ilvl="4" w:tplc="B24EF0DE">
      <w:numFmt w:val="bullet"/>
      <w:lvlText w:val="•"/>
      <w:lvlJc w:val="left"/>
      <w:pPr>
        <w:ind w:left="4354" w:hanging="425"/>
      </w:pPr>
      <w:rPr>
        <w:rFonts w:hint="default"/>
      </w:rPr>
    </w:lvl>
    <w:lvl w:ilvl="5" w:tplc="1ED09794">
      <w:numFmt w:val="bullet"/>
      <w:lvlText w:val="•"/>
      <w:lvlJc w:val="left"/>
      <w:pPr>
        <w:ind w:left="5413" w:hanging="425"/>
      </w:pPr>
      <w:rPr>
        <w:rFonts w:hint="default"/>
      </w:rPr>
    </w:lvl>
    <w:lvl w:ilvl="6" w:tplc="8FBEF58A">
      <w:numFmt w:val="bullet"/>
      <w:lvlText w:val="•"/>
      <w:lvlJc w:val="left"/>
      <w:pPr>
        <w:ind w:left="6471" w:hanging="425"/>
      </w:pPr>
      <w:rPr>
        <w:rFonts w:hint="default"/>
      </w:rPr>
    </w:lvl>
    <w:lvl w:ilvl="7" w:tplc="4D66CA0E">
      <w:numFmt w:val="bullet"/>
      <w:lvlText w:val="•"/>
      <w:lvlJc w:val="left"/>
      <w:pPr>
        <w:ind w:left="7530" w:hanging="425"/>
      </w:pPr>
      <w:rPr>
        <w:rFonts w:hint="default"/>
      </w:rPr>
    </w:lvl>
    <w:lvl w:ilvl="8" w:tplc="FA0E89E0">
      <w:numFmt w:val="bullet"/>
      <w:lvlText w:val="•"/>
      <w:lvlJc w:val="left"/>
      <w:pPr>
        <w:ind w:left="8589" w:hanging="425"/>
      </w:pPr>
      <w:rPr>
        <w:rFonts w:hint="default"/>
      </w:rPr>
    </w:lvl>
  </w:abstractNum>
  <w:abstractNum w:abstractNumId="51">
    <w:nsid w:val="2FDA777C"/>
    <w:multiLevelType w:val="hybridMultilevel"/>
    <w:tmpl w:val="2750966A"/>
    <w:lvl w:ilvl="0" w:tplc="FD461A1E">
      <w:numFmt w:val="bullet"/>
      <w:lvlText w:val=""/>
      <w:lvlJc w:val="left"/>
      <w:pPr>
        <w:ind w:left="832" w:hanging="360"/>
      </w:pPr>
      <w:rPr>
        <w:rFonts w:ascii="Symbol" w:eastAsia="Symbol" w:hAnsi="Symbol" w:cs="Symbol" w:hint="default"/>
        <w:w w:val="100"/>
        <w:sz w:val="24"/>
        <w:szCs w:val="24"/>
      </w:rPr>
    </w:lvl>
    <w:lvl w:ilvl="1" w:tplc="55AAB282">
      <w:numFmt w:val="bullet"/>
      <w:lvlText w:val=""/>
      <w:lvlJc w:val="left"/>
      <w:pPr>
        <w:ind w:left="112" w:hanging="286"/>
      </w:pPr>
      <w:rPr>
        <w:rFonts w:ascii="Symbol" w:eastAsia="Symbol" w:hAnsi="Symbol" w:cs="Symbol" w:hint="default"/>
        <w:w w:val="100"/>
        <w:sz w:val="24"/>
        <w:szCs w:val="24"/>
      </w:rPr>
    </w:lvl>
    <w:lvl w:ilvl="2" w:tplc="BA222CA8">
      <w:numFmt w:val="bullet"/>
      <w:lvlText w:val="•"/>
      <w:lvlJc w:val="left"/>
      <w:pPr>
        <w:ind w:left="1936" w:hanging="286"/>
      </w:pPr>
      <w:rPr>
        <w:rFonts w:hint="default"/>
      </w:rPr>
    </w:lvl>
    <w:lvl w:ilvl="3" w:tplc="814EF24A">
      <w:numFmt w:val="bullet"/>
      <w:lvlText w:val="•"/>
      <w:lvlJc w:val="left"/>
      <w:pPr>
        <w:ind w:left="3032" w:hanging="286"/>
      </w:pPr>
      <w:rPr>
        <w:rFonts w:hint="default"/>
      </w:rPr>
    </w:lvl>
    <w:lvl w:ilvl="4" w:tplc="9B1E7292">
      <w:numFmt w:val="bullet"/>
      <w:lvlText w:val="•"/>
      <w:lvlJc w:val="left"/>
      <w:pPr>
        <w:ind w:left="4128" w:hanging="286"/>
      </w:pPr>
      <w:rPr>
        <w:rFonts w:hint="default"/>
      </w:rPr>
    </w:lvl>
    <w:lvl w:ilvl="5" w:tplc="D1369E70">
      <w:numFmt w:val="bullet"/>
      <w:lvlText w:val="•"/>
      <w:lvlJc w:val="left"/>
      <w:pPr>
        <w:ind w:left="5225" w:hanging="286"/>
      </w:pPr>
      <w:rPr>
        <w:rFonts w:hint="default"/>
      </w:rPr>
    </w:lvl>
    <w:lvl w:ilvl="6" w:tplc="9FC0065E">
      <w:numFmt w:val="bullet"/>
      <w:lvlText w:val="•"/>
      <w:lvlJc w:val="left"/>
      <w:pPr>
        <w:ind w:left="6321" w:hanging="286"/>
      </w:pPr>
      <w:rPr>
        <w:rFonts w:hint="default"/>
      </w:rPr>
    </w:lvl>
    <w:lvl w:ilvl="7" w:tplc="B70855E2">
      <w:numFmt w:val="bullet"/>
      <w:lvlText w:val="•"/>
      <w:lvlJc w:val="left"/>
      <w:pPr>
        <w:ind w:left="7417" w:hanging="286"/>
      </w:pPr>
      <w:rPr>
        <w:rFonts w:hint="default"/>
      </w:rPr>
    </w:lvl>
    <w:lvl w:ilvl="8" w:tplc="16645E56">
      <w:numFmt w:val="bullet"/>
      <w:lvlText w:val="•"/>
      <w:lvlJc w:val="left"/>
      <w:pPr>
        <w:ind w:left="8513" w:hanging="286"/>
      </w:pPr>
      <w:rPr>
        <w:rFonts w:hint="default"/>
      </w:rPr>
    </w:lvl>
  </w:abstractNum>
  <w:abstractNum w:abstractNumId="52">
    <w:nsid w:val="2FE47983"/>
    <w:multiLevelType w:val="hybridMultilevel"/>
    <w:tmpl w:val="E7204768"/>
    <w:lvl w:ilvl="0" w:tplc="D45ECB2A">
      <w:start w:val="1"/>
      <w:numFmt w:val="decimal"/>
      <w:lvlText w:val="%1."/>
      <w:lvlJc w:val="left"/>
      <w:pPr>
        <w:ind w:left="1528" w:hanging="708"/>
      </w:pPr>
      <w:rPr>
        <w:rFonts w:hint="default"/>
        <w:spacing w:val="-2"/>
        <w:w w:val="99"/>
      </w:rPr>
    </w:lvl>
    <w:lvl w:ilvl="1" w:tplc="C7BADC0C">
      <w:numFmt w:val="bullet"/>
      <w:lvlText w:val="•"/>
      <w:lvlJc w:val="left"/>
      <w:pPr>
        <w:ind w:left="2438" w:hanging="708"/>
      </w:pPr>
      <w:rPr>
        <w:rFonts w:hint="default"/>
      </w:rPr>
    </w:lvl>
    <w:lvl w:ilvl="2" w:tplc="75FCA2A0">
      <w:numFmt w:val="bullet"/>
      <w:lvlText w:val="•"/>
      <w:lvlJc w:val="left"/>
      <w:pPr>
        <w:ind w:left="3357" w:hanging="708"/>
      </w:pPr>
      <w:rPr>
        <w:rFonts w:hint="default"/>
      </w:rPr>
    </w:lvl>
    <w:lvl w:ilvl="3" w:tplc="4D342EC8">
      <w:numFmt w:val="bullet"/>
      <w:lvlText w:val="•"/>
      <w:lvlJc w:val="left"/>
      <w:pPr>
        <w:ind w:left="4275" w:hanging="708"/>
      </w:pPr>
      <w:rPr>
        <w:rFonts w:hint="default"/>
      </w:rPr>
    </w:lvl>
    <w:lvl w:ilvl="4" w:tplc="1236EDF6">
      <w:numFmt w:val="bullet"/>
      <w:lvlText w:val="•"/>
      <w:lvlJc w:val="left"/>
      <w:pPr>
        <w:ind w:left="5194" w:hanging="708"/>
      </w:pPr>
      <w:rPr>
        <w:rFonts w:hint="default"/>
      </w:rPr>
    </w:lvl>
    <w:lvl w:ilvl="5" w:tplc="84702A6E">
      <w:numFmt w:val="bullet"/>
      <w:lvlText w:val="•"/>
      <w:lvlJc w:val="left"/>
      <w:pPr>
        <w:ind w:left="6113" w:hanging="708"/>
      </w:pPr>
      <w:rPr>
        <w:rFonts w:hint="default"/>
      </w:rPr>
    </w:lvl>
    <w:lvl w:ilvl="6" w:tplc="0982FD5C">
      <w:numFmt w:val="bullet"/>
      <w:lvlText w:val="•"/>
      <w:lvlJc w:val="left"/>
      <w:pPr>
        <w:ind w:left="7031" w:hanging="708"/>
      </w:pPr>
      <w:rPr>
        <w:rFonts w:hint="default"/>
      </w:rPr>
    </w:lvl>
    <w:lvl w:ilvl="7" w:tplc="6CAA11CC">
      <w:numFmt w:val="bullet"/>
      <w:lvlText w:val="•"/>
      <w:lvlJc w:val="left"/>
      <w:pPr>
        <w:ind w:left="7950" w:hanging="708"/>
      </w:pPr>
      <w:rPr>
        <w:rFonts w:hint="default"/>
      </w:rPr>
    </w:lvl>
    <w:lvl w:ilvl="8" w:tplc="00B0DCB8">
      <w:numFmt w:val="bullet"/>
      <w:lvlText w:val="•"/>
      <w:lvlJc w:val="left"/>
      <w:pPr>
        <w:ind w:left="8869" w:hanging="708"/>
      </w:pPr>
      <w:rPr>
        <w:rFonts w:hint="default"/>
      </w:rPr>
    </w:lvl>
  </w:abstractNum>
  <w:abstractNum w:abstractNumId="53">
    <w:nsid w:val="301558C7"/>
    <w:multiLevelType w:val="hybridMultilevel"/>
    <w:tmpl w:val="403A4414"/>
    <w:lvl w:ilvl="0" w:tplc="21FC2904">
      <w:numFmt w:val="bullet"/>
      <w:lvlText w:val=""/>
      <w:lvlJc w:val="left"/>
      <w:pPr>
        <w:ind w:left="112" w:hanging="708"/>
      </w:pPr>
      <w:rPr>
        <w:rFonts w:ascii="Wingdings" w:eastAsia="Wingdings" w:hAnsi="Wingdings" w:cs="Wingdings" w:hint="default"/>
        <w:w w:val="100"/>
        <w:sz w:val="24"/>
        <w:szCs w:val="24"/>
      </w:rPr>
    </w:lvl>
    <w:lvl w:ilvl="1" w:tplc="CCDA3C8A">
      <w:numFmt w:val="bullet"/>
      <w:lvlText w:val="•"/>
      <w:lvlJc w:val="left"/>
      <w:pPr>
        <w:ind w:left="112" w:hanging="144"/>
      </w:pPr>
      <w:rPr>
        <w:rFonts w:ascii="Times New Roman" w:eastAsia="Times New Roman" w:hAnsi="Times New Roman" w:cs="Times New Roman" w:hint="default"/>
        <w:w w:val="99"/>
        <w:sz w:val="24"/>
        <w:szCs w:val="24"/>
      </w:rPr>
    </w:lvl>
    <w:lvl w:ilvl="2" w:tplc="0DCEFA1C">
      <w:numFmt w:val="bullet"/>
      <w:lvlText w:val="•"/>
      <w:lvlJc w:val="left"/>
      <w:pPr>
        <w:ind w:left="2241" w:hanging="144"/>
      </w:pPr>
      <w:rPr>
        <w:rFonts w:hint="default"/>
      </w:rPr>
    </w:lvl>
    <w:lvl w:ilvl="3" w:tplc="86DAD178">
      <w:numFmt w:val="bullet"/>
      <w:lvlText w:val="•"/>
      <w:lvlJc w:val="left"/>
      <w:pPr>
        <w:ind w:left="3301" w:hanging="144"/>
      </w:pPr>
      <w:rPr>
        <w:rFonts w:hint="default"/>
      </w:rPr>
    </w:lvl>
    <w:lvl w:ilvl="4" w:tplc="81E6C06C">
      <w:numFmt w:val="bullet"/>
      <w:lvlText w:val="•"/>
      <w:lvlJc w:val="left"/>
      <w:pPr>
        <w:ind w:left="4362" w:hanging="144"/>
      </w:pPr>
      <w:rPr>
        <w:rFonts w:hint="default"/>
      </w:rPr>
    </w:lvl>
    <w:lvl w:ilvl="5" w:tplc="65C24F06">
      <w:numFmt w:val="bullet"/>
      <w:lvlText w:val="•"/>
      <w:lvlJc w:val="left"/>
      <w:pPr>
        <w:ind w:left="5423" w:hanging="144"/>
      </w:pPr>
      <w:rPr>
        <w:rFonts w:hint="default"/>
      </w:rPr>
    </w:lvl>
    <w:lvl w:ilvl="6" w:tplc="1CA2DBBC">
      <w:numFmt w:val="bullet"/>
      <w:lvlText w:val="•"/>
      <w:lvlJc w:val="left"/>
      <w:pPr>
        <w:ind w:left="6483" w:hanging="144"/>
      </w:pPr>
      <w:rPr>
        <w:rFonts w:hint="default"/>
      </w:rPr>
    </w:lvl>
    <w:lvl w:ilvl="7" w:tplc="3F54E0BA">
      <w:numFmt w:val="bullet"/>
      <w:lvlText w:val="•"/>
      <w:lvlJc w:val="left"/>
      <w:pPr>
        <w:ind w:left="7544" w:hanging="144"/>
      </w:pPr>
      <w:rPr>
        <w:rFonts w:hint="default"/>
      </w:rPr>
    </w:lvl>
    <w:lvl w:ilvl="8" w:tplc="C8808AA4">
      <w:numFmt w:val="bullet"/>
      <w:lvlText w:val="•"/>
      <w:lvlJc w:val="left"/>
      <w:pPr>
        <w:ind w:left="8605" w:hanging="144"/>
      </w:pPr>
      <w:rPr>
        <w:rFonts w:hint="default"/>
      </w:rPr>
    </w:lvl>
  </w:abstractNum>
  <w:abstractNum w:abstractNumId="54">
    <w:nsid w:val="30A975A1"/>
    <w:multiLevelType w:val="hybridMultilevel"/>
    <w:tmpl w:val="CE70542A"/>
    <w:lvl w:ilvl="0" w:tplc="4A38C442">
      <w:numFmt w:val="bullet"/>
      <w:lvlText w:val=""/>
      <w:lvlJc w:val="left"/>
      <w:pPr>
        <w:ind w:left="1105" w:hanging="286"/>
      </w:pPr>
      <w:rPr>
        <w:rFonts w:ascii="Symbol" w:eastAsia="Symbol" w:hAnsi="Symbol" w:cs="Symbol" w:hint="default"/>
        <w:w w:val="100"/>
        <w:sz w:val="24"/>
        <w:szCs w:val="24"/>
      </w:rPr>
    </w:lvl>
    <w:lvl w:ilvl="1" w:tplc="AA1A4C4E">
      <w:numFmt w:val="bullet"/>
      <w:lvlText w:val="•"/>
      <w:lvlJc w:val="left"/>
      <w:pPr>
        <w:ind w:left="2060" w:hanging="286"/>
      </w:pPr>
      <w:rPr>
        <w:rFonts w:hint="default"/>
      </w:rPr>
    </w:lvl>
    <w:lvl w:ilvl="2" w:tplc="A8986A7E">
      <w:numFmt w:val="bullet"/>
      <w:lvlText w:val="•"/>
      <w:lvlJc w:val="left"/>
      <w:pPr>
        <w:ind w:left="3021" w:hanging="286"/>
      </w:pPr>
      <w:rPr>
        <w:rFonts w:hint="default"/>
      </w:rPr>
    </w:lvl>
    <w:lvl w:ilvl="3" w:tplc="F5FC7956">
      <w:numFmt w:val="bullet"/>
      <w:lvlText w:val="•"/>
      <w:lvlJc w:val="left"/>
      <w:pPr>
        <w:ind w:left="3981" w:hanging="286"/>
      </w:pPr>
      <w:rPr>
        <w:rFonts w:hint="default"/>
      </w:rPr>
    </w:lvl>
    <w:lvl w:ilvl="4" w:tplc="4072EB18">
      <w:numFmt w:val="bullet"/>
      <w:lvlText w:val="•"/>
      <w:lvlJc w:val="left"/>
      <w:pPr>
        <w:ind w:left="4942" w:hanging="286"/>
      </w:pPr>
      <w:rPr>
        <w:rFonts w:hint="default"/>
      </w:rPr>
    </w:lvl>
    <w:lvl w:ilvl="5" w:tplc="ACC23BEA">
      <w:numFmt w:val="bullet"/>
      <w:lvlText w:val="•"/>
      <w:lvlJc w:val="left"/>
      <w:pPr>
        <w:ind w:left="5903" w:hanging="286"/>
      </w:pPr>
      <w:rPr>
        <w:rFonts w:hint="default"/>
      </w:rPr>
    </w:lvl>
    <w:lvl w:ilvl="6" w:tplc="EC528D94">
      <w:numFmt w:val="bullet"/>
      <w:lvlText w:val="•"/>
      <w:lvlJc w:val="left"/>
      <w:pPr>
        <w:ind w:left="6863" w:hanging="286"/>
      </w:pPr>
      <w:rPr>
        <w:rFonts w:hint="default"/>
      </w:rPr>
    </w:lvl>
    <w:lvl w:ilvl="7" w:tplc="E72E4D7E">
      <w:numFmt w:val="bullet"/>
      <w:lvlText w:val="•"/>
      <w:lvlJc w:val="left"/>
      <w:pPr>
        <w:ind w:left="7824" w:hanging="286"/>
      </w:pPr>
      <w:rPr>
        <w:rFonts w:hint="default"/>
      </w:rPr>
    </w:lvl>
    <w:lvl w:ilvl="8" w:tplc="50C40896">
      <w:numFmt w:val="bullet"/>
      <w:lvlText w:val="•"/>
      <w:lvlJc w:val="left"/>
      <w:pPr>
        <w:ind w:left="8785" w:hanging="286"/>
      </w:pPr>
      <w:rPr>
        <w:rFonts w:hint="default"/>
      </w:rPr>
    </w:lvl>
  </w:abstractNum>
  <w:abstractNum w:abstractNumId="55">
    <w:nsid w:val="30E802DE"/>
    <w:multiLevelType w:val="hybridMultilevel"/>
    <w:tmpl w:val="4B683C1A"/>
    <w:lvl w:ilvl="0" w:tplc="FC68E4E0">
      <w:start w:val="1"/>
      <w:numFmt w:val="decimal"/>
      <w:lvlText w:val="%1."/>
      <w:lvlJc w:val="left"/>
      <w:pPr>
        <w:ind w:left="112" w:hanging="708"/>
      </w:pPr>
      <w:rPr>
        <w:rFonts w:ascii="Times New Roman" w:eastAsia="Times New Roman" w:hAnsi="Times New Roman" w:cs="Times New Roman" w:hint="default"/>
        <w:spacing w:val="-5"/>
        <w:w w:val="99"/>
        <w:sz w:val="24"/>
        <w:szCs w:val="24"/>
      </w:rPr>
    </w:lvl>
    <w:lvl w:ilvl="1" w:tplc="F45AE2E6">
      <w:numFmt w:val="bullet"/>
      <w:lvlText w:val="•"/>
      <w:lvlJc w:val="left"/>
      <w:pPr>
        <w:ind w:left="1178" w:hanging="708"/>
      </w:pPr>
      <w:rPr>
        <w:rFonts w:hint="default"/>
      </w:rPr>
    </w:lvl>
    <w:lvl w:ilvl="2" w:tplc="2A86A8C8">
      <w:numFmt w:val="bullet"/>
      <w:lvlText w:val="•"/>
      <w:lvlJc w:val="left"/>
      <w:pPr>
        <w:ind w:left="2237" w:hanging="708"/>
      </w:pPr>
      <w:rPr>
        <w:rFonts w:hint="default"/>
      </w:rPr>
    </w:lvl>
    <w:lvl w:ilvl="3" w:tplc="979CA8C4">
      <w:numFmt w:val="bullet"/>
      <w:lvlText w:val="•"/>
      <w:lvlJc w:val="left"/>
      <w:pPr>
        <w:ind w:left="3295" w:hanging="708"/>
      </w:pPr>
      <w:rPr>
        <w:rFonts w:hint="default"/>
      </w:rPr>
    </w:lvl>
    <w:lvl w:ilvl="4" w:tplc="F0AC9C50">
      <w:numFmt w:val="bullet"/>
      <w:lvlText w:val="•"/>
      <w:lvlJc w:val="left"/>
      <w:pPr>
        <w:ind w:left="4354" w:hanging="708"/>
      </w:pPr>
      <w:rPr>
        <w:rFonts w:hint="default"/>
      </w:rPr>
    </w:lvl>
    <w:lvl w:ilvl="5" w:tplc="0F604ADA">
      <w:numFmt w:val="bullet"/>
      <w:lvlText w:val="•"/>
      <w:lvlJc w:val="left"/>
      <w:pPr>
        <w:ind w:left="5413" w:hanging="708"/>
      </w:pPr>
      <w:rPr>
        <w:rFonts w:hint="default"/>
      </w:rPr>
    </w:lvl>
    <w:lvl w:ilvl="6" w:tplc="DCB6BD0C">
      <w:numFmt w:val="bullet"/>
      <w:lvlText w:val="•"/>
      <w:lvlJc w:val="left"/>
      <w:pPr>
        <w:ind w:left="6471" w:hanging="708"/>
      </w:pPr>
      <w:rPr>
        <w:rFonts w:hint="default"/>
      </w:rPr>
    </w:lvl>
    <w:lvl w:ilvl="7" w:tplc="FB604174">
      <w:numFmt w:val="bullet"/>
      <w:lvlText w:val="•"/>
      <w:lvlJc w:val="left"/>
      <w:pPr>
        <w:ind w:left="7530" w:hanging="708"/>
      </w:pPr>
      <w:rPr>
        <w:rFonts w:hint="default"/>
      </w:rPr>
    </w:lvl>
    <w:lvl w:ilvl="8" w:tplc="8F4E365C">
      <w:numFmt w:val="bullet"/>
      <w:lvlText w:val="•"/>
      <w:lvlJc w:val="left"/>
      <w:pPr>
        <w:ind w:left="8589" w:hanging="708"/>
      </w:pPr>
      <w:rPr>
        <w:rFonts w:hint="default"/>
      </w:rPr>
    </w:lvl>
  </w:abstractNum>
  <w:abstractNum w:abstractNumId="56">
    <w:nsid w:val="31EE22BA"/>
    <w:multiLevelType w:val="hybridMultilevel"/>
    <w:tmpl w:val="E9A6460E"/>
    <w:lvl w:ilvl="0" w:tplc="1E1EA9DC">
      <w:numFmt w:val="bullet"/>
      <w:lvlText w:val="–"/>
      <w:lvlJc w:val="left"/>
      <w:pPr>
        <w:ind w:left="816" w:hanging="360"/>
      </w:pPr>
      <w:rPr>
        <w:rFonts w:ascii="Times New Roman" w:eastAsia="Times New Roman" w:hAnsi="Times New Roman" w:cs="Times New Roman" w:hint="default"/>
        <w:spacing w:val="-5"/>
        <w:w w:val="99"/>
        <w:sz w:val="24"/>
        <w:szCs w:val="24"/>
      </w:rPr>
    </w:lvl>
    <w:lvl w:ilvl="1" w:tplc="FAF076BE">
      <w:numFmt w:val="bullet"/>
      <w:lvlText w:val="•"/>
      <w:lvlJc w:val="left"/>
      <w:pPr>
        <w:ind w:left="1227" w:hanging="360"/>
      </w:pPr>
      <w:rPr>
        <w:rFonts w:hint="default"/>
      </w:rPr>
    </w:lvl>
    <w:lvl w:ilvl="2" w:tplc="C3BEC2CA">
      <w:numFmt w:val="bullet"/>
      <w:lvlText w:val="•"/>
      <w:lvlJc w:val="left"/>
      <w:pPr>
        <w:ind w:left="1634" w:hanging="360"/>
      </w:pPr>
      <w:rPr>
        <w:rFonts w:hint="default"/>
      </w:rPr>
    </w:lvl>
    <w:lvl w:ilvl="3" w:tplc="34003EC2">
      <w:numFmt w:val="bullet"/>
      <w:lvlText w:val="•"/>
      <w:lvlJc w:val="left"/>
      <w:pPr>
        <w:ind w:left="2042" w:hanging="360"/>
      </w:pPr>
      <w:rPr>
        <w:rFonts w:hint="default"/>
      </w:rPr>
    </w:lvl>
    <w:lvl w:ilvl="4" w:tplc="24C876D0">
      <w:numFmt w:val="bullet"/>
      <w:lvlText w:val="•"/>
      <w:lvlJc w:val="left"/>
      <w:pPr>
        <w:ind w:left="2449" w:hanging="360"/>
      </w:pPr>
      <w:rPr>
        <w:rFonts w:hint="default"/>
      </w:rPr>
    </w:lvl>
    <w:lvl w:ilvl="5" w:tplc="A41EA2DA">
      <w:numFmt w:val="bullet"/>
      <w:lvlText w:val="•"/>
      <w:lvlJc w:val="left"/>
      <w:pPr>
        <w:ind w:left="2856" w:hanging="360"/>
      </w:pPr>
      <w:rPr>
        <w:rFonts w:hint="default"/>
      </w:rPr>
    </w:lvl>
    <w:lvl w:ilvl="6" w:tplc="078A76F2">
      <w:numFmt w:val="bullet"/>
      <w:lvlText w:val="•"/>
      <w:lvlJc w:val="left"/>
      <w:pPr>
        <w:ind w:left="3264" w:hanging="360"/>
      </w:pPr>
      <w:rPr>
        <w:rFonts w:hint="default"/>
      </w:rPr>
    </w:lvl>
    <w:lvl w:ilvl="7" w:tplc="C75471DC">
      <w:numFmt w:val="bullet"/>
      <w:lvlText w:val="•"/>
      <w:lvlJc w:val="left"/>
      <w:pPr>
        <w:ind w:left="3671" w:hanging="360"/>
      </w:pPr>
      <w:rPr>
        <w:rFonts w:hint="default"/>
      </w:rPr>
    </w:lvl>
    <w:lvl w:ilvl="8" w:tplc="A2B43DF0">
      <w:numFmt w:val="bullet"/>
      <w:lvlText w:val="•"/>
      <w:lvlJc w:val="left"/>
      <w:pPr>
        <w:ind w:left="4078" w:hanging="360"/>
      </w:pPr>
      <w:rPr>
        <w:rFonts w:hint="default"/>
      </w:rPr>
    </w:lvl>
  </w:abstractNum>
  <w:abstractNum w:abstractNumId="57">
    <w:nsid w:val="3412564B"/>
    <w:multiLevelType w:val="hybridMultilevel"/>
    <w:tmpl w:val="820EC1D4"/>
    <w:lvl w:ilvl="0" w:tplc="558EAC86">
      <w:numFmt w:val="bullet"/>
      <w:lvlText w:val="–"/>
      <w:lvlJc w:val="left"/>
      <w:pPr>
        <w:ind w:left="816" w:hanging="360"/>
      </w:pPr>
      <w:rPr>
        <w:rFonts w:ascii="Times New Roman" w:eastAsia="Times New Roman" w:hAnsi="Times New Roman" w:cs="Times New Roman" w:hint="default"/>
        <w:spacing w:val="-1"/>
        <w:w w:val="99"/>
        <w:sz w:val="24"/>
        <w:szCs w:val="24"/>
      </w:rPr>
    </w:lvl>
    <w:lvl w:ilvl="1" w:tplc="3A98559C">
      <w:numFmt w:val="bullet"/>
      <w:lvlText w:val="•"/>
      <w:lvlJc w:val="left"/>
      <w:pPr>
        <w:ind w:left="1242" w:hanging="360"/>
      </w:pPr>
      <w:rPr>
        <w:rFonts w:hint="default"/>
      </w:rPr>
    </w:lvl>
    <w:lvl w:ilvl="2" w:tplc="9E4AE9F2">
      <w:numFmt w:val="bullet"/>
      <w:lvlText w:val="•"/>
      <w:lvlJc w:val="left"/>
      <w:pPr>
        <w:ind w:left="1664" w:hanging="360"/>
      </w:pPr>
      <w:rPr>
        <w:rFonts w:hint="default"/>
      </w:rPr>
    </w:lvl>
    <w:lvl w:ilvl="3" w:tplc="9956F9D6">
      <w:numFmt w:val="bullet"/>
      <w:lvlText w:val="•"/>
      <w:lvlJc w:val="left"/>
      <w:pPr>
        <w:ind w:left="2086" w:hanging="360"/>
      </w:pPr>
      <w:rPr>
        <w:rFonts w:hint="default"/>
      </w:rPr>
    </w:lvl>
    <w:lvl w:ilvl="4" w:tplc="13A61996">
      <w:numFmt w:val="bullet"/>
      <w:lvlText w:val="•"/>
      <w:lvlJc w:val="left"/>
      <w:pPr>
        <w:ind w:left="2508" w:hanging="360"/>
      </w:pPr>
      <w:rPr>
        <w:rFonts w:hint="default"/>
      </w:rPr>
    </w:lvl>
    <w:lvl w:ilvl="5" w:tplc="17B851FE">
      <w:numFmt w:val="bullet"/>
      <w:lvlText w:val="•"/>
      <w:lvlJc w:val="left"/>
      <w:pPr>
        <w:ind w:left="2930" w:hanging="360"/>
      </w:pPr>
      <w:rPr>
        <w:rFonts w:hint="default"/>
      </w:rPr>
    </w:lvl>
    <w:lvl w:ilvl="6" w:tplc="031A369C">
      <w:numFmt w:val="bullet"/>
      <w:lvlText w:val="•"/>
      <w:lvlJc w:val="left"/>
      <w:pPr>
        <w:ind w:left="3352" w:hanging="360"/>
      </w:pPr>
      <w:rPr>
        <w:rFonts w:hint="default"/>
      </w:rPr>
    </w:lvl>
    <w:lvl w:ilvl="7" w:tplc="63E4A75A">
      <w:numFmt w:val="bullet"/>
      <w:lvlText w:val="•"/>
      <w:lvlJc w:val="left"/>
      <w:pPr>
        <w:ind w:left="3774" w:hanging="360"/>
      </w:pPr>
      <w:rPr>
        <w:rFonts w:hint="default"/>
      </w:rPr>
    </w:lvl>
    <w:lvl w:ilvl="8" w:tplc="ABEAD550">
      <w:numFmt w:val="bullet"/>
      <w:lvlText w:val="•"/>
      <w:lvlJc w:val="left"/>
      <w:pPr>
        <w:ind w:left="4196" w:hanging="360"/>
      </w:pPr>
      <w:rPr>
        <w:rFonts w:hint="default"/>
      </w:rPr>
    </w:lvl>
  </w:abstractNum>
  <w:abstractNum w:abstractNumId="58">
    <w:nsid w:val="34317729"/>
    <w:multiLevelType w:val="hybridMultilevel"/>
    <w:tmpl w:val="6A604408"/>
    <w:lvl w:ilvl="0" w:tplc="67BC0CCC">
      <w:numFmt w:val="bullet"/>
      <w:lvlText w:val="‒"/>
      <w:lvlJc w:val="left"/>
      <w:pPr>
        <w:ind w:left="820" w:hanging="696"/>
      </w:pPr>
      <w:rPr>
        <w:rFonts w:ascii="Times New Roman" w:eastAsia="Times New Roman" w:hAnsi="Times New Roman" w:cs="Times New Roman" w:hint="default"/>
        <w:spacing w:val="-25"/>
        <w:w w:val="99"/>
        <w:sz w:val="24"/>
        <w:szCs w:val="24"/>
      </w:rPr>
    </w:lvl>
    <w:lvl w:ilvl="1" w:tplc="5756EEB2">
      <w:numFmt w:val="bullet"/>
      <w:lvlText w:val="•"/>
      <w:lvlJc w:val="left"/>
      <w:pPr>
        <w:ind w:left="1808" w:hanging="696"/>
      </w:pPr>
      <w:rPr>
        <w:rFonts w:hint="default"/>
      </w:rPr>
    </w:lvl>
    <w:lvl w:ilvl="2" w:tplc="DFEAC5E4">
      <w:numFmt w:val="bullet"/>
      <w:lvlText w:val="•"/>
      <w:lvlJc w:val="left"/>
      <w:pPr>
        <w:ind w:left="2797" w:hanging="696"/>
      </w:pPr>
      <w:rPr>
        <w:rFonts w:hint="default"/>
      </w:rPr>
    </w:lvl>
    <w:lvl w:ilvl="3" w:tplc="3BA69B44">
      <w:numFmt w:val="bullet"/>
      <w:lvlText w:val="•"/>
      <w:lvlJc w:val="left"/>
      <w:pPr>
        <w:ind w:left="3785" w:hanging="696"/>
      </w:pPr>
      <w:rPr>
        <w:rFonts w:hint="default"/>
      </w:rPr>
    </w:lvl>
    <w:lvl w:ilvl="4" w:tplc="0C707DA0">
      <w:numFmt w:val="bullet"/>
      <w:lvlText w:val="•"/>
      <w:lvlJc w:val="left"/>
      <w:pPr>
        <w:ind w:left="4774" w:hanging="696"/>
      </w:pPr>
      <w:rPr>
        <w:rFonts w:hint="default"/>
      </w:rPr>
    </w:lvl>
    <w:lvl w:ilvl="5" w:tplc="C0E48AFA">
      <w:numFmt w:val="bullet"/>
      <w:lvlText w:val="•"/>
      <w:lvlJc w:val="left"/>
      <w:pPr>
        <w:ind w:left="5763" w:hanging="696"/>
      </w:pPr>
      <w:rPr>
        <w:rFonts w:hint="default"/>
      </w:rPr>
    </w:lvl>
    <w:lvl w:ilvl="6" w:tplc="366AC9BA">
      <w:numFmt w:val="bullet"/>
      <w:lvlText w:val="•"/>
      <w:lvlJc w:val="left"/>
      <w:pPr>
        <w:ind w:left="6751" w:hanging="696"/>
      </w:pPr>
      <w:rPr>
        <w:rFonts w:hint="default"/>
      </w:rPr>
    </w:lvl>
    <w:lvl w:ilvl="7" w:tplc="9AFEB266">
      <w:numFmt w:val="bullet"/>
      <w:lvlText w:val="•"/>
      <w:lvlJc w:val="left"/>
      <w:pPr>
        <w:ind w:left="7740" w:hanging="696"/>
      </w:pPr>
      <w:rPr>
        <w:rFonts w:hint="default"/>
      </w:rPr>
    </w:lvl>
    <w:lvl w:ilvl="8" w:tplc="6DCCA42C">
      <w:numFmt w:val="bullet"/>
      <w:lvlText w:val="•"/>
      <w:lvlJc w:val="left"/>
      <w:pPr>
        <w:ind w:left="8729" w:hanging="696"/>
      </w:pPr>
      <w:rPr>
        <w:rFonts w:hint="default"/>
      </w:rPr>
    </w:lvl>
  </w:abstractNum>
  <w:abstractNum w:abstractNumId="59">
    <w:nsid w:val="34B41356"/>
    <w:multiLevelType w:val="hybridMultilevel"/>
    <w:tmpl w:val="2236F76A"/>
    <w:lvl w:ilvl="0" w:tplc="24AAECFE">
      <w:numFmt w:val="bullet"/>
      <w:lvlText w:val="–"/>
      <w:lvlJc w:val="left"/>
      <w:pPr>
        <w:ind w:left="816" w:hanging="360"/>
      </w:pPr>
      <w:rPr>
        <w:rFonts w:ascii="Times New Roman" w:eastAsia="Times New Roman" w:hAnsi="Times New Roman" w:cs="Times New Roman" w:hint="default"/>
        <w:spacing w:val="-1"/>
        <w:w w:val="100"/>
        <w:sz w:val="24"/>
        <w:szCs w:val="24"/>
      </w:rPr>
    </w:lvl>
    <w:lvl w:ilvl="1" w:tplc="61384014">
      <w:numFmt w:val="bullet"/>
      <w:lvlText w:val="•"/>
      <w:lvlJc w:val="left"/>
      <w:pPr>
        <w:ind w:left="1227" w:hanging="360"/>
      </w:pPr>
      <w:rPr>
        <w:rFonts w:hint="default"/>
      </w:rPr>
    </w:lvl>
    <w:lvl w:ilvl="2" w:tplc="9FA05F28">
      <w:numFmt w:val="bullet"/>
      <w:lvlText w:val="•"/>
      <w:lvlJc w:val="left"/>
      <w:pPr>
        <w:ind w:left="1634" w:hanging="360"/>
      </w:pPr>
      <w:rPr>
        <w:rFonts w:hint="default"/>
      </w:rPr>
    </w:lvl>
    <w:lvl w:ilvl="3" w:tplc="FCC47C02">
      <w:numFmt w:val="bullet"/>
      <w:lvlText w:val="•"/>
      <w:lvlJc w:val="left"/>
      <w:pPr>
        <w:ind w:left="2042" w:hanging="360"/>
      </w:pPr>
      <w:rPr>
        <w:rFonts w:hint="default"/>
      </w:rPr>
    </w:lvl>
    <w:lvl w:ilvl="4" w:tplc="BDFE4F00">
      <w:numFmt w:val="bullet"/>
      <w:lvlText w:val="•"/>
      <w:lvlJc w:val="left"/>
      <w:pPr>
        <w:ind w:left="2449" w:hanging="360"/>
      </w:pPr>
      <w:rPr>
        <w:rFonts w:hint="default"/>
      </w:rPr>
    </w:lvl>
    <w:lvl w:ilvl="5" w:tplc="19461310">
      <w:numFmt w:val="bullet"/>
      <w:lvlText w:val="•"/>
      <w:lvlJc w:val="left"/>
      <w:pPr>
        <w:ind w:left="2856" w:hanging="360"/>
      </w:pPr>
      <w:rPr>
        <w:rFonts w:hint="default"/>
      </w:rPr>
    </w:lvl>
    <w:lvl w:ilvl="6" w:tplc="9230A352">
      <w:numFmt w:val="bullet"/>
      <w:lvlText w:val="•"/>
      <w:lvlJc w:val="left"/>
      <w:pPr>
        <w:ind w:left="3264" w:hanging="360"/>
      </w:pPr>
      <w:rPr>
        <w:rFonts w:hint="default"/>
      </w:rPr>
    </w:lvl>
    <w:lvl w:ilvl="7" w:tplc="EA72C356">
      <w:numFmt w:val="bullet"/>
      <w:lvlText w:val="•"/>
      <w:lvlJc w:val="left"/>
      <w:pPr>
        <w:ind w:left="3671" w:hanging="360"/>
      </w:pPr>
      <w:rPr>
        <w:rFonts w:hint="default"/>
      </w:rPr>
    </w:lvl>
    <w:lvl w:ilvl="8" w:tplc="5964A54C">
      <w:numFmt w:val="bullet"/>
      <w:lvlText w:val="•"/>
      <w:lvlJc w:val="left"/>
      <w:pPr>
        <w:ind w:left="4078" w:hanging="360"/>
      </w:pPr>
      <w:rPr>
        <w:rFonts w:hint="default"/>
      </w:rPr>
    </w:lvl>
  </w:abstractNum>
  <w:abstractNum w:abstractNumId="60">
    <w:nsid w:val="34D810CC"/>
    <w:multiLevelType w:val="hybridMultilevel"/>
    <w:tmpl w:val="06B0EFB0"/>
    <w:lvl w:ilvl="0" w:tplc="F948DD5E">
      <w:start w:val="1"/>
      <w:numFmt w:val="decimal"/>
      <w:lvlText w:val="%1)"/>
      <w:lvlJc w:val="left"/>
      <w:pPr>
        <w:ind w:left="823" w:hanging="360"/>
      </w:pPr>
      <w:rPr>
        <w:rFonts w:ascii="Times New Roman" w:eastAsia="Times New Roman" w:hAnsi="Times New Roman" w:cs="Times New Roman" w:hint="default"/>
        <w:spacing w:val="-20"/>
        <w:w w:val="99"/>
        <w:sz w:val="24"/>
        <w:szCs w:val="24"/>
      </w:rPr>
    </w:lvl>
    <w:lvl w:ilvl="1" w:tplc="05FE27BE">
      <w:numFmt w:val="bullet"/>
      <w:lvlText w:val="•"/>
      <w:lvlJc w:val="left"/>
      <w:pPr>
        <w:ind w:left="1020" w:hanging="360"/>
      </w:pPr>
      <w:rPr>
        <w:rFonts w:hint="default"/>
      </w:rPr>
    </w:lvl>
    <w:lvl w:ilvl="2" w:tplc="0C7E888E">
      <w:numFmt w:val="bullet"/>
      <w:lvlText w:val="•"/>
      <w:lvlJc w:val="left"/>
      <w:pPr>
        <w:ind w:left="1221" w:hanging="360"/>
      </w:pPr>
      <w:rPr>
        <w:rFonts w:hint="default"/>
      </w:rPr>
    </w:lvl>
    <w:lvl w:ilvl="3" w:tplc="3BA82614">
      <w:numFmt w:val="bullet"/>
      <w:lvlText w:val="•"/>
      <w:lvlJc w:val="left"/>
      <w:pPr>
        <w:ind w:left="1422" w:hanging="360"/>
      </w:pPr>
      <w:rPr>
        <w:rFonts w:hint="default"/>
      </w:rPr>
    </w:lvl>
    <w:lvl w:ilvl="4" w:tplc="59708BF0">
      <w:numFmt w:val="bullet"/>
      <w:lvlText w:val="•"/>
      <w:lvlJc w:val="left"/>
      <w:pPr>
        <w:ind w:left="1622" w:hanging="360"/>
      </w:pPr>
      <w:rPr>
        <w:rFonts w:hint="default"/>
      </w:rPr>
    </w:lvl>
    <w:lvl w:ilvl="5" w:tplc="FD8C9AF4">
      <w:numFmt w:val="bullet"/>
      <w:lvlText w:val="•"/>
      <w:lvlJc w:val="left"/>
      <w:pPr>
        <w:ind w:left="1823" w:hanging="360"/>
      </w:pPr>
      <w:rPr>
        <w:rFonts w:hint="default"/>
      </w:rPr>
    </w:lvl>
    <w:lvl w:ilvl="6" w:tplc="22E63CAC">
      <w:numFmt w:val="bullet"/>
      <w:lvlText w:val="•"/>
      <w:lvlJc w:val="left"/>
      <w:pPr>
        <w:ind w:left="2024" w:hanging="360"/>
      </w:pPr>
      <w:rPr>
        <w:rFonts w:hint="default"/>
      </w:rPr>
    </w:lvl>
    <w:lvl w:ilvl="7" w:tplc="1CA8A1BA">
      <w:numFmt w:val="bullet"/>
      <w:lvlText w:val="•"/>
      <w:lvlJc w:val="left"/>
      <w:pPr>
        <w:ind w:left="2225" w:hanging="360"/>
      </w:pPr>
      <w:rPr>
        <w:rFonts w:hint="default"/>
      </w:rPr>
    </w:lvl>
    <w:lvl w:ilvl="8" w:tplc="E0128BFC">
      <w:numFmt w:val="bullet"/>
      <w:lvlText w:val="•"/>
      <w:lvlJc w:val="left"/>
      <w:pPr>
        <w:ind w:left="2425" w:hanging="360"/>
      </w:pPr>
      <w:rPr>
        <w:rFonts w:hint="default"/>
      </w:rPr>
    </w:lvl>
  </w:abstractNum>
  <w:abstractNum w:abstractNumId="61">
    <w:nsid w:val="35096AF5"/>
    <w:multiLevelType w:val="multilevel"/>
    <w:tmpl w:val="612EBF1E"/>
    <w:lvl w:ilvl="0">
      <w:start w:val="1"/>
      <w:numFmt w:val="decimal"/>
      <w:lvlText w:val="%1"/>
      <w:lvlJc w:val="left"/>
      <w:pPr>
        <w:ind w:left="4672" w:hanging="600"/>
      </w:pPr>
      <w:rPr>
        <w:rFonts w:hint="default"/>
      </w:rPr>
    </w:lvl>
    <w:lvl w:ilvl="1">
      <w:start w:val="1"/>
      <w:numFmt w:val="decimal"/>
      <w:lvlText w:val="%1.%2"/>
      <w:lvlJc w:val="left"/>
      <w:pPr>
        <w:ind w:left="4672" w:hanging="600"/>
      </w:pPr>
      <w:rPr>
        <w:rFonts w:hint="default"/>
      </w:rPr>
    </w:lvl>
    <w:lvl w:ilvl="2">
      <w:start w:val="1"/>
      <w:numFmt w:val="decimal"/>
      <w:lvlText w:val="%1.%2.%3."/>
      <w:lvlJc w:val="left"/>
      <w:pPr>
        <w:ind w:left="4672" w:hanging="600"/>
        <w:jc w:val="right"/>
      </w:pPr>
      <w:rPr>
        <w:rFonts w:hint="default"/>
        <w:b/>
        <w:bCs/>
        <w:spacing w:val="-4"/>
        <w:w w:val="99"/>
      </w:rPr>
    </w:lvl>
    <w:lvl w:ilvl="3">
      <w:numFmt w:val="bullet"/>
      <w:lvlText w:val=""/>
      <w:lvlJc w:val="left"/>
      <w:pPr>
        <w:ind w:left="112" w:hanging="286"/>
      </w:pPr>
      <w:rPr>
        <w:rFonts w:ascii="Symbol" w:eastAsia="Symbol" w:hAnsi="Symbol" w:cs="Symbol" w:hint="default"/>
        <w:w w:val="100"/>
        <w:sz w:val="24"/>
        <w:szCs w:val="24"/>
      </w:rPr>
    </w:lvl>
    <w:lvl w:ilvl="4">
      <w:numFmt w:val="bullet"/>
      <w:lvlText w:val="•"/>
      <w:lvlJc w:val="left"/>
      <w:pPr>
        <w:ind w:left="6688" w:hanging="286"/>
      </w:pPr>
      <w:rPr>
        <w:rFonts w:hint="default"/>
      </w:rPr>
    </w:lvl>
    <w:lvl w:ilvl="5">
      <w:numFmt w:val="bullet"/>
      <w:lvlText w:val="•"/>
      <w:lvlJc w:val="left"/>
      <w:pPr>
        <w:ind w:left="7358" w:hanging="286"/>
      </w:pPr>
      <w:rPr>
        <w:rFonts w:hint="default"/>
      </w:rPr>
    </w:lvl>
    <w:lvl w:ilvl="6">
      <w:numFmt w:val="bullet"/>
      <w:lvlText w:val="•"/>
      <w:lvlJc w:val="left"/>
      <w:pPr>
        <w:ind w:left="8028" w:hanging="286"/>
      </w:pPr>
      <w:rPr>
        <w:rFonts w:hint="default"/>
      </w:rPr>
    </w:lvl>
    <w:lvl w:ilvl="7">
      <w:numFmt w:val="bullet"/>
      <w:lvlText w:val="•"/>
      <w:lvlJc w:val="left"/>
      <w:pPr>
        <w:ind w:left="8697" w:hanging="286"/>
      </w:pPr>
      <w:rPr>
        <w:rFonts w:hint="default"/>
      </w:rPr>
    </w:lvl>
    <w:lvl w:ilvl="8">
      <w:numFmt w:val="bullet"/>
      <w:lvlText w:val="•"/>
      <w:lvlJc w:val="left"/>
      <w:pPr>
        <w:ind w:left="9367" w:hanging="286"/>
      </w:pPr>
      <w:rPr>
        <w:rFonts w:hint="default"/>
      </w:rPr>
    </w:lvl>
  </w:abstractNum>
  <w:abstractNum w:abstractNumId="62">
    <w:nsid w:val="374A3E4F"/>
    <w:multiLevelType w:val="multilevel"/>
    <w:tmpl w:val="7F7A1094"/>
    <w:lvl w:ilvl="0">
      <w:start w:val="2"/>
      <w:numFmt w:val="decimal"/>
      <w:lvlText w:val="%1"/>
      <w:lvlJc w:val="left"/>
      <w:pPr>
        <w:ind w:left="712" w:hanging="600"/>
      </w:pPr>
      <w:rPr>
        <w:rFonts w:hint="default"/>
      </w:rPr>
    </w:lvl>
    <w:lvl w:ilvl="1">
      <w:start w:val="2"/>
      <w:numFmt w:val="decimal"/>
      <w:lvlText w:val="%1.%2"/>
      <w:lvlJc w:val="left"/>
      <w:pPr>
        <w:ind w:left="712" w:hanging="600"/>
      </w:pPr>
      <w:rPr>
        <w:rFonts w:hint="default"/>
      </w:rPr>
    </w:lvl>
    <w:lvl w:ilvl="2">
      <w:start w:val="2"/>
      <w:numFmt w:val="decimal"/>
      <w:lvlText w:val="%1.%2.%3."/>
      <w:lvlJc w:val="left"/>
      <w:pPr>
        <w:ind w:left="712" w:hanging="60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892" w:hanging="780"/>
        <w:jc w:val="right"/>
      </w:pPr>
      <w:rPr>
        <w:rFonts w:ascii="Times New Roman" w:eastAsia="Times New Roman" w:hAnsi="Times New Roman" w:cs="Times New Roman" w:hint="default"/>
        <w:b/>
        <w:bCs/>
        <w:spacing w:val="-3"/>
        <w:w w:val="99"/>
        <w:sz w:val="24"/>
        <w:szCs w:val="24"/>
      </w:rPr>
    </w:lvl>
    <w:lvl w:ilvl="4">
      <w:numFmt w:val="bullet"/>
      <w:lvlText w:val=""/>
      <w:lvlJc w:val="left"/>
      <w:pPr>
        <w:ind w:left="112" w:hanging="425"/>
      </w:pPr>
      <w:rPr>
        <w:rFonts w:hint="default"/>
        <w:w w:val="100"/>
      </w:rPr>
    </w:lvl>
    <w:lvl w:ilvl="5">
      <w:numFmt w:val="bullet"/>
      <w:lvlText w:val="•"/>
      <w:lvlJc w:val="left"/>
      <w:pPr>
        <w:ind w:left="4577" w:hanging="425"/>
      </w:pPr>
      <w:rPr>
        <w:rFonts w:hint="default"/>
      </w:rPr>
    </w:lvl>
    <w:lvl w:ilvl="6">
      <w:numFmt w:val="bullet"/>
      <w:lvlText w:val="•"/>
      <w:lvlJc w:val="left"/>
      <w:pPr>
        <w:ind w:left="5803" w:hanging="425"/>
      </w:pPr>
      <w:rPr>
        <w:rFonts w:hint="default"/>
      </w:rPr>
    </w:lvl>
    <w:lvl w:ilvl="7">
      <w:numFmt w:val="bullet"/>
      <w:lvlText w:val="•"/>
      <w:lvlJc w:val="left"/>
      <w:pPr>
        <w:ind w:left="7029" w:hanging="425"/>
      </w:pPr>
      <w:rPr>
        <w:rFonts w:hint="default"/>
      </w:rPr>
    </w:lvl>
    <w:lvl w:ilvl="8">
      <w:numFmt w:val="bullet"/>
      <w:lvlText w:val="•"/>
      <w:lvlJc w:val="left"/>
      <w:pPr>
        <w:ind w:left="8254" w:hanging="425"/>
      </w:pPr>
      <w:rPr>
        <w:rFonts w:hint="default"/>
      </w:rPr>
    </w:lvl>
  </w:abstractNum>
  <w:abstractNum w:abstractNumId="63">
    <w:nsid w:val="38EC7FE9"/>
    <w:multiLevelType w:val="multilevel"/>
    <w:tmpl w:val="7B284730"/>
    <w:lvl w:ilvl="0">
      <w:start w:val="2"/>
      <w:numFmt w:val="decimal"/>
      <w:lvlText w:val="%1"/>
      <w:lvlJc w:val="left"/>
      <w:pPr>
        <w:ind w:left="4168" w:hanging="600"/>
      </w:pPr>
      <w:rPr>
        <w:rFonts w:hint="default"/>
      </w:rPr>
    </w:lvl>
    <w:lvl w:ilvl="1">
      <w:start w:val="3"/>
      <w:numFmt w:val="decimal"/>
      <w:lvlText w:val="%1.%2"/>
      <w:lvlJc w:val="left"/>
      <w:pPr>
        <w:ind w:left="4168" w:hanging="600"/>
      </w:pPr>
      <w:rPr>
        <w:rFonts w:hint="default"/>
      </w:rPr>
    </w:lvl>
    <w:lvl w:ilvl="2">
      <w:start w:val="1"/>
      <w:numFmt w:val="decimal"/>
      <w:lvlText w:val="%1.%2.%3."/>
      <w:lvlJc w:val="left"/>
      <w:pPr>
        <w:ind w:left="4168"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6123" w:hanging="600"/>
      </w:pPr>
      <w:rPr>
        <w:rFonts w:hint="default"/>
      </w:rPr>
    </w:lvl>
    <w:lvl w:ilvl="4">
      <w:numFmt w:val="bullet"/>
      <w:lvlText w:val="•"/>
      <w:lvlJc w:val="left"/>
      <w:pPr>
        <w:ind w:left="6778" w:hanging="600"/>
      </w:pPr>
      <w:rPr>
        <w:rFonts w:hint="default"/>
      </w:rPr>
    </w:lvl>
    <w:lvl w:ilvl="5">
      <w:numFmt w:val="bullet"/>
      <w:lvlText w:val="•"/>
      <w:lvlJc w:val="left"/>
      <w:pPr>
        <w:ind w:left="7433" w:hanging="600"/>
      </w:pPr>
      <w:rPr>
        <w:rFonts w:hint="default"/>
      </w:rPr>
    </w:lvl>
    <w:lvl w:ilvl="6">
      <w:numFmt w:val="bullet"/>
      <w:lvlText w:val="•"/>
      <w:lvlJc w:val="left"/>
      <w:pPr>
        <w:ind w:left="8087" w:hanging="600"/>
      </w:pPr>
      <w:rPr>
        <w:rFonts w:hint="default"/>
      </w:rPr>
    </w:lvl>
    <w:lvl w:ilvl="7">
      <w:numFmt w:val="bullet"/>
      <w:lvlText w:val="•"/>
      <w:lvlJc w:val="left"/>
      <w:pPr>
        <w:ind w:left="8742" w:hanging="600"/>
      </w:pPr>
      <w:rPr>
        <w:rFonts w:hint="default"/>
      </w:rPr>
    </w:lvl>
    <w:lvl w:ilvl="8">
      <w:numFmt w:val="bullet"/>
      <w:lvlText w:val="•"/>
      <w:lvlJc w:val="left"/>
      <w:pPr>
        <w:ind w:left="9397" w:hanging="600"/>
      </w:pPr>
      <w:rPr>
        <w:rFonts w:hint="default"/>
      </w:rPr>
    </w:lvl>
  </w:abstractNum>
  <w:abstractNum w:abstractNumId="64">
    <w:nsid w:val="39180C64"/>
    <w:multiLevelType w:val="multilevel"/>
    <w:tmpl w:val="826602A6"/>
    <w:lvl w:ilvl="0">
      <w:start w:val="1"/>
      <w:numFmt w:val="decimal"/>
      <w:lvlText w:val="%1."/>
      <w:lvlJc w:val="left"/>
      <w:pPr>
        <w:ind w:left="112" w:hanging="392"/>
      </w:pPr>
      <w:rPr>
        <w:rFonts w:ascii="Times New Roman" w:eastAsia="Times New Roman" w:hAnsi="Times New Roman" w:cs="Times New Roman" w:hint="default"/>
        <w:b/>
        <w:bCs/>
        <w:spacing w:val="-22"/>
        <w:w w:val="99"/>
        <w:sz w:val="24"/>
        <w:szCs w:val="24"/>
      </w:rPr>
    </w:lvl>
    <w:lvl w:ilvl="1">
      <w:start w:val="1"/>
      <w:numFmt w:val="decimal"/>
      <w:lvlText w:val="%1.%2."/>
      <w:lvlJc w:val="left"/>
      <w:pPr>
        <w:ind w:left="33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892" w:hanging="600"/>
      </w:pPr>
      <w:rPr>
        <w:rFonts w:ascii="Times New Roman" w:eastAsia="Times New Roman" w:hAnsi="Times New Roman" w:cs="Times New Roman" w:hint="default"/>
        <w:spacing w:val="-2"/>
        <w:w w:val="99"/>
        <w:sz w:val="24"/>
        <w:szCs w:val="24"/>
      </w:rPr>
    </w:lvl>
    <w:lvl w:ilvl="3">
      <w:numFmt w:val="bullet"/>
      <w:lvlText w:val="•"/>
      <w:lvlJc w:val="left"/>
      <w:pPr>
        <w:ind w:left="900" w:hanging="600"/>
      </w:pPr>
      <w:rPr>
        <w:rFonts w:hint="default"/>
      </w:rPr>
    </w:lvl>
    <w:lvl w:ilvl="4">
      <w:numFmt w:val="bullet"/>
      <w:lvlText w:val="•"/>
      <w:lvlJc w:val="left"/>
      <w:pPr>
        <w:ind w:left="1160" w:hanging="600"/>
      </w:pPr>
      <w:rPr>
        <w:rFonts w:hint="default"/>
      </w:rPr>
    </w:lvl>
    <w:lvl w:ilvl="5">
      <w:numFmt w:val="bullet"/>
      <w:lvlText w:val="•"/>
      <w:lvlJc w:val="left"/>
      <w:pPr>
        <w:ind w:left="2751" w:hanging="600"/>
      </w:pPr>
      <w:rPr>
        <w:rFonts w:hint="default"/>
      </w:rPr>
    </w:lvl>
    <w:lvl w:ilvl="6">
      <w:numFmt w:val="bullet"/>
      <w:lvlText w:val="•"/>
      <w:lvlJc w:val="left"/>
      <w:pPr>
        <w:ind w:left="4342" w:hanging="600"/>
      </w:pPr>
      <w:rPr>
        <w:rFonts w:hint="default"/>
      </w:rPr>
    </w:lvl>
    <w:lvl w:ilvl="7">
      <w:numFmt w:val="bullet"/>
      <w:lvlText w:val="•"/>
      <w:lvlJc w:val="left"/>
      <w:pPr>
        <w:ind w:left="5933" w:hanging="600"/>
      </w:pPr>
      <w:rPr>
        <w:rFonts w:hint="default"/>
      </w:rPr>
    </w:lvl>
    <w:lvl w:ilvl="8">
      <w:numFmt w:val="bullet"/>
      <w:lvlText w:val="•"/>
      <w:lvlJc w:val="left"/>
      <w:pPr>
        <w:ind w:left="7524" w:hanging="600"/>
      </w:pPr>
      <w:rPr>
        <w:rFonts w:hint="default"/>
      </w:rPr>
    </w:lvl>
  </w:abstractNum>
  <w:abstractNum w:abstractNumId="65">
    <w:nsid w:val="3A94757F"/>
    <w:multiLevelType w:val="hybridMultilevel"/>
    <w:tmpl w:val="CD3AC5E8"/>
    <w:lvl w:ilvl="0" w:tplc="09E04E2A">
      <w:numFmt w:val="bullet"/>
      <w:lvlText w:val=""/>
      <w:lvlJc w:val="left"/>
      <w:pPr>
        <w:ind w:left="397" w:hanging="286"/>
      </w:pPr>
      <w:rPr>
        <w:rFonts w:ascii="Symbol" w:eastAsia="Symbol" w:hAnsi="Symbol" w:cs="Symbol" w:hint="default"/>
        <w:w w:val="100"/>
        <w:sz w:val="24"/>
        <w:szCs w:val="24"/>
      </w:rPr>
    </w:lvl>
    <w:lvl w:ilvl="1" w:tplc="311C8F6E">
      <w:numFmt w:val="bullet"/>
      <w:lvlText w:val=""/>
      <w:lvlJc w:val="left"/>
      <w:pPr>
        <w:ind w:left="112" w:hanging="286"/>
      </w:pPr>
      <w:rPr>
        <w:rFonts w:ascii="Symbol" w:eastAsia="Symbol" w:hAnsi="Symbol" w:cs="Symbol" w:hint="default"/>
        <w:w w:val="100"/>
        <w:sz w:val="24"/>
        <w:szCs w:val="24"/>
      </w:rPr>
    </w:lvl>
    <w:lvl w:ilvl="2" w:tplc="DCB8F80E">
      <w:numFmt w:val="bullet"/>
      <w:lvlText w:val="•"/>
      <w:lvlJc w:val="left"/>
      <w:pPr>
        <w:ind w:left="1100" w:hanging="286"/>
      </w:pPr>
      <w:rPr>
        <w:rFonts w:hint="default"/>
      </w:rPr>
    </w:lvl>
    <w:lvl w:ilvl="3" w:tplc="C61E108A">
      <w:numFmt w:val="bullet"/>
      <w:lvlText w:val="•"/>
      <w:lvlJc w:val="left"/>
      <w:pPr>
        <w:ind w:left="2212" w:hanging="286"/>
      </w:pPr>
      <w:rPr>
        <w:rFonts w:hint="default"/>
      </w:rPr>
    </w:lvl>
    <w:lvl w:ilvl="4" w:tplc="CD8AB2A2">
      <w:numFmt w:val="bullet"/>
      <w:lvlText w:val="•"/>
      <w:lvlJc w:val="left"/>
      <w:pPr>
        <w:ind w:left="3324" w:hanging="286"/>
      </w:pPr>
      <w:rPr>
        <w:rFonts w:hint="default"/>
      </w:rPr>
    </w:lvl>
    <w:lvl w:ilvl="5" w:tplc="78E0A5AE">
      <w:numFmt w:val="bullet"/>
      <w:lvlText w:val="•"/>
      <w:lvlJc w:val="left"/>
      <w:pPr>
        <w:ind w:left="4436" w:hanging="286"/>
      </w:pPr>
      <w:rPr>
        <w:rFonts w:hint="default"/>
      </w:rPr>
    </w:lvl>
    <w:lvl w:ilvl="6" w:tplc="7D2ED57C">
      <w:numFmt w:val="bullet"/>
      <w:lvlText w:val="•"/>
      <w:lvlJc w:val="left"/>
      <w:pPr>
        <w:ind w:left="5549" w:hanging="286"/>
      </w:pPr>
      <w:rPr>
        <w:rFonts w:hint="default"/>
      </w:rPr>
    </w:lvl>
    <w:lvl w:ilvl="7" w:tplc="9438BBC6">
      <w:numFmt w:val="bullet"/>
      <w:lvlText w:val="•"/>
      <w:lvlJc w:val="left"/>
      <w:pPr>
        <w:ind w:left="6661" w:hanging="286"/>
      </w:pPr>
      <w:rPr>
        <w:rFonts w:hint="default"/>
      </w:rPr>
    </w:lvl>
    <w:lvl w:ilvl="8" w:tplc="4FF87468">
      <w:numFmt w:val="bullet"/>
      <w:lvlText w:val="•"/>
      <w:lvlJc w:val="left"/>
      <w:pPr>
        <w:ind w:left="7773" w:hanging="286"/>
      </w:pPr>
      <w:rPr>
        <w:rFonts w:hint="default"/>
      </w:rPr>
    </w:lvl>
  </w:abstractNum>
  <w:abstractNum w:abstractNumId="66">
    <w:nsid w:val="3B4F0ED4"/>
    <w:multiLevelType w:val="hybridMultilevel"/>
    <w:tmpl w:val="292AA1BE"/>
    <w:lvl w:ilvl="0" w:tplc="8FF8AF5A">
      <w:numFmt w:val="bullet"/>
      <w:lvlText w:val=""/>
      <w:lvlJc w:val="left"/>
      <w:pPr>
        <w:ind w:left="832" w:hanging="360"/>
      </w:pPr>
      <w:rPr>
        <w:rFonts w:ascii="Wingdings" w:eastAsia="Wingdings" w:hAnsi="Wingdings" w:cs="Wingdings" w:hint="default"/>
        <w:w w:val="100"/>
        <w:sz w:val="24"/>
        <w:szCs w:val="24"/>
      </w:rPr>
    </w:lvl>
    <w:lvl w:ilvl="1" w:tplc="BE344EFC">
      <w:numFmt w:val="bullet"/>
      <w:lvlText w:val="•"/>
      <w:lvlJc w:val="left"/>
      <w:pPr>
        <w:ind w:left="1826" w:hanging="360"/>
      </w:pPr>
      <w:rPr>
        <w:rFonts w:hint="default"/>
      </w:rPr>
    </w:lvl>
    <w:lvl w:ilvl="2" w:tplc="98CA2A0E">
      <w:numFmt w:val="bullet"/>
      <w:lvlText w:val="•"/>
      <w:lvlJc w:val="left"/>
      <w:pPr>
        <w:ind w:left="2813" w:hanging="360"/>
      </w:pPr>
      <w:rPr>
        <w:rFonts w:hint="default"/>
      </w:rPr>
    </w:lvl>
    <w:lvl w:ilvl="3" w:tplc="D8548DFE">
      <w:numFmt w:val="bullet"/>
      <w:lvlText w:val="•"/>
      <w:lvlJc w:val="left"/>
      <w:pPr>
        <w:ind w:left="3799" w:hanging="360"/>
      </w:pPr>
      <w:rPr>
        <w:rFonts w:hint="default"/>
      </w:rPr>
    </w:lvl>
    <w:lvl w:ilvl="4" w:tplc="F63039F6">
      <w:numFmt w:val="bullet"/>
      <w:lvlText w:val="•"/>
      <w:lvlJc w:val="left"/>
      <w:pPr>
        <w:ind w:left="4786" w:hanging="360"/>
      </w:pPr>
      <w:rPr>
        <w:rFonts w:hint="default"/>
      </w:rPr>
    </w:lvl>
    <w:lvl w:ilvl="5" w:tplc="19900FE6">
      <w:numFmt w:val="bullet"/>
      <w:lvlText w:val="•"/>
      <w:lvlJc w:val="left"/>
      <w:pPr>
        <w:ind w:left="5773" w:hanging="360"/>
      </w:pPr>
      <w:rPr>
        <w:rFonts w:hint="default"/>
      </w:rPr>
    </w:lvl>
    <w:lvl w:ilvl="6" w:tplc="2F4AA39E">
      <w:numFmt w:val="bullet"/>
      <w:lvlText w:val="•"/>
      <w:lvlJc w:val="left"/>
      <w:pPr>
        <w:ind w:left="6759" w:hanging="360"/>
      </w:pPr>
      <w:rPr>
        <w:rFonts w:hint="default"/>
      </w:rPr>
    </w:lvl>
    <w:lvl w:ilvl="7" w:tplc="919206B8">
      <w:numFmt w:val="bullet"/>
      <w:lvlText w:val="•"/>
      <w:lvlJc w:val="left"/>
      <w:pPr>
        <w:ind w:left="7746" w:hanging="360"/>
      </w:pPr>
      <w:rPr>
        <w:rFonts w:hint="default"/>
      </w:rPr>
    </w:lvl>
    <w:lvl w:ilvl="8" w:tplc="07DC0000">
      <w:numFmt w:val="bullet"/>
      <w:lvlText w:val="•"/>
      <w:lvlJc w:val="left"/>
      <w:pPr>
        <w:ind w:left="8733" w:hanging="360"/>
      </w:pPr>
      <w:rPr>
        <w:rFonts w:hint="default"/>
      </w:rPr>
    </w:lvl>
  </w:abstractNum>
  <w:abstractNum w:abstractNumId="67">
    <w:nsid w:val="3BAC6F4D"/>
    <w:multiLevelType w:val="hybridMultilevel"/>
    <w:tmpl w:val="605AF7D6"/>
    <w:lvl w:ilvl="0" w:tplc="6540D2DC">
      <w:start w:val="1"/>
      <w:numFmt w:val="decimal"/>
      <w:lvlText w:val="%1."/>
      <w:lvlJc w:val="left"/>
      <w:pPr>
        <w:ind w:left="112" w:hanging="281"/>
        <w:jc w:val="right"/>
      </w:pPr>
      <w:rPr>
        <w:rFonts w:ascii="Times New Roman" w:eastAsia="Times New Roman" w:hAnsi="Times New Roman" w:cs="Times New Roman" w:hint="default"/>
        <w:spacing w:val="-30"/>
        <w:w w:val="99"/>
        <w:sz w:val="24"/>
        <w:szCs w:val="24"/>
      </w:rPr>
    </w:lvl>
    <w:lvl w:ilvl="1" w:tplc="FA760A60">
      <w:numFmt w:val="bullet"/>
      <w:lvlText w:val="•"/>
      <w:lvlJc w:val="left"/>
      <w:pPr>
        <w:ind w:left="1178" w:hanging="281"/>
      </w:pPr>
      <w:rPr>
        <w:rFonts w:hint="default"/>
      </w:rPr>
    </w:lvl>
    <w:lvl w:ilvl="2" w:tplc="6C5C8A40">
      <w:numFmt w:val="bullet"/>
      <w:lvlText w:val="•"/>
      <w:lvlJc w:val="left"/>
      <w:pPr>
        <w:ind w:left="2237" w:hanging="281"/>
      </w:pPr>
      <w:rPr>
        <w:rFonts w:hint="default"/>
      </w:rPr>
    </w:lvl>
    <w:lvl w:ilvl="3" w:tplc="1B803E56">
      <w:numFmt w:val="bullet"/>
      <w:lvlText w:val="•"/>
      <w:lvlJc w:val="left"/>
      <w:pPr>
        <w:ind w:left="3295" w:hanging="281"/>
      </w:pPr>
      <w:rPr>
        <w:rFonts w:hint="default"/>
      </w:rPr>
    </w:lvl>
    <w:lvl w:ilvl="4" w:tplc="B43251E4">
      <w:numFmt w:val="bullet"/>
      <w:lvlText w:val="•"/>
      <w:lvlJc w:val="left"/>
      <w:pPr>
        <w:ind w:left="4354" w:hanging="281"/>
      </w:pPr>
      <w:rPr>
        <w:rFonts w:hint="default"/>
      </w:rPr>
    </w:lvl>
    <w:lvl w:ilvl="5" w:tplc="11D22992">
      <w:numFmt w:val="bullet"/>
      <w:lvlText w:val="•"/>
      <w:lvlJc w:val="left"/>
      <w:pPr>
        <w:ind w:left="5413" w:hanging="281"/>
      </w:pPr>
      <w:rPr>
        <w:rFonts w:hint="default"/>
      </w:rPr>
    </w:lvl>
    <w:lvl w:ilvl="6" w:tplc="45646E00">
      <w:numFmt w:val="bullet"/>
      <w:lvlText w:val="•"/>
      <w:lvlJc w:val="left"/>
      <w:pPr>
        <w:ind w:left="6471" w:hanging="281"/>
      </w:pPr>
      <w:rPr>
        <w:rFonts w:hint="default"/>
      </w:rPr>
    </w:lvl>
    <w:lvl w:ilvl="7" w:tplc="5064A040">
      <w:numFmt w:val="bullet"/>
      <w:lvlText w:val="•"/>
      <w:lvlJc w:val="left"/>
      <w:pPr>
        <w:ind w:left="7530" w:hanging="281"/>
      </w:pPr>
      <w:rPr>
        <w:rFonts w:hint="default"/>
      </w:rPr>
    </w:lvl>
    <w:lvl w:ilvl="8" w:tplc="273228D2">
      <w:numFmt w:val="bullet"/>
      <w:lvlText w:val="•"/>
      <w:lvlJc w:val="left"/>
      <w:pPr>
        <w:ind w:left="8589" w:hanging="281"/>
      </w:pPr>
      <w:rPr>
        <w:rFonts w:hint="default"/>
      </w:rPr>
    </w:lvl>
  </w:abstractNum>
  <w:abstractNum w:abstractNumId="68">
    <w:nsid w:val="3CBD70EF"/>
    <w:multiLevelType w:val="hybridMultilevel"/>
    <w:tmpl w:val="BE0C5A9E"/>
    <w:lvl w:ilvl="0" w:tplc="DAF690EA">
      <w:numFmt w:val="bullet"/>
      <w:lvlText w:val="–"/>
      <w:lvlJc w:val="left"/>
      <w:pPr>
        <w:ind w:left="818" w:hanging="360"/>
      </w:pPr>
      <w:rPr>
        <w:rFonts w:ascii="Times New Roman" w:eastAsia="Times New Roman" w:hAnsi="Times New Roman" w:cs="Times New Roman" w:hint="default"/>
        <w:spacing w:val="-8"/>
        <w:w w:val="99"/>
        <w:sz w:val="24"/>
        <w:szCs w:val="24"/>
      </w:rPr>
    </w:lvl>
    <w:lvl w:ilvl="1" w:tplc="F468FC14">
      <w:numFmt w:val="bullet"/>
      <w:lvlText w:val="•"/>
      <w:lvlJc w:val="left"/>
      <w:pPr>
        <w:ind w:left="1242" w:hanging="360"/>
      </w:pPr>
      <w:rPr>
        <w:rFonts w:hint="default"/>
      </w:rPr>
    </w:lvl>
    <w:lvl w:ilvl="2" w:tplc="2AB25548">
      <w:numFmt w:val="bullet"/>
      <w:lvlText w:val="•"/>
      <w:lvlJc w:val="left"/>
      <w:pPr>
        <w:ind w:left="1664" w:hanging="360"/>
      </w:pPr>
      <w:rPr>
        <w:rFonts w:hint="default"/>
      </w:rPr>
    </w:lvl>
    <w:lvl w:ilvl="3" w:tplc="39B2F33C">
      <w:numFmt w:val="bullet"/>
      <w:lvlText w:val="•"/>
      <w:lvlJc w:val="left"/>
      <w:pPr>
        <w:ind w:left="2086" w:hanging="360"/>
      </w:pPr>
      <w:rPr>
        <w:rFonts w:hint="default"/>
      </w:rPr>
    </w:lvl>
    <w:lvl w:ilvl="4" w:tplc="0DACBDDC">
      <w:numFmt w:val="bullet"/>
      <w:lvlText w:val="•"/>
      <w:lvlJc w:val="left"/>
      <w:pPr>
        <w:ind w:left="2508" w:hanging="360"/>
      </w:pPr>
      <w:rPr>
        <w:rFonts w:hint="default"/>
      </w:rPr>
    </w:lvl>
    <w:lvl w:ilvl="5" w:tplc="4C38681C">
      <w:numFmt w:val="bullet"/>
      <w:lvlText w:val="•"/>
      <w:lvlJc w:val="left"/>
      <w:pPr>
        <w:ind w:left="2930" w:hanging="360"/>
      </w:pPr>
      <w:rPr>
        <w:rFonts w:hint="default"/>
      </w:rPr>
    </w:lvl>
    <w:lvl w:ilvl="6" w:tplc="7A4AEF30">
      <w:numFmt w:val="bullet"/>
      <w:lvlText w:val="•"/>
      <w:lvlJc w:val="left"/>
      <w:pPr>
        <w:ind w:left="3352" w:hanging="360"/>
      </w:pPr>
      <w:rPr>
        <w:rFonts w:hint="default"/>
      </w:rPr>
    </w:lvl>
    <w:lvl w:ilvl="7" w:tplc="B596AD30">
      <w:numFmt w:val="bullet"/>
      <w:lvlText w:val="•"/>
      <w:lvlJc w:val="left"/>
      <w:pPr>
        <w:ind w:left="3774" w:hanging="360"/>
      </w:pPr>
      <w:rPr>
        <w:rFonts w:hint="default"/>
      </w:rPr>
    </w:lvl>
    <w:lvl w:ilvl="8" w:tplc="B16C334E">
      <w:numFmt w:val="bullet"/>
      <w:lvlText w:val="•"/>
      <w:lvlJc w:val="left"/>
      <w:pPr>
        <w:ind w:left="4196" w:hanging="360"/>
      </w:pPr>
      <w:rPr>
        <w:rFonts w:hint="default"/>
      </w:rPr>
    </w:lvl>
  </w:abstractNum>
  <w:abstractNum w:abstractNumId="69">
    <w:nsid w:val="3D081F14"/>
    <w:multiLevelType w:val="hybridMultilevel"/>
    <w:tmpl w:val="0ADCD878"/>
    <w:lvl w:ilvl="0" w:tplc="33EE8A40">
      <w:numFmt w:val="bullet"/>
      <w:lvlText w:val="•"/>
      <w:lvlJc w:val="left"/>
      <w:pPr>
        <w:ind w:left="964" w:hanging="144"/>
      </w:pPr>
      <w:rPr>
        <w:rFonts w:ascii="Times New Roman" w:eastAsia="Times New Roman" w:hAnsi="Times New Roman" w:cs="Times New Roman" w:hint="default"/>
        <w:i/>
        <w:w w:val="99"/>
        <w:sz w:val="24"/>
        <w:szCs w:val="24"/>
      </w:rPr>
    </w:lvl>
    <w:lvl w:ilvl="1" w:tplc="5E4E6850">
      <w:numFmt w:val="bullet"/>
      <w:lvlText w:val="•"/>
      <w:lvlJc w:val="left"/>
      <w:pPr>
        <w:ind w:left="1934" w:hanging="144"/>
      </w:pPr>
      <w:rPr>
        <w:rFonts w:hint="default"/>
      </w:rPr>
    </w:lvl>
    <w:lvl w:ilvl="2" w:tplc="4E70B756">
      <w:numFmt w:val="bullet"/>
      <w:lvlText w:val="•"/>
      <w:lvlJc w:val="left"/>
      <w:pPr>
        <w:ind w:left="2909" w:hanging="144"/>
      </w:pPr>
      <w:rPr>
        <w:rFonts w:hint="default"/>
      </w:rPr>
    </w:lvl>
    <w:lvl w:ilvl="3" w:tplc="D8607AA6">
      <w:numFmt w:val="bullet"/>
      <w:lvlText w:val="•"/>
      <w:lvlJc w:val="left"/>
      <w:pPr>
        <w:ind w:left="3883" w:hanging="144"/>
      </w:pPr>
      <w:rPr>
        <w:rFonts w:hint="default"/>
      </w:rPr>
    </w:lvl>
    <w:lvl w:ilvl="4" w:tplc="ACF24364">
      <w:numFmt w:val="bullet"/>
      <w:lvlText w:val="•"/>
      <w:lvlJc w:val="left"/>
      <w:pPr>
        <w:ind w:left="4858" w:hanging="144"/>
      </w:pPr>
      <w:rPr>
        <w:rFonts w:hint="default"/>
      </w:rPr>
    </w:lvl>
    <w:lvl w:ilvl="5" w:tplc="D37A9D70">
      <w:numFmt w:val="bullet"/>
      <w:lvlText w:val="•"/>
      <w:lvlJc w:val="left"/>
      <w:pPr>
        <w:ind w:left="5833" w:hanging="144"/>
      </w:pPr>
      <w:rPr>
        <w:rFonts w:hint="default"/>
      </w:rPr>
    </w:lvl>
    <w:lvl w:ilvl="6" w:tplc="4F1679AA">
      <w:numFmt w:val="bullet"/>
      <w:lvlText w:val="•"/>
      <w:lvlJc w:val="left"/>
      <w:pPr>
        <w:ind w:left="6807" w:hanging="144"/>
      </w:pPr>
      <w:rPr>
        <w:rFonts w:hint="default"/>
      </w:rPr>
    </w:lvl>
    <w:lvl w:ilvl="7" w:tplc="0F4402B8">
      <w:numFmt w:val="bullet"/>
      <w:lvlText w:val="•"/>
      <w:lvlJc w:val="left"/>
      <w:pPr>
        <w:ind w:left="7782" w:hanging="144"/>
      </w:pPr>
      <w:rPr>
        <w:rFonts w:hint="default"/>
      </w:rPr>
    </w:lvl>
    <w:lvl w:ilvl="8" w:tplc="8D64DBD6">
      <w:numFmt w:val="bullet"/>
      <w:lvlText w:val="•"/>
      <w:lvlJc w:val="left"/>
      <w:pPr>
        <w:ind w:left="8757" w:hanging="144"/>
      </w:pPr>
      <w:rPr>
        <w:rFonts w:hint="default"/>
      </w:rPr>
    </w:lvl>
  </w:abstractNum>
  <w:abstractNum w:abstractNumId="70">
    <w:nsid w:val="3D2A47E8"/>
    <w:multiLevelType w:val="multilevel"/>
    <w:tmpl w:val="1A162EF8"/>
    <w:lvl w:ilvl="0">
      <w:start w:val="1"/>
      <w:numFmt w:val="decimal"/>
      <w:lvlText w:val="%1"/>
      <w:lvlJc w:val="left"/>
      <w:pPr>
        <w:ind w:left="3671" w:hanging="420"/>
      </w:pPr>
      <w:rPr>
        <w:rFonts w:hint="default"/>
      </w:rPr>
    </w:lvl>
    <w:lvl w:ilvl="1">
      <w:start w:val="2"/>
      <w:numFmt w:val="decimal"/>
      <w:lvlText w:val="%1.%2."/>
      <w:lvlJc w:val="left"/>
      <w:pPr>
        <w:ind w:left="3671" w:hanging="42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712" w:hanging="600"/>
      </w:pPr>
      <w:rPr>
        <w:rFonts w:ascii="Times New Roman" w:eastAsia="Times New Roman" w:hAnsi="Times New Roman" w:cs="Times New Roman" w:hint="default"/>
        <w:b/>
        <w:bCs/>
        <w:spacing w:val="-6"/>
        <w:w w:val="99"/>
        <w:sz w:val="24"/>
        <w:szCs w:val="24"/>
      </w:rPr>
    </w:lvl>
    <w:lvl w:ilvl="3">
      <w:start w:val="1"/>
      <w:numFmt w:val="decimal"/>
      <w:lvlText w:val="%4."/>
      <w:lvlJc w:val="left"/>
      <w:pPr>
        <w:ind w:left="112" w:hanging="425"/>
      </w:pPr>
      <w:rPr>
        <w:rFonts w:hint="default"/>
        <w:spacing w:val="-25"/>
        <w:w w:val="99"/>
      </w:rPr>
    </w:lvl>
    <w:lvl w:ilvl="4">
      <w:numFmt w:val="bullet"/>
      <w:lvlText w:val=""/>
      <w:lvlJc w:val="left"/>
      <w:pPr>
        <w:ind w:left="1540" w:hanging="360"/>
      </w:pPr>
      <w:rPr>
        <w:rFonts w:ascii="Symbol" w:eastAsia="Symbol" w:hAnsi="Symbol" w:cs="Symbol" w:hint="default"/>
        <w:w w:val="100"/>
        <w:sz w:val="24"/>
        <w:szCs w:val="24"/>
      </w:rPr>
    </w:lvl>
    <w:lvl w:ilvl="5">
      <w:numFmt w:val="bullet"/>
      <w:lvlText w:val="•"/>
      <w:lvlJc w:val="left"/>
      <w:pPr>
        <w:ind w:left="5687" w:hanging="360"/>
      </w:pPr>
      <w:rPr>
        <w:rFonts w:hint="default"/>
      </w:rPr>
    </w:lvl>
    <w:lvl w:ilvl="6">
      <w:numFmt w:val="bullet"/>
      <w:lvlText w:val="•"/>
      <w:lvlJc w:val="left"/>
      <w:pPr>
        <w:ind w:left="6691" w:hanging="360"/>
      </w:pPr>
      <w:rPr>
        <w:rFonts w:hint="default"/>
      </w:rPr>
    </w:lvl>
    <w:lvl w:ilvl="7">
      <w:numFmt w:val="bullet"/>
      <w:lvlText w:val="•"/>
      <w:lvlJc w:val="left"/>
      <w:pPr>
        <w:ind w:left="7695" w:hanging="360"/>
      </w:pPr>
      <w:rPr>
        <w:rFonts w:hint="default"/>
      </w:rPr>
    </w:lvl>
    <w:lvl w:ilvl="8">
      <w:numFmt w:val="bullet"/>
      <w:lvlText w:val="•"/>
      <w:lvlJc w:val="left"/>
      <w:pPr>
        <w:ind w:left="8698" w:hanging="360"/>
      </w:pPr>
      <w:rPr>
        <w:rFonts w:hint="default"/>
      </w:rPr>
    </w:lvl>
  </w:abstractNum>
  <w:abstractNum w:abstractNumId="71">
    <w:nsid w:val="3D3900CD"/>
    <w:multiLevelType w:val="hybridMultilevel"/>
    <w:tmpl w:val="EB8CDA70"/>
    <w:lvl w:ilvl="0" w:tplc="89D07C58">
      <w:numFmt w:val="bullet"/>
      <w:lvlText w:val="–"/>
      <w:lvlJc w:val="left"/>
      <w:pPr>
        <w:ind w:left="816" w:hanging="360"/>
      </w:pPr>
      <w:rPr>
        <w:rFonts w:ascii="Times New Roman" w:eastAsia="Times New Roman" w:hAnsi="Times New Roman" w:cs="Times New Roman" w:hint="default"/>
        <w:spacing w:val="-1"/>
        <w:w w:val="100"/>
        <w:sz w:val="24"/>
        <w:szCs w:val="24"/>
      </w:rPr>
    </w:lvl>
    <w:lvl w:ilvl="1" w:tplc="CF9644E8">
      <w:numFmt w:val="bullet"/>
      <w:lvlText w:val="•"/>
      <w:lvlJc w:val="left"/>
      <w:pPr>
        <w:ind w:left="1242" w:hanging="360"/>
      </w:pPr>
      <w:rPr>
        <w:rFonts w:hint="default"/>
      </w:rPr>
    </w:lvl>
    <w:lvl w:ilvl="2" w:tplc="DF148698">
      <w:numFmt w:val="bullet"/>
      <w:lvlText w:val="•"/>
      <w:lvlJc w:val="left"/>
      <w:pPr>
        <w:ind w:left="1664" w:hanging="360"/>
      </w:pPr>
      <w:rPr>
        <w:rFonts w:hint="default"/>
      </w:rPr>
    </w:lvl>
    <w:lvl w:ilvl="3" w:tplc="EC783AE8">
      <w:numFmt w:val="bullet"/>
      <w:lvlText w:val="•"/>
      <w:lvlJc w:val="left"/>
      <w:pPr>
        <w:ind w:left="2086" w:hanging="360"/>
      </w:pPr>
      <w:rPr>
        <w:rFonts w:hint="default"/>
      </w:rPr>
    </w:lvl>
    <w:lvl w:ilvl="4" w:tplc="36A60310">
      <w:numFmt w:val="bullet"/>
      <w:lvlText w:val="•"/>
      <w:lvlJc w:val="left"/>
      <w:pPr>
        <w:ind w:left="2508" w:hanging="360"/>
      </w:pPr>
      <w:rPr>
        <w:rFonts w:hint="default"/>
      </w:rPr>
    </w:lvl>
    <w:lvl w:ilvl="5" w:tplc="E94800DA">
      <w:numFmt w:val="bullet"/>
      <w:lvlText w:val="•"/>
      <w:lvlJc w:val="left"/>
      <w:pPr>
        <w:ind w:left="2930" w:hanging="360"/>
      </w:pPr>
      <w:rPr>
        <w:rFonts w:hint="default"/>
      </w:rPr>
    </w:lvl>
    <w:lvl w:ilvl="6" w:tplc="0F663940">
      <w:numFmt w:val="bullet"/>
      <w:lvlText w:val="•"/>
      <w:lvlJc w:val="left"/>
      <w:pPr>
        <w:ind w:left="3352" w:hanging="360"/>
      </w:pPr>
      <w:rPr>
        <w:rFonts w:hint="default"/>
      </w:rPr>
    </w:lvl>
    <w:lvl w:ilvl="7" w:tplc="B560BFD0">
      <w:numFmt w:val="bullet"/>
      <w:lvlText w:val="•"/>
      <w:lvlJc w:val="left"/>
      <w:pPr>
        <w:ind w:left="3774" w:hanging="360"/>
      </w:pPr>
      <w:rPr>
        <w:rFonts w:hint="default"/>
      </w:rPr>
    </w:lvl>
    <w:lvl w:ilvl="8" w:tplc="43F0B168">
      <w:numFmt w:val="bullet"/>
      <w:lvlText w:val="•"/>
      <w:lvlJc w:val="left"/>
      <w:pPr>
        <w:ind w:left="4196" w:hanging="360"/>
      </w:pPr>
      <w:rPr>
        <w:rFonts w:hint="default"/>
      </w:rPr>
    </w:lvl>
  </w:abstractNum>
  <w:abstractNum w:abstractNumId="72">
    <w:nsid w:val="3E4943E6"/>
    <w:multiLevelType w:val="hybridMultilevel"/>
    <w:tmpl w:val="2A8A3D3A"/>
    <w:lvl w:ilvl="0" w:tplc="3064C1CA">
      <w:numFmt w:val="bullet"/>
      <w:lvlText w:val=""/>
      <w:lvlJc w:val="left"/>
      <w:pPr>
        <w:ind w:left="112" w:hanging="708"/>
      </w:pPr>
      <w:rPr>
        <w:rFonts w:ascii="Symbol" w:eastAsia="Symbol" w:hAnsi="Symbol" w:cs="Symbol" w:hint="default"/>
        <w:w w:val="100"/>
        <w:sz w:val="24"/>
        <w:szCs w:val="24"/>
      </w:rPr>
    </w:lvl>
    <w:lvl w:ilvl="1" w:tplc="F0E89236">
      <w:numFmt w:val="bullet"/>
      <w:lvlText w:val=""/>
      <w:lvlJc w:val="left"/>
      <w:pPr>
        <w:ind w:left="112" w:hanging="142"/>
      </w:pPr>
      <w:rPr>
        <w:rFonts w:ascii="Symbol" w:eastAsia="Symbol" w:hAnsi="Symbol" w:cs="Symbol" w:hint="default"/>
        <w:w w:val="100"/>
        <w:sz w:val="24"/>
        <w:szCs w:val="24"/>
      </w:rPr>
    </w:lvl>
    <w:lvl w:ilvl="2" w:tplc="C7E2BE22">
      <w:numFmt w:val="bullet"/>
      <w:lvlText w:val="•"/>
      <w:lvlJc w:val="left"/>
      <w:pPr>
        <w:ind w:left="2237" w:hanging="142"/>
      </w:pPr>
      <w:rPr>
        <w:rFonts w:hint="default"/>
      </w:rPr>
    </w:lvl>
    <w:lvl w:ilvl="3" w:tplc="96A0E266">
      <w:numFmt w:val="bullet"/>
      <w:lvlText w:val="•"/>
      <w:lvlJc w:val="left"/>
      <w:pPr>
        <w:ind w:left="3295" w:hanging="142"/>
      </w:pPr>
      <w:rPr>
        <w:rFonts w:hint="default"/>
      </w:rPr>
    </w:lvl>
    <w:lvl w:ilvl="4" w:tplc="0CE88B1A">
      <w:numFmt w:val="bullet"/>
      <w:lvlText w:val="•"/>
      <w:lvlJc w:val="left"/>
      <w:pPr>
        <w:ind w:left="4354" w:hanging="142"/>
      </w:pPr>
      <w:rPr>
        <w:rFonts w:hint="default"/>
      </w:rPr>
    </w:lvl>
    <w:lvl w:ilvl="5" w:tplc="ED707648">
      <w:numFmt w:val="bullet"/>
      <w:lvlText w:val="•"/>
      <w:lvlJc w:val="left"/>
      <w:pPr>
        <w:ind w:left="5413" w:hanging="142"/>
      </w:pPr>
      <w:rPr>
        <w:rFonts w:hint="default"/>
      </w:rPr>
    </w:lvl>
    <w:lvl w:ilvl="6" w:tplc="1BC6DC72">
      <w:numFmt w:val="bullet"/>
      <w:lvlText w:val="•"/>
      <w:lvlJc w:val="left"/>
      <w:pPr>
        <w:ind w:left="6471" w:hanging="142"/>
      </w:pPr>
      <w:rPr>
        <w:rFonts w:hint="default"/>
      </w:rPr>
    </w:lvl>
    <w:lvl w:ilvl="7" w:tplc="7C7C2A06">
      <w:numFmt w:val="bullet"/>
      <w:lvlText w:val="•"/>
      <w:lvlJc w:val="left"/>
      <w:pPr>
        <w:ind w:left="7530" w:hanging="142"/>
      </w:pPr>
      <w:rPr>
        <w:rFonts w:hint="default"/>
      </w:rPr>
    </w:lvl>
    <w:lvl w:ilvl="8" w:tplc="B76E8CE2">
      <w:numFmt w:val="bullet"/>
      <w:lvlText w:val="•"/>
      <w:lvlJc w:val="left"/>
      <w:pPr>
        <w:ind w:left="8589" w:hanging="142"/>
      </w:pPr>
      <w:rPr>
        <w:rFonts w:hint="default"/>
      </w:rPr>
    </w:lvl>
  </w:abstractNum>
  <w:abstractNum w:abstractNumId="73">
    <w:nsid w:val="3E517320"/>
    <w:multiLevelType w:val="hybridMultilevel"/>
    <w:tmpl w:val="D4D20280"/>
    <w:lvl w:ilvl="0" w:tplc="51521C24">
      <w:start w:val="1"/>
      <w:numFmt w:val="decimal"/>
      <w:lvlText w:val="%1."/>
      <w:lvlJc w:val="left"/>
      <w:pPr>
        <w:ind w:left="103" w:hanging="240"/>
        <w:jc w:val="right"/>
      </w:pPr>
      <w:rPr>
        <w:rFonts w:hint="default"/>
        <w:b/>
        <w:bCs/>
        <w:spacing w:val="-20"/>
        <w:w w:val="99"/>
      </w:rPr>
    </w:lvl>
    <w:lvl w:ilvl="1" w:tplc="EE8E4FEC">
      <w:numFmt w:val="bullet"/>
      <w:lvlText w:val="•"/>
      <w:lvlJc w:val="left"/>
      <w:pPr>
        <w:ind w:left="595" w:hanging="240"/>
      </w:pPr>
      <w:rPr>
        <w:rFonts w:hint="default"/>
      </w:rPr>
    </w:lvl>
    <w:lvl w:ilvl="2" w:tplc="7D3AB7D8">
      <w:numFmt w:val="bullet"/>
      <w:lvlText w:val="•"/>
      <w:lvlJc w:val="left"/>
      <w:pPr>
        <w:ind w:left="1091" w:hanging="240"/>
      </w:pPr>
      <w:rPr>
        <w:rFonts w:hint="default"/>
      </w:rPr>
    </w:lvl>
    <w:lvl w:ilvl="3" w:tplc="8E3E712E">
      <w:numFmt w:val="bullet"/>
      <w:lvlText w:val="•"/>
      <w:lvlJc w:val="left"/>
      <w:pPr>
        <w:ind w:left="1587" w:hanging="240"/>
      </w:pPr>
      <w:rPr>
        <w:rFonts w:hint="default"/>
      </w:rPr>
    </w:lvl>
    <w:lvl w:ilvl="4" w:tplc="643CF0C0">
      <w:numFmt w:val="bullet"/>
      <w:lvlText w:val="•"/>
      <w:lvlJc w:val="left"/>
      <w:pPr>
        <w:ind w:left="2083" w:hanging="240"/>
      </w:pPr>
      <w:rPr>
        <w:rFonts w:hint="default"/>
      </w:rPr>
    </w:lvl>
    <w:lvl w:ilvl="5" w:tplc="AAEA5960">
      <w:numFmt w:val="bullet"/>
      <w:lvlText w:val="•"/>
      <w:lvlJc w:val="left"/>
      <w:pPr>
        <w:ind w:left="2579" w:hanging="240"/>
      </w:pPr>
      <w:rPr>
        <w:rFonts w:hint="default"/>
      </w:rPr>
    </w:lvl>
    <w:lvl w:ilvl="6" w:tplc="4B8A7A16">
      <w:numFmt w:val="bullet"/>
      <w:lvlText w:val="•"/>
      <w:lvlJc w:val="left"/>
      <w:pPr>
        <w:ind w:left="3075" w:hanging="240"/>
      </w:pPr>
      <w:rPr>
        <w:rFonts w:hint="default"/>
      </w:rPr>
    </w:lvl>
    <w:lvl w:ilvl="7" w:tplc="35126658">
      <w:numFmt w:val="bullet"/>
      <w:lvlText w:val="•"/>
      <w:lvlJc w:val="left"/>
      <w:pPr>
        <w:ind w:left="3571" w:hanging="240"/>
      </w:pPr>
      <w:rPr>
        <w:rFonts w:hint="default"/>
      </w:rPr>
    </w:lvl>
    <w:lvl w:ilvl="8" w:tplc="DB0CF628">
      <w:numFmt w:val="bullet"/>
      <w:lvlText w:val="•"/>
      <w:lvlJc w:val="left"/>
      <w:pPr>
        <w:ind w:left="4067" w:hanging="240"/>
      </w:pPr>
      <w:rPr>
        <w:rFonts w:hint="default"/>
      </w:rPr>
    </w:lvl>
  </w:abstractNum>
  <w:abstractNum w:abstractNumId="74">
    <w:nsid w:val="3E713DF7"/>
    <w:multiLevelType w:val="hybridMultilevel"/>
    <w:tmpl w:val="C5A622EC"/>
    <w:lvl w:ilvl="0" w:tplc="3BFCA1B6">
      <w:numFmt w:val="bullet"/>
      <w:lvlText w:val=""/>
      <w:lvlJc w:val="left"/>
      <w:pPr>
        <w:ind w:left="112" w:hanging="360"/>
      </w:pPr>
      <w:rPr>
        <w:rFonts w:ascii="Symbol" w:eastAsia="Symbol" w:hAnsi="Symbol" w:cs="Symbol" w:hint="default"/>
        <w:w w:val="100"/>
        <w:sz w:val="24"/>
        <w:szCs w:val="24"/>
      </w:rPr>
    </w:lvl>
    <w:lvl w:ilvl="1" w:tplc="55200920">
      <w:numFmt w:val="bullet"/>
      <w:lvlText w:val="•"/>
      <w:lvlJc w:val="left"/>
      <w:pPr>
        <w:ind w:left="1178" w:hanging="360"/>
      </w:pPr>
      <w:rPr>
        <w:rFonts w:hint="default"/>
      </w:rPr>
    </w:lvl>
    <w:lvl w:ilvl="2" w:tplc="8B025CB8">
      <w:numFmt w:val="bullet"/>
      <w:lvlText w:val="•"/>
      <w:lvlJc w:val="left"/>
      <w:pPr>
        <w:ind w:left="2237" w:hanging="360"/>
      </w:pPr>
      <w:rPr>
        <w:rFonts w:hint="default"/>
      </w:rPr>
    </w:lvl>
    <w:lvl w:ilvl="3" w:tplc="779E6BDE">
      <w:numFmt w:val="bullet"/>
      <w:lvlText w:val="•"/>
      <w:lvlJc w:val="left"/>
      <w:pPr>
        <w:ind w:left="3295" w:hanging="360"/>
      </w:pPr>
      <w:rPr>
        <w:rFonts w:hint="default"/>
      </w:rPr>
    </w:lvl>
    <w:lvl w:ilvl="4" w:tplc="7E726842">
      <w:numFmt w:val="bullet"/>
      <w:lvlText w:val="•"/>
      <w:lvlJc w:val="left"/>
      <w:pPr>
        <w:ind w:left="4354" w:hanging="360"/>
      </w:pPr>
      <w:rPr>
        <w:rFonts w:hint="default"/>
      </w:rPr>
    </w:lvl>
    <w:lvl w:ilvl="5" w:tplc="14D45B84">
      <w:numFmt w:val="bullet"/>
      <w:lvlText w:val="•"/>
      <w:lvlJc w:val="left"/>
      <w:pPr>
        <w:ind w:left="5413" w:hanging="360"/>
      </w:pPr>
      <w:rPr>
        <w:rFonts w:hint="default"/>
      </w:rPr>
    </w:lvl>
    <w:lvl w:ilvl="6" w:tplc="3F90EF48">
      <w:numFmt w:val="bullet"/>
      <w:lvlText w:val="•"/>
      <w:lvlJc w:val="left"/>
      <w:pPr>
        <w:ind w:left="6471" w:hanging="360"/>
      </w:pPr>
      <w:rPr>
        <w:rFonts w:hint="default"/>
      </w:rPr>
    </w:lvl>
    <w:lvl w:ilvl="7" w:tplc="25720AF4">
      <w:numFmt w:val="bullet"/>
      <w:lvlText w:val="•"/>
      <w:lvlJc w:val="left"/>
      <w:pPr>
        <w:ind w:left="7530" w:hanging="360"/>
      </w:pPr>
      <w:rPr>
        <w:rFonts w:hint="default"/>
      </w:rPr>
    </w:lvl>
    <w:lvl w:ilvl="8" w:tplc="98E89510">
      <w:numFmt w:val="bullet"/>
      <w:lvlText w:val="•"/>
      <w:lvlJc w:val="left"/>
      <w:pPr>
        <w:ind w:left="8589" w:hanging="360"/>
      </w:pPr>
      <w:rPr>
        <w:rFonts w:hint="default"/>
      </w:rPr>
    </w:lvl>
  </w:abstractNum>
  <w:abstractNum w:abstractNumId="75">
    <w:nsid w:val="3F1E1861"/>
    <w:multiLevelType w:val="hybridMultilevel"/>
    <w:tmpl w:val="E0FEFDCA"/>
    <w:lvl w:ilvl="0" w:tplc="DD1E8CEC">
      <w:numFmt w:val="bullet"/>
      <w:lvlText w:val=""/>
      <w:lvlJc w:val="left"/>
      <w:pPr>
        <w:ind w:left="472" w:hanging="360"/>
      </w:pPr>
      <w:rPr>
        <w:rFonts w:ascii="Symbol" w:eastAsia="Symbol" w:hAnsi="Symbol" w:cs="Symbol" w:hint="default"/>
        <w:color w:val="00000A"/>
        <w:w w:val="100"/>
        <w:sz w:val="24"/>
        <w:szCs w:val="24"/>
      </w:rPr>
    </w:lvl>
    <w:lvl w:ilvl="1" w:tplc="D3E47B4E">
      <w:numFmt w:val="bullet"/>
      <w:lvlText w:val="•"/>
      <w:lvlJc w:val="left"/>
      <w:pPr>
        <w:ind w:left="1502" w:hanging="360"/>
      </w:pPr>
      <w:rPr>
        <w:rFonts w:hint="default"/>
      </w:rPr>
    </w:lvl>
    <w:lvl w:ilvl="2" w:tplc="F1225C0C">
      <w:numFmt w:val="bullet"/>
      <w:lvlText w:val="•"/>
      <w:lvlJc w:val="left"/>
      <w:pPr>
        <w:ind w:left="2525" w:hanging="360"/>
      </w:pPr>
      <w:rPr>
        <w:rFonts w:hint="default"/>
      </w:rPr>
    </w:lvl>
    <w:lvl w:ilvl="3" w:tplc="91FABE1A">
      <w:numFmt w:val="bullet"/>
      <w:lvlText w:val="•"/>
      <w:lvlJc w:val="left"/>
      <w:pPr>
        <w:ind w:left="3547" w:hanging="360"/>
      </w:pPr>
      <w:rPr>
        <w:rFonts w:hint="default"/>
      </w:rPr>
    </w:lvl>
    <w:lvl w:ilvl="4" w:tplc="936E51AE">
      <w:numFmt w:val="bullet"/>
      <w:lvlText w:val="•"/>
      <w:lvlJc w:val="left"/>
      <w:pPr>
        <w:ind w:left="4570" w:hanging="360"/>
      </w:pPr>
      <w:rPr>
        <w:rFonts w:hint="default"/>
      </w:rPr>
    </w:lvl>
    <w:lvl w:ilvl="5" w:tplc="F042DB8A">
      <w:numFmt w:val="bullet"/>
      <w:lvlText w:val="•"/>
      <w:lvlJc w:val="left"/>
      <w:pPr>
        <w:ind w:left="5593" w:hanging="360"/>
      </w:pPr>
      <w:rPr>
        <w:rFonts w:hint="default"/>
      </w:rPr>
    </w:lvl>
    <w:lvl w:ilvl="6" w:tplc="F0881CE4">
      <w:numFmt w:val="bullet"/>
      <w:lvlText w:val="•"/>
      <w:lvlJc w:val="left"/>
      <w:pPr>
        <w:ind w:left="6615" w:hanging="360"/>
      </w:pPr>
      <w:rPr>
        <w:rFonts w:hint="default"/>
      </w:rPr>
    </w:lvl>
    <w:lvl w:ilvl="7" w:tplc="C10EBBCA">
      <w:numFmt w:val="bullet"/>
      <w:lvlText w:val="•"/>
      <w:lvlJc w:val="left"/>
      <w:pPr>
        <w:ind w:left="7638" w:hanging="360"/>
      </w:pPr>
      <w:rPr>
        <w:rFonts w:hint="default"/>
      </w:rPr>
    </w:lvl>
    <w:lvl w:ilvl="8" w:tplc="DC203B9A">
      <w:numFmt w:val="bullet"/>
      <w:lvlText w:val="•"/>
      <w:lvlJc w:val="left"/>
      <w:pPr>
        <w:ind w:left="8661" w:hanging="360"/>
      </w:pPr>
      <w:rPr>
        <w:rFonts w:hint="default"/>
      </w:rPr>
    </w:lvl>
  </w:abstractNum>
  <w:abstractNum w:abstractNumId="76">
    <w:nsid w:val="3F350727"/>
    <w:multiLevelType w:val="hybridMultilevel"/>
    <w:tmpl w:val="29A06378"/>
    <w:lvl w:ilvl="0" w:tplc="4AE6AC72">
      <w:start w:val="1"/>
      <w:numFmt w:val="decimal"/>
      <w:lvlText w:val="%1."/>
      <w:lvlJc w:val="left"/>
      <w:pPr>
        <w:ind w:left="112" w:hanging="281"/>
      </w:pPr>
      <w:rPr>
        <w:rFonts w:ascii="Times New Roman" w:eastAsia="Times New Roman" w:hAnsi="Times New Roman" w:cs="Times New Roman" w:hint="default"/>
        <w:spacing w:val="-20"/>
        <w:w w:val="99"/>
        <w:sz w:val="24"/>
        <w:szCs w:val="24"/>
      </w:rPr>
    </w:lvl>
    <w:lvl w:ilvl="1" w:tplc="18A84AAE">
      <w:numFmt w:val="bullet"/>
      <w:lvlText w:val="•"/>
      <w:lvlJc w:val="left"/>
      <w:pPr>
        <w:ind w:left="1178" w:hanging="281"/>
      </w:pPr>
      <w:rPr>
        <w:rFonts w:hint="default"/>
      </w:rPr>
    </w:lvl>
    <w:lvl w:ilvl="2" w:tplc="59CA1FDE">
      <w:numFmt w:val="bullet"/>
      <w:lvlText w:val="•"/>
      <w:lvlJc w:val="left"/>
      <w:pPr>
        <w:ind w:left="2237" w:hanging="281"/>
      </w:pPr>
      <w:rPr>
        <w:rFonts w:hint="default"/>
      </w:rPr>
    </w:lvl>
    <w:lvl w:ilvl="3" w:tplc="01546D10">
      <w:numFmt w:val="bullet"/>
      <w:lvlText w:val="•"/>
      <w:lvlJc w:val="left"/>
      <w:pPr>
        <w:ind w:left="3295" w:hanging="281"/>
      </w:pPr>
      <w:rPr>
        <w:rFonts w:hint="default"/>
      </w:rPr>
    </w:lvl>
    <w:lvl w:ilvl="4" w:tplc="8090855E">
      <w:numFmt w:val="bullet"/>
      <w:lvlText w:val="•"/>
      <w:lvlJc w:val="left"/>
      <w:pPr>
        <w:ind w:left="4354" w:hanging="281"/>
      </w:pPr>
      <w:rPr>
        <w:rFonts w:hint="default"/>
      </w:rPr>
    </w:lvl>
    <w:lvl w:ilvl="5" w:tplc="EB6650C8">
      <w:numFmt w:val="bullet"/>
      <w:lvlText w:val="•"/>
      <w:lvlJc w:val="left"/>
      <w:pPr>
        <w:ind w:left="5413" w:hanging="281"/>
      </w:pPr>
      <w:rPr>
        <w:rFonts w:hint="default"/>
      </w:rPr>
    </w:lvl>
    <w:lvl w:ilvl="6" w:tplc="67465046">
      <w:numFmt w:val="bullet"/>
      <w:lvlText w:val="•"/>
      <w:lvlJc w:val="left"/>
      <w:pPr>
        <w:ind w:left="6471" w:hanging="281"/>
      </w:pPr>
      <w:rPr>
        <w:rFonts w:hint="default"/>
      </w:rPr>
    </w:lvl>
    <w:lvl w:ilvl="7" w:tplc="FBB05012">
      <w:numFmt w:val="bullet"/>
      <w:lvlText w:val="•"/>
      <w:lvlJc w:val="left"/>
      <w:pPr>
        <w:ind w:left="7530" w:hanging="281"/>
      </w:pPr>
      <w:rPr>
        <w:rFonts w:hint="default"/>
      </w:rPr>
    </w:lvl>
    <w:lvl w:ilvl="8" w:tplc="47BA1248">
      <w:numFmt w:val="bullet"/>
      <w:lvlText w:val="•"/>
      <w:lvlJc w:val="left"/>
      <w:pPr>
        <w:ind w:left="8589" w:hanging="281"/>
      </w:pPr>
      <w:rPr>
        <w:rFonts w:hint="default"/>
      </w:rPr>
    </w:lvl>
  </w:abstractNum>
  <w:abstractNum w:abstractNumId="77">
    <w:nsid w:val="3F5E401C"/>
    <w:multiLevelType w:val="hybridMultilevel"/>
    <w:tmpl w:val="50D09FCC"/>
    <w:lvl w:ilvl="0" w:tplc="07C454BE">
      <w:numFmt w:val="bullet"/>
      <w:lvlText w:val="-"/>
      <w:lvlJc w:val="left"/>
      <w:pPr>
        <w:ind w:left="237" w:hanging="130"/>
      </w:pPr>
      <w:rPr>
        <w:rFonts w:ascii="Times New Roman" w:eastAsia="Times New Roman" w:hAnsi="Times New Roman" w:cs="Times New Roman" w:hint="default"/>
        <w:color w:val="231F20"/>
        <w:w w:val="100"/>
        <w:sz w:val="22"/>
        <w:szCs w:val="22"/>
      </w:rPr>
    </w:lvl>
    <w:lvl w:ilvl="1" w:tplc="7764AC74">
      <w:numFmt w:val="bullet"/>
      <w:lvlText w:val="-"/>
      <w:lvlJc w:val="left"/>
      <w:pPr>
        <w:ind w:left="367" w:hanging="130"/>
      </w:pPr>
      <w:rPr>
        <w:rFonts w:ascii="Times New Roman" w:eastAsia="Times New Roman" w:hAnsi="Times New Roman" w:cs="Times New Roman" w:hint="default"/>
        <w:color w:val="231F20"/>
        <w:w w:val="100"/>
        <w:sz w:val="22"/>
        <w:szCs w:val="22"/>
      </w:rPr>
    </w:lvl>
    <w:lvl w:ilvl="2" w:tplc="7024B028">
      <w:numFmt w:val="bullet"/>
      <w:lvlText w:val="•"/>
      <w:lvlJc w:val="left"/>
      <w:pPr>
        <w:ind w:left="380" w:hanging="130"/>
      </w:pPr>
      <w:rPr>
        <w:rFonts w:hint="default"/>
      </w:rPr>
    </w:lvl>
    <w:lvl w:ilvl="3" w:tplc="6E28583C">
      <w:numFmt w:val="bullet"/>
      <w:lvlText w:val="•"/>
      <w:lvlJc w:val="left"/>
      <w:pPr>
        <w:ind w:left="1673" w:hanging="130"/>
      </w:pPr>
      <w:rPr>
        <w:rFonts w:hint="default"/>
      </w:rPr>
    </w:lvl>
    <w:lvl w:ilvl="4" w:tplc="51E0811A">
      <w:numFmt w:val="bullet"/>
      <w:lvlText w:val="•"/>
      <w:lvlJc w:val="left"/>
      <w:pPr>
        <w:ind w:left="2966" w:hanging="130"/>
      </w:pPr>
      <w:rPr>
        <w:rFonts w:hint="default"/>
      </w:rPr>
    </w:lvl>
    <w:lvl w:ilvl="5" w:tplc="37E8089A">
      <w:numFmt w:val="bullet"/>
      <w:lvlText w:val="•"/>
      <w:lvlJc w:val="left"/>
      <w:pPr>
        <w:ind w:left="4259" w:hanging="130"/>
      </w:pPr>
      <w:rPr>
        <w:rFonts w:hint="default"/>
      </w:rPr>
    </w:lvl>
    <w:lvl w:ilvl="6" w:tplc="3A5E9F9E">
      <w:numFmt w:val="bullet"/>
      <w:lvlText w:val="•"/>
      <w:lvlJc w:val="left"/>
      <w:pPr>
        <w:ind w:left="5553" w:hanging="130"/>
      </w:pPr>
      <w:rPr>
        <w:rFonts w:hint="default"/>
      </w:rPr>
    </w:lvl>
    <w:lvl w:ilvl="7" w:tplc="164CD69E">
      <w:numFmt w:val="bullet"/>
      <w:lvlText w:val="•"/>
      <w:lvlJc w:val="left"/>
      <w:pPr>
        <w:ind w:left="6846" w:hanging="130"/>
      </w:pPr>
      <w:rPr>
        <w:rFonts w:hint="default"/>
      </w:rPr>
    </w:lvl>
    <w:lvl w:ilvl="8" w:tplc="111A5CB8">
      <w:numFmt w:val="bullet"/>
      <w:lvlText w:val="•"/>
      <w:lvlJc w:val="left"/>
      <w:pPr>
        <w:ind w:left="8139" w:hanging="130"/>
      </w:pPr>
      <w:rPr>
        <w:rFonts w:hint="default"/>
      </w:rPr>
    </w:lvl>
  </w:abstractNum>
  <w:abstractNum w:abstractNumId="78">
    <w:nsid w:val="3FF72467"/>
    <w:multiLevelType w:val="hybridMultilevel"/>
    <w:tmpl w:val="8EBC50B8"/>
    <w:lvl w:ilvl="0" w:tplc="FBDA62CE">
      <w:start w:val="1"/>
      <w:numFmt w:val="decimal"/>
      <w:lvlText w:val="%1)"/>
      <w:lvlJc w:val="left"/>
      <w:pPr>
        <w:ind w:left="152" w:hanging="260"/>
      </w:pPr>
      <w:rPr>
        <w:rFonts w:ascii="Times New Roman" w:eastAsia="Times New Roman" w:hAnsi="Times New Roman" w:cs="Times New Roman" w:hint="default"/>
        <w:w w:val="99"/>
        <w:sz w:val="24"/>
        <w:szCs w:val="24"/>
      </w:rPr>
    </w:lvl>
    <w:lvl w:ilvl="1" w:tplc="E9366138">
      <w:numFmt w:val="bullet"/>
      <w:lvlText w:val="•"/>
      <w:lvlJc w:val="left"/>
      <w:pPr>
        <w:ind w:left="1222" w:hanging="260"/>
      </w:pPr>
      <w:rPr>
        <w:rFonts w:hint="default"/>
      </w:rPr>
    </w:lvl>
    <w:lvl w:ilvl="2" w:tplc="F846404E">
      <w:numFmt w:val="bullet"/>
      <w:lvlText w:val="•"/>
      <w:lvlJc w:val="left"/>
      <w:pPr>
        <w:ind w:left="2285" w:hanging="260"/>
      </w:pPr>
      <w:rPr>
        <w:rFonts w:hint="default"/>
      </w:rPr>
    </w:lvl>
    <w:lvl w:ilvl="3" w:tplc="4190C1A4">
      <w:numFmt w:val="bullet"/>
      <w:lvlText w:val="•"/>
      <w:lvlJc w:val="left"/>
      <w:pPr>
        <w:ind w:left="3347" w:hanging="260"/>
      </w:pPr>
      <w:rPr>
        <w:rFonts w:hint="default"/>
      </w:rPr>
    </w:lvl>
    <w:lvl w:ilvl="4" w:tplc="542ED8B4">
      <w:numFmt w:val="bullet"/>
      <w:lvlText w:val="•"/>
      <w:lvlJc w:val="left"/>
      <w:pPr>
        <w:ind w:left="4410" w:hanging="260"/>
      </w:pPr>
      <w:rPr>
        <w:rFonts w:hint="default"/>
      </w:rPr>
    </w:lvl>
    <w:lvl w:ilvl="5" w:tplc="F4FCF382">
      <w:numFmt w:val="bullet"/>
      <w:lvlText w:val="•"/>
      <w:lvlJc w:val="left"/>
      <w:pPr>
        <w:ind w:left="5473" w:hanging="260"/>
      </w:pPr>
      <w:rPr>
        <w:rFonts w:hint="default"/>
      </w:rPr>
    </w:lvl>
    <w:lvl w:ilvl="6" w:tplc="6E04012C">
      <w:numFmt w:val="bullet"/>
      <w:lvlText w:val="•"/>
      <w:lvlJc w:val="left"/>
      <w:pPr>
        <w:ind w:left="6535" w:hanging="260"/>
      </w:pPr>
      <w:rPr>
        <w:rFonts w:hint="default"/>
      </w:rPr>
    </w:lvl>
    <w:lvl w:ilvl="7" w:tplc="6E7CE986">
      <w:numFmt w:val="bullet"/>
      <w:lvlText w:val="•"/>
      <w:lvlJc w:val="left"/>
      <w:pPr>
        <w:ind w:left="7598" w:hanging="260"/>
      </w:pPr>
      <w:rPr>
        <w:rFonts w:hint="default"/>
      </w:rPr>
    </w:lvl>
    <w:lvl w:ilvl="8" w:tplc="6FBC08AC">
      <w:numFmt w:val="bullet"/>
      <w:lvlText w:val="•"/>
      <w:lvlJc w:val="left"/>
      <w:pPr>
        <w:ind w:left="8661" w:hanging="260"/>
      </w:pPr>
      <w:rPr>
        <w:rFonts w:hint="default"/>
      </w:rPr>
    </w:lvl>
  </w:abstractNum>
  <w:abstractNum w:abstractNumId="79">
    <w:nsid w:val="40E250DE"/>
    <w:multiLevelType w:val="hybridMultilevel"/>
    <w:tmpl w:val="1B54E2AC"/>
    <w:lvl w:ilvl="0" w:tplc="658C3AE2">
      <w:start w:val="1"/>
      <w:numFmt w:val="decimal"/>
      <w:lvlText w:val="%1."/>
      <w:lvlJc w:val="left"/>
      <w:pPr>
        <w:ind w:left="472" w:hanging="360"/>
      </w:pPr>
      <w:rPr>
        <w:rFonts w:ascii="Times New Roman" w:eastAsia="Times New Roman" w:hAnsi="Times New Roman" w:cs="Times New Roman" w:hint="default"/>
        <w:b/>
        <w:bCs/>
        <w:i/>
        <w:spacing w:val="-4"/>
        <w:w w:val="99"/>
        <w:sz w:val="24"/>
        <w:szCs w:val="24"/>
      </w:rPr>
    </w:lvl>
    <w:lvl w:ilvl="1" w:tplc="67A0DD62">
      <w:numFmt w:val="bullet"/>
      <w:lvlText w:val="–"/>
      <w:lvlJc w:val="left"/>
      <w:pPr>
        <w:ind w:left="652" w:hanging="180"/>
      </w:pPr>
      <w:rPr>
        <w:rFonts w:ascii="Courier New" w:eastAsia="Courier New" w:hAnsi="Courier New" w:cs="Courier New" w:hint="default"/>
        <w:w w:val="99"/>
        <w:sz w:val="24"/>
        <w:szCs w:val="24"/>
      </w:rPr>
    </w:lvl>
    <w:lvl w:ilvl="2" w:tplc="8FBA780C">
      <w:numFmt w:val="bullet"/>
      <w:lvlText w:val="•"/>
      <w:lvlJc w:val="left"/>
      <w:pPr>
        <w:ind w:left="840" w:hanging="180"/>
      </w:pPr>
      <w:rPr>
        <w:rFonts w:hint="default"/>
      </w:rPr>
    </w:lvl>
    <w:lvl w:ilvl="3" w:tplc="01C2F246">
      <w:numFmt w:val="bullet"/>
      <w:lvlText w:val="•"/>
      <w:lvlJc w:val="left"/>
      <w:pPr>
        <w:ind w:left="2073" w:hanging="180"/>
      </w:pPr>
      <w:rPr>
        <w:rFonts w:hint="default"/>
      </w:rPr>
    </w:lvl>
    <w:lvl w:ilvl="4" w:tplc="2F7AB686">
      <w:numFmt w:val="bullet"/>
      <w:lvlText w:val="•"/>
      <w:lvlJc w:val="left"/>
      <w:pPr>
        <w:ind w:left="3306" w:hanging="180"/>
      </w:pPr>
      <w:rPr>
        <w:rFonts w:hint="default"/>
      </w:rPr>
    </w:lvl>
    <w:lvl w:ilvl="5" w:tplc="D2A0D896">
      <w:numFmt w:val="bullet"/>
      <w:lvlText w:val="•"/>
      <w:lvlJc w:val="left"/>
      <w:pPr>
        <w:ind w:left="4539" w:hanging="180"/>
      </w:pPr>
      <w:rPr>
        <w:rFonts w:hint="default"/>
      </w:rPr>
    </w:lvl>
    <w:lvl w:ilvl="6" w:tplc="7B7EFAC6">
      <w:numFmt w:val="bullet"/>
      <w:lvlText w:val="•"/>
      <w:lvlJc w:val="left"/>
      <w:pPr>
        <w:ind w:left="5773" w:hanging="180"/>
      </w:pPr>
      <w:rPr>
        <w:rFonts w:hint="default"/>
      </w:rPr>
    </w:lvl>
    <w:lvl w:ilvl="7" w:tplc="0368E5FA">
      <w:numFmt w:val="bullet"/>
      <w:lvlText w:val="•"/>
      <w:lvlJc w:val="left"/>
      <w:pPr>
        <w:ind w:left="7006" w:hanging="180"/>
      </w:pPr>
      <w:rPr>
        <w:rFonts w:hint="default"/>
      </w:rPr>
    </w:lvl>
    <w:lvl w:ilvl="8" w:tplc="2EF60682">
      <w:numFmt w:val="bullet"/>
      <w:lvlText w:val="•"/>
      <w:lvlJc w:val="left"/>
      <w:pPr>
        <w:ind w:left="8239" w:hanging="180"/>
      </w:pPr>
      <w:rPr>
        <w:rFonts w:hint="default"/>
      </w:rPr>
    </w:lvl>
  </w:abstractNum>
  <w:abstractNum w:abstractNumId="80">
    <w:nsid w:val="41104CC1"/>
    <w:multiLevelType w:val="hybridMultilevel"/>
    <w:tmpl w:val="801A0260"/>
    <w:lvl w:ilvl="0" w:tplc="7E44638E">
      <w:numFmt w:val="bullet"/>
      <w:lvlText w:val="-"/>
      <w:lvlJc w:val="left"/>
      <w:pPr>
        <w:ind w:left="112" w:hanging="140"/>
      </w:pPr>
      <w:rPr>
        <w:rFonts w:ascii="Times New Roman" w:eastAsia="Times New Roman" w:hAnsi="Times New Roman" w:cs="Times New Roman" w:hint="default"/>
        <w:w w:val="99"/>
        <w:sz w:val="24"/>
        <w:szCs w:val="24"/>
      </w:rPr>
    </w:lvl>
    <w:lvl w:ilvl="1" w:tplc="92B21972">
      <w:numFmt w:val="bullet"/>
      <w:lvlText w:val=""/>
      <w:lvlJc w:val="left"/>
      <w:pPr>
        <w:ind w:left="832" w:hanging="360"/>
      </w:pPr>
      <w:rPr>
        <w:rFonts w:hint="default"/>
        <w:w w:val="99"/>
      </w:rPr>
    </w:lvl>
    <w:lvl w:ilvl="2" w:tplc="81DC7614">
      <w:numFmt w:val="bullet"/>
      <w:lvlText w:val=""/>
      <w:lvlJc w:val="left"/>
      <w:pPr>
        <w:ind w:left="112" w:hanging="286"/>
      </w:pPr>
      <w:rPr>
        <w:rFonts w:ascii="Symbol" w:eastAsia="Symbol" w:hAnsi="Symbol" w:cs="Symbol" w:hint="default"/>
        <w:w w:val="100"/>
        <w:sz w:val="24"/>
        <w:szCs w:val="24"/>
      </w:rPr>
    </w:lvl>
    <w:lvl w:ilvl="3" w:tplc="4F528EF8">
      <w:numFmt w:val="bullet"/>
      <w:lvlText w:val="•"/>
      <w:lvlJc w:val="left"/>
      <w:pPr>
        <w:ind w:left="3032" w:hanging="286"/>
      </w:pPr>
      <w:rPr>
        <w:rFonts w:hint="default"/>
      </w:rPr>
    </w:lvl>
    <w:lvl w:ilvl="4" w:tplc="4CC237CC">
      <w:numFmt w:val="bullet"/>
      <w:lvlText w:val="•"/>
      <w:lvlJc w:val="left"/>
      <w:pPr>
        <w:ind w:left="4128" w:hanging="286"/>
      </w:pPr>
      <w:rPr>
        <w:rFonts w:hint="default"/>
      </w:rPr>
    </w:lvl>
    <w:lvl w:ilvl="5" w:tplc="DD1C22AA">
      <w:numFmt w:val="bullet"/>
      <w:lvlText w:val="•"/>
      <w:lvlJc w:val="left"/>
      <w:pPr>
        <w:ind w:left="5225" w:hanging="286"/>
      </w:pPr>
      <w:rPr>
        <w:rFonts w:hint="default"/>
      </w:rPr>
    </w:lvl>
    <w:lvl w:ilvl="6" w:tplc="445CE94E">
      <w:numFmt w:val="bullet"/>
      <w:lvlText w:val="•"/>
      <w:lvlJc w:val="left"/>
      <w:pPr>
        <w:ind w:left="6321" w:hanging="286"/>
      </w:pPr>
      <w:rPr>
        <w:rFonts w:hint="default"/>
      </w:rPr>
    </w:lvl>
    <w:lvl w:ilvl="7" w:tplc="E3A84D52">
      <w:numFmt w:val="bullet"/>
      <w:lvlText w:val="•"/>
      <w:lvlJc w:val="left"/>
      <w:pPr>
        <w:ind w:left="7417" w:hanging="286"/>
      </w:pPr>
      <w:rPr>
        <w:rFonts w:hint="default"/>
      </w:rPr>
    </w:lvl>
    <w:lvl w:ilvl="8" w:tplc="B8C621AE">
      <w:numFmt w:val="bullet"/>
      <w:lvlText w:val="•"/>
      <w:lvlJc w:val="left"/>
      <w:pPr>
        <w:ind w:left="8513" w:hanging="286"/>
      </w:pPr>
      <w:rPr>
        <w:rFonts w:hint="default"/>
      </w:rPr>
    </w:lvl>
  </w:abstractNum>
  <w:abstractNum w:abstractNumId="81">
    <w:nsid w:val="41B74436"/>
    <w:multiLevelType w:val="hybridMultilevel"/>
    <w:tmpl w:val="0C8C9FAA"/>
    <w:lvl w:ilvl="0" w:tplc="CC265FB0">
      <w:numFmt w:val="bullet"/>
      <w:lvlText w:val="–"/>
      <w:lvlJc w:val="left"/>
      <w:pPr>
        <w:ind w:left="818" w:hanging="360"/>
      </w:pPr>
      <w:rPr>
        <w:rFonts w:ascii="Times New Roman" w:eastAsia="Times New Roman" w:hAnsi="Times New Roman" w:cs="Times New Roman" w:hint="default"/>
        <w:spacing w:val="-8"/>
        <w:w w:val="99"/>
        <w:sz w:val="24"/>
        <w:szCs w:val="24"/>
      </w:rPr>
    </w:lvl>
    <w:lvl w:ilvl="1" w:tplc="5DE8E590">
      <w:numFmt w:val="bullet"/>
      <w:lvlText w:val="•"/>
      <w:lvlJc w:val="left"/>
      <w:pPr>
        <w:ind w:left="1242" w:hanging="360"/>
      </w:pPr>
      <w:rPr>
        <w:rFonts w:hint="default"/>
      </w:rPr>
    </w:lvl>
    <w:lvl w:ilvl="2" w:tplc="7D767AAE">
      <w:numFmt w:val="bullet"/>
      <w:lvlText w:val="•"/>
      <w:lvlJc w:val="left"/>
      <w:pPr>
        <w:ind w:left="1664" w:hanging="360"/>
      </w:pPr>
      <w:rPr>
        <w:rFonts w:hint="default"/>
      </w:rPr>
    </w:lvl>
    <w:lvl w:ilvl="3" w:tplc="E35C060C">
      <w:numFmt w:val="bullet"/>
      <w:lvlText w:val="•"/>
      <w:lvlJc w:val="left"/>
      <w:pPr>
        <w:ind w:left="2086" w:hanging="360"/>
      </w:pPr>
      <w:rPr>
        <w:rFonts w:hint="default"/>
      </w:rPr>
    </w:lvl>
    <w:lvl w:ilvl="4" w:tplc="60D2C918">
      <w:numFmt w:val="bullet"/>
      <w:lvlText w:val="•"/>
      <w:lvlJc w:val="left"/>
      <w:pPr>
        <w:ind w:left="2508" w:hanging="360"/>
      </w:pPr>
      <w:rPr>
        <w:rFonts w:hint="default"/>
      </w:rPr>
    </w:lvl>
    <w:lvl w:ilvl="5" w:tplc="3DC8964C">
      <w:numFmt w:val="bullet"/>
      <w:lvlText w:val="•"/>
      <w:lvlJc w:val="left"/>
      <w:pPr>
        <w:ind w:left="2930" w:hanging="360"/>
      </w:pPr>
      <w:rPr>
        <w:rFonts w:hint="default"/>
      </w:rPr>
    </w:lvl>
    <w:lvl w:ilvl="6" w:tplc="5D40DFB0">
      <w:numFmt w:val="bullet"/>
      <w:lvlText w:val="•"/>
      <w:lvlJc w:val="left"/>
      <w:pPr>
        <w:ind w:left="3352" w:hanging="360"/>
      </w:pPr>
      <w:rPr>
        <w:rFonts w:hint="default"/>
      </w:rPr>
    </w:lvl>
    <w:lvl w:ilvl="7" w:tplc="E60AA0C2">
      <w:numFmt w:val="bullet"/>
      <w:lvlText w:val="•"/>
      <w:lvlJc w:val="left"/>
      <w:pPr>
        <w:ind w:left="3774" w:hanging="360"/>
      </w:pPr>
      <w:rPr>
        <w:rFonts w:hint="default"/>
      </w:rPr>
    </w:lvl>
    <w:lvl w:ilvl="8" w:tplc="B42A5766">
      <w:numFmt w:val="bullet"/>
      <w:lvlText w:val="•"/>
      <w:lvlJc w:val="left"/>
      <w:pPr>
        <w:ind w:left="4196" w:hanging="360"/>
      </w:pPr>
      <w:rPr>
        <w:rFonts w:hint="default"/>
      </w:rPr>
    </w:lvl>
  </w:abstractNum>
  <w:abstractNum w:abstractNumId="82">
    <w:nsid w:val="41D00E97"/>
    <w:multiLevelType w:val="hybridMultilevel"/>
    <w:tmpl w:val="B372C47C"/>
    <w:lvl w:ilvl="0" w:tplc="522E4890">
      <w:numFmt w:val="bullet"/>
      <w:lvlText w:val=""/>
      <w:lvlJc w:val="left"/>
      <w:pPr>
        <w:ind w:left="832" w:hanging="360"/>
      </w:pPr>
      <w:rPr>
        <w:rFonts w:ascii="Symbol" w:eastAsia="Symbol" w:hAnsi="Symbol" w:cs="Symbol" w:hint="default"/>
        <w:w w:val="100"/>
        <w:sz w:val="24"/>
        <w:szCs w:val="24"/>
      </w:rPr>
    </w:lvl>
    <w:lvl w:ilvl="1" w:tplc="3E6AC67E">
      <w:numFmt w:val="bullet"/>
      <w:lvlText w:val=""/>
      <w:lvlJc w:val="left"/>
      <w:pPr>
        <w:ind w:left="112" w:hanging="425"/>
      </w:pPr>
      <w:rPr>
        <w:rFonts w:ascii="Symbol" w:eastAsia="Symbol" w:hAnsi="Symbol" w:cs="Symbol" w:hint="default"/>
        <w:w w:val="100"/>
        <w:sz w:val="24"/>
        <w:szCs w:val="24"/>
      </w:rPr>
    </w:lvl>
    <w:lvl w:ilvl="2" w:tplc="77A8D588">
      <w:numFmt w:val="bullet"/>
      <w:lvlText w:val="•"/>
      <w:lvlJc w:val="left"/>
      <w:pPr>
        <w:ind w:left="1936" w:hanging="425"/>
      </w:pPr>
      <w:rPr>
        <w:rFonts w:hint="default"/>
      </w:rPr>
    </w:lvl>
    <w:lvl w:ilvl="3" w:tplc="42FC1C48">
      <w:numFmt w:val="bullet"/>
      <w:lvlText w:val="•"/>
      <w:lvlJc w:val="left"/>
      <w:pPr>
        <w:ind w:left="3032" w:hanging="425"/>
      </w:pPr>
      <w:rPr>
        <w:rFonts w:hint="default"/>
      </w:rPr>
    </w:lvl>
    <w:lvl w:ilvl="4" w:tplc="555AE354">
      <w:numFmt w:val="bullet"/>
      <w:lvlText w:val="•"/>
      <w:lvlJc w:val="left"/>
      <w:pPr>
        <w:ind w:left="4128" w:hanging="425"/>
      </w:pPr>
      <w:rPr>
        <w:rFonts w:hint="default"/>
      </w:rPr>
    </w:lvl>
    <w:lvl w:ilvl="5" w:tplc="8D849C2C">
      <w:numFmt w:val="bullet"/>
      <w:lvlText w:val="•"/>
      <w:lvlJc w:val="left"/>
      <w:pPr>
        <w:ind w:left="5225" w:hanging="425"/>
      </w:pPr>
      <w:rPr>
        <w:rFonts w:hint="default"/>
      </w:rPr>
    </w:lvl>
    <w:lvl w:ilvl="6" w:tplc="B576038C">
      <w:numFmt w:val="bullet"/>
      <w:lvlText w:val="•"/>
      <w:lvlJc w:val="left"/>
      <w:pPr>
        <w:ind w:left="6321" w:hanging="425"/>
      </w:pPr>
      <w:rPr>
        <w:rFonts w:hint="default"/>
      </w:rPr>
    </w:lvl>
    <w:lvl w:ilvl="7" w:tplc="4D34354A">
      <w:numFmt w:val="bullet"/>
      <w:lvlText w:val="•"/>
      <w:lvlJc w:val="left"/>
      <w:pPr>
        <w:ind w:left="7417" w:hanging="425"/>
      </w:pPr>
      <w:rPr>
        <w:rFonts w:hint="default"/>
      </w:rPr>
    </w:lvl>
    <w:lvl w:ilvl="8" w:tplc="DB8AF216">
      <w:numFmt w:val="bullet"/>
      <w:lvlText w:val="•"/>
      <w:lvlJc w:val="left"/>
      <w:pPr>
        <w:ind w:left="8513" w:hanging="425"/>
      </w:pPr>
      <w:rPr>
        <w:rFonts w:hint="default"/>
      </w:rPr>
    </w:lvl>
  </w:abstractNum>
  <w:abstractNum w:abstractNumId="83">
    <w:nsid w:val="43E435FE"/>
    <w:multiLevelType w:val="hybridMultilevel"/>
    <w:tmpl w:val="316074C8"/>
    <w:lvl w:ilvl="0" w:tplc="8E48F71E">
      <w:numFmt w:val="bullet"/>
      <w:lvlText w:val="–"/>
      <w:lvlJc w:val="left"/>
      <w:pPr>
        <w:ind w:left="816" w:hanging="360"/>
      </w:pPr>
      <w:rPr>
        <w:rFonts w:ascii="Times New Roman" w:eastAsia="Times New Roman" w:hAnsi="Times New Roman" w:cs="Times New Roman" w:hint="default"/>
        <w:spacing w:val="-1"/>
        <w:w w:val="99"/>
        <w:sz w:val="24"/>
        <w:szCs w:val="24"/>
      </w:rPr>
    </w:lvl>
    <w:lvl w:ilvl="1" w:tplc="DF463A76">
      <w:numFmt w:val="bullet"/>
      <w:lvlText w:val="•"/>
      <w:lvlJc w:val="left"/>
      <w:pPr>
        <w:ind w:left="1227" w:hanging="360"/>
      </w:pPr>
      <w:rPr>
        <w:rFonts w:hint="default"/>
      </w:rPr>
    </w:lvl>
    <w:lvl w:ilvl="2" w:tplc="1722F6AC">
      <w:numFmt w:val="bullet"/>
      <w:lvlText w:val="•"/>
      <w:lvlJc w:val="left"/>
      <w:pPr>
        <w:ind w:left="1634" w:hanging="360"/>
      </w:pPr>
      <w:rPr>
        <w:rFonts w:hint="default"/>
      </w:rPr>
    </w:lvl>
    <w:lvl w:ilvl="3" w:tplc="CA0CD6F8">
      <w:numFmt w:val="bullet"/>
      <w:lvlText w:val="•"/>
      <w:lvlJc w:val="left"/>
      <w:pPr>
        <w:ind w:left="2042" w:hanging="360"/>
      </w:pPr>
      <w:rPr>
        <w:rFonts w:hint="default"/>
      </w:rPr>
    </w:lvl>
    <w:lvl w:ilvl="4" w:tplc="9230B1FC">
      <w:numFmt w:val="bullet"/>
      <w:lvlText w:val="•"/>
      <w:lvlJc w:val="left"/>
      <w:pPr>
        <w:ind w:left="2449" w:hanging="360"/>
      </w:pPr>
      <w:rPr>
        <w:rFonts w:hint="default"/>
      </w:rPr>
    </w:lvl>
    <w:lvl w:ilvl="5" w:tplc="C7F48268">
      <w:numFmt w:val="bullet"/>
      <w:lvlText w:val="•"/>
      <w:lvlJc w:val="left"/>
      <w:pPr>
        <w:ind w:left="2856" w:hanging="360"/>
      </w:pPr>
      <w:rPr>
        <w:rFonts w:hint="default"/>
      </w:rPr>
    </w:lvl>
    <w:lvl w:ilvl="6" w:tplc="66264BBC">
      <w:numFmt w:val="bullet"/>
      <w:lvlText w:val="•"/>
      <w:lvlJc w:val="left"/>
      <w:pPr>
        <w:ind w:left="3264" w:hanging="360"/>
      </w:pPr>
      <w:rPr>
        <w:rFonts w:hint="default"/>
      </w:rPr>
    </w:lvl>
    <w:lvl w:ilvl="7" w:tplc="E20C85DC">
      <w:numFmt w:val="bullet"/>
      <w:lvlText w:val="•"/>
      <w:lvlJc w:val="left"/>
      <w:pPr>
        <w:ind w:left="3671" w:hanging="360"/>
      </w:pPr>
      <w:rPr>
        <w:rFonts w:hint="default"/>
      </w:rPr>
    </w:lvl>
    <w:lvl w:ilvl="8" w:tplc="DF56A5F2">
      <w:numFmt w:val="bullet"/>
      <w:lvlText w:val="•"/>
      <w:lvlJc w:val="left"/>
      <w:pPr>
        <w:ind w:left="4078" w:hanging="360"/>
      </w:pPr>
      <w:rPr>
        <w:rFonts w:hint="default"/>
      </w:rPr>
    </w:lvl>
  </w:abstractNum>
  <w:abstractNum w:abstractNumId="84">
    <w:nsid w:val="45050B69"/>
    <w:multiLevelType w:val="hybridMultilevel"/>
    <w:tmpl w:val="FD22980E"/>
    <w:lvl w:ilvl="0" w:tplc="E93C2D56">
      <w:numFmt w:val="bullet"/>
      <w:lvlText w:val="•"/>
      <w:lvlJc w:val="left"/>
      <w:pPr>
        <w:ind w:left="112" w:hanging="708"/>
      </w:pPr>
      <w:rPr>
        <w:rFonts w:ascii="Times New Roman" w:eastAsia="Times New Roman" w:hAnsi="Times New Roman" w:cs="Times New Roman" w:hint="default"/>
        <w:w w:val="99"/>
        <w:sz w:val="24"/>
        <w:szCs w:val="24"/>
      </w:rPr>
    </w:lvl>
    <w:lvl w:ilvl="1" w:tplc="BCEA0674">
      <w:numFmt w:val="bullet"/>
      <w:lvlText w:val=""/>
      <w:lvlJc w:val="left"/>
      <w:pPr>
        <w:ind w:left="112" w:hanging="286"/>
      </w:pPr>
      <w:rPr>
        <w:rFonts w:ascii="Symbol" w:eastAsia="Symbol" w:hAnsi="Symbol" w:cs="Symbol" w:hint="default"/>
        <w:w w:val="100"/>
        <w:sz w:val="24"/>
        <w:szCs w:val="24"/>
      </w:rPr>
    </w:lvl>
    <w:lvl w:ilvl="2" w:tplc="E460B702">
      <w:numFmt w:val="bullet"/>
      <w:lvlText w:val="-"/>
      <w:lvlJc w:val="left"/>
      <w:pPr>
        <w:ind w:left="112" w:hanging="125"/>
      </w:pPr>
      <w:rPr>
        <w:rFonts w:ascii="Times New Roman" w:eastAsia="Times New Roman" w:hAnsi="Times New Roman" w:cs="Times New Roman" w:hint="default"/>
        <w:w w:val="99"/>
        <w:sz w:val="24"/>
        <w:szCs w:val="24"/>
      </w:rPr>
    </w:lvl>
    <w:lvl w:ilvl="3" w:tplc="73783DBC">
      <w:numFmt w:val="bullet"/>
      <w:lvlText w:val="•"/>
      <w:lvlJc w:val="left"/>
      <w:pPr>
        <w:ind w:left="3295" w:hanging="125"/>
      </w:pPr>
      <w:rPr>
        <w:rFonts w:hint="default"/>
      </w:rPr>
    </w:lvl>
    <w:lvl w:ilvl="4" w:tplc="D9D2C4D4">
      <w:numFmt w:val="bullet"/>
      <w:lvlText w:val="•"/>
      <w:lvlJc w:val="left"/>
      <w:pPr>
        <w:ind w:left="4354" w:hanging="125"/>
      </w:pPr>
      <w:rPr>
        <w:rFonts w:hint="default"/>
      </w:rPr>
    </w:lvl>
    <w:lvl w:ilvl="5" w:tplc="96AA653A">
      <w:numFmt w:val="bullet"/>
      <w:lvlText w:val="•"/>
      <w:lvlJc w:val="left"/>
      <w:pPr>
        <w:ind w:left="5413" w:hanging="125"/>
      </w:pPr>
      <w:rPr>
        <w:rFonts w:hint="default"/>
      </w:rPr>
    </w:lvl>
    <w:lvl w:ilvl="6" w:tplc="C078744C">
      <w:numFmt w:val="bullet"/>
      <w:lvlText w:val="•"/>
      <w:lvlJc w:val="left"/>
      <w:pPr>
        <w:ind w:left="6471" w:hanging="125"/>
      </w:pPr>
      <w:rPr>
        <w:rFonts w:hint="default"/>
      </w:rPr>
    </w:lvl>
    <w:lvl w:ilvl="7" w:tplc="1CEAB6CE">
      <w:numFmt w:val="bullet"/>
      <w:lvlText w:val="•"/>
      <w:lvlJc w:val="left"/>
      <w:pPr>
        <w:ind w:left="7530" w:hanging="125"/>
      </w:pPr>
      <w:rPr>
        <w:rFonts w:hint="default"/>
      </w:rPr>
    </w:lvl>
    <w:lvl w:ilvl="8" w:tplc="882C61E4">
      <w:numFmt w:val="bullet"/>
      <w:lvlText w:val="•"/>
      <w:lvlJc w:val="left"/>
      <w:pPr>
        <w:ind w:left="8589" w:hanging="125"/>
      </w:pPr>
      <w:rPr>
        <w:rFonts w:hint="default"/>
      </w:rPr>
    </w:lvl>
  </w:abstractNum>
  <w:abstractNum w:abstractNumId="85">
    <w:nsid w:val="468D50AC"/>
    <w:multiLevelType w:val="hybridMultilevel"/>
    <w:tmpl w:val="5BC069E8"/>
    <w:lvl w:ilvl="0" w:tplc="6E008E9E">
      <w:numFmt w:val="bullet"/>
      <w:lvlText w:val="-"/>
      <w:lvlJc w:val="left"/>
      <w:pPr>
        <w:ind w:left="832" w:hanging="137"/>
      </w:pPr>
      <w:rPr>
        <w:rFonts w:ascii="Times New Roman" w:eastAsia="Times New Roman" w:hAnsi="Times New Roman" w:cs="Times New Roman" w:hint="default"/>
        <w:b/>
        <w:bCs/>
        <w:w w:val="99"/>
        <w:sz w:val="24"/>
        <w:szCs w:val="24"/>
      </w:rPr>
    </w:lvl>
    <w:lvl w:ilvl="1" w:tplc="E92CF38E">
      <w:numFmt w:val="bullet"/>
      <w:lvlText w:val="•"/>
      <w:lvlJc w:val="left"/>
      <w:pPr>
        <w:ind w:left="1826" w:hanging="137"/>
      </w:pPr>
      <w:rPr>
        <w:rFonts w:hint="default"/>
      </w:rPr>
    </w:lvl>
    <w:lvl w:ilvl="2" w:tplc="52482CEE">
      <w:numFmt w:val="bullet"/>
      <w:lvlText w:val="•"/>
      <w:lvlJc w:val="left"/>
      <w:pPr>
        <w:ind w:left="2813" w:hanging="137"/>
      </w:pPr>
      <w:rPr>
        <w:rFonts w:hint="default"/>
      </w:rPr>
    </w:lvl>
    <w:lvl w:ilvl="3" w:tplc="FF6A08F0">
      <w:numFmt w:val="bullet"/>
      <w:lvlText w:val="•"/>
      <w:lvlJc w:val="left"/>
      <w:pPr>
        <w:ind w:left="3799" w:hanging="137"/>
      </w:pPr>
      <w:rPr>
        <w:rFonts w:hint="default"/>
      </w:rPr>
    </w:lvl>
    <w:lvl w:ilvl="4" w:tplc="2EDAB4F0">
      <w:numFmt w:val="bullet"/>
      <w:lvlText w:val="•"/>
      <w:lvlJc w:val="left"/>
      <w:pPr>
        <w:ind w:left="4786" w:hanging="137"/>
      </w:pPr>
      <w:rPr>
        <w:rFonts w:hint="default"/>
      </w:rPr>
    </w:lvl>
    <w:lvl w:ilvl="5" w:tplc="F05C9CAE">
      <w:numFmt w:val="bullet"/>
      <w:lvlText w:val="•"/>
      <w:lvlJc w:val="left"/>
      <w:pPr>
        <w:ind w:left="5773" w:hanging="137"/>
      </w:pPr>
      <w:rPr>
        <w:rFonts w:hint="default"/>
      </w:rPr>
    </w:lvl>
    <w:lvl w:ilvl="6" w:tplc="43962410">
      <w:numFmt w:val="bullet"/>
      <w:lvlText w:val="•"/>
      <w:lvlJc w:val="left"/>
      <w:pPr>
        <w:ind w:left="6759" w:hanging="137"/>
      </w:pPr>
      <w:rPr>
        <w:rFonts w:hint="default"/>
      </w:rPr>
    </w:lvl>
    <w:lvl w:ilvl="7" w:tplc="C13236B0">
      <w:numFmt w:val="bullet"/>
      <w:lvlText w:val="•"/>
      <w:lvlJc w:val="left"/>
      <w:pPr>
        <w:ind w:left="7746" w:hanging="137"/>
      </w:pPr>
      <w:rPr>
        <w:rFonts w:hint="default"/>
      </w:rPr>
    </w:lvl>
    <w:lvl w:ilvl="8" w:tplc="8E88806E">
      <w:numFmt w:val="bullet"/>
      <w:lvlText w:val="•"/>
      <w:lvlJc w:val="left"/>
      <w:pPr>
        <w:ind w:left="8733" w:hanging="137"/>
      </w:pPr>
      <w:rPr>
        <w:rFonts w:hint="default"/>
      </w:rPr>
    </w:lvl>
  </w:abstractNum>
  <w:abstractNum w:abstractNumId="86">
    <w:nsid w:val="47E31150"/>
    <w:multiLevelType w:val="hybridMultilevel"/>
    <w:tmpl w:val="C6E6E1A6"/>
    <w:lvl w:ilvl="0" w:tplc="60122908">
      <w:numFmt w:val="bullet"/>
      <w:lvlText w:val=""/>
      <w:lvlJc w:val="left"/>
      <w:pPr>
        <w:ind w:left="112" w:hanging="425"/>
      </w:pPr>
      <w:rPr>
        <w:rFonts w:ascii="Symbol" w:eastAsia="Symbol" w:hAnsi="Symbol" w:cs="Symbol" w:hint="default"/>
        <w:w w:val="100"/>
        <w:sz w:val="24"/>
        <w:szCs w:val="24"/>
      </w:rPr>
    </w:lvl>
    <w:lvl w:ilvl="1" w:tplc="763C553A">
      <w:numFmt w:val="bullet"/>
      <w:lvlText w:val="•"/>
      <w:lvlJc w:val="left"/>
      <w:pPr>
        <w:ind w:left="1178" w:hanging="425"/>
      </w:pPr>
      <w:rPr>
        <w:rFonts w:hint="default"/>
      </w:rPr>
    </w:lvl>
    <w:lvl w:ilvl="2" w:tplc="1A848D6C">
      <w:numFmt w:val="bullet"/>
      <w:lvlText w:val="•"/>
      <w:lvlJc w:val="left"/>
      <w:pPr>
        <w:ind w:left="2237" w:hanging="425"/>
      </w:pPr>
      <w:rPr>
        <w:rFonts w:hint="default"/>
      </w:rPr>
    </w:lvl>
    <w:lvl w:ilvl="3" w:tplc="DE82AFC4">
      <w:numFmt w:val="bullet"/>
      <w:lvlText w:val="•"/>
      <w:lvlJc w:val="left"/>
      <w:pPr>
        <w:ind w:left="3295" w:hanging="425"/>
      </w:pPr>
      <w:rPr>
        <w:rFonts w:hint="default"/>
      </w:rPr>
    </w:lvl>
    <w:lvl w:ilvl="4" w:tplc="6F1A952C">
      <w:numFmt w:val="bullet"/>
      <w:lvlText w:val="•"/>
      <w:lvlJc w:val="left"/>
      <w:pPr>
        <w:ind w:left="4354" w:hanging="425"/>
      </w:pPr>
      <w:rPr>
        <w:rFonts w:hint="default"/>
      </w:rPr>
    </w:lvl>
    <w:lvl w:ilvl="5" w:tplc="3DAC4434">
      <w:numFmt w:val="bullet"/>
      <w:lvlText w:val="•"/>
      <w:lvlJc w:val="left"/>
      <w:pPr>
        <w:ind w:left="5413" w:hanging="425"/>
      </w:pPr>
      <w:rPr>
        <w:rFonts w:hint="default"/>
      </w:rPr>
    </w:lvl>
    <w:lvl w:ilvl="6" w:tplc="0C3C978A">
      <w:numFmt w:val="bullet"/>
      <w:lvlText w:val="•"/>
      <w:lvlJc w:val="left"/>
      <w:pPr>
        <w:ind w:left="6471" w:hanging="425"/>
      </w:pPr>
      <w:rPr>
        <w:rFonts w:hint="default"/>
      </w:rPr>
    </w:lvl>
    <w:lvl w:ilvl="7" w:tplc="0C0C709A">
      <w:numFmt w:val="bullet"/>
      <w:lvlText w:val="•"/>
      <w:lvlJc w:val="left"/>
      <w:pPr>
        <w:ind w:left="7530" w:hanging="425"/>
      </w:pPr>
      <w:rPr>
        <w:rFonts w:hint="default"/>
      </w:rPr>
    </w:lvl>
    <w:lvl w:ilvl="8" w:tplc="31306D06">
      <w:numFmt w:val="bullet"/>
      <w:lvlText w:val="•"/>
      <w:lvlJc w:val="left"/>
      <w:pPr>
        <w:ind w:left="8589" w:hanging="425"/>
      </w:pPr>
      <w:rPr>
        <w:rFonts w:hint="default"/>
      </w:rPr>
    </w:lvl>
  </w:abstractNum>
  <w:abstractNum w:abstractNumId="87">
    <w:nsid w:val="48E71B65"/>
    <w:multiLevelType w:val="hybridMultilevel"/>
    <w:tmpl w:val="3DBA9B8A"/>
    <w:lvl w:ilvl="0" w:tplc="76DA10A6">
      <w:numFmt w:val="bullet"/>
      <w:lvlText w:val="–"/>
      <w:lvlJc w:val="left"/>
      <w:pPr>
        <w:ind w:left="112" w:hanging="212"/>
      </w:pPr>
      <w:rPr>
        <w:rFonts w:ascii="Times New Roman" w:eastAsia="Times New Roman" w:hAnsi="Times New Roman" w:cs="Times New Roman" w:hint="default"/>
        <w:spacing w:val="-30"/>
        <w:w w:val="99"/>
        <w:sz w:val="24"/>
        <w:szCs w:val="24"/>
      </w:rPr>
    </w:lvl>
    <w:lvl w:ilvl="1" w:tplc="FCE6CEAE">
      <w:numFmt w:val="bullet"/>
      <w:lvlText w:val="–"/>
      <w:lvlJc w:val="left"/>
      <w:pPr>
        <w:ind w:left="112" w:hanging="180"/>
      </w:pPr>
      <w:rPr>
        <w:rFonts w:ascii="Times New Roman" w:eastAsia="Times New Roman" w:hAnsi="Times New Roman" w:cs="Times New Roman" w:hint="default"/>
        <w:spacing w:val="-5"/>
        <w:w w:val="99"/>
        <w:sz w:val="24"/>
        <w:szCs w:val="24"/>
      </w:rPr>
    </w:lvl>
    <w:lvl w:ilvl="2" w:tplc="620CF2D4">
      <w:numFmt w:val="bullet"/>
      <w:lvlText w:val="•"/>
      <w:lvlJc w:val="left"/>
      <w:pPr>
        <w:ind w:left="2237" w:hanging="180"/>
      </w:pPr>
      <w:rPr>
        <w:rFonts w:hint="default"/>
      </w:rPr>
    </w:lvl>
    <w:lvl w:ilvl="3" w:tplc="68E8070A">
      <w:numFmt w:val="bullet"/>
      <w:lvlText w:val="•"/>
      <w:lvlJc w:val="left"/>
      <w:pPr>
        <w:ind w:left="3295" w:hanging="180"/>
      </w:pPr>
      <w:rPr>
        <w:rFonts w:hint="default"/>
      </w:rPr>
    </w:lvl>
    <w:lvl w:ilvl="4" w:tplc="67602640">
      <w:numFmt w:val="bullet"/>
      <w:lvlText w:val="•"/>
      <w:lvlJc w:val="left"/>
      <w:pPr>
        <w:ind w:left="4354" w:hanging="180"/>
      </w:pPr>
      <w:rPr>
        <w:rFonts w:hint="default"/>
      </w:rPr>
    </w:lvl>
    <w:lvl w:ilvl="5" w:tplc="BD68E0AE">
      <w:numFmt w:val="bullet"/>
      <w:lvlText w:val="•"/>
      <w:lvlJc w:val="left"/>
      <w:pPr>
        <w:ind w:left="5413" w:hanging="180"/>
      </w:pPr>
      <w:rPr>
        <w:rFonts w:hint="default"/>
      </w:rPr>
    </w:lvl>
    <w:lvl w:ilvl="6" w:tplc="2BACCD36">
      <w:numFmt w:val="bullet"/>
      <w:lvlText w:val="•"/>
      <w:lvlJc w:val="left"/>
      <w:pPr>
        <w:ind w:left="6471" w:hanging="180"/>
      </w:pPr>
      <w:rPr>
        <w:rFonts w:hint="default"/>
      </w:rPr>
    </w:lvl>
    <w:lvl w:ilvl="7" w:tplc="332A3A4E">
      <w:numFmt w:val="bullet"/>
      <w:lvlText w:val="•"/>
      <w:lvlJc w:val="left"/>
      <w:pPr>
        <w:ind w:left="7530" w:hanging="180"/>
      </w:pPr>
      <w:rPr>
        <w:rFonts w:hint="default"/>
      </w:rPr>
    </w:lvl>
    <w:lvl w:ilvl="8" w:tplc="246A7FE0">
      <w:numFmt w:val="bullet"/>
      <w:lvlText w:val="•"/>
      <w:lvlJc w:val="left"/>
      <w:pPr>
        <w:ind w:left="8589" w:hanging="180"/>
      </w:pPr>
      <w:rPr>
        <w:rFonts w:hint="default"/>
      </w:rPr>
    </w:lvl>
  </w:abstractNum>
  <w:abstractNum w:abstractNumId="88">
    <w:nsid w:val="498D6A1A"/>
    <w:multiLevelType w:val="hybridMultilevel"/>
    <w:tmpl w:val="4BF2028A"/>
    <w:lvl w:ilvl="0" w:tplc="E898C982">
      <w:numFmt w:val="bullet"/>
      <w:lvlText w:val=""/>
      <w:lvlJc w:val="left"/>
      <w:pPr>
        <w:ind w:left="112" w:hanging="425"/>
      </w:pPr>
      <w:rPr>
        <w:rFonts w:ascii="Symbol" w:eastAsia="Symbol" w:hAnsi="Symbol" w:cs="Symbol" w:hint="default"/>
        <w:w w:val="100"/>
        <w:sz w:val="24"/>
        <w:szCs w:val="24"/>
      </w:rPr>
    </w:lvl>
    <w:lvl w:ilvl="1" w:tplc="F8BE230A">
      <w:numFmt w:val="bullet"/>
      <w:lvlText w:val="•"/>
      <w:lvlJc w:val="left"/>
      <w:pPr>
        <w:ind w:left="1178" w:hanging="425"/>
      </w:pPr>
      <w:rPr>
        <w:rFonts w:hint="default"/>
      </w:rPr>
    </w:lvl>
    <w:lvl w:ilvl="2" w:tplc="9B72156C">
      <w:numFmt w:val="bullet"/>
      <w:lvlText w:val="•"/>
      <w:lvlJc w:val="left"/>
      <w:pPr>
        <w:ind w:left="2237" w:hanging="425"/>
      </w:pPr>
      <w:rPr>
        <w:rFonts w:hint="default"/>
      </w:rPr>
    </w:lvl>
    <w:lvl w:ilvl="3" w:tplc="360E04AA">
      <w:numFmt w:val="bullet"/>
      <w:lvlText w:val="•"/>
      <w:lvlJc w:val="left"/>
      <w:pPr>
        <w:ind w:left="3295" w:hanging="425"/>
      </w:pPr>
      <w:rPr>
        <w:rFonts w:hint="default"/>
      </w:rPr>
    </w:lvl>
    <w:lvl w:ilvl="4" w:tplc="6D249208">
      <w:numFmt w:val="bullet"/>
      <w:lvlText w:val="•"/>
      <w:lvlJc w:val="left"/>
      <w:pPr>
        <w:ind w:left="4354" w:hanging="425"/>
      </w:pPr>
      <w:rPr>
        <w:rFonts w:hint="default"/>
      </w:rPr>
    </w:lvl>
    <w:lvl w:ilvl="5" w:tplc="A6102718">
      <w:numFmt w:val="bullet"/>
      <w:lvlText w:val="•"/>
      <w:lvlJc w:val="left"/>
      <w:pPr>
        <w:ind w:left="5413" w:hanging="425"/>
      </w:pPr>
      <w:rPr>
        <w:rFonts w:hint="default"/>
      </w:rPr>
    </w:lvl>
    <w:lvl w:ilvl="6" w:tplc="0BA29DEC">
      <w:numFmt w:val="bullet"/>
      <w:lvlText w:val="•"/>
      <w:lvlJc w:val="left"/>
      <w:pPr>
        <w:ind w:left="6471" w:hanging="425"/>
      </w:pPr>
      <w:rPr>
        <w:rFonts w:hint="default"/>
      </w:rPr>
    </w:lvl>
    <w:lvl w:ilvl="7" w:tplc="D2DE12FA">
      <w:numFmt w:val="bullet"/>
      <w:lvlText w:val="•"/>
      <w:lvlJc w:val="left"/>
      <w:pPr>
        <w:ind w:left="7530" w:hanging="425"/>
      </w:pPr>
      <w:rPr>
        <w:rFonts w:hint="default"/>
      </w:rPr>
    </w:lvl>
    <w:lvl w:ilvl="8" w:tplc="700860E4">
      <w:numFmt w:val="bullet"/>
      <w:lvlText w:val="•"/>
      <w:lvlJc w:val="left"/>
      <w:pPr>
        <w:ind w:left="8589" w:hanging="425"/>
      </w:pPr>
      <w:rPr>
        <w:rFonts w:hint="default"/>
      </w:rPr>
    </w:lvl>
  </w:abstractNum>
  <w:abstractNum w:abstractNumId="89">
    <w:nsid w:val="49933F7D"/>
    <w:multiLevelType w:val="hybridMultilevel"/>
    <w:tmpl w:val="DB7CDD70"/>
    <w:lvl w:ilvl="0" w:tplc="99582F06">
      <w:numFmt w:val="bullet"/>
      <w:lvlText w:val="–"/>
      <w:lvlJc w:val="left"/>
      <w:pPr>
        <w:ind w:left="816" w:hanging="360"/>
      </w:pPr>
      <w:rPr>
        <w:rFonts w:ascii="Times New Roman" w:eastAsia="Times New Roman" w:hAnsi="Times New Roman" w:cs="Times New Roman" w:hint="default"/>
        <w:spacing w:val="-8"/>
        <w:w w:val="99"/>
        <w:sz w:val="24"/>
        <w:szCs w:val="24"/>
      </w:rPr>
    </w:lvl>
    <w:lvl w:ilvl="1" w:tplc="57E2021A">
      <w:numFmt w:val="bullet"/>
      <w:lvlText w:val="•"/>
      <w:lvlJc w:val="left"/>
      <w:pPr>
        <w:ind w:left="1242" w:hanging="360"/>
      </w:pPr>
      <w:rPr>
        <w:rFonts w:hint="default"/>
      </w:rPr>
    </w:lvl>
    <w:lvl w:ilvl="2" w:tplc="05841B92">
      <w:numFmt w:val="bullet"/>
      <w:lvlText w:val="•"/>
      <w:lvlJc w:val="left"/>
      <w:pPr>
        <w:ind w:left="1664" w:hanging="360"/>
      </w:pPr>
      <w:rPr>
        <w:rFonts w:hint="default"/>
      </w:rPr>
    </w:lvl>
    <w:lvl w:ilvl="3" w:tplc="2B98BEA0">
      <w:numFmt w:val="bullet"/>
      <w:lvlText w:val="•"/>
      <w:lvlJc w:val="left"/>
      <w:pPr>
        <w:ind w:left="2086" w:hanging="360"/>
      </w:pPr>
      <w:rPr>
        <w:rFonts w:hint="default"/>
      </w:rPr>
    </w:lvl>
    <w:lvl w:ilvl="4" w:tplc="9D0C763C">
      <w:numFmt w:val="bullet"/>
      <w:lvlText w:val="•"/>
      <w:lvlJc w:val="left"/>
      <w:pPr>
        <w:ind w:left="2508" w:hanging="360"/>
      </w:pPr>
      <w:rPr>
        <w:rFonts w:hint="default"/>
      </w:rPr>
    </w:lvl>
    <w:lvl w:ilvl="5" w:tplc="6DE445E8">
      <w:numFmt w:val="bullet"/>
      <w:lvlText w:val="•"/>
      <w:lvlJc w:val="left"/>
      <w:pPr>
        <w:ind w:left="2930" w:hanging="360"/>
      </w:pPr>
      <w:rPr>
        <w:rFonts w:hint="default"/>
      </w:rPr>
    </w:lvl>
    <w:lvl w:ilvl="6" w:tplc="5C9C4474">
      <w:numFmt w:val="bullet"/>
      <w:lvlText w:val="•"/>
      <w:lvlJc w:val="left"/>
      <w:pPr>
        <w:ind w:left="3352" w:hanging="360"/>
      </w:pPr>
      <w:rPr>
        <w:rFonts w:hint="default"/>
      </w:rPr>
    </w:lvl>
    <w:lvl w:ilvl="7" w:tplc="6FB00F3C">
      <w:numFmt w:val="bullet"/>
      <w:lvlText w:val="•"/>
      <w:lvlJc w:val="left"/>
      <w:pPr>
        <w:ind w:left="3774" w:hanging="360"/>
      </w:pPr>
      <w:rPr>
        <w:rFonts w:hint="default"/>
      </w:rPr>
    </w:lvl>
    <w:lvl w:ilvl="8" w:tplc="B3647800">
      <w:numFmt w:val="bullet"/>
      <w:lvlText w:val="•"/>
      <w:lvlJc w:val="left"/>
      <w:pPr>
        <w:ind w:left="4196" w:hanging="360"/>
      </w:pPr>
      <w:rPr>
        <w:rFonts w:hint="default"/>
      </w:rPr>
    </w:lvl>
  </w:abstractNum>
  <w:abstractNum w:abstractNumId="90">
    <w:nsid w:val="49E21E27"/>
    <w:multiLevelType w:val="hybridMultilevel"/>
    <w:tmpl w:val="E26866C4"/>
    <w:lvl w:ilvl="0" w:tplc="017441FE">
      <w:numFmt w:val="bullet"/>
      <w:lvlText w:val="-"/>
      <w:lvlJc w:val="left"/>
      <w:pPr>
        <w:ind w:left="112" w:hanging="180"/>
      </w:pPr>
      <w:rPr>
        <w:rFonts w:ascii="Times New Roman" w:eastAsia="Times New Roman" w:hAnsi="Times New Roman" w:cs="Times New Roman" w:hint="default"/>
        <w:b/>
        <w:bCs/>
        <w:i/>
        <w:spacing w:val="-28"/>
        <w:w w:val="99"/>
        <w:sz w:val="24"/>
        <w:szCs w:val="24"/>
      </w:rPr>
    </w:lvl>
    <w:lvl w:ilvl="1" w:tplc="16867B5A">
      <w:numFmt w:val="bullet"/>
      <w:lvlText w:val=""/>
      <w:lvlJc w:val="left"/>
      <w:pPr>
        <w:ind w:left="112" w:hanging="286"/>
      </w:pPr>
      <w:rPr>
        <w:rFonts w:ascii="Symbol" w:eastAsia="Symbol" w:hAnsi="Symbol" w:cs="Symbol" w:hint="default"/>
        <w:w w:val="100"/>
        <w:sz w:val="24"/>
        <w:szCs w:val="24"/>
      </w:rPr>
    </w:lvl>
    <w:lvl w:ilvl="2" w:tplc="A90CBA4C">
      <w:numFmt w:val="bullet"/>
      <w:lvlText w:val="•"/>
      <w:lvlJc w:val="left"/>
      <w:pPr>
        <w:ind w:left="2237" w:hanging="286"/>
      </w:pPr>
      <w:rPr>
        <w:rFonts w:hint="default"/>
      </w:rPr>
    </w:lvl>
    <w:lvl w:ilvl="3" w:tplc="77406CDC">
      <w:numFmt w:val="bullet"/>
      <w:lvlText w:val="•"/>
      <w:lvlJc w:val="left"/>
      <w:pPr>
        <w:ind w:left="3295" w:hanging="286"/>
      </w:pPr>
      <w:rPr>
        <w:rFonts w:hint="default"/>
      </w:rPr>
    </w:lvl>
    <w:lvl w:ilvl="4" w:tplc="B324E83C">
      <w:numFmt w:val="bullet"/>
      <w:lvlText w:val="•"/>
      <w:lvlJc w:val="left"/>
      <w:pPr>
        <w:ind w:left="4354" w:hanging="286"/>
      </w:pPr>
      <w:rPr>
        <w:rFonts w:hint="default"/>
      </w:rPr>
    </w:lvl>
    <w:lvl w:ilvl="5" w:tplc="EAE04F10">
      <w:numFmt w:val="bullet"/>
      <w:lvlText w:val="•"/>
      <w:lvlJc w:val="left"/>
      <w:pPr>
        <w:ind w:left="5413" w:hanging="286"/>
      </w:pPr>
      <w:rPr>
        <w:rFonts w:hint="default"/>
      </w:rPr>
    </w:lvl>
    <w:lvl w:ilvl="6" w:tplc="7C86A6CE">
      <w:numFmt w:val="bullet"/>
      <w:lvlText w:val="•"/>
      <w:lvlJc w:val="left"/>
      <w:pPr>
        <w:ind w:left="6471" w:hanging="286"/>
      </w:pPr>
      <w:rPr>
        <w:rFonts w:hint="default"/>
      </w:rPr>
    </w:lvl>
    <w:lvl w:ilvl="7" w:tplc="BF247498">
      <w:numFmt w:val="bullet"/>
      <w:lvlText w:val="•"/>
      <w:lvlJc w:val="left"/>
      <w:pPr>
        <w:ind w:left="7530" w:hanging="286"/>
      </w:pPr>
      <w:rPr>
        <w:rFonts w:hint="default"/>
      </w:rPr>
    </w:lvl>
    <w:lvl w:ilvl="8" w:tplc="8164427E">
      <w:numFmt w:val="bullet"/>
      <w:lvlText w:val="•"/>
      <w:lvlJc w:val="left"/>
      <w:pPr>
        <w:ind w:left="8589" w:hanging="286"/>
      </w:pPr>
      <w:rPr>
        <w:rFonts w:hint="default"/>
      </w:rPr>
    </w:lvl>
  </w:abstractNum>
  <w:abstractNum w:abstractNumId="91">
    <w:nsid w:val="4A501AA3"/>
    <w:multiLevelType w:val="hybridMultilevel"/>
    <w:tmpl w:val="28B88E74"/>
    <w:lvl w:ilvl="0" w:tplc="8AB612F2">
      <w:start w:val="1"/>
      <w:numFmt w:val="decimal"/>
      <w:lvlText w:val="%1."/>
      <w:lvlJc w:val="left"/>
      <w:pPr>
        <w:ind w:left="832" w:hanging="360"/>
        <w:jc w:val="right"/>
      </w:pPr>
      <w:rPr>
        <w:rFonts w:hint="default"/>
        <w:b/>
        <w:bCs/>
        <w:spacing w:val="-4"/>
        <w:w w:val="99"/>
      </w:rPr>
    </w:lvl>
    <w:lvl w:ilvl="1" w:tplc="28F45D00">
      <w:numFmt w:val="bullet"/>
      <w:lvlText w:val="•"/>
      <w:lvlJc w:val="left"/>
      <w:pPr>
        <w:ind w:left="1826" w:hanging="360"/>
      </w:pPr>
      <w:rPr>
        <w:rFonts w:hint="default"/>
      </w:rPr>
    </w:lvl>
    <w:lvl w:ilvl="2" w:tplc="4502AE94">
      <w:numFmt w:val="bullet"/>
      <w:lvlText w:val="•"/>
      <w:lvlJc w:val="left"/>
      <w:pPr>
        <w:ind w:left="2813" w:hanging="360"/>
      </w:pPr>
      <w:rPr>
        <w:rFonts w:hint="default"/>
      </w:rPr>
    </w:lvl>
    <w:lvl w:ilvl="3" w:tplc="1ABE669C">
      <w:numFmt w:val="bullet"/>
      <w:lvlText w:val="•"/>
      <w:lvlJc w:val="left"/>
      <w:pPr>
        <w:ind w:left="3799" w:hanging="360"/>
      </w:pPr>
      <w:rPr>
        <w:rFonts w:hint="default"/>
      </w:rPr>
    </w:lvl>
    <w:lvl w:ilvl="4" w:tplc="D7184810">
      <w:numFmt w:val="bullet"/>
      <w:lvlText w:val="•"/>
      <w:lvlJc w:val="left"/>
      <w:pPr>
        <w:ind w:left="4786" w:hanging="360"/>
      </w:pPr>
      <w:rPr>
        <w:rFonts w:hint="default"/>
      </w:rPr>
    </w:lvl>
    <w:lvl w:ilvl="5" w:tplc="FC10818E">
      <w:numFmt w:val="bullet"/>
      <w:lvlText w:val="•"/>
      <w:lvlJc w:val="left"/>
      <w:pPr>
        <w:ind w:left="5773" w:hanging="360"/>
      </w:pPr>
      <w:rPr>
        <w:rFonts w:hint="default"/>
      </w:rPr>
    </w:lvl>
    <w:lvl w:ilvl="6" w:tplc="9D46EFF2">
      <w:numFmt w:val="bullet"/>
      <w:lvlText w:val="•"/>
      <w:lvlJc w:val="left"/>
      <w:pPr>
        <w:ind w:left="6759" w:hanging="360"/>
      </w:pPr>
      <w:rPr>
        <w:rFonts w:hint="default"/>
      </w:rPr>
    </w:lvl>
    <w:lvl w:ilvl="7" w:tplc="B09A7176">
      <w:numFmt w:val="bullet"/>
      <w:lvlText w:val="•"/>
      <w:lvlJc w:val="left"/>
      <w:pPr>
        <w:ind w:left="7746" w:hanging="360"/>
      </w:pPr>
      <w:rPr>
        <w:rFonts w:hint="default"/>
      </w:rPr>
    </w:lvl>
    <w:lvl w:ilvl="8" w:tplc="59DCAC86">
      <w:numFmt w:val="bullet"/>
      <w:lvlText w:val="•"/>
      <w:lvlJc w:val="left"/>
      <w:pPr>
        <w:ind w:left="8733" w:hanging="360"/>
      </w:pPr>
      <w:rPr>
        <w:rFonts w:hint="default"/>
      </w:rPr>
    </w:lvl>
  </w:abstractNum>
  <w:abstractNum w:abstractNumId="92">
    <w:nsid w:val="4A611E71"/>
    <w:multiLevelType w:val="hybridMultilevel"/>
    <w:tmpl w:val="17522AF8"/>
    <w:lvl w:ilvl="0" w:tplc="F1EEE99E">
      <w:numFmt w:val="bullet"/>
      <w:lvlText w:val="•"/>
      <w:lvlJc w:val="left"/>
      <w:pPr>
        <w:ind w:left="222" w:hanging="173"/>
      </w:pPr>
      <w:rPr>
        <w:rFonts w:ascii="Times New Roman" w:eastAsia="Times New Roman" w:hAnsi="Times New Roman" w:cs="Times New Roman" w:hint="default"/>
        <w:w w:val="99"/>
        <w:sz w:val="24"/>
        <w:szCs w:val="24"/>
      </w:rPr>
    </w:lvl>
    <w:lvl w:ilvl="1" w:tplc="E3B4182C">
      <w:numFmt w:val="bullet"/>
      <w:lvlText w:val="•"/>
      <w:lvlJc w:val="left"/>
      <w:pPr>
        <w:ind w:left="1268" w:hanging="173"/>
      </w:pPr>
      <w:rPr>
        <w:rFonts w:hint="default"/>
      </w:rPr>
    </w:lvl>
    <w:lvl w:ilvl="2" w:tplc="9C10A0F8">
      <w:numFmt w:val="bullet"/>
      <w:lvlText w:val="•"/>
      <w:lvlJc w:val="left"/>
      <w:pPr>
        <w:ind w:left="2317" w:hanging="173"/>
      </w:pPr>
      <w:rPr>
        <w:rFonts w:hint="default"/>
      </w:rPr>
    </w:lvl>
    <w:lvl w:ilvl="3" w:tplc="C40EFD36">
      <w:numFmt w:val="bullet"/>
      <w:lvlText w:val="•"/>
      <w:lvlJc w:val="left"/>
      <w:pPr>
        <w:ind w:left="3365" w:hanging="173"/>
      </w:pPr>
      <w:rPr>
        <w:rFonts w:hint="default"/>
      </w:rPr>
    </w:lvl>
    <w:lvl w:ilvl="4" w:tplc="8CD43578">
      <w:numFmt w:val="bullet"/>
      <w:lvlText w:val="•"/>
      <w:lvlJc w:val="left"/>
      <w:pPr>
        <w:ind w:left="4414" w:hanging="173"/>
      </w:pPr>
      <w:rPr>
        <w:rFonts w:hint="default"/>
      </w:rPr>
    </w:lvl>
    <w:lvl w:ilvl="5" w:tplc="9E70C73C">
      <w:numFmt w:val="bullet"/>
      <w:lvlText w:val="•"/>
      <w:lvlJc w:val="left"/>
      <w:pPr>
        <w:ind w:left="5463" w:hanging="173"/>
      </w:pPr>
      <w:rPr>
        <w:rFonts w:hint="default"/>
      </w:rPr>
    </w:lvl>
    <w:lvl w:ilvl="6" w:tplc="FF6C8B1A">
      <w:numFmt w:val="bullet"/>
      <w:lvlText w:val="•"/>
      <w:lvlJc w:val="left"/>
      <w:pPr>
        <w:ind w:left="6511" w:hanging="173"/>
      </w:pPr>
      <w:rPr>
        <w:rFonts w:hint="default"/>
      </w:rPr>
    </w:lvl>
    <w:lvl w:ilvl="7" w:tplc="F662D0AC">
      <w:numFmt w:val="bullet"/>
      <w:lvlText w:val="•"/>
      <w:lvlJc w:val="left"/>
      <w:pPr>
        <w:ind w:left="7560" w:hanging="173"/>
      </w:pPr>
      <w:rPr>
        <w:rFonts w:hint="default"/>
      </w:rPr>
    </w:lvl>
    <w:lvl w:ilvl="8" w:tplc="CF1285C2">
      <w:numFmt w:val="bullet"/>
      <w:lvlText w:val="•"/>
      <w:lvlJc w:val="left"/>
      <w:pPr>
        <w:ind w:left="8609" w:hanging="173"/>
      </w:pPr>
      <w:rPr>
        <w:rFonts w:hint="default"/>
      </w:rPr>
    </w:lvl>
  </w:abstractNum>
  <w:abstractNum w:abstractNumId="93">
    <w:nsid w:val="4AF156F1"/>
    <w:multiLevelType w:val="hybridMultilevel"/>
    <w:tmpl w:val="43A80E02"/>
    <w:lvl w:ilvl="0" w:tplc="DAF0CFAA">
      <w:numFmt w:val="bullet"/>
      <w:lvlText w:val="•"/>
      <w:lvlJc w:val="left"/>
      <w:pPr>
        <w:ind w:left="112" w:hanging="144"/>
      </w:pPr>
      <w:rPr>
        <w:rFonts w:ascii="Times New Roman" w:eastAsia="Times New Roman" w:hAnsi="Times New Roman" w:cs="Times New Roman" w:hint="default"/>
        <w:w w:val="99"/>
        <w:sz w:val="24"/>
        <w:szCs w:val="24"/>
      </w:rPr>
    </w:lvl>
    <w:lvl w:ilvl="1" w:tplc="530EAF84">
      <w:numFmt w:val="bullet"/>
      <w:lvlText w:val="•"/>
      <w:lvlJc w:val="left"/>
      <w:pPr>
        <w:ind w:left="1178" w:hanging="144"/>
      </w:pPr>
      <w:rPr>
        <w:rFonts w:hint="default"/>
      </w:rPr>
    </w:lvl>
    <w:lvl w:ilvl="2" w:tplc="CEC4B7B4">
      <w:numFmt w:val="bullet"/>
      <w:lvlText w:val="•"/>
      <w:lvlJc w:val="left"/>
      <w:pPr>
        <w:ind w:left="2237" w:hanging="144"/>
      </w:pPr>
      <w:rPr>
        <w:rFonts w:hint="default"/>
      </w:rPr>
    </w:lvl>
    <w:lvl w:ilvl="3" w:tplc="1E1EB80A">
      <w:numFmt w:val="bullet"/>
      <w:lvlText w:val="•"/>
      <w:lvlJc w:val="left"/>
      <w:pPr>
        <w:ind w:left="3295" w:hanging="144"/>
      </w:pPr>
      <w:rPr>
        <w:rFonts w:hint="default"/>
      </w:rPr>
    </w:lvl>
    <w:lvl w:ilvl="4" w:tplc="EC006C48">
      <w:numFmt w:val="bullet"/>
      <w:lvlText w:val="•"/>
      <w:lvlJc w:val="left"/>
      <w:pPr>
        <w:ind w:left="4354" w:hanging="144"/>
      </w:pPr>
      <w:rPr>
        <w:rFonts w:hint="default"/>
      </w:rPr>
    </w:lvl>
    <w:lvl w:ilvl="5" w:tplc="762AA022">
      <w:numFmt w:val="bullet"/>
      <w:lvlText w:val="•"/>
      <w:lvlJc w:val="left"/>
      <w:pPr>
        <w:ind w:left="5413" w:hanging="144"/>
      </w:pPr>
      <w:rPr>
        <w:rFonts w:hint="default"/>
      </w:rPr>
    </w:lvl>
    <w:lvl w:ilvl="6" w:tplc="E7880B98">
      <w:numFmt w:val="bullet"/>
      <w:lvlText w:val="•"/>
      <w:lvlJc w:val="left"/>
      <w:pPr>
        <w:ind w:left="6471" w:hanging="144"/>
      </w:pPr>
      <w:rPr>
        <w:rFonts w:hint="default"/>
      </w:rPr>
    </w:lvl>
    <w:lvl w:ilvl="7" w:tplc="139CC4AA">
      <w:numFmt w:val="bullet"/>
      <w:lvlText w:val="•"/>
      <w:lvlJc w:val="left"/>
      <w:pPr>
        <w:ind w:left="7530" w:hanging="144"/>
      </w:pPr>
      <w:rPr>
        <w:rFonts w:hint="default"/>
      </w:rPr>
    </w:lvl>
    <w:lvl w:ilvl="8" w:tplc="233AF4EA">
      <w:numFmt w:val="bullet"/>
      <w:lvlText w:val="•"/>
      <w:lvlJc w:val="left"/>
      <w:pPr>
        <w:ind w:left="8589" w:hanging="144"/>
      </w:pPr>
      <w:rPr>
        <w:rFonts w:hint="default"/>
      </w:rPr>
    </w:lvl>
  </w:abstractNum>
  <w:abstractNum w:abstractNumId="94">
    <w:nsid w:val="4BE55A70"/>
    <w:multiLevelType w:val="hybridMultilevel"/>
    <w:tmpl w:val="77A0C550"/>
    <w:lvl w:ilvl="0" w:tplc="456CB01C">
      <w:numFmt w:val="bullet"/>
      <w:lvlText w:val="–"/>
      <w:lvlJc w:val="left"/>
      <w:pPr>
        <w:ind w:left="816" w:hanging="360"/>
      </w:pPr>
      <w:rPr>
        <w:rFonts w:ascii="Times New Roman" w:eastAsia="Times New Roman" w:hAnsi="Times New Roman" w:cs="Times New Roman" w:hint="default"/>
        <w:spacing w:val="-1"/>
        <w:w w:val="99"/>
        <w:sz w:val="24"/>
        <w:szCs w:val="24"/>
      </w:rPr>
    </w:lvl>
    <w:lvl w:ilvl="1" w:tplc="9926B026">
      <w:numFmt w:val="bullet"/>
      <w:lvlText w:val="•"/>
      <w:lvlJc w:val="left"/>
      <w:pPr>
        <w:ind w:left="1242" w:hanging="360"/>
      </w:pPr>
      <w:rPr>
        <w:rFonts w:hint="default"/>
      </w:rPr>
    </w:lvl>
    <w:lvl w:ilvl="2" w:tplc="58040EB8">
      <w:numFmt w:val="bullet"/>
      <w:lvlText w:val="•"/>
      <w:lvlJc w:val="left"/>
      <w:pPr>
        <w:ind w:left="1664" w:hanging="360"/>
      </w:pPr>
      <w:rPr>
        <w:rFonts w:hint="default"/>
      </w:rPr>
    </w:lvl>
    <w:lvl w:ilvl="3" w:tplc="19B0F3EA">
      <w:numFmt w:val="bullet"/>
      <w:lvlText w:val="•"/>
      <w:lvlJc w:val="left"/>
      <w:pPr>
        <w:ind w:left="2086" w:hanging="360"/>
      </w:pPr>
      <w:rPr>
        <w:rFonts w:hint="default"/>
      </w:rPr>
    </w:lvl>
    <w:lvl w:ilvl="4" w:tplc="081099C8">
      <w:numFmt w:val="bullet"/>
      <w:lvlText w:val="•"/>
      <w:lvlJc w:val="left"/>
      <w:pPr>
        <w:ind w:left="2508" w:hanging="360"/>
      </w:pPr>
      <w:rPr>
        <w:rFonts w:hint="default"/>
      </w:rPr>
    </w:lvl>
    <w:lvl w:ilvl="5" w:tplc="33BAEBEC">
      <w:numFmt w:val="bullet"/>
      <w:lvlText w:val="•"/>
      <w:lvlJc w:val="left"/>
      <w:pPr>
        <w:ind w:left="2930" w:hanging="360"/>
      </w:pPr>
      <w:rPr>
        <w:rFonts w:hint="default"/>
      </w:rPr>
    </w:lvl>
    <w:lvl w:ilvl="6" w:tplc="6526FC3C">
      <w:numFmt w:val="bullet"/>
      <w:lvlText w:val="•"/>
      <w:lvlJc w:val="left"/>
      <w:pPr>
        <w:ind w:left="3352" w:hanging="360"/>
      </w:pPr>
      <w:rPr>
        <w:rFonts w:hint="default"/>
      </w:rPr>
    </w:lvl>
    <w:lvl w:ilvl="7" w:tplc="0BD89B3C">
      <w:numFmt w:val="bullet"/>
      <w:lvlText w:val="•"/>
      <w:lvlJc w:val="left"/>
      <w:pPr>
        <w:ind w:left="3774" w:hanging="360"/>
      </w:pPr>
      <w:rPr>
        <w:rFonts w:hint="default"/>
      </w:rPr>
    </w:lvl>
    <w:lvl w:ilvl="8" w:tplc="DC4E3DDA">
      <w:numFmt w:val="bullet"/>
      <w:lvlText w:val="•"/>
      <w:lvlJc w:val="left"/>
      <w:pPr>
        <w:ind w:left="4196" w:hanging="360"/>
      </w:pPr>
      <w:rPr>
        <w:rFonts w:hint="default"/>
      </w:rPr>
    </w:lvl>
  </w:abstractNum>
  <w:abstractNum w:abstractNumId="95">
    <w:nsid w:val="4CF520BF"/>
    <w:multiLevelType w:val="hybridMultilevel"/>
    <w:tmpl w:val="EA16F160"/>
    <w:lvl w:ilvl="0" w:tplc="87D0C7EE">
      <w:numFmt w:val="bullet"/>
      <w:lvlText w:val="-"/>
      <w:lvlJc w:val="left"/>
      <w:pPr>
        <w:ind w:left="237" w:hanging="130"/>
      </w:pPr>
      <w:rPr>
        <w:rFonts w:ascii="Times New Roman" w:eastAsia="Times New Roman" w:hAnsi="Times New Roman" w:cs="Times New Roman" w:hint="default"/>
        <w:color w:val="231F20"/>
        <w:w w:val="100"/>
        <w:sz w:val="22"/>
        <w:szCs w:val="22"/>
      </w:rPr>
    </w:lvl>
    <w:lvl w:ilvl="1" w:tplc="988CBC1A">
      <w:numFmt w:val="bullet"/>
      <w:lvlText w:val="-"/>
      <w:lvlJc w:val="left"/>
      <w:pPr>
        <w:ind w:left="384" w:hanging="147"/>
      </w:pPr>
      <w:rPr>
        <w:rFonts w:ascii="Times New Roman" w:eastAsia="Times New Roman" w:hAnsi="Times New Roman" w:cs="Times New Roman" w:hint="default"/>
        <w:color w:val="231F20"/>
        <w:w w:val="100"/>
        <w:sz w:val="22"/>
        <w:szCs w:val="22"/>
      </w:rPr>
    </w:lvl>
    <w:lvl w:ilvl="2" w:tplc="EC7AA07A">
      <w:numFmt w:val="bullet"/>
      <w:lvlText w:val="•"/>
      <w:lvlJc w:val="left"/>
      <w:pPr>
        <w:ind w:left="380" w:hanging="147"/>
      </w:pPr>
      <w:rPr>
        <w:rFonts w:hint="default"/>
      </w:rPr>
    </w:lvl>
    <w:lvl w:ilvl="3" w:tplc="E210FC14">
      <w:numFmt w:val="bullet"/>
      <w:lvlText w:val="•"/>
      <w:lvlJc w:val="left"/>
      <w:pPr>
        <w:ind w:left="1673" w:hanging="147"/>
      </w:pPr>
      <w:rPr>
        <w:rFonts w:hint="default"/>
      </w:rPr>
    </w:lvl>
    <w:lvl w:ilvl="4" w:tplc="2A3CACC8">
      <w:numFmt w:val="bullet"/>
      <w:lvlText w:val="•"/>
      <w:lvlJc w:val="left"/>
      <w:pPr>
        <w:ind w:left="2966" w:hanging="147"/>
      </w:pPr>
      <w:rPr>
        <w:rFonts w:hint="default"/>
      </w:rPr>
    </w:lvl>
    <w:lvl w:ilvl="5" w:tplc="EB74470E">
      <w:numFmt w:val="bullet"/>
      <w:lvlText w:val="•"/>
      <w:lvlJc w:val="left"/>
      <w:pPr>
        <w:ind w:left="4259" w:hanging="147"/>
      </w:pPr>
      <w:rPr>
        <w:rFonts w:hint="default"/>
      </w:rPr>
    </w:lvl>
    <w:lvl w:ilvl="6" w:tplc="3EA48B20">
      <w:numFmt w:val="bullet"/>
      <w:lvlText w:val="•"/>
      <w:lvlJc w:val="left"/>
      <w:pPr>
        <w:ind w:left="5553" w:hanging="147"/>
      </w:pPr>
      <w:rPr>
        <w:rFonts w:hint="default"/>
      </w:rPr>
    </w:lvl>
    <w:lvl w:ilvl="7" w:tplc="CFD8430E">
      <w:numFmt w:val="bullet"/>
      <w:lvlText w:val="•"/>
      <w:lvlJc w:val="left"/>
      <w:pPr>
        <w:ind w:left="6846" w:hanging="147"/>
      </w:pPr>
      <w:rPr>
        <w:rFonts w:hint="default"/>
      </w:rPr>
    </w:lvl>
    <w:lvl w:ilvl="8" w:tplc="DA626302">
      <w:numFmt w:val="bullet"/>
      <w:lvlText w:val="•"/>
      <w:lvlJc w:val="left"/>
      <w:pPr>
        <w:ind w:left="8139" w:hanging="147"/>
      </w:pPr>
      <w:rPr>
        <w:rFonts w:hint="default"/>
      </w:rPr>
    </w:lvl>
  </w:abstractNum>
  <w:abstractNum w:abstractNumId="96">
    <w:nsid w:val="4E426EA1"/>
    <w:multiLevelType w:val="multilevel"/>
    <w:tmpl w:val="2D547524"/>
    <w:lvl w:ilvl="0">
      <w:start w:val="1"/>
      <w:numFmt w:val="decimal"/>
      <w:lvlText w:val="%1"/>
      <w:lvlJc w:val="left"/>
      <w:pPr>
        <w:ind w:left="893" w:hanging="781"/>
      </w:pPr>
      <w:rPr>
        <w:rFonts w:hint="default"/>
      </w:rPr>
    </w:lvl>
    <w:lvl w:ilvl="1">
      <w:start w:val="2"/>
      <w:numFmt w:val="decimal"/>
      <w:lvlText w:val="%1.%2"/>
      <w:lvlJc w:val="left"/>
      <w:pPr>
        <w:ind w:left="893" w:hanging="781"/>
      </w:pPr>
      <w:rPr>
        <w:rFonts w:hint="default"/>
      </w:rPr>
    </w:lvl>
    <w:lvl w:ilvl="2">
      <w:start w:val="5"/>
      <w:numFmt w:val="decimal"/>
      <w:lvlText w:val="%1.%2.%3"/>
      <w:lvlJc w:val="left"/>
      <w:pPr>
        <w:ind w:left="893" w:hanging="781"/>
      </w:pPr>
      <w:rPr>
        <w:rFonts w:hint="default"/>
      </w:rPr>
    </w:lvl>
    <w:lvl w:ilvl="3">
      <w:start w:val="15"/>
      <w:numFmt w:val="decimal"/>
      <w:lvlText w:val="%1.%2.%3.%4"/>
      <w:lvlJc w:val="left"/>
      <w:pPr>
        <w:ind w:left="781" w:hanging="781"/>
      </w:pPr>
      <w:rPr>
        <w:rFonts w:ascii="Times New Roman" w:eastAsia="Times New Roman" w:hAnsi="Times New Roman" w:cs="Times New Roman" w:hint="default"/>
        <w:b/>
        <w:bCs/>
        <w:spacing w:val="-1"/>
        <w:w w:val="99"/>
        <w:sz w:val="24"/>
        <w:szCs w:val="24"/>
      </w:rPr>
    </w:lvl>
    <w:lvl w:ilvl="4">
      <w:numFmt w:val="bullet"/>
      <w:lvlText w:val=""/>
      <w:lvlJc w:val="left"/>
      <w:pPr>
        <w:ind w:left="112" w:hanging="286"/>
      </w:pPr>
      <w:rPr>
        <w:rFonts w:ascii="Symbol" w:eastAsia="Symbol" w:hAnsi="Symbol" w:cs="Symbol" w:hint="default"/>
        <w:w w:val="100"/>
        <w:sz w:val="24"/>
        <w:szCs w:val="24"/>
      </w:rPr>
    </w:lvl>
    <w:lvl w:ilvl="5">
      <w:numFmt w:val="bullet"/>
      <w:lvlText w:val="•"/>
      <w:lvlJc w:val="left"/>
      <w:pPr>
        <w:ind w:left="5258" w:hanging="286"/>
      </w:pPr>
      <w:rPr>
        <w:rFonts w:hint="default"/>
      </w:rPr>
    </w:lvl>
    <w:lvl w:ilvl="6">
      <w:numFmt w:val="bullet"/>
      <w:lvlText w:val="•"/>
      <w:lvlJc w:val="left"/>
      <w:pPr>
        <w:ind w:left="6348" w:hanging="286"/>
      </w:pPr>
      <w:rPr>
        <w:rFonts w:hint="default"/>
      </w:rPr>
    </w:lvl>
    <w:lvl w:ilvl="7">
      <w:numFmt w:val="bullet"/>
      <w:lvlText w:val="•"/>
      <w:lvlJc w:val="left"/>
      <w:pPr>
        <w:ind w:left="7437" w:hanging="286"/>
      </w:pPr>
      <w:rPr>
        <w:rFonts w:hint="default"/>
      </w:rPr>
    </w:lvl>
    <w:lvl w:ilvl="8">
      <w:numFmt w:val="bullet"/>
      <w:lvlText w:val="•"/>
      <w:lvlJc w:val="left"/>
      <w:pPr>
        <w:ind w:left="8527" w:hanging="286"/>
      </w:pPr>
      <w:rPr>
        <w:rFonts w:hint="default"/>
      </w:rPr>
    </w:lvl>
  </w:abstractNum>
  <w:abstractNum w:abstractNumId="97">
    <w:nsid w:val="4E8F0963"/>
    <w:multiLevelType w:val="hybridMultilevel"/>
    <w:tmpl w:val="7C16E296"/>
    <w:lvl w:ilvl="0" w:tplc="40DEEF84">
      <w:numFmt w:val="bullet"/>
      <w:lvlText w:val="–"/>
      <w:lvlJc w:val="left"/>
      <w:pPr>
        <w:ind w:left="818" w:hanging="360"/>
      </w:pPr>
      <w:rPr>
        <w:rFonts w:ascii="Times New Roman" w:eastAsia="Times New Roman" w:hAnsi="Times New Roman" w:cs="Times New Roman" w:hint="default"/>
        <w:spacing w:val="-1"/>
        <w:w w:val="100"/>
        <w:sz w:val="24"/>
        <w:szCs w:val="24"/>
      </w:rPr>
    </w:lvl>
    <w:lvl w:ilvl="1" w:tplc="2424CBAA">
      <w:numFmt w:val="bullet"/>
      <w:lvlText w:val="•"/>
      <w:lvlJc w:val="left"/>
      <w:pPr>
        <w:ind w:left="1228" w:hanging="360"/>
      </w:pPr>
      <w:rPr>
        <w:rFonts w:hint="default"/>
      </w:rPr>
    </w:lvl>
    <w:lvl w:ilvl="2" w:tplc="EC78520E">
      <w:numFmt w:val="bullet"/>
      <w:lvlText w:val="•"/>
      <w:lvlJc w:val="left"/>
      <w:pPr>
        <w:ind w:left="1636" w:hanging="360"/>
      </w:pPr>
      <w:rPr>
        <w:rFonts w:hint="default"/>
      </w:rPr>
    </w:lvl>
    <w:lvl w:ilvl="3" w:tplc="60564FC8">
      <w:numFmt w:val="bullet"/>
      <w:lvlText w:val="•"/>
      <w:lvlJc w:val="left"/>
      <w:pPr>
        <w:ind w:left="2044" w:hanging="360"/>
      </w:pPr>
      <w:rPr>
        <w:rFonts w:hint="default"/>
      </w:rPr>
    </w:lvl>
    <w:lvl w:ilvl="4" w:tplc="1D86E582">
      <w:numFmt w:val="bullet"/>
      <w:lvlText w:val="•"/>
      <w:lvlJc w:val="left"/>
      <w:pPr>
        <w:ind w:left="2452" w:hanging="360"/>
      </w:pPr>
      <w:rPr>
        <w:rFonts w:hint="default"/>
      </w:rPr>
    </w:lvl>
    <w:lvl w:ilvl="5" w:tplc="703C44BA">
      <w:numFmt w:val="bullet"/>
      <w:lvlText w:val="•"/>
      <w:lvlJc w:val="left"/>
      <w:pPr>
        <w:ind w:left="2860" w:hanging="360"/>
      </w:pPr>
      <w:rPr>
        <w:rFonts w:hint="default"/>
      </w:rPr>
    </w:lvl>
    <w:lvl w:ilvl="6" w:tplc="FFD4F6FE">
      <w:numFmt w:val="bullet"/>
      <w:lvlText w:val="•"/>
      <w:lvlJc w:val="left"/>
      <w:pPr>
        <w:ind w:left="3268" w:hanging="360"/>
      </w:pPr>
      <w:rPr>
        <w:rFonts w:hint="default"/>
      </w:rPr>
    </w:lvl>
    <w:lvl w:ilvl="7" w:tplc="0EEE336E">
      <w:numFmt w:val="bullet"/>
      <w:lvlText w:val="•"/>
      <w:lvlJc w:val="left"/>
      <w:pPr>
        <w:ind w:left="3676" w:hanging="360"/>
      </w:pPr>
      <w:rPr>
        <w:rFonts w:hint="default"/>
      </w:rPr>
    </w:lvl>
    <w:lvl w:ilvl="8" w:tplc="57445E28">
      <w:numFmt w:val="bullet"/>
      <w:lvlText w:val="•"/>
      <w:lvlJc w:val="left"/>
      <w:pPr>
        <w:ind w:left="4084" w:hanging="360"/>
      </w:pPr>
      <w:rPr>
        <w:rFonts w:hint="default"/>
      </w:rPr>
    </w:lvl>
  </w:abstractNum>
  <w:abstractNum w:abstractNumId="98">
    <w:nsid w:val="4FF107B0"/>
    <w:multiLevelType w:val="hybridMultilevel"/>
    <w:tmpl w:val="5922011C"/>
    <w:lvl w:ilvl="0" w:tplc="E7E27A20">
      <w:start w:val="5"/>
      <w:numFmt w:val="decimal"/>
      <w:lvlText w:val="%1"/>
      <w:lvlJc w:val="left"/>
      <w:pPr>
        <w:ind w:left="1000" w:hanging="180"/>
        <w:jc w:val="right"/>
      </w:pPr>
      <w:rPr>
        <w:rFonts w:ascii="Times New Roman" w:eastAsia="Times New Roman" w:hAnsi="Times New Roman" w:cs="Times New Roman" w:hint="default"/>
        <w:b/>
        <w:bCs/>
        <w:spacing w:val="-1"/>
        <w:w w:val="99"/>
        <w:sz w:val="24"/>
        <w:szCs w:val="24"/>
      </w:rPr>
    </w:lvl>
    <w:lvl w:ilvl="1" w:tplc="B87ABC90">
      <w:numFmt w:val="bullet"/>
      <w:lvlText w:val="•"/>
      <w:lvlJc w:val="left"/>
      <w:pPr>
        <w:ind w:left="1970" w:hanging="180"/>
      </w:pPr>
      <w:rPr>
        <w:rFonts w:hint="default"/>
      </w:rPr>
    </w:lvl>
    <w:lvl w:ilvl="2" w:tplc="59E2BA50">
      <w:numFmt w:val="bullet"/>
      <w:lvlText w:val="•"/>
      <w:lvlJc w:val="left"/>
      <w:pPr>
        <w:ind w:left="2941" w:hanging="180"/>
      </w:pPr>
      <w:rPr>
        <w:rFonts w:hint="default"/>
      </w:rPr>
    </w:lvl>
    <w:lvl w:ilvl="3" w:tplc="05D045DA">
      <w:numFmt w:val="bullet"/>
      <w:lvlText w:val="•"/>
      <w:lvlJc w:val="left"/>
      <w:pPr>
        <w:ind w:left="3911" w:hanging="180"/>
      </w:pPr>
      <w:rPr>
        <w:rFonts w:hint="default"/>
      </w:rPr>
    </w:lvl>
    <w:lvl w:ilvl="4" w:tplc="44608DF2">
      <w:numFmt w:val="bullet"/>
      <w:lvlText w:val="•"/>
      <w:lvlJc w:val="left"/>
      <w:pPr>
        <w:ind w:left="4882" w:hanging="180"/>
      </w:pPr>
      <w:rPr>
        <w:rFonts w:hint="default"/>
      </w:rPr>
    </w:lvl>
    <w:lvl w:ilvl="5" w:tplc="0DE0B58C">
      <w:numFmt w:val="bullet"/>
      <w:lvlText w:val="•"/>
      <w:lvlJc w:val="left"/>
      <w:pPr>
        <w:ind w:left="5853" w:hanging="180"/>
      </w:pPr>
      <w:rPr>
        <w:rFonts w:hint="default"/>
      </w:rPr>
    </w:lvl>
    <w:lvl w:ilvl="6" w:tplc="4F6EB774">
      <w:numFmt w:val="bullet"/>
      <w:lvlText w:val="•"/>
      <w:lvlJc w:val="left"/>
      <w:pPr>
        <w:ind w:left="6823" w:hanging="180"/>
      </w:pPr>
      <w:rPr>
        <w:rFonts w:hint="default"/>
      </w:rPr>
    </w:lvl>
    <w:lvl w:ilvl="7" w:tplc="52A4D41E">
      <w:numFmt w:val="bullet"/>
      <w:lvlText w:val="•"/>
      <w:lvlJc w:val="left"/>
      <w:pPr>
        <w:ind w:left="7794" w:hanging="180"/>
      </w:pPr>
      <w:rPr>
        <w:rFonts w:hint="default"/>
      </w:rPr>
    </w:lvl>
    <w:lvl w:ilvl="8" w:tplc="1F8244B0">
      <w:numFmt w:val="bullet"/>
      <w:lvlText w:val="•"/>
      <w:lvlJc w:val="left"/>
      <w:pPr>
        <w:ind w:left="8765" w:hanging="180"/>
      </w:pPr>
      <w:rPr>
        <w:rFonts w:hint="default"/>
      </w:rPr>
    </w:lvl>
  </w:abstractNum>
  <w:abstractNum w:abstractNumId="99">
    <w:nsid w:val="503F4EED"/>
    <w:multiLevelType w:val="hybridMultilevel"/>
    <w:tmpl w:val="2DE0378C"/>
    <w:lvl w:ilvl="0" w:tplc="7778DA04">
      <w:numFmt w:val="bullet"/>
      <w:lvlText w:val="–"/>
      <w:lvlJc w:val="left"/>
      <w:pPr>
        <w:ind w:left="816" w:hanging="360"/>
      </w:pPr>
      <w:rPr>
        <w:rFonts w:ascii="Times New Roman" w:eastAsia="Times New Roman" w:hAnsi="Times New Roman" w:cs="Times New Roman" w:hint="default"/>
        <w:spacing w:val="-1"/>
        <w:w w:val="100"/>
        <w:sz w:val="24"/>
        <w:szCs w:val="24"/>
      </w:rPr>
    </w:lvl>
    <w:lvl w:ilvl="1" w:tplc="4748E38E">
      <w:numFmt w:val="bullet"/>
      <w:lvlText w:val="•"/>
      <w:lvlJc w:val="left"/>
      <w:pPr>
        <w:ind w:left="1227" w:hanging="360"/>
      </w:pPr>
      <w:rPr>
        <w:rFonts w:hint="default"/>
      </w:rPr>
    </w:lvl>
    <w:lvl w:ilvl="2" w:tplc="7F685A0A">
      <w:numFmt w:val="bullet"/>
      <w:lvlText w:val="•"/>
      <w:lvlJc w:val="left"/>
      <w:pPr>
        <w:ind w:left="1634" w:hanging="360"/>
      </w:pPr>
      <w:rPr>
        <w:rFonts w:hint="default"/>
      </w:rPr>
    </w:lvl>
    <w:lvl w:ilvl="3" w:tplc="A5728724">
      <w:numFmt w:val="bullet"/>
      <w:lvlText w:val="•"/>
      <w:lvlJc w:val="left"/>
      <w:pPr>
        <w:ind w:left="2042" w:hanging="360"/>
      </w:pPr>
      <w:rPr>
        <w:rFonts w:hint="default"/>
      </w:rPr>
    </w:lvl>
    <w:lvl w:ilvl="4" w:tplc="1346D056">
      <w:numFmt w:val="bullet"/>
      <w:lvlText w:val="•"/>
      <w:lvlJc w:val="left"/>
      <w:pPr>
        <w:ind w:left="2449" w:hanging="360"/>
      </w:pPr>
      <w:rPr>
        <w:rFonts w:hint="default"/>
      </w:rPr>
    </w:lvl>
    <w:lvl w:ilvl="5" w:tplc="1ACC4440">
      <w:numFmt w:val="bullet"/>
      <w:lvlText w:val="•"/>
      <w:lvlJc w:val="left"/>
      <w:pPr>
        <w:ind w:left="2856" w:hanging="360"/>
      </w:pPr>
      <w:rPr>
        <w:rFonts w:hint="default"/>
      </w:rPr>
    </w:lvl>
    <w:lvl w:ilvl="6" w:tplc="D6589ABC">
      <w:numFmt w:val="bullet"/>
      <w:lvlText w:val="•"/>
      <w:lvlJc w:val="left"/>
      <w:pPr>
        <w:ind w:left="3264" w:hanging="360"/>
      </w:pPr>
      <w:rPr>
        <w:rFonts w:hint="default"/>
      </w:rPr>
    </w:lvl>
    <w:lvl w:ilvl="7" w:tplc="B1A20CEC">
      <w:numFmt w:val="bullet"/>
      <w:lvlText w:val="•"/>
      <w:lvlJc w:val="left"/>
      <w:pPr>
        <w:ind w:left="3671" w:hanging="360"/>
      </w:pPr>
      <w:rPr>
        <w:rFonts w:hint="default"/>
      </w:rPr>
    </w:lvl>
    <w:lvl w:ilvl="8" w:tplc="F5D48BA8">
      <w:numFmt w:val="bullet"/>
      <w:lvlText w:val="•"/>
      <w:lvlJc w:val="left"/>
      <w:pPr>
        <w:ind w:left="4078" w:hanging="360"/>
      </w:pPr>
      <w:rPr>
        <w:rFonts w:hint="default"/>
      </w:rPr>
    </w:lvl>
  </w:abstractNum>
  <w:abstractNum w:abstractNumId="100">
    <w:nsid w:val="50767391"/>
    <w:multiLevelType w:val="hybridMultilevel"/>
    <w:tmpl w:val="8F5C4FB8"/>
    <w:lvl w:ilvl="0" w:tplc="BCE8A688">
      <w:numFmt w:val="bullet"/>
      <w:lvlText w:val="-"/>
      <w:lvlJc w:val="left"/>
      <w:pPr>
        <w:ind w:left="222" w:hanging="128"/>
      </w:pPr>
      <w:rPr>
        <w:rFonts w:hint="default"/>
        <w:w w:val="99"/>
      </w:rPr>
    </w:lvl>
    <w:lvl w:ilvl="1" w:tplc="2C6203C6">
      <w:numFmt w:val="bullet"/>
      <w:lvlText w:val="-"/>
      <w:lvlJc w:val="left"/>
      <w:pPr>
        <w:ind w:left="367" w:hanging="130"/>
      </w:pPr>
      <w:rPr>
        <w:rFonts w:ascii="Times New Roman" w:eastAsia="Times New Roman" w:hAnsi="Times New Roman" w:cs="Times New Roman" w:hint="default"/>
        <w:color w:val="231F20"/>
        <w:w w:val="100"/>
        <w:sz w:val="22"/>
        <w:szCs w:val="22"/>
      </w:rPr>
    </w:lvl>
    <w:lvl w:ilvl="2" w:tplc="1EC4B0E0">
      <w:numFmt w:val="bullet"/>
      <w:lvlText w:val="•"/>
      <w:lvlJc w:val="left"/>
      <w:pPr>
        <w:ind w:left="1509" w:hanging="130"/>
      </w:pPr>
      <w:rPr>
        <w:rFonts w:hint="default"/>
      </w:rPr>
    </w:lvl>
    <w:lvl w:ilvl="3" w:tplc="28A82530">
      <w:numFmt w:val="bullet"/>
      <w:lvlText w:val="•"/>
      <w:lvlJc w:val="left"/>
      <w:pPr>
        <w:ind w:left="2659" w:hanging="130"/>
      </w:pPr>
      <w:rPr>
        <w:rFonts w:hint="default"/>
      </w:rPr>
    </w:lvl>
    <w:lvl w:ilvl="4" w:tplc="16E25C2A">
      <w:numFmt w:val="bullet"/>
      <w:lvlText w:val="•"/>
      <w:lvlJc w:val="left"/>
      <w:pPr>
        <w:ind w:left="3808" w:hanging="130"/>
      </w:pPr>
      <w:rPr>
        <w:rFonts w:hint="default"/>
      </w:rPr>
    </w:lvl>
    <w:lvl w:ilvl="5" w:tplc="4DBEE72E">
      <w:numFmt w:val="bullet"/>
      <w:lvlText w:val="•"/>
      <w:lvlJc w:val="left"/>
      <w:pPr>
        <w:ind w:left="4958" w:hanging="130"/>
      </w:pPr>
      <w:rPr>
        <w:rFonts w:hint="default"/>
      </w:rPr>
    </w:lvl>
    <w:lvl w:ilvl="6" w:tplc="5970BB3A">
      <w:numFmt w:val="bullet"/>
      <w:lvlText w:val="•"/>
      <w:lvlJc w:val="left"/>
      <w:pPr>
        <w:ind w:left="6108" w:hanging="130"/>
      </w:pPr>
      <w:rPr>
        <w:rFonts w:hint="default"/>
      </w:rPr>
    </w:lvl>
    <w:lvl w:ilvl="7" w:tplc="47E45C00">
      <w:numFmt w:val="bullet"/>
      <w:lvlText w:val="•"/>
      <w:lvlJc w:val="left"/>
      <w:pPr>
        <w:ind w:left="7257" w:hanging="130"/>
      </w:pPr>
      <w:rPr>
        <w:rFonts w:hint="default"/>
      </w:rPr>
    </w:lvl>
    <w:lvl w:ilvl="8" w:tplc="0742E188">
      <w:numFmt w:val="bullet"/>
      <w:lvlText w:val="•"/>
      <w:lvlJc w:val="left"/>
      <w:pPr>
        <w:ind w:left="8407" w:hanging="130"/>
      </w:pPr>
      <w:rPr>
        <w:rFonts w:hint="default"/>
      </w:rPr>
    </w:lvl>
  </w:abstractNum>
  <w:abstractNum w:abstractNumId="101">
    <w:nsid w:val="522060F0"/>
    <w:multiLevelType w:val="hybridMultilevel"/>
    <w:tmpl w:val="20F0DD0E"/>
    <w:lvl w:ilvl="0" w:tplc="0D98CC6C">
      <w:start w:val="1"/>
      <w:numFmt w:val="decimal"/>
      <w:lvlText w:val="%1)"/>
      <w:lvlJc w:val="left"/>
      <w:pPr>
        <w:ind w:left="112" w:hanging="260"/>
      </w:pPr>
      <w:rPr>
        <w:rFonts w:ascii="Times New Roman" w:eastAsia="Times New Roman" w:hAnsi="Times New Roman" w:cs="Times New Roman" w:hint="default"/>
        <w:w w:val="99"/>
        <w:sz w:val="24"/>
        <w:szCs w:val="24"/>
      </w:rPr>
    </w:lvl>
    <w:lvl w:ilvl="1" w:tplc="E988AA10">
      <w:numFmt w:val="bullet"/>
      <w:lvlText w:val="•"/>
      <w:lvlJc w:val="left"/>
      <w:pPr>
        <w:ind w:left="1178" w:hanging="260"/>
      </w:pPr>
      <w:rPr>
        <w:rFonts w:hint="default"/>
      </w:rPr>
    </w:lvl>
    <w:lvl w:ilvl="2" w:tplc="B7F4C490">
      <w:numFmt w:val="bullet"/>
      <w:lvlText w:val="•"/>
      <w:lvlJc w:val="left"/>
      <w:pPr>
        <w:ind w:left="2237" w:hanging="260"/>
      </w:pPr>
      <w:rPr>
        <w:rFonts w:hint="default"/>
      </w:rPr>
    </w:lvl>
    <w:lvl w:ilvl="3" w:tplc="3DA06E44">
      <w:numFmt w:val="bullet"/>
      <w:lvlText w:val="•"/>
      <w:lvlJc w:val="left"/>
      <w:pPr>
        <w:ind w:left="3295" w:hanging="260"/>
      </w:pPr>
      <w:rPr>
        <w:rFonts w:hint="default"/>
      </w:rPr>
    </w:lvl>
    <w:lvl w:ilvl="4" w:tplc="B210A314">
      <w:numFmt w:val="bullet"/>
      <w:lvlText w:val="•"/>
      <w:lvlJc w:val="left"/>
      <w:pPr>
        <w:ind w:left="4354" w:hanging="260"/>
      </w:pPr>
      <w:rPr>
        <w:rFonts w:hint="default"/>
      </w:rPr>
    </w:lvl>
    <w:lvl w:ilvl="5" w:tplc="DDEAD82C">
      <w:numFmt w:val="bullet"/>
      <w:lvlText w:val="•"/>
      <w:lvlJc w:val="left"/>
      <w:pPr>
        <w:ind w:left="5413" w:hanging="260"/>
      </w:pPr>
      <w:rPr>
        <w:rFonts w:hint="default"/>
      </w:rPr>
    </w:lvl>
    <w:lvl w:ilvl="6" w:tplc="8946AA1A">
      <w:numFmt w:val="bullet"/>
      <w:lvlText w:val="•"/>
      <w:lvlJc w:val="left"/>
      <w:pPr>
        <w:ind w:left="6471" w:hanging="260"/>
      </w:pPr>
      <w:rPr>
        <w:rFonts w:hint="default"/>
      </w:rPr>
    </w:lvl>
    <w:lvl w:ilvl="7" w:tplc="25860C98">
      <w:numFmt w:val="bullet"/>
      <w:lvlText w:val="•"/>
      <w:lvlJc w:val="left"/>
      <w:pPr>
        <w:ind w:left="7530" w:hanging="260"/>
      </w:pPr>
      <w:rPr>
        <w:rFonts w:hint="default"/>
      </w:rPr>
    </w:lvl>
    <w:lvl w:ilvl="8" w:tplc="7242B296">
      <w:numFmt w:val="bullet"/>
      <w:lvlText w:val="•"/>
      <w:lvlJc w:val="left"/>
      <w:pPr>
        <w:ind w:left="8589" w:hanging="260"/>
      </w:pPr>
      <w:rPr>
        <w:rFonts w:hint="default"/>
      </w:rPr>
    </w:lvl>
  </w:abstractNum>
  <w:abstractNum w:abstractNumId="102">
    <w:nsid w:val="523B6AF2"/>
    <w:multiLevelType w:val="hybridMultilevel"/>
    <w:tmpl w:val="478C2B6E"/>
    <w:lvl w:ilvl="0" w:tplc="75525916">
      <w:numFmt w:val="bullet"/>
      <w:lvlText w:val="–"/>
      <w:lvlJc w:val="left"/>
      <w:pPr>
        <w:ind w:left="818" w:hanging="360"/>
      </w:pPr>
      <w:rPr>
        <w:rFonts w:ascii="Times New Roman" w:eastAsia="Times New Roman" w:hAnsi="Times New Roman" w:cs="Times New Roman" w:hint="default"/>
        <w:spacing w:val="-1"/>
        <w:w w:val="100"/>
        <w:sz w:val="24"/>
        <w:szCs w:val="24"/>
      </w:rPr>
    </w:lvl>
    <w:lvl w:ilvl="1" w:tplc="F6827A58">
      <w:numFmt w:val="bullet"/>
      <w:lvlText w:val="•"/>
      <w:lvlJc w:val="left"/>
      <w:pPr>
        <w:ind w:left="1228" w:hanging="360"/>
      </w:pPr>
      <w:rPr>
        <w:rFonts w:hint="default"/>
      </w:rPr>
    </w:lvl>
    <w:lvl w:ilvl="2" w:tplc="F9862F8C">
      <w:numFmt w:val="bullet"/>
      <w:lvlText w:val="•"/>
      <w:lvlJc w:val="left"/>
      <w:pPr>
        <w:ind w:left="1636" w:hanging="360"/>
      </w:pPr>
      <w:rPr>
        <w:rFonts w:hint="default"/>
      </w:rPr>
    </w:lvl>
    <w:lvl w:ilvl="3" w:tplc="540E35F2">
      <w:numFmt w:val="bullet"/>
      <w:lvlText w:val="•"/>
      <w:lvlJc w:val="left"/>
      <w:pPr>
        <w:ind w:left="2044" w:hanging="360"/>
      </w:pPr>
      <w:rPr>
        <w:rFonts w:hint="default"/>
      </w:rPr>
    </w:lvl>
    <w:lvl w:ilvl="4" w:tplc="FB849E98">
      <w:numFmt w:val="bullet"/>
      <w:lvlText w:val="•"/>
      <w:lvlJc w:val="left"/>
      <w:pPr>
        <w:ind w:left="2452" w:hanging="360"/>
      </w:pPr>
      <w:rPr>
        <w:rFonts w:hint="default"/>
      </w:rPr>
    </w:lvl>
    <w:lvl w:ilvl="5" w:tplc="AF5E49AA">
      <w:numFmt w:val="bullet"/>
      <w:lvlText w:val="•"/>
      <w:lvlJc w:val="left"/>
      <w:pPr>
        <w:ind w:left="2860" w:hanging="360"/>
      </w:pPr>
      <w:rPr>
        <w:rFonts w:hint="default"/>
      </w:rPr>
    </w:lvl>
    <w:lvl w:ilvl="6" w:tplc="7868D20C">
      <w:numFmt w:val="bullet"/>
      <w:lvlText w:val="•"/>
      <w:lvlJc w:val="left"/>
      <w:pPr>
        <w:ind w:left="3268" w:hanging="360"/>
      </w:pPr>
      <w:rPr>
        <w:rFonts w:hint="default"/>
      </w:rPr>
    </w:lvl>
    <w:lvl w:ilvl="7" w:tplc="BA189B3E">
      <w:numFmt w:val="bullet"/>
      <w:lvlText w:val="•"/>
      <w:lvlJc w:val="left"/>
      <w:pPr>
        <w:ind w:left="3676" w:hanging="360"/>
      </w:pPr>
      <w:rPr>
        <w:rFonts w:hint="default"/>
      </w:rPr>
    </w:lvl>
    <w:lvl w:ilvl="8" w:tplc="3B825F14">
      <w:numFmt w:val="bullet"/>
      <w:lvlText w:val="•"/>
      <w:lvlJc w:val="left"/>
      <w:pPr>
        <w:ind w:left="4084" w:hanging="360"/>
      </w:pPr>
      <w:rPr>
        <w:rFonts w:hint="default"/>
      </w:rPr>
    </w:lvl>
  </w:abstractNum>
  <w:abstractNum w:abstractNumId="103">
    <w:nsid w:val="52AF591C"/>
    <w:multiLevelType w:val="hybridMultilevel"/>
    <w:tmpl w:val="C4B2638C"/>
    <w:lvl w:ilvl="0" w:tplc="7092EF38">
      <w:numFmt w:val="bullet"/>
      <w:lvlText w:val="-"/>
      <w:lvlJc w:val="left"/>
      <w:pPr>
        <w:ind w:left="112" w:hanging="178"/>
      </w:pPr>
      <w:rPr>
        <w:rFonts w:ascii="Times New Roman" w:eastAsia="Times New Roman" w:hAnsi="Times New Roman" w:cs="Times New Roman" w:hint="default"/>
        <w:spacing w:val="-25"/>
        <w:w w:val="99"/>
        <w:sz w:val="24"/>
        <w:szCs w:val="24"/>
      </w:rPr>
    </w:lvl>
    <w:lvl w:ilvl="1" w:tplc="BED2F1DA">
      <w:numFmt w:val="bullet"/>
      <w:lvlText w:val=""/>
      <w:lvlJc w:val="left"/>
      <w:pPr>
        <w:ind w:left="820" w:hanging="286"/>
      </w:pPr>
      <w:rPr>
        <w:rFonts w:ascii="Symbol" w:eastAsia="Symbol" w:hAnsi="Symbol" w:cs="Symbol" w:hint="default"/>
        <w:w w:val="100"/>
        <w:sz w:val="24"/>
        <w:szCs w:val="24"/>
      </w:rPr>
    </w:lvl>
    <w:lvl w:ilvl="2" w:tplc="F59024C6">
      <w:numFmt w:val="bullet"/>
      <w:lvlText w:val="•"/>
      <w:lvlJc w:val="left"/>
      <w:pPr>
        <w:ind w:left="1945" w:hanging="286"/>
      </w:pPr>
      <w:rPr>
        <w:rFonts w:hint="default"/>
      </w:rPr>
    </w:lvl>
    <w:lvl w:ilvl="3" w:tplc="1086477C">
      <w:numFmt w:val="bullet"/>
      <w:lvlText w:val="•"/>
      <w:lvlJc w:val="left"/>
      <w:pPr>
        <w:ind w:left="3070" w:hanging="286"/>
      </w:pPr>
      <w:rPr>
        <w:rFonts w:hint="default"/>
      </w:rPr>
    </w:lvl>
    <w:lvl w:ilvl="4" w:tplc="D038B37A">
      <w:numFmt w:val="bullet"/>
      <w:lvlText w:val="•"/>
      <w:lvlJc w:val="left"/>
      <w:pPr>
        <w:ind w:left="4195" w:hanging="286"/>
      </w:pPr>
      <w:rPr>
        <w:rFonts w:hint="default"/>
      </w:rPr>
    </w:lvl>
    <w:lvl w:ilvl="5" w:tplc="CED68798">
      <w:numFmt w:val="bullet"/>
      <w:lvlText w:val="•"/>
      <w:lvlJc w:val="left"/>
      <w:pPr>
        <w:ind w:left="5320" w:hanging="286"/>
      </w:pPr>
      <w:rPr>
        <w:rFonts w:hint="default"/>
      </w:rPr>
    </w:lvl>
    <w:lvl w:ilvl="6" w:tplc="32F8C056">
      <w:numFmt w:val="bullet"/>
      <w:lvlText w:val="•"/>
      <w:lvlJc w:val="left"/>
      <w:pPr>
        <w:ind w:left="6445" w:hanging="286"/>
      </w:pPr>
      <w:rPr>
        <w:rFonts w:hint="default"/>
      </w:rPr>
    </w:lvl>
    <w:lvl w:ilvl="7" w:tplc="478AF150">
      <w:numFmt w:val="bullet"/>
      <w:lvlText w:val="•"/>
      <w:lvlJc w:val="left"/>
      <w:pPr>
        <w:ind w:left="7570" w:hanging="286"/>
      </w:pPr>
      <w:rPr>
        <w:rFonts w:hint="default"/>
      </w:rPr>
    </w:lvl>
    <w:lvl w:ilvl="8" w:tplc="0A00E06A">
      <w:numFmt w:val="bullet"/>
      <w:lvlText w:val="•"/>
      <w:lvlJc w:val="left"/>
      <w:pPr>
        <w:ind w:left="8696" w:hanging="286"/>
      </w:pPr>
      <w:rPr>
        <w:rFonts w:hint="default"/>
      </w:rPr>
    </w:lvl>
  </w:abstractNum>
  <w:abstractNum w:abstractNumId="104">
    <w:nsid w:val="53936E59"/>
    <w:multiLevelType w:val="hybridMultilevel"/>
    <w:tmpl w:val="28CC9812"/>
    <w:lvl w:ilvl="0" w:tplc="771020DA">
      <w:start w:val="1"/>
      <w:numFmt w:val="decimal"/>
      <w:lvlText w:val="%1."/>
      <w:lvlJc w:val="left"/>
      <w:pPr>
        <w:ind w:left="112" w:hanging="708"/>
      </w:pPr>
      <w:rPr>
        <w:rFonts w:ascii="Times New Roman" w:eastAsia="Times New Roman" w:hAnsi="Times New Roman" w:cs="Times New Roman" w:hint="default"/>
        <w:spacing w:val="-8"/>
        <w:w w:val="99"/>
        <w:sz w:val="24"/>
        <w:szCs w:val="24"/>
      </w:rPr>
    </w:lvl>
    <w:lvl w:ilvl="1" w:tplc="B06CC71A">
      <w:numFmt w:val="bullet"/>
      <w:lvlText w:val="•"/>
      <w:lvlJc w:val="left"/>
      <w:pPr>
        <w:ind w:left="1178" w:hanging="708"/>
      </w:pPr>
      <w:rPr>
        <w:rFonts w:hint="default"/>
      </w:rPr>
    </w:lvl>
    <w:lvl w:ilvl="2" w:tplc="C482364A">
      <w:numFmt w:val="bullet"/>
      <w:lvlText w:val="•"/>
      <w:lvlJc w:val="left"/>
      <w:pPr>
        <w:ind w:left="2237" w:hanging="708"/>
      </w:pPr>
      <w:rPr>
        <w:rFonts w:hint="default"/>
      </w:rPr>
    </w:lvl>
    <w:lvl w:ilvl="3" w:tplc="0770C20A">
      <w:numFmt w:val="bullet"/>
      <w:lvlText w:val="•"/>
      <w:lvlJc w:val="left"/>
      <w:pPr>
        <w:ind w:left="3295" w:hanging="708"/>
      </w:pPr>
      <w:rPr>
        <w:rFonts w:hint="default"/>
      </w:rPr>
    </w:lvl>
    <w:lvl w:ilvl="4" w:tplc="87C2C412">
      <w:numFmt w:val="bullet"/>
      <w:lvlText w:val="•"/>
      <w:lvlJc w:val="left"/>
      <w:pPr>
        <w:ind w:left="4354" w:hanging="708"/>
      </w:pPr>
      <w:rPr>
        <w:rFonts w:hint="default"/>
      </w:rPr>
    </w:lvl>
    <w:lvl w:ilvl="5" w:tplc="6310ECD2">
      <w:numFmt w:val="bullet"/>
      <w:lvlText w:val="•"/>
      <w:lvlJc w:val="left"/>
      <w:pPr>
        <w:ind w:left="5413" w:hanging="708"/>
      </w:pPr>
      <w:rPr>
        <w:rFonts w:hint="default"/>
      </w:rPr>
    </w:lvl>
    <w:lvl w:ilvl="6" w:tplc="F7D076FC">
      <w:numFmt w:val="bullet"/>
      <w:lvlText w:val="•"/>
      <w:lvlJc w:val="left"/>
      <w:pPr>
        <w:ind w:left="6471" w:hanging="708"/>
      </w:pPr>
      <w:rPr>
        <w:rFonts w:hint="default"/>
      </w:rPr>
    </w:lvl>
    <w:lvl w:ilvl="7" w:tplc="1060710C">
      <w:numFmt w:val="bullet"/>
      <w:lvlText w:val="•"/>
      <w:lvlJc w:val="left"/>
      <w:pPr>
        <w:ind w:left="7530" w:hanging="708"/>
      </w:pPr>
      <w:rPr>
        <w:rFonts w:hint="default"/>
      </w:rPr>
    </w:lvl>
    <w:lvl w:ilvl="8" w:tplc="343A14A2">
      <w:numFmt w:val="bullet"/>
      <w:lvlText w:val="•"/>
      <w:lvlJc w:val="left"/>
      <w:pPr>
        <w:ind w:left="8589" w:hanging="708"/>
      </w:pPr>
      <w:rPr>
        <w:rFonts w:hint="default"/>
      </w:rPr>
    </w:lvl>
  </w:abstractNum>
  <w:abstractNum w:abstractNumId="105">
    <w:nsid w:val="55AD0575"/>
    <w:multiLevelType w:val="multilevel"/>
    <w:tmpl w:val="6FBE332A"/>
    <w:lvl w:ilvl="0">
      <w:start w:val="2"/>
      <w:numFmt w:val="decimal"/>
      <w:lvlText w:val="%1."/>
      <w:lvlJc w:val="left"/>
      <w:pPr>
        <w:ind w:left="503" w:hanging="392"/>
      </w:pPr>
      <w:rPr>
        <w:rFonts w:ascii="Times New Roman" w:eastAsia="Times New Roman" w:hAnsi="Times New Roman" w:cs="Times New Roman" w:hint="default"/>
        <w:b/>
        <w:bCs/>
        <w:spacing w:val="-4"/>
        <w:w w:val="99"/>
        <w:sz w:val="24"/>
        <w:szCs w:val="24"/>
      </w:rPr>
    </w:lvl>
    <w:lvl w:ilvl="1">
      <w:start w:val="1"/>
      <w:numFmt w:val="decimal"/>
      <w:lvlText w:val="%1.%2."/>
      <w:lvlJc w:val="left"/>
      <w:pPr>
        <w:ind w:left="112" w:hanging="420"/>
      </w:pPr>
      <w:rPr>
        <w:rFonts w:ascii="Times New Roman" w:eastAsia="Times New Roman" w:hAnsi="Times New Roman" w:cs="Times New Roman" w:hint="default"/>
        <w:spacing w:val="-4"/>
        <w:w w:val="99"/>
        <w:sz w:val="24"/>
        <w:szCs w:val="24"/>
      </w:rPr>
    </w:lvl>
    <w:lvl w:ilvl="2">
      <w:start w:val="1"/>
      <w:numFmt w:val="decimal"/>
      <w:lvlText w:val="%1.%2.%3."/>
      <w:lvlJc w:val="left"/>
      <w:pPr>
        <w:ind w:left="1626" w:hanging="600"/>
        <w:jc w:val="right"/>
      </w:pPr>
      <w:rPr>
        <w:rFonts w:ascii="Times New Roman" w:eastAsia="Times New Roman" w:hAnsi="Times New Roman" w:cs="Times New Roman" w:hint="default"/>
        <w:b/>
        <w:bCs/>
        <w:spacing w:val="-3"/>
        <w:w w:val="99"/>
        <w:sz w:val="24"/>
        <w:szCs w:val="24"/>
      </w:rPr>
    </w:lvl>
    <w:lvl w:ilvl="3">
      <w:numFmt w:val="bullet"/>
      <w:lvlText w:val="•"/>
      <w:lvlJc w:val="left"/>
      <w:pPr>
        <w:ind w:left="2755" w:hanging="600"/>
      </w:pPr>
      <w:rPr>
        <w:rFonts w:hint="default"/>
      </w:rPr>
    </w:lvl>
    <w:lvl w:ilvl="4">
      <w:numFmt w:val="bullet"/>
      <w:lvlText w:val="•"/>
      <w:lvlJc w:val="left"/>
      <w:pPr>
        <w:ind w:left="3891" w:hanging="600"/>
      </w:pPr>
      <w:rPr>
        <w:rFonts w:hint="default"/>
      </w:rPr>
    </w:lvl>
    <w:lvl w:ilvl="5">
      <w:numFmt w:val="bullet"/>
      <w:lvlText w:val="•"/>
      <w:lvlJc w:val="left"/>
      <w:pPr>
        <w:ind w:left="5027" w:hanging="600"/>
      </w:pPr>
      <w:rPr>
        <w:rFonts w:hint="default"/>
      </w:rPr>
    </w:lvl>
    <w:lvl w:ilvl="6">
      <w:numFmt w:val="bullet"/>
      <w:lvlText w:val="•"/>
      <w:lvlJc w:val="left"/>
      <w:pPr>
        <w:ind w:left="6163" w:hanging="600"/>
      </w:pPr>
      <w:rPr>
        <w:rFonts w:hint="default"/>
      </w:rPr>
    </w:lvl>
    <w:lvl w:ilvl="7">
      <w:numFmt w:val="bullet"/>
      <w:lvlText w:val="•"/>
      <w:lvlJc w:val="left"/>
      <w:pPr>
        <w:ind w:left="7299" w:hanging="600"/>
      </w:pPr>
      <w:rPr>
        <w:rFonts w:hint="default"/>
      </w:rPr>
    </w:lvl>
    <w:lvl w:ilvl="8">
      <w:numFmt w:val="bullet"/>
      <w:lvlText w:val="•"/>
      <w:lvlJc w:val="left"/>
      <w:pPr>
        <w:ind w:left="8434" w:hanging="600"/>
      </w:pPr>
      <w:rPr>
        <w:rFonts w:hint="default"/>
      </w:rPr>
    </w:lvl>
  </w:abstractNum>
  <w:abstractNum w:abstractNumId="106">
    <w:nsid w:val="55BA0297"/>
    <w:multiLevelType w:val="hybridMultilevel"/>
    <w:tmpl w:val="FC120202"/>
    <w:lvl w:ilvl="0" w:tplc="80D4D456">
      <w:numFmt w:val="bullet"/>
      <w:lvlText w:val=""/>
      <w:lvlJc w:val="left"/>
      <w:pPr>
        <w:ind w:left="823" w:hanging="360"/>
      </w:pPr>
      <w:rPr>
        <w:rFonts w:ascii="Symbol" w:eastAsia="Symbol" w:hAnsi="Symbol" w:cs="Symbol" w:hint="default"/>
        <w:w w:val="100"/>
        <w:sz w:val="24"/>
        <w:szCs w:val="24"/>
      </w:rPr>
    </w:lvl>
    <w:lvl w:ilvl="1" w:tplc="6D526E94">
      <w:numFmt w:val="bullet"/>
      <w:lvlText w:val="•"/>
      <w:lvlJc w:val="left"/>
      <w:pPr>
        <w:ind w:left="1020" w:hanging="360"/>
      </w:pPr>
      <w:rPr>
        <w:rFonts w:hint="default"/>
      </w:rPr>
    </w:lvl>
    <w:lvl w:ilvl="2" w:tplc="96F23342">
      <w:numFmt w:val="bullet"/>
      <w:lvlText w:val="•"/>
      <w:lvlJc w:val="left"/>
      <w:pPr>
        <w:ind w:left="1221" w:hanging="360"/>
      </w:pPr>
      <w:rPr>
        <w:rFonts w:hint="default"/>
      </w:rPr>
    </w:lvl>
    <w:lvl w:ilvl="3" w:tplc="B9EABBE8">
      <w:numFmt w:val="bullet"/>
      <w:lvlText w:val="•"/>
      <w:lvlJc w:val="left"/>
      <w:pPr>
        <w:ind w:left="1422" w:hanging="360"/>
      </w:pPr>
      <w:rPr>
        <w:rFonts w:hint="default"/>
      </w:rPr>
    </w:lvl>
    <w:lvl w:ilvl="4" w:tplc="2BA23A3C">
      <w:numFmt w:val="bullet"/>
      <w:lvlText w:val="•"/>
      <w:lvlJc w:val="left"/>
      <w:pPr>
        <w:ind w:left="1622" w:hanging="360"/>
      </w:pPr>
      <w:rPr>
        <w:rFonts w:hint="default"/>
      </w:rPr>
    </w:lvl>
    <w:lvl w:ilvl="5" w:tplc="885C9A24">
      <w:numFmt w:val="bullet"/>
      <w:lvlText w:val="•"/>
      <w:lvlJc w:val="left"/>
      <w:pPr>
        <w:ind w:left="1823" w:hanging="360"/>
      </w:pPr>
      <w:rPr>
        <w:rFonts w:hint="default"/>
      </w:rPr>
    </w:lvl>
    <w:lvl w:ilvl="6" w:tplc="04A0C6EA">
      <w:numFmt w:val="bullet"/>
      <w:lvlText w:val="•"/>
      <w:lvlJc w:val="left"/>
      <w:pPr>
        <w:ind w:left="2024" w:hanging="360"/>
      </w:pPr>
      <w:rPr>
        <w:rFonts w:hint="default"/>
      </w:rPr>
    </w:lvl>
    <w:lvl w:ilvl="7" w:tplc="7F26336A">
      <w:numFmt w:val="bullet"/>
      <w:lvlText w:val="•"/>
      <w:lvlJc w:val="left"/>
      <w:pPr>
        <w:ind w:left="2225" w:hanging="360"/>
      </w:pPr>
      <w:rPr>
        <w:rFonts w:hint="default"/>
      </w:rPr>
    </w:lvl>
    <w:lvl w:ilvl="8" w:tplc="F880FF32">
      <w:numFmt w:val="bullet"/>
      <w:lvlText w:val="•"/>
      <w:lvlJc w:val="left"/>
      <w:pPr>
        <w:ind w:left="2425" w:hanging="360"/>
      </w:pPr>
      <w:rPr>
        <w:rFonts w:hint="default"/>
      </w:rPr>
    </w:lvl>
  </w:abstractNum>
  <w:abstractNum w:abstractNumId="107">
    <w:nsid w:val="56216E8A"/>
    <w:multiLevelType w:val="hybridMultilevel"/>
    <w:tmpl w:val="0958C910"/>
    <w:lvl w:ilvl="0" w:tplc="1A50BB18">
      <w:start w:val="1"/>
      <w:numFmt w:val="decimal"/>
      <w:lvlText w:val="%1)"/>
      <w:lvlJc w:val="left"/>
      <w:pPr>
        <w:ind w:left="112" w:hanging="260"/>
      </w:pPr>
      <w:rPr>
        <w:rFonts w:ascii="Times New Roman" w:eastAsia="Times New Roman" w:hAnsi="Times New Roman" w:cs="Times New Roman" w:hint="default"/>
        <w:w w:val="99"/>
        <w:sz w:val="24"/>
        <w:szCs w:val="24"/>
      </w:rPr>
    </w:lvl>
    <w:lvl w:ilvl="1" w:tplc="0ACA31A0">
      <w:numFmt w:val="bullet"/>
      <w:lvlText w:val="•"/>
      <w:lvlJc w:val="left"/>
      <w:pPr>
        <w:ind w:left="1178" w:hanging="260"/>
      </w:pPr>
      <w:rPr>
        <w:rFonts w:hint="default"/>
      </w:rPr>
    </w:lvl>
    <w:lvl w:ilvl="2" w:tplc="25CC8C62">
      <w:numFmt w:val="bullet"/>
      <w:lvlText w:val="•"/>
      <w:lvlJc w:val="left"/>
      <w:pPr>
        <w:ind w:left="2237" w:hanging="260"/>
      </w:pPr>
      <w:rPr>
        <w:rFonts w:hint="default"/>
      </w:rPr>
    </w:lvl>
    <w:lvl w:ilvl="3" w:tplc="236060D0">
      <w:numFmt w:val="bullet"/>
      <w:lvlText w:val="•"/>
      <w:lvlJc w:val="left"/>
      <w:pPr>
        <w:ind w:left="3295" w:hanging="260"/>
      </w:pPr>
      <w:rPr>
        <w:rFonts w:hint="default"/>
      </w:rPr>
    </w:lvl>
    <w:lvl w:ilvl="4" w:tplc="9EEA1FD0">
      <w:numFmt w:val="bullet"/>
      <w:lvlText w:val="•"/>
      <w:lvlJc w:val="left"/>
      <w:pPr>
        <w:ind w:left="4354" w:hanging="260"/>
      </w:pPr>
      <w:rPr>
        <w:rFonts w:hint="default"/>
      </w:rPr>
    </w:lvl>
    <w:lvl w:ilvl="5" w:tplc="D8A02552">
      <w:numFmt w:val="bullet"/>
      <w:lvlText w:val="•"/>
      <w:lvlJc w:val="left"/>
      <w:pPr>
        <w:ind w:left="5413" w:hanging="260"/>
      </w:pPr>
      <w:rPr>
        <w:rFonts w:hint="default"/>
      </w:rPr>
    </w:lvl>
    <w:lvl w:ilvl="6" w:tplc="43A80F9C">
      <w:numFmt w:val="bullet"/>
      <w:lvlText w:val="•"/>
      <w:lvlJc w:val="left"/>
      <w:pPr>
        <w:ind w:left="6471" w:hanging="260"/>
      </w:pPr>
      <w:rPr>
        <w:rFonts w:hint="default"/>
      </w:rPr>
    </w:lvl>
    <w:lvl w:ilvl="7" w:tplc="56266B54">
      <w:numFmt w:val="bullet"/>
      <w:lvlText w:val="•"/>
      <w:lvlJc w:val="left"/>
      <w:pPr>
        <w:ind w:left="7530" w:hanging="260"/>
      </w:pPr>
      <w:rPr>
        <w:rFonts w:hint="default"/>
      </w:rPr>
    </w:lvl>
    <w:lvl w:ilvl="8" w:tplc="F618A8F2">
      <w:numFmt w:val="bullet"/>
      <w:lvlText w:val="•"/>
      <w:lvlJc w:val="left"/>
      <w:pPr>
        <w:ind w:left="8589" w:hanging="260"/>
      </w:pPr>
      <w:rPr>
        <w:rFonts w:hint="default"/>
      </w:rPr>
    </w:lvl>
  </w:abstractNum>
  <w:abstractNum w:abstractNumId="108">
    <w:nsid w:val="567100DA"/>
    <w:multiLevelType w:val="hybridMultilevel"/>
    <w:tmpl w:val="CB8417F8"/>
    <w:lvl w:ilvl="0" w:tplc="FB826AAC">
      <w:numFmt w:val="bullet"/>
      <w:lvlText w:val="‒"/>
      <w:lvlJc w:val="left"/>
      <w:pPr>
        <w:ind w:left="112" w:hanging="286"/>
      </w:pPr>
      <w:rPr>
        <w:rFonts w:ascii="Times New Roman" w:eastAsia="Times New Roman" w:hAnsi="Times New Roman" w:cs="Times New Roman" w:hint="default"/>
        <w:spacing w:val="-15"/>
        <w:w w:val="99"/>
        <w:sz w:val="24"/>
        <w:szCs w:val="24"/>
      </w:rPr>
    </w:lvl>
    <w:lvl w:ilvl="1" w:tplc="AD2CE1CC">
      <w:numFmt w:val="bullet"/>
      <w:lvlText w:val="•"/>
      <w:lvlJc w:val="left"/>
      <w:pPr>
        <w:ind w:left="1178" w:hanging="286"/>
      </w:pPr>
      <w:rPr>
        <w:rFonts w:hint="default"/>
      </w:rPr>
    </w:lvl>
    <w:lvl w:ilvl="2" w:tplc="DFE27E40">
      <w:numFmt w:val="bullet"/>
      <w:lvlText w:val="•"/>
      <w:lvlJc w:val="left"/>
      <w:pPr>
        <w:ind w:left="2237" w:hanging="286"/>
      </w:pPr>
      <w:rPr>
        <w:rFonts w:hint="default"/>
      </w:rPr>
    </w:lvl>
    <w:lvl w:ilvl="3" w:tplc="EB104888">
      <w:numFmt w:val="bullet"/>
      <w:lvlText w:val="•"/>
      <w:lvlJc w:val="left"/>
      <w:pPr>
        <w:ind w:left="3295" w:hanging="286"/>
      </w:pPr>
      <w:rPr>
        <w:rFonts w:hint="default"/>
      </w:rPr>
    </w:lvl>
    <w:lvl w:ilvl="4" w:tplc="020CF444">
      <w:numFmt w:val="bullet"/>
      <w:lvlText w:val="•"/>
      <w:lvlJc w:val="left"/>
      <w:pPr>
        <w:ind w:left="4354" w:hanging="286"/>
      </w:pPr>
      <w:rPr>
        <w:rFonts w:hint="default"/>
      </w:rPr>
    </w:lvl>
    <w:lvl w:ilvl="5" w:tplc="821E5060">
      <w:numFmt w:val="bullet"/>
      <w:lvlText w:val="•"/>
      <w:lvlJc w:val="left"/>
      <w:pPr>
        <w:ind w:left="5413" w:hanging="286"/>
      </w:pPr>
      <w:rPr>
        <w:rFonts w:hint="default"/>
      </w:rPr>
    </w:lvl>
    <w:lvl w:ilvl="6" w:tplc="C1508A72">
      <w:numFmt w:val="bullet"/>
      <w:lvlText w:val="•"/>
      <w:lvlJc w:val="left"/>
      <w:pPr>
        <w:ind w:left="6471" w:hanging="286"/>
      </w:pPr>
      <w:rPr>
        <w:rFonts w:hint="default"/>
      </w:rPr>
    </w:lvl>
    <w:lvl w:ilvl="7" w:tplc="B67E994E">
      <w:numFmt w:val="bullet"/>
      <w:lvlText w:val="•"/>
      <w:lvlJc w:val="left"/>
      <w:pPr>
        <w:ind w:left="7530" w:hanging="286"/>
      </w:pPr>
      <w:rPr>
        <w:rFonts w:hint="default"/>
      </w:rPr>
    </w:lvl>
    <w:lvl w:ilvl="8" w:tplc="B358E8CA">
      <w:numFmt w:val="bullet"/>
      <w:lvlText w:val="•"/>
      <w:lvlJc w:val="left"/>
      <w:pPr>
        <w:ind w:left="8589" w:hanging="286"/>
      </w:pPr>
      <w:rPr>
        <w:rFonts w:hint="default"/>
      </w:rPr>
    </w:lvl>
  </w:abstractNum>
  <w:abstractNum w:abstractNumId="109">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57EB15F3"/>
    <w:multiLevelType w:val="hybridMultilevel"/>
    <w:tmpl w:val="886E6BE6"/>
    <w:lvl w:ilvl="0" w:tplc="CA8A9FF8">
      <w:start w:val="1"/>
      <w:numFmt w:val="decimal"/>
      <w:lvlText w:val="%1."/>
      <w:lvlJc w:val="left"/>
      <w:pPr>
        <w:ind w:left="222" w:hanging="250"/>
      </w:pPr>
      <w:rPr>
        <w:rFonts w:ascii="Times New Roman" w:eastAsia="Times New Roman" w:hAnsi="Times New Roman" w:cs="Times New Roman" w:hint="default"/>
        <w:w w:val="100"/>
        <w:sz w:val="24"/>
        <w:szCs w:val="24"/>
      </w:rPr>
    </w:lvl>
    <w:lvl w:ilvl="1" w:tplc="8B8CFB60">
      <w:numFmt w:val="bullet"/>
      <w:lvlText w:val="•"/>
      <w:lvlJc w:val="left"/>
      <w:pPr>
        <w:ind w:left="1268" w:hanging="250"/>
      </w:pPr>
      <w:rPr>
        <w:rFonts w:hint="default"/>
      </w:rPr>
    </w:lvl>
    <w:lvl w:ilvl="2" w:tplc="5B6A4EFE">
      <w:numFmt w:val="bullet"/>
      <w:lvlText w:val="•"/>
      <w:lvlJc w:val="left"/>
      <w:pPr>
        <w:ind w:left="2317" w:hanging="250"/>
      </w:pPr>
      <w:rPr>
        <w:rFonts w:hint="default"/>
      </w:rPr>
    </w:lvl>
    <w:lvl w:ilvl="3" w:tplc="CBCE1194">
      <w:numFmt w:val="bullet"/>
      <w:lvlText w:val="•"/>
      <w:lvlJc w:val="left"/>
      <w:pPr>
        <w:ind w:left="3365" w:hanging="250"/>
      </w:pPr>
      <w:rPr>
        <w:rFonts w:hint="default"/>
      </w:rPr>
    </w:lvl>
    <w:lvl w:ilvl="4" w:tplc="AA76DB70">
      <w:numFmt w:val="bullet"/>
      <w:lvlText w:val="•"/>
      <w:lvlJc w:val="left"/>
      <w:pPr>
        <w:ind w:left="4414" w:hanging="250"/>
      </w:pPr>
      <w:rPr>
        <w:rFonts w:hint="default"/>
      </w:rPr>
    </w:lvl>
    <w:lvl w:ilvl="5" w:tplc="FCC6FA8A">
      <w:numFmt w:val="bullet"/>
      <w:lvlText w:val="•"/>
      <w:lvlJc w:val="left"/>
      <w:pPr>
        <w:ind w:left="5463" w:hanging="250"/>
      </w:pPr>
      <w:rPr>
        <w:rFonts w:hint="default"/>
      </w:rPr>
    </w:lvl>
    <w:lvl w:ilvl="6" w:tplc="09B6F7A4">
      <w:numFmt w:val="bullet"/>
      <w:lvlText w:val="•"/>
      <w:lvlJc w:val="left"/>
      <w:pPr>
        <w:ind w:left="6511" w:hanging="250"/>
      </w:pPr>
      <w:rPr>
        <w:rFonts w:hint="default"/>
      </w:rPr>
    </w:lvl>
    <w:lvl w:ilvl="7" w:tplc="01A44E72">
      <w:numFmt w:val="bullet"/>
      <w:lvlText w:val="•"/>
      <w:lvlJc w:val="left"/>
      <w:pPr>
        <w:ind w:left="7560" w:hanging="250"/>
      </w:pPr>
      <w:rPr>
        <w:rFonts w:hint="default"/>
      </w:rPr>
    </w:lvl>
    <w:lvl w:ilvl="8" w:tplc="F1F838E6">
      <w:numFmt w:val="bullet"/>
      <w:lvlText w:val="•"/>
      <w:lvlJc w:val="left"/>
      <w:pPr>
        <w:ind w:left="8609" w:hanging="250"/>
      </w:pPr>
      <w:rPr>
        <w:rFonts w:hint="default"/>
      </w:rPr>
    </w:lvl>
  </w:abstractNum>
  <w:abstractNum w:abstractNumId="111">
    <w:nsid w:val="584B6FC6"/>
    <w:multiLevelType w:val="hybridMultilevel"/>
    <w:tmpl w:val="A86A842C"/>
    <w:lvl w:ilvl="0" w:tplc="1D2A2F28">
      <w:start w:val="1"/>
      <w:numFmt w:val="decimal"/>
      <w:lvlText w:val="%1."/>
      <w:lvlJc w:val="left"/>
      <w:pPr>
        <w:ind w:left="1528" w:hanging="708"/>
      </w:pPr>
      <w:rPr>
        <w:rFonts w:hint="default"/>
        <w:spacing w:val="-5"/>
        <w:w w:val="99"/>
      </w:rPr>
    </w:lvl>
    <w:lvl w:ilvl="1" w:tplc="81AE55CE">
      <w:numFmt w:val="bullet"/>
      <w:lvlText w:val="•"/>
      <w:lvlJc w:val="left"/>
      <w:pPr>
        <w:ind w:left="2438" w:hanging="708"/>
      </w:pPr>
      <w:rPr>
        <w:rFonts w:hint="default"/>
      </w:rPr>
    </w:lvl>
    <w:lvl w:ilvl="2" w:tplc="315608F4">
      <w:numFmt w:val="bullet"/>
      <w:lvlText w:val="•"/>
      <w:lvlJc w:val="left"/>
      <w:pPr>
        <w:ind w:left="3357" w:hanging="708"/>
      </w:pPr>
      <w:rPr>
        <w:rFonts w:hint="default"/>
      </w:rPr>
    </w:lvl>
    <w:lvl w:ilvl="3" w:tplc="BF6061F6">
      <w:numFmt w:val="bullet"/>
      <w:lvlText w:val="•"/>
      <w:lvlJc w:val="left"/>
      <w:pPr>
        <w:ind w:left="4275" w:hanging="708"/>
      </w:pPr>
      <w:rPr>
        <w:rFonts w:hint="default"/>
      </w:rPr>
    </w:lvl>
    <w:lvl w:ilvl="4" w:tplc="7AA2F6F4">
      <w:numFmt w:val="bullet"/>
      <w:lvlText w:val="•"/>
      <w:lvlJc w:val="left"/>
      <w:pPr>
        <w:ind w:left="5194" w:hanging="708"/>
      </w:pPr>
      <w:rPr>
        <w:rFonts w:hint="default"/>
      </w:rPr>
    </w:lvl>
    <w:lvl w:ilvl="5" w:tplc="7C4ABC82">
      <w:numFmt w:val="bullet"/>
      <w:lvlText w:val="•"/>
      <w:lvlJc w:val="left"/>
      <w:pPr>
        <w:ind w:left="6113" w:hanging="708"/>
      </w:pPr>
      <w:rPr>
        <w:rFonts w:hint="default"/>
      </w:rPr>
    </w:lvl>
    <w:lvl w:ilvl="6" w:tplc="5CE05A88">
      <w:numFmt w:val="bullet"/>
      <w:lvlText w:val="•"/>
      <w:lvlJc w:val="left"/>
      <w:pPr>
        <w:ind w:left="7031" w:hanging="708"/>
      </w:pPr>
      <w:rPr>
        <w:rFonts w:hint="default"/>
      </w:rPr>
    </w:lvl>
    <w:lvl w:ilvl="7" w:tplc="915AAC34">
      <w:numFmt w:val="bullet"/>
      <w:lvlText w:val="•"/>
      <w:lvlJc w:val="left"/>
      <w:pPr>
        <w:ind w:left="7950" w:hanging="708"/>
      </w:pPr>
      <w:rPr>
        <w:rFonts w:hint="default"/>
      </w:rPr>
    </w:lvl>
    <w:lvl w:ilvl="8" w:tplc="F14A6130">
      <w:numFmt w:val="bullet"/>
      <w:lvlText w:val="•"/>
      <w:lvlJc w:val="left"/>
      <w:pPr>
        <w:ind w:left="8869" w:hanging="708"/>
      </w:pPr>
      <w:rPr>
        <w:rFonts w:hint="default"/>
      </w:rPr>
    </w:lvl>
  </w:abstractNum>
  <w:abstractNum w:abstractNumId="112">
    <w:nsid w:val="59420C0B"/>
    <w:multiLevelType w:val="hybridMultilevel"/>
    <w:tmpl w:val="507E6804"/>
    <w:lvl w:ilvl="0" w:tplc="DA044A24">
      <w:start w:val="1"/>
      <w:numFmt w:val="decimal"/>
      <w:lvlText w:val="%1)"/>
      <w:lvlJc w:val="left"/>
      <w:pPr>
        <w:ind w:left="823" w:hanging="360"/>
      </w:pPr>
      <w:rPr>
        <w:rFonts w:ascii="Times New Roman" w:eastAsia="Times New Roman" w:hAnsi="Times New Roman" w:cs="Times New Roman" w:hint="default"/>
        <w:spacing w:val="-20"/>
        <w:w w:val="99"/>
        <w:sz w:val="24"/>
        <w:szCs w:val="24"/>
      </w:rPr>
    </w:lvl>
    <w:lvl w:ilvl="1" w:tplc="BB88D24C">
      <w:numFmt w:val="bullet"/>
      <w:lvlText w:val="•"/>
      <w:lvlJc w:val="left"/>
      <w:pPr>
        <w:ind w:left="1020" w:hanging="360"/>
      </w:pPr>
      <w:rPr>
        <w:rFonts w:hint="default"/>
      </w:rPr>
    </w:lvl>
    <w:lvl w:ilvl="2" w:tplc="42C85FE2">
      <w:numFmt w:val="bullet"/>
      <w:lvlText w:val="•"/>
      <w:lvlJc w:val="left"/>
      <w:pPr>
        <w:ind w:left="1221" w:hanging="360"/>
      </w:pPr>
      <w:rPr>
        <w:rFonts w:hint="default"/>
      </w:rPr>
    </w:lvl>
    <w:lvl w:ilvl="3" w:tplc="E2D221AC">
      <w:numFmt w:val="bullet"/>
      <w:lvlText w:val="•"/>
      <w:lvlJc w:val="left"/>
      <w:pPr>
        <w:ind w:left="1422" w:hanging="360"/>
      </w:pPr>
      <w:rPr>
        <w:rFonts w:hint="default"/>
      </w:rPr>
    </w:lvl>
    <w:lvl w:ilvl="4" w:tplc="2EF6E554">
      <w:numFmt w:val="bullet"/>
      <w:lvlText w:val="•"/>
      <w:lvlJc w:val="left"/>
      <w:pPr>
        <w:ind w:left="1622" w:hanging="360"/>
      </w:pPr>
      <w:rPr>
        <w:rFonts w:hint="default"/>
      </w:rPr>
    </w:lvl>
    <w:lvl w:ilvl="5" w:tplc="6F9E983C">
      <w:numFmt w:val="bullet"/>
      <w:lvlText w:val="•"/>
      <w:lvlJc w:val="left"/>
      <w:pPr>
        <w:ind w:left="1823" w:hanging="360"/>
      </w:pPr>
      <w:rPr>
        <w:rFonts w:hint="default"/>
      </w:rPr>
    </w:lvl>
    <w:lvl w:ilvl="6" w:tplc="B412C29C">
      <w:numFmt w:val="bullet"/>
      <w:lvlText w:val="•"/>
      <w:lvlJc w:val="left"/>
      <w:pPr>
        <w:ind w:left="2024" w:hanging="360"/>
      </w:pPr>
      <w:rPr>
        <w:rFonts w:hint="default"/>
      </w:rPr>
    </w:lvl>
    <w:lvl w:ilvl="7" w:tplc="8AB24546">
      <w:numFmt w:val="bullet"/>
      <w:lvlText w:val="•"/>
      <w:lvlJc w:val="left"/>
      <w:pPr>
        <w:ind w:left="2225" w:hanging="360"/>
      </w:pPr>
      <w:rPr>
        <w:rFonts w:hint="default"/>
      </w:rPr>
    </w:lvl>
    <w:lvl w:ilvl="8" w:tplc="E3805818">
      <w:numFmt w:val="bullet"/>
      <w:lvlText w:val="•"/>
      <w:lvlJc w:val="left"/>
      <w:pPr>
        <w:ind w:left="2425" w:hanging="360"/>
      </w:pPr>
      <w:rPr>
        <w:rFonts w:hint="default"/>
      </w:rPr>
    </w:lvl>
  </w:abstractNum>
  <w:abstractNum w:abstractNumId="113">
    <w:nsid w:val="5A6650AB"/>
    <w:multiLevelType w:val="hybridMultilevel"/>
    <w:tmpl w:val="11FEA9CE"/>
    <w:lvl w:ilvl="0" w:tplc="AE86DA92">
      <w:numFmt w:val="bullet"/>
      <w:lvlText w:val="–"/>
      <w:lvlJc w:val="left"/>
      <w:pPr>
        <w:ind w:left="818" w:hanging="360"/>
      </w:pPr>
      <w:rPr>
        <w:rFonts w:ascii="Times New Roman" w:eastAsia="Times New Roman" w:hAnsi="Times New Roman" w:cs="Times New Roman" w:hint="default"/>
        <w:spacing w:val="-8"/>
        <w:w w:val="99"/>
        <w:sz w:val="24"/>
        <w:szCs w:val="24"/>
      </w:rPr>
    </w:lvl>
    <w:lvl w:ilvl="1" w:tplc="AC5E163C">
      <w:numFmt w:val="bullet"/>
      <w:lvlText w:val="•"/>
      <w:lvlJc w:val="left"/>
      <w:pPr>
        <w:ind w:left="1242" w:hanging="360"/>
      </w:pPr>
      <w:rPr>
        <w:rFonts w:hint="default"/>
      </w:rPr>
    </w:lvl>
    <w:lvl w:ilvl="2" w:tplc="3AECCE14">
      <w:numFmt w:val="bullet"/>
      <w:lvlText w:val="•"/>
      <w:lvlJc w:val="left"/>
      <w:pPr>
        <w:ind w:left="1664" w:hanging="360"/>
      </w:pPr>
      <w:rPr>
        <w:rFonts w:hint="default"/>
      </w:rPr>
    </w:lvl>
    <w:lvl w:ilvl="3" w:tplc="495A53EA">
      <w:numFmt w:val="bullet"/>
      <w:lvlText w:val="•"/>
      <w:lvlJc w:val="left"/>
      <w:pPr>
        <w:ind w:left="2086" w:hanging="360"/>
      </w:pPr>
      <w:rPr>
        <w:rFonts w:hint="default"/>
      </w:rPr>
    </w:lvl>
    <w:lvl w:ilvl="4" w:tplc="D27C61B0">
      <w:numFmt w:val="bullet"/>
      <w:lvlText w:val="•"/>
      <w:lvlJc w:val="left"/>
      <w:pPr>
        <w:ind w:left="2508" w:hanging="360"/>
      </w:pPr>
      <w:rPr>
        <w:rFonts w:hint="default"/>
      </w:rPr>
    </w:lvl>
    <w:lvl w:ilvl="5" w:tplc="F3E2D1F0">
      <w:numFmt w:val="bullet"/>
      <w:lvlText w:val="•"/>
      <w:lvlJc w:val="left"/>
      <w:pPr>
        <w:ind w:left="2930" w:hanging="360"/>
      </w:pPr>
      <w:rPr>
        <w:rFonts w:hint="default"/>
      </w:rPr>
    </w:lvl>
    <w:lvl w:ilvl="6" w:tplc="9F32BFE0">
      <w:numFmt w:val="bullet"/>
      <w:lvlText w:val="•"/>
      <w:lvlJc w:val="left"/>
      <w:pPr>
        <w:ind w:left="3352" w:hanging="360"/>
      </w:pPr>
      <w:rPr>
        <w:rFonts w:hint="default"/>
      </w:rPr>
    </w:lvl>
    <w:lvl w:ilvl="7" w:tplc="6B760722">
      <w:numFmt w:val="bullet"/>
      <w:lvlText w:val="•"/>
      <w:lvlJc w:val="left"/>
      <w:pPr>
        <w:ind w:left="3774" w:hanging="360"/>
      </w:pPr>
      <w:rPr>
        <w:rFonts w:hint="default"/>
      </w:rPr>
    </w:lvl>
    <w:lvl w:ilvl="8" w:tplc="019283C2">
      <w:numFmt w:val="bullet"/>
      <w:lvlText w:val="•"/>
      <w:lvlJc w:val="left"/>
      <w:pPr>
        <w:ind w:left="4196" w:hanging="360"/>
      </w:pPr>
      <w:rPr>
        <w:rFonts w:hint="default"/>
      </w:rPr>
    </w:lvl>
  </w:abstractNum>
  <w:abstractNum w:abstractNumId="114">
    <w:nsid w:val="5B686D66"/>
    <w:multiLevelType w:val="hybridMultilevel"/>
    <w:tmpl w:val="6F547EF6"/>
    <w:lvl w:ilvl="0" w:tplc="0F00EB34">
      <w:numFmt w:val="bullet"/>
      <w:lvlText w:val="•"/>
      <w:lvlJc w:val="left"/>
      <w:pPr>
        <w:ind w:left="112" w:hanging="142"/>
      </w:pPr>
      <w:rPr>
        <w:rFonts w:ascii="Times New Roman" w:eastAsia="Times New Roman" w:hAnsi="Times New Roman" w:cs="Times New Roman" w:hint="default"/>
        <w:b/>
        <w:bCs/>
        <w:w w:val="99"/>
        <w:sz w:val="24"/>
        <w:szCs w:val="24"/>
      </w:rPr>
    </w:lvl>
    <w:lvl w:ilvl="1" w:tplc="E4C6145A">
      <w:numFmt w:val="bullet"/>
      <w:lvlText w:val="•"/>
      <w:lvlJc w:val="left"/>
      <w:pPr>
        <w:ind w:left="1178" w:hanging="142"/>
      </w:pPr>
      <w:rPr>
        <w:rFonts w:hint="default"/>
      </w:rPr>
    </w:lvl>
    <w:lvl w:ilvl="2" w:tplc="119E6274">
      <w:numFmt w:val="bullet"/>
      <w:lvlText w:val="•"/>
      <w:lvlJc w:val="left"/>
      <w:pPr>
        <w:ind w:left="2237" w:hanging="142"/>
      </w:pPr>
      <w:rPr>
        <w:rFonts w:hint="default"/>
      </w:rPr>
    </w:lvl>
    <w:lvl w:ilvl="3" w:tplc="7960FCF6">
      <w:numFmt w:val="bullet"/>
      <w:lvlText w:val="•"/>
      <w:lvlJc w:val="left"/>
      <w:pPr>
        <w:ind w:left="3295" w:hanging="142"/>
      </w:pPr>
      <w:rPr>
        <w:rFonts w:hint="default"/>
      </w:rPr>
    </w:lvl>
    <w:lvl w:ilvl="4" w:tplc="F9E46C9E">
      <w:numFmt w:val="bullet"/>
      <w:lvlText w:val="•"/>
      <w:lvlJc w:val="left"/>
      <w:pPr>
        <w:ind w:left="4354" w:hanging="142"/>
      </w:pPr>
      <w:rPr>
        <w:rFonts w:hint="default"/>
      </w:rPr>
    </w:lvl>
    <w:lvl w:ilvl="5" w:tplc="49F6F178">
      <w:numFmt w:val="bullet"/>
      <w:lvlText w:val="•"/>
      <w:lvlJc w:val="left"/>
      <w:pPr>
        <w:ind w:left="5413" w:hanging="142"/>
      </w:pPr>
      <w:rPr>
        <w:rFonts w:hint="default"/>
      </w:rPr>
    </w:lvl>
    <w:lvl w:ilvl="6" w:tplc="4ACA8780">
      <w:numFmt w:val="bullet"/>
      <w:lvlText w:val="•"/>
      <w:lvlJc w:val="left"/>
      <w:pPr>
        <w:ind w:left="6471" w:hanging="142"/>
      </w:pPr>
      <w:rPr>
        <w:rFonts w:hint="default"/>
      </w:rPr>
    </w:lvl>
    <w:lvl w:ilvl="7" w:tplc="B2560CE6">
      <w:numFmt w:val="bullet"/>
      <w:lvlText w:val="•"/>
      <w:lvlJc w:val="left"/>
      <w:pPr>
        <w:ind w:left="7530" w:hanging="142"/>
      </w:pPr>
      <w:rPr>
        <w:rFonts w:hint="default"/>
      </w:rPr>
    </w:lvl>
    <w:lvl w:ilvl="8" w:tplc="26E6B20C">
      <w:numFmt w:val="bullet"/>
      <w:lvlText w:val="•"/>
      <w:lvlJc w:val="left"/>
      <w:pPr>
        <w:ind w:left="8589" w:hanging="142"/>
      </w:pPr>
      <w:rPr>
        <w:rFonts w:hint="default"/>
      </w:rPr>
    </w:lvl>
  </w:abstractNum>
  <w:abstractNum w:abstractNumId="115">
    <w:nsid w:val="5B8969BA"/>
    <w:multiLevelType w:val="multilevel"/>
    <w:tmpl w:val="2AF8BFDA"/>
    <w:lvl w:ilvl="0">
      <w:start w:val="1"/>
      <w:numFmt w:val="decimal"/>
      <w:lvlText w:val="%1"/>
      <w:lvlJc w:val="left"/>
      <w:pPr>
        <w:ind w:left="112" w:hanging="900"/>
      </w:pPr>
      <w:rPr>
        <w:rFonts w:hint="default"/>
      </w:rPr>
    </w:lvl>
    <w:lvl w:ilvl="1">
      <w:start w:val="2"/>
      <w:numFmt w:val="decimal"/>
      <w:lvlText w:val="%1.%2"/>
      <w:lvlJc w:val="left"/>
      <w:pPr>
        <w:ind w:left="112" w:hanging="900"/>
      </w:pPr>
      <w:rPr>
        <w:rFonts w:hint="default"/>
      </w:rPr>
    </w:lvl>
    <w:lvl w:ilvl="2">
      <w:start w:val="5"/>
      <w:numFmt w:val="decimal"/>
      <w:lvlText w:val="%1.%2.%3"/>
      <w:lvlJc w:val="left"/>
      <w:pPr>
        <w:ind w:left="112" w:hanging="900"/>
      </w:pPr>
      <w:rPr>
        <w:rFonts w:hint="default"/>
      </w:rPr>
    </w:lvl>
    <w:lvl w:ilvl="3">
      <w:start w:val="16"/>
      <w:numFmt w:val="decimal"/>
      <w:lvlText w:val="%1.%2.%3.%4."/>
      <w:lvlJc w:val="left"/>
      <w:pPr>
        <w:ind w:left="112" w:hanging="900"/>
      </w:pPr>
      <w:rPr>
        <w:rFonts w:ascii="Times New Roman" w:eastAsia="Times New Roman" w:hAnsi="Times New Roman" w:cs="Times New Roman" w:hint="default"/>
        <w:b/>
        <w:bCs/>
        <w:spacing w:val="-2"/>
        <w:w w:val="99"/>
        <w:sz w:val="24"/>
        <w:szCs w:val="24"/>
      </w:rPr>
    </w:lvl>
    <w:lvl w:ilvl="4">
      <w:numFmt w:val="bullet"/>
      <w:lvlText w:val=""/>
      <w:lvlJc w:val="left"/>
      <w:pPr>
        <w:ind w:left="112" w:hanging="286"/>
      </w:pPr>
      <w:rPr>
        <w:rFonts w:hint="default"/>
        <w:w w:val="100"/>
      </w:rPr>
    </w:lvl>
    <w:lvl w:ilvl="5">
      <w:numFmt w:val="bullet"/>
      <w:lvlText w:val="•"/>
      <w:lvlJc w:val="left"/>
      <w:pPr>
        <w:ind w:left="5413" w:hanging="286"/>
      </w:pPr>
      <w:rPr>
        <w:rFonts w:hint="default"/>
      </w:rPr>
    </w:lvl>
    <w:lvl w:ilvl="6">
      <w:numFmt w:val="bullet"/>
      <w:lvlText w:val="•"/>
      <w:lvlJc w:val="left"/>
      <w:pPr>
        <w:ind w:left="6471" w:hanging="286"/>
      </w:pPr>
      <w:rPr>
        <w:rFonts w:hint="default"/>
      </w:rPr>
    </w:lvl>
    <w:lvl w:ilvl="7">
      <w:numFmt w:val="bullet"/>
      <w:lvlText w:val="•"/>
      <w:lvlJc w:val="left"/>
      <w:pPr>
        <w:ind w:left="7530" w:hanging="286"/>
      </w:pPr>
      <w:rPr>
        <w:rFonts w:hint="default"/>
      </w:rPr>
    </w:lvl>
    <w:lvl w:ilvl="8">
      <w:numFmt w:val="bullet"/>
      <w:lvlText w:val="•"/>
      <w:lvlJc w:val="left"/>
      <w:pPr>
        <w:ind w:left="8589" w:hanging="286"/>
      </w:pPr>
      <w:rPr>
        <w:rFonts w:hint="default"/>
      </w:rPr>
    </w:lvl>
  </w:abstractNum>
  <w:abstractNum w:abstractNumId="116">
    <w:nsid w:val="5E76307F"/>
    <w:multiLevelType w:val="hybridMultilevel"/>
    <w:tmpl w:val="51581F24"/>
    <w:lvl w:ilvl="0" w:tplc="2EE8FF6E">
      <w:numFmt w:val="bullet"/>
      <w:lvlText w:val=""/>
      <w:lvlJc w:val="left"/>
      <w:pPr>
        <w:ind w:left="279" w:hanging="286"/>
      </w:pPr>
      <w:rPr>
        <w:rFonts w:ascii="Symbol" w:eastAsia="Symbol" w:hAnsi="Symbol" w:cs="Symbol" w:hint="default"/>
        <w:w w:val="100"/>
        <w:sz w:val="24"/>
        <w:szCs w:val="24"/>
      </w:rPr>
    </w:lvl>
    <w:lvl w:ilvl="1" w:tplc="A1C6C030">
      <w:numFmt w:val="bullet"/>
      <w:lvlText w:val=""/>
      <w:lvlJc w:val="left"/>
      <w:pPr>
        <w:ind w:left="112" w:hanging="286"/>
      </w:pPr>
      <w:rPr>
        <w:rFonts w:ascii="Symbol" w:eastAsia="Symbol" w:hAnsi="Symbol" w:cs="Symbol" w:hint="default"/>
        <w:w w:val="100"/>
        <w:sz w:val="24"/>
        <w:szCs w:val="24"/>
      </w:rPr>
    </w:lvl>
    <w:lvl w:ilvl="2" w:tplc="9AFAEE90">
      <w:numFmt w:val="bullet"/>
      <w:lvlText w:val="•"/>
      <w:lvlJc w:val="left"/>
      <w:pPr>
        <w:ind w:left="1346" w:hanging="286"/>
      </w:pPr>
      <w:rPr>
        <w:rFonts w:hint="default"/>
      </w:rPr>
    </w:lvl>
    <w:lvl w:ilvl="3" w:tplc="BE2E7FBC">
      <w:numFmt w:val="bullet"/>
      <w:lvlText w:val="•"/>
      <w:lvlJc w:val="left"/>
      <w:pPr>
        <w:ind w:left="2413" w:hanging="286"/>
      </w:pPr>
      <w:rPr>
        <w:rFonts w:hint="default"/>
      </w:rPr>
    </w:lvl>
    <w:lvl w:ilvl="4" w:tplc="E794C6A0">
      <w:numFmt w:val="bullet"/>
      <w:lvlText w:val="•"/>
      <w:lvlJc w:val="left"/>
      <w:pPr>
        <w:ind w:left="3480" w:hanging="286"/>
      </w:pPr>
      <w:rPr>
        <w:rFonts w:hint="default"/>
      </w:rPr>
    </w:lvl>
    <w:lvl w:ilvl="5" w:tplc="67EC45A6">
      <w:numFmt w:val="bullet"/>
      <w:lvlText w:val="•"/>
      <w:lvlJc w:val="left"/>
      <w:pPr>
        <w:ind w:left="4546" w:hanging="286"/>
      </w:pPr>
      <w:rPr>
        <w:rFonts w:hint="default"/>
      </w:rPr>
    </w:lvl>
    <w:lvl w:ilvl="6" w:tplc="70BECBCA">
      <w:numFmt w:val="bullet"/>
      <w:lvlText w:val="•"/>
      <w:lvlJc w:val="left"/>
      <w:pPr>
        <w:ind w:left="5613" w:hanging="286"/>
      </w:pPr>
      <w:rPr>
        <w:rFonts w:hint="default"/>
      </w:rPr>
    </w:lvl>
    <w:lvl w:ilvl="7" w:tplc="9A66CE14">
      <w:numFmt w:val="bullet"/>
      <w:lvlText w:val="•"/>
      <w:lvlJc w:val="left"/>
      <w:pPr>
        <w:ind w:left="6680" w:hanging="286"/>
      </w:pPr>
      <w:rPr>
        <w:rFonts w:hint="default"/>
      </w:rPr>
    </w:lvl>
    <w:lvl w:ilvl="8" w:tplc="69927FAE">
      <w:numFmt w:val="bullet"/>
      <w:lvlText w:val="•"/>
      <w:lvlJc w:val="left"/>
      <w:pPr>
        <w:ind w:left="7746" w:hanging="286"/>
      </w:pPr>
      <w:rPr>
        <w:rFonts w:hint="default"/>
      </w:rPr>
    </w:lvl>
  </w:abstractNum>
  <w:abstractNum w:abstractNumId="117">
    <w:nsid w:val="60AF7547"/>
    <w:multiLevelType w:val="hybridMultilevel"/>
    <w:tmpl w:val="EBCA5F64"/>
    <w:lvl w:ilvl="0" w:tplc="0DC24DD0">
      <w:start w:val="1"/>
      <w:numFmt w:val="decimal"/>
      <w:lvlText w:val="%1."/>
      <w:lvlJc w:val="left"/>
      <w:pPr>
        <w:ind w:left="112" w:hanging="708"/>
      </w:pPr>
      <w:rPr>
        <w:rFonts w:ascii="Times New Roman" w:eastAsia="Times New Roman" w:hAnsi="Times New Roman" w:cs="Times New Roman" w:hint="default"/>
        <w:spacing w:val="-5"/>
        <w:w w:val="99"/>
        <w:sz w:val="24"/>
        <w:szCs w:val="24"/>
      </w:rPr>
    </w:lvl>
    <w:lvl w:ilvl="1" w:tplc="BDFE4E96">
      <w:numFmt w:val="bullet"/>
      <w:lvlText w:val="•"/>
      <w:lvlJc w:val="left"/>
      <w:pPr>
        <w:ind w:left="1178" w:hanging="708"/>
      </w:pPr>
      <w:rPr>
        <w:rFonts w:hint="default"/>
      </w:rPr>
    </w:lvl>
    <w:lvl w:ilvl="2" w:tplc="268C5098">
      <w:numFmt w:val="bullet"/>
      <w:lvlText w:val="•"/>
      <w:lvlJc w:val="left"/>
      <w:pPr>
        <w:ind w:left="2237" w:hanging="708"/>
      </w:pPr>
      <w:rPr>
        <w:rFonts w:hint="default"/>
      </w:rPr>
    </w:lvl>
    <w:lvl w:ilvl="3" w:tplc="30464BEC">
      <w:numFmt w:val="bullet"/>
      <w:lvlText w:val="•"/>
      <w:lvlJc w:val="left"/>
      <w:pPr>
        <w:ind w:left="3295" w:hanging="708"/>
      </w:pPr>
      <w:rPr>
        <w:rFonts w:hint="default"/>
      </w:rPr>
    </w:lvl>
    <w:lvl w:ilvl="4" w:tplc="EDC646AC">
      <w:numFmt w:val="bullet"/>
      <w:lvlText w:val="•"/>
      <w:lvlJc w:val="left"/>
      <w:pPr>
        <w:ind w:left="4354" w:hanging="708"/>
      </w:pPr>
      <w:rPr>
        <w:rFonts w:hint="default"/>
      </w:rPr>
    </w:lvl>
    <w:lvl w:ilvl="5" w:tplc="C50E5C34">
      <w:numFmt w:val="bullet"/>
      <w:lvlText w:val="•"/>
      <w:lvlJc w:val="left"/>
      <w:pPr>
        <w:ind w:left="5413" w:hanging="708"/>
      </w:pPr>
      <w:rPr>
        <w:rFonts w:hint="default"/>
      </w:rPr>
    </w:lvl>
    <w:lvl w:ilvl="6" w:tplc="AA261642">
      <w:numFmt w:val="bullet"/>
      <w:lvlText w:val="•"/>
      <w:lvlJc w:val="left"/>
      <w:pPr>
        <w:ind w:left="6471" w:hanging="708"/>
      </w:pPr>
      <w:rPr>
        <w:rFonts w:hint="default"/>
      </w:rPr>
    </w:lvl>
    <w:lvl w:ilvl="7" w:tplc="5810CB1A">
      <w:numFmt w:val="bullet"/>
      <w:lvlText w:val="•"/>
      <w:lvlJc w:val="left"/>
      <w:pPr>
        <w:ind w:left="7530" w:hanging="708"/>
      </w:pPr>
      <w:rPr>
        <w:rFonts w:hint="default"/>
      </w:rPr>
    </w:lvl>
    <w:lvl w:ilvl="8" w:tplc="24F071E2">
      <w:numFmt w:val="bullet"/>
      <w:lvlText w:val="•"/>
      <w:lvlJc w:val="left"/>
      <w:pPr>
        <w:ind w:left="8589" w:hanging="708"/>
      </w:pPr>
      <w:rPr>
        <w:rFonts w:hint="default"/>
      </w:rPr>
    </w:lvl>
  </w:abstractNum>
  <w:abstractNum w:abstractNumId="118">
    <w:nsid w:val="61C052BA"/>
    <w:multiLevelType w:val="hybridMultilevel"/>
    <w:tmpl w:val="DEB2D9B2"/>
    <w:lvl w:ilvl="0" w:tplc="F96401B2">
      <w:start w:val="1"/>
      <w:numFmt w:val="decimal"/>
      <w:lvlText w:val="%1."/>
      <w:lvlJc w:val="left"/>
      <w:pPr>
        <w:ind w:left="112" w:hanging="324"/>
      </w:pPr>
      <w:rPr>
        <w:rFonts w:ascii="Times New Roman" w:eastAsia="Times New Roman" w:hAnsi="Times New Roman" w:cs="Times New Roman" w:hint="default"/>
        <w:spacing w:val="-2"/>
        <w:w w:val="99"/>
        <w:sz w:val="24"/>
        <w:szCs w:val="24"/>
      </w:rPr>
    </w:lvl>
    <w:lvl w:ilvl="1" w:tplc="77243394">
      <w:start w:val="1"/>
      <w:numFmt w:val="decimal"/>
      <w:lvlText w:val="%2."/>
      <w:lvlJc w:val="left"/>
      <w:pPr>
        <w:ind w:left="1100" w:hanging="281"/>
      </w:pPr>
      <w:rPr>
        <w:rFonts w:ascii="Times New Roman" w:eastAsia="Times New Roman" w:hAnsi="Times New Roman" w:cs="Times New Roman" w:hint="default"/>
        <w:spacing w:val="-20"/>
        <w:w w:val="99"/>
        <w:sz w:val="24"/>
        <w:szCs w:val="24"/>
      </w:rPr>
    </w:lvl>
    <w:lvl w:ilvl="2" w:tplc="43A0AE80">
      <w:numFmt w:val="bullet"/>
      <w:lvlText w:val="•"/>
      <w:lvlJc w:val="left"/>
      <w:pPr>
        <w:ind w:left="2167" w:hanging="281"/>
      </w:pPr>
      <w:rPr>
        <w:rFonts w:hint="default"/>
      </w:rPr>
    </w:lvl>
    <w:lvl w:ilvl="3" w:tplc="D9A047B6">
      <w:numFmt w:val="bullet"/>
      <w:lvlText w:val="•"/>
      <w:lvlJc w:val="left"/>
      <w:pPr>
        <w:ind w:left="3234" w:hanging="281"/>
      </w:pPr>
      <w:rPr>
        <w:rFonts w:hint="default"/>
      </w:rPr>
    </w:lvl>
    <w:lvl w:ilvl="4" w:tplc="64FC8524">
      <w:numFmt w:val="bullet"/>
      <w:lvlText w:val="•"/>
      <w:lvlJc w:val="left"/>
      <w:pPr>
        <w:ind w:left="4302" w:hanging="281"/>
      </w:pPr>
      <w:rPr>
        <w:rFonts w:hint="default"/>
      </w:rPr>
    </w:lvl>
    <w:lvl w:ilvl="5" w:tplc="2B4431D6">
      <w:numFmt w:val="bullet"/>
      <w:lvlText w:val="•"/>
      <w:lvlJc w:val="left"/>
      <w:pPr>
        <w:ind w:left="5369" w:hanging="281"/>
      </w:pPr>
      <w:rPr>
        <w:rFonts w:hint="default"/>
      </w:rPr>
    </w:lvl>
    <w:lvl w:ilvl="6" w:tplc="38243EAE">
      <w:numFmt w:val="bullet"/>
      <w:lvlText w:val="•"/>
      <w:lvlJc w:val="left"/>
      <w:pPr>
        <w:ind w:left="6436" w:hanging="281"/>
      </w:pPr>
      <w:rPr>
        <w:rFonts w:hint="default"/>
      </w:rPr>
    </w:lvl>
    <w:lvl w:ilvl="7" w:tplc="11DEDF20">
      <w:numFmt w:val="bullet"/>
      <w:lvlText w:val="•"/>
      <w:lvlJc w:val="left"/>
      <w:pPr>
        <w:ind w:left="7504" w:hanging="281"/>
      </w:pPr>
      <w:rPr>
        <w:rFonts w:hint="default"/>
      </w:rPr>
    </w:lvl>
    <w:lvl w:ilvl="8" w:tplc="6D4A21E2">
      <w:numFmt w:val="bullet"/>
      <w:lvlText w:val="•"/>
      <w:lvlJc w:val="left"/>
      <w:pPr>
        <w:ind w:left="8571" w:hanging="281"/>
      </w:pPr>
      <w:rPr>
        <w:rFonts w:hint="default"/>
      </w:rPr>
    </w:lvl>
  </w:abstractNum>
  <w:abstractNum w:abstractNumId="119">
    <w:nsid w:val="63CE1984"/>
    <w:multiLevelType w:val="hybridMultilevel"/>
    <w:tmpl w:val="45D2F766"/>
    <w:lvl w:ilvl="0" w:tplc="9B9C1680">
      <w:start w:val="1"/>
      <w:numFmt w:val="decimal"/>
      <w:lvlText w:val="%1."/>
      <w:lvlJc w:val="left"/>
      <w:pPr>
        <w:ind w:left="112" w:hanging="428"/>
      </w:pPr>
      <w:rPr>
        <w:rFonts w:ascii="Times New Roman" w:eastAsia="Times New Roman" w:hAnsi="Times New Roman" w:cs="Times New Roman" w:hint="default"/>
        <w:spacing w:val="-10"/>
        <w:w w:val="99"/>
        <w:sz w:val="24"/>
        <w:szCs w:val="24"/>
      </w:rPr>
    </w:lvl>
    <w:lvl w:ilvl="1" w:tplc="853A9BFC">
      <w:start w:val="2"/>
      <w:numFmt w:val="decimal"/>
      <w:lvlText w:val="%2."/>
      <w:lvlJc w:val="left"/>
      <w:pPr>
        <w:ind w:left="2284" w:hanging="360"/>
        <w:jc w:val="right"/>
      </w:pPr>
      <w:rPr>
        <w:rFonts w:hint="default"/>
        <w:spacing w:val="-2"/>
        <w:w w:val="99"/>
      </w:rPr>
    </w:lvl>
    <w:lvl w:ilvl="2" w:tplc="8C40F80C">
      <w:numFmt w:val="bullet"/>
      <w:lvlText w:val="•"/>
      <w:lvlJc w:val="left"/>
      <w:pPr>
        <w:ind w:left="3216" w:hanging="360"/>
      </w:pPr>
      <w:rPr>
        <w:rFonts w:hint="default"/>
      </w:rPr>
    </w:lvl>
    <w:lvl w:ilvl="3" w:tplc="9B58EF94">
      <w:numFmt w:val="bullet"/>
      <w:lvlText w:val="•"/>
      <w:lvlJc w:val="left"/>
      <w:pPr>
        <w:ind w:left="4152" w:hanging="360"/>
      </w:pPr>
      <w:rPr>
        <w:rFonts w:hint="default"/>
      </w:rPr>
    </w:lvl>
    <w:lvl w:ilvl="4" w:tplc="9132B5CC">
      <w:numFmt w:val="bullet"/>
      <w:lvlText w:val="•"/>
      <w:lvlJc w:val="left"/>
      <w:pPr>
        <w:ind w:left="5088" w:hanging="360"/>
      </w:pPr>
      <w:rPr>
        <w:rFonts w:hint="default"/>
      </w:rPr>
    </w:lvl>
    <w:lvl w:ilvl="5" w:tplc="CCA42518">
      <w:numFmt w:val="bullet"/>
      <w:lvlText w:val="•"/>
      <w:lvlJc w:val="left"/>
      <w:pPr>
        <w:ind w:left="6025" w:hanging="360"/>
      </w:pPr>
      <w:rPr>
        <w:rFonts w:hint="default"/>
      </w:rPr>
    </w:lvl>
    <w:lvl w:ilvl="6" w:tplc="79066B30">
      <w:numFmt w:val="bullet"/>
      <w:lvlText w:val="•"/>
      <w:lvlJc w:val="left"/>
      <w:pPr>
        <w:ind w:left="6961" w:hanging="360"/>
      </w:pPr>
      <w:rPr>
        <w:rFonts w:hint="default"/>
      </w:rPr>
    </w:lvl>
    <w:lvl w:ilvl="7" w:tplc="A4B66F5E">
      <w:numFmt w:val="bullet"/>
      <w:lvlText w:val="•"/>
      <w:lvlJc w:val="left"/>
      <w:pPr>
        <w:ind w:left="7897" w:hanging="360"/>
      </w:pPr>
      <w:rPr>
        <w:rFonts w:hint="default"/>
      </w:rPr>
    </w:lvl>
    <w:lvl w:ilvl="8" w:tplc="C1C2C0D4">
      <w:numFmt w:val="bullet"/>
      <w:lvlText w:val="•"/>
      <w:lvlJc w:val="left"/>
      <w:pPr>
        <w:ind w:left="8833" w:hanging="360"/>
      </w:pPr>
      <w:rPr>
        <w:rFonts w:hint="default"/>
      </w:rPr>
    </w:lvl>
  </w:abstractNum>
  <w:abstractNum w:abstractNumId="120">
    <w:nsid w:val="6467141B"/>
    <w:multiLevelType w:val="hybridMultilevel"/>
    <w:tmpl w:val="F014D8AC"/>
    <w:lvl w:ilvl="0" w:tplc="FBA80404">
      <w:numFmt w:val="bullet"/>
      <w:lvlText w:val="•"/>
      <w:lvlJc w:val="left"/>
      <w:pPr>
        <w:ind w:left="112" w:hanging="144"/>
      </w:pPr>
      <w:rPr>
        <w:rFonts w:ascii="Times New Roman" w:eastAsia="Times New Roman" w:hAnsi="Times New Roman" w:cs="Times New Roman" w:hint="default"/>
        <w:w w:val="99"/>
        <w:sz w:val="24"/>
        <w:szCs w:val="24"/>
      </w:rPr>
    </w:lvl>
    <w:lvl w:ilvl="1" w:tplc="5BF8A734">
      <w:numFmt w:val="bullet"/>
      <w:lvlText w:val="•"/>
      <w:lvlJc w:val="left"/>
      <w:pPr>
        <w:ind w:left="1180" w:hanging="144"/>
      </w:pPr>
      <w:rPr>
        <w:rFonts w:hint="default"/>
      </w:rPr>
    </w:lvl>
    <w:lvl w:ilvl="2" w:tplc="28140090">
      <w:numFmt w:val="bullet"/>
      <w:lvlText w:val="•"/>
      <w:lvlJc w:val="left"/>
      <w:pPr>
        <w:ind w:left="2241" w:hanging="144"/>
      </w:pPr>
      <w:rPr>
        <w:rFonts w:hint="default"/>
      </w:rPr>
    </w:lvl>
    <w:lvl w:ilvl="3" w:tplc="F0347BF0">
      <w:numFmt w:val="bullet"/>
      <w:lvlText w:val="•"/>
      <w:lvlJc w:val="left"/>
      <w:pPr>
        <w:ind w:left="3301" w:hanging="144"/>
      </w:pPr>
      <w:rPr>
        <w:rFonts w:hint="default"/>
      </w:rPr>
    </w:lvl>
    <w:lvl w:ilvl="4" w:tplc="48A68BC8">
      <w:numFmt w:val="bullet"/>
      <w:lvlText w:val="•"/>
      <w:lvlJc w:val="left"/>
      <w:pPr>
        <w:ind w:left="4362" w:hanging="144"/>
      </w:pPr>
      <w:rPr>
        <w:rFonts w:hint="default"/>
      </w:rPr>
    </w:lvl>
    <w:lvl w:ilvl="5" w:tplc="FF9E1764">
      <w:numFmt w:val="bullet"/>
      <w:lvlText w:val="•"/>
      <w:lvlJc w:val="left"/>
      <w:pPr>
        <w:ind w:left="5423" w:hanging="144"/>
      </w:pPr>
      <w:rPr>
        <w:rFonts w:hint="default"/>
      </w:rPr>
    </w:lvl>
    <w:lvl w:ilvl="6" w:tplc="D084D4A4">
      <w:numFmt w:val="bullet"/>
      <w:lvlText w:val="•"/>
      <w:lvlJc w:val="left"/>
      <w:pPr>
        <w:ind w:left="6483" w:hanging="144"/>
      </w:pPr>
      <w:rPr>
        <w:rFonts w:hint="default"/>
      </w:rPr>
    </w:lvl>
    <w:lvl w:ilvl="7" w:tplc="12F80216">
      <w:numFmt w:val="bullet"/>
      <w:lvlText w:val="•"/>
      <w:lvlJc w:val="left"/>
      <w:pPr>
        <w:ind w:left="7544" w:hanging="144"/>
      </w:pPr>
      <w:rPr>
        <w:rFonts w:hint="default"/>
      </w:rPr>
    </w:lvl>
    <w:lvl w:ilvl="8" w:tplc="86BA20E6">
      <w:numFmt w:val="bullet"/>
      <w:lvlText w:val="•"/>
      <w:lvlJc w:val="left"/>
      <w:pPr>
        <w:ind w:left="8605" w:hanging="144"/>
      </w:pPr>
      <w:rPr>
        <w:rFonts w:hint="default"/>
      </w:rPr>
    </w:lvl>
  </w:abstractNum>
  <w:abstractNum w:abstractNumId="121">
    <w:nsid w:val="64931B54"/>
    <w:multiLevelType w:val="multilevel"/>
    <w:tmpl w:val="BA283682"/>
    <w:lvl w:ilvl="0">
      <w:start w:val="1"/>
      <w:numFmt w:val="decimal"/>
      <w:lvlText w:val="%1"/>
      <w:lvlJc w:val="left"/>
      <w:pPr>
        <w:ind w:left="932" w:hanging="600"/>
      </w:pPr>
      <w:rPr>
        <w:rFonts w:hint="default"/>
      </w:rPr>
    </w:lvl>
    <w:lvl w:ilvl="1">
      <w:start w:val="2"/>
      <w:numFmt w:val="decimal"/>
      <w:lvlText w:val="%1.%2"/>
      <w:lvlJc w:val="left"/>
      <w:pPr>
        <w:ind w:left="932" w:hanging="600"/>
      </w:pPr>
      <w:rPr>
        <w:rFonts w:hint="default"/>
      </w:rPr>
    </w:lvl>
    <w:lvl w:ilvl="2">
      <w:start w:val="3"/>
      <w:numFmt w:val="decimal"/>
      <w:lvlText w:val="%1.%2.%3."/>
      <w:lvlJc w:val="left"/>
      <w:pPr>
        <w:ind w:left="932" w:hanging="600"/>
      </w:pPr>
      <w:rPr>
        <w:rFonts w:ascii="Times New Roman" w:eastAsia="Times New Roman" w:hAnsi="Times New Roman" w:cs="Times New Roman" w:hint="default"/>
        <w:spacing w:val="-5"/>
        <w:w w:val="99"/>
        <w:sz w:val="24"/>
        <w:szCs w:val="24"/>
      </w:rPr>
    </w:lvl>
    <w:lvl w:ilvl="3">
      <w:start w:val="1"/>
      <w:numFmt w:val="decimal"/>
      <w:lvlText w:val="%1.%2.%3.%4."/>
      <w:lvlJc w:val="left"/>
      <w:pPr>
        <w:ind w:left="2171" w:hanging="780"/>
      </w:pPr>
      <w:rPr>
        <w:rFonts w:ascii="Times New Roman" w:eastAsia="Times New Roman" w:hAnsi="Times New Roman" w:cs="Times New Roman" w:hint="default"/>
        <w:spacing w:val="-5"/>
        <w:w w:val="99"/>
        <w:sz w:val="24"/>
        <w:szCs w:val="24"/>
      </w:rPr>
    </w:lvl>
    <w:lvl w:ilvl="4">
      <w:numFmt w:val="bullet"/>
      <w:lvlText w:val="•"/>
      <w:lvlJc w:val="left"/>
      <w:pPr>
        <w:ind w:left="5022" w:hanging="780"/>
      </w:pPr>
      <w:rPr>
        <w:rFonts w:hint="default"/>
      </w:rPr>
    </w:lvl>
    <w:lvl w:ilvl="5">
      <w:numFmt w:val="bullet"/>
      <w:lvlText w:val="•"/>
      <w:lvlJc w:val="left"/>
      <w:pPr>
        <w:ind w:left="5969" w:hanging="780"/>
      </w:pPr>
      <w:rPr>
        <w:rFonts w:hint="default"/>
      </w:rPr>
    </w:lvl>
    <w:lvl w:ilvl="6">
      <w:numFmt w:val="bullet"/>
      <w:lvlText w:val="•"/>
      <w:lvlJc w:val="left"/>
      <w:pPr>
        <w:ind w:left="6916" w:hanging="780"/>
      </w:pPr>
      <w:rPr>
        <w:rFonts w:hint="default"/>
      </w:rPr>
    </w:lvl>
    <w:lvl w:ilvl="7">
      <w:numFmt w:val="bullet"/>
      <w:lvlText w:val="•"/>
      <w:lvlJc w:val="left"/>
      <w:pPr>
        <w:ind w:left="7864" w:hanging="780"/>
      </w:pPr>
      <w:rPr>
        <w:rFonts w:hint="default"/>
      </w:rPr>
    </w:lvl>
    <w:lvl w:ilvl="8">
      <w:numFmt w:val="bullet"/>
      <w:lvlText w:val="•"/>
      <w:lvlJc w:val="left"/>
      <w:pPr>
        <w:ind w:left="8811" w:hanging="780"/>
      </w:pPr>
      <w:rPr>
        <w:rFonts w:hint="default"/>
      </w:rPr>
    </w:lvl>
  </w:abstractNum>
  <w:abstractNum w:abstractNumId="122">
    <w:nsid w:val="65443A18"/>
    <w:multiLevelType w:val="hybridMultilevel"/>
    <w:tmpl w:val="EE5495EE"/>
    <w:lvl w:ilvl="0" w:tplc="5A025066">
      <w:numFmt w:val="bullet"/>
      <w:lvlText w:val="-"/>
      <w:lvlJc w:val="left"/>
      <w:pPr>
        <w:ind w:left="152" w:hanging="147"/>
      </w:pPr>
      <w:rPr>
        <w:rFonts w:ascii="Times New Roman" w:eastAsia="Times New Roman" w:hAnsi="Times New Roman" w:cs="Times New Roman" w:hint="default"/>
        <w:color w:val="231F20"/>
        <w:w w:val="100"/>
        <w:sz w:val="22"/>
        <w:szCs w:val="22"/>
      </w:rPr>
    </w:lvl>
    <w:lvl w:ilvl="1" w:tplc="EF0405D2">
      <w:numFmt w:val="bullet"/>
      <w:lvlText w:val="•"/>
      <w:lvlJc w:val="left"/>
      <w:pPr>
        <w:ind w:left="1218" w:hanging="147"/>
      </w:pPr>
      <w:rPr>
        <w:rFonts w:hint="default"/>
      </w:rPr>
    </w:lvl>
    <w:lvl w:ilvl="2" w:tplc="9F66908C">
      <w:numFmt w:val="bullet"/>
      <w:lvlText w:val="•"/>
      <w:lvlJc w:val="left"/>
      <w:pPr>
        <w:ind w:left="2277" w:hanging="147"/>
      </w:pPr>
      <w:rPr>
        <w:rFonts w:hint="default"/>
      </w:rPr>
    </w:lvl>
    <w:lvl w:ilvl="3" w:tplc="C992939A">
      <w:numFmt w:val="bullet"/>
      <w:lvlText w:val="•"/>
      <w:lvlJc w:val="left"/>
      <w:pPr>
        <w:ind w:left="3335" w:hanging="147"/>
      </w:pPr>
      <w:rPr>
        <w:rFonts w:hint="default"/>
      </w:rPr>
    </w:lvl>
    <w:lvl w:ilvl="4" w:tplc="1C72C46A">
      <w:numFmt w:val="bullet"/>
      <w:lvlText w:val="•"/>
      <w:lvlJc w:val="left"/>
      <w:pPr>
        <w:ind w:left="4394" w:hanging="147"/>
      </w:pPr>
      <w:rPr>
        <w:rFonts w:hint="default"/>
      </w:rPr>
    </w:lvl>
    <w:lvl w:ilvl="5" w:tplc="AC862564">
      <w:numFmt w:val="bullet"/>
      <w:lvlText w:val="•"/>
      <w:lvlJc w:val="left"/>
      <w:pPr>
        <w:ind w:left="5453" w:hanging="147"/>
      </w:pPr>
      <w:rPr>
        <w:rFonts w:hint="default"/>
      </w:rPr>
    </w:lvl>
    <w:lvl w:ilvl="6" w:tplc="E1F4C904">
      <w:numFmt w:val="bullet"/>
      <w:lvlText w:val="•"/>
      <w:lvlJc w:val="left"/>
      <w:pPr>
        <w:ind w:left="6511" w:hanging="147"/>
      </w:pPr>
      <w:rPr>
        <w:rFonts w:hint="default"/>
      </w:rPr>
    </w:lvl>
    <w:lvl w:ilvl="7" w:tplc="24426174">
      <w:numFmt w:val="bullet"/>
      <w:lvlText w:val="•"/>
      <w:lvlJc w:val="left"/>
      <w:pPr>
        <w:ind w:left="7570" w:hanging="147"/>
      </w:pPr>
      <w:rPr>
        <w:rFonts w:hint="default"/>
      </w:rPr>
    </w:lvl>
    <w:lvl w:ilvl="8" w:tplc="037E6C6A">
      <w:numFmt w:val="bullet"/>
      <w:lvlText w:val="•"/>
      <w:lvlJc w:val="left"/>
      <w:pPr>
        <w:ind w:left="8629" w:hanging="147"/>
      </w:pPr>
      <w:rPr>
        <w:rFonts w:hint="default"/>
      </w:rPr>
    </w:lvl>
  </w:abstractNum>
  <w:abstractNum w:abstractNumId="123">
    <w:nsid w:val="66912455"/>
    <w:multiLevelType w:val="hybridMultilevel"/>
    <w:tmpl w:val="49187054"/>
    <w:lvl w:ilvl="0" w:tplc="0419000D">
      <w:start w:val="1"/>
      <w:numFmt w:val="bullet"/>
      <w:lvlText w:val=""/>
      <w:lvlJc w:val="left"/>
      <w:pPr>
        <w:ind w:left="832" w:hanging="360"/>
      </w:pPr>
      <w:rPr>
        <w:rFonts w:ascii="Wingdings" w:hAnsi="Wingdings"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24">
    <w:nsid w:val="66D24D48"/>
    <w:multiLevelType w:val="hybridMultilevel"/>
    <w:tmpl w:val="15304D28"/>
    <w:lvl w:ilvl="0" w:tplc="8A6A7C7E">
      <w:start w:val="1"/>
      <w:numFmt w:val="decimal"/>
      <w:lvlText w:val="%1)"/>
      <w:lvlJc w:val="left"/>
      <w:pPr>
        <w:ind w:left="222" w:hanging="260"/>
      </w:pPr>
      <w:rPr>
        <w:rFonts w:ascii="Times New Roman" w:eastAsia="Times New Roman" w:hAnsi="Times New Roman" w:cs="Times New Roman" w:hint="default"/>
        <w:w w:val="99"/>
        <w:sz w:val="24"/>
        <w:szCs w:val="24"/>
      </w:rPr>
    </w:lvl>
    <w:lvl w:ilvl="1" w:tplc="50C87AE8">
      <w:numFmt w:val="bullet"/>
      <w:lvlText w:val="•"/>
      <w:lvlJc w:val="left"/>
      <w:pPr>
        <w:ind w:left="1268" w:hanging="260"/>
      </w:pPr>
      <w:rPr>
        <w:rFonts w:hint="default"/>
      </w:rPr>
    </w:lvl>
    <w:lvl w:ilvl="2" w:tplc="B4FEFC94">
      <w:numFmt w:val="bullet"/>
      <w:lvlText w:val="•"/>
      <w:lvlJc w:val="left"/>
      <w:pPr>
        <w:ind w:left="2317" w:hanging="260"/>
      </w:pPr>
      <w:rPr>
        <w:rFonts w:hint="default"/>
      </w:rPr>
    </w:lvl>
    <w:lvl w:ilvl="3" w:tplc="67A48110">
      <w:numFmt w:val="bullet"/>
      <w:lvlText w:val="•"/>
      <w:lvlJc w:val="left"/>
      <w:pPr>
        <w:ind w:left="3365" w:hanging="260"/>
      </w:pPr>
      <w:rPr>
        <w:rFonts w:hint="default"/>
      </w:rPr>
    </w:lvl>
    <w:lvl w:ilvl="4" w:tplc="DB8E99A8">
      <w:numFmt w:val="bullet"/>
      <w:lvlText w:val="•"/>
      <w:lvlJc w:val="left"/>
      <w:pPr>
        <w:ind w:left="4414" w:hanging="260"/>
      </w:pPr>
      <w:rPr>
        <w:rFonts w:hint="default"/>
      </w:rPr>
    </w:lvl>
    <w:lvl w:ilvl="5" w:tplc="5056778C">
      <w:numFmt w:val="bullet"/>
      <w:lvlText w:val="•"/>
      <w:lvlJc w:val="left"/>
      <w:pPr>
        <w:ind w:left="5463" w:hanging="260"/>
      </w:pPr>
      <w:rPr>
        <w:rFonts w:hint="default"/>
      </w:rPr>
    </w:lvl>
    <w:lvl w:ilvl="6" w:tplc="C19CF4D2">
      <w:numFmt w:val="bullet"/>
      <w:lvlText w:val="•"/>
      <w:lvlJc w:val="left"/>
      <w:pPr>
        <w:ind w:left="6511" w:hanging="260"/>
      </w:pPr>
      <w:rPr>
        <w:rFonts w:hint="default"/>
      </w:rPr>
    </w:lvl>
    <w:lvl w:ilvl="7" w:tplc="CA48CDF2">
      <w:numFmt w:val="bullet"/>
      <w:lvlText w:val="•"/>
      <w:lvlJc w:val="left"/>
      <w:pPr>
        <w:ind w:left="7560" w:hanging="260"/>
      </w:pPr>
      <w:rPr>
        <w:rFonts w:hint="default"/>
      </w:rPr>
    </w:lvl>
    <w:lvl w:ilvl="8" w:tplc="5802C55A">
      <w:numFmt w:val="bullet"/>
      <w:lvlText w:val="•"/>
      <w:lvlJc w:val="left"/>
      <w:pPr>
        <w:ind w:left="8609" w:hanging="260"/>
      </w:pPr>
      <w:rPr>
        <w:rFonts w:hint="default"/>
      </w:rPr>
    </w:lvl>
  </w:abstractNum>
  <w:abstractNum w:abstractNumId="125">
    <w:nsid w:val="69E95947"/>
    <w:multiLevelType w:val="multilevel"/>
    <w:tmpl w:val="6108F95C"/>
    <w:lvl w:ilvl="0">
      <w:start w:val="2"/>
      <w:numFmt w:val="decimal"/>
      <w:lvlText w:val="%1"/>
      <w:lvlJc w:val="left"/>
      <w:pPr>
        <w:ind w:left="932" w:hanging="600"/>
      </w:pPr>
      <w:rPr>
        <w:rFonts w:hint="default"/>
      </w:rPr>
    </w:lvl>
    <w:lvl w:ilvl="1">
      <w:start w:val="2"/>
      <w:numFmt w:val="decimal"/>
      <w:lvlText w:val="%1.%2"/>
      <w:lvlJc w:val="left"/>
      <w:pPr>
        <w:ind w:left="932" w:hanging="600"/>
      </w:pPr>
      <w:rPr>
        <w:rFonts w:hint="default"/>
      </w:rPr>
    </w:lvl>
    <w:lvl w:ilvl="2">
      <w:start w:val="2"/>
      <w:numFmt w:val="decimal"/>
      <w:lvlText w:val="%1.%2.%3."/>
      <w:lvlJc w:val="left"/>
      <w:pPr>
        <w:ind w:left="932" w:hanging="600"/>
      </w:pPr>
      <w:rPr>
        <w:rFonts w:ascii="Times New Roman" w:eastAsia="Times New Roman" w:hAnsi="Times New Roman" w:cs="Times New Roman" w:hint="default"/>
        <w:spacing w:val="-5"/>
        <w:w w:val="99"/>
        <w:sz w:val="24"/>
        <w:szCs w:val="24"/>
      </w:rPr>
    </w:lvl>
    <w:lvl w:ilvl="3">
      <w:start w:val="1"/>
      <w:numFmt w:val="decimal"/>
      <w:lvlText w:val="%1.%2.%3.%4."/>
      <w:lvlJc w:val="left"/>
      <w:pPr>
        <w:ind w:left="1388" w:hanging="780"/>
      </w:pPr>
      <w:rPr>
        <w:rFonts w:hint="default"/>
        <w:spacing w:val="-5"/>
        <w:w w:val="99"/>
      </w:rPr>
    </w:lvl>
    <w:lvl w:ilvl="4">
      <w:numFmt w:val="bullet"/>
      <w:lvlText w:val="•"/>
      <w:lvlJc w:val="left"/>
      <w:pPr>
        <w:ind w:left="4488" w:hanging="780"/>
      </w:pPr>
      <w:rPr>
        <w:rFonts w:hint="default"/>
      </w:rPr>
    </w:lvl>
    <w:lvl w:ilvl="5">
      <w:numFmt w:val="bullet"/>
      <w:lvlText w:val="•"/>
      <w:lvlJc w:val="left"/>
      <w:pPr>
        <w:ind w:left="5525" w:hanging="780"/>
      </w:pPr>
      <w:rPr>
        <w:rFonts w:hint="default"/>
      </w:rPr>
    </w:lvl>
    <w:lvl w:ilvl="6">
      <w:numFmt w:val="bullet"/>
      <w:lvlText w:val="•"/>
      <w:lvlJc w:val="left"/>
      <w:pPr>
        <w:ind w:left="6561" w:hanging="780"/>
      </w:pPr>
      <w:rPr>
        <w:rFonts w:hint="default"/>
      </w:rPr>
    </w:lvl>
    <w:lvl w:ilvl="7">
      <w:numFmt w:val="bullet"/>
      <w:lvlText w:val="•"/>
      <w:lvlJc w:val="left"/>
      <w:pPr>
        <w:ind w:left="7597" w:hanging="780"/>
      </w:pPr>
      <w:rPr>
        <w:rFonts w:hint="default"/>
      </w:rPr>
    </w:lvl>
    <w:lvl w:ilvl="8">
      <w:numFmt w:val="bullet"/>
      <w:lvlText w:val="•"/>
      <w:lvlJc w:val="left"/>
      <w:pPr>
        <w:ind w:left="8633" w:hanging="780"/>
      </w:pPr>
      <w:rPr>
        <w:rFonts w:hint="default"/>
      </w:rPr>
    </w:lvl>
  </w:abstractNum>
  <w:abstractNum w:abstractNumId="126">
    <w:nsid w:val="6BBC6041"/>
    <w:multiLevelType w:val="hybridMultilevel"/>
    <w:tmpl w:val="F432E932"/>
    <w:lvl w:ilvl="0" w:tplc="DC0EC9A6">
      <w:numFmt w:val="bullet"/>
      <w:lvlText w:val="–"/>
      <w:lvlJc w:val="left"/>
      <w:pPr>
        <w:ind w:left="818" w:hanging="360"/>
      </w:pPr>
      <w:rPr>
        <w:rFonts w:ascii="Times New Roman" w:eastAsia="Times New Roman" w:hAnsi="Times New Roman" w:cs="Times New Roman" w:hint="default"/>
        <w:spacing w:val="-5"/>
        <w:w w:val="99"/>
        <w:sz w:val="24"/>
        <w:szCs w:val="24"/>
      </w:rPr>
    </w:lvl>
    <w:lvl w:ilvl="1" w:tplc="9012829A">
      <w:numFmt w:val="bullet"/>
      <w:lvlText w:val="•"/>
      <w:lvlJc w:val="left"/>
      <w:pPr>
        <w:ind w:left="1242" w:hanging="360"/>
      </w:pPr>
      <w:rPr>
        <w:rFonts w:hint="default"/>
      </w:rPr>
    </w:lvl>
    <w:lvl w:ilvl="2" w:tplc="B6C06E34">
      <w:numFmt w:val="bullet"/>
      <w:lvlText w:val="•"/>
      <w:lvlJc w:val="left"/>
      <w:pPr>
        <w:ind w:left="1664" w:hanging="360"/>
      </w:pPr>
      <w:rPr>
        <w:rFonts w:hint="default"/>
      </w:rPr>
    </w:lvl>
    <w:lvl w:ilvl="3" w:tplc="30F6D8CC">
      <w:numFmt w:val="bullet"/>
      <w:lvlText w:val="•"/>
      <w:lvlJc w:val="left"/>
      <w:pPr>
        <w:ind w:left="2086" w:hanging="360"/>
      </w:pPr>
      <w:rPr>
        <w:rFonts w:hint="default"/>
      </w:rPr>
    </w:lvl>
    <w:lvl w:ilvl="4" w:tplc="A48E6AA6">
      <w:numFmt w:val="bullet"/>
      <w:lvlText w:val="•"/>
      <w:lvlJc w:val="left"/>
      <w:pPr>
        <w:ind w:left="2508" w:hanging="360"/>
      </w:pPr>
      <w:rPr>
        <w:rFonts w:hint="default"/>
      </w:rPr>
    </w:lvl>
    <w:lvl w:ilvl="5" w:tplc="F2C63910">
      <w:numFmt w:val="bullet"/>
      <w:lvlText w:val="•"/>
      <w:lvlJc w:val="left"/>
      <w:pPr>
        <w:ind w:left="2930" w:hanging="360"/>
      </w:pPr>
      <w:rPr>
        <w:rFonts w:hint="default"/>
      </w:rPr>
    </w:lvl>
    <w:lvl w:ilvl="6" w:tplc="99946B02">
      <w:numFmt w:val="bullet"/>
      <w:lvlText w:val="•"/>
      <w:lvlJc w:val="left"/>
      <w:pPr>
        <w:ind w:left="3352" w:hanging="360"/>
      </w:pPr>
      <w:rPr>
        <w:rFonts w:hint="default"/>
      </w:rPr>
    </w:lvl>
    <w:lvl w:ilvl="7" w:tplc="8CFE938C">
      <w:numFmt w:val="bullet"/>
      <w:lvlText w:val="•"/>
      <w:lvlJc w:val="left"/>
      <w:pPr>
        <w:ind w:left="3774" w:hanging="360"/>
      </w:pPr>
      <w:rPr>
        <w:rFonts w:hint="default"/>
      </w:rPr>
    </w:lvl>
    <w:lvl w:ilvl="8" w:tplc="CD1C2FD6">
      <w:numFmt w:val="bullet"/>
      <w:lvlText w:val="•"/>
      <w:lvlJc w:val="left"/>
      <w:pPr>
        <w:ind w:left="4196" w:hanging="360"/>
      </w:pPr>
      <w:rPr>
        <w:rFonts w:hint="default"/>
      </w:rPr>
    </w:lvl>
  </w:abstractNum>
  <w:abstractNum w:abstractNumId="127">
    <w:nsid w:val="6C7058EF"/>
    <w:multiLevelType w:val="multilevel"/>
    <w:tmpl w:val="04EE823A"/>
    <w:lvl w:ilvl="0">
      <w:start w:val="3"/>
      <w:numFmt w:val="decimal"/>
      <w:lvlText w:val="%1"/>
      <w:lvlJc w:val="left"/>
      <w:pPr>
        <w:ind w:left="1297" w:hanging="720"/>
      </w:pPr>
      <w:rPr>
        <w:rFonts w:hint="default"/>
      </w:rPr>
    </w:lvl>
    <w:lvl w:ilvl="1">
      <w:start w:val="2"/>
      <w:numFmt w:val="decimal"/>
      <w:lvlText w:val="%1.%2."/>
      <w:lvlJc w:val="left"/>
      <w:pPr>
        <w:ind w:left="1297" w:hanging="720"/>
      </w:pPr>
      <w:rPr>
        <w:rFonts w:ascii="Times New Roman" w:eastAsia="Times New Roman" w:hAnsi="Times New Roman" w:cs="Times New Roman" w:hint="default"/>
        <w:b/>
        <w:bCs/>
        <w:spacing w:val="-3"/>
        <w:w w:val="99"/>
        <w:sz w:val="24"/>
        <w:szCs w:val="24"/>
      </w:rPr>
    </w:lvl>
    <w:lvl w:ilvl="2">
      <w:start w:val="2"/>
      <w:numFmt w:val="decimal"/>
      <w:lvlText w:val="%1.%2.%3."/>
      <w:lvlJc w:val="left"/>
      <w:pPr>
        <w:ind w:left="820"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3394" w:hanging="600"/>
      </w:pPr>
      <w:rPr>
        <w:rFonts w:hint="default"/>
      </w:rPr>
    </w:lvl>
    <w:lvl w:ilvl="4">
      <w:numFmt w:val="bullet"/>
      <w:lvlText w:val="•"/>
      <w:lvlJc w:val="left"/>
      <w:pPr>
        <w:ind w:left="4442" w:hanging="600"/>
      </w:pPr>
      <w:rPr>
        <w:rFonts w:hint="default"/>
      </w:rPr>
    </w:lvl>
    <w:lvl w:ilvl="5">
      <w:numFmt w:val="bullet"/>
      <w:lvlText w:val="•"/>
      <w:lvlJc w:val="left"/>
      <w:pPr>
        <w:ind w:left="5489" w:hanging="600"/>
      </w:pPr>
      <w:rPr>
        <w:rFonts w:hint="default"/>
      </w:rPr>
    </w:lvl>
    <w:lvl w:ilvl="6">
      <w:numFmt w:val="bullet"/>
      <w:lvlText w:val="•"/>
      <w:lvlJc w:val="left"/>
      <w:pPr>
        <w:ind w:left="6536" w:hanging="600"/>
      </w:pPr>
      <w:rPr>
        <w:rFonts w:hint="default"/>
      </w:rPr>
    </w:lvl>
    <w:lvl w:ilvl="7">
      <w:numFmt w:val="bullet"/>
      <w:lvlText w:val="•"/>
      <w:lvlJc w:val="left"/>
      <w:pPr>
        <w:ind w:left="7584" w:hanging="600"/>
      </w:pPr>
      <w:rPr>
        <w:rFonts w:hint="default"/>
      </w:rPr>
    </w:lvl>
    <w:lvl w:ilvl="8">
      <w:numFmt w:val="bullet"/>
      <w:lvlText w:val="•"/>
      <w:lvlJc w:val="left"/>
      <w:pPr>
        <w:ind w:left="8631" w:hanging="600"/>
      </w:pPr>
      <w:rPr>
        <w:rFonts w:hint="default"/>
      </w:rPr>
    </w:lvl>
  </w:abstractNum>
  <w:abstractNum w:abstractNumId="128">
    <w:nsid w:val="6C716CAF"/>
    <w:multiLevelType w:val="hybridMultilevel"/>
    <w:tmpl w:val="6F3606AA"/>
    <w:lvl w:ilvl="0" w:tplc="0CDA66F0">
      <w:start w:val="1"/>
      <w:numFmt w:val="decimal"/>
      <w:lvlText w:val="%1)"/>
      <w:lvlJc w:val="left"/>
      <w:pPr>
        <w:ind w:left="112" w:hanging="255"/>
      </w:pPr>
      <w:rPr>
        <w:rFonts w:ascii="Times New Roman" w:eastAsia="Times New Roman" w:hAnsi="Times New Roman" w:cs="Times New Roman" w:hint="default"/>
        <w:w w:val="100"/>
        <w:sz w:val="24"/>
        <w:szCs w:val="24"/>
      </w:rPr>
    </w:lvl>
    <w:lvl w:ilvl="1" w:tplc="835831C4">
      <w:start w:val="1"/>
      <w:numFmt w:val="decimal"/>
      <w:lvlText w:val="%2)"/>
      <w:lvlJc w:val="left"/>
      <w:pPr>
        <w:ind w:left="112" w:hanging="279"/>
      </w:pPr>
      <w:rPr>
        <w:rFonts w:ascii="Times New Roman" w:eastAsia="Times New Roman" w:hAnsi="Times New Roman" w:cs="Times New Roman" w:hint="default"/>
        <w:w w:val="100"/>
        <w:sz w:val="24"/>
        <w:szCs w:val="24"/>
      </w:rPr>
    </w:lvl>
    <w:lvl w:ilvl="2" w:tplc="84A40A8C">
      <w:numFmt w:val="bullet"/>
      <w:lvlText w:val="•"/>
      <w:lvlJc w:val="left"/>
      <w:pPr>
        <w:ind w:left="2237" w:hanging="279"/>
      </w:pPr>
      <w:rPr>
        <w:rFonts w:hint="default"/>
      </w:rPr>
    </w:lvl>
    <w:lvl w:ilvl="3" w:tplc="0D340588">
      <w:numFmt w:val="bullet"/>
      <w:lvlText w:val="•"/>
      <w:lvlJc w:val="left"/>
      <w:pPr>
        <w:ind w:left="3295" w:hanging="279"/>
      </w:pPr>
      <w:rPr>
        <w:rFonts w:hint="default"/>
      </w:rPr>
    </w:lvl>
    <w:lvl w:ilvl="4" w:tplc="B4B86674">
      <w:numFmt w:val="bullet"/>
      <w:lvlText w:val="•"/>
      <w:lvlJc w:val="left"/>
      <w:pPr>
        <w:ind w:left="4354" w:hanging="279"/>
      </w:pPr>
      <w:rPr>
        <w:rFonts w:hint="default"/>
      </w:rPr>
    </w:lvl>
    <w:lvl w:ilvl="5" w:tplc="0E900AF2">
      <w:numFmt w:val="bullet"/>
      <w:lvlText w:val="•"/>
      <w:lvlJc w:val="left"/>
      <w:pPr>
        <w:ind w:left="5413" w:hanging="279"/>
      </w:pPr>
      <w:rPr>
        <w:rFonts w:hint="default"/>
      </w:rPr>
    </w:lvl>
    <w:lvl w:ilvl="6" w:tplc="642C5F28">
      <w:numFmt w:val="bullet"/>
      <w:lvlText w:val="•"/>
      <w:lvlJc w:val="left"/>
      <w:pPr>
        <w:ind w:left="6471" w:hanging="279"/>
      </w:pPr>
      <w:rPr>
        <w:rFonts w:hint="default"/>
      </w:rPr>
    </w:lvl>
    <w:lvl w:ilvl="7" w:tplc="1368CB46">
      <w:numFmt w:val="bullet"/>
      <w:lvlText w:val="•"/>
      <w:lvlJc w:val="left"/>
      <w:pPr>
        <w:ind w:left="7530" w:hanging="279"/>
      </w:pPr>
      <w:rPr>
        <w:rFonts w:hint="default"/>
      </w:rPr>
    </w:lvl>
    <w:lvl w:ilvl="8" w:tplc="AFAE406A">
      <w:numFmt w:val="bullet"/>
      <w:lvlText w:val="•"/>
      <w:lvlJc w:val="left"/>
      <w:pPr>
        <w:ind w:left="8589" w:hanging="279"/>
      </w:pPr>
      <w:rPr>
        <w:rFonts w:hint="default"/>
      </w:rPr>
    </w:lvl>
  </w:abstractNum>
  <w:abstractNum w:abstractNumId="129">
    <w:nsid w:val="6DD02575"/>
    <w:multiLevelType w:val="multilevel"/>
    <w:tmpl w:val="8402E5D0"/>
    <w:lvl w:ilvl="0">
      <w:start w:val="3"/>
      <w:numFmt w:val="decimal"/>
      <w:lvlText w:val="%1"/>
      <w:lvlJc w:val="left"/>
      <w:pPr>
        <w:ind w:left="609" w:hanging="277"/>
      </w:pPr>
      <w:rPr>
        <w:rFonts w:hint="default"/>
      </w:rPr>
    </w:lvl>
    <w:lvl w:ilvl="1">
      <w:start w:val="2"/>
      <w:numFmt w:val="decimal"/>
      <w:lvlText w:val="%1.%2"/>
      <w:lvlJc w:val="left"/>
      <w:pPr>
        <w:ind w:left="609" w:hanging="277"/>
      </w:pPr>
      <w:rPr>
        <w:rFonts w:ascii="Times New Roman" w:eastAsia="Times New Roman" w:hAnsi="Times New Roman" w:cs="Times New Roman" w:hint="default"/>
        <w:spacing w:val="-4"/>
        <w:w w:val="100"/>
        <w:sz w:val="22"/>
        <w:szCs w:val="22"/>
      </w:rPr>
    </w:lvl>
    <w:lvl w:ilvl="2">
      <w:start w:val="1"/>
      <w:numFmt w:val="decimal"/>
      <w:lvlText w:val="%1.%2.%3."/>
      <w:lvlJc w:val="left"/>
      <w:pPr>
        <w:ind w:left="112" w:hanging="600"/>
      </w:pPr>
      <w:rPr>
        <w:rFonts w:ascii="Times New Roman" w:eastAsia="Times New Roman" w:hAnsi="Times New Roman" w:cs="Times New Roman" w:hint="default"/>
        <w:spacing w:val="-5"/>
        <w:w w:val="99"/>
        <w:sz w:val="24"/>
        <w:szCs w:val="24"/>
      </w:rPr>
    </w:lvl>
    <w:lvl w:ilvl="3">
      <w:numFmt w:val="bullet"/>
      <w:lvlText w:val="•"/>
      <w:lvlJc w:val="left"/>
      <w:pPr>
        <w:ind w:left="2845" w:hanging="600"/>
      </w:pPr>
      <w:rPr>
        <w:rFonts w:hint="default"/>
      </w:rPr>
    </w:lvl>
    <w:lvl w:ilvl="4">
      <w:numFmt w:val="bullet"/>
      <w:lvlText w:val="•"/>
      <w:lvlJc w:val="left"/>
      <w:pPr>
        <w:ind w:left="3968" w:hanging="600"/>
      </w:pPr>
      <w:rPr>
        <w:rFonts w:hint="default"/>
      </w:rPr>
    </w:lvl>
    <w:lvl w:ilvl="5">
      <w:numFmt w:val="bullet"/>
      <w:lvlText w:val="•"/>
      <w:lvlJc w:val="left"/>
      <w:pPr>
        <w:ind w:left="5091" w:hanging="600"/>
      </w:pPr>
      <w:rPr>
        <w:rFonts w:hint="default"/>
      </w:rPr>
    </w:lvl>
    <w:lvl w:ilvl="6">
      <w:numFmt w:val="bullet"/>
      <w:lvlText w:val="•"/>
      <w:lvlJc w:val="left"/>
      <w:pPr>
        <w:ind w:left="6214" w:hanging="600"/>
      </w:pPr>
      <w:rPr>
        <w:rFonts w:hint="default"/>
      </w:rPr>
    </w:lvl>
    <w:lvl w:ilvl="7">
      <w:numFmt w:val="bullet"/>
      <w:lvlText w:val="•"/>
      <w:lvlJc w:val="left"/>
      <w:pPr>
        <w:ind w:left="7337" w:hanging="600"/>
      </w:pPr>
      <w:rPr>
        <w:rFonts w:hint="default"/>
      </w:rPr>
    </w:lvl>
    <w:lvl w:ilvl="8">
      <w:numFmt w:val="bullet"/>
      <w:lvlText w:val="•"/>
      <w:lvlJc w:val="left"/>
      <w:pPr>
        <w:ind w:left="8460" w:hanging="600"/>
      </w:pPr>
      <w:rPr>
        <w:rFonts w:hint="default"/>
      </w:rPr>
    </w:lvl>
  </w:abstractNum>
  <w:abstractNum w:abstractNumId="130">
    <w:nsid w:val="6E7A18A1"/>
    <w:multiLevelType w:val="hybridMultilevel"/>
    <w:tmpl w:val="4044CA64"/>
    <w:lvl w:ilvl="0" w:tplc="FBF80244">
      <w:start w:val="1"/>
      <w:numFmt w:val="decimal"/>
      <w:lvlText w:val="%1."/>
      <w:lvlJc w:val="left"/>
      <w:pPr>
        <w:ind w:left="275" w:hanging="240"/>
        <w:jc w:val="right"/>
      </w:pPr>
      <w:rPr>
        <w:rFonts w:hint="default"/>
        <w:spacing w:val="-5"/>
        <w:w w:val="99"/>
      </w:rPr>
    </w:lvl>
    <w:lvl w:ilvl="1" w:tplc="534E66F2">
      <w:numFmt w:val="bullet"/>
      <w:lvlText w:val="•"/>
      <w:lvlJc w:val="left"/>
      <w:pPr>
        <w:ind w:left="757" w:hanging="240"/>
      </w:pPr>
      <w:rPr>
        <w:rFonts w:hint="default"/>
      </w:rPr>
    </w:lvl>
    <w:lvl w:ilvl="2" w:tplc="C2BE87BC">
      <w:numFmt w:val="bullet"/>
      <w:lvlText w:val="•"/>
      <w:lvlJc w:val="left"/>
      <w:pPr>
        <w:ind w:left="1235" w:hanging="240"/>
      </w:pPr>
      <w:rPr>
        <w:rFonts w:hint="default"/>
      </w:rPr>
    </w:lvl>
    <w:lvl w:ilvl="3" w:tplc="CC8A5522">
      <w:numFmt w:val="bullet"/>
      <w:lvlText w:val="•"/>
      <w:lvlJc w:val="left"/>
      <w:pPr>
        <w:ind w:left="1713" w:hanging="240"/>
      </w:pPr>
      <w:rPr>
        <w:rFonts w:hint="default"/>
      </w:rPr>
    </w:lvl>
    <w:lvl w:ilvl="4" w:tplc="4EAEC724">
      <w:numFmt w:val="bullet"/>
      <w:lvlText w:val="•"/>
      <w:lvlJc w:val="left"/>
      <w:pPr>
        <w:ind w:left="2191" w:hanging="240"/>
      </w:pPr>
      <w:rPr>
        <w:rFonts w:hint="default"/>
      </w:rPr>
    </w:lvl>
    <w:lvl w:ilvl="5" w:tplc="5C36E67A">
      <w:numFmt w:val="bullet"/>
      <w:lvlText w:val="•"/>
      <w:lvlJc w:val="left"/>
      <w:pPr>
        <w:ind w:left="2669" w:hanging="240"/>
      </w:pPr>
      <w:rPr>
        <w:rFonts w:hint="default"/>
      </w:rPr>
    </w:lvl>
    <w:lvl w:ilvl="6" w:tplc="8A847088">
      <w:numFmt w:val="bullet"/>
      <w:lvlText w:val="•"/>
      <w:lvlJc w:val="left"/>
      <w:pPr>
        <w:ind w:left="3147" w:hanging="240"/>
      </w:pPr>
      <w:rPr>
        <w:rFonts w:hint="default"/>
      </w:rPr>
    </w:lvl>
    <w:lvl w:ilvl="7" w:tplc="B01EE0F8">
      <w:numFmt w:val="bullet"/>
      <w:lvlText w:val="•"/>
      <w:lvlJc w:val="left"/>
      <w:pPr>
        <w:ind w:left="3625" w:hanging="240"/>
      </w:pPr>
      <w:rPr>
        <w:rFonts w:hint="default"/>
      </w:rPr>
    </w:lvl>
    <w:lvl w:ilvl="8" w:tplc="4B2AE674">
      <w:numFmt w:val="bullet"/>
      <w:lvlText w:val="•"/>
      <w:lvlJc w:val="left"/>
      <w:pPr>
        <w:ind w:left="4103" w:hanging="240"/>
      </w:pPr>
      <w:rPr>
        <w:rFonts w:hint="default"/>
      </w:rPr>
    </w:lvl>
  </w:abstractNum>
  <w:abstractNum w:abstractNumId="131">
    <w:nsid w:val="6E8D543F"/>
    <w:multiLevelType w:val="hybridMultilevel"/>
    <w:tmpl w:val="88583A02"/>
    <w:lvl w:ilvl="0" w:tplc="EEFCFE36">
      <w:numFmt w:val="bullet"/>
      <w:lvlText w:val="-"/>
      <w:lvlJc w:val="left"/>
      <w:pPr>
        <w:ind w:left="132" w:hanging="154"/>
      </w:pPr>
      <w:rPr>
        <w:rFonts w:ascii="Times New Roman" w:eastAsia="Times New Roman" w:hAnsi="Times New Roman" w:cs="Times New Roman" w:hint="default"/>
        <w:i/>
        <w:color w:val="231F20"/>
        <w:w w:val="99"/>
        <w:sz w:val="24"/>
        <w:szCs w:val="24"/>
      </w:rPr>
    </w:lvl>
    <w:lvl w:ilvl="1" w:tplc="ED764B2E">
      <w:numFmt w:val="bullet"/>
      <w:lvlText w:val="-"/>
      <w:lvlJc w:val="left"/>
      <w:pPr>
        <w:ind w:left="384" w:hanging="147"/>
      </w:pPr>
      <w:rPr>
        <w:rFonts w:ascii="Times New Roman" w:eastAsia="Times New Roman" w:hAnsi="Times New Roman" w:cs="Times New Roman" w:hint="default"/>
        <w:color w:val="231F20"/>
        <w:w w:val="100"/>
        <w:sz w:val="22"/>
        <w:szCs w:val="22"/>
      </w:rPr>
    </w:lvl>
    <w:lvl w:ilvl="2" w:tplc="9C667FD0">
      <w:numFmt w:val="bullet"/>
      <w:lvlText w:val="•"/>
      <w:lvlJc w:val="left"/>
      <w:pPr>
        <w:ind w:left="1529" w:hanging="147"/>
      </w:pPr>
      <w:rPr>
        <w:rFonts w:hint="default"/>
      </w:rPr>
    </w:lvl>
    <w:lvl w:ilvl="3" w:tplc="AEE28F76">
      <w:numFmt w:val="bullet"/>
      <w:lvlText w:val="•"/>
      <w:lvlJc w:val="left"/>
      <w:pPr>
        <w:ind w:left="2679" w:hanging="147"/>
      </w:pPr>
      <w:rPr>
        <w:rFonts w:hint="default"/>
      </w:rPr>
    </w:lvl>
    <w:lvl w:ilvl="4" w:tplc="26B09EFE">
      <w:numFmt w:val="bullet"/>
      <w:lvlText w:val="•"/>
      <w:lvlJc w:val="left"/>
      <w:pPr>
        <w:ind w:left="3828" w:hanging="147"/>
      </w:pPr>
      <w:rPr>
        <w:rFonts w:hint="default"/>
      </w:rPr>
    </w:lvl>
    <w:lvl w:ilvl="5" w:tplc="0532C8B4">
      <w:numFmt w:val="bullet"/>
      <w:lvlText w:val="•"/>
      <w:lvlJc w:val="left"/>
      <w:pPr>
        <w:ind w:left="4978" w:hanging="147"/>
      </w:pPr>
      <w:rPr>
        <w:rFonts w:hint="default"/>
      </w:rPr>
    </w:lvl>
    <w:lvl w:ilvl="6" w:tplc="249834C0">
      <w:numFmt w:val="bullet"/>
      <w:lvlText w:val="•"/>
      <w:lvlJc w:val="left"/>
      <w:pPr>
        <w:ind w:left="6128" w:hanging="147"/>
      </w:pPr>
      <w:rPr>
        <w:rFonts w:hint="default"/>
      </w:rPr>
    </w:lvl>
    <w:lvl w:ilvl="7" w:tplc="0AA605FE">
      <w:numFmt w:val="bullet"/>
      <w:lvlText w:val="•"/>
      <w:lvlJc w:val="left"/>
      <w:pPr>
        <w:ind w:left="7277" w:hanging="147"/>
      </w:pPr>
      <w:rPr>
        <w:rFonts w:hint="default"/>
      </w:rPr>
    </w:lvl>
    <w:lvl w:ilvl="8" w:tplc="29CCED90">
      <w:numFmt w:val="bullet"/>
      <w:lvlText w:val="•"/>
      <w:lvlJc w:val="left"/>
      <w:pPr>
        <w:ind w:left="8427" w:hanging="147"/>
      </w:pPr>
      <w:rPr>
        <w:rFonts w:hint="default"/>
      </w:rPr>
    </w:lvl>
  </w:abstractNum>
  <w:abstractNum w:abstractNumId="132">
    <w:nsid w:val="70B04D46"/>
    <w:multiLevelType w:val="hybridMultilevel"/>
    <w:tmpl w:val="69F40EAA"/>
    <w:lvl w:ilvl="0" w:tplc="FC26FF54">
      <w:numFmt w:val="bullet"/>
      <w:lvlText w:val=""/>
      <w:lvlJc w:val="left"/>
      <w:pPr>
        <w:ind w:left="823" w:hanging="360"/>
      </w:pPr>
      <w:rPr>
        <w:rFonts w:ascii="Symbol" w:eastAsia="Symbol" w:hAnsi="Symbol" w:cs="Symbol" w:hint="default"/>
        <w:w w:val="100"/>
        <w:sz w:val="24"/>
        <w:szCs w:val="24"/>
      </w:rPr>
    </w:lvl>
    <w:lvl w:ilvl="1" w:tplc="D23030BC">
      <w:numFmt w:val="bullet"/>
      <w:lvlText w:val="•"/>
      <w:lvlJc w:val="left"/>
      <w:pPr>
        <w:ind w:left="1020" w:hanging="360"/>
      </w:pPr>
      <w:rPr>
        <w:rFonts w:hint="default"/>
      </w:rPr>
    </w:lvl>
    <w:lvl w:ilvl="2" w:tplc="EEB2A90C">
      <w:numFmt w:val="bullet"/>
      <w:lvlText w:val="•"/>
      <w:lvlJc w:val="left"/>
      <w:pPr>
        <w:ind w:left="1221" w:hanging="360"/>
      </w:pPr>
      <w:rPr>
        <w:rFonts w:hint="default"/>
      </w:rPr>
    </w:lvl>
    <w:lvl w:ilvl="3" w:tplc="AAB8FFB8">
      <w:numFmt w:val="bullet"/>
      <w:lvlText w:val="•"/>
      <w:lvlJc w:val="left"/>
      <w:pPr>
        <w:ind w:left="1422" w:hanging="360"/>
      </w:pPr>
      <w:rPr>
        <w:rFonts w:hint="default"/>
      </w:rPr>
    </w:lvl>
    <w:lvl w:ilvl="4" w:tplc="C3923FD0">
      <w:numFmt w:val="bullet"/>
      <w:lvlText w:val="•"/>
      <w:lvlJc w:val="left"/>
      <w:pPr>
        <w:ind w:left="1622" w:hanging="360"/>
      </w:pPr>
      <w:rPr>
        <w:rFonts w:hint="default"/>
      </w:rPr>
    </w:lvl>
    <w:lvl w:ilvl="5" w:tplc="925414D0">
      <w:numFmt w:val="bullet"/>
      <w:lvlText w:val="•"/>
      <w:lvlJc w:val="left"/>
      <w:pPr>
        <w:ind w:left="1823" w:hanging="360"/>
      </w:pPr>
      <w:rPr>
        <w:rFonts w:hint="default"/>
      </w:rPr>
    </w:lvl>
    <w:lvl w:ilvl="6" w:tplc="B67C2942">
      <w:numFmt w:val="bullet"/>
      <w:lvlText w:val="•"/>
      <w:lvlJc w:val="left"/>
      <w:pPr>
        <w:ind w:left="2024" w:hanging="360"/>
      </w:pPr>
      <w:rPr>
        <w:rFonts w:hint="default"/>
      </w:rPr>
    </w:lvl>
    <w:lvl w:ilvl="7" w:tplc="4A168362">
      <w:numFmt w:val="bullet"/>
      <w:lvlText w:val="•"/>
      <w:lvlJc w:val="left"/>
      <w:pPr>
        <w:ind w:left="2225" w:hanging="360"/>
      </w:pPr>
      <w:rPr>
        <w:rFonts w:hint="default"/>
      </w:rPr>
    </w:lvl>
    <w:lvl w:ilvl="8" w:tplc="DCD0C79A">
      <w:numFmt w:val="bullet"/>
      <w:lvlText w:val="•"/>
      <w:lvlJc w:val="left"/>
      <w:pPr>
        <w:ind w:left="2425" w:hanging="360"/>
      </w:pPr>
      <w:rPr>
        <w:rFonts w:hint="default"/>
      </w:rPr>
    </w:lvl>
  </w:abstractNum>
  <w:abstractNum w:abstractNumId="133">
    <w:nsid w:val="72D055A6"/>
    <w:multiLevelType w:val="hybridMultilevel"/>
    <w:tmpl w:val="07CC6A0C"/>
    <w:lvl w:ilvl="0" w:tplc="EBE8BF22">
      <w:numFmt w:val="bullet"/>
      <w:lvlText w:val=""/>
      <w:lvlJc w:val="left"/>
      <w:pPr>
        <w:ind w:left="823" w:hanging="360"/>
      </w:pPr>
      <w:rPr>
        <w:rFonts w:ascii="Symbol" w:eastAsia="Symbol" w:hAnsi="Symbol" w:cs="Symbol" w:hint="default"/>
        <w:w w:val="100"/>
        <w:sz w:val="24"/>
        <w:szCs w:val="24"/>
      </w:rPr>
    </w:lvl>
    <w:lvl w:ilvl="1" w:tplc="3190AA0C">
      <w:numFmt w:val="bullet"/>
      <w:lvlText w:val="•"/>
      <w:lvlJc w:val="left"/>
      <w:pPr>
        <w:ind w:left="1020" w:hanging="360"/>
      </w:pPr>
      <w:rPr>
        <w:rFonts w:hint="default"/>
      </w:rPr>
    </w:lvl>
    <w:lvl w:ilvl="2" w:tplc="29EA4F26">
      <w:numFmt w:val="bullet"/>
      <w:lvlText w:val="•"/>
      <w:lvlJc w:val="left"/>
      <w:pPr>
        <w:ind w:left="1221" w:hanging="360"/>
      </w:pPr>
      <w:rPr>
        <w:rFonts w:hint="default"/>
      </w:rPr>
    </w:lvl>
    <w:lvl w:ilvl="3" w:tplc="D83AD3BA">
      <w:numFmt w:val="bullet"/>
      <w:lvlText w:val="•"/>
      <w:lvlJc w:val="left"/>
      <w:pPr>
        <w:ind w:left="1422" w:hanging="360"/>
      </w:pPr>
      <w:rPr>
        <w:rFonts w:hint="default"/>
      </w:rPr>
    </w:lvl>
    <w:lvl w:ilvl="4" w:tplc="152C9EE8">
      <w:numFmt w:val="bullet"/>
      <w:lvlText w:val="•"/>
      <w:lvlJc w:val="left"/>
      <w:pPr>
        <w:ind w:left="1622" w:hanging="360"/>
      </w:pPr>
      <w:rPr>
        <w:rFonts w:hint="default"/>
      </w:rPr>
    </w:lvl>
    <w:lvl w:ilvl="5" w:tplc="D08C05CC">
      <w:numFmt w:val="bullet"/>
      <w:lvlText w:val="•"/>
      <w:lvlJc w:val="left"/>
      <w:pPr>
        <w:ind w:left="1823" w:hanging="360"/>
      </w:pPr>
      <w:rPr>
        <w:rFonts w:hint="default"/>
      </w:rPr>
    </w:lvl>
    <w:lvl w:ilvl="6" w:tplc="CEE0ECF0">
      <w:numFmt w:val="bullet"/>
      <w:lvlText w:val="•"/>
      <w:lvlJc w:val="left"/>
      <w:pPr>
        <w:ind w:left="2024" w:hanging="360"/>
      </w:pPr>
      <w:rPr>
        <w:rFonts w:hint="default"/>
      </w:rPr>
    </w:lvl>
    <w:lvl w:ilvl="7" w:tplc="598E2F0A">
      <w:numFmt w:val="bullet"/>
      <w:lvlText w:val="•"/>
      <w:lvlJc w:val="left"/>
      <w:pPr>
        <w:ind w:left="2225" w:hanging="360"/>
      </w:pPr>
      <w:rPr>
        <w:rFonts w:hint="default"/>
      </w:rPr>
    </w:lvl>
    <w:lvl w:ilvl="8" w:tplc="0A884468">
      <w:numFmt w:val="bullet"/>
      <w:lvlText w:val="•"/>
      <w:lvlJc w:val="left"/>
      <w:pPr>
        <w:ind w:left="2425" w:hanging="360"/>
      </w:pPr>
      <w:rPr>
        <w:rFonts w:hint="default"/>
      </w:rPr>
    </w:lvl>
  </w:abstractNum>
  <w:abstractNum w:abstractNumId="134">
    <w:nsid w:val="735B374A"/>
    <w:multiLevelType w:val="hybridMultilevel"/>
    <w:tmpl w:val="C1B02760"/>
    <w:lvl w:ilvl="0" w:tplc="FD0C6AA2">
      <w:numFmt w:val="bullet"/>
      <w:lvlText w:val="-"/>
      <w:lvlJc w:val="left"/>
      <w:pPr>
        <w:ind w:left="222" w:hanging="149"/>
      </w:pPr>
      <w:rPr>
        <w:rFonts w:hint="default"/>
        <w:w w:val="99"/>
      </w:rPr>
    </w:lvl>
    <w:lvl w:ilvl="1" w:tplc="2D7672E4">
      <w:numFmt w:val="bullet"/>
      <w:lvlText w:val=""/>
      <w:lvlJc w:val="left"/>
      <w:pPr>
        <w:ind w:left="872" w:hanging="360"/>
      </w:pPr>
      <w:rPr>
        <w:rFonts w:ascii="Symbol" w:eastAsia="Symbol" w:hAnsi="Symbol" w:cs="Symbol" w:hint="default"/>
        <w:w w:val="100"/>
        <w:sz w:val="24"/>
        <w:szCs w:val="24"/>
      </w:rPr>
    </w:lvl>
    <w:lvl w:ilvl="2" w:tplc="F6D27494">
      <w:numFmt w:val="bullet"/>
      <w:lvlText w:val="•"/>
      <w:lvlJc w:val="left"/>
      <w:pPr>
        <w:ind w:left="880" w:hanging="360"/>
      </w:pPr>
      <w:rPr>
        <w:rFonts w:hint="default"/>
      </w:rPr>
    </w:lvl>
    <w:lvl w:ilvl="3" w:tplc="F1865D12">
      <w:numFmt w:val="bullet"/>
      <w:lvlText w:val="•"/>
      <w:lvlJc w:val="left"/>
      <w:pPr>
        <w:ind w:left="2108" w:hanging="360"/>
      </w:pPr>
      <w:rPr>
        <w:rFonts w:hint="default"/>
      </w:rPr>
    </w:lvl>
    <w:lvl w:ilvl="4" w:tplc="EB76A272">
      <w:numFmt w:val="bullet"/>
      <w:lvlText w:val="•"/>
      <w:lvlJc w:val="left"/>
      <w:pPr>
        <w:ind w:left="3336" w:hanging="360"/>
      </w:pPr>
      <w:rPr>
        <w:rFonts w:hint="default"/>
      </w:rPr>
    </w:lvl>
    <w:lvl w:ilvl="5" w:tplc="909E9C6C">
      <w:numFmt w:val="bullet"/>
      <w:lvlText w:val="•"/>
      <w:lvlJc w:val="left"/>
      <w:pPr>
        <w:ind w:left="4564" w:hanging="360"/>
      </w:pPr>
      <w:rPr>
        <w:rFonts w:hint="default"/>
      </w:rPr>
    </w:lvl>
    <w:lvl w:ilvl="6" w:tplc="64660CDC">
      <w:numFmt w:val="bullet"/>
      <w:lvlText w:val="•"/>
      <w:lvlJc w:val="left"/>
      <w:pPr>
        <w:ind w:left="5793" w:hanging="360"/>
      </w:pPr>
      <w:rPr>
        <w:rFonts w:hint="default"/>
      </w:rPr>
    </w:lvl>
    <w:lvl w:ilvl="7" w:tplc="C60E84FC">
      <w:numFmt w:val="bullet"/>
      <w:lvlText w:val="•"/>
      <w:lvlJc w:val="left"/>
      <w:pPr>
        <w:ind w:left="7021" w:hanging="360"/>
      </w:pPr>
      <w:rPr>
        <w:rFonts w:hint="default"/>
      </w:rPr>
    </w:lvl>
    <w:lvl w:ilvl="8" w:tplc="5CDCDA64">
      <w:numFmt w:val="bullet"/>
      <w:lvlText w:val="•"/>
      <w:lvlJc w:val="left"/>
      <w:pPr>
        <w:ind w:left="8249" w:hanging="360"/>
      </w:pPr>
      <w:rPr>
        <w:rFonts w:hint="default"/>
      </w:rPr>
    </w:lvl>
  </w:abstractNum>
  <w:abstractNum w:abstractNumId="135">
    <w:nsid w:val="73636B9E"/>
    <w:multiLevelType w:val="hybridMultilevel"/>
    <w:tmpl w:val="AEF6AD80"/>
    <w:lvl w:ilvl="0" w:tplc="9F5E5D76">
      <w:numFmt w:val="bullet"/>
      <w:lvlText w:val=""/>
      <w:lvlJc w:val="left"/>
      <w:pPr>
        <w:ind w:left="112" w:hanging="286"/>
      </w:pPr>
      <w:rPr>
        <w:rFonts w:ascii="Symbol" w:eastAsia="Symbol" w:hAnsi="Symbol" w:cs="Symbol" w:hint="default"/>
        <w:w w:val="100"/>
        <w:sz w:val="24"/>
        <w:szCs w:val="24"/>
      </w:rPr>
    </w:lvl>
    <w:lvl w:ilvl="1" w:tplc="DDC20C38">
      <w:numFmt w:val="bullet"/>
      <w:lvlText w:val="•"/>
      <w:lvlJc w:val="left"/>
      <w:pPr>
        <w:ind w:left="1180" w:hanging="286"/>
      </w:pPr>
      <w:rPr>
        <w:rFonts w:hint="default"/>
      </w:rPr>
    </w:lvl>
    <w:lvl w:ilvl="2" w:tplc="21D67B80">
      <w:numFmt w:val="bullet"/>
      <w:lvlText w:val="•"/>
      <w:lvlJc w:val="left"/>
      <w:pPr>
        <w:ind w:left="2241" w:hanging="286"/>
      </w:pPr>
      <w:rPr>
        <w:rFonts w:hint="default"/>
      </w:rPr>
    </w:lvl>
    <w:lvl w:ilvl="3" w:tplc="833E5DAE">
      <w:numFmt w:val="bullet"/>
      <w:lvlText w:val="•"/>
      <w:lvlJc w:val="left"/>
      <w:pPr>
        <w:ind w:left="3301" w:hanging="286"/>
      </w:pPr>
      <w:rPr>
        <w:rFonts w:hint="default"/>
      </w:rPr>
    </w:lvl>
    <w:lvl w:ilvl="4" w:tplc="3D925472">
      <w:numFmt w:val="bullet"/>
      <w:lvlText w:val="•"/>
      <w:lvlJc w:val="left"/>
      <w:pPr>
        <w:ind w:left="4362" w:hanging="286"/>
      </w:pPr>
      <w:rPr>
        <w:rFonts w:hint="default"/>
      </w:rPr>
    </w:lvl>
    <w:lvl w:ilvl="5" w:tplc="219A5C7C">
      <w:numFmt w:val="bullet"/>
      <w:lvlText w:val="•"/>
      <w:lvlJc w:val="left"/>
      <w:pPr>
        <w:ind w:left="5423" w:hanging="286"/>
      </w:pPr>
      <w:rPr>
        <w:rFonts w:hint="default"/>
      </w:rPr>
    </w:lvl>
    <w:lvl w:ilvl="6" w:tplc="65025FF0">
      <w:numFmt w:val="bullet"/>
      <w:lvlText w:val="•"/>
      <w:lvlJc w:val="left"/>
      <w:pPr>
        <w:ind w:left="6483" w:hanging="286"/>
      </w:pPr>
      <w:rPr>
        <w:rFonts w:hint="default"/>
      </w:rPr>
    </w:lvl>
    <w:lvl w:ilvl="7" w:tplc="1256BB54">
      <w:numFmt w:val="bullet"/>
      <w:lvlText w:val="•"/>
      <w:lvlJc w:val="left"/>
      <w:pPr>
        <w:ind w:left="7544" w:hanging="286"/>
      </w:pPr>
      <w:rPr>
        <w:rFonts w:hint="default"/>
      </w:rPr>
    </w:lvl>
    <w:lvl w:ilvl="8" w:tplc="FB72C6F2">
      <w:numFmt w:val="bullet"/>
      <w:lvlText w:val="•"/>
      <w:lvlJc w:val="left"/>
      <w:pPr>
        <w:ind w:left="8605" w:hanging="286"/>
      </w:pPr>
      <w:rPr>
        <w:rFonts w:hint="default"/>
      </w:rPr>
    </w:lvl>
  </w:abstractNum>
  <w:abstractNum w:abstractNumId="136">
    <w:nsid w:val="73AF5BCF"/>
    <w:multiLevelType w:val="hybridMultilevel"/>
    <w:tmpl w:val="B84E15C8"/>
    <w:lvl w:ilvl="0" w:tplc="0F92BDE6">
      <w:numFmt w:val="bullet"/>
      <w:lvlText w:val="–"/>
      <w:lvlJc w:val="left"/>
      <w:pPr>
        <w:ind w:left="816" w:hanging="360"/>
      </w:pPr>
      <w:rPr>
        <w:rFonts w:ascii="Times New Roman" w:eastAsia="Times New Roman" w:hAnsi="Times New Roman" w:cs="Times New Roman" w:hint="default"/>
        <w:spacing w:val="-1"/>
        <w:w w:val="100"/>
        <w:sz w:val="24"/>
        <w:szCs w:val="24"/>
      </w:rPr>
    </w:lvl>
    <w:lvl w:ilvl="1" w:tplc="91A04BE0">
      <w:numFmt w:val="bullet"/>
      <w:lvlText w:val="•"/>
      <w:lvlJc w:val="left"/>
      <w:pPr>
        <w:ind w:left="1227" w:hanging="360"/>
      </w:pPr>
      <w:rPr>
        <w:rFonts w:hint="default"/>
      </w:rPr>
    </w:lvl>
    <w:lvl w:ilvl="2" w:tplc="1E586D00">
      <w:numFmt w:val="bullet"/>
      <w:lvlText w:val="•"/>
      <w:lvlJc w:val="left"/>
      <w:pPr>
        <w:ind w:left="1634" w:hanging="360"/>
      </w:pPr>
      <w:rPr>
        <w:rFonts w:hint="default"/>
      </w:rPr>
    </w:lvl>
    <w:lvl w:ilvl="3" w:tplc="054A5394">
      <w:numFmt w:val="bullet"/>
      <w:lvlText w:val="•"/>
      <w:lvlJc w:val="left"/>
      <w:pPr>
        <w:ind w:left="2042" w:hanging="360"/>
      </w:pPr>
      <w:rPr>
        <w:rFonts w:hint="default"/>
      </w:rPr>
    </w:lvl>
    <w:lvl w:ilvl="4" w:tplc="A9D6E38E">
      <w:numFmt w:val="bullet"/>
      <w:lvlText w:val="•"/>
      <w:lvlJc w:val="left"/>
      <w:pPr>
        <w:ind w:left="2449" w:hanging="360"/>
      </w:pPr>
      <w:rPr>
        <w:rFonts w:hint="default"/>
      </w:rPr>
    </w:lvl>
    <w:lvl w:ilvl="5" w:tplc="84A4F5A0">
      <w:numFmt w:val="bullet"/>
      <w:lvlText w:val="•"/>
      <w:lvlJc w:val="left"/>
      <w:pPr>
        <w:ind w:left="2856" w:hanging="360"/>
      </w:pPr>
      <w:rPr>
        <w:rFonts w:hint="default"/>
      </w:rPr>
    </w:lvl>
    <w:lvl w:ilvl="6" w:tplc="9432EDF0">
      <w:numFmt w:val="bullet"/>
      <w:lvlText w:val="•"/>
      <w:lvlJc w:val="left"/>
      <w:pPr>
        <w:ind w:left="3264" w:hanging="360"/>
      </w:pPr>
      <w:rPr>
        <w:rFonts w:hint="default"/>
      </w:rPr>
    </w:lvl>
    <w:lvl w:ilvl="7" w:tplc="C75EF87E">
      <w:numFmt w:val="bullet"/>
      <w:lvlText w:val="•"/>
      <w:lvlJc w:val="left"/>
      <w:pPr>
        <w:ind w:left="3671" w:hanging="360"/>
      </w:pPr>
      <w:rPr>
        <w:rFonts w:hint="default"/>
      </w:rPr>
    </w:lvl>
    <w:lvl w:ilvl="8" w:tplc="AEEE7998">
      <w:numFmt w:val="bullet"/>
      <w:lvlText w:val="•"/>
      <w:lvlJc w:val="left"/>
      <w:pPr>
        <w:ind w:left="4078" w:hanging="360"/>
      </w:pPr>
      <w:rPr>
        <w:rFonts w:hint="default"/>
      </w:rPr>
    </w:lvl>
  </w:abstractNum>
  <w:abstractNum w:abstractNumId="137">
    <w:nsid w:val="74924A71"/>
    <w:multiLevelType w:val="multilevel"/>
    <w:tmpl w:val="1A023DFE"/>
    <w:lvl w:ilvl="0">
      <w:start w:val="1"/>
      <w:numFmt w:val="decimal"/>
      <w:lvlText w:val="%1"/>
      <w:lvlJc w:val="left"/>
      <w:pPr>
        <w:ind w:left="2288" w:hanging="900"/>
      </w:pPr>
      <w:rPr>
        <w:rFonts w:hint="default"/>
      </w:rPr>
    </w:lvl>
    <w:lvl w:ilvl="1">
      <w:start w:val="2"/>
      <w:numFmt w:val="decimal"/>
      <w:lvlText w:val="%1.%2"/>
      <w:lvlJc w:val="left"/>
      <w:pPr>
        <w:ind w:left="2288" w:hanging="900"/>
      </w:pPr>
      <w:rPr>
        <w:rFonts w:hint="default"/>
      </w:rPr>
    </w:lvl>
    <w:lvl w:ilvl="2">
      <w:start w:val="5"/>
      <w:numFmt w:val="decimal"/>
      <w:lvlText w:val="%1.%2.%3"/>
      <w:lvlJc w:val="left"/>
      <w:pPr>
        <w:ind w:left="2288" w:hanging="900"/>
      </w:pPr>
      <w:rPr>
        <w:rFonts w:hint="default"/>
      </w:rPr>
    </w:lvl>
    <w:lvl w:ilvl="3">
      <w:start w:val="16"/>
      <w:numFmt w:val="decimal"/>
      <w:lvlText w:val="%1.%2.%3.%4."/>
      <w:lvlJc w:val="left"/>
      <w:pPr>
        <w:ind w:left="2288" w:hanging="900"/>
      </w:pPr>
      <w:rPr>
        <w:rFonts w:ascii="Times New Roman" w:eastAsia="Times New Roman" w:hAnsi="Times New Roman" w:cs="Times New Roman" w:hint="default"/>
        <w:spacing w:val="-8"/>
        <w:w w:val="99"/>
        <w:sz w:val="24"/>
        <w:szCs w:val="24"/>
      </w:rPr>
    </w:lvl>
    <w:lvl w:ilvl="4">
      <w:numFmt w:val="bullet"/>
      <w:lvlText w:val="•"/>
      <w:lvlJc w:val="left"/>
      <w:pPr>
        <w:ind w:left="5650" w:hanging="900"/>
      </w:pPr>
      <w:rPr>
        <w:rFonts w:hint="default"/>
      </w:rPr>
    </w:lvl>
    <w:lvl w:ilvl="5">
      <w:numFmt w:val="bullet"/>
      <w:lvlText w:val="•"/>
      <w:lvlJc w:val="left"/>
      <w:pPr>
        <w:ind w:left="6493" w:hanging="900"/>
      </w:pPr>
      <w:rPr>
        <w:rFonts w:hint="default"/>
      </w:rPr>
    </w:lvl>
    <w:lvl w:ilvl="6">
      <w:numFmt w:val="bullet"/>
      <w:lvlText w:val="•"/>
      <w:lvlJc w:val="left"/>
      <w:pPr>
        <w:ind w:left="7335" w:hanging="900"/>
      </w:pPr>
      <w:rPr>
        <w:rFonts w:hint="default"/>
      </w:rPr>
    </w:lvl>
    <w:lvl w:ilvl="7">
      <w:numFmt w:val="bullet"/>
      <w:lvlText w:val="•"/>
      <w:lvlJc w:val="left"/>
      <w:pPr>
        <w:ind w:left="8178" w:hanging="900"/>
      </w:pPr>
      <w:rPr>
        <w:rFonts w:hint="default"/>
      </w:rPr>
    </w:lvl>
    <w:lvl w:ilvl="8">
      <w:numFmt w:val="bullet"/>
      <w:lvlText w:val="•"/>
      <w:lvlJc w:val="left"/>
      <w:pPr>
        <w:ind w:left="9021" w:hanging="900"/>
      </w:pPr>
      <w:rPr>
        <w:rFonts w:hint="default"/>
      </w:rPr>
    </w:lvl>
  </w:abstractNum>
  <w:abstractNum w:abstractNumId="138">
    <w:nsid w:val="75D96915"/>
    <w:multiLevelType w:val="hybridMultilevel"/>
    <w:tmpl w:val="4868189C"/>
    <w:lvl w:ilvl="0" w:tplc="6262B102">
      <w:numFmt w:val="bullet"/>
      <w:lvlText w:val="–"/>
      <w:lvlJc w:val="left"/>
      <w:pPr>
        <w:ind w:left="816" w:hanging="360"/>
      </w:pPr>
      <w:rPr>
        <w:rFonts w:ascii="Times New Roman" w:eastAsia="Times New Roman" w:hAnsi="Times New Roman" w:cs="Times New Roman" w:hint="default"/>
        <w:spacing w:val="-8"/>
        <w:w w:val="99"/>
        <w:sz w:val="24"/>
        <w:szCs w:val="24"/>
      </w:rPr>
    </w:lvl>
    <w:lvl w:ilvl="1" w:tplc="09C8A7BE">
      <w:numFmt w:val="bullet"/>
      <w:lvlText w:val="•"/>
      <w:lvlJc w:val="left"/>
      <w:pPr>
        <w:ind w:left="1242" w:hanging="360"/>
      </w:pPr>
      <w:rPr>
        <w:rFonts w:hint="default"/>
      </w:rPr>
    </w:lvl>
    <w:lvl w:ilvl="2" w:tplc="BACA83A8">
      <w:numFmt w:val="bullet"/>
      <w:lvlText w:val="•"/>
      <w:lvlJc w:val="left"/>
      <w:pPr>
        <w:ind w:left="1664" w:hanging="360"/>
      </w:pPr>
      <w:rPr>
        <w:rFonts w:hint="default"/>
      </w:rPr>
    </w:lvl>
    <w:lvl w:ilvl="3" w:tplc="574C6D3E">
      <w:numFmt w:val="bullet"/>
      <w:lvlText w:val="•"/>
      <w:lvlJc w:val="left"/>
      <w:pPr>
        <w:ind w:left="2086" w:hanging="360"/>
      </w:pPr>
      <w:rPr>
        <w:rFonts w:hint="default"/>
      </w:rPr>
    </w:lvl>
    <w:lvl w:ilvl="4" w:tplc="476C629E">
      <w:numFmt w:val="bullet"/>
      <w:lvlText w:val="•"/>
      <w:lvlJc w:val="left"/>
      <w:pPr>
        <w:ind w:left="2508" w:hanging="360"/>
      </w:pPr>
      <w:rPr>
        <w:rFonts w:hint="default"/>
      </w:rPr>
    </w:lvl>
    <w:lvl w:ilvl="5" w:tplc="D95647CC">
      <w:numFmt w:val="bullet"/>
      <w:lvlText w:val="•"/>
      <w:lvlJc w:val="left"/>
      <w:pPr>
        <w:ind w:left="2930" w:hanging="360"/>
      </w:pPr>
      <w:rPr>
        <w:rFonts w:hint="default"/>
      </w:rPr>
    </w:lvl>
    <w:lvl w:ilvl="6" w:tplc="CEB478CE">
      <w:numFmt w:val="bullet"/>
      <w:lvlText w:val="•"/>
      <w:lvlJc w:val="left"/>
      <w:pPr>
        <w:ind w:left="3352" w:hanging="360"/>
      </w:pPr>
      <w:rPr>
        <w:rFonts w:hint="default"/>
      </w:rPr>
    </w:lvl>
    <w:lvl w:ilvl="7" w:tplc="D83C2492">
      <w:numFmt w:val="bullet"/>
      <w:lvlText w:val="•"/>
      <w:lvlJc w:val="left"/>
      <w:pPr>
        <w:ind w:left="3774" w:hanging="360"/>
      </w:pPr>
      <w:rPr>
        <w:rFonts w:hint="default"/>
      </w:rPr>
    </w:lvl>
    <w:lvl w:ilvl="8" w:tplc="391EB2DA">
      <w:numFmt w:val="bullet"/>
      <w:lvlText w:val="•"/>
      <w:lvlJc w:val="left"/>
      <w:pPr>
        <w:ind w:left="4196" w:hanging="360"/>
      </w:pPr>
      <w:rPr>
        <w:rFonts w:hint="default"/>
      </w:rPr>
    </w:lvl>
  </w:abstractNum>
  <w:abstractNum w:abstractNumId="139">
    <w:nsid w:val="76561A4F"/>
    <w:multiLevelType w:val="hybridMultilevel"/>
    <w:tmpl w:val="03A65284"/>
    <w:lvl w:ilvl="0" w:tplc="E2240F30">
      <w:numFmt w:val="bullet"/>
      <w:lvlText w:val="–"/>
      <w:lvlJc w:val="left"/>
      <w:pPr>
        <w:ind w:left="818" w:hanging="360"/>
      </w:pPr>
      <w:rPr>
        <w:rFonts w:ascii="Times New Roman" w:eastAsia="Times New Roman" w:hAnsi="Times New Roman" w:cs="Times New Roman" w:hint="default"/>
        <w:spacing w:val="-1"/>
        <w:w w:val="100"/>
        <w:sz w:val="24"/>
        <w:szCs w:val="24"/>
      </w:rPr>
    </w:lvl>
    <w:lvl w:ilvl="1" w:tplc="F3D036C8">
      <w:numFmt w:val="bullet"/>
      <w:lvlText w:val="•"/>
      <w:lvlJc w:val="left"/>
      <w:pPr>
        <w:ind w:left="1228" w:hanging="360"/>
      </w:pPr>
      <w:rPr>
        <w:rFonts w:hint="default"/>
      </w:rPr>
    </w:lvl>
    <w:lvl w:ilvl="2" w:tplc="E5604502">
      <w:numFmt w:val="bullet"/>
      <w:lvlText w:val="•"/>
      <w:lvlJc w:val="left"/>
      <w:pPr>
        <w:ind w:left="1636" w:hanging="360"/>
      </w:pPr>
      <w:rPr>
        <w:rFonts w:hint="default"/>
      </w:rPr>
    </w:lvl>
    <w:lvl w:ilvl="3" w:tplc="F27C0C34">
      <w:numFmt w:val="bullet"/>
      <w:lvlText w:val="•"/>
      <w:lvlJc w:val="left"/>
      <w:pPr>
        <w:ind w:left="2044" w:hanging="360"/>
      </w:pPr>
      <w:rPr>
        <w:rFonts w:hint="default"/>
      </w:rPr>
    </w:lvl>
    <w:lvl w:ilvl="4" w:tplc="A956DEA2">
      <w:numFmt w:val="bullet"/>
      <w:lvlText w:val="•"/>
      <w:lvlJc w:val="left"/>
      <w:pPr>
        <w:ind w:left="2452" w:hanging="360"/>
      </w:pPr>
      <w:rPr>
        <w:rFonts w:hint="default"/>
      </w:rPr>
    </w:lvl>
    <w:lvl w:ilvl="5" w:tplc="713EBA74">
      <w:numFmt w:val="bullet"/>
      <w:lvlText w:val="•"/>
      <w:lvlJc w:val="left"/>
      <w:pPr>
        <w:ind w:left="2860" w:hanging="360"/>
      </w:pPr>
      <w:rPr>
        <w:rFonts w:hint="default"/>
      </w:rPr>
    </w:lvl>
    <w:lvl w:ilvl="6" w:tplc="82E4EFE2">
      <w:numFmt w:val="bullet"/>
      <w:lvlText w:val="•"/>
      <w:lvlJc w:val="left"/>
      <w:pPr>
        <w:ind w:left="3268" w:hanging="360"/>
      </w:pPr>
      <w:rPr>
        <w:rFonts w:hint="default"/>
      </w:rPr>
    </w:lvl>
    <w:lvl w:ilvl="7" w:tplc="6A3877EC">
      <w:numFmt w:val="bullet"/>
      <w:lvlText w:val="•"/>
      <w:lvlJc w:val="left"/>
      <w:pPr>
        <w:ind w:left="3676" w:hanging="360"/>
      </w:pPr>
      <w:rPr>
        <w:rFonts w:hint="default"/>
      </w:rPr>
    </w:lvl>
    <w:lvl w:ilvl="8" w:tplc="2DE61D4E">
      <w:numFmt w:val="bullet"/>
      <w:lvlText w:val="•"/>
      <w:lvlJc w:val="left"/>
      <w:pPr>
        <w:ind w:left="4084" w:hanging="360"/>
      </w:pPr>
      <w:rPr>
        <w:rFonts w:hint="default"/>
      </w:rPr>
    </w:lvl>
  </w:abstractNum>
  <w:abstractNum w:abstractNumId="140">
    <w:nsid w:val="779B3FE9"/>
    <w:multiLevelType w:val="hybridMultilevel"/>
    <w:tmpl w:val="1DB6207A"/>
    <w:lvl w:ilvl="0" w:tplc="31B660B6">
      <w:numFmt w:val="bullet"/>
      <w:lvlText w:val=""/>
      <w:lvlJc w:val="left"/>
      <w:pPr>
        <w:ind w:left="112" w:hanging="708"/>
      </w:pPr>
      <w:rPr>
        <w:rFonts w:ascii="Symbol" w:eastAsia="Symbol" w:hAnsi="Symbol" w:cs="Symbol" w:hint="default"/>
        <w:w w:val="100"/>
        <w:sz w:val="24"/>
        <w:szCs w:val="24"/>
      </w:rPr>
    </w:lvl>
    <w:lvl w:ilvl="1" w:tplc="9D926900">
      <w:numFmt w:val="bullet"/>
      <w:lvlText w:val="•"/>
      <w:lvlJc w:val="left"/>
      <w:pPr>
        <w:ind w:left="1178" w:hanging="708"/>
      </w:pPr>
      <w:rPr>
        <w:rFonts w:hint="default"/>
      </w:rPr>
    </w:lvl>
    <w:lvl w:ilvl="2" w:tplc="A9940952">
      <w:numFmt w:val="bullet"/>
      <w:lvlText w:val="•"/>
      <w:lvlJc w:val="left"/>
      <w:pPr>
        <w:ind w:left="2237" w:hanging="708"/>
      </w:pPr>
      <w:rPr>
        <w:rFonts w:hint="default"/>
      </w:rPr>
    </w:lvl>
    <w:lvl w:ilvl="3" w:tplc="DB222C2C">
      <w:numFmt w:val="bullet"/>
      <w:lvlText w:val="•"/>
      <w:lvlJc w:val="left"/>
      <w:pPr>
        <w:ind w:left="3295" w:hanging="708"/>
      </w:pPr>
      <w:rPr>
        <w:rFonts w:hint="default"/>
      </w:rPr>
    </w:lvl>
    <w:lvl w:ilvl="4" w:tplc="EB526DBA">
      <w:numFmt w:val="bullet"/>
      <w:lvlText w:val="•"/>
      <w:lvlJc w:val="left"/>
      <w:pPr>
        <w:ind w:left="4354" w:hanging="708"/>
      </w:pPr>
      <w:rPr>
        <w:rFonts w:hint="default"/>
      </w:rPr>
    </w:lvl>
    <w:lvl w:ilvl="5" w:tplc="FC94454A">
      <w:numFmt w:val="bullet"/>
      <w:lvlText w:val="•"/>
      <w:lvlJc w:val="left"/>
      <w:pPr>
        <w:ind w:left="5413" w:hanging="708"/>
      </w:pPr>
      <w:rPr>
        <w:rFonts w:hint="default"/>
      </w:rPr>
    </w:lvl>
    <w:lvl w:ilvl="6" w:tplc="89667C14">
      <w:numFmt w:val="bullet"/>
      <w:lvlText w:val="•"/>
      <w:lvlJc w:val="left"/>
      <w:pPr>
        <w:ind w:left="6471" w:hanging="708"/>
      </w:pPr>
      <w:rPr>
        <w:rFonts w:hint="default"/>
      </w:rPr>
    </w:lvl>
    <w:lvl w:ilvl="7" w:tplc="8DFEBFC8">
      <w:numFmt w:val="bullet"/>
      <w:lvlText w:val="•"/>
      <w:lvlJc w:val="left"/>
      <w:pPr>
        <w:ind w:left="7530" w:hanging="708"/>
      </w:pPr>
      <w:rPr>
        <w:rFonts w:hint="default"/>
      </w:rPr>
    </w:lvl>
    <w:lvl w:ilvl="8" w:tplc="F976D0D6">
      <w:numFmt w:val="bullet"/>
      <w:lvlText w:val="•"/>
      <w:lvlJc w:val="left"/>
      <w:pPr>
        <w:ind w:left="8589" w:hanging="708"/>
      </w:pPr>
      <w:rPr>
        <w:rFonts w:hint="default"/>
      </w:rPr>
    </w:lvl>
  </w:abstractNum>
  <w:abstractNum w:abstractNumId="141">
    <w:nsid w:val="77CA4840"/>
    <w:multiLevelType w:val="hybridMultilevel"/>
    <w:tmpl w:val="E4785788"/>
    <w:lvl w:ilvl="0" w:tplc="606EB116">
      <w:numFmt w:val="bullet"/>
      <w:lvlText w:val="-"/>
      <w:lvlJc w:val="left"/>
      <w:pPr>
        <w:ind w:left="271" w:hanging="140"/>
      </w:pPr>
      <w:rPr>
        <w:rFonts w:ascii="Times New Roman" w:eastAsia="Times New Roman" w:hAnsi="Times New Roman" w:cs="Times New Roman" w:hint="default"/>
        <w:i/>
        <w:color w:val="231F20"/>
        <w:w w:val="99"/>
        <w:sz w:val="24"/>
        <w:szCs w:val="24"/>
      </w:rPr>
    </w:lvl>
    <w:lvl w:ilvl="1" w:tplc="1CEAC468">
      <w:numFmt w:val="bullet"/>
      <w:lvlText w:val="-"/>
      <w:lvlJc w:val="left"/>
      <w:pPr>
        <w:ind w:left="240" w:hanging="147"/>
      </w:pPr>
      <w:rPr>
        <w:rFonts w:ascii="Times New Roman" w:eastAsia="Times New Roman" w:hAnsi="Times New Roman" w:cs="Times New Roman" w:hint="default"/>
        <w:color w:val="231F20"/>
        <w:w w:val="100"/>
        <w:sz w:val="22"/>
        <w:szCs w:val="22"/>
      </w:rPr>
    </w:lvl>
    <w:lvl w:ilvl="2" w:tplc="6ADE6626">
      <w:numFmt w:val="bullet"/>
      <w:lvlText w:val="•"/>
      <w:lvlJc w:val="left"/>
      <w:pPr>
        <w:ind w:left="1440" w:hanging="147"/>
      </w:pPr>
      <w:rPr>
        <w:rFonts w:hint="default"/>
      </w:rPr>
    </w:lvl>
    <w:lvl w:ilvl="3" w:tplc="1958CAAE">
      <w:numFmt w:val="bullet"/>
      <w:lvlText w:val="•"/>
      <w:lvlJc w:val="left"/>
      <w:pPr>
        <w:ind w:left="2601" w:hanging="147"/>
      </w:pPr>
      <w:rPr>
        <w:rFonts w:hint="default"/>
      </w:rPr>
    </w:lvl>
    <w:lvl w:ilvl="4" w:tplc="1B1A171A">
      <w:numFmt w:val="bullet"/>
      <w:lvlText w:val="•"/>
      <w:lvlJc w:val="left"/>
      <w:pPr>
        <w:ind w:left="3762" w:hanging="147"/>
      </w:pPr>
      <w:rPr>
        <w:rFonts w:hint="default"/>
      </w:rPr>
    </w:lvl>
    <w:lvl w:ilvl="5" w:tplc="B742DC7A">
      <w:numFmt w:val="bullet"/>
      <w:lvlText w:val="•"/>
      <w:lvlJc w:val="left"/>
      <w:pPr>
        <w:ind w:left="4922" w:hanging="147"/>
      </w:pPr>
      <w:rPr>
        <w:rFonts w:hint="default"/>
      </w:rPr>
    </w:lvl>
    <w:lvl w:ilvl="6" w:tplc="F760C2E2">
      <w:numFmt w:val="bullet"/>
      <w:lvlText w:val="•"/>
      <w:lvlJc w:val="left"/>
      <w:pPr>
        <w:ind w:left="6083" w:hanging="147"/>
      </w:pPr>
      <w:rPr>
        <w:rFonts w:hint="default"/>
      </w:rPr>
    </w:lvl>
    <w:lvl w:ilvl="7" w:tplc="1170733E">
      <w:numFmt w:val="bullet"/>
      <w:lvlText w:val="•"/>
      <w:lvlJc w:val="left"/>
      <w:pPr>
        <w:ind w:left="7244" w:hanging="147"/>
      </w:pPr>
      <w:rPr>
        <w:rFonts w:hint="default"/>
      </w:rPr>
    </w:lvl>
    <w:lvl w:ilvl="8" w:tplc="80189CA2">
      <w:numFmt w:val="bullet"/>
      <w:lvlText w:val="•"/>
      <w:lvlJc w:val="left"/>
      <w:pPr>
        <w:ind w:left="8404" w:hanging="147"/>
      </w:pPr>
      <w:rPr>
        <w:rFonts w:hint="default"/>
      </w:rPr>
    </w:lvl>
  </w:abstractNum>
  <w:abstractNum w:abstractNumId="142">
    <w:nsid w:val="77F849CF"/>
    <w:multiLevelType w:val="hybridMultilevel"/>
    <w:tmpl w:val="C088B870"/>
    <w:lvl w:ilvl="0" w:tplc="2ACC511A">
      <w:start w:val="1"/>
      <w:numFmt w:val="decimal"/>
      <w:lvlText w:val="%1)"/>
      <w:lvlJc w:val="left"/>
      <w:pPr>
        <w:ind w:left="112" w:hanging="260"/>
      </w:pPr>
      <w:rPr>
        <w:rFonts w:ascii="Times New Roman" w:eastAsia="Times New Roman" w:hAnsi="Times New Roman" w:cs="Times New Roman" w:hint="default"/>
        <w:w w:val="99"/>
        <w:sz w:val="24"/>
        <w:szCs w:val="24"/>
      </w:rPr>
    </w:lvl>
    <w:lvl w:ilvl="1" w:tplc="E0082FAC">
      <w:numFmt w:val="bullet"/>
      <w:lvlText w:val="•"/>
      <w:lvlJc w:val="left"/>
      <w:pPr>
        <w:ind w:left="1178" w:hanging="260"/>
      </w:pPr>
      <w:rPr>
        <w:rFonts w:hint="default"/>
      </w:rPr>
    </w:lvl>
    <w:lvl w:ilvl="2" w:tplc="64929332">
      <w:numFmt w:val="bullet"/>
      <w:lvlText w:val="•"/>
      <w:lvlJc w:val="left"/>
      <w:pPr>
        <w:ind w:left="2237" w:hanging="260"/>
      </w:pPr>
      <w:rPr>
        <w:rFonts w:hint="default"/>
      </w:rPr>
    </w:lvl>
    <w:lvl w:ilvl="3" w:tplc="81A87A2A">
      <w:numFmt w:val="bullet"/>
      <w:lvlText w:val="•"/>
      <w:lvlJc w:val="left"/>
      <w:pPr>
        <w:ind w:left="3295" w:hanging="260"/>
      </w:pPr>
      <w:rPr>
        <w:rFonts w:hint="default"/>
      </w:rPr>
    </w:lvl>
    <w:lvl w:ilvl="4" w:tplc="2C90DC80">
      <w:numFmt w:val="bullet"/>
      <w:lvlText w:val="•"/>
      <w:lvlJc w:val="left"/>
      <w:pPr>
        <w:ind w:left="4354" w:hanging="260"/>
      </w:pPr>
      <w:rPr>
        <w:rFonts w:hint="default"/>
      </w:rPr>
    </w:lvl>
    <w:lvl w:ilvl="5" w:tplc="ACC4732C">
      <w:numFmt w:val="bullet"/>
      <w:lvlText w:val="•"/>
      <w:lvlJc w:val="left"/>
      <w:pPr>
        <w:ind w:left="5413" w:hanging="260"/>
      </w:pPr>
      <w:rPr>
        <w:rFonts w:hint="default"/>
      </w:rPr>
    </w:lvl>
    <w:lvl w:ilvl="6" w:tplc="E912D500">
      <w:numFmt w:val="bullet"/>
      <w:lvlText w:val="•"/>
      <w:lvlJc w:val="left"/>
      <w:pPr>
        <w:ind w:left="6471" w:hanging="260"/>
      </w:pPr>
      <w:rPr>
        <w:rFonts w:hint="default"/>
      </w:rPr>
    </w:lvl>
    <w:lvl w:ilvl="7" w:tplc="DEAAB6AC">
      <w:numFmt w:val="bullet"/>
      <w:lvlText w:val="•"/>
      <w:lvlJc w:val="left"/>
      <w:pPr>
        <w:ind w:left="7530" w:hanging="260"/>
      </w:pPr>
      <w:rPr>
        <w:rFonts w:hint="default"/>
      </w:rPr>
    </w:lvl>
    <w:lvl w:ilvl="8" w:tplc="7FAEDA08">
      <w:numFmt w:val="bullet"/>
      <w:lvlText w:val="•"/>
      <w:lvlJc w:val="left"/>
      <w:pPr>
        <w:ind w:left="8589" w:hanging="260"/>
      </w:pPr>
      <w:rPr>
        <w:rFonts w:hint="default"/>
      </w:rPr>
    </w:lvl>
  </w:abstractNum>
  <w:abstractNum w:abstractNumId="143">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79836177"/>
    <w:multiLevelType w:val="hybridMultilevel"/>
    <w:tmpl w:val="D4EA97D4"/>
    <w:lvl w:ilvl="0" w:tplc="288874A6">
      <w:numFmt w:val="bullet"/>
      <w:lvlText w:val=""/>
      <w:lvlJc w:val="left"/>
      <w:pPr>
        <w:ind w:left="112" w:hanging="286"/>
      </w:pPr>
      <w:rPr>
        <w:rFonts w:hint="default"/>
        <w:w w:val="99"/>
      </w:rPr>
    </w:lvl>
    <w:lvl w:ilvl="1" w:tplc="813450EE">
      <w:numFmt w:val="bullet"/>
      <w:lvlText w:val="•"/>
      <w:lvlJc w:val="left"/>
      <w:pPr>
        <w:ind w:left="1178" w:hanging="286"/>
      </w:pPr>
      <w:rPr>
        <w:rFonts w:hint="default"/>
      </w:rPr>
    </w:lvl>
    <w:lvl w:ilvl="2" w:tplc="1B587C98">
      <w:numFmt w:val="bullet"/>
      <w:lvlText w:val="•"/>
      <w:lvlJc w:val="left"/>
      <w:pPr>
        <w:ind w:left="2237" w:hanging="286"/>
      </w:pPr>
      <w:rPr>
        <w:rFonts w:hint="default"/>
      </w:rPr>
    </w:lvl>
    <w:lvl w:ilvl="3" w:tplc="3F4A6C54">
      <w:numFmt w:val="bullet"/>
      <w:lvlText w:val="•"/>
      <w:lvlJc w:val="left"/>
      <w:pPr>
        <w:ind w:left="3295" w:hanging="286"/>
      </w:pPr>
      <w:rPr>
        <w:rFonts w:hint="default"/>
      </w:rPr>
    </w:lvl>
    <w:lvl w:ilvl="4" w:tplc="5B7296DE">
      <w:numFmt w:val="bullet"/>
      <w:lvlText w:val="•"/>
      <w:lvlJc w:val="left"/>
      <w:pPr>
        <w:ind w:left="4354" w:hanging="286"/>
      </w:pPr>
      <w:rPr>
        <w:rFonts w:hint="default"/>
      </w:rPr>
    </w:lvl>
    <w:lvl w:ilvl="5" w:tplc="45AEA2AE">
      <w:numFmt w:val="bullet"/>
      <w:lvlText w:val="•"/>
      <w:lvlJc w:val="left"/>
      <w:pPr>
        <w:ind w:left="5413" w:hanging="286"/>
      </w:pPr>
      <w:rPr>
        <w:rFonts w:hint="default"/>
      </w:rPr>
    </w:lvl>
    <w:lvl w:ilvl="6" w:tplc="9EBE66F2">
      <w:numFmt w:val="bullet"/>
      <w:lvlText w:val="•"/>
      <w:lvlJc w:val="left"/>
      <w:pPr>
        <w:ind w:left="6471" w:hanging="286"/>
      </w:pPr>
      <w:rPr>
        <w:rFonts w:hint="default"/>
      </w:rPr>
    </w:lvl>
    <w:lvl w:ilvl="7" w:tplc="D66ED988">
      <w:numFmt w:val="bullet"/>
      <w:lvlText w:val="•"/>
      <w:lvlJc w:val="left"/>
      <w:pPr>
        <w:ind w:left="7530" w:hanging="286"/>
      </w:pPr>
      <w:rPr>
        <w:rFonts w:hint="default"/>
      </w:rPr>
    </w:lvl>
    <w:lvl w:ilvl="8" w:tplc="D9D6AA2A">
      <w:numFmt w:val="bullet"/>
      <w:lvlText w:val="•"/>
      <w:lvlJc w:val="left"/>
      <w:pPr>
        <w:ind w:left="8589" w:hanging="286"/>
      </w:pPr>
      <w:rPr>
        <w:rFonts w:hint="default"/>
      </w:rPr>
    </w:lvl>
  </w:abstractNum>
  <w:abstractNum w:abstractNumId="145">
    <w:nsid w:val="79C71C4A"/>
    <w:multiLevelType w:val="hybridMultilevel"/>
    <w:tmpl w:val="E53A6FD8"/>
    <w:lvl w:ilvl="0" w:tplc="4544C560">
      <w:start w:val="1"/>
      <w:numFmt w:val="decimal"/>
      <w:lvlText w:val="%1."/>
      <w:lvlJc w:val="left"/>
      <w:pPr>
        <w:ind w:left="1528" w:hanging="708"/>
      </w:pPr>
      <w:rPr>
        <w:rFonts w:ascii="Times New Roman" w:eastAsia="Times New Roman" w:hAnsi="Times New Roman" w:cs="Times New Roman" w:hint="default"/>
        <w:spacing w:val="-5"/>
        <w:w w:val="99"/>
        <w:sz w:val="24"/>
        <w:szCs w:val="24"/>
      </w:rPr>
    </w:lvl>
    <w:lvl w:ilvl="1" w:tplc="9D82F26E">
      <w:numFmt w:val="bullet"/>
      <w:lvlText w:val="•"/>
      <w:lvlJc w:val="left"/>
      <w:pPr>
        <w:ind w:left="2438" w:hanging="708"/>
      </w:pPr>
      <w:rPr>
        <w:rFonts w:hint="default"/>
      </w:rPr>
    </w:lvl>
    <w:lvl w:ilvl="2" w:tplc="156E709E">
      <w:numFmt w:val="bullet"/>
      <w:lvlText w:val="•"/>
      <w:lvlJc w:val="left"/>
      <w:pPr>
        <w:ind w:left="3357" w:hanging="708"/>
      </w:pPr>
      <w:rPr>
        <w:rFonts w:hint="default"/>
      </w:rPr>
    </w:lvl>
    <w:lvl w:ilvl="3" w:tplc="C25E4264">
      <w:numFmt w:val="bullet"/>
      <w:lvlText w:val="•"/>
      <w:lvlJc w:val="left"/>
      <w:pPr>
        <w:ind w:left="4275" w:hanging="708"/>
      </w:pPr>
      <w:rPr>
        <w:rFonts w:hint="default"/>
      </w:rPr>
    </w:lvl>
    <w:lvl w:ilvl="4" w:tplc="6214FCA8">
      <w:numFmt w:val="bullet"/>
      <w:lvlText w:val="•"/>
      <w:lvlJc w:val="left"/>
      <w:pPr>
        <w:ind w:left="5194" w:hanging="708"/>
      </w:pPr>
      <w:rPr>
        <w:rFonts w:hint="default"/>
      </w:rPr>
    </w:lvl>
    <w:lvl w:ilvl="5" w:tplc="40628102">
      <w:numFmt w:val="bullet"/>
      <w:lvlText w:val="•"/>
      <w:lvlJc w:val="left"/>
      <w:pPr>
        <w:ind w:left="6113" w:hanging="708"/>
      </w:pPr>
      <w:rPr>
        <w:rFonts w:hint="default"/>
      </w:rPr>
    </w:lvl>
    <w:lvl w:ilvl="6" w:tplc="9FBEBC5C">
      <w:numFmt w:val="bullet"/>
      <w:lvlText w:val="•"/>
      <w:lvlJc w:val="left"/>
      <w:pPr>
        <w:ind w:left="7031" w:hanging="708"/>
      </w:pPr>
      <w:rPr>
        <w:rFonts w:hint="default"/>
      </w:rPr>
    </w:lvl>
    <w:lvl w:ilvl="7" w:tplc="CDF267BA">
      <w:numFmt w:val="bullet"/>
      <w:lvlText w:val="•"/>
      <w:lvlJc w:val="left"/>
      <w:pPr>
        <w:ind w:left="7950" w:hanging="708"/>
      </w:pPr>
      <w:rPr>
        <w:rFonts w:hint="default"/>
      </w:rPr>
    </w:lvl>
    <w:lvl w:ilvl="8" w:tplc="D4CAD210">
      <w:numFmt w:val="bullet"/>
      <w:lvlText w:val="•"/>
      <w:lvlJc w:val="left"/>
      <w:pPr>
        <w:ind w:left="8869" w:hanging="708"/>
      </w:pPr>
      <w:rPr>
        <w:rFonts w:hint="default"/>
      </w:rPr>
    </w:lvl>
  </w:abstractNum>
  <w:abstractNum w:abstractNumId="146">
    <w:nsid w:val="7A6A1419"/>
    <w:multiLevelType w:val="hybridMultilevel"/>
    <w:tmpl w:val="82DCCE8C"/>
    <w:lvl w:ilvl="0" w:tplc="8A5C4B5E">
      <w:numFmt w:val="bullet"/>
      <w:lvlText w:val="-"/>
      <w:lvlJc w:val="left"/>
      <w:pPr>
        <w:ind w:left="260" w:hanging="147"/>
      </w:pPr>
      <w:rPr>
        <w:rFonts w:ascii="Times New Roman" w:eastAsia="Times New Roman" w:hAnsi="Times New Roman" w:cs="Times New Roman" w:hint="default"/>
        <w:color w:val="231F20"/>
        <w:w w:val="100"/>
        <w:sz w:val="22"/>
        <w:szCs w:val="22"/>
      </w:rPr>
    </w:lvl>
    <w:lvl w:ilvl="1" w:tplc="AA6A42A0">
      <w:numFmt w:val="bullet"/>
      <w:lvlText w:val="-"/>
      <w:lvlJc w:val="left"/>
      <w:pPr>
        <w:ind w:left="404" w:hanging="144"/>
      </w:pPr>
      <w:rPr>
        <w:rFonts w:ascii="Times New Roman" w:eastAsia="Times New Roman" w:hAnsi="Times New Roman" w:cs="Times New Roman" w:hint="default"/>
        <w:color w:val="231F20"/>
        <w:w w:val="100"/>
        <w:sz w:val="22"/>
        <w:szCs w:val="22"/>
      </w:rPr>
    </w:lvl>
    <w:lvl w:ilvl="2" w:tplc="3F866F88">
      <w:numFmt w:val="bullet"/>
      <w:lvlText w:val="•"/>
      <w:lvlJc w:val="left"/>
      <w:pPr>
        <w:ind w:left="1549" w:hanging="144"/>
      </w:pPr>
      <w:rPr>
        <w:rFonts w:hint="default"/>
      </w:rPr>
    </w:lvl>
    <w:lvl w:ilvl="3" w:tplc="2974AAE8">
      <w:numFmt w:val="bullet"/>
      <w:lvlText w:val="•"/>
      <w:lvlJc w:val="left"/>
      <w:pPr>
        <w:ind w:left="2699" w:hanging="144"/>
      </w:pPr>
      <w:rPr>
        <w:rFonts w:hint="default"/>
      </w:rPr>
    </w:lvl>
    <w:lvl w:ilvl="4" w:tplc="F5401C4A">
      <w:numFmt w:val="bullet"/>
      <w:lvlText w:val="•"/>
      <w:lvlJc w:val="left"/>
      <w:pPr>
        <w:ind w:left="3848" w:hanging="144"/>
      </w:pPr>
      <w:rPr>
        <w:rFonts w:hint="default"/>
      </w:rPr>
    </w:lvl>
    <w:lvl w:ilvl="5" w:tplc="A63830A2">
      <w:numFmt w:val="bullet"/>
      <w:lvlText w:val="•"/>
      <w:lvlJc w:val="left"/>
      <w:pPr>
        <w:ind w:left="4998" w:hanging="144"/>
      </w:pPr>
      <w:rPr>
        <w:rFonts w:hint="default"/>
      </w:rPr>
    </w:lvl>
    <w:lvl w:ilvl="6" w:tplc="117ABC42">
      <w:numFmt w:val="bullet"/>
      <w:lvlText w:val="•"/>
      <w:lvlJc w:val="left"/>
      <w:pPr>
        <w:ind w:left="6148" w:hanging="144"/>
      </w:pPr>
      <w:rPr>
        <w:rFonts w:hint="default"/>
      </w:rPr>
    </w:lvl>
    <w:lvl w:ilvl="7" w:tplc="AF6AEA5E">
      <w:numFmt w:val="bullet"/>
      <w:lvlText w:val="•"/>
      <w:lvlJc w:val="left"/>
      <w:pPr>
        <w:ind w:left="7297" w:hanging="144"/>
      </w:pPr>
      <w:rPr>
        <w:rFonts w:hint="default"/>
      </w:rPr>
    </w:lvl>
    <w:lvl w:ilvl="8" w:tplc="D706BCD0">
      <w:numFmt w:val="bullet"/>
      <w:lvlText w:val="•"/>
      <w:lvlJc w:val="left"/>
      <w:pPr>
        <w:ind w:left="8447" w:hanging="144"/>
      </w:pPr>
      <w:rPr>
        <w:rFonts w:hint="default"/>
      </w:rPr>
    </w:lvl>
  </w:abstractNum>
  <w:abstractNum w:abstractNumId="147">
    <w:nsid w:val="7A8F1148"/>
    <w:multiLevelType w:val="hybridMultilevel"/>
    <w:tmpl w:val="7090CE60"/>
    <w:lvl w:ilvl="0" w:tplc="B7AE040A">
      <w:numFmt w:val="bullet"/>
      <w:lvlText w:val=""/>
      <w:lvlJc w:val="left"/>
      <w:pPr>
        <w:ind w:left="112" w:hanging="286"/>
      </w:pPr>
      <w:rPr>
        <w:rFonts w:ascii="Symbol" w:eastAsia="Symbol" w:hAnsi="Symbol" w:cs="Symbol" w:hint="default"/>
        <w:w w:val="100"/>
        <w:sz w:val="24"/>
        <w:szCs w:val="24"/>
      </w:rPr>
    </w:lvl>
    <w:lvl w:ilvl="1" w:tplc="420AFC3C">
      <w:numFmt w:val="bullet"/>
      <w:lvlText w:val="•"/>
      <w:lvlJc w:val="left"/>
      <w:pPr>
        <w:ind w:left="1178" w:hanging="286"/>
      </w:pPr>
      <w:rPr>
        <w:rFonts w:hint="default"/>
      </w:rPr>
    </w:lvl>
    <w:lvl w:ilvl="2" w:tplc="253279DE">
      <w:numFmt w:val="bullet"/>
      <w:lvlText w:val="•"/>
      <w:lvlJc w:val="left"/>
      <w:pPr>
        <w:ind w:left="2237" w:hanging="286"/>
      </w:pPr>
      <w:rPr>
        <w:rFonts w:hint="default"/>
      </w:rPr>
    </w:lvl>
    <w:lvl w:ilvl="3" w:tplc="AF606F5A">
      <w:numFmt w:val="bullet"/>
      <w:lvlText w:val="•"/>
      <w:lvlJc w:val="left"/>
      <w:pPr>
        <w:ind w:left="3295" w:hanging="286"/>
      </w:pPr>
      <w:rPr>
        <w:rFonts w:hint="default"/>
      </w:rPr>
    </w:lvl>
    <w:lvl w:ilvl="4" w:tplc="3CC0F92C">
      <w:numFmt w:val="bullet"/>
      <w:lvlText w:val="•"/>
      <w:lvlJc w:val="left"/>
      <w:pPr>
        <w:ind w:left="4354" w:hanging="286"/>
      </w:pPr>
      <w:rPr>
        <w:rFonts w:hint="default"/>
      </w:rPr>
    </w:lvl>
    <w:lvl w:ilvl="5" w:tplc="C79668D0">
      <w:numFmt w:val="bullet"/>
      <w:lvlText w:val="•"/>
      <w:lvlJc w:val="left"/>
      <w:pPr>
        <w:ind w:left="5413" w:hanging="286"/>
      </w:pPr>
      <w:rPr>
        <w:rFonts w:hint="default"/>
      </w:rPr>
    </w:lvl>
    <w:lvl w:ilvl="6" w:tplc="6EC62FC4">
      <w:numFmt w:val="bullet"/>
      <w:lvlText w:val="•"/>
      <w:lvlJc w:val="left"/>
      <w:pPr>
        <w:ind w:left="6471" w:hanging="286"/>
      </w:pPr>
      <w:rPr>
        <w:rFonts w:hint="default"/>
      </w:rPr>
    </w:lvl>
    <w:lvl w:ilvl="7" w:tplc="D7124768">
      <w:numFmt w:val="bullet"/>
      <w:lvlText w:val="•"/>
      <w:lvlJc w:val="left"/>
      <w:pPr>
        <w:ind w:left="7530" w:hanging="286"/>
      </w:pPr>
      <w:rPr>
        <w:rFonts w:hint="default"/>
      </w:rPr>
    </w:lvl>
    <w:lvl w:ilvl="8" w:tplc="EF84378A">
      <w:numFmt w:val="bullet"/>
      <w:lvlText w:val="•"/>
      <w:lvlJc w:val="left"/>
      <w:pPr>
        <w:ind w:left="8589" w:hanging="286"/>
      </w:pPr>
      <w:rPr>
        <w:rFonts w:hint="default"/>
      </w:rPr>
    </w:lvl>
  </w:abstractNum>
  <w:abstractNum w:abstractNumId="148">
    <w:nsid w:val="7BC8070A"/>
    <w:multiLevelType w:val="hybridMultilevel"/>
    <w:tmpl w:val="875C5B4A"/>
    <w:lvl w:ilvl="0" w:tplc="78FA7E26">
      <w:start w:val="1"/>
      <w:numFmt w:val="decimal"/>
      <w:lvlText w:val="%1."/>
      <w:lvlJc w:val="left"/>
      <w:pPr>
        <w:ind w:left="112" w:hanging="228"/>
      </w:pPr>
      <w:rPr>
        <w:rFonts w:ascii="Times New Roman" w:eastAsia="Times New Roman" w:hAnsi="Times New Roman" w:cs="Times New Roman" w:hint="default"/>
        <w:w w:val="100"/>
        <w:sz w:val="24"/>
        <w:szCs w:val="24"/>
      </w:rPr>
    </w:lvl>
    <w:lvl w:ilvl="1" w:tplc="19D667E8">
      <w:numFmt w:val="bullet"/>
      <w:lvlText w:val="•"/>
      <w:lvlJc w:val="left"/>
      <w:pPr>
        <w:ind w:left="1178" w:hanging="228"/>
      </w:pPr>
      <w:rPr>
        <w:rFonts w:hint="default"/>
      </w:rPr>
    </w:lvl>
    <w:lvl w:ilvl="2" w:tplc="9E0CB1A0">
      <w:numFmt w:val="bullet"/>
      <w:lvlText w:val="•"/>
      <w:lvlJc w:val="left"/>
      <w:pPr>
        <w:ind w:left="2237" w:hanging="228"/>
      </w:pPr>
      <w:rPr>
        <w:rFonts w:hint="default"/>
      </w:rPr>
    </w:lvl>
    <w:lvl w:ilvl="3" w:tplc="CF8825D0">
      <w:numFmt w:val="bullet"/>
      <w:lvlText w:val="•"/>
      <w:lvlJc w:val="left"/>
      <w:pPr>
        <w:ind w:left="3295" w:hanging="228"/>
      </w:pPr>
      <w:rPr>
        <w:rFonts w:hint="default"/>
      </w:rPr>
    </w:lvl>
    <w:lvl w:ilvl="4" w:tplc="083A0E82">
      <w:numFmt w:val="bullet"/>
      <w:lvlText w:val="•"/>
      <w:lvlJc w:val="left"/>
      <w:pPr>
        <w:ind w:left="4354" w:hanging="228"/>
      </w:pPr>
      <w:rPr>
        <w:rFonts w:hint="default"/>
      </w:rPr>
    </w:lvl>
    <w:lvl w:ilvl="5" w:tplc="1522F6A0">
      <w:numFmt w:val="bullet"/>
      <w:lvlText w:val="•"/>
      <w:lvlJc w:val="left"/>
      <w:pPr>
        <w:ind w:left="5413" w:hanging="228"/>
      </w:pPr>
      <w:rPr>
        <w:rFonts w:hint="default"/>
      </w:rPr>
    </w:lvl>
    <w:lvl w:ilvl="6" w:tplc="EF320174">
      <w:numFmt w:val="bullet"/>
      <w:lvlText w:val="•"/>
      <w:lvlJc w:val="left"/>
      <w:pPr>
        <w:ind w:left="6471" w:hanging="228"/>
      </w:pPr>
      <w:rPr>
        <w:rFonts w:hint="default"/>
      </w:rPr>
    </w:lvl>
    <w:lvl w:ilvl="7" w:tplc="20408694">
      <w:numFmt w:val="bullet"/>
      <w:lvlText w:val="•"/>
      <w:lvlJc w:val="left"/>
      <w:pPr>
        <w:ind w:left="7530" w:hanging="228"/>
      </w:pPr>
      <w:rPr>
        <w:rFonts w:hint="default"/>
      </w:rPr>
    </w:lvl>
    <w:lvl w:ilvl="8" w:tplc="6D3E5244">
      <w:numFmt w:val="bullet"/>
      <w:lvlText w:val="•"/>
      <w:lvlJc w:val="left"/>
      <w:pPr>
        <w:ind w:left="8589" w:hanging="228"/>
      </w:pPr>
      <w:rPr>
        <w:rFonts w:hint="default"/>
      </w:rPr>
    </w:lvl>
  </w:abstractNum>
  <w:abstractNum w:abstractNumId="149">
    <w:nsid w:val="7CC43B93"/>
    <w:multiLevelType w:val="hybridMultilevel"/>
    <w:tmpl w:val="90324CAC"/>
    <w:lvl w:ilvl="0" w:tplc="C1AA2FC2">
      <w:numFmt w:val="bullet"/>
      <w:lvlText w:val="–"/>
      <w:lvlJc w:val="left"/>
      <w:pPr>
        <w:ind w:left="816" w:hanging="360"/>
      </w:pPr>
      <w:rPr>
        <w:rFonts w:ascii="Times New Roman" w:eastAsia="Times New Roman" w:hAnsi="Times New Roman" w:cs="Times New Roman" w:hint="default"/>
        <w:spacing w:val="-5"/>
        <w:w w:val="99"/>
        <w:sz w:val="24"/>
        <w:szCs w:val="24"/>
      </w:rPr>
    </w:lvl>
    <w:lvl w:ilvl="1" w:tplc="76CA7FEA">
      <w:numFmt w:val="bullet"/>
      <w:lvlText w:val="•"/>
      <w:lvlJc w:val="left"/>
      <w:pPr>
        <w:ind w:left="1242" w:hanging="360"/>
      </w:pPr>
      <w:rPr>
        <w:rFonts w:hint="default"/>
      </w:rPr>
    </w:lvl>
    <w:lvl w:ilvl="2" w:tplc="BF00F1DE">
      <w:numFmt w:val="bullet"/>
      <w:lvlText w:val="•"/>
      <w:lvlJc w:val="left"/>
      <w:pPr>
        <w:ind w:left="1664" w:hanging="360"/>
      </w:pPr>
      <w:rPr>
        <w:rFonts w:hint="default"/>
      </w:rPr>
    </w:lvl>
    <w:lvl w:ilvl="3" w:tplc="8A3A6C6E">
      <w:numFmt w:val="bullet"/>
      <w:lvlText w:val="•"/>
      <w:lvlJc w:val="left"/>
      <w:pPr>
        <w:ind w:left="2086" w:hanging="360"/>
      </w:pPr>
      <w:rPr>
        <w:rFonts w:hint="default"/>
      </w:rPr>
    </w:lvl>
    <w:lvl w:ilvl="4" w:tplc="3D44E12A">
      <w:numFmt w:val="bullet"/>
      <w:lvlText w:val="•"/>
      <w:lvlJc w:val="left"/>
      <w:pPr>
        <w:ind w:left="2508" w:hanging="360"/>
      </w:pPr>
      <w:rPr>
        <w:rFonts w:hint="default"/>
      </w:rPr>
    </w:lvl>
    <w:lvl w:ilvl="5" w:tplc="9F90C01E">
      <w:numFmt w:val="bullet"/>
      <w:lvlText w:val="•"/>
      <w:lvlJc w:val="left"/>
      <w:pPr>
        <w:ind w:left="2930" w:hanging="360"/>
      </w:pPr>
      <w:rPr>
        <w:rFonts w:hint="default"/>
      </w:rPr>
    </w:lvl>
    <w:lvl w:ilvl="6" w:tplc="C2BEA808">
      <w:numFmt w:val="bullet"/>
      <w:lvlText w:val="•"/>
      <w:lvlJc w:val="left"/>
      <w:pPr>
        <w:ind w:left="3352" w:hanging="360"/>
      </w:pPr>
      <w:rPr>
        <w:rFonts w:hint="default"/>
      </w:rPr>
    </w:lvl>
    <w:lvl w:ilvl="7" w:tplc="E45AE2DC">
      <w:numFmt w:val="bullet"/>
      <w:lvlText w:val="•"/>
      <w:lvlJc w:val="left"/>
      <w:pPr>
        <w:ind w:left="3774" w:hanging="360"/>
      </w:pPr>
      <w:rPr>
        <w:rFonts w:hint="default"/>
      </w:rPr>
    </w:lvl>
    <w:lvl w:ilvl="8" w:tplc="D3CA894C">
      <w:numFmt w:val="bullet"/>
      <w:lvlText w:val="•"/>
      <w:lvlJc w:val="left"/>
      <w:pPr>
        <w:ind w:left="4196" w:hanging="360"/>
      </w:pPr>
      <w:rPr>
        <w:rFonts w:hint="default"/>
      </w:rPr>
    </w:lvl>
  </w:abstractNum>
  <w:abstractNum w:abstractNumId="150">
    <w:nsid w:val="7CEB184D"/>
    <w:multiLevelType w:val="multilevel"/>
    <w:tmpl w:val="AE9E5294"/>
    <w:lvl w:ilvl="0">
      <w:start w:val="1"/>
      <w:numFmt w:val="decimal"/>
      <w:lvlText w:val="%1"/>
      <w:lvlJc w:val="left"/>
      <w:pPr>
        <w:ind w:left="112" w:hanging="780"/>
      </w:pPr>
      <w:rPr>
        <w:rFonts w:hint="default"/>
      </w:rPr>
    </w:lvl>
    <w:lvl w:ilvl="1">
      <w:start w:val="2"/>
      <w:numFmt w:val="decimal"/>
      <w:lvlText w:val="%1.%2"/>
      <w:lvlJc w:val="left"/>
      <w:pPr>
        <w:ind w:left="112" w:hanging="780"/>
      </w:pPr>
      <w:rPr>
        <w:rFonts w:hint="default"/>
      </w:rPr>
    </w:lvl>
    <w:lvl w:ilvl="2">
      <w:start w:val="5"/>
      <w:numFmt w:val="decimal"/>
      <w:lvlText w:val="%1.%2.%3"/>
      <w:lvlJc w:val="left"/>
      <w:pPr>
        <w:ind w:left="112" w:hanging="780"/>
      </w:pPr>
      <w:rPr>
        <w:rFonts w:hint="default"/>
      </w:rPr>
    </w:lvl>
    <w:lvl w:ilvl="3">
      <w:start w:val="1"/>
      <w:numFmt w:val="decimal"/>
      <w:lvlText w:val="%1.%2.%3.%4."/>
      <w:lvlJc w:val="left"/>
      <w:pPr>
        <w:ind w:left="780" w:hanging="780"/>
        <w:jc w:val="right"/>
      </w:pPr>
      <w:rPr>
        <w:rFonts w:ascii="Times New Roman" w:eastAsia="Times New Roman" w:hAnsi="Times New Roman" w:cs="Times New Roman" w:hint="default"/>
        <w:b/>
        <w:bCs/>
        <w:spacing w:val="-3"/>
        <w:w w:val="99"/>
        <w:sz w:val="24"/>
        <w:szCs w:val="24"/>
      </w:rPr>
    </w:lvl>
    <w:lvl w:ilvl="4">
      <w:numFmt w:val="bullet"/>
      <w:lvlText w:val="•"/>
      <w:lvlJc w:val="left"/>
      <w:pPr>
        <w:ind w:left="4354" w:hanging="780"/>
      </w:pPr>
      <w:rPr>
        <w:rFonts w:hint="default"/>
      </w:rPr>
    </w:lvl>
    <w:lvl w:ilvl="5">
      <w:numFmt w:val="bullet"/>
      <w:lvlText w:val="•"/>
      <w:lvlJc w:val="left"/>
      <w:pPr>
        <w:ind w:left="5413" w:hanging="780"/>
      </w:pPr>
      <w:rPr>
        <w:rFonts w:hint="default"/>
      </w:rPr>
    </w:lvl>
    <w:lvl w:ilvl="6">
      <w:numFmt w:val="bullet"/>
      <w:lvlText w:val="•"/>
      <w:lvlJc w:val="left"/>
      <w:pPr>
        <w:ind w:left="6471" w:hanging="780"/>
      </w:pPr>
      <w:rPr>
        <w:rFonts w:hint="default"/>
      </w:rPr>
    </w:lvl>
    <w:lvl w:ilvl="7">
      <w:numFmt w:val="bullet"/>
      <w:lvlText w:val="•"/>
      <w:lvlJc w:val="left"/>
      <w:pPr>
        <w:ind w:left="7530" w:hanging="780"/>
      </w:pPr>
      <w:rPr>
        <w:rFonts w:hint="default"/>
      </w:rPr>
    </w:lvl>
    <w:lvl w:ilvl="8">
      <w:numFmt w:val="bullet"/>
      <w:lvlText w:val="•"/>
      <w:lvlJc w:val="left"/>
      <w:pPr>
        <w:ind w:left="8589" w:hanging="780"/>
      </w:pPr>
      <w:rPr>
        <w:rFonts w:hint="default"/>
      </w:rPr>
    </w:lvl>
  </w:abstractNum>
  <w:abstractNum w:abstractNumId="151">
    <w:nsid w:val="7D0D2B3C"/>
    <w:multiLevelType w:val="hybridMultilevel"/>
    <w:tmpl w:val="BBEE1518"/>
    <w:lvl w:ilvl="0" w:tplc="AC248BFA">
      <w:numFmt w:val="bullet"/>
      <w:lvlText w:val="–"/>
      <w:lvlJc w:val="left"/>
      <w:pPr>
        <w:ind w:left="816" w:hanging="360"/>
      </w:pPr>
      <w:rPr>
        <w:rFonts w:ascii="Times New Roman" w:eastAsia="Times New Roman" w:hAnsi="Times New Roman" w:cs="Times New Roman" w:hint="default"/>
        <w:spacing w:val="-1"/>
        <w:w w:val="100"/>
        <w:sz w:val="24"/>
        <w:szCs w:val="24"/>
      </w:rPr>
    </w:lvl>
    <w:lvl w:ilvl="1" w:tplc="919C95E2">
      <w:numFmt w:val="bullet"/>
      <w:lvlText w:val="•"/>
      <w:lvlJc w:val="left"/>
      <w:pPr>
        <w:ind w:left="1227" w:hanging="360"/>
      </w:pPr>
      <w:rPr>
        <w:rFonts w:hint="default"/>
      </w:rPr>
    </w:lvl>
    <w:lvl w:ilvl="2" w:tplc="6BB80BBA">
      <w:numFmt w:val="bullet"/>
      <w:lvlText w:val="•"/>
      <w:lvlJc w:val="left"/>
      <w:pPr>
        <w:ind w:left="1634" w:hanging="360"/>
      </w:pPr>
      <w:rPr>
        <w:rFonts w:hint="default"/>
      </w:rPr>
    </w:lvl>
    <w:lvl w:ilvl="3" w:tplc="44749904">
      <w:numFmt w:val="bullet"/>
      <w:lvlText w:val="•"/>
      <w:lvlJc w:val="left"/>
      <w:pPr>
        <w:ind w:left="2042" w:hanging="360"/>
      </w:pPr>
      <w:rPr>
        <w:rFonts w:hint="default"/>
      </w:rPr>
    </w:lvl>
    <w:lvl w:ilvl="4" w:tplc="9A22745A">
      <w:numFmt w:val="bullet"/>
      <w:lvlText w:val="•"/>
      <w:lvlJc w:val="left"/>
      <w:pPr>
        <w:ind w:left="2449" w:hanging="360"/>
      </w:pPr>
      <w:rPr>
        <w:rFonts w:hint="default"/>
      </w:rPr>
    </w:lvl>
    <w:lvl w:ilvl="5" w:tplc="3C04E26E">
      <w:numFmt w:val="bullet"/>
      <w:lvlText w:val="•"/>
      <w:lvlJc w:val="left"/>
      <w:pPr>
        <w:ind w:left="2856" w:hanging="360"/>
      </w:pPr>
      <w:rPr>
        <w:rFonts w:hint="default"/>
      </w:rPr>
    </w:lvl>
    <w:lvl w:ilvl="6" w:tplc="40E87DE0">
      <w:numFmt w:val="bullet"/>
      <w:lvlText w:val="•"/>
      <w:lvlJc w:val="left"/>
      <w:pPr>
        <w:ind w:left="3264" w:hanging="360"/>
      </w:pPr>
      <w:rPr>
        <w:rFonts w:hint="default"/>
      </w:rPr>
    </w:lvl>
    <w:lvl w:ilvl="7" w:tplc="98B858BA">
      <w:numFmt w:val="bullet"/>
      <w:lvlText w:val="•"/>
      <w:lvlJc w:val="left"/>
      <w:pPr>
        <w:ind w:left="3671" w:hanging="360"/>
      </w:pPr>
      <w:rPr>
        <w:rFonts w:hint="default"/>
      </w:rPr>
    </w:lvl>
    <w:lvl w:ilvl="8" w:tplc="5ECE87FC">
      <w:numFmt w:val="bullet"/>
      <w:lvlText w:val="•"/>
      <w:lvlJc w:val="left"/>
      <w:pPr>
        <w:ind w:left="4078" w:hanging="360"/>
      </w:pPr>
      <w:rPr>
        <w:rFonts w:hint="default"/>
      </w:rPr>
    </w:lvl>
  </w:abstractNum>
  <w:abstractNum w:abstractNumId="152">
    <w:nsid w:val="7E085441"/>
    <w:multiLevelType w:val="hybridMultilevel"/>
    <w:tmpl w:val="00B6BF4C"/>
    <w:lvl w:ilvl="0" w:tplc="446AF15A">
      <w:start w:val="1"/>
      <w:numFmt w:val="decimal"/>
      <w:lvlText w:val="%1)"/>
      <w:lvlJc w:val="left"/>
      <w:pPr>
        <w:ind w:left="112" w:hanging="461"/>
      </w:pPr>
      <w:rPr>
        <w:rFonts w:ascii="Times New Roman" w:eastAsia="Times New Roman" w:hAnsi="Times New Roman" w:cs="Times New Roman" w:hint="default"/>
        <w:spacing w:val="-4"/>
        <w:w w:val="99"/>
        <w:sz w:val="24"/>
        <w:szCs w:val="24"/>
      </w:rPr>
    </w:lvl>
    <w:lvl w:ilvl="1" w:tplc="BEF2CE62">
      <w:numFmt w:val="bullet"/>
      <w:lvlText w:val="•"/>
      <w:lvlJc w:val="left"/>
      <w:pPr>
        <w:ind w:left="1178" w:hanging="461"/>
      </w:pPr>
      <w:rPr>
        <w:rFonts w:hint="default"/>
      </w:rPr>
    </w:lvl>
    <w:lvl w:ilvl="2" w:tplc="0A721E08">
      <w:numFmt w:val="bullet"/>
      <w:lvlText w:val="•"/>
      <w:lvlJc w:val="left"/>
      <w:pPr>
        <w:ind w:left="2237" w:hanging="461"/>
      </w:pPr>
      <w:rPr>
        <w:rFonts w:hint="default"/>
      </w:rPr>
    </w:lvl>
    <w:lvl w:ilvl="3" w:tplc="A2983B2C">
      <w:numFmt w:val="bullet"/>
      <w:lvlText w:val="•"/>
      <w:lvlJc w:val="left"/>
      <w:pPr>
        <w:ind w:left="3295" w:hanging="461"/>
      </w:pPr>
      <w:rPr>
        <w:rFonts w:hint="default"/>
      </w:rPr>
    </w:lvl>
    <w:lvl w:ilvl="4" w:tplc="68A4B332">
      <w:numFmt w:val="bullet"/>
      <w:lvlText w:val="•"/>
      <w:lvlJc w:val="left"/>
      <w:pPr>
        <w:ind w:left="4354" w:hanging="461"/>
      </w:pPr>
      <w:rPr>
        <w:rFonts w:hint="default"/>
      </w:rPr>
    </w:lvl>
    <w:lvl w:ilvl="5" w:tplc="F9664FD8">
      <w:numFmt w:val="bullet"/>
      <w:lvlText w:val="•"/>
      <w:lvlJc w:val="left"/>
      <w:pPr>
        <w:ind w:left="5413" w:hanging="461"/>
      </w:pPr>
      <w:rPr>
        <w:rFonts w:hint="default"/>
      </w:rPr>
    </w:lvl>
    <w:lvl w:ilvl="6" w:tplc="87961334">
      <w:numFmt w:val="bullet"/>
      <w:lvlText w:val="•"/>
      <w:lvlJc w:val="left"/>
      <w:pPr>
        <w:ind w:left="6471" w:hanging="461"/>
      </w:pPr>
      <w:rPr>
        <w:rFonts w:hint="default"/>
      </w:rPr>
    </w:lvl>
    <w:lvl w:ilvl="7" w:tplc="14FA23E4">
      <w:numFmt w:val="bullet"/>
      <w:lvlText w:val="•"/>
      <w:lvlJc w:val="left"/>
      <w:pPr>
        <w:ind w:left="7530" w:hanging="461"/>
      </w:pPr>
      <w:rPr>
        <w:rFonts w:hint="default"/>
      </w:rPr>
    </w:lvl>
    <w:lvl w:ilvl="8" w:tplc="4C7E0D04">
      <w:numFmt w:val="bullet"/>
      <w:lvlText w:val="•"/>
      <w:lvlJc w:val="left"/>
      <w:pPr>
        <w:ind w:left="8589" w:hanging="461"/>
      </w:pPr>
      <w:rPr>
        <w:rFonts w:hint="default"/>
      </w:rPr>
    </w:lvl>
  </w:abstractNum>
  <w:abstractNum w:abstractNumId="153">
    <w:nsid w:val="7E670658"/>
    <w:multiLevelType w:val="hybridMultilevel"/>
    <w:tmpl w:val="14740EFE"/>
    <w:lvl w:ilvl="0" w:tplc="92FA1284">
      <w:start w:val="1"/>
      <w:numFmt w:val="decimal"/>
      <w:lvlText w:val="%1."/>
      <w:lvlJc w:val="left"/>
      <w:pPr>
        <w:ind w:left="1060" w:hanging="240"/>
      </w:pPr>
      <w:rPr>
        <w:rFonts w:ascii="Times New Roman" w:eastAsia="Times New Roman" w:hAnsi="Times New Roman" w:cs="Times New Roman" w:hint="default"/>
        <w:spacing w:val="-5"/>
        <w:w w:val="99"/>
        <w:sz w:val="24"/>
        <w:szCs w:val="24"/>
      </w:rPr>
    </w:lvl>
    <w:lvl w:ilvl="1" w:tplc="B3DCB628">
      <w:numFmt w:val="bullet"/>
      <w:lvlText w:val="•"/>
      <w:lvlJc w:val="left"/>
      <w:pPr>
        <w:ind w:left="2024" w:hanging="240"/>
      </w:pPr>
      <w:rPr>
        <w:rFonts w:hint="default"/>
      </w:rPr>
    </w:lvl>
    <w:lvl w:ilvl="2" w:tplc="902C4E2E">
      <w:numFmt w:val="bullet"/>
      <w:lvlText w:val="•"/>
      <w:lvlJc w:val="left"/>
      <w:pPr>
        <w:ind w:left="2989" w:hanging="240"/>
      </w:pPr>
      <w:rPr>
        <w:rFonts w:hint="default"/>
      </w:rPr>
    </w:lvl>
    <w:lvl w:ilvl="3" w:tplc="8CE0E6EE">
      <w:numFmt w:val="bullet"/>
      <w:lvlText w:val="•"/>
      <w:lvlJc w:val="left"/>
      <w:pPr>
        <w:ind w:left="3953" w:hanging="240"/>
      </w:pPr>
      <w:rPr>
        <w:rFonts w:hint="default"/>
      </w:rPr>
    </w:lvl>
    <w:lvl w:ilvl="4" w:tplc="E7043048">
      <w:numFmt w:val="bullet"/>
      <w:lvlText w:val="•"/>
      <w:lvlJc w:val="left"/>
      <w:pPr>
        <w:ind w:left="4918" w:hanging="240"/>
      </w:pPr>
      <w:rPr>
        <w:rFonts w:hint="default"/>
      </w:rPr>
    </w:lvl>
    <w:lvl w:ilvl="5" w:tplc="9BE89E5C">
      <w:numFmt w:val="bullet"/>
      <w:lvlText w:val="•"/>
      <w:lvlJc w:val="left"/>
      <w:pPr>
        <w:ind w:left="5883" w:hanging="240"/>
      </w:pPr>
      <w:rPr>
        <w:rFonts w:hint="default"/>
      </w:rPr>
    </w:lvl>
    <w:lvl w:ilvl="6" w:tplc="DD9C23B2">
      <w:numFmt w:val="bullet"/>
      <w:lvlText w:val="•"/>
      <w:lvlJc w:val="left"/>
      <w:pPr>
        <w:ind w:left="6847" w:hanging="240"/>
      </w:pPr>
      <w:rPr>
        <w:rFonts w:hint="default"/>
      </w:rPr>
    </w:lvl>
    <w:lvl w:ilvl="7" w:tplc="C4CA0CD2">
      <w:numFmt w:val="bullet"/>
      <w:lvlText w:val="•"/>
      <w:lvlJc w:val="left"/>
      <w:pPr>
        <w:ind w:left="7812" w:hanging="240"/>
      </w:pPr>
      <w:rPr>
        <w:rFonts w:hint="default"/>
      </w:rPr>
    </w:lvl>
    <w:lvl w:ilvl="8" w:tplc="53CE6B86">
      <w:numFmt w:val="bullet"/>
      <w:lvlText w:val="•"/>
      <w:lvlJc w:val="left"/>
      <w:pPr>
        <w:ind w:left="8777" w:hanging="240"/>
      </w:pPr>
      <w:rPr>
        <w:rFonts w:hint="default"/>
      </w:rPr>
    </w:lvl>
  </w:abstractNum>
  <w:abstractNum w:abstractNumId="154">
    <w:nsid w:val="7E986031"/>
    <w:multiLevelType w:val="multilevel"/>
    <w:tmpl w:val="55E4826C"/>
    <w:lvl w:ilvl="0">
      <w:start w:val="2"/>
      <w:numFmt w:val="decimal"/>
      <w:lvlText w:val="%1"/>
      <w:lvlJc w:val="left"/>
      <w:pPr>
        <w:ind w:left="3671" w:hanging="600"/>
      </w:pPr>
      <w:rPr>
        <w:rFonts w:hint="default"/>
      </w:rPr>
    </w:lvl>
    <w:lvl w:ilvl="1">
      <w:start w:val="4"/>
      <w:numFmt w:val="decimal"/>
      <w:lvlText w:val="%1.%2"/>
      <w:lvlJc w:val="left"/>
      <w:pPr>
        <w:ind w:left="3671" w:hanging="600"/>
      </w:pPr>
      <w:rPr>
        <w:rFonts w:hint="default"/>
      </w:rPr>
    </w:lvl>
    <w:lvl w:ilvl="2">
      <w:start w:val="1"/>
      <w:numFmt w:val="decimal"/>
      <w:lvlText w:val="%1.%2.%3."/>
      <w:lvlJc w:val="left"/>
      <w:pPr>
        <w:ind w:left="3671" w:hanging="600"/>
        <w:jc w:val="right"/>
      </w:pPr>
      <w:rPr>
        <w:rFonts w:ascii="Times New Roman" w:eastAsia="Times New Roman" w:hAnsi="Times New Roman" w:cs="Times New Roman" w:hint="default"/>
        <w:b/>
        <w:bCs/>
        <w:spacing w:val="-4"/>
        <w:w w:val="99"/>
        <w:sz w:val="24"/>
        <w:szCs w:val="24"/>
      </w:rPr>
    </w:lvl>
    <w:lvl w:ilvl="3">
      <w:numFmt w:val="bullet"/>
      <w:lvlText w:val=""/>
      <w:lvlJc w:val="left"/>
      <w:pPr>
        <w:ind w:left="112" w:hanging="286"/>
      </w:pPr>
      <w:rPr>
        <w:rFonts w:ascii="Symbol" w:eastAsia="Symbol" w:hAnsi="Symbol" w:cs="Symbol" w:hint="default"/>
        <w:w w:val="100"/>
        <w:sz w:val="24"/>
        <w:szCs w:val="24"/>
      </w:rPr>
    </w:lvl>
    <w:lvl w:ilvl="4">
      <w:numFmt w:val="bullet"/>
      <w:lvlText w:val="•"/>
      <w:lvlJc w:val="left"/>
      <w:pPr>
        <w:ind w:left="6022" w:hanging="286"/>
      </w:pPr>
      <w:rPr>
        <w:rFonts w:hint="default"/>
      </w:rPr>
    </w:lvl>
    <w:lvl w:ilvl="5">
      <w:numFmt w:val="bullet"/>
      <w:lvlText w:val="•"/>
      <w:lvlJc w:val="left"/>
      <w:pPr>
        <w:ind w:left="6802" w:hanging="286"/>
      </w:pPr>
      <w:rPr>
        <w:rFonts w:hint="default"/>
      </w:rPr>
    </w:lvl>
    <w:lvl w:ilvl="6">
      <w:numFmt w:val="bullet"/>
      <w:lvlText w:val="•"/>
      <w:lvlJc w:val="left"/>
      <w:pPr>
        <w:ind w:left="7583" w:hanging="286"/>
      </w:pPr>
      <w:rPr>
        <w:rFonts w:hint="default"/>
      </w:rPr>
    </w:lvl>
    <w:lvl w:ilvl="7">
      <w:numFmt w:val="bullet"/>
      <w:lvlText w:val="•"/>
      <w:lvlJc w:val="left"/>
      <w:pPr>
        <w:ind w:left="8364" w:hanging="286"/>
      </w:pPr>
      <w:rPr>
        <w:rFonts w:hint="default"/>
      </w:rPr>
    </w:lvl>
    <w:lvl w:ilvl="8">
      <w:numFmt w:val="bullet"/>
      <w:lvlText w:val="•"/>
      <w:lvlJc w:val="left"/>
      <w:pPr>
        <w:ind w:left="9144" w:hanging="286"/>
      </w:pPr>
      <w:rPr>
        <w:rFonts w:hint="default"/>
      </w:rPr>
    </w:lvl>
  </w:abstractNum>
  <w:num w:numId="1">
    <w:abstractNumId w:val="3"/>
  </w:num>
  <w:num w:numId="2">
    <w:abstractNumId w:val="36"/>
  </w:num>
  <w:num w:numId="3">
    <w:abstractNumId w:val="51"/>
  </w:num>
  <w:num w:numId="4">
    <w:abstractNumId w:val="60"/>
  </w:num>
  <w:num w:numId="5">
    <w:abstractNumId w:val="106"/>
  </w:num>
  <w:num w:numId="6">
    <w:abstractNumId w:val="132"/>
  </w:num>
  <w:num w:numId="7">
    <w:abstractNumId w:val="133"/>
  </w:num>
  <w:num w:numId="8">
    <w:abstractNumId w:val="112"/>
  </w:num>
  <w:num w:numId="9">
    <w:abstractNumId w:val="5"/>
  </w:num>
  <w:num w:numId="10">
    <w:abstractNumId w:val="86"/>
  </w:num>
  <w:num w:numId="11">
    <w:abstractNumId w:val="130"/>
  </w:num>
  <w:num w:numId="12">
    <w:abstractNumId w:val="73"/>
  </w:num>
  <w:num w:numId="13">
    <w:abstractNumId w:val="12"/>
  </w:num>
  <w:num w:numId="14">
    <w:abstractNumId w:val="13"/>
  </w:num>
  <w:num w:numId="15">
    <w:abstractNumId w:val="27"/>
  </w:num>
  <w:num w:numId="16">
    <w:abstractNumId w:val="103"/>
  </w:num>
  <w:num w:numId="17">
    <w:abstractNumId w:val="2"/>
  </w:num>
  <w:num w:numId="18">
    <w:abstractNumId w:val="53"/>
  </w:num>
  <w:num w:numId="19">
    <w:abstractNumId w:val="25"/>
  </w:num>
  <w:num w:numId="20">
    <w:abstractNumId w:val="114"/>
  </w:num>
  <w:num w:numId="21">
    <w:abstractNumId w:val="21"/>
  </w:num>
  <w:num w:numId="22">
    <w:abstractNumId w:val="127"/>
  </w:num>
  <w:num w:numId="23">
    <w:abstractNumId w:val="7"/>
  </w:num>
  <w:num w:numId="24">
    <w:abstractNumId w:val="142"/>
  </w:num>
  <w:num w:numId="25">
    <w:abstractNumId w:val="152"/>
  </w:num>
  <w:num w:numId="26">
    <w:abstractNumId w:val="101"/>
  </w:num>
  <w:num w:numId="27">
    <w:abstractNumId w:val="107"/>
  </w:num>
  <w:num w:numId="28">
    <w:abstractNumId w:val="119"/>
  </w:num>
  <w:num w:numId="29">
    <w:abstractNumId w:val="31"/>
  </w:num>
  <w:num w:numId="30">
    <w:abstractNumId w:val="75"/>
  </w:num>
  <w:num w:numId="31">
    <w:abstractNumId w:val="147"/>
  </w:num>
  <w:num w:numId="32">
    <w:abstractNumId w:val="154"/>
  </w:num>
  <w:num w:numId="33">
    <w:abstractNumId w:val="46"/>
  </w:num>
  <w:num w:numId="34">
    <w:abstractNumId w:val="148"/>
  </w:num>
  <w:num w:numId="35">
    <w:abstractNumId w:val="66"/>
  </w:num>
  <w:num w:numId="36">
    <w:abstractNumId w:val="79"/>
  </w:num>
  <w:num w:numId="37">
    <w:abstractNumId w:val="16"/>
  </w:num>
  <w:num w:numId="38">
    <w:abstractNumId w:val="81"/>
  </w:num>
  <w:num w:numId="39">
    <w:abstractNumId w:val="37"/>
  </w:num>
  <w:num w:numId="40">
    <w:abstractNumId w:val="126"/>
  </w:num>
  <w:num w:numId="41">
    <w:abstractNumId w:val="68"/>
  </w:num>
  <w:num w:numId="42">
    <w:abstractNumId w:val="113"/>
  </w:num>
  <w:num w:numId="43">
    <w:abstractNumId w:val="33"/>
  </w:num>
  <w:num w:numId="44">
    <w:abstractNumId w:val="20"/>
  </w:num>
  <w:num w:numId="45">
    <w:abstractNumId w:val="4"/>
  </w:num>
  <w:num w:numId="46">
    <w:abstractNumId w:val="71"/>
  </w:num>
  <w:num w:numId="47">
    <w:abstractNumId w:val="57"/>
  </w:num>
  <w:num w:numId="48">
    <w:abstractNumId w:val="149"/>
  </w:num>
  <w:num w:numId="49">
    <w:abstractNumId w:val="94"/>
  </w:num>
  <w:num w:numId="50">
    <w:abstractNumId w:val="28"/>
  </w:num>
  <w:num w:numId="51">
    <w:abstractNumId w:val="89"/>
  </w:num>
  <w:num w:numId="52">
    <w:abstractNumId w:val="29"/>
  </w:num>
  <w:num w:numId="53">
    <w:abstractNumId w:val="138"/>
  </w:num>
  <w:num w:numId="54">
    <w:abstractNumId w:val="8"/>
  </w:num>
  <w:num w:numId="55">
    <w:abstractNumId w:val="9"/>
  </w:num>
  <w:num w:numId="56">
    <w:abstractNumId w:val="14"/>
  </w:num>
  <w:num w:numId="57">
    <w:abstractNumId w:val="97"/>
  </w:num>
  <w:num w:numId="58">
    <w:abstractNumId w:val="102"/>
  </w:num>
  <w:num w:numId="59">
    <w:abstractNumId w:val="139"/>
  </w:num>
  <w:num w:numId="60">
    <w:abstractNumId w:val="83"/>
  </w:num>
  <w:num w:numId="61">
    <w:abstractNumId w:val="99"/>
  </w:num>
  <w:num w:numId="62">
    <w:abstractNumId w:val="40"/>
  </w:num>
  <w:num w:numId="63">
    <w:abstractNumId w:val="56"/>
  </w:num>
  <w:num w:numId="64">
    <w:abstractNumId w:val="59"/>
  </w:num>
  <w:num w:numId="65">
    <w:abstractNumId w:val="136"/>
  </w:num>
  <w:num w:numId="66">
    <w:abstractNumId w:val="42"/>
  </w:num>
  <w:num w:numId="67">
    <w:abstractNumId w:val="151"/>
  </w:num>
  <w:num w:numId="68">
    <w:abstractNumId w:val="24"/>
  </w:num>
  <w:num w:numId="69">
    <w:abstractNumId w:val="91"/>
  </w:num>
  <w:num w:numId="70">
    <w:abstractNumId w:val="1"/>
  </w:num>
  <w:num w:numId="71">
    <w:abstractNumId w:val="85"/>
  </w:num>
  <w:num w:numId="72">
    <w:abstractNumId w:val="80"/>
  </w:num>
  <w:num w:numId="73">
    <w:abstractNumId w:val="63"/>
  </w:num>
  <w:num w:numId="74">
    <w:abstractNumId w:val="84"/>
  </w:num>
  <w:num w:numId="75">
    <w:abstractNumId w:val="128"/>
  </w:num>
  <w:num w:numId="76">
    <w:abstractNumId w:val="87"/>
  </w:num>
  <w:num w:numId="77">
    <w:abstractNumId w:val="50"/>
  </w:num>
  <w:num w:numId="78">
    <w:abstractNumId w:val="0"/>
  </w:num>
  <w:num w:numId="79">
    <w:abstractNumId w:val="117"/>
  </w:num>
  <w:num w:numId="80">
    <w:abstractNumId w:val="55"/>
  </w:num>
  <w:num w:numId="81">
    <w:abstractNumId w:val="111"/>
  </w:num>
  <w:num w:numId="82">
    <w:abstractNumId w:val="145"/>
  </w:num>
  <w:num w:numId="83">
    <w:abstractNumId w:val="52"/>
  </w:num>
  <w:num w:numId="84">
    <w:abstractNumId w:val="10"/>
  </w:num>
  <w:num w:numId="85">
    <w:abstractNumId w:val="30"/>
  </w:num>
  <w:num w:numId="86">
    <w:abstractNumId w:val="15"/>
  </w:num>
  <w:num w:numId="87">
    <w:abstractNumId w:val="67"/>
  </w:num>
  <w:num w:numId="88">
    <w:abstractNumId w:val="76"/>
  </w:num>
  <w:num w:numId="89">
    <w:abstractNumId w:val="118"/>
  </w:num>
  <w:num w:numId="90">
    <w:abstractNumId w:val="54"/>
  </w:num>
  <w:num w:numId="91">
    <w:abstractNumId w:val="104"/>
  </w:num>
  <w:num w:numId="92">
    <w:abstractNumId w:val="146"/>
  </w:num>
  <w:num w:numId="93">
    <w:abstractNumId w:val="141"/>
  </w:num>
  <w:num w:numId="94">
    <w:abstractNumId w:val="77"/>
  </w:num>
  <w:num w:numId="95">
    <w:abstractNumId w:val="95"/>
  </w:num>
  <w:num w:numId="96">
    <w:abstractNumId w:val="131"/>
  </w:num>
  <w:num w:numId="97">
    <w:abstractNumId w:val="43"/>
  </w:num>
  <w:num w:numId="98">
    <w:abstractNumId w:val="100"/>
  </w:num>
  <w:num w:numId="99">
    <w:abstractNumId w:val="110"/>
  </w:num>
  <w:num w:numId="100">
    <w:abstractNumId w:val="34"/>
  </w:num>
  <w:num w:numId="101">
    <w:abstractNumId w:val="88"/>
  </w:num>
  <w:num w:numId="102">
    <w:abstractNumId w:val="62"/>
  </w:num>
  <w:num w:numId="103">
    <w:abstractNumId w:val="153"/>
  </w:num>
  <w:num w:numId="104">
    <w:abstractNumId w:val="48"/>
  </w:num>
  <w:num w:numId="105">
    <w:abstractNumId w:val="35"/>
  </w:num>
  <w:num w:numId="106">
    <w:abstractNumId w:val="144"/>
  </w:num>
  <w:num w:numId="107">
    <w:abstractNumId w:val="105"/>
  </w:num>
  <w:num w:numId="108">
    <w:abstractNumId w:val="72"/>
  </w:num>
  <w:num w:numId="109">
    <w:abstractNumId w:val="22"/>
  </w:num>
  <w:num w:numId="110">
    <w:abstractNumId w:val="78"/>
  </w:num>
  <w:num w:numId="111">
    <w:abstractNumId w:val="140"/>
  </w:num>
  <w:num w:numId="112">
    <w:abstractNumId w:val="44"/>
  </w:num>
  <w:num w:numId="113">
    <w:abstractNumId w:val="115"/>
  </w:num>
  <w:num w:numId="114">
    <w:abstractNumId w:val="98"/>
  </w:num>
  <w:num w:numId="115">
    <w:abstractNumId w:val="58"/>
  </w:num>
  <w:num w:numId="116">
    <w:abstractNumId w:val="96"/>
  </w:num>
  <w:num w:numId="117">
    <w:abstractNumId w:val="65"/>
  </w:num>
  <w:num w:numId="118">
    <w:abstractNumId w:val="45"/>
  </w:num>
  <w:num w:numId="119">
    <w:abstractNumId w:val="18"/>
  </w:num>
  <w:num w:numId="120">
    <w:abstractNumId w:val="82"/>
  </w:num>
  <w:num w:numId="121">
    <w:abstractNumId w:val="116"/>
  </w:num>
  <w:num w:numId="122">
    <w:abstractNumId w:val="93"/>
  </w:num>
  <w:num w:numId="123">
    <w:abstractNumId w:val="69"/>
  </w:num>
  <w:num w:numId="124">
    <w:abstractNumId w:val="47"/>
  </w:num>
  <w:num w:numId="125">
    <w:abstractNumId w:val="41"/>
  </w:num>
  <w:num w:numId="126">
    <w:abstractNumId w:val="17"/>
  </w:num>
  <w:num w:numId="127">
    <w:abstractNumId w:val="26"/>
  </w:num>
  <w:num w:numId="128">
    <w:abstractNumId w:val="122"/>
  </w:num>
  <w:num w:numId="129">
    <w:abstractNumId w:val="92"/>
  </w:num>
  <w:num w:numId="130">
    <w:abstractNumId w:val="134"/>
  </w:num>
  <w:num w:numId="131">
    <w:abstractNumId w:val="124"/>
  </w:num>
  <w:num w:numId="132">
    <w:abstractNumId w:val="108"/>
  </w:num>
  <w:num w:numId="133">
    <w:abstractNumId w:val="19"/>
  </w:num>
  <w:num w:numId="134">
    <w:abstractNumId w:val="74"/>
  </w:num>
  <w:num w:numId="135">
    <w:abstractNumId w:val="6"/>
  </w:num>
  <w:num w:numId="136">
    <w:abstractNumId w:val="150"/>
  </w:num>
  <w:num w:numId="137">
    <w:abstractNumId w:val="38"/>
  </w:num>
  <w:num w:numId="138">
    <w:abstractNumId w:val="23"/>
  </w:num>
  <w:num w:numId="139">
    <w:abstractNumId w:val="135"/>
  </w:num>
  <w:num w:numId="140">
    <w:abstractNumId w:val="120"/>
  </w:num>
  <w:num w:numId="141">
    <w:abstractNumId w:val="70"/>
  </w:num>
  <w:num w:numId="142">
    <w:abstractNumId w:val="90"/>
  </w:num>
  <w:num w:numId="143">
    <w:abstractNumId w:val="61"/>
  </w:num>
  <w:num w:numId="144">
    <w:abstractNumId w:val="11"/>
  </w:num>
  <w:num w:numId="145">
    <w:abstractNumId w:val="129"/>
  </w:num>
  <w:num w:numId="146">
    <w:abstractNumId w:val="125"/>
  </w:num>
  <w:num w:numId="147">
    <w:abstractNumId w:val="137"/>
  </w:num>
  <w:num w:numId="148">
    <w:abstractNumId w:val="121"/>
  </w:num>
  <w:num w:numId="149">
    <w:abstractNumId w:val="64"/>
  </w:num>
  <w:num w:numId="150">
    <w:abstractNumId w:val="49"/>
  </w:num>
  <w:num w:numId="151">
    <w:abstractNumId w:val="109"/>
  </w:num>
  <w:num w:numId="152">
    <w:abstractNumId w:val="143"/>
  </w:num>
  <w:num w:numId="153">
    <w:abstractNumId w:val="39"/>
  </w:num>
  <w:num w:numId="154">
    <w:abstractNumId w:val="123"/>
  </w:num>
  <w:num w:numId="155">
    <w:abstractNumId w:val="32"/>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0"/>
    <w:footnote w:id="1"/>
  </w:footnotePr>
  <w:endnotePr>
    <w:endnote w:id="0"/>
    <w:endnote w:id="1"/>
  </w:endnotePr>
  <w:compat>
    <w:ulTrailSpace/>
  </w:compat>
  <w:rsids>
    <w:rsidRoot w:val="00322F31"/>
    <w:rsid w:val="00015867"/>
    <w:rsid w:val="00024D3C"/>
    <w:rsid w:val="0003772E"/>
    <w:rsid w:val="0004725B"/>
    <w:rsid w:val="00054901"/>
    <w:rsid w:val="0006526E"/>
    <w:rsid w:val="000B446D"/>
    <w:rsid w:val="000C1161"/>
    <w:rsid w:val="00150830"/>
    <w:rsid w:val="0016387E"/>
    <w:rsid w:val="001749D4"/>
    <w:rsid w:val="00177108"/>
    <w:rsid w:val="0018465B"/>
    <w:rsid w:val="001D1E0C"/>
    <w:rsid w:val="00200826"/>
    <w:rsid w:val="00224556"/>
    <w:rsid w:val="00225061"/>
    <w:rsid w:val="00230718"/>
    <w:rsid w:val="00241F58"/>
    <w:rsid w:val="002469CE"/>
    <w:rsid w:val="00265200"/>
    <w:rsid w:val="002A2FEA"/>
    <w:rsid w:val="002C1DD8"/>
    <w:rsid w:val="002C2F69"/>
    <w:rsid w:val="002D09BD"/>
    <w:rsid w:val="002D3378"/>
    <w:rsid w:val="002E67FE"/>
    <w:rsid w:val="002F7059"/>
    <w:rsid w:val="003107D7"/>
    <w:rsid w:val="00317908"/>
    <w:rsid w:val="00322F31"/>
    <w:rsid w:val="0033792B"/>
    <w:rsid w:val="00354D64"/>
    <w:rsid w:val="0036316A"/>
    <w:rsid w:val="00376540"/>
    <w:rsid w:val="003B690E"/>
    <w:rsid w:val="003D2EAC"/>
    <w:rsid w:val="003E3295"/>
    <w:rsid w:val="003E3DB9"/>
    <w:rsid w:val="003F005F"/>
    <w:rsid w:val="00425F1F"/>
    <w:rsid w:val="00431A94"/>
    <w:rsid w:val="00465320"/>
    <w:rsid w:val="004659CD"/>
    <w:rsid w:val="0049181A"/>
    <w:rsid w:val="004C0E1F"/>
    <w:rsid w:val="004E11B5"/>
    <w:rsid w:val="004F67FB"/>
    <w:rsid w:val="00513BEA"/>
    <w:rsid w:val="00517065"/>
    <w:rsid w:val="005240F1"/>
    <w:rsid w:val="005433B6"/>
    <w:rsid w:val="00545F25"/>
    <w:rsid w:val="00553EF9"/>
    <w:rsid w:val="005921DE"/>
    <w:rsid w:val="005B79B6"/>
    <w:rsid w:val="005D5E8D"/>
    <w:rsid w:val="005D72D2"/>
    <w:rsid w:val="005E0D53"/>
    <w:rsid w:val="005E3336"/>
    <w:rsid w:val="00604172"/>
    <w:rsid w:val="006629B4"/>
    <w:rsid w:val="00670997"/>
    <w:rsid w:val="0067172C"/>
    <w:rsid w:val="00676FCA"/>
    <w:rsid w:val="006809EC"/>
    <w:rsid w:val="0068781B"/>
    <w:rsid w:val="006A1918"/>
    <w:rsid w:val="006B269B"/>
    <w:rsid w:val="006D3BF1"/>
    <w:rsid w:val="006E4068"/>
    <w:rsid w:val="006E7A0E"/>
    <w:rsid w:val="006F37A3"/>
    <w:rsid w:val="007008F1"/>
    <w:rsid w:val="007151E8"/>
    <w:rsid w:val="00725395"/>
    <w:rsid w:val="00735120"/>
    <w:rsid w:val="0073608B"/>
    <w:rsid w:val="00762525"/>
    <w:rsid w:val="00783558"/>
    <w:rsid w:val="00784616"/>
    <w:rsid w:val="00794441"/>
    <w:rsid w:val="007A3D42"/>
    <w:rsid w:val="007A5FB8"/>
    <w:rsid w:val="007C5792"/>
    <w:rsid w:val="007E019B"/>
    <w:rsid w:val="007F7F41"/>
    <w:rsid w:val="008579FB"/>
    <w:rsid w:val="00871E75"/>
    <w:rsid w:val="008732F8"/>
    <w:rsid w:val="00887A26"/>
    <w:rsid w:val="00897FDA"/>
    <w:rsid w:val="008C03DF"/>
    <w:rsid w:val="008D56C6"/>
    <w:rsid w:val="00923F93"/>
    <w:rsid w:val="00983E18"/>
    <w:rsid w:val="009B08B8"/>
    <w:rsid w:val="009B2CE8"/>
    <w:rsid w:val="009B73BB"/>
    <w:rsid w:val="009E4F8B"/>
    <w:rsid w:val="00A31023"/>
    <w:rsid w:val="00A36665"/>
    <w:rsid w:val="00A8359A"/>
    <w:rsid w:val="00A87564"/>
    <w:rsid w:val="00A9718F"/>
    <w:rsid w:val="00AC40BE"/>
    <w:rsid w:val="00AE7313"/>
    <w:rsid w:val="00B00EFE"/>
    <w:rsid w:val="00B437AE"/>
    <w:rsid w:val="00B5724C"/>
    <w:rsid w:val="00B66BBD"/>
    <w:rsid w:val="00B753C3"/>
    <w:rsid w:val="00B8009D"/>
    <w:rsid w:val="00B92A39"/>
    <w:rsid w:val="00BB5F79"/>
    <w:rsid w:val="00BF4EE9"/>
    <w:rsid w:val="00C14F98"/>
    <w:rsid w:val="00C41342"/>
    <w:rsid w:val="00C75D59"/>
    <w:rsid w:val="00C8442C"/>
    <w:rsid w:val="00CA1F20"/>
    <w:rsid w:val="00CA3E08"/>
    <w:rsid w:val="00CD1180"/>
    <w:rsid w:val="00CD5849"/>
    <w:rsid w:val="00CF60A5"/>
    <w:rsid w:val="00D010F6"/>
    <w:rsid w:val="00D2055A"/>
    <w:rsid w:val="00D4023F"/>
    <w:rsid w:val="00D45355"/>
    <w:rsid w:val="00D46B8E"/>
    <w:rsid w:val="00D5193A"/>
    <w:rsid w:val="00D616D0"/>
    <w:rsid w:val="00D8586F"/>
    <w:rsid w:val="00DA551B"/>
    <w:rsid w:val="00DC466E"/>
    <w:rsid w:val="00DD1B73"/>
    <w:rsid w:val="00DE1901"/>
    <w:rsid w:val="00DF5DEA"/>
    <w:rsid w:val="00E013F6"/>
    <w:rsid w:val="00E02D0D"/>
    <w:rsid w:val="00E04168"/>
    <w:rsid w:val="00E3098A"/>
    <w:rsid w:val="00E533C8"/>
    <w:rsid w:val="00E7247C"/>
    <w:rsid w:val="00E77716"/>
    <w:rsid w:val="00EA5549"/>
    <w:rsid w:val="00EC3486"/>
    <w:rsid w:val="00EC3DB0"/>
    <w:rsid w:val="00EC565A"/>
    <w:rsid w:val="00EE5073"/>
    <w:rsid w:val="00EE5B4C"/>
    <w:rsid w:val="00EF294C"/>
    <w:rsid w:val="00EF2A0C"/>
    <w:rsid w:val="00EF5616"/>
    <w:rsid w:val="00EF5F63"/>
    <w:rsid w:val="00F030B8"/>
    <w:rsid w:val="00F46868"/>
    <w:rsid w:val="00F51FF6"/>
    <w:rsid w:val="00F75007"/>
    <w:rsid w:val="00F82408"/>
    <w:rsid w:val="00F85747"/>
    <w:rsid w:val="00F85C3B"/>
    <w:rsid w:val="00FA4933"/>
    <w:rsid w:val="00FA766B"/>
    <w:rsid w:val="00FE16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00EFE"/>
    <w:rPr>
      <w:rFonts w:ascii="Times New Roman" w:eastAsia="Times New Roman" w:hAnsi="Times New Roman" w:cs="Times New Roman"/>
    </w:rPr>
  </w:style>
  <w:style w:type="paragraph" w:styleId="1">
    <w:name w:val="heading 1"/>
    <w:basedOn w:val="a"/>
    <w:uiPriority w:val="1"/>
    <w:qFormat/>
    <w:rsid w:val="00B00EFE"/>
    <w:pPr>
      <w:spacing w:before="4" w:line="274" w:lineRule="exact"/>
      <w:ind w:left="820"/>
      <w:outlineLvl w:val="0"/>
    </w:pPr>
    <w:rPr>
      <w:b/>
      <w:bCs/>
      <w:sz w:val="24"/>
      <w:szCs w:val="24"/>
    </w:rPr>
  </w:style>
  <w:style w:type="paragraph" w:styleId="2">
    <w:name w:val="heading 2"/>
    <w:basedOn w:val="a"/>
    <w:uiPriority w:val="1"/>
    <w:qFormat/>
    <w:rsid w:val="00B00EFE"/>
    <w:pPr>
      <w:spacing w:line="274" w:lineRule="exact"/>
      <w:ind w:left="47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0EFE"/>
    <w:tblPr>
      <w:tblInd w:w="0" w:type="dxa"/>
      <w:tblCellMar>
        <w:top w:w="0" w:type="dxa"/>
        <w:left w:w="0" w:type="dxa"/>
        <w:bottom w:w="0" w:type="dxa"/>
        <w:right w:w="0" w:type="dxa"/>
      </w:tblCellMar>
    </w:tblPr>
  </w:style>
  <w:style w:type="paragraph" w:styleId="10">
    <w:name w:val="toc 1"/>
    <w:basedOn w:val="a"/>
    <w:uiPriority w:val="1"/>
    <w:qFormat/>
    <w:rsid w:val="00B00EFE"/>
    <w:pPr>
      <w:spacing w:before="4"/>
      <w:ind w:left="112" w:right="103"/>
    </w:pPr>
    <w:rPr>
      <w:b/>
      <w:bCs/>
      <w:sz w:val="24"/>
      <w:szCs w:val="24"/>
    </w:rPr>
  </w:style>
  <w:style w:type="paragraph" w:styleId="20">
    <w:name w:val="toc 2"/>
    <w:basedOn w:val="a"/>
    <w:uiPriority w:val="1"/>
    <w:qFormat/>
    <w:rsid w:val="00B00EFE"/>
    <w:pPr>
      <w:ind w:left="282" w:hanging="600"/>
    </w:pPr>
    <w:rPr>
      <w:sz w:val="24"/>
      <w:szCs w:val="24"/>
    </w:rPr>
  </w:style>
  <w:style w:type="paragraph" w:styleId="3">
    <w:name w:val="toc 3"/>
    <w:basedOn w:val="a"/>
    <w:uiPriority w:val="1"/>
    <w:qFormat/>
    <w:rsid w:val="00B00EFE"/>
    <w:pPr>
      <w:spacing w:before="237"/>
      <w:ind w:left="332"/>
    </w:pPr>
    <w:rPr>
      <w:b/>
      <w:bCs/>
      <w:i/>
      <w:sz w:val="24"/>
      <w:szCs w:val="24"/>
    </w:rPr>
  </w:style>
  <w:style w:type="paragraph" w:styleId="4">
    <w:name w:val="toc 4"/>
    <w:basedOn w:val="a"/>
    <w:uiPriority w:val="1"/>
    <w:qFormat/>
    <w:rsid w:val="00B00EFE"/>
    <w:pPr>
      <w:ind w:left="332"/>
    </w:pPr>
    <w:rPr>
      <w:sz w:val="24"/>
      <w:szCs w:val="24"/>
    </w:rPr>
  </w:style>
  <w:style w:type="paragraph" w:styleId="5">
    <w:name w:val="toc 5"/>
    <w:basedOn w:val="a"/>
    <w:uiPriority w:val="1"/>
    <w:qFormat/>
    <w:rsid w:val="00B00EFE"/>
    <w:pPr>
      <w:spacing w:before="1" w:line="252" w:lineRule="exact"/>
      <w:ind w:left="609" w:hanging="277"/>
    </w:pPr>
  </w:style>
  <w:style w:type="paragraph" w:styleId="6">
    <w:name w:val="toc 6"/>
    <w:basedOn w:val="a"/>
    <w:uiPriority w:val="1"/>
    <w:qFormat/>
    <w:rsid w:val="00B00EFE"/>
    <w:pPr>
      <w:ind w:left="332"/>
    </w:pPr>
    <w:rPr>
      <w:b/>
      <w:bCs/>
      <w:i/>
    </w:rPr>
  </w:style>
  <w:style w:type="paragraph" w:styleId="7">
    <w:name w:val="toc 7"/>
    <w:basedOn w:val="a"/>
    <w:uiPriority w:val="1"/>
    <w:qFormat/>
    <w:rsid w:val="00B00EFE"/>
    <w:pPr>
      <w:ind w:left="112" w:right="262" w:firstLine="420"/>
    </w:pPr>
    <w:rPr>
      <w:sz w:val="24"/>
      <w:szCs w:val="24"/>
    </w:rPr>
  </w:style>
  <w:style w:type="paragraph" w:styleId="8">
    <w:name w:val="toc 8"/>
    <w:basedOn w:val="a"/>
    <w:uiPriority w:val="1"/>
    <w:qFormat/>
    <w:rsid w:val="00B00EFE"/>
    <w:pPr>
      <w:ind w:left="551"/>
    </w:pPr>
    <w:rPr>
      <w:sz w:val="24"/>
      <w:szCs w:val="24"/>
    </w:rPr>
  </w:style>
  <w:style w:type="paragraph" w:styleId="9">
    <w:name w:val="toc 9"/>
    <w:basedOn w:val="a"/>
    <w:uiPriority w:val="1"/>
    <w:qFormat/>
    <w:rsid w:val="00B00EFE"/>
    <w:pPr>
      <w:ind w:left="2288" w:hanging="780"/>
    </w:pPr>
    <w:rPr>
      <w:sz w:val="24"/>
      <w:szCs w:val="24"/>
    </w:rPr>
  </w:style>
  <w:style w:type="paragraph" w:styleId="a3">
    <w:name w:val="Body Text"/>
    <w:basedOn w:val="a"/>
    <w:uiPriority w:val="1"/>
    <w:qFormat/>
    <w:rsid w:val="00B00EFE"/>
    <w:pPr>
      <w:ind w:left="112"/>
    </w:pPr>
    <w:rPr>
      <w:sz w:val="24"/>
      <w:szCs w:val="24"/>
    </w:rPr>
  </w:style>
  <w:style w:type="paragraph" w:styleId="a4">
    <w:name w:val="List Paragraph"/>
    <w:basedOn w:val="a"/>
    <w:link w:val="a5"/>
    <w:uiPriority w:val="99"/>
    <w:qFormat/>
    <w:rsid w:val="00B00EFE"/>
    <w:pPr>
      <w:ind w:left="112" w:firstLine="708"/>
    </w:pPr>
  </w:style>
  <w:style w:type="paragraph" w:customStyle="1" w:styleId="TableParagraph">
    <w:name w:val="Table Paragraph"/>
    <w:basedOn w:val="a"/>
    <w:uiPriority w:val="1"/>
    <w:qFormat/>
    <w:rsid w:val="00B00EFE"/>
    <w:pPr>
      <w:ind w:left="103"/>
    </w:pPr>
  </w:style>
  <w:style w:type="paragraph" w:styleId="a6">
    <w:name w:val="Balloon Text"/>
    <w:basedOn w:val="a"/>
    <w:link w:val="a7"/>
    <w:uiPriority w:val="99"/>
    <w:semiHidden/>
    <w:unhideWhenUsed/>
    <w:rsid w:val="00EF5616"/>
    <w:rPr>
      <w:rFonts w:ascii="Tahoma" w:hAnsi="Tahoma" w:cs="Tahoma"/>
      <w:sz w:val="16"/>
      <w:szCs w:val="16"/>
    </w:rPr>
  </w:style>
  <w:style w:type="character" w:customStyle="1" w:styleId="a7">
    <w:name w:val="Текст выноски Знак"/>
    <w:basedOn w:val="a0"/>
    <w:link w:val="a6"/>
    <w:uiPriority w:val="99"/>
    <w:semiHidden/>
    <w:rsid w:val="00EF5616"/>
    <w:rPr>
      <w:rFonts w:ascii="Tahoma" w:eastAsia="Times New Roman" w:hAnsi="Tahoma" w:cs="Tahoma"/>
      <w:sz w:val="16"/>
      <w:szCs w:val="16"/>
    </w:rPr>
  </w:style>
  <w:style w:type="paragraph" w:styleId="a8">
    <w:name w:val="header"/>
    <w:basedOn w:val="a"/>
    <w:link w:val="a9"/>
    <w:uiPriority w:val="99"/>
    <w:unhideWhenUsed/>
    <w:rsid w:val="005B79B6"/>
    <w:pPr>
      <w:tabs>
        <w:tab w:val="center" w:pos="4677"/>
        <w:tab w:val="right" w:pos="9355"/>
      </w:tabs>
    </w:pPr>
  </w:style>
  <w:style w:type="character" w:customStyle="1" w:styleId="a9">
    <w:name w:val="Верхний колонтитул Знак"/>
    <w:basedOn w:val="a0"/>
    <w:link w:val="a8"/>
    <w:uiPriority w:val="99"/>
    <w:rsid w:val="005B79B6"/>
    <w:rPr>
      <w:rFonts w:ascii="Times New Roman" w:eastAsia="Times New Roman" w:hAnsi="Times New Roman" w:cs="Times New Roman"/>
    </w:rPr>
  </w:style>
  <w:style w:type="paragraph" w:styleId="aa">
    <w:name w:val="footer"/>
    <w:basedOn w:val="a"/>
    <w:link w:val="ab"/>
    <w:uiPriority w:val="99"/>
    <w:unhideWhenUsed/>
    <w:rsid w:val="005B79B6"/>
    <w:pPr>
      <w:tabs>
        <w:tab w:val="center" w:pos="4677"/>
        <w:tab w:val="right" w:pos="9355"/>
      </w:tabs>
    </w:pPr>
  </w:style>
  <w:style w:type="character" w:customStyle="1" w:styleId="ab">
    <w:name w:val="Нижний колонтитул Знак"/>
    <w:basedOn w:val="a0"/>
    <w:link w:val="aa"/>
    <w:uiPriority w:val="99"/>
    <w:rsid w:val="005B79B6"/>
    <w:rPr>
      <w:rFonts w:ascii="Times New Roman" w:eastAsia="Times New Roman" w:hAnsi="Times New Roman" w:cs="Times New Roman"/>
    </w:rPr>
  </w:style>
  <w:style w:type="character" w:customStyle="1" w:styleId="Zag11">
    <w:name w:val="Zag_11"/>
    <w:rsid w:val="006E4068"/>
  </w:style>
  <w:style w:type="character" w:customStyle="1" w:styleId="ac">
    <w:name w:val="Основной текст_"/>
    <w:link w:val="68"/>
    <w:rsid w:val="006E4068"/>
    <w:rPr>
      <w:shd w:val="clear" w:color="auto" w:fill="FFFFFF"/>
    </w:rPr>
  </w:style>
  <w:style w:type="paragraph" w:customStyle="1" w:styleId="68">
    <w:name w:val="Основной текст68"/>
    <w:basedOn w:val="a"/>
    <w:link w:val="ac"/>
    <w:rsid w:val="006E4068"/>
    <w:pPr>
      <w:widowControl/>
      <w:shd w:val="clear" w:color="auto" w:fill="FFFFFF"/>
      <w:autoSpaceDE/>
      <w:autoSpaceDN/>
      <w:spacing w:after="780" w:line="211" w:lineRule="exact"/>
      <w:jc w:val="right"/>
    </w:pPr>
    <w:rPr>
      <w:rFonts w:asciiTheme="minorHAnsi" w:eastAsiaTheme="minorHAnsi" w:hAnsiTheme="minorHAnsi" w:cstheme="minorBidi"/>
    </w:rPr>
  </w:style>
  <w:style w:type="character" w:customStyle="1" w:styleId="40">
    <w:name w:val="Основной текст4"/>
    <w:rsid w:val="006E4068"/>
    <w:rPr>
      <w:shd w:val="clear" w:color="auto" w:fill="FFFFFF"/>
    </w:rPr>
  </w:style>
  <w:style w:type="paragraph" w:customStyle="1" w:styleId="-13">
    <w:name w:val="Цветной список - Акцент 13"/>
    <w:aliases w:val="ITL List Paragraph"/>
    <w:basedOn w:val="a"/>
    <w:uiPriority w:val="34"/>
    <w:qFormat/>
    <w:rsid w:val="00DD1B73"/>
    <w:pPr>
      <w:widowControl/>
      <w:autoSpaceDE/>
      <w:autoSpaceDN/>
      <w:ind w:left="720"/>
      <w:contextualSpacing/>
    </w:pPr>
    <w:rPr>
      <w:sz w:val="24"/>
      <w:szCs w:val="24"/>
      <w:lang w:val="ru-RU" w:eastAsia="ru-RU"/>
    </w:rPr>
  </w:style>
  <w:style w:type="character" w:styleId="ad">
    <w:name w:val="footnote reference"/>
    <w:basedOn w:val="a0"/>
    <w:uiPriority w:val="99"/>
    <w:rsid w:val="00DD1B73"/>
  </w:style>
  <w:style w:type="paragraph" w:styleId="ae">
    <w:name w:val="footnote text"/>
    <w:aliases w:val="Знак6,F1, Знак6,Текст сноски Знак1 Знак,Текст сноски Знак Знак Знак, Знак Знак Знак Знак,Текст сноски Знак Знак"/>
    <w:basedOn w:val="a"/>
    <w:link w:val="af"/>
    <w:uiPriority w:val="99"/>
    <w:unhideWhenUsed/>
    <w:rsid w:val="00DD1B73"/>
    <w:pPr>
      <w:autoSpaceDE/>
      <w:autoSpaceDN/>
      <w:ind w:firstLine="400"/>
      <w:jc w:val="both"/>
    </w:pPr>
    <w:rPr>
      <w:sz w:val="24"/>
      <w:szCs w:val="24"/>
      <w:lang w:val="ru-RU" w:eastAsia="ru-RU"/>
    </w:rPr>
  </w:style>
  <w:style w:type="character" w:customStyle="1" w:styleId="af">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e"/>
    <w:uiPriority w:val="99"/>
    <w:rsid w:val="00DD1B73"/>
    <w:rPr>
      <w:rFonts w:ascii="Times New Roman" w:eastAsia="Times New Roman" w:hAnsi="Times New Roman" w:cs="Times New Roman"/>
      <w:sz w:val="24"/>
      <w:szCs w:val="24"/>
      <w:lang w:val="ru-RU" w:eastAsia="ru-RU"/>
    </w:rPr>
  </w:style>
  <w:style w:type="character" w:customStyle="1" w:styleId="a5">
    <w:name w:val="Абзац списка Знак"/>
    <w:link w:val="a4"/>
    <w:uiPriority w:val="99"/>
    <w:locked/>
    <w:rsid w:val="00DD1B73"/>
    <w:rPr>
      <w:rFonts w:ascii="Times New Roman" w:eastAsia="Times New Roman" w:hAnsi="Times New Roman" w:cs="Times New Roman"/>
    </w:rPr>
  </w:style>
  <w:style w:type="character" w:customStyle="1" w:styleId="FontStyle11">
    <w:name w:val="Font Style11"/>
    <w:rsid w:val="00465320"/>
    <w:rPr>
      <w:rFonts w:ascii="Times New Roman" w:hAnsi="Times New Roman" w:cs="Times New Roman" w:hint="default"/>
      <w:sz w:val="26"/>
      <w:szCs w:val="26"/>
    </w:rPr>
  </w:style>
  <w:style w:type="character" w:styleId="af0">
    <w:name w:val="Hyperlink"/>
    <w:basedOn w:val="a0"/>
    <w:uiPriority w:val="99"/>
    <w:unhideWhenUsed/>
    <w:rsid w:val="00A87564"/>
    <w:rPr>
      <w:color w:val="0000FF" w:themeColor="hyperlink"/>
      <w:u w:val="single"/>
    </w:rPr>
  </w:style>
  <w:style w:type="paragraph" w:customStyle="1" w:styleId="Default">
    <w:name w:val="Default"/>
    <w:rsid w:val="006D3BF1"/>
    <w:pPr>
      <w:widowControl/>
      <w:adjustRightInd w:val="0"/>
    </w:pPr>
    <w:rPr>
      <w:rFonts w:ascii="Times New Roman" w:hAnsi="Times New Roman" w:cs="Times New Roman"/>
      <w:color w:val="000000"/>
      <w:sz w:val="24"/>
      <w:szCs w:val="24"/>
      <w:lang w:val="ru-RU"/>
    </w:rPr>
  </w:style>
  <w:style w:type="character" w:customStyle="1" w:styleId="41">
    <w:name w:val="Подпись к таблице4"/>
    <w:uiPriority w:val="99"/>
    <w:rsid w:val="006D3BF1"/>
    <w:rPr>
      <w:rFonts w:ascii="Times New Roman" w:hAnsi="Times New Roman" w:cs="Times New Roman"/>
      <w:b/>
      <w:bCs/>
      <w:spacing w:val="0"/>
      <w:sz w:val="20"/>
      <w:szCs w:val="20"/>
    </w:rPr>
  </w:style>
  <w:style w:type="character" w:customStyle="1" w:styleId="30">
    <w:name w:val="Подпись к таблице3"/>
    <w:uiPriority w:val="99"/>
    <w:rsid w:val="006D3BF1"/>
    <w:rPr>
      <w:rFonts w:ascii="Times New Roman" w:hAnsi="Times New Roman" w:cs="Times New Roman"/>
      <w:b/>
      <w:bCs/>
      <w:noProof/>
      <w:spacing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87.xml"/><Relationship Id="rId21" Type="http://schemas.openxmlformats.org/officeDocument/2006/relationships/header" Target="header11.xml"/><Relationship Id="rId42" Type="http://schemas.openxmlformats.org/officeDocument/2006/relationships/footer" Target="footer2.xml"/><Relationship Id="rId63" Type="http://schemas.openxmlformats.org/officeDocument/2006/relationships/header" Target="header42.xml"/><Relationship Id="rId84" Type="http://schemas.openxmlformats.org/officeDocument/2006/relationships/header" Target="header61.xml"/><Relationship Id="rId138" Type="http://schemas.openxmlformats.org/officeDocument/2006/relationships/header" Target="header108.xml"/><Relationship Id="rId159" Type="http://schemas.openxmlformats.org/officeDocument/2006/relationships/header" Target="header122.xml"/><Relationship Id="rId170" Type="http://schemas.openxmlformats.org/officeDocument/2006/relationships/image" Target="media/image34.png"/><Relationship Id="rId191" Type="http://schemas.openxmlformats.org/officeDocument/2006/relationships/header" Target="header144.xml"/><Relationship Id="rId205" Type="http://schemas.openxmlformats.org/officeDocument/2006/relationships/header" Target="header157.xml"/><Relationship Id="rId226" Type="http://schemas.openxmlformats.org/officeDocument/2006/relationships/header" Target="header176.xml"/><Relationship Id="rId247" Type="http://schemas.openxmlformats.org/officeDocument/2006/relationships/header" Target="header197.xml"/><Relationship Id="rId107" Type="http://schemas.openxmlformats.org/officeDocument/2006/relationships/image" Target="media/image18.png"/><Relationship Id="rId268" Type="http://schemas.openxmlformats.org/officeDocument/2006/relationships/image" Target="media/image41.png"/><Relationship Id="rId289"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image" Target="media/image9.png"/><Relationship Id="rId53" Type="http://schemas.openxmlformats.org/officeDocument/2006/relationships/header" Target="header32.xml"/><Relationship Id="rId74" Type="http://schemas.openxmlformats.org/officeDocument/2006/relationships/header" Target="header53.xml"/><Relationship Id="rId128" Type="http://schemas.openxmlformats.org/officeDocument/2006/relationships/header" Target="header98.xml"/><Relationship Id="rId149" Type="http://schemas.openxmlformats.org/officeDocument/2006/relationships/image" Target="media/image21.png"/><Relationship Id="rId5" Type="http://schemas.openxmlformats.org/officeDocument/2006/relationships/webSettings" Target="webSettings.xml"/><Relationship Id="rId95" Type="http://schemas.openxmlformats.org/officeDocument/2006/relationships/header" Target="header71.xml"/><Relationship Id="rId160" Type="http://schemas.openxmlformats.org/officeDocument/2006/relationships/header" Target="header123.xml"/><Relationship Id="rId181" Type="http://schemas.openxmlformats.org/officeDocument/2006/relationships/header" Target="header134.xml"/><Relationship Id="rId216" Type="http://schemas.openxmlformats.org/officeDocument/2006/relationships/header" Target="header166.xml"/><Relationship Id="rId237" Type="http://schemas.openxmlformats.org/officeDocument/2006/relationships/header" Target="header187.xml"/><Relationship Id="rId258" Type="http://schemas.openxmlformats.org/officeDocument/2006/relationships/header" Target="header204.xml"/><Relationship Id="rId279" Type="http://schemas.openxmlformats.org/officeDocument/2006/relationships/header" Target="header221.xml"/><Relationship Id="rId22" Type="http://schemas.openxmlformats.org/officeDocument/2006/relationships/header" Target="header12.xml"/><Relationship Id="rId43" Type="http://schemas.openxmlformats.org/officeDocument/2006/relationships/header" Target="header23.xml"/><Relationship Id="rId64" Type="http://schemas.openxmlformats.org/officeDocument/2006/relationships/header" Target="header43.xml"/><Relationship Id="rId118" Type="http://schemas.openxmlformats.org/officeDocument/2006/relationships/header" Target="header88.xml"/><Relationship Id="rId139" Type="http://schemas.openxmlformats.org/officeDocument/2006/relationships/header" Target="header109.xml"/><Relationship Id="rId85" Type="http://schemas.openxmlformats.org/officeDocument/2006/relationships/header" Target="header62.xml"/><Relationship Id="rId150" Type="http://schemas.openxmlformats.org/officeDocument/2006/relationships/header" Target="header119.xml"/><Relationship Id="rId171" Type="http://schemas.openxmlformats.org/officeDocument/2006/relationships/image" Target="media/image35.png"/><Relationship Id="rId192" Type="http://schemas.openxmlformats.org/officeDocument/2006/relationships/header" Target="header145.xml"/><Relationship Id="rId206" Type="http://schemas.openxmlformats.org/officeDocument/2006/relationships/header" Target="header158.xml"/><Relationship Id="rId227" Type="http://schemas.openxmlformats.org/officeDocument/2006/relationships/header" Target="header177.xml"/><Relationship Id="rId248" Type="http://schemas.openxmlformats.org/officeDocument/2006/relationships/header" Target="header198.xml"/><Relationship Id="rId269" Type="http://schemas.openxmlformats.org/officeDocument/2006/relationships/image" Target="media/image42.png"/><Relationship Id="rId12" Type="http://schemas.openxmlformats.org/officeDocument/2006/relationships/image" Target="media/image2.png"/><Relationship Id="rId33" Type="http://schemas.openxmlformats.org/officeDocument/2006/relationships/image" Target="media/image10.png"/><Relationship Id="rId108" Type="http://schemas.openxmlformats.org/officeDocument/2006/relationships/header" Target="header80.xml"/><Relationship Id="rId129" Type="http://schemas.openxmlformats.org/officeDocument/2006/relationships/header" Target="header99.xml"/><Relationship Id="rId280" Type="http://schemas.openxmlformats.org/officeDocument/2006/relationships/header" Target="header222.xml"/><Relationship Id="rId54" Type="http://schemas.openxmlformats.org/officeDocument/2006/relationships/header" Target="header33.xml"/><Relationship Id="rId75" Type="http://schemas.openxmlformats.org/officeDocument/2006/relationships/header" Target="header54.xml"/><Relationship Id="rId96" Type="http://schemas.openxmlformats.org/officeDocument/2006/relationships/header" Target="header72.xml"/><Relationship Id="rId140" Type="http://schemas.openxmlformats.org/officeDocument/2006/relationships/header" Target="header110.xml"/><Relationship Id="rId161" Type="http://schemas.openxmlformats.org/officeDocument/2006/relationships/header" Target="header124.xml"/><Relationship Id="rId182" Type="http://schemas.openxmlformats.org/officeDocument/2006/relationships/header" Target="header135.xml"/><Relationship Id="rId217" Type="http://schemas.openxmlformats.org/officeDocument/2006/relationships/header" Target="header167.xml"/><Relationship Id="rId6" Type="http://schemas.openxmlformats.org/officeDocument/2006/relationships/footnotes" Target="footnotes.xml"/><Relationship Id="rId238" Type="http://schemas.openxmlformats.org/officeDocument/2006/relationships/header" Target="header188.xml"/><Relationship Id="rId259" Type="http://schemas.openxmlformats.org/officeDocument/2006/relationships/header" Target="header205.xml"/><Relationship Id="rId23" Type="http://schemas.openxmlformats.org/officeDocument/2006/relationships/header" Target="header13.xml"/><Relationship Id="rId119" Type="http://schemas.openxmlformats.org/officeDocument/2006/relationships/header" Target="header89.xml"/><Relationship Id="rId270" Type="http://schemas.openxmlformats.org/officeDocument/2006/relationships/image" Target="media/image43.png"/><Relationship Id="rId291" Type="http://schemas.microsoft.com/office/2007/relationships/stylesWithEffects" Target="stylesWithEffects.xml"/><Relationship Id="rId44" Type="http://schemas.openxmlformats.org/officeDocument/2006/relationships/header" Target="header24.xml"/><Relationship Id="rId65" Type="http://schemas.openxmlformats.org/officeDocument/2006/relationships/header" Target="header44.xml"/><Relationship Id="rId86" Type="http://schemas.openxmlformats.org/officeDocument/2006/relationships/header" Target="header63.xml"/><Relationship Id="rId130" Type="http://schemas.openxmlformats.org/officeDocument/2006/relationships/header" Target="header100.xml"/><Relationship Id="rId151" Type="http://schemas.openxmlformats.org/officeDocument/2006/relationships/image" Target="media/image22.png"/><Relationship Id="rId172" Type="http://schemas.openxmlformats.org/officeDocument/2006/relationships/header" Target="header127.xml"/><Relationship Id="rId193" Type="http://schemas.openxmlformats.org/officeDocument/2006/relationships/header" Target="header146.xml"/><Relationship Id="rId207" Type="http://schemas.openxmlformats.org/officeDocument/2006/relationships/header" Target="header159.xml"/><Relationship Id="rId228" Type="http://schemas.openxmlformats.org/officeDocument/2006/relationships/header" Target="header178.xml"/><Relationship Id="rId249" Type="http://schemas.openxmlformats.org/officeDocument/2006/relationships/hyperlink" Target="http://." TargetMode="External"/><Relationship Id="rId13" Type="http://schemas.openxmlformats.org/officeDocument/2006/relationships/image" Target="media/image3.png"/><Relationship Id="rId109" Type="http://schemas.openxmlformats.org/officeDocument/2006/relationships/header" Target="header81.xml"/><Relationship Id="rId260" Type="http://schemas.openxmlformats.org/officeDocument/2006/relationships/header" Target="header206.xml"/><Relationship Id="rId281" Type="http://schemas.openxmlformats.org/officeDocument/2006/relationships/header" Target="header223.xml"/><Relationship Id="rId34" Type="http://schemas.openxmlformats.org/officeDocument/2006/relationships/header" Target="header17.xml"/><Relationship Id="rId50" Type="http://schemas.openxmlformats.org/officeDocument/2006/relationships/header" Target="header29.xml"/><Relationship Id="rId55" Type="http://schemas.openxmlformats.org/officeDocument/2006/relationships/header" Target="header34.xml"/><Relationship Id="rId76" Type="http://schemas.openxmlformats.org/officeDocument/2006/relationships/header" Target="header55.xml"/><Relationship Id="rId97" Type="http://schemas.openxmlformats.org/officeDocument/2006/relationships/header" Target="header73.xml"/><Relationship Id="rId104" Type="http://schemas.openxmlformats.org/officeDocument/2006/relationships/image" Target="media/image16.png"/><Relationship Id="rId120" Type="http://schemas.openxmlformats.org/officeDocument/2006/relationships/header" Target="header90.xml"/><Relationship Id="rId125" Type="http://schemas.openxmlformats.org/officeDocument/2006/relationships/header" Target="header95.xml"/><Relationship Id="rId141" Type="http://schemas.openxmlformats.org/officeDocument/2006/relationships/header" Target="header111.xml"/><Relationship Id="rId146" Type="http://schemas.openxmlformats.org/officeDocument/2006/relationships/header" Target="header116.xml"/><Relationship Id="rId167" Type="http://schemas.openxmlformats.org/officeDocument/2006/relationships/image" Target="media/image32.png"/><Relationship Id="rId188" Type="http://schemas.openxmlformats.org/officeDocument/2006/relationships/header" Target="header141.xml"/><Relationship Id="rId7" Type="http://schemas.openxmlformats.org/officeDocument/2006/relationships/endnotes" Target="endnotes.xml"/><Relationship Id="rId71" Type="http://schemas.openxmlformats.org/officeDocument/2006/relationships/header" Target="header50.xml"/><Relationship Id="rId92" Type="http://schemas.openxmlformats.org/officeDocument/2006/relationships/footer" Target="footer4.xml"/><Relationship Id="rId162" Type="http://schemas.openxmlformats.org/officeDocument/2006/relationships/image" Target="media/image28.png"/><Relationship Id="rId183" Type="http://schemas.openxmlformats.org/officeDocument/2006/relationships/header" Target="header136.xml"/><Relationship Id="rId213" Type="http://schemas.openxmlformats.org/officeDocument/2006/relationships/header" Target="header164.xml"/><Relationship Id="rId218" Type="http://schemas.openxmlformats.org/officeDocument/2006/relationships/header" Target="header168.xml"/><Relationship Id="rId234" Type="http://schemas.openxmlformats.org/officeDocument/2006/relationships/header" Target="header184.xml"/><Relationship Id="rId239" Type="http://schemas.openxmlformats.org/officeDocument/2006/relationships/header" Target="header189.xml"/><Relationship Id="rId2" Type="http://schemas.openxmlformats.org/officeDocument/2006/relationships/numbering" Target="numbering.xml"/><Relationship Id="rId29" Type="http://schemas.openxmlformats.org/officeDocument/2006/relationships/image" Target="media/image6.png"/><Relationship Id="rId250" Type="http://schemas.openxmlformats.org/officeDocument/2006/relationships/hyperlink" Target="http://www.10nsk.ru/" TargetMode="External"/><Relationship Id="rId255" Type="http://schemas.openxmlformats.org/officeDocument/2006/relationships/header" Target="header201.xml"/><Relationship Id="rId271" Type="http://schemas.openxmlformats.org/officeDocument/2006/relationships/header" Target="header213.xml"/><Relationship Id="rId276" Type="http://schemas.openxmlformats.org/officeDocument/2006/relationships/header" Target="header218.xml"/><Relationship Id="rId24" Type="http://schemas.openxmlformats.org/officeDocument/2006/relationships/header" Target="header14.xml"/><Relationship Id="rId40" Type="http://schemas.openxmlformats.org/officeDocument/2006/relationships/header" Target="header21.xml"/><Relationship Id="rId45" Type="http://schemas.openxmlformats.org/officeDocument/2006/relationships/footer" Target="footer3.xml"/><Relationship Id="rId66" Type="http://schemas.openxmlformats.org/officeDocument/2006/relationships/header" Target="header45.xml"/><Relationship Id="rId87" Type="http://schemas.openxmlformats.org/officeDocument/2006/relationships/header" Target="header64.xml"/><Relationship Id="rId110" Type="http://schemas.openxmlformats.org/officeDocument/2006/relationships/header" Target="header82.xml"/><Relationship Id="rId115" Type="http://schemas.openxmlformats.org/officeDocument/2006/relationships/header" Target="header85.xml"/><Relationship Id="rId131" Type="http://schemas.openxmlformats.org/officeDocument/2006/relationships/header" Target="header101.xml"/><Relationship Id="rId136" Type="http://schemas.openxmlformats.org/officeDocument/2006/relationships/header" Target="header106.xml"/><Relationship Id="rId157" Type="http://schemas.openxmlformats.org/officeDocument/2006/relationships/image" Target="media/image26.png"/><Relationship Id="rId178" Type="http://schemas.openxmlformats.org/officeDocument/2006/relationships/header" Target="header131.xml"/><Relationship Id="rId61" Type="http://schemas.openxmlformats.org/officeDocument/2006/relationships/header" Target="header40.xml"/><Relationship Id="rId82" Type="http://schemas.openxmlformats.org/officeDocument/2006/relationships/header" Target="header59.xml"/><Relationship Id="rId152" Type="http://schemas.openxmlformats.org/officeDocument/2006/relationships/image" Target="media/image23.png"/><Relationship Id="rId173" Type="http://schemas.openxmlformats.org/officeDocument/2006/relationships/image" Target="media/image36.png"/><Relationship Id="rId194" Type="http://schemas.openxmlformats.org/officeDocument/2006/relationships/header" Target="header147.xml"/><Relationship Id="rId199" Type="http://schemas.openxmlformats.org/officeDocument/2006/relationships/header" Target="header152.xml"/><Relationship Id="rId203" Type="http://schemas.openxmlformats.org/officeDocument/2006/relationships/header" Target="header155.xml"/><Relationship Id="rId208" Type="http://schemas.openxmlformats.org/officeDocument/2006/relationships/header" Target="header160.xml"/><Relationship Id="rId229" Type="http://schemas.openxmlformats.org/officeDocument/2006/relationships/header" Target="header179.xml"/><Relationship Id="rId19" Type="http://schemas.openxmlformats.org/officeDocument/2006/relationships/header" Target="header9.xml"/><Relationship Id="rId224" Type="http://schemas.openxmlformats.org/officeDocument/2006/relationships/header" Target="header174.xml"/><Relationship Id="rId240" Type="http://schemas.openxmlformats.org/officeDocument/2006/relationships/header" Target="header190.xml"/><Relationship Id="rId245" Type="http://schemas.openxmlformats.org/officeDocument/2006/relationships/header" Target="header195.xml"/><Relationship Id="rId261" Type="http://schemas.openxmlformats.org/officeDocument/2006/relationships/header" Target="header207.xml"/><Relationship Id="rId266" Type="http://schemas.openxmlformats.org/officeDocument/2006/relationships/header" Target="header212.xml"/><Relationship Id="rId287" Type="http://schemas.openxmlformats.org/officeDocument/2006/relationships/footer" Target="footer5.xml"/><Relationship Id="rId14" Type="http://schemas.openxmlformats.org/officeDocument/2006/relationships/header" Target="header4.xml"/><Relationship Id="rId30" Type="http://schemas.openxmlformats.org/officeDocument/2006/relationships/image" Target="media/image7.png"/><Relationship Id="rId35" Type="http://schemas.openxmlformats.org/officeDocument/2006/relationships/header" Target="header18.xml"/><Relationship Id="rId56" Type="http://schemas.openxmlformats.org/officeDocument/2006/relationships/header" Target="header35.xml"/><Relationship Id="rId77" Type="http://schemas.openxmlformats.org/officeDocument/2006/relationships/header" Target="header56.xml"/><Relationship Id="rId100" Type="http://schemas.openxmlformats.org/officeDocument/2006/relationships/header" Target="header76.xml"/><Relationship Id="rId105" Type="http://schemas.openxmlformats.org/officeDocument/2006/relationships/header" Target="header79.xml"/><Relationship Id="rId126" Type="http://schemas.openxmlformats.org/officeDocument/2006/relationships/header" Target="header96.xml"/><Relationship Id="rId147" Type="http://schemas.openxmlformats.org/officeDocument/2006/relationships/header" Target="header117.xml"/><Relationship Id="rId168" Type="http://schemas.openxmlformats.org/officeDocument/2006/relationships/image" Target="media/image33.png"/><Relationship Id="rId282" Type="http://schemas.openxmlformats.org/officeDocument/2006/relationships/header" Target="header224.xml"/><Relationship Id="rId8" Type="http://schemas.openxmlformats.org/officeDocument/2006/relationships/header" Target="header1.xml"/><Relationship Id="rId51" Type="http://schemas.openxmlformats.org/officeDocument/2006/relationships/header" Target="header30.xml"/><Relationship Id="rId72" Type="http://schemas.openxmlformats.org/officeDocument/2006/relationships/header" Target="header51.xml"/><Relationship Id="rId93" Type="http://schemas.openxmlformats.org/officeDocument/2006/relationships/header" Target="header69.xml"/><Relationship Id="rId98" Type="http://schemas.openxmlformats.org/officeDocument/2006/relationships/header" Target="header74.xml"/><Relationship Id="rId121" Type="http://schemas.openxmlformats.org/officeDocument/2006/relationships/header" Target="header91.xml"/><Relationship Id="rId142" Type="http://schemas.openxmlformats.org/officeDocument/2006/relationships/header" Target="header112.xml"/><Relationship Id="rId163" Type="http://schemas.openxmlformats.org/officeDocument/2006/relationships/image" Target="media/image29.png"/><Relationship Id="rId184" Type="http://schemas.openxmlformats.org/officeDocument/2006/relationships/header" Target="header137.xml"/><Relationship Id="rId189" Type="http://schemas.openxmlformats.org/officeDocument/2006/relationships/header" Target="header142.xml"/><Relationship Id="rId219" Type="http://schemas.openxmlformats.org/officeDocument/2006/relationships/header" Target="header169.xml"/><Relationship Id="rId3" Type="http://schemas.openxmlformats.org/officeDocument/2006/relationships/styles" Target="styles.xml"/><Relationship Id="rId214" Type="http://schemas.openxmlformats.org/officeDocument/2006/relationships/hyperlink" Target="http://www.consultant.ru/document/cons_doc_LAW_99661/?dst=100004" TargetMode="External"/><Relationship Id="rId230" Type="http://schemas.openxmlformats.org/officeDocument/2006/relationships/header" Target="header180.xml"/><Relationship Id="rId235" Type="http://schemas.openxmlformats.org/officeDocument/2006/relationships/header" Target="header185.xml"/><Relationship Id="rId251" Type="http://schemas.openxmlformats.org/officeDocument/2006/relationships/hyperlink" Target="http://www.dnevnik.ru/" TargetMode="External"/><Relationship Id="rId256" Type="http://schemas.openxmlformats.org/officeDocument/2006/relationships/header" Target="header202.xml"/><Relationship Id="rId277" Type="http://schemas.openxmlformats.org/officeDocument/2006/relationships/header" Target="header219.xml"/><Relationship Id="rId25" Type="http://schemas.openxmlformats.org/officeDocument/2006/relationships/header" Target="header15.xml"/><Relationship Id="rId46" Type="http://schemas.openxmlformats.org/officeDocument/2006/relationships/header" Target="header25.xml"/><Relationship Id="rId67" Type="http://schemas.openxmlformats.org/officeDocument/2006/relationships/header" Target="header46.xml"/><Relationship Id="rId116" Type="http://schemas.openxmlformats.org/officeDocument/2006/relationships/header" Target="header86.xml"/><Relationship Id="rId137" Type="http://schemas.openxmlformats.org/officeDocument/2006/relationships/header" Target="header107.xml"/><Relationship Id="rId158" Type="http://schemas.openxmlformats.org/officeDocument/2006/relationships/image" Target="media/image27.png"/><Relationship Id="rId272" Type="http://schemas.openxmlformats.org/officeDocument/2006/relationships/header" Target="header214.xml"/><Relationship Id="rId20" Type="http://schemas.openxmlformats.org/officeDocument/2006/relationships/header" Target="header10.xml"/><Relationship Id="rId41" Type="http://schemas.openxmlformats.org/officeDocument/2006/relationships/header" Target="header22.xml"/><Relationship Id="rId62" Type="http://schemas.openxmlformats.org/officeDocument/2006/relationships/header" Target="header41.xml"/><Relationship Id="rId83" Type="http://schemas.openxmlformats.org/officeDocument/2006/relationships/header" Target="header60.xml"/><Relationship Id="rId88" Type="http://schemas.openxmlformats.org/officeDocument/2006/relationships/header" Target="header65.xml"/><Relationship Id="rId111" Type="http://schemas.openxmlformats.org/officeDocument/2006/relationships/header" Target="header83.xml"/><Relationship Id="rId132" Type="http://schemas.openxmlformats.org/officeDocument/2006/relationships/header" Target="header102.xml"/><Relationship Id="rId153" Type="http://schemas.openxmlformats.org/officeDocument/2006/relationships/image" Target="media/image24.png"/><Relationship Id="rId174" Type="http://schemas.openxmlformats.org/officeDocument/2006/relationships/image" Target="media/image37.png"/><Relationship Id="rId179" Type="http://schemas.openxmlformats.org/officeDocument/2006/relationships/header" Target="header132.xml"/><Relationship Id="rId195" Type="http://schemas.openxmlformats.org/officeDocument/2006/relationships/header" Target="header148.xml"/><Relationship Id="rId209" Type="http://schemas.openxmlformats.org/officeDocument/2006/relationships/image" Target="media/image39.png"/><Relationship Id="rId190" Type="http://schemas.openxmlformats.org/officeDocument/2006/relationships/header" Target="header143.xml"/><Relationship Id="rId204" Type="http://schemas.openxmlformats.org/officeDocument/2006/relationships/header" Target="header156.xml"/><Relationship Id="rId220" Type="http://schemas.openxmlformats.org/officeDocument/2006/relationships/header" Target="header170.xml"/><Relationship Id="rId225" Type="http://schemas.openxmlformats.org/officeDocument/2006/relationships/header" Target="header175.xml"/><Relationship Id="rId241" Type="http://schemas.openxmlformats.org/officeDocument/2006/relationships/header" Target="header191.xml"/><Relationship Id="rId246" Type="http://schemas.openxmlformats.org/officeDocument/2006/relationships/header" Target="header196.xml"/><Relationship Id="rId267" Type="http://schemas.openxmlformats.org/officeDocument/2006/relationships/image" Target="media/image40.png"/><Relationship Id="rId288" Type="http://schemas.openxmlformats.org/officeDocument/2006/relationships/fontTable" Target="fontTable.xml"/><Relationship Id="rId15" Type="http://schemas.openxmlformats.org/officeDocument/2006/relationships/header" Target="header5.xml"/><Relationship Id="rId36" Type="http://schemas.openxmlformats.org/officeDocument/2006/relationships/image" Target="media/image11.png"/><Relationship Id="rId57" Type="http://schemas.openxmlformats.org/officeDocument/2006/relationships/header" Target="header36.xml"/><Relationship Id="rId106" Type="http://schemas.openxmlformats.org/officeDocument/2006/relationships/image" Target="media/image17.png"/><Relationship Id="rId127" Type="http://schemas.openxmlformats.org/officeDocument/2006/relationships/header" Target="header97.xml"/><Relationship Id="rId262" Type="http://schemas.openxmlformats.org/officeDocument/2006/relationships/header" Target="header208.xml"/><Relationship Id="rId283" Type="http://schemas.openxmlformats.org/officeDocument/2006/relationships/header" Target="header225.xml"/><Relationship Id="rId10" Type="http://schemas.openxmlformats.org/officeDocument/2006/relationships/footer" Target="footer1.xml"/><Relationship Id="rId31" Type="http://schemas.openxmlformats.org/officeDocument/2006/relationships/image" Target="media/image8.png"/><Relationship Id="rId52" Type="http://schemas.openxmlformats.org/officeDocument/2006/relationships/header" Target="header31.xml"/><Relationship Id="rId73" Type="http://schemas.openxmlformats.org/officeDocument/2006/relationships/header" Target="header52.xml"/><Relationship Id="rId78" Type="http://schemas.openxmlformats.org/officeDocument/2006/relationships/header" Target="header57.xml"/><Relationship Id="rId94" Type="http://schemas.openxmlformats.org/officeDocument/2006/relationships/header" Target="header70.xml"/><Relationship Id="rId99" Type="http://schemas.openxmlformats.org/officeDocument/2006/relationships/header" Target="header75.xml"/><Relationship Id="rId101" Type="http://schemas.openxmlformats.org/officeDocument/2006/relationships/header" Target="header77.xml"/><Relationship Id="rId122" Type="http://schemas.openxmlformats.org/officeDocument/2006/relationships/header" Target="header92.xml"/><Relationship Id="rId143" Type="http://schemas.openxmlformats.org/officeDocument/2006/relationships/header" Target="header113.xml"/><Relationship Id="rId148" Type="http://schemas.openxmlformats.org/officeDocument/2006/relationships/header" Target="header118.xml"/><Relationship Id="rId164" Type="http://schemas.openxmlformats.org/officeDocument/2006/relationships/image" Target="media/image30.png"/><Relationship Id="rId169" Type="http://schemas.openxmlformats.org/officeDocument/2006/relationships/header" Target="header126.xml"/><Relationship Id="rId185" Type="http://schemas.openxmlformats.org/officeDocument/2006/relationships/header" Target="header138.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33.xml"/><Relationship Id="rId210" Type="http://schemas.openxmlformats.org/officeDocument/2006/relationships/header" Target="header161.xml"/><Relationship Id="rId215" Type="http://schemas.openxmlformats.org/officeDocument/2006/relationships/header" Target="header165.xml"/><Relationship Id="rId236" Type="http://schemas.openxmlformats.org/officeDocument/2006/relationships/header" Target="header186.xml"/><Relationship Id="rId257" Type="http://schemas.openxmlformats.org/officeDocument/2006/relationships/header" Target="header203.xml"/><Relationship Id="rId278" Type="http://schemas.openxmlformats.org/officeDocument/2006/relationships/header" Target="header220.xml"/><Relationship Id="rId26" Type="http://schemas.openxmlformats.org/officeDocument/2006/relationships/header" Target="header16.xml"/><Relationship Id="rId231" Type="http://schemas.openxmlformats.org/officeDocument/2006/relationships/header" Target="header181.xml"/><Relationship Id="rId252" Type="http://schemas.openxmlformats.org/officeDocument/2006/relationships/header" Target="header199.xml"/><Relationship Id="rId273" Type="http://schemas.openxmlformats.org/officeDocument/2006/relationships/header" Target="header215.xml"/><Relationship Id="rId47" Type="http://schemas.openxmlformats.org/officeDocument/2006/relationships/header" Target="header26.xml"/><Relationship Id="rId68" Type="http://schemas.openxmlformats.org/officeDocument/2006/relationships/header" Target="header47.xml"/><Relationship Id="rId89" Type="http://schemas.openxmlformats.org/officeDocument/2006/relationships/header" Target="header66.xml"/><Relationship Id="rId112" Type="http://schemas.openxmlformats.org/officeDocument/2006/relationships/image" Target="media/image19.png"/><Relationship Id="rId133" Type="http://schemas.openxmlformats.org/officeDocument/2006/relationships/header" Target="header103.xml"/><Relationship Id="rId154" Type="http://schemas.openxmlformats.org/officeDocument/2006/relationships/header" Target="header120.xml"/><Relationship Id="rId175" Type="http://schemas.openxmlformats.org/officeDocument/2006/relationships/header" Target="header128.xml"/><Relationship Id="rId196" Type="http://schemas.openxmlformats.org/officeDocument/2006/relationships/header" Target="header149.xml"/><Relationship Id="rId200" Type="http://schemas.openxmlformats.org/officeDocument/2006/relationships/header" Target="header153.xml"/><Relationship Id="rId16" Type="http://schemas.openxmlformats.org/officeDocument/2006/relationships/header" Target="header6.xml"/><Relationship Id="rId221" Type="http://schemas.openxmlformats.org/officeDocument/2006/relationships/header" Target="header171.xml"/><Relationship Id="rId242" Type="http://schemas.openxmlformats.org/officeDocument/2006/relationships/header" Target="header192.xml"/><Relationship Id="rId263" Type="http://schemas.openxmlformats.org/officeDocument/2006/relationships/header" Target="header209.xml"/><Relationship Id="rId284" Type="http://schemas.openxmlformats.org/officeDocument/2006/relationships/header" Target="header226.xml"/><Relationship Id="rId37" Type="http://schemas.openxmlformats.org/officeDocument/2006/relationships/header" Target="header19.xml"/><Relationship Id="rId58" Type="http://schemas.openxmlformats.org/officeDocument/2006/relationships/header" Target="header37.xml"/><Relationship Id="rId79" Type="http://schemas.openxmlformats.org/officeDocument/2006/relationships/image" Target="media/image13.png"/><Relationship Id="rId102" Type="http://schemas.openxmlformats.org/officeDocument/2006/relationships/header" Target="header78.xml"/><Relationship Id="rId123" Type="http://schemas.openxmlformats.org/officeDocument/2006/relationships/header" Target="header93.xml"/><Relationship Id="rId144" Type="http://schemas.openxmlformats.org/officeDocument/2006/relationships/header" Target="header114.xml"/><Relationship Id="rId90" Type="http://schemas.openxmlformats.org/officeDocument/2006/relationships/header" Target="header67.xml"/><Relationship Id="rId165" Type="http://schemas.openxmlformats.org/officeDocument/2006/relationships/header" Target="header125.xml"/><Relationship Id="rId186" Type="http://schemas.openxmlformats.org/officeDocument/2006/relationships/header" Target="header139.xml"/><Relationship Id="rId211" Type="http://schemas.openxmlformats.org/officeDocument/2006/relationships/header" Target="header162.xml"/><Relationship Id="rId232" Type="http://schemas.openxmlformats.org/officeDocument/2006/relationships/header" Target="header182.xml"/><Relationship Id="rId253" Type="http://schemas.openxmlformats.org/officeDocument/2006/relationships/hyperlink" Target="http://dnevnik.ru/" TargetMode="External"/><Relationship Id="rId274" Type="http://schemas.openxmlformats.org/officeDocument/2006/relationships/header" Target="header216.xml"/><Relationship Id="rId27" Type="http://schemas.openxmlformats.org/officeDocument/2006/relationships/image" Target="media/image4.png"/><Relationship Id="rId48" Type="http://schemas.openxmlformats.org/officeDocument/2006/relationships/header" Target="header27.xml"/><Relationship Id="rId69" Type="http://schemas.openxmlformats.org/officeDocument/2006/relationships/header" Target="header48.xml"/><Relationship Id="rId113" Type="http://schemas.openxmlformats.org/officeDocument/2006/relationships/image" Target="media/image20.png"/><Relationship Id="rId134" Type="http://schemas.openxmlformats.org/officeDocument/2006/relationships/header" Target="header104.xml"/><Relationship Id="rId80" Type="http://schemas.openxmlformats.org/officeDocument/2006/relationships/image" Target="media/image14.png"/><Relationship Id="rId155" Type="http://schemas.openxmlformats.org/officeDocument/2006/relationships/header" Target="header121.xml"/><Relationship Id="rId176" Type="http://schemas.openxmlformats.org/officeDocument/2006/relationships/header" Target="header129.xml"/><Relationship Id="rId197" Type="http://schemas.openxmlformats.org/officeDocument/2006/relationships/header" Target="header150.xml"/><Relationship Id="rId201" Type="http://schemas.openxmlformats.org/officeDocument/2006/relationships/header" Target="header154.xml"/><Relationship Id="rId222" Type="http://schemas.openxmlformats.org/officeDocument/2006/relationships/header" Target="header172.xml"/><Relationship Id="rId243" Type="http://schemas.openxmlformats.org/officeDocument/2006/relationships/header" Target="header193.xml"/><Relationship Id="rId264" Type="http://schemas.openxmlformats.org/officeDocument/2006/relationships/header" Target="header210.xml"/><Relationship Id="rId285" Type="http://schemas.openxmlformats.org/officeDocument/2006/relationships/header" Target="header227.xml"/><Relationship Id="rId17" Type="http://schemas.openxmlformats.org/officeDocument/2006/relationships/header" Target="header7.xml"/><Relationship Id="rId38" Type="http://schemas.openxmlformats.org/officeDocument/2006/relationships/image" Target="media/image12.png"/><Relationship Id="rId59" Type="http://schemas.openxmlformats.org/officeDocument/2006/relationships/header" Target="header38.xml"/><Relationship Id="rId103" Type="http://schemas.openxmlformats.org/officeDocument/2006/relationships/image" Target="media/image15.png"/><Relationship Id="rId124" Type="http://schemas.openxmlformats.org/officeDocument/2006/relationships/header" Target="header94.xml"/><Relationship Id="rId70" Type="http://schemas.openxmlformats.org/officeDocument/2006/relationships/header" Target="header49.xml"/><Relationship Id="rId91" Type="http://schemas.openxmlformats.org/officeDocument/2006/relationships/header" Target="header68.xml"/><Relationship Id="rId145" Type="http://schemas.openxmlformats.org/officeDocument/2006/relationships/header" Target="header115.xml"/><Relationship Id="rId166" Type="http://schemas.openxmlformats.org/officeDocument/2006/relationships/image" Target="media/image31.png"/><Relationship Id="rId187" Type="http://schemas.openxmlformats.org/officeDocument/2006/relationships/header" Target="header140.xml"/><Relationship Id="rId1" Type="http://schemas.openxmlformats.org/officeDocument/2006/relationships/customXml" Target="../customXml/item1.xml"/><Relationship Id="rId212" Type="http://schemas.openxmlformats.org/officeDocument/2006/relationships/header" Target="header163.xml"/><Relationship Id="rId233" Type="http://schemas.openxmlformats.org/officeDocument/2006/relationships/header" Target="header183.xml"/><Relationship Id="rId254" Type="http://schemas.openxmlformats.org/officeDocument/2006/relationships/header" Target="header200.xml"/><Relationship Id="rId28" Type="http://schemas.openxmlformats.org/officeDocument/2006/relationships/image" Target="media/image5.png"/><Relationship Id="rId49" Type="http://schemas.openxmlformats.org/officeDocument/2006/relationships/header" Target="header28.xml"/><Relationship Id="rId114" Type="http://schemas.openxmlformats.org/officeDocument/2006/relationships/header" Target="header84.xml"/><Relationship Id="rId275" Type="http://schemas.openxmlformats.org/officeDocument/2006/relationships/header" Target="header217.xml"/><Relationship Id="rId60" Type="http://schemas.openxmlformats.org/officeDocument/2006/relationships/header" Target="header39.xml"/><Relationship Id="rId81" Type="http://schemas.openxmlformats.org/officeDocument/2006/relationships/header" Target="header58.xml"/><Relationship Id="rId135" Type="http://schemas.openxmlformats.org/officeDocument/2006/relationships/header" Target="header105.xml"/><Relationship Id="rId156" Type="http://schemas.openxmlformats.org/officeDocument/2006/relationships/image" Target="media/image25.png"/><Relationship Id="rId177" Type="http://schemas.openxmlformats.org/officeDocument/2006/relationships/header" Target="header130.xml"/><Relationship Id="rId198" Type="http://schemas.openxmlformats.org/officeDocument/2006/relationships/header" Target="header151.xml"/><Relationship Id="rId202" Type="http://schemas.openxmlformats.org/officeDocument/2006/relationships/image" Target="media/image38.png"/><Relationship Id="rId223" Type="http://schemas.openxmlformats.org/officeDocument/2006/relationships/header" Target="header173.xml"/><Relationship Id="rId244" Type="http://schemas.openxmlformats.org/officeDocument/2006/relationships/header" Target="header194.xml"/><Relationship Id="rId18" Type="http://schemas.openxmlformats.org/officeDocument/2006/relationships/header" Target="header8.xml"/><Relationship Id="rId39" Type="http://schemas.openxmlformats.org/officeDocument/2006/relationships/header" Target="header20.xml"/><Relationship Id="rId265" Type="http://schemas.openxmlformats.org/officeDocument/2006/relationships/header" Target="header211.xml"/><Relationship Id="rId286" Type="http://schemas.openxmlformats.org/officeDocument/2006/relationships/header" Target="header22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s>
</file>

<file path=word/_rels/header104.xml.rels><?xml version="1.0" encoding="UTF-8" standalone="yes"?>
<Relationships xmlns="http://schemas.openxmlformats.org/package/2006/relationships"><Relationship Id="rId1" Type="http://schemas.openxmlformats.org/officeDocument/2006/relationships/image" Target="media/image1.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10.xml.rels><?xml version="1.0" encoding="UTF-8" standalone="yes"?>
<Relationships xmlns="http://schemas.openxmlformats.org/package/2006/relationships"><Relationship Id="rId1" Type="http://schemas.openxmlformats.org/officeDocument/2006/relationships/image" Target="media/image1.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s>
</file>

<file path=word/_rels/header113.xml.rels><?xml version="1.0" encoding="UTF-8" standalone="yes"?>
<Relationships xmlns="http://schemas.openxmlformats.org/package/2006/relationships"><Relationship Id="rId1" Type="http://schemas.openxmlformats.org/officeDocument/2006/relationships/image" Target="media/image1.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s>
</file>

<file path=word/_rels/header116.xml.rels><?xml version="1.0" encoding="UTF-8" standalone="yes"?>
<Relationships xmlns="http://schemas.openxmlformats.org/package/2006/relationships"><Relationship Id="rId1" Type="http://schemas.openxmlformats.org/officeDocument/2006/relationships/image" Target="media/image1.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20.xml.rels><?xml version="1.0" encoding="UTF-8" standalone="yes"?>
<Relationships xmlns="http://schemas.openxmlformats.org/package/2006/relationships"><Relationship Id="rId1" Type="http://schemas.openxmlformats.org/officeDocument/2006/relationships/image" Target="media/image1.png"/></Relationships>
</file>

<file path=word/_rels/header121.xml.rels><?xml version="1.0" encoding="UTF-8" standalone="yes"?>
<Relationships xmlns="http://schemas.openxmlformats.org/package/2006/relationships"><Relationship Id="rId1" Type="http://schemas.openxmlformats.org/officeDocument/2006/relationships/image" Target="media/image1.png"/></Relationships>
</file>

<file path=word/_rels/header122.xml.rels><?xml version="1.0" encoding="UTF-8" standalone="yes"?>
<Relationships xmlns="http://schemas.openxmlformats.org/package/2006/relationships"><Relationship Id="rId1" Type="http://schemas.openxmlformats.org/officeDocument/2006/relationships/image" Target="media/image1.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1" Type="http://schemas.openxmlformats.org/officeDocument/2006/relationships/image" Target="media/image1.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s>
</file>

<file path=word/_rels/header126.xml.rels><?xml version="1.0" encoding="UTF-8" standalone="yes"?>
<Relationships xmlns="http://schemas.openxmlformats.org/package/2006/relationships"><Relationship Id="rId1" Type="http://schemas.openxmlformats.org/officeDocument/2006/relationships/image" Target="media/image1.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1" Type="http://schemas.openxmlformats.org/officeDocument/2006/relationships/image" Target="media/image1.png"/></Relationships>
</file>

<file path=word/_rels/header129.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30.xml.rels><?xml version="1.0" encoding="UTF-8" standalone="yes"?>
<Relationships xmlns="http://schemas.openxmlformats.org/package/2006/relationships"><Relationship Id="rId1" Type="http://schemas.openxmlformats.org/officeDocument/2006/relationships/image" Target="media/image1.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2.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s>
</file>

<file path=word/_rels/header135.xml.rels><?xml version="1.0" encoding="UTF-8" standalone="yes"?>
<Relationships xmlns="http://schemas.openxmlformats.org/package/2006/relationships"><Relationship Id="rId1" Type="http://schemas.openxmlformats.org/officeDocument/2006/relationships/image" Target="media/image1.png"/></Relationships>
</file>

<file path=word/_rels/header136.xml.rels><?xml version="1.0" encoding="UTF-8" standalone="yes"?>
<Relationships xmlns="http://schemas.openxmlformats.org/package/2006/relationships"><Relationship Id="rId1" Type="http://schemas.openxmlformats.org/officeDocument/2006/relationships/image" Target="media/image1.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s>
</file>

<file path=word/_rels/header138.xml.rels><?xml version="1.0" encoding="UTF-8" standalone="yes"?>
<Relationships xmlns="http://schemas.openxmlformats.org/package/2006/relationships"><Relationship Id="rId1" Type="http://schemas.openxmlformats.org/officeDocument/2006/relationships/image" Target="media/image1.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40.xml.rels><?xml version="1.0" encoding="UTF-8" standalone="yes"?>
<Relationships xmlns="http://schemas.openxmlformats.org/package/2006/relationships"><Relationship Id="rId1" Type="http://schemas.openxmlformats.org/officeDocument/2006/relationships/image" Target="media/image1.png"/></Relationships>
</file>

<file path=word/_rels/header141.xml.rels><?xml version="1.0" encoding="UTF-8" standalone="yes"?>
<Relationships xmlns="http://schemas.openxmlformats.org/package/2006/relationships"><Relationship Id="rId1" Type="http://schemas.openxmlformats.org/officeDocument/2006/relationships/image" Target="media/image1.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s>
</file>

<file path=word/_rels/header143.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1" Type="http://schemas.openxmlformats.org/officeDocument/2006/relationships/image" Target="media/image1.png"/></Relationships>
</file>

<file path=word/_rels/header145.xml.rels><?xml version="1.0" encoding="UTF-8" standalone="yes"?>
<Relationships xmlns="http://schemas.openxmlformats.org/package/2006/relationships"><Relationship Id="rId1" Type="http://schemas.openxmlformats.org/officeDocument/2006/relationships/image" Target="media/image1.png"/></Relationships>
</file>

<file path=word/_rels/header146.xml.rels><?xml version="1.0" encoding="UTF-8" standalone="yes"?>
<Relationships xmlns="http://schemas.openxmlformats.org/package/2006/relationships"><Relationship Id="rId1" Type="http://schemas.openxmlformats.org/officeDocument/2006/relationships/image" Target="media/image1.png"/></Relationships>
</file>

<file path=word/_rels/header147.xml.rels><?xml version="1.0" encoding="UTF-8" standalone="yes"?>
<Relationships xmlns="http://schemas.openxmlformats.org/package/2006/relationships"><Relationship Id="rId1" Type="http://schemas.openxmlformats.org/officeDocument/2006/relationships/image" Target="media/image1.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0.xml.rels><?xml version="1.0" encoding="UTF-8" standalone="yes"?>
<Relationships xmlns="http://schemas.openxmlformats.org/package/2006/relationships"><Relationship Id="rId1" Type="http://schemas.openxmlformats.org/officeDocument/2006/relationships/image" Target="media/image1.png"/></Relationships>
</file>

<file path=word/_rels/header151.xml.rels><?xml version="1.0" encoding="UTF-8" standalone="yes"?>
<Relationships xmlns="http://schemas.openxmlformats.org/package/2006/relationships"><Relationship Id="rId1" Type="http://schemas.openxmlformats.org/officeDocument/2006/relationships/image" Target="media/image1.png"/></Relationships>
</file>

<file path=word/_rels/header152.xml.rels><?xml version="1.0" encoding="UTF-8" standalone="yes"?>
<Relationships xmlns="http://schemas.openxmlformats.org/package/2006/relationships"><Relationship Id="rId1" Type="http://schemas.openxmlformats.org/officeDocument/2006/relationships/image" Target="media/image1.png"/></Relationships>
</file>

<file path=word/_rels/header153.xml.rels><?xml version="1.0" encoding="UTF-8" standalone="yes"?>
<Relationships xmlns="http://schemas.openxmlformats.org/package/2006/relationships"><Relationship Id="rId1" Type="http://schemas.openxmlformats.org/officeDocument/2006/relationships/image" Target="media/image1.png"/></Relationships>
</file>

<file path=word/_rels/header154.xml.rels><?xml version="1.0" encoding="UTF-8" standalone="yes"?>
<Relationships xmlns="http://schemas.openxmlformats.org/package/2006/relationships"><Relationship Id="rId1" Type="http://schemas.openxmlformats.org/officeDocument/2006/relationships/image" Target="media/image1.png"/></Relationships>
</file>

<file path=word/_rels/header155.xml.rels><?xml version="1.0" encoding="UTF-8" standalone="yes"?>
<Relationships xmlns="http://schemas.openxmlformats.org/package/2006/relationships"><Relationship Id="rId1" Type="http://schemas.openxmlformats.org/officeDocument/2006/relationships/image" Target="media/image1.png"/></Relationships>
</file>

<file path=word/_rels/header156.xml.rels><?xml version="1.0" encoding="UTF-8" standalone="yes"?>
<Relationships xmlns="http://schemas.openxmlformats.org/package/2006/relationships"><Relationship Id="rId1" Type="http://schemas.openxmlformats.org/officeDocument/2006/relationships/image" Target="media/image1.png"/></Relationships>
</file>

<file path=word/_rels/header157.xml.rels><?xml version="1.0" encoding="UTF-8" standalone="yes"?>
<Relationships xmlns="http://schemas.openxmlformats.org/package/2006/relationships"><Relationship Id="rId1" Type="http://schemas.openxmlformats.org/officeDocument/2006/relationships/image" Target="media/image1.png"/></Relationships>
</file>

<file path=word/_rels/header158.xml.rels><?xml version="1.0" encoding="UTF-8" standalone="yes"?>
<Relationships xmlns="http://schemas.openxmlformats.org/package/2006/relationships"><Relationship Id="rId1" Type="http://schemas.openxmlformats.org/officeDocument/2006/relationships/image" Target="media/image1.png"/></Relationships>
</file>

<file path=word/_rels/header159.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60.xml.rels><?xml version="1.0" encoding="UTF-8" standalone="yes"?>
<Relationships xmlns="http://schemas.openxmlformats.org/package/2006/relationships"><Relationship Id="rId1" Type="http://schemas.openxmlformats.org/officeDocument/2006/relationships/image" Target="media/image1.png"/></Relationships>
</file>

<file path=word/_rels/header161.xml.rels><?xml version="1.0" encoding="UTF-8" standalone="yes"?>
<Relationships xmlns="http://schemas.openxmlformats.org/package/2006/relationships"><Relationship Id="rId1" Type="http://schemas.openxmlformats.org/officeDocument/2006/relationships/image" Target="media/image1.png"/></Relationships>
</file>

<file path=word/_rels/header162.xml.rels><?xml version="1.0" encoding="UTF-8" standalone="yes"?>
<Relationships xmlns="http://schemas.openxmlformats.org/package/2006/relationships"><Relationship Id="rId1" Type="http://schemas.openxmlformats.org/officeDocument/2006/relationships/image" Target="media/image1.png"/></Relationships>
</file>

<file path=word/_rels/header163.xml.rels><?xml version="1.0" encoding="UTF-8" standalone="yes"?>
<Relationships xmlns="http://schemas.openxmlformats.org/package/2006/relationships"><Relationship Id="rId1" Type="http://schemas.openxmlformats.org/officeDocument/2006/relationships/image" Target="media/image1.png"/></Relationships>
</file>

<file path=word/_rels/header164.xml.rels><?xml version="1.0" encoding="UTF-8" standalone="yes"?>
<Relationships xmlns="http://schemas.openxmlformats.org/package/2006/relationships"><Relationship Id="rId1" Type="http://schemas.openxmlformats.org/officeDocument/2006/relationships/image" Target="media/image1.png"/></Relationships>
</file>

<file path=word/_rels/header165.xml.rels><?xml version="1.0" encoding="UTF-8" standalone="yes"?>
<Relationships xmlns="http://schemas.openxmlformats.org/package/2006/relationships"><Relationship Id="rId1" Type="http://schemas.openxmlformats.org/officeDocument/2006/relationships/image" Target="media/image1.png"/></Relationships>
</file>

<file path=word/_rels/header166.xml.rels><?xml version="1.0" encoding="UTF-8" standalone="yes"?>
<Relationships xmlns="http://schemas.openxmlformats.org/package/2006/relationships"><Relationship Id="rId1" Type="http://schemas.openxmlformats.org/officeDocument/2006/relationships/image" Target="media/image1.png"/></Relationships>
</file>

<file path=word/_rels/header167.xml.rels><?xml version="1.0" encoding="UTF-8" standalone="yes"?>
<Relationships xmlns="http://schemas.openxmlformats.org/package/2006/relationships"><Relationship Id="rId1" Type="http://schemas.openxmlformats.org/officeDocument/2006/relationships/image" Target="media/image1.png"/></Relationships>
</file>

<file path=word/_rels/header168.xml.rels><?xml version="1.0" encoding="UTF-8" standalone="yes"?>
<Relationships xmlns="http://schemas.openxmlformats.org/package/2006/relationships"><Relationship Id="rId1" Type="http://schemas.openxmlformats.org/officeDocument/2006/relationships/image" Target="media/image1.png"/></Relationships>
</file>

<file path=word/_rels/header169.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70.xml.rels><?xml version="1.0" encoding="UTF-8" standalone="yes"?>
<Relationships xmlns="http://schemas.openxmlformats.org/package/2006/relationships"><Relationship Id="rId1" Type="http://schemas.openxmlformats.org/officeDocument/2006/relationships/image" Target="media/image1.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s>
</file>

<file path=word/_rels/header172.xml.rels><?xml version="1.0" encoding="UTF-8" standalone="yes"?>
<Relationships xmlns="http://schemas.openxmlformats.org/package/2006/relationships"><Relationship Id="rId1" Type="http://schemas.openxmlformats.org/officeDocument/2006/relationships/image" Target="media/image1.png"/></Relationships>
</file>

<file path=word/_rels/header173.xml.rels><?xml version="1.0" encoding="UTF-8" standalone="yes"?>
<Relationships xmlns="http://schemas.openxmlformats.org/package/2006/relationships"><Relationship Id="rId1" Type="http://schemas.openxmlformats.org/officeDocument/2006/relationships/image" Target="media/image1.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75.xml.rels><?xml version="1.0" encoding="UTF-8" standalone="yes"?>
<Relationships xmlns="http://schemas.openxmlformats.org/package/2006/relationships"><Relationship Id="rId1" Type="http://schemas.openxmlformats.org/officeDocument/2006/relationships/image" Target="media/image1.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s>
</file>

<file path=word/_rels/header177.xml.rels><?xml version="1.0" encoding="UTF-8" standalone="yes"?>
<Relationships xmlns="http://schemas.openxmlformats.org/package/2006/relationships"><Relationship Id="rId1" Type="http://schemas.openxmlformats.org/officeDocument/2006/relationships/image" Target="media/image1.png"/></Relationships>
</file>

<file path=word/_rels/header178.xml.rels><?xml version="1.0" encoding="UTF-8" standalone="yes"?>
<Relationships xmlns="http://schemas.openxmlformats.org/package/2006/relationships"><Relationship Id="rId1" Type="http://schemas.openxmlformats.org/officeDocument/2006/relationships/image" Target="media/image1.png"/></Relationships>
</file>

<file path=word/_rels/header179.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80.xml.rels><?xml version="1.0" encoding="UTF-8" standalone="yes"?>
<Relationships xmlns="http://schemas.openxmlformats.org/package/2006/relationships"><Relationship Id="rId1" Type="http://schemas.openxmlformats.org/officeDocument/2006/relationships/image" Target="media/image1.png"/></Relationships>
</file>

<file path=word/_rels/header181.xml.rels><?xml version="1.0" encoding="UTF-8" standalone="yes"?>
<Relationships xmlns="http://schemas.openxmlformats.org/package/2006/relationships"><Relationship Id="rId1" Type="http://schemas.openxmlformats.org/officeDocument/2006/relationships/image" Target="media/image1.png"/></Relationships>
</file>

<file path=word/_rels/header182.xml.rels><?xml version="1.0" encoding="UTF-8" standalone="yes"?>
<Relationships xmlns="http://schemas.openxmlformats.org/package/2006/relationships"><Relationship Id="rId1" Type="http://schemas.openxmlformats.org/officeDocument/2006/relationships/image" Target="media/image1.png"/></Relationships>
</file>

<file path=word/_rels/header183.xml.rels><?xml version="1.0" encoding="UTF-8" standalone="yes"?>
<Relationships xmlns="http://schemas.openxmlformats.org/package/2006/relationships"><Relationship Id="rId1" Type="http://schemas.openxmlformats.org/officeDocument/2006/relationships/image" Target="media/image1.png"/></Relationships>
</file>

<file path=word/_rels/header184.xml.rels><?xml version="1.0" encoding="UTF-8" standalone="yes"?>
<Relationships xmlns="http://schemas.openxmlformats.org/package/2006/relationships"><Relationship Id="rId1" Type="http://schemas.openxmlformats.org/officeDocument/2006/relationships/image" Target="media/image1.png"/></Relationships>
</file>

<file path=word/_rels/header185.xml.rels><?xml version="1.0" encoding="UTF-8" standalone="yes"?>
<Relationships xmlns="http://schemas.openxmlformats.org/package/2006/relationships"><Relationship Id="rId1" Type="http://schemas.openxmlformats.org/officeDocument/2006/relationships/image" Target="media/image1.png"/></Relationships>
</file>

<file path=word/_rels/header186.xml.rels><?xml version="1.0" encoding="UTF-8" standalone="yes"?>
<Relationships xmlns="http://schemas.openxmlformats.org/package/2006/relationships"><Relationship Id="rId1" Type="http://schemas.openxmlformats.org/officeDocument/2006/relationships/image" Target="media/image1.png"/></Relationships>
</file>

<file path=word/_rels/header187.xml.rels><?xml version="1.0" encoding="UTF-8" standalone="yes"?>
<Relationships xmlns="http://schemas.openxmlformats.org/package/2006/relationships"><Relationship Id="rId1" Type="http://schemas.openxmlformats.org/officeDocument/2006/relationships/image" Target="media/image1.png"/></Relationships>
</file>

<file path=word/_rels/header188.xml.rels><?xml version="1.0" encoding="UTF-8" standalone="yes"?>
<Relationships xmlns="http://schemas.openxmlformats.org/package/2006/relationships"><Relationship Id="rId1" Type="http://schemas.openxmlformats.org/officeDocument/2006/relationships/image" Target="media/image1.png"/></Relationships>
</file>

<file path=word/_rels/header189.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190.xml.rels><?xml version="1.0" encoding="UTF-8" standalone="yes"?>
<Relationships xmlns="http://schemas.openxmlformats.org/package/2006/relationships"><Relationship Id="rId1" Type="http://schemas.openxmlformats.org/officeDocument/2006/relationships/image" Target="media/image1.png"/></Relationships>
</file>

<file path=word/_rels/header191.xml.rels><?xml version="1.0" encoding="UTF-8" standalone="yes"?>
<Relationships xmlns="http://schemas.openxmlformats.org/package/2006/relationships"><Relationship Id="rId1" Type="http://schemas.openxmlformats.org/officeDocument/2006/relationships/image" Target="media/image1.png"/></Relationships>
</file>

<file path=word/_rels/header192.xml.rels><?xml version="1.0" encoding="UTF-8" standalone="yes"?>
<Relationships xmlns="http://schemas.openxmlformats.org/package/2006/relationships"><Relationship Id="rId1" Type="http://schemas.openxmlformats.org/officeDocument/2006/relationships/image" Target="media/image1.png"/></Relationships>
</file>

<file path=word/_rels/header193.xml.rels><?xml version="1.0" encoding="UTF-8" standalone="yes"?>
<Relationships xmlns="http://schemas.openxmlformats.org/package/2006/relationships"><Relationship Id="rId1" Type="http://schemas.openxmlformats.org/officeDocument/2006/relationships/image" Target="media/image1.png"/></Relationships>
</file>

<file path=word/_rels/header194.xml.rels><?xml version="1.0" encoding="UTF-8" standalone="yes"?>
<Relationships xmlns="http://schemas.openxmlformats.org/package/2006/relationships"><Relationship Id="rId1" Type="http://schemas.openxmlformats.org/officeDocument/2006/relationships/image" Target="media/image1.png"/></Relationships>
</file>

<file path=word/_rels/header195.xml.rels><?xml version="1.0" encoding="UTF-8" standalone="yes"?>
<Relationships xmlns="http://schemas.openxmlformats.org/package/2006/relationships"><Relationship Id="rId1" Type="http://schemas.openxmlformats.org/officeDocument/2006/relationships/image" Target="media/image1.png"/></Relationships>
</file>

<file path=word/_rels/header196.xml.rels><?xml version="1.0" encoding="UTF-8" standalone="yes"?>
<Relationships xmlns="http://schemas.openxmlformats.org/package/2006/relationships"><Relationship Id="rId1" Type="http://schemas.openxmlformats.org/officeDocument/2006/relationships/image" Target="media/image1.png"/></Relationships>
</file>

<file path=word/_rels/header197.xml.rels><?xml version="1.0" encoding="UTF-8" standalone="yes"?>
<Relationships xmlns="http://schemas.openxmlformats.org/package/2006/relationships"><Relationship Id="rId1" Type="http://schemas.openxmlformats.org/officeDocument/2006/relationships/image" Target="media/image1.png"/></Relationships>
</file>

<file path=word/_rels/header198.xml.rels><?xml version="1.0" encoding="UTF-8" standalone="yes"?>
<Relationships xmlns="http://schemas.openxmlformats.org/package/2006/relationships"><Relationship Id="rId1" Type="http://schemas.openxmlformats.org/officeDocument/2006/relationships/image" Target="media/image1.png"/></Relationships>
</file>

<file path=word/_rels/header19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00.xml.rels><?xml version="1.0" encoding="UTF-8" standalone="yes"?>
<Relationships xmlns="http://schemas.openxmlformats.org/package/2006/relationships"><Relationship Id="rId1" Type="http://schemas.openxmlformats.org/officeDocument/2006/relationships/image" Target="media/image1.png"/></Relationships>
</file>

<file path=word/_rels/header201.xml.rels><?xml version="1.0" encoding="UTF-8" standalone="yes"?>
<Relationships xmlns="http://schemas.openxmlformats.org/package/2006/relationships"><Relationship Id="rId1" Type="http://schemas.openxmlformats.org/officeDocument/2006/relationships/image" Target="media/image1.png"/></Relationships>
</file>

<file path=word/_rels/header202.xml.rels><?xml version="1.0" encoding="UTF-8" standalone="yes"?>
<Relationships xmlns="http://schemas.openxmlformats.org/package/2006/relationships"><Relationship Id="rId1" Type="http://schemas.openxmlformats.org/officeDocument/2006/relationships/image" Target="media/image1.png"/></Relationships>
</file>

<file path=word/_rels/header203.xml.rels><?xml version="1.0" encoding="UTF-8" standalone="yes"?>
<Relationships xmlns="http://schemas.openxmlformats.org/package/2006/relationships"><Relationship Id="rId1" Type="http://schemas.openxmlformats.org/officeDocument/2006/relationships/image" Target="media/image1.png"/></Relationships>
</file>

<file path=word/_rels/header204.xml.rels><?xml version="1.0" encoding="UTF-8" standalone="yes"?>
<Relationships xmlns="http://schemas.openxmlformats.org/package/2006/relationships"><Relationship Id="rId1" Type="http://schemas.openxmlformats.org/officeDocument/2006/relationships/image" Target="media/image1.png"/></Relationships>
</file>

<file path=word/_rels/header205.xml.rels><?xml version="1.0" encoding="UTF-8" standalone="yes"?>
<Relationships xmlns="http://schemas.openxmlformats.org/package/2006/relationships"><Relationship Id="rId1" Type="http://schemas.openxmlformats.org/officeDocument/2006/relationships/image" Target="media/image1.png"/></Relationships>
</file>

<file path=word/_rels/header206.xml.rels><?xml version="1.0" encoding="UTF-8" standalone="yes"?>
<Relationships xmlns="http://schemas.openxmlformats.org/package/2006/relationships"><Relationship Id="rId1" Type="http://schemas.openxmlformats.org/officeDocument/2006/relationships/image" Target="media/image1.png"/></Relationships>
</file>

<file path=word/_rels/header207.xml.rels><?xml version="1.0" encoding="UTF-8" standalone="yes"?>
<Relationships xmlns="http://schemas.openxmlformats.org/package/2006/relationships"><Relationship Id="rId1" Type="http://schemas.openxmlformats.org/officeDocument/2006/relationships/image" Target="media/image1.png"/></Relationships>
</file>

<file path=word/_rels/header208.xml.rels><?xml version="1.0" encoding="UTF-8" standalone="yes"?>
<Relationships xmlns="http://schemas.openxmlformats.org/package/2006/relationships"><Relationship Id="rId1" Type="http://schemas.openxmlformats.org/officeDocument/2006/relationships/image" Target="media/image1.png"/></Relationships>
</file>

<file path=word/_rels/header209.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10.xml.rels><?xml version="1.0" encoding="UTF-8" standalone="yes"?>
<Relationships xmlns="http://schemas.openxmlformats.org/package/2006/relationships"><Relationship Id="rId1" Type="http://schemas.openxmlformats.org/officeDocument/2006/relationships/image" Target="media/image1.png"/></Relationships>
</file>

<file path=word/_rels/header211.xml.rels><?xml version="1.0" encoding="UTF-8" standalone="yes"?>
<Relationships xmlns="http://schemas.openxmlformats.org/package/2006/relationships"><Relationship Id="rId1" Type="http://schemas.openxmlformats.org/officeDocument/2006/relationships/image" Target="media/image1.png"/></Relationships>
</file>

<file path=word/_rels/header212.xml.rels><?xml version="1.0" encoding="UTF-8" standalone="yes"?>
<Relationships xmlns="http://schemas.openxmlformats.org/package/2006/relationships"><Relationship Id="rId1" Type="http://schemas.openxmlformats.org/officeDocument/2006/relationships/image" Target="media/image1.png"/></Relationships>
</file>

<file path=word/_rels/header213.xml.rels><?xml version="1.0" encoding="UTF-8" standalone="yes"?>
<Relationships xmlns="http://schemas.openxmlformats.org/package/2006/relationships"><Relationship Id="rId1" Type="http://schemas.openxmlformats.org/officeDocument/2006/relationships/image" Target="media/image1.png"/></Relationships>
</file>

<file path=word/_rels/header214.xml.rels><?xml version="1.0" encoding="UTF-8" standalone="yes"?>
<Relationships xmlns="http://schemas.openxmlformats.org/package/2006/relationships"><Relationship Id="rId1" Type="http://schemas.openxmlformats.org/officeDocument/2006/relationships/image" Target="media/image1.png"/></Relationships>
</file>

<file path=word/_rels/header215.xml.rels><?xml version="1.0" encoding="UTF-8" standalone="yes"?>
<Relationships xmlns="http://schemas.openxmlformats.org/package/2006/relationships"><Relationship Id="rId1" Type="http://schemas.openxmlformats.org/officeDocument/2006/relationships/image" Target="media/image1.png"/></Relationships>
</file>

<file path=word/_rels/header216.xml.rels><?xml version="1.0" encoding="UTF-8" standalone="yes"?>
<Relationships xmlns="http://schemas.openxmlformats.org/package/2006/relationships"><Relationship Id="rId1" Type="http://schemas.openxmlformats.org/officeDocument/2006/relationships/image" Target="media/image1.png"/></Relationships>
</file>

<file path=word/_rels/header217.xml.rels><?xml version="1.0" encoding="UTF-8" standalone="yes"?>
<Relationships xmlns="http://schemas.openxmlformats.org/package/2006/relationships"><Relationship Id="rId1" Type="http://schemas.openxmlformats.org/officeDocument/2006/relationships/image" Target="media/image1.png"/></Relationships>
</file>

<file path=word/_rels/header218.xml.rels><?xml version="1.0" encoding="UTF-8" standalone="yes"?>
<Relationships xmlns="http://schemas.openxmlformats.org/package/2006/relationships"><Relationship Id="rId1" Type="http://schemas.openxmlformats.org/officeDocument/2006/relationships/image" Target="media/image1.png"/></Relationships>
</file>

<file path=word/_rels/header219.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20.xml.rels><?xml version="1.0" encoding="UTF-8" standalone="yes"?>
<Relationships xmlns="http://schemas.openxmlformats.org/package/2006/relationships"><Relationship Id="rId1" Type="http://schemas.openxmlformats.org/officeDocument/2006/relationships/image" Target="media/image1.png"/></Relationships>
</file>

<file path=word/_rels/header221.xml.rels><?xml version="1.0" encoding="UTF-8" standalone="yes"?>
<Relationships xmlns="http://schemas.openxmlformats.org/package/2006/relationships"><Relationship Id="rId1" Type="http://schemas.openxmlformats.org/officeDocument/2006/relationships/image" Target="media/image1.png"/></Relationships>
</file>

<file path=word/_rels/header222.xml.rels><?xml version="1.0" encoding="UTF-8" standalone="yes"?>
<Relationships xmlns="http://schemas.openxmlformats.org/package/2006/relationships"><Relationship Id="rId1" Type="http://schemas.openxmlformats.org/officeDocument/2006/relationships/image" Target="media/image1.png"/></Relationships>
</file>

<file path=word/_rels/header223.xml.rels><?xml version="1.0" encoding="UTF-8" standalone="yes"?>
<Relationships xmlns="http://schemas.openxmlformats.org/package/2006/relationships"><Relationship Id="rId1" Type="http://schemas.openxmlformats.org/officeDocument/2006/relationships/image" Target="media/image1.png"/></Relationships>
</file>

<file path=word/_rels/header224.xml.rels><?xml version="1.0" encoding="UTF-8" standalone="yes"?>
<Relationships xmlns="http://schemas.openxmlformats.org/package/2006/relationships"><Relationship Id="rId1" Type="http://schemas.openxmlformats.org/officeDocument/2006/relationships/image" Target="media/image1.png"/></Relationships>
</file>

<file path=word/_rels/header225.xml.rels><?xml version="1.0" encoding="UTF-8" standalone="yes"?>
<Relationships xmlns="http://schemas.openxmlformats.org/package/2006/relationships"><Relationship Id="rId1" Type="http://schemas.openxmlformats.org/officeDocument/2006/relationships/image" Target="media/image1.png"/></Relationships>
</file>

<file path=word/_rels/header226.xml.rels><?xml version="1.0" encoding="UTF-8" standalone="yes"?>
<Relationships xmlns="http://schemas.openxmlformats.org/package/2006/relationships"><Relationship Id="rId1" Type="http://schemas.openxmlformats.org/officeDocument/2006/relationships/image" Target="media/image1.png"/></Relationships>
</file>

<file path=word/_rels/header227.xml.rels><?xml version="1.0" encoding="UTF-8" standalone="yes"?>
<Relationships xmlns="http://schemas.openxmlformats.org/package/2006/relationships"><Relationship Id="rId1" Type="http://schemas.openxmlformats.org/officeDocument/2006/relationships/image" Target="media/image1.png"/></Relationships>
</file>

<file path=word/_rels/header228.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89.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2.xml.rels><?xml version="1.0" encoding="UTF-8" standalone="yes"?>
<Relationships xmlns="http://schemas.openxmlformats.org/package/2006/relationships"><Relationship Id="rId1" Type="http://schemas.openxmlformats.org/officeDocument/2006/relationships/image" Target="media/image1.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8.xml.rels><?xml version="1.0" encoding="UTF-8" standalone="yes"?>
<Relationships xmlns="http://schemas.openxmlformats.org/package/2006/relationships"><Relationship Id="rId1" Type="http://schemas.openxmlformats.org/officeDocument/2006/relationships/image" Target="media/image1.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45177C7-6188-46AF-92D9-D1278C349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312</Pages>
  <Words>145912</Words>
  <Characters>831700</Characters>
  <Application>Microsoft Office Word</Application>
  <DocSecurity>0</DocSecurity>
  <Lines>6930</Lines>
  <Paragraphs>1951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975661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cp:revision>
  <cp:lastPrinted>2017-11-23T10:19:00Z</cp:lastPrinted>
  <dcterms:created xsi:type="dcterms:W3CDTF">2019-09-05T08:55:00Z</dcterms:created>
  <dcterms:modified xsi:type="dcterms:W3CDTF">2019-09-05T08:55:00Z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2016-09-25T00:00:00Z</vt:filetime>
  </property>
  <property fmtid="{D5CDD505-2E9C-101B-9397-08002B2CF9AE}" pid="3" name="Creator">
    <vt:lpwstr>Adobe Acrobat Pro 11.0.10</vt:lpwstr>
  </property>
  <property fmtid="{D5CDD505-2E9C-101B-9397-08002B2CF9AE}" pid="4" name="LastSaved">
    <vt:filetime>2011-07-09T00:00:00Z</vt:filetime>
  </property>
</Properties>
</file>